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3691" w14:textId="75EA4C31" w:rsidR="00471503" w:rsidRPr="00B93374" w:rsidRDefault="00471503" w:rsidP="003E681F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3374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657921">
        <w:rPr>
          <w:rFonts w:asciiTheme="minorHAnsi" w:eastAsia="Calibri" w:hAnsiTheme="minorHAnsi" w:cstheme="minorHAnsi"/>
          <w:sz w:val="24"/>
          <w:szCs w:val="24"/>
        </w:rPr>
        <w:t>2</w:t>
      </w:r>
      <w:r w:rsidR="00573C88">
        <w:rPr>
          <w:rFonts w:asciiTheme="minorHAnsi" w:eastAsia="Calibri" w:hAnsiTheme="minorHAnsi" w:cstheme="minorHAnsi"/>
          <w:sz w:val="24"/>
          <w:szCs w:val="24"/>
        </w:rPr>
        <w:t>5</w:t>
      </w:r>
      <w:r w:rsidR="00CB2535" w:rsidRPr="00B9337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23700">
        <w:rPr>
          <w:rFonts w:asciiTheme="minorHAnsi" w:eastAsia="Calibri" w:hAnsiTheme="minorHAnsi" w:cstheme="minorHAnsi"/>
          <w:sz w:val="24"/>
          <w:szCs w:val="24"/>
        </w:rPr>
        <w:t>września</w:t>
      </w:r>
      <w:r w:rsidRPr="00B93374">
        <w:rPr>
          <w:rFonts w:asciiTheme="minorHAnsi" w:eastAsia="Calibri" w:hAnsiTheme="minorHAnsi" w:cstheme="minorHAnsi"/>
          <w:sz w:val="24"/>
          <w:szCs w:val="24"/>
        </w:rPr>
        <w:t xml:space="preserve"> 202</w:t>
      </w:r>
      <w:r w:rsidR="005F242A">
        <w:rPr>
          <w:rFonts w:asciiTheme="minorHAnsi" w:eastAsia="Calibri" w:hAnsiTheme="minorHAnsi" w:cstheme="minorHAnsi"/>
          <w:sz w:val="24"/>
          <w:szCs w:val="24"/>
        </w:rPr>
        <w:t>4</w:t>
      </w:r>
      <w:r w:rsidR="0044620D" w:rsidRPr="00B93374">
        <w:rPr>
          <w:rFonts w:asciiTheme="minorHAnsi" w:eastAsia="Calibri" w:hAnsiTheme="minorHAnsi" w:cstheme="minorHAnsi"/>
          <w:sz w:val="24"/>
          <w:szCs w:val="24"/>
        </w:rPr>
        <w:t> r.</w:t>
      </w:r>
    </w:p>
    <w:p w14:paraId="40F7228F" w14:textId="0748FF63" w:rsidR="00471503" w:rsidRPr="00B93374" w:rsidRDefault="00446BF9" w:rsidP="003E681F">
      <w:pPr>
        <w:spacing w:after="6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3374">
        <w:rPr>
          <w:rFonts w:asciiTheme="minorHAnsi" w:eastAsia="Calibri" w:hAnsiTheme="minorHAnsi" w:cstheme="minorHAnsi"/>
          <w:sz w:val="24"/>
          <w:szCs w:val="24"/>
        </w:rPr>
        <w:t>WIM</w:t>
      </w:r>
      <w:r w:rsidR="00471503" w:rsidRPr="00B93374">
        <w:rPr>
          <w:rFonts w:asciiTheme="minorHAnsi" w:eastAsia="Calibri" w:hAnsiTheme="minorHAnsi" w:cstheme="minorHAnsi"/>
          <w:sz w:val="24"/>
          <w:szCs w:val="24"/>
        </w:rPr>
        <w:t>.271.</w:t>
      </w:r>
      <w:r w:rsidR="00823700">
        <w:rPr>
          <w:rFonts w:asciiTheme="minorHAnsi" w:eastAsia="Calibri" w:hAnsiTheme="minorHAnsi" w:cstheme="minorHAnsi"/>
          <w:sz w:val="24"/>
          <w:szCs w:val="24"/>
        </w:rPr>
        <w:t>17</w:t>
      </w:r>
      <w:r w:rsidR="00471503" w:rsidRPr="00B93374">
        <w:rPr>
          <w:rFonts w:asciiTheme="minorHAnsi" w:eastAsia="Calibri" w:hAnsiTheme="minorHAnsi" w:cstheme="minorHAnsi"/>
          <w:sz w:val="24"/>
          <w:szCs w:val="24"/>
        </w:rPr>
        <w:t>.202</w:t>
      </w:r>
      <w:r w:rsidR="00823700">
        <w:rPr>
          <w:rFonts w:asciiTheme="minorHAnsi" w:eastAsia="Calibri" w:hAnsiTheme="minorHAnsi" w:cstheme="minorHAnsi"/>
          <w:sz w:val="24"/>
          <w:szCs w:val="24"/>
        </w:rPr>
        <w:t>4</w:t>
      </w:r>
    </w:p>
    <w:p w14:paraId="14E6D5D0" w14:textId="3EA38135" w:rsidR="00446BF9" w:rsidRPr="00B93374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B93374">
        <w:rPr>
          <w:rFonts w:asciiTheme="minorHAnsi" w:eastAsia="Calibri" w:hAnsiTheme="minorHAnsi" w:cstheme="minorHAnsi"/>
          <w:b/>
          <w:sz w:val="28"/>
          <w:szCs w:val="28"/>
        </w:rPr>
        <w:t>Wyjaśnieni</w:t>
      </w:r>
      <w:r w:rsidR="00F05CB7" w:rsidRPr="00B93374">
        <w:rPr>
          <w:rFonts w:asciiTheme="minorHAnsi" w:eastAsia="Calibri" w:hAnsiTheme="minorHAnsi" w:cstheme="minorHAnsi"/>
          <w:b/>
          <w:sz w:val="28"/>
          <w:szCs w:val="28"/>
        </w:rPr>
        <w:t>a</w:t>
      </w:r>
      <w:r w:rsidR="00446BF9" w:rsidRPr="00B93374">
        <w:rPr>
          <w:rFonts w:asciiTheme="minorHAnsi" w:eastAsia="Calibri" w:hAnsiTheme="minorHAnsi" w:cstheme="minorHAnsi"/>
          <w:b/>
          <w:sz w:val="28"/>
          <w:szCs w:val="28"/>
        </w:rPr>
        <w:t xml:space="preserve"> na zapytani</w:t>
      </w:r>
      <w:r w:rsidR="00C56E3B" w:rsidRPr="00B93374">
        <w:rPr>
          <w:rFonts w:asciiTheme="minorHAnsi" w:eastAsia="Calibri" w:hAnsiTheme="minorHAnsi" w:cstheme="minorHAnsi"/>
          <w:b/>
          <w:sz w:val="28"/>
          <w:szCs w:val="28"/>
        </w:rPr>
        <w:t>a</w:t>
      </w:r>
    </w:p>
    <w:p w14:paraId="36111293" w14:textId="77777777" w:rsidR="00C742A0" w:rsidRPr="00B93374" w:rsidRDefault="00446BF9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B93374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B93374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5E30615E" w14:textId="59C5BE55" w:rsidR="00995D07" w:rsidRPr="00141A92" w:rsidRDefault="00C742A0" w:rsidP="00EB538D">
      <w:pPr>
        <w:spacing w:after="600" w:line="276" w:lineRule="auto"/>
        <w:jc w:val="center"/>
        <w:rPr>
          <w:rFonts w:asciiTheme="minorHAnsi" w:eastAsia="Calibri" w:hAnsiTheme="minorHAnsi" w:cstheme="minorHAnsi"/>
          <w:bCs/>
          <w:color w:val="FF00FF"/>
          <w:sz w:val="28"/>
          <w:szCs w:val="28"/>
        </w:rPr>
      </w:pPr>
      <w:r w:rsidRPr="00525508">
        <w:rPr>
          <w:rFonts w:asciiTheme="minorHAnsi" w:eastAsia="Calibri" w:hAnsiTheme="minorHAnsi" w:cstheme="minorHAnsi"/>
          <w:b/>
          <w:sz w:val="28"/>
          <w:szCs w:val="28"/>
        </w:rPr>
        <w:t>oraz zmiana treści SWZ</w:t>
      </w:r>
      <w:r w:rsidR="00141A92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02510003" w14:textId="7C1C9265" w:rsidR="00446BF9" w:rsidRPr="00CF505C" w:rsidRDefault="009C328D" w:rsidP="002A3A9B">
      <w:pPr>
        <w:spacing w:after="480" w:line="288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 </w:t>
      </w:r>
      <w:r w:rsidR="00046E25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284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>ust. </w:t>
      </w:r>
      <w:r w:rsidR="00995D07"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1, </w:t>
      </w:r>
      <w:r w:rsidR="00046E25"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C7CFB"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9B4F40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</w:t>
      </w:r>
      <w:proofErr w:type="spellStart"/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202</w:t>
      </w:r>
      <w:r w:rsidR="00823700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23700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1320</w:t>
      </w:r>
      <w:r w:rsidR="00C8206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dalej </w:t>
      </w:r>
      <w:proofErr w:type="spellStart"/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uPzp</w:t>
      </w:r>
      <w:proofErr w:type="spellEnd"/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823700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823700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ę </w:t>
      </w:r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wnios</w:t>
      </w:r>
      <w:r w:rsidR="00823700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 wyjaśnienie treści SWZ w postępowaniu prowadzonym w trybie </w:t>
      </w:r>
      <w:r w:rsidR="0028752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podstawowym, o</w:t>
      </w:r>
      <w:r w:rsidR="00CD506E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28752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którym mowa 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004ED6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art.</w:t>
      </w:r>
      <w:r w:rsidR="008127B7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275 pkt</w:t>
      </w:r>
      <w:r w:rsidR="008127B7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proofErr w:type="spellStart"/>
      <w:r w:rsidR="0028752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uPzp</w:t>
      </w:r>
      <w:proofErr w:type="spellEnd"/>
      <w:r w:rsidR="0028752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</w:t>
      </w:r>
      <w:r w:rsidR="008127B7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CF505C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CF505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7CFB" w:rsidRPr="00CF505C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823700" w:rsidRPr="00CF505C">
        <w:rPr>
          <w:rFonts w:asciiTheme="minorHAnsi" w:hAnsiTheme="minorHAnsi" w:cstheme="minorHAnsi"/>
          <w:b/>
          <w:bCs/>
          <w:sz w:val="24"/>
          <w:szCs w:val="24"/>
        </w:rPr>
        <w:t>Modernizacja placu zabaw na osiedlu Westerplatte w Tarnowie</w:t>
      </w:r>
      <w:r w:rsidR="005C7CFB" w:rsidRPr="00CF505C">
        <w:rPr>
          <w:rFonts w:asciiTheme="minorHAnsi" w:eastAsia="Calibri" w:hAnsiTheme="minorHAnsi" w:cstheme="minorHAnsi"/>
          <w:b/>
          <w:sz w:val="24"/>
          <w:szCs w:val="24"/>
        </w:rPr>
        <w:t>”.</w:t>
      </w:r>
    </w:p>
    <w:p w14:paraId="0EDF1411" w14:textId="646A405B" w:rsidR="00823700" w:rsidRPr="00B93374" w:rsidRDefault="00823700" w:rsidP="00CF505C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1</w:t>
      </w:r>
    </w:p>
    <w:p w14:paraId="1CED4D4A" w14:textId="424B841B" w:rsidR="00823700" w:rsidRPr="00823700" w:rsidRDefault="00823700" w:rsidP="00CF505C">
      <w:pPr>
        <w:autoSpaceDE w:val="0"/>
        <w:autoSpaceDN w:val="0"/>
        <w:adjustRightInd w:val="0"/>
        <w:spacing w:line="288" w:lineRule="auto"/>
        <w:rPr>
          <w:rFonts w:cstheme="minorHAnsi"/>
          <w:sz w:val="24"/>
          <w:szCs w:val="24"/>
        </w:rPr>
      </w:pPr>
      <w:r w:rsidRPr="00823700">
        <w:rPr>
          <w:rFonts w:cstheme="minorHAnsi"/>
          <w:sz w:val="24"/>
          <w:szCs w:val="24"/>
        </w:rPr>
        <w:t>Zamawiający wymaga okazania aktualnych certyfikatów zgodności urządzeń, które muszą być wydane</w:t>
      </w:r>
      <w:r>
        <w:rPr>
          <w:rFonts w:cstheme="minorHAnsi"/>
          <w:sz w:val="24"/>
          <w:szCs w:val="24"/>
        </w:rPr>
        <w:t xml:space="preserve"> </w:t>
      </w:r>
      <w:r w:rsidRPr="00823700">
        <w:rPr>
          <w:rFonts w:asciiTheme="minorHAnsi" w:hAnsiTheme="minorHAnsi" w:cstheme="minorHAnsi"/>
          <w:sz w:val="24"/>
          <w:szCs w:val="24"/>
          <w14:ligatures w14:val="none"/>
        </w:rPr>
        <w:t>w systemie akredytowanym. Nie ma, żadnych podstaw prawnych, które mówią o tym, że certyfikaty</w:t>
      </w:r>
      <w:r>
        <w:rPr>
          <w:rFonts w:cstheme="minorHAnsi"/>
          <w:sz w:val="24"/>
          <w:szCs w:val="24"/>
        </w:rPr>
        <w:t xml:space="preserve"> </w:t>
      </w:r>
      <w:r w:rsidRPr="00823700">
        <w:rPr>
          <w:rFonts w:asciiTheme="minorHAnsi" w:hAnsiTheme="minorHAnsi" w:cstheme="minorHAnsi"/>
          <w:sz w:val="24"/>
          <w:szCs w:val="24"/>
          <w14:ligatures w14:val="none"/>
        </w:rPr>
        <w:t>mają/muszą być wydawane w systemie akredytowanym lub też przez jednostki posiadające akredytację.</w:t>
      </w:r>
    </w:p>
    <w:p w14:paraId="3A290140" w14:textId="5BFD27C4" w:rsidR="00823700" w:rsidRPr="00823700" w:rsidRDefault="00823700" w:rsidP="00CF505C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823700">
        <w:rPr>
          <w:rFonts w:asciiTheme="minorHAnsi" w:hAnsiTheme="minorHAnsi" w:cstheme="minorHAnsi"/>
          <w:sz w:val="24"/>
          <w:szCs w:val="24"/>
          <w14:ligatures w14:val="none"/>
        </w:rPr>
        <w:t>W związku z powyższym, zgodnie z zasadą konkurencyjności i równego traktowania Wykonawców, czy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823700">
        <w:rPr>
          <w:rFonts w:asciiTheme="minorHAnsi" w:hAnsiTheme="minorHAnsi" w:cstheme="minorHAnsi"/>
          <w:sz w:val="24"/>
          <w:szCs w:val="24"/>
          <w14:ligatures w14:val="none"/>
        </w:rPr>
        <w:t>Zamawiający dopuści certyfikaty innych jednostek certyfikujących, które nie posiadają akredytacji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823700">
        <w:rPr>
          <w:rFonts w:asciiTheme="minorHAnsi" w:hAnsiTheme="minorHAnsi" w:cstheme="minorHAnsi"/>
          <w:sz w:val="24"/>
          <w:szCs w:val="24"/>
          <w14:ligatures w14:val="none"/>
        </w:rPr>
        <w:t>Polskiego Centrum Akredytacji?</w:t>
      </w:r>
    </w:p>
    <w:p w14:paraId="7A8E7BF2" w14:textId="77777777" w:rsidR="00823700" w:rsidRDefault="00823700" w:rsidP="00CF505C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823700">
        <w:rPr>
          <w:rFonts w:asciiTheme="minorHAnsi" w:hAnsiTheme="minorHAnsi" w:cstheme="minorHAnsi"/>
          <w:sz w:val="24"/>
          <w:szCs w:val="24"/>
          <w14:ligatures w14:val="none"/>
        </w:rPr>
        <w:t>Nadmieniam, iż w/w certyfikaty spełniają obowiązującą normę EN 1176.</w:t>
      </w:r>
      <w:r w:rsidRPr="00823700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</w:t>
      </w:r>
    </w:p>
    <w:p w14:paraId="0A81FF56" w14:textId="19EB7FB1" w:rsidR="00EB538D" w:rsidRDefault="00EB538D" w:rsidP="00CF505C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B93374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360EF90C" w14:textId="7136B37C" w:rsidR="00DF2F6F" w:rsidRPr="00BB26D8" w:rsidRDefault="00BB26D8" w:rsidP="00BB26D8">
      <w:pPr>
        <w:autoSpaceDE w:val="0"/>
        <w:autoSpaceDN w:val="0"/>
        <w:adjustRightInd w:val="0"/>
        <w:spacing w:after="360"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641054">
        <w:rPr>
          <w:sz w:val="24"/>
          <w:szCs w:val="24"/>
        </w:rPr>
        <w:t>Zamawiający dopuszcza certyfikaty nieposiadające akredytacji Polskiego Centrum Akredytacji.</w:t>
      </w:r>
    </w:p>
    <w:p w14:paraId="734B638F" w14:textId="7E500A15" w:rsidR="00DF2F6F" w:rsidRPr="00B93374" w:rsidRDefault="00DF2F6F" w:rsidP="00DF2F6F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2</w:t>
      </w:r>
    </w:p>
    <w:p w14:paraId="1ECE956D" w14:textId="5BA4E451" w:rsidR="00DF2F6F" w:rsidRDefault="00DF2F6F" w:rsidP="00DF2F6F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t>W przedmiarze robót w poz. nr 34 podano nawierzchnię z mat przerostowych w ilości 10,35 m</w:t>
      </w:r>
      <w:r>
        <w:rPr>
          <w:sz w:val="24"/>
          <w:szCs w:val="24"/>
        </w:rPr>
        <w:t>²</w:t>
      </w:r>
      <w:r>
        <w:rPr>
          <w:rFonts w:cstheme="minorHAnsi"/>
          <w:sz w:val="24"/>
          <w:szCs w:val="24"/>
        </w:rPr>
        <w:t>. Według projektu zagospodarowania maty przewidziane są pod huśtawką – poz. nr 5, oraz zestawem zabawowym – nr 1 w miejscach newralgicznych. Strefa bezpieczna samej huśtawki to ponad 20 m</w:t>
      </w:r>
      <w:r>
        <w:rPr>
          <w:sz w:val="24"/>
          <w:szCs w:val="24"/>
        </w:rPr>
        <w:t>²</w:t>
      </w:r>
      <w:r>
        <w:rPr>
          <w:rFonts w:cstheme="minorHAnsi"/>
          <w:sz w:val="24"/>
          <w:szCs w:val="24"/>
        </w:rPr>
        <w:t xml:space="preserve">, dlatego ilość wskazana w przedmiarze będzie niewystarczające. Proszę o sprecyzowanie ile dokładnie metrów nawierzchni z maty przerostowej należy przyjąć? </w:t>
      </w:r>
    </w:p>
    <w:p w14:paraId="76474498" w14:textId="77777777" w:rsidR="00DF2F6F" w:rsidRDefault="00DF2F6F" w:rsidP="00DF2F6F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B93374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4B73B8E2" w14:textId="5A908492" w:rsidR="00DF2F6F" w:rsidRPr="002A3A9B" w:rsidRDefault="00032F13" w:rsidP="002A3A9B">
      <w:pPr>
        <w:spacing w:after="360" w:line="288" w:lineRule="auto"/>
        <w:rPr>
          <w:sz w:val="24"/>
          <w:szCs w:val="24"/>
        </w:rPr>
      </w:pPr>
      <w:r w:rsidRPr="009B4F40">
        <w:rPr>
          <w:sz w:val="24"/>
          <w:szCs w:val="24"/>
        </w:rPr>
        <w:t>Zamawiający dokonał korekty w przedmiarze w pozycji 34</w:t>
      </w:r>
      <w:r w:rsidR="00B95BAC" w:rsidRPr="009B4F40">
        <w:rPr>
          <w:sz w:val="24"/>
          <w:szCs w:val="24"/>
        </w:rPr>
        <w:t xml:space="preserve"> „Nawierzchnia z mat przerostowych zielonych” z 10</w:t>
      </w:r>
      <w:r w:rsidR="00217740" w:rsidRPr="009B4F40">
        <w:rPr>
          <w:sz w:val="24"/>
          <w:szCs w:val="24"/>
        </w:rPr>
        <w:t>,</w:t>
      </w:r>
      <w:r w:rsidR="00B95BAC" w:rsidRPr="009B4F40">
        <w:rPr>
          <w:sz w:val="24"/>
          <w:szCs w:val="24"/>
        </w:rPr>
        <w:t>35 m² na 28,29 m²</w:t>
      </w:r>
      <w:r w:rsidRPr="009B4F40">
        <w:rPr>
          <w:sz w:val="24"/>
          <w:szCs w:val="24"/>
        </w:rPr>
        <w:t>. Załącza się poprawiony przedmiar</w:t>
      </w:r>
      <w:r w:rsidR="00B95BAC" w:rsidRPr="009B4F40">
        <w:rPr>
          <w:sz w:val="24"/>
          <w:szCs w:val="24"/>
        </w:rPr>
        <w:t xml:space="preserve"> stanowiący załącznik nr 1 do</w:t>
      </w:r>
      <w:r w:rsidR="00573C88" w:rsidRPr="009B4F40">
        <w:rPr>
          <w:sz w:val="24"/>
          <w:szCs w:val="24"/>
        </w:rPr>
        <w:t> </w:t>
      </w:r>
      <w:r w:rsidR="00B95BAC" w:rsidRPr="009B4F40">
        <w:rPr>
          <w:sz w:val="24"/>
          <w:szCs w:val="24"/>
        </w:rPr>
        <w:t>ni</w:t>
      </w:r>
      <w:r w:rsidR="00217740" w:rsidRPr="009B4F40">
        <w:rPr>
          <w:sz w:val="24"/>
          <w:szCs w:val="24"/>
        </w:rPr>
        <w:t>niejszego</w:t>
      </w:r>
      <w:r w:rsidR="00B95BAC" w:rsidRPr="009B4F40">
        <w:rPr>
          <w:sz w:val="24"/>
          <w:szCs w:val="24"/>
        </w:rPr>
        <w:t xml:space="preserve"> pisma</w:t>
      </w:r>
      <w:r w:rsidRPr="009B4F40">
        <w:rPr>
          <w:sz w:val="24"/>
          <w:szCs w:val="24"/>
        </w:rPr>
        <w:t>.</w:t>
      </w:r>
    </w:p>
    <w:p w14:paraId="70FC2166" w14:textId="24D6B821" w:rsidR="00DF2F6F" w:rsidRPr="00B93374" w:rsidRDefault="00DF2F6F" w:rsidP="00DF2F6F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3</w:t>
      </w:r>
    </w:p>
    <w:p w14:paraId="139A321B" w14:textId="7D693212" w:rsidR="00DF2F6F" w:rsidRDefault="00DF2F6F" w:rsidP="00DF2F6F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t>Proszę o informację na czym dokładnie ma polegać pielęgnacja drzew liściastych i pielęgnacja mechaniczna trawników (dotyczy pozycji 42 i 43 w przedmiarze robót) oraz przez jak długi okres należy ją prowadzić.</w:t>
      </w:r>
    </w:p>
    <w:p w14:paraId="1D80E697" w14:textId="77777777" w:rsidR="00DF2F6F" w:rsidRDefault="00DF2F6F" w:rsidP="00DF2F6F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B93374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73328EE4" w14:textId="77777777" w:rsidR="00525508" w:rsidRPr="00C0745D" w:rsidRDefault="00032F13" w:rsidP="00525508">
      <w:pPr>
        <w:spacing w:line="288" w:lineRule="auto"/>
        <w:rPr>
          <w:sz w:val="24"/>
          <w:szCs w:val="24"/>
        </w:rPr>
      </w:pPr>
      <w:r w:rsidRPr="00C0745D">
        <w:rPr>
          <w:sz w:val="24"/>
          <w:szCs w:val="24"/>
        </w:rPr>
        <w:t>Zamawiający informuje</w:t>
      </w:r>
      <w:r w:rsidR="00A732CD" w:rsidRPr="00C0745D">
        <w:rPr>
          <w:sz w:val="24"/>
          <w:szCs w:val="24"/>
        </w:rPr>
        <w:t>,</w:t>
      </w:r>
      <w:r w:rsidRPr="00C0745D">
        <w:rPr>
          <w:sz w:val="24"/>
          <w:szCs w:val="24"/>
        </w:rPr>
        <w:t xml:space="preserve"> iż pielęgnację należy prowadzić od momentu nasadzenia do czasu odbioru inwestycji.</w:t>
      </w:r>
      <w:r w:rsidR="00141A92" w:rsidRPr="00C0745D">
        <w:rPr>
          <w:sz w:val="24"/>
          <w:szCs w:val="24"/>
        </w:rPr>
        <w:t xml:space="preserve"> </w:t>
      </w:r>
      <w:r w:rsidR="00525508" w:rsidRPr="00C0745D">
        <w:rPr>
          <w:sz w:val="24"/>
          <w:szCs w:val="24"/>
        </w:rPr>
        <w:t xml:space="preserve">Pielęgnacja w przypadku: </w:t>
      </w:r>
    </w:p>
    <w:p w14:paraId="75A0B125" w14:textId="75615E41" w:rsidR="00525508" w:rsidRPr="00C0745D" w:rsidRDefault="00525508" w:rsidP="00525508">
      <w:pPr>
        <w:spacing w:line="288" w:lineRule="auto"/>
        <w:rPr>
          <w:sz w:val="24"/>
          <w:szCs w:val="24"/>
        </w:rPr>
      </w:pPr>
      <w:r w:rsidRPr="00C0745D">
        <w:rPr>
          <w:sz w:val="24"/>
          <w:szCs w:val="24"/>
        </w:rPr>
        <w:t>- trawników: polega na podlewaniu, nawożeniu, dosianiu traw, wałowaniu;</w:t>
      </w:r>
    </w:p>
    <w:p w14:paraId="48ABAD20" w14:textId="2B59CFC2" w:rsidR="00F243E4" w:rsidRPr="002A3A9B" w:rsidRDefault="00525508" w:rsidP="002A3A9B">
      <w:pPr>
        <w:spacing w:after="360" w:line="288" w:lineRule="auto"/>
        <w:rPr>
          <w:sz w:val="24"/>
          <w:szCs w:val="24"/>
        </w:rPr>
      </w:pPr>
      <w:r w:rsidRPr="00C0745D">
        <w:rPr>
          <w:sz w:val="24"/>
          <w:szCs w:val="24"/>
        </w:rPr>
        <w:t>- drzew: polega na nawożeniu, podlewaniu i zabezpieczeniu na okres zimowy.</w:t>
      </w:r>
    </w:p>
    <w:p w14:paraId="6C84FF12" w14:textId="5182C441" w:rsidR="00DF2F6F" w:rsidRPr="00F243E4" w:rsidRDefault="00F243E4" w:rsidP="00F243E4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bookmarkStart w:id="0" w:name="_Hlk153534474"/>
      <w:r>
        <w:rPr>
          <w:rFonts w:asciiTheme="minorHAnsi" w:eastAsia="Calibri" w:hAnsiTheme="minorHAnsi" w:cstheme="minorHAnsi"/>
          <w:b/>
          <w:sz w:val="24"/>
          <w:szCs w:val="24"/>
        </w:rPr>
        <w:t>Pytanie nr 4</w:t>
      </w:r>
    </w:p>
    <w:p w14:paraId="453A597D" w14:textId="5E941D8A" w:rsidR="00DF2F6F" w:rsidRPr="00F243E4" w:rsidRDefault="00DF2F6F" w:rsidP="00F243E4">
      <w:pPr>
        <w:spacing w:line="288" w:lineRule="auto"/>
        <w:rPr>
          <w:rFonts w:eastAsia="Times New Roman" w:cs="Times New Roman"/>
          <w:sz w:val="24"/>
          <w:szCs w:val="24"/>
        </w:rPr>
      </w:pPr>
      <w:r w:rsidRPr="00F243E4">
        <w:rPr>
          <w:rFonts w:eastAsia="Times New Roman" w:cs="Times New Roman"/>
          <w:sz w:val="24"/>
          <w:szCs w:val="24"/>
        </w:rPr>
        <w:t xml:space="preserve">Czy w ramach strefy zamawianych robót występują jakiekolwiek sieci lub inne kolizje? Jeśli występują to wnosimy o udostępnienie stosownej inwentaryzacji z opisem i mapą. </w:t>
      </w:r>
    </w:p>
    <w:p w14:paraId="1E20BB75" w14:textId="77777777" w:rsidR="00DF2F6F" w:rsidRPr="00DF2F6F" w:rsidRDefault="00DF2F6F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DF2F6F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895C714" w14:textId="5C887709" w:rsidR="00DF2F6F" w:rsidRPr="002A3A9B" w:rsidRDefault="00A732CD" w:rsidP="002A3A9B">
      <w:pPr>
        <w:spacing w:after="360" w:line="288" w:lineRule="auto"/>
        <w:rPr>
          <w:sz w:val="24"/>
          <w:szCs w:val="24"/>
        </w:rPr>
      </w:pPr>
      <w:r w:rsidRPr="00A732CD">
        <w:rPr>
          <w:sz w:val="24"/>
          <w:szCs w:val="24"/>
        </w:rPr>
        <w:t>Zamawiający nie ma wiedzy na temat sieci lub innych kolizji poza wyszczególnionymi na</w:t>
      </w:r>
      <w:r>
        <w:rPr>
          <w:sz w:val="24"/>
          <w:szCs w:val="24"/>
        </w:rPr>
        <w:t> </w:t>
      </w:r>
      <w:r w:rsidRPr="00A732CD">
        <w:rPr>
          <w:sz w:val="24"/>
          <w:szCs w:val="24"/>
        </w:rPr>
        <w:t>mapie.</w:t>
      </w:r>
    </w:p>
    <w:p w14:paraId="6FE3836B" w14:textId="28393664" w:rsidR="00F243E4" w:rsidRPr="00F243E4" w:rsidRDefault="00F243E4" w:rsidP="00F243E4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5</w:t>
      </w:r>
    </w:p>
    <w:p w14:paraId="6A87E54D" w14:textId="3B158A00" w:rsidR="00DF2F6F" w:rsidRPr="00F243E4" w:rsidRDefault="00DF2F6F" w:rsidP="00F243E4">
      <w:pPr>
        <w:spacing w:line="288" w:lineRule="auto"/>
        <w:rPr>
          <w:rFonts w:eastAsia="Times New Roman" w:cs="Times New Roman"/>
          <w:sz w:val="24"/>
          <w:szCs w:val="24"/>
        </w:rPr>
      </w:pPr>
      <w:r w:rsidRPr="00F243E4">
        <w:rPr>
          <w:rFonts w:eastAsia="Times New Roman" w:cs="Times New Roman"/>
          <w:sz w:val="24"/>
          <w:szCs w:val="24"/>
        </w:rPr>
        <w:t>Czy występują ograniczenia w dojeździe do placu budowy dla sprzętu budowlanego i</w:t>
      </w:r>
      <w:r w:rsidR="00C171A0" w:rsidRPr="00F243E4">
        <w:rPr>
          <w:rFonts w:eastAsia="Times New Roman" w:cs="Times New Roman"/>
          <w:sz w:val="24"/>
          <w:szCs w:val="24"/>
        </w:rPr>
        <w:t> </w:t>
      </w:r>
      <w:r w:rsidRPr="00F243E4">
        <w:rPr>
          <w:rFonts w:eastAsia="Times New Roman" w:cs="Times New Roman"/>
          <w:sz w:val="24"/>
          <w:szCs w:val="24"/>
        </w:rPr>
        <w:t xml:space="preserve">samochodów ciężarowych 4-osiowych niezbędnych do wykonania robót? </w:t>
      </w:r>
    </w:p>
    <w:p w14:paraId="3C4A790C" w14:textId="77777777" w:rsidR="00DF2F6F" w:rsidRPr="00DF2F6F" w:rsidRDefault="00DF2F6F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DF2F6F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C5FA505" w14:textId="7E49B8F5" w:rsidR="00DF2F6F" w:rsidRPr="002A3A9B" w:rsidRDefault="00A732CD" w:rsidP="002A3A9B">
      <w:pPr>
        <w:spacing w:after="360"/>
        <w:rPr>
          <w:sz w:val="24"/>
          <w:szCs w:val="24"/>
        </w:rPr>
      </w:pPr>
      <w:r>
        <w:rPr>
          <w:sz w:val="24"/>
          <w:szCs w:val="24"/>
        </w:rPr>
        <w:t>W</w:t>
      </w:r>
      <w:r w:rsidR="00162B7B" w:rsidRPr="00A732CD">
        <w:rPr>
          <w:sz w:val="24"/>
          <w:szCs w:val="24"/>
        </w:rPr>
        <w:t>arunki dojazdu na teren inwestycji pojazdów ponadnormatywnych</w:t>
      </w:r>
      <w:r w:rsidR="00141A92" w:rsidRPr="00C7562B">
        <w:rPr>
          <w:color w:val="000000" w:themeColor="text1"/>
          <w:sz w:val="24"/>
          <w:szCs w:val="24"/>
        </w:rPr>
        <w:t xml:space="preserve"> (jeśli takie zamierza Wykonawca wykorzystać)</w:t>
      </w:r>
      <w:r w:rsidR="00162B7B" w:rsidRPr="00C7562B">
        <w:rPr>
          <w:color w:val="000000" w:themeColor="text1"/>
          <w:sz w:val="24"/>
          <w:szCs w:val="24"/>
        </w:rPr>
        <w:t xml:space="preserve"> </w:t>
      </w:r>
      <w:r w:rsidR="00162B7B" w:rsidRPr="00A732CD">
        <w:rPr>
          <w:sz w:val="24"/>
          <w:szCs w:val="24"/>
        </w:rPr>
        <w:t>należy uzgodnić z</w:t>
      </w:r>
      <w:r>
        <w:rPr>
          <w:sz w:val="24"/>
          <w:szCs w:val="24"/>
        </w:rPr>
        <w:t> </w:t>
      </w:r>
      <w:r w:rsidR="00162B7B" w:rsidRPr="00A732CD">
        <w:rPr>
          <w:sz w:val="24"/>
          <w:szCs w:val="24"/>
        </w:rPr>
        <w:t>Zarządem Dróg i Komunikacji w Tarnowie i</w:t>
      </w:r>
      <w:r w:rsidR="00C7562B">
        <w:rPr>
          <w:sz w:val="24"/>
          <w:szCs w:val="24"/>
        </w:rPr>
        <w:t> </w:t>
      </w:r>
      <w:r w:rsidR="00162B7B" w:rsidRPr="00A732CD">
        <w:rPr>
          <w:sz w:val="24"/>
          <w:szCs w:val="24"/>
        </w:rPr>
        <w:t>uzyskać stosowne zezwolenie.</w:t>
      </w:r>
    </w:p>
    <w:p w14:paraId="315E8B90" w14:textId="05EA74E8" w:rsidR="00F243E4" w:rsidRPr="00F243E4" w:rsidRDefault="00F243E4" w:rsidP="00C171A0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6</w:t>
      </w:r>
    </w:p>
    <w:p w14:paraId="2A2DA2CE" w14:textId="77777777" w:rsidR="00C171A0" w:rsidRDefault="00DF2F6F" w:rsidP="00F243E4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>Czy Zamawiający może podać kwotę, jaką zamierza przeznaczyć na realizację przedmiotu postępowania? Odpowiedź na to pytanie pozwoli na ograniczenie zaangażowania podmiotów, których koszty nie pozwalają na zmieszczenie się w budżecie.</w:t>
      </w:r>
    </w:p>
    <w:p w14:paraId="33CB7275" w14:textId="77777777" w:rsidR="00C171A0" w:rsidRPr="00C171A0" w:rsidRDefault="00C171A0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C171A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AD44D7F" w14:textId="44779198" w:rsidR="00525508" w:rsidRPr="002A3A9B" w:rsidRDefault="00162B7B" w:rsidP="002A3A9B">
      <w:pPr>
        <w:spacing w:after="960"/>
        <w:rPr>
          <w:sz w:val="24"/>
          <w:szCs w:val="24"/>
        </w:rPr>
      </w:pPr>
      <w:r w:rsidRPr="003C6650">
        <w:rPr>
          <w:sz w:val="24"/>
          <w:szCs w:val="24"/>
        </w:rPr>
        <w:t>Zamawiający informuje</w:t>
      </w:r>
      <w:r w:rsidR="003C6650">
        <w:rPr>
          <w:sz w:val="24"/>
          <w:szCs w:val="24"/>
        </w:rPr>
        <w:t>,</w:t>
      </w:r>
      <w:r w:rsidRPr="003C6650">
        <w:rPr>
          <w:sz w:val="24"/>
          <w:szCs w:val="24"/>
        </w:rPr>
        <w:t xml:space="preserve"> iż kwota zabezpieczona w budżecie wynosi 500.000,00 zł brutto.</w:t>
      </w:r>
    </w:p>
    <w:p w14:paraId="7A74B374" w14:textId="3AE93C85" w:rsidR="00DF2F6F" w:rsidRPr="00F243E4" w:rsidRDefault="00F243E4" w:rsidP="00F243E4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7</w:t>
      </w:r>
    </w:p>
    <w:p w14:paraId="6A156C56" w14:textId="1C571482" w:rsidR="00DF2F6F" w:rsidRDefault="00DF2F6F" w:rsidP="00F243E4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>Czy Zamawiający wskaże miejsce składowania ewentualnego nadmiaru ziemi koniecznej do</w:t>
      </w:r>
      <w:r w:rsidR="00573C88">
        <w:rPr>
          <w:rFonts w:asciiTheme="minorHAnsi" w:eastAsia="Times New Roman" w:hAnsiTheme="minorHAnsi" w:cs="Times New Roman"/>
          <w:sz w:val="24"/>
          <w:szCs w:val="24"/>
          <w14:ligatures w14:val="none"/>
        </w:rPr>
        <w:t> </w:t>
      </w: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 xml:space="preserve">wywiezienia? Czy Wykonawca będzie musiał przedstawić dokumenty potwierdzające utylizację ziemi? </w:t>
      </w:r>
    </w:p>
    <w:p w14:paraId="2FBC819F" w14:textId="77777777" w:rsidR="00C171A0" w:rsidRPr="00C171A0" w:rsidRDefault="00C171A0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C171A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23D1A9E" w14:textId="4328924A" w:rsidR="00C171A0" w:rsidRPr="002A3A9B" w:rsidRDefault="007A6ABE" w:rsidP="002A3A9B">
      <w:pPr>
        <w:spacing w:after="360"/>
        <w:rPr>
          <w:sz w:val="24"/>
          <w:szCs w:val="24"/>
        </w:rPr>
      </w:pPr>
      <w:r w:rsidRPr="007A6ABE">
        <w:rPr>
          <w:sz w:val="24"/>
          <w:szCs w:val="24"/>
        </w:rPr>
        <w:t>N</w:t>
      </w:r>
      <w:r w:rsidR="00162B7B" w:rsidRPr="007A6ABE">
        <w:rPr>
          <w:sz w:val="24"/>
          <w:szCs w:val="24"/>
        </w:rPr>
        <w:t xml:space="preserve">admiar ziemi należy wywieź na teren budowy </w:t>
      </w:r>
      <w:r w:rsidR="00141A92">
        <w:rPr>
          <w:sz w:val="24"/>
          <w:szCs w:val="24"/>
        </w:rPr>
        <w:t>C</w:t>
      </w:r>
      <w:r w:rsidR="00162B7B" w:rsidRPr="007A6ABE">
        <w:rPr>
          <w:sz w:val="24"/>
          <w:szCs w:val="24"/>
        </w:rPr>
        <w:t>mentarza komunalnego Klikow</w:t>
      </w:r>
      <w:r w:rsidR="00141A92">
        <w:rPr>
          <w:sz w:val="24"/>
          <w:szCs w:val="24"/>
        </w:rPr>
        <w:t xml:space="preserve">a </w:t>
      </w:r>
      <w:r w:rsidR="00162B7B" w:rsidRPr="007A6ABE">
        <w:rPr>
          <w:sz w:val="24"/>
          <w:szCs w:val="24"/>
        </w:rPr>
        <w:t>przy ul.</w:t>
      </w:r>
      <w:r w:rsidR="00FB4C26">
        <w:rPr>
          <w:sz w:val="24"/>
          <w:szCs w:val="24"/>
        </w:rPr>
        <w:t> </w:t>
      </w:r>
      <w:r w:rsidR="00162B7B" w:rsidRPr="007A6ABE">
        <w:rPr>
          <w:sz w:val="24"/>
          <w:szCs w:val="24"/>
        </w:rPr>
        <w:t>Zagumnie. Szacowana odległość wynosi ok. 5 km.</w:t>
      </w:r>
    </w:p>
    <w:p w14:paraId="1C5672C4" w14:textId="59D9DD39" w:rsidR="00F243E4" w:rsidRPr="00F243E4" w:rsidRDefault="00F243E4" w:rsidP="00F243E4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8</w:t>
      </w:r>
    </w:p>
    <w:p w14:paraId="504E8BD8" w14:textId="15682CE2" w:rsidR="00C171A0" w:rsidRDefault="00DF2F6F" w:rsidP="00F243E4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>Prosimy o dopuszczenie mat przerostowych w kolorze czarnym. Zielone są dużo droższe, a</w:t>
      </w:r>
      <w:r w:rsidR="00D80E6F">
        <w:rPr>
          <w:rFonts w:asciiTheme="minorHAnsi" w:eastAsia="Times New Roman" w:hAnsiTheme="minorHAnsi" w:cs="Times New Roman"/>
          <w:sz w:val="24"/>
          <w:szCs w:val="24"/>
          <w14:ligatures w14:val="none"/>
        </w:rPr>
        <w:t> </w:t>
      </w: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>po wyrośnięciu trawy tracą walory estetyczne, gdyż przestają być widoczne.</w:t>
      </w:r>
    </w:p>
    <w:p w14:paraId="4B9206B5" w14:textId="77777777" w:rsidR="00C171A0" w:rsidRDefault="00C171A0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C171A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8D5BFD0" w14:textId="55A8343F" w:rsidR="00C171A0" w:rsidRPr="002A3A9B" w:rsidRDefault="00162B7B" w:rsidP="002A3A9B">
      <w:pPr>
        <w:spacing w:after="360"/>
        <w:rPr>
          <w:sz w:val="24"/>
          <w:szCs w:val="24"/>
        </w:rPr>
      </w:pPr>
      <w:r w:rsidRPr="007A6ABE">
        <w:rPr>
          <w:sz w:val="24"/>
          <w:szCs w:val="24"/>
        </w:rPr>
        <w:t>Zamawiający nie dopuszcza zastosowania mat przerostowych w kolorze czarnym.</w:t>
      </w:r>
    </w:p>
    <w:p w14:paraId="5B30FAD7" w14:textId="7319ACB6" w:rsidR="00F243E4" w:rsidRPr="00F243E4" w:rsidRDefault="00F243E4" w:rsidP="00F243E4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9</w:t>
      </w:r>
    </w:p>
    <w:p w14:paraId="7B15A676" w14:textId="258F279F" w:rsidR="00DF2F6F" w:rsidRPr="00F243E4" w:rsidRDefault="00DF2F6F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243E4">
        <w:rPr>
          <w:rFonts w:eastAsia="Times New Roman" w:cs="Times New Roman"/>
          <w:sz w:val="24"/>
          <w:szCs w:val="24"/>
        </w:rPr>
        <w:t xml:space="preserve">Proszę o potwierdzenie, że jedyną nawierzchnią bezpieczną do wykonania są maty przerostowe. W rozdziale III SWZ jest napisane, że zamówienie nie obejmuje wykonania nawierzchni bezpiecznych. </w:t>
      </w:r>
    </w:p>
    <w:p w14:paraId="407D64EA" w14:textId="77777777" w:rsidR="00C171A0" w:rsidRDefault="00C171A0" w:rsidP="00F243E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243E4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961B5FD" w14:textId="64AE1E9F" w:rsidR="00525508" w:rsidRDefault="00525508" w:rsidP="00C0745D">
      <w:pPr>
        <w:spacing w:line="288" w:lineRule="auto"/>
        <w:rPr>
          <w:sz w:val="24"/>
          <w:szCs w:val="24"/>
        </w:rPr>
      </w:pPr>
      <w:r w:rsidRPr="00525508">
        <w:rPr>
          <w:sz w:val="24"/>
          <w:szCs w:val="24"/>
        </w:rPr>
        <w:t>Zamówienie obejmuje wykonanie nawierzchni bezpiecznych w strefie dla dzieci najm</w:t>
      </w:r>
      <w:r w:rsidRPr="00525508">
        <w:rPr>
          <w:rFonts w:hint="eastAsia"/>
          <w:sz w:val="24"/>
          <w:szCs w:val="24"/>
        </w:rPr>
        <w:t>ł</w:t>
      </w:r>
      <w:r w:rsidRPr="00525508">
        <w:rPr>
          <w:sz w:val="24"/>
          <w:szCs w:val="24"/>
        </w:rPr>
        <w:t>odszych. W strefie dla dzieci najmłodszych występują jedynie nawierzchnie bezpieczne z mat przerostowych i trawa.</w:t>
      </w:r>
    </w:p>
    <w:p w14:paraId="37292501" w14:textId="0654414D" w:rsidR="00C171A0" w:rsidRPr="002A3A9B" w:rsidRDefault="00C0745D" w:rsidP="002A3A9B">
      <w:pPr>
        <w:spacing w:after="360" w:line="288" w:lineRule="auto"/>
        <w:rPr>
          <w:sz w:val="24"/>
          <w:szCs w:val="24"/>
        </w:rPr>
      </w:pPr>
      <w:r>
        <w:rPr>
          <w:sz w:val="24"/>
          <w:szCs w:val="24"/>
        </w:rPr>
        <w:t>Jednocześnie zamawiający dokonuje zmian</w:t>
      </w:r>
      <w:r w:rsidR="00377263">
        <w:rPr>
          <w:sz w:val="24"/>
          <w:szCs w:val="24"/>
        </w:rPr>
        <w:t>y</w:t>
      </w:r>
      <w:r>
        <w:rPr>
          <w:sz w:val="24"/>
          <w:szCs w:val="24"/>
        </w:rPr>
        <w:t xml:space="preserve"> treści SWZ, jak poniżej</w:t>
      </w:r>
      <w:r w:rsidR="00377263">
        <w:rPr>
          <w:sz w:val="24"/>
          <w:szCs w:val="24"/>
        </w:rPr>
        <w:t>.</w:t>
      </w:r>
    </w:p>
    <w:p w14:paraId="727CF1AD" w14:textId="25D2B82C" w:rsidR="00F243E4" w:rsidRPr="00F243E4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bookmarkStart w:id="1" w:name="_Hlk178083332"/>
      <w:r>
        <w:rPr>
          <w:rFonts w:asciiTheme="minorHAnsi" w:eastAsia="Calibri" w:hAnsiTheme="minorHAnsi" w:cstheme="minorHAnsi"/>
          <w:b/>
          <w:sz w:val="24"/>
          <w:szCs w:val="24"/>
        </w:rPr>
        <w:t>Pytanie nr 10</w:t>
      </w:r>
    </w:p>
    <w:p w14:paraId="089FFC53" w14:textId="40248465" w:rsidR="00DF2F6F" w:rsidRDefault="00DF2F6F" w:rsidP="00FB4C26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>W ust</w:t>
      </w:r>
      <w:r w:rsidR="00377263">
        <w:rPr>
          <w:rFonts w:asciiTheme="minorHAnsi" w:eastAsia="Times New Roman" w:hAnsiTheme="minorHAnsi" w:cs="Times New Roman"/>
          <w:sz w:val="24"/>
          <w:szCs w:val="24"/>
          <w14:ligatures w14:val="none"/>
        </w:rPr>
        <w:t>.</w:t>
      </w: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 xml:space="preserve"> 2 rozdziału III SWZ jest wyszczególniony zakres robót. Widnieją w nim nasadzenia drzew i krzewów, przedmiar zawiera nasadzenia wyłącznie drzew, natomiast w III rozdziale SWZ jest też napisane, że zakres nie obejmuje nasadzenia drzew i krzewów. Proszę o</w:t>
      </w:r>
      <w:r w:rsidR="007A5AF3">
        <w:rPr>
          <w:rFonts w:asciiTheme="minorHAnsi" w:eastAsia="Times New Roman" w:hAnsiTheme="minorHAnsi" w:cs="Times New Roman"/>
          <w:sz w:val="24"/>
          <w:szCs w:val="24"/>
          <w14:ligatures w14:val="none"/>
        </w:rPr>
        <w:t> </w:t>
      </w: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 xml:space="preserve">ujednolicenie wymagań. </w:t>
      </w:r>
    </w:p>
    <w:p w14:paraId="47BD8C31" w14:textId="77777777" w:rsidR="00C171A0" w:rsidRPr="003C31E2" w:rsidRDefault="00C171A0" w:rsidP="00FB4C26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3C31E2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6CC944F" w14:textId="430A2623" w:rsidR="00525508" w:rsidRPr="00525508" w:rsidRDefault="00525508" w:rsidP="00525508">
      <w:pPr>
        <w:spacing w:line="288" w:lineRule="auto"/>
        <w:rPr>
          <w:sz w:val="24"/>
          <w:szCs w:val="24"/>
        </w:rPr>
      </w:pPr>
      <w:r w:rsidRPr="003C31E2">
        <w:rPr>
          <w:sz w:val="24"/>
          <w:szCs w:val="24"/>
        </w:rPr>
        <w:t>Zamówienie obejmuje nasadzenia drzew jedynie w strefie dla dzieci najm</w:t>
      </w:r>
      <w:r w:rsidRPr="003C31E2">
        <w:rPr>
          <w:rFonts w:hint="eastAsia"/>
          <w:sz w:val="24"/>
          <w:szCs w:val="24"/>
        </w:rPr>
        <w:t>ł</w:t>
      </w:r>
      <w:r w:rsidRPr="003C31E2">
        <w:rPr>
          <w:sz w:val="24"/>
          <w:szCs w:val="24"/>
        </w:rPr>
        <w:t>odszych</w:t>
      </w:r>
      <w:r w:rsidR="00377263" w:rsidRPr="003C31E2">
        <w:rPr>
          <w:sz w:val="24"/>
          <w:szCs w:val="24"/>
        </w:rPr>
        <w:t xml:space="preserve">. </w:t>
      </w:r>
      <w:r w:rsidRPr="003C31E2">
        <w:rPr>
          <w:sz w:val="24"/>
          <w:szCs w:val="24"/>
        </w:rPr>
        <w:t>W strefie dla dzieci najmłodszych nie występują nasadzenia krzewów.</w:t>
      </w:r>
    </w:p>
    <w:p w14:paraId="6F5813EB" w14:textId="753ABDDC" w:rsidR="003C31E2" w:rsidRPr="002A3A9B" w:rsidRDefault="00377263" w:rsidP="002A3A9B">
      <w:pPr>
        <w:shd w:val="clear" w:color="auto" w:fill="FFFFFF" w:themeFill="background1"/>
        <w:autoSpaceDE w:val="0"/>
        <w:autoSpaceDN w:val="0"/>
        <w:adjustRightInd w:val="0"/>
        <w:spacing w:after="360" w:line="288" w:lineRule="auto"/>
        <w:rPr>
          <w:sz w:val="24"/>
          <w:szCs w:val="24"/>
        </w:rPr>
      </w:pPr>
      <w:r>
        <w:rPr>
          <w:sz w:val="24"/>
          <w:szCs w:val="24"/>
        </w:rPr>
        <w:t>Jednocześnie</w:t>
      </w:r>
      <w:r w:rsidRPr="00377263">
        <w:rPr>
          <w:rFonts w:cstheme="minorHAnsi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377263">
        <w:rPr>
          <w:rFonts w:cstheme="minorHAnsi"/>
          <w:sz w:val="24"/>
          <w:szCs w:val="24"/>
          <w:shd w:val="clear" w:color="auto" w:fill="FFFFFF" w:themeFill="background1"/>
        </w:rPr>
        <w:t xml:space="preserve">Zamawiający </w:t>
      </w:r>
      <w:r w:rsidRPr="00377263">
        <w:rPr>
          <w:sz w:val="24"/>
          <w:szCs w:val="24"/>
          <w:shd w:val="clear" w:color="auto" w:fill="FFFFFF" w:themeFill="background1"/>
        </w:rPr>
        <w:t>dokonuje</w:t>
      </w:r>
      <w:r w:rsidRPr="00377263">
        <w:rPr>
          <w:sz w:val="24"/>
          <w:szCs w:val="24"/>
        </w:rPr>
        <w:t xml:space="preserve"> zmiany treści SWZ, jak poniżej.</w:t>
      </w:r>
    </w:p>
    <w:bookmarkEnd w:id="1"/>
    <w:p w14:paraId="3F0EF46A" w14:textId="75F05DA2" w:rsidR="00F243E4" w:rsidRPr="00F243E4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Pytanie nr 11</w:t>
      </w:r>
    </w:p>
    <w:p w14:paraId="4847F056" w14:textId="5814E278" w:rsidR="00C171A0" w:rsidRDefault="00DF2F6F" w:rsidP="00FB4C26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DF2F6F">
        <w:rPr>
          <w:rFonts w:asciiTheme="minorHAnsi" w:eastAsia="Times New Roman" w:hAnsiTheme="minorHAnsi" w:cs="Times New Roman"/>
          <w:sz w:val="24"/>
          <w:szCs w:val="24"/>
          <w14:ligatures w14:val="none"/>
        </w:rPr>
        <w:t>Czy kostkę brukową z rozbiórki i obrzeża należy zutylizować czy przekazać Zamawiającemu?</w:t>
      </w:r>
    </w:p>
    <w:p w14:paraId="0ADBF853" w14:textId="77777777" w:rsidR="00C171A0" w:rsidRPr="00F243E4" w:rsidRDefault="00C171A0" w:rsidP="00FB4C26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243E4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C9FAE93" w14:textId="6992A58B" w:rsidR="00DF2F6F" w:rsidRPr="002A3A9B" w:rsidRDefault="00162B7B" w:rsidP="002A3A9B">
      <w:pPr>
        <w:spacing w:after="360" w:line="288" w:lineRule="auto"/>
        <w:rPr>
          <w:sz w:val="24"/>
          <w:szCs w:val="24"/>
        </w:rPr>
      </w:pPr>
      <w:r w:rsidRPr="00FB4C26">
        <w:rPr>
          <w:sz w:val="24"/>
          <w:szCs w:val="24"/>
        </w:rPr>
        <w:t>Zamawiający informuje</w:t>
      </w:r>
      <w:r w:rsidR="00FB4C26">
        <w:rPr>
          <w:sz w:val="24"/>
          <w:szCs w:val="24"/>
        </w:rPr>
        <w:t>,</w:t>
      </w:r>
      <w:r w:rsidRPr="00FB4C26">
        <w:rPr>
          <w:sz w:val="24"/>
          <w:szCs w:val="24"/>
        </w:rPr>
        <w:t xml:space="preserve"> iż kostkę brukową należy ułożyć na paletach i przewieźć na teren Miejskiego Przedsiębiorstwa Gospodarki Komunalnej Sp. z o.o. w Tarnowie przy ul.</w:t>
      </w:r>
      <w:r w:rsidR="00FB4C26">
        <w:rPr>
          <w:sz w:val="24"/>
          <w:szCs w:val="24"/>
        </w:rPr>
        <w:t> </w:t>
      </w:r>
      <w:r w:rsidRPr="00FB4C26">
        <w:rPr>
          <w:sz w:val="24"/>
          <w:szCs w:val="24"/>
        </w:rPr>
        <w:t>Komunalnej 31. Obrzeża i pozostałe materiały z rozbiórek należy zutylizować.</w:t>
      </w:r>
    </w:p>
    <w:p w14:paraId="767BCC14" w14:textId="0B4B9DAC" w:rsidR="00F243E4" w:rsidRPr="00FB4C26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 w:rsidRPr="00FB4C26">
        <w:rPr>
          <w:rFonts w:asciiTheme="minorHAnsi" w:eastAsia="Calibri" w:hAnsiTheme="minorHAnsi" w:cstheme="minorHAnsi"/>
          <w:b/>
          <w:sz w:val="24"/>
          <w:szCs w:val="24"/>
        </w:rPr>
        <w:t>Pytanie nr 12</w:t>
      </w:r>
    </w:p>
    <w:p w14:paraId="14F946F9" w14:textId="77777777" w:rsidR="00DF2F6F" w:rsidRPr="00FB4C26" w:rsidRDefault="00DF2F6F" w:rsidP="00FB4C26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 xml:space="preserve">Czy należy rozebrać też podbudowę pod kostką brukową? </w:t>
      </w:r>
    </w:p>
    <w:p w14:paraId="439A9E11" w14:textId="77777777" w:rsidR="00C171A0" w:rsidRPr="00FB4C26" w:rsidRDefault="00C171A0" w:rsidP="00FB4C26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B4C26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501254D" w14:textId="0E1FBE58" w:rsidR="00C171A0" w:rsidRPr="002A3A9B" w:rsidRDefault="00162B7B" w:rsidP="002A3A9B">
      <w:pPr>
        <w:spacing w:after="360" w:line="288" w:lineRule="auto"/>
        <w:rPr>
          <w:sz w:val="24"/>
          <w:szCs w:val="24"/>
        </w:rPr>
      </w:pPr>
      <w:r w:rsidRPr="00FB4C26">
        <w:rPr>
          <w:sz w:val="24"/>
          <w:szCs w:val="24"/>
        </w:rPr>
        <w:t>Zamawiający informuje</w:t>
      </w:r>
      <w:r w:rsidR="00FB4C26" w:rsidRPr="00FB4C26">
        <w:rPr>
          <w:sz w:val="24"/>
          <w:szCs w:val="24"/>
        </w:rPr>
        <w:t>,</w:t>
      </w:r>
      <w:r w:rsidRPr="00FB4C26">
        <w:rPr>
          <w:sz w:val="24"/>
          <w:szCs w:val="24"/>
        </w:rPr>
        <w:t xml:space="preserve"> iż dopuszcza wykorzystanie istniejącej podbudowy nadającej się do</w:t>
      </w:r>
      <w:r w:rsidR="00FB4C26">
        <w:rPr>
          <w:sz w:val="24"/>
          <w:szCs w:val="24"/>
        </w:rPr>
        <w:t> </w:t>
      </w:r>
      <w:r w:rsidRPr="00FB4C26">
        <w:rPr>
          <w:sz w:val="24"/>
          <w:szCs w:val="24"/>
        </w:rPr>
        <w:t>wykorzystania.</w:t>
      </w:r>
    </w:p>
    <w:p w14:paraId="7F25A734" w14:textId="2E398078" w:rsidR="00F243E4" w:rsidRPr="00FB4C26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 w:rsidRPr="00FB4C26">
        <w:rPr>
          <w:rFonts w:asciiTheme="minorHAnsi" w:eastAsia="Calibri" w:hAnsiTheme="minorHAnsi" w:cstheme="minorHAnsi"/>
          <w:b/>
          <w:sz w:val="24"/>
          <w:szCs w:val="24"/>
        </w:rPr>
        <w:t>Pytanie nr 13</w:t>
      </w:r>
    </w:p>
    <w:p w14:paraId="3A2484D1" w14:textId="6E0E43A7" w:rsidR="00DF2F6F" w:rsidRPr="00FB4C26" w:rsidRDefault="00DF2F6F" w:rsidP="00FB4C26">
      <w:pPr>
        <w:spacing w:line="288" w:lineRule="auto"/>
        <w:rPr>
          <w:rFonts w:eastAsia="Times New Roman" w:cs="Times New Roman"/>
          <w:sz w:val="24"/>
          <w:szCs w:val="24"/>
        </w:rPr>
      </w:pPr>
      <w:r w:rsidRPr="00FB4C26">
        <w:rPr>
          <w:rFonts w:eastAsia="Times New Roman" w:cs="Times New Roman"/>
          <w:sz w:val="24"/>
          <w:szCs w:val="24"/>
        </w:rPr>
        <w:t>Czy demontaże urządzeń zabawowych są w zakresie zamówienia? Są rozbieżności w</w:t>
      </w:r>
      <w:r w:rsidR="00C171A0" w:rsidRPr="00FB4C26">
        <w:rPr>
          <w:rFonts w:eastAsia="Times New Roman" w:cs="Times New Roman"/>
          <w:sz w:val="24"/>
          <w:szCs w:val="24"/>
        </w:rPr>
        <w:t> </w:t>
      </w:r>
      <w:r w:rsidRPr="00FB4C26">
        <w:rPr>
          <w:rFonts w:eastAsia="Times New Roman" w:cs="Times New Roman"/>
          <w:sz w:val="24"/>
          <w:szCs w:val="24"/>
        </w:rPr>
        <w:t>SWZ i</w:t>
      </w:r>
      <w:r w:rsidR="00FB4C26">
        <w:rPr>
          <w:rFonts w:eastAsia="Times New Roman" w:cs="Times New Roman"/>
          <w:sz w:val="24"/>
          <w:szCs w:val="24"/>
        </w:rPr>
        <w:t> </w:t>
      </w:r>
      <w:r w:rsidRPr="00FB4C26">
        <w:rPr>
          <w:rFonts w:eastAsia="Times New Roman" w:cs="Times New Roman"/>
          <w:sz w:val="24"/>
          <w:szCs w:val="24"/>
        </w:rPr>
        <w:t xml:space="preserve">przedmiarze. </w:t>
      </w:r>
    </w:p>
    <w:p w14:paraId="4CAA18E8" w14:textId="77777777" w:rsidR="00C171A0" w:rsidRPr="00FB4C26" w:rsidRDefault="00C171A0" w:rsidP="00FB4C26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B4C26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8AB6AB8" w14:textId="4611B9E4" w:rsidR="003C31E2" w:rsidRPr="003C31E2" w:rsidRDefault="003C31E2" w:rsidP="00FB4C26">
      <w:pPr>
        <w:spacing w:line="288" w:lineRule="auto"/>
        <w:rPr>
          <w:sz w:val="24"/>
          <w:szCs w:val="24"/>
        </w:rPr>
      </w:pPr>
      <w:r w:rsidRPr="003C31E2">
        <w:rPr>
          <w:sz w:val="24"/>
          <w:szCs w:val="24"/>
        </w:rPr>
        <w:t>Z</w:t>
      </w:r>
      <w:r w:rsidR="00A732CD" w:rsidRPr="003C31E2">
        <w:rPr>
          <w:sz w:val="24"/>
          <w:szCs w:val="24"/>
        </w:rPr>
        <w:t xml:space="preserve">amówienie obejmuje demontaż urządzeń zabawowych </w:t>
      </w:r>
      <w:r w:rsidR="00FB4C26" w:rsidRPr="003C31E2">
        <w:rPr>
          <w:sz w:val="24"/>
          <w:szCs w:val="24"/>
        </w:rPr>
        <w:t xml:space="preserve">w strefie </w:t>
      </w:r>
      <w:r w:rsidR="00962971" w:rsidRPr="003C31E2">
        <w:rPr>
          <w:sz w:val="24"/>
          <w:szCs w:val="24"/>
        </w:rPr>
        <w:t xml:space="preserve">dla </w:t>
      </w:r>
      <w:r w:rsidR="00FB4C26" w:rsidRPr="003C31E2">
        <w:rPr>
          <w:sz w:val="24"/>
          <w:szCs w:val="24"/>
        </w:rPr>
        <w:t>dzieci</w:t>
      </w:r>
      <w:r w:rsidR="00525508" w:rsidRPr="003C31E2">
        <w:rPr>
          <w:sz w:val="24"/>
          <w:szCs w:val="24"/>
        </w:rPr>
        <w:t xml:space="preserve"> najmłodszych</w:t>
      </w:r>
      <w:r w:rsidR="00A732CD" w:rsidRPr="003C31E2">
        <w:rPr>
          <w:sz w:val="24"/>
          <w:szCs w:val="24"/>
        </w:rPr>
        <w:t>.</w:t>
      </w:r>
      <w:r w:rsidR="003A4BF7" w:rsidRPr="003C31E2">
        <w:rPr>
          <w:sz w:val="24"/>
          <w:szCs w:val="24"/>
        </w:rPr>
        <w:t xml:space="preserve"> </w:t>
      </w:r>
    </w:p>
    <w:p w14:paraId="4E593C20" w14:textId="39E5B2D1" w:rsidR="00A732CD" w:rsidRPr="002A3A9B" w:rsidRDefault="003C31E2" w:rsidP="002A3A9B">
      <w:pPr>
        <w:spacing w:after="360" w:line="288" w:lineRule="auto"/>
        <w:rPr>
          <w:sz w:val="24"/>
          <w:szCs w:val="24"/>
        </w:rPr>
      </w:pPr>
      <w:r w:rsidRPr="003C31E2">
        <w:rPr>
          <w:sz w:val="24"/>
          <w:szCs w:val="24"/>
        </w:rPr>
        <w:t>Jednocześnie zamawiający informuje o zmianie treści SWZ</w:t>
      </w:r>
      <w:r w:rsidR="00145C8B">
        <w:rPr>
          <w:sz w:val="24"/>
          <w:szCs w:val="24"/>
        </w:rPr>
        <w:t>,</w:t>
      </w:r>
      <w:r w:rsidRPr="003C31E2">
        <w:rPr>
          <w:sz w:val="24"/>
          <w:szCs w:val="24"/>
        </w:rPr>
        <w:t xml:space="preserve"> jak poniżej.</w:t>
      </w:r>
    </w:p>
    <w:p w14:paraId="3EE9A3E6" w14:textId="57EA30A6" w:rsidR="00F243E4" w:rsidRPr="00FB4C26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 w:rsidRPr="00FB4C26">
        <w:rPr>
          <w:rFonts w:asciiTheme="minorHAnsi" w:eastAsia="Calibri" w:hAnsiTheme="minorHAnsi" w:cstheme="minorHAnsi"/>
          <w:b/>
          <w:sz w:val="24"/>
          <w:szCs w:val="24"/>
        </w:rPr>
        <w:t>Pytanie nr 14</w:t>
      </w:r>
    </w:p>
    <w:p w14:paraId="26080EE8" w14:textId="77777777" w:rsidR="00DF2F6F" w:rsidRPr="00FB4C26" w:rsidRDefault="00DF2F6F" w:rsidP="00FB4C26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 xml:space="preserve">Jaką stawkę VAT należy zastosować na zieleń? </w:t>
      </w:r>
    </w:p>
    <w:p w14:paraId="547EB8CF" w14:textId="77777777" w:rsidR="00C171A0" w:rsidRPr="00FB4C26" w:rsidRDefault="00C171A0" w:rsidP="00FB4C26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B4C26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BD9F1F9" w14:textId="449AD6A8" w:rsidR="00573C88" w:rsidRPr="002A3A9B" w:rsidRDefault="00A732CD" w:rsidP="002A3A9B">
      <w:pPr>
        <w:spacing w:after="360" w:line="288" w:lineRule="auto"/>
        <w:rPr>
          <w:sz w:val="24"/>
          <w:szCs w:val="24"/>
        </w:rPr>
      </w:pPr>
      <w:r w:rsidRPr="00FB4C26">
        <w:rPr>
          <w:sz w:val="24"/>
          <w:szCs w:val="24"/>
        </w:rPr>
        <w:t>Zamawiający informuje</w:t>
      </w:r>
      <w:r w:rsidR="00FB4C26">
        <w:rPr>
          <w:sz w:val="24"/>
          <w:szCs w:val="24"/>
        </w:rPr>
        <w:t>,</w:t>
      </w:r>
      <w:r w:rsidRPr="00FB4C26">
        <w:rPr>
          <w:sz w:val="24"/>
          <w:szCs w:val="24"/>
        </w:rPr>
        <w:t xml:space="preserve"> iż wybór stawki VAT należy do decyzji Wykonawcy.</w:t>
      </w:r>
    </w:p>
    <w:p w14:paraId="4F4170B0" w14:textId="642409BF" w:rsidR="00F243E4" w:rsidRPr="00FB4C26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 w:rsidRPr="00FB4C26">
        <w:rPr>
          <w:rFonts w:asciiTheme="minorHAnsi" w:eastAsia="Calibri" w:hAnsiTheme="minorHAnsi" w:cstheme="minorHAnsi"/>
          <w:b/>
          <w:sz w:val="24"/>
          <w:szCs w:val="24"/>
        </w:rPr>
        <w:t>Pytanie nr 15</w:t>
      </w:r>
    </w:p>
    <w:p w14:paraId="1E30B0FA" w14:textId="700BE9EC" w:rsidR="00DF2F6F" w:rsidRPr="00FB4C26" w:rsidRDefault="00DF2F6F" w:rsidP="00FB4C26">
      <w:pPr>
        <w:spacing w:line="288" w:lineRule="auto"/>
        <w:rPr>
          <w:rFonts w:asciiTheme="minorHAnsi" w:eastAsia="Times New Roman" w:hAnsiTheme="minorHAnsi" w:cs="Times New Roman"/>
          <w:sz w:val="24"/>
          <w:szCs w:val="24"/>
          <w14:ligatures w14:val="none"/>
        </w:rPr>
      </w:pPr>
      <w:r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>Czy wymagana jest pielęgnacja trawnika i nasadzeń? Jeśli tak to w jakim zakresie i</w:t>
      </w:r>
      <w:r w:rsidR="000B201A"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> </w:t>
      </w:r>
      <w:r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>w</w:t>
      </w:r>
      <w:r w:rsidR="00C171A0"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> </w:t>
      </w:r>
      <w:r w:rsidRPr="00FB4C26">
        <w:rPr>
          <w:rFonts w:asciiTheme="minorHAnsi" w:eastAsia="Times New Roman" w:hAnsiTheme="minorHAnsi" w:cs="Times New Roman"/>
          <w:sz w:val="24"/>
          <w:szCs w:val="24"/>
          <w14:ligatures w14:val="none"/>
        </w:rPr>
        <w:t xml:space="preserve">jakim okresie? </w:t>
      </w:r>
    </w:p>
    <w:p w14:paraId="4C3EF4A3" w14:textId="77777777" w:rsidR="00C171A0" w:rsidRPr="00FB4C26" w:rsidRDefault="00C171A0" w:rsidP="00FB4C26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B4C26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662ED85" w14:textId="3C09D64A" w:rsidR="00C171A0" w:rsidRPr="002A3A9B" w:rsidRDefault="00A732CD" w:rsidP="002A3A9B">
      <w:pPr>
        <w:spacing w:after="360" w:line="288" w:lineRule="auto"/>
        <w:rPr>
          <w:sz w:val="24"/>
          <w:szCs w:val="24"/>
        </w:rPr>
      </w:pPr>
      <w:r w:rsidRPr="00FB4C26">
        <w:rPr>
          <w:sz w:val="24"/>
          <w:szCs w:val="24"/>
        </w:rPr>
        <w:t>Odpowiedź</w:t>
      </w:r>
      <w:r w:rsidR="00145C8B">
        <w:rPr>
          <w:sz w:val="24"/>
          <w:szCs w:val="24"/>
        </w:rPr>
        <w:t>,</w:t>
      </w:r>
      <w:r w:rsidRPr="00FB4C26">
        <w:rPr>
          <w:sz w:val="24"/>
          <w:szCs w:val="24"/>
        </w:rPr>
        <w:t xml:space="preserve"> jak w pytaniu nr 3.</w:t>
      </w:r>
    </w:p>
    <w:p w14:paraId="608161B5" w14:textId="7D02602D" w:rsidR="00F243E4" w:rsidRPr="00FB4C26" w:rsidRDefault="00F243E4" w:rsidP="00FB4C26">
      <w:pPr>
        <w:spacing w:line="288" w:lineRule="auto"/>
        <w:rPr>
          <w:rFonts w:asciiTheme="minorHAnsi" w:eastAsia="Calibri" w:hAnsiTheme="minorHAnsi" w:cstheme="minorHAnsi"/>
          <w:sz w:val="24"/>
          <w:szCs w:val="24"/>
        </w:rPr>
      </w:pPr>
      <w:r w:rsidRPr="00FB4C26">
        <w:rPr>
          <w:rFonts w:asciiTheme="minorHAnsi" w:eastAsia="Calibri" w:hAnsiTheme="minorHAnsi" w:cstheme="minorHAnsi"/>
          <w:b/>
          <w:sz w:val="24"/>
          <w:szCs w:val="24"/>
        </w:rPr>
        <w:t>Pytanie nr 16</w:t>
      </w:r>
    </w:p>
    <w:p w14:paraId="0C462C7C" w14:textId="7DD90FE3" w:rsidR="00F243E4" w:rsidRPr="00FB4C26" w:rsidRDefault="00F243E4" w:rsidP="00FB4C26">
      <w:pPr>
        <w:autoSpaceDE w:val="0"/>
        <w:autoSpaceDN w:val="0"/>
        <w:adjustRightInd w:val="0"/>
        <w:spacing w:line="288" w:lineRule="auto"/>
        <w:rPr>
          <w:rFonts w:cstheme="minorHAnsi"/>
          <w:sz w:val="24"/>
          <w:szCs w:val="24"/>
        </w:rPr>
      </w:pPr>
      <w:r w:rsidRPr="00FB4C26">
        <w:rPr>
          <w:rFonts w:cstheme="minorHAnsi"/>
          <w:sz w:val="24"/>
          <w:szCs w:val="24"/>
        </w:rPr>
        <w:t>W zakresie zadania występuje demontaż kostki brukowej oraz obrzeży - proszę o informację czy utylizacja jest po stronie Wykonawcy czy Zamawiającego?</w:t>
      </w:r>
    </w:p>
    <w:p w14:paraId="1357F9CC" w14:textId="74B62F6C" w:rsidR="00F243E4" w:rsidRPr="00FB4C26" w:rsidRDefault="00F243E4" w:rsidP="00FB4C26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FB4C2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0D04CC26" w14:textId="606EB0F8" w:rsidR="00A732CD" w:rsidRPr="00FB4C26" w:rsidRDefault="00A732CD" w:rsidP="00091C9D">
      <w:pPr>
        <w:spacing w:line="288" w:lineRule="auto"/>
        <w:rPr>
          <w:sz w:val="24"/>
          <w:szCs w:val="24"/>
        </w:rPr>
      </w:pPr>
      <w:r w:rsidRPr="00FB4C26">
        <w:rPr>
          <w:sz w:val="24"/>
          <w:szCs w:val="24"/>
        </w:rPr>
        <w:t>Odpowiedź</w:t>
      </w:r>
      <w:r w:rsidR="00145C8B">
        <w:rPr>
          <w:sz w:val="24"/>
          <w:szCs w:val="24"/>
        </w:rPr>
        <w:t>,</w:t>
      </w:r>
      <w:r w:rsidRPr="00FB4C26">
        <w:rPr>
          <w:sz w:val="24"/>
          <w:szCs w:val="24"/>
        </w:rPr>
        <w:t xml:space="preserve"> jak w pytaniu nr 11.</w:t>
      </w:r>
    </w:p>
    <w:bookmarkEnd w:id="0"/>
    <w:p w14:paraId="2901B9D9" w14:textId="77777777" w:rsidR="00145C8B" w:rsidRDefault="00145C8B" w:rsidP="00D23894">
      <w:pPr>
        <w:autoSpaceDE w:val="0"/>
        <w:autoSpaceDN w:val="0"/>
        <w:adjustRightInd w:val="0"/>
        <w:spacing w:before="480" w:after="480" w:line="276" w:lineRule="auto"/>
        <w:rPr>
          <w:rFonts w:asciiTheme="minorHAnsi" w:hAnsiTheme="minorHAnsi" w:cstheme="minorHAnsi"/>
          <w:sz w:val="24"/>
          <w:szCs w:val="24"/>
        </w:rPr>
      </w:pPr>
    </w:p>
    <w:p w14:paraId="1A971A2D" w14:textId="30500D2B" w:rsidR="00755232" w:rsidRPr="00091C9D" w:rsidRDefault="00086748" w:rsidP="00D23894">
      <w:pPr>
        <w:autoSpaceDE w:val="0"/>
        <w:autoSpaceDN w:val="0"/>
        <w:adjustRightInd w:val="0"/>
        <w:spacing w:before="480" w:after="480" w:line="276" w:lineRule="auto"/>
        <w:rPr>
          <w:rFonts w:asciiTheme="minorHAnsi" w:hAnsiTheme="minorHAnsi" w:cstheme="minorHAnsi"/>
          <w:sz w:val="24"/>
          <w:szCs w:val="24"/>
          <w:lang w:val="x-none"/>
        </w:rPr>
      </w:pPr>
      <w:r w:rsidRPr="00091C9D">
        <w:rPr>
          <w:rFonts w:asciiTheme="minorHAnsi" w:hAnsiTheme="minorHAnsi" w:cstheme="minorHAnsi"/>
          <w:sz w:val="24"/>
          <w:szCs w:val="24"/>
        </w:rPr>
        <w:t>Jednocześnie działając w oparciu o art. 286 ust. 1</w:t>
      </w:r>
      <w:r w:rsidR="00421489" w:rsidRPr="00091C9D">
        <w:rPr>
          <w:rFonts w:asciiTheme="minorHAnsi" w:hAnsiTheme="minorHAnsi" w:cstheme="minorHAnsi"/>
          <w:sz w:val="24"/>
          <w:szCs w:val="24"/>
        </w:rPr>
        <w:t xml:space="preserve">, 3, 5, 6 </w:t>
      </w:r>
      <w:r w:rsidRPr="00091C9D">
        <w:rPr>
          <w:rFonts w:asciiTheme="minorHAnsi" w:hAnsiTheme="minorHAnsi" w:cstheme="minorHAnsi"/>
          <w:sz w:val="24"/>
          <w:szCs w:val="24"/>
        </w:rPr>
        <w:t xml:space="preserve">i 7 </w:t>
      </w:r>
      <w:proofErr w:type="spellStart"/>
      <w:r w:rsidRPr="00091C9D">
        <w:rPr>
          <w:rFonts w:asciiTheme="minorHAnsi" w:hAnsiTheme="minorHAnsi" w:cstheme="minorHAnsi"/>
          <w:sz w:val="24"/>
          <w:szCs w:val="24"/>
        </w:rPr>
        <w:t>uPzp</w:t>
      </w:r>
      <w:proofErr w:type="spellEnd"/>
      <w:r w:rsidRPr="00091C9D">
        <w:rPr>
          <w:rFonts w:asciiTheme="minorHAnsi" w:hAnsiTheme="minorHAnsi" w:cstheme="minorHAnsi"/>
          <w:sz w:val="24"/>
          <w:szCs w:val="24"/>
        </w:rPr>
        <w:t>, Zamawiający informuje o</w:t>
      </w:r>
      <w:r w:rsidR="00421489" w:rsidRPr="00091C9D">
        <w:rPr>
          <w:rFonts w:asciiTheme="minorHAnsi" w:hAnsiTheme="minorHAnsi" w:cstheme="minorHAnsi"/>
          <w:sz w:val="24"/>
          <w:szCs w:val="24"/>
        </w:rPr>
        <w:t> </w:t>
      </w:r>
      <w:r w:rsidRPr="00091C9D">
        <w:rPr>
          <w:rFonts w:asciiTheme="minorHAnsi" w:hAnsiTheme="minorHAnsi" w:cstheme="minorHAnsi"/>
          <w:sz w:val="24"/>
          <w:szCs w:val="24"/>
        </w:rPr>
        <w:t>następując</w:t>
      </w:r>
      <w:r w:rsidR="00145C8B">
        <w:rPr>
          <w:rFonts w:asciiTheme="minorHAnsi" w:hAnsiTheme="minorHAnsi" w:cstheme="minorHAnsi"/>
          <w:sz w:val="24"/>
          <w:szCs w:val="24"/>
        </w:rPr>
        <w:t>ych</w:t>
      </w:r>
      <w:r w:rsidRPr="00091C9D">
        <w:rPr>
          <w:rFonts w:asciiTheme="minorHAnsi" w:hAnsiTheme="minorHAnsi" w:cstheme="minorHAnsi"/>
          <w:sz w:val="24"/>
          <w:szCs w:val="24"/>
        </w:rPr>
        <w:t xml:space="preserve"> zmian</w:t>
      </w:r>
      <w:r w:rsidR="00145C8B">
        <w:rPr>
          <w:rFonts w:asciiTheme="minorHAnsi" w:hAnsiTheme="minorHAnsi" w:cstheme="minorHAnsi"/>
          <w:sz w:val="24"/>
          <w:szCs w:val="24"/>
        </w:rPr>
        <w:t>ach</w:t>
      </w:r>
      <w:r w:rsidR="00421489" w:rsidRPr="00091C9D">
        <w:rPr>
          <w:rFonts w:asciiTheme="minorHAnsi" w:hAnsiTheme="minorHAnsi" w:cstheme="minorHAnsi"/>
          <w:sz w:val="24"/>
          <w:szCs w:val="24"/>
        </w:rPr>
        <w:t xml:space="preserve"> treści SWZ, w tym </w:t>
      </w:r>
      <w:r w:rsidR="00421489" w:rsidRPr="00170C94">
        <w:rPr>
          <w:rFonts w:asciiTheme="minorHAnsi" w:hAnsiTheme="minorHAnsi" w:cstheme="minorHAnsi"/>
          <w:b/>
          <w:bCs/>
          <w:sz w:val="24"/>
          <w:szCs w:val="24"/>
        </w:rPr>
        <w:t>o przedłużeniu terminu składania ofert</w:t>
      </w:r>
      <w:r w:rsidR="00170C94" w:rsidRPr="00170C94">
        <w:rPr>
          <w:rFonts w:asciiTheme="minorHAnsi" w:hAnsiTheme="minorHAnsi" w:cstheme="minorHAnsi"/>
          <w:b/>
          <w:bCs/>
          <w:sz w:val="24"/>
          <w:szCs w:val="24"/>
        </w:rPr>
        <w:t xml:space="preserve"> oraz o </w:t>
      </w:r>
      <w:proofErr w:type="spellStart"/>
      <w:r w:rsidR="00170C94" w:rsidRPr="00170C94">
        <w:rPr>
          <w:rFonts w:asciiTheme="minorHAnsi" w:hAnsiTheme="minorHAnsi" w:cstheme="minorHAnsi"/>
          <w:b/>
          <w:bCs/>
          <w:sz w:val="24"/>
          <w:szCs w:val="24"/>
        </w:rPr>
        <w:t>zmieni</w:t>
      </w:r>
      <w:r w:rsidR="00145C8B">
        <w:rPr>
          <w:rFonts w:asciiTheme="minorHAnsi" w:hAnsiTheme="minorHAnsi" w:cstheme="minorHAnsi"/>
          <w:b/>
          <w:bCs/>
          <w:sz w:val="24"/>
          <w:szCs w:val="24"/>
        </w:rPr>
        <w:t>e</w:t>
      </w:r>
      <w:proofErr w:type="spellEnd"/>
      <w:r w:rsidR="00170C94" w:rsidRPr="00170C94">
        <w:rPr>
          <w:rFonts w:asciiTheme="minorHAnsi" w:hAnsiTheme="minorHAnsi" w:cstheme="minorHAnsi"/>
          <w:b/>
          <w:bCs/>
          <w:sz w:val="24"/>
          <w:szCs w:val="24"/>
        </w:rPr>
        <w:t xml:space="preserve"> terminu wykonania zamówienia</w:t>
      </w:r>
      <w:r w:rsidR="00421489" w:rsidRPr="00170C9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FBD7B14" w14:textId="200271AF" w:rsidR="003C31E2" w:rsidRPr="000F1513" w:rsidRDefault="00114518" w:rsidP="003C31E2">
      <w:pPr>
        <w:tabs>
          <w:tab w:val="left" w:pos="284"/>
        </w:tabs>
        <w:spacing w:after="60"/>
        <w:ind w:left="360" w:hanging="360"/>
        <w:rPr>
          <w:rFonts w:cstheme="minorHAnsi"/>
          <w:b/>
          <w:sz w:val="24"/>
          <w:szCs w:val="24"/>
          <w:lang w:eastAsia="pl-PL"/>
        </w:rPr>
      </w:pPr>
      <w:bookmarkStart w:id="2" w:name="_Hlk156978636"/>
      <w:r>
        <w:rPr>
          <w:rFonts w:cstheme="minorHAnsi"/>
          <w:b/>
          <w:sz w:val="24"/>
          <w:szCs w:val="24"/>
          <w:lang w:eastAsia="ar-SA"/>
        </w:rPr>
        <w:t xml:space="preserve">- </w:t>
      </w:r>
      <w:r w:rsidR="003C31E2" w:rsidRPr="000F1513">
        <w:rPr>
          <w:rFonts w:cstheme="minorHAnsi"/>
          <w:b/>
          <w:sz w:val="24"/>
          <w:szCs w:val="24"/>
          <w:lang w:eastAsia="ar-SA"/>
        </w:rPr>
        <w:t>w rozdziale XV SWZ</w:t>
      </w:r>
      <w:r w:rsidR="003C31E2"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="003C31E2" w:rsidRPr="000F1513">
        <w:rPr>
          <w:rFonts w:cstheme="minorHAnsi"/>
          <w:bCs/>
          <w:sz w:val="24"/>
          <w:szCs w:val="24"/>
          <w:lang w:eastAsia="pl-PL"/>
        </w:rPr>
        <w:t>„Sposób oraz termin składania ofert”</w:t>
      </w:r>
      <w:r w:rsidR="003C31E2"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="003C31E2"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="003C31E2"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132782A3" w14:textId="427E1840" w:rsidR="003C31E2" w:rsidRPr="000F1513" w:rsidRDefault="003C31E2" w:rsidP="003C31E2">
      <w:pPr>
        <w:widowControl w:val="0"/>
        <w:suppressAutoHyphens/>
        <w:spacing w:after="360" w:line="288" w:lineRule="auto"/>
        <w:ind w:left="284" w:hanging="284"/>
        <w:rPr>
          <w:rFonts w:cstheme="minorHAnsi"/>
          <w:b/>
          <w:sz w:val="24"/>
          <w:szCs w:val="24"/>
        </w:rPr>
      </w:pPr>
      <w:r w:rsidRPr="000F1513">
        <w:rPr>
          <w:rFonts w:cstheme="minorHAnsi"/>
          <w:sz w:val="24"/>
          <w:szCs w:val="24"/>
          <w:lang w:eastAsia="ar-SA"/>
        </w:rPr>
        <w:t>„1</w:t>
      </w:r>
      <w:r w:rsidRPr="000F1513">
        <w:rPr>
          <w:rFonts w:cstheme="minorHAnsi"/>
          <w:sz w:val="24"/>
          <w:szCs w:val="24"/>
          <w:lang w:eastAsia="pl-PL"/>
        </w:rPr>
        <w:t xml:space="preserve">. </w:t>
      </w:r>
      <w:r w:rsidRPr="000F1513">
        <w:rPr>
          <w:rFonts w:cstheme="minorHAnsi"/>
          <w:sz w:val="24"/>
          <w:szCs w:val="24"/>
        </w:rPr>
        <w:t xml:space="preserve">Oferty </w:t>
      </w:r>
      <w:r w:rsidRPr="002B2E02">
        <w:rPr>
          <w:rFonts w:cstheme="minorHAnsi"/>
          <w:sz w:val="24"/>
          <w:szCs w:val="24"/>
        </w:rPr>
        <w:t xml:space="preserve">należy składać za pośrednictwem </w:t>
      </w:r>
      <w:r w:rsidRPr="002B2E02">
        <w:rPr>
          <w:rFonts w:cstheme="minorHAnsi"/>
          <w:iCs/>
          <w:sz w:val="24"/>
          <w:szCs w:val="24"/>
        </w:rPr>
        <w:t xml:space="preserve">platformy zakupowej Urzędu Miasta Tarnowa pod adresem: </w:t>
      </w:r>
      <w:hyperlink r:id="rId8" w:history="1">
        <w:r w:rsidRPr="00BC6152">
          <w:rPr>
            <w:rStyle w:val="Hipercze"/>
            <w:rFonts w:cstheme="minorHAnsi"/>
            <w:b/>
            <w:bCs/>
            <w:sz w:val="24"/>
            <w:szCs w:val="24"/>
          </w:rPr>
          <w:t xml:space="preserve">https://platformazakupowa.pl/transakcja/977112 </w:t>
        </w:r>
      </w:hyperlink>
      <w:r w:rsidRPr="002B2E02">
        <w:rPr>
          <w:rFonts w:cstheme="minorHAnsi"/>
          <w:i/>
          <w:sz w:val="24"/>
          <w:szCs w:val="24"/>
        </w:rPr>
        <w:t xml:space="preserve"> </w:t>
      </w:r>
      <w:r w:rsidRPr="002B2E02">
        <w:rPr>
          <w:rFonts w:cstheme="minorHAnsi"/>
          <w:sz w:val="24"/>
          <w:szCs w:val="24"/>
        </w:rPr>
        <w:t xml:space="preserve">do </w:t>
      </w:r>
      <w:r w:rsidRPr="00D32A7F">
        <w:rPr>
          <w:rFonts w:cstheme="minorHAnsi"/>
          <w:sz w:val="24"/>
          <w:szCs w:val="24"/>
        </w:rPr>
        <w:t xml:space="preserve">dnia </w:t>
      </w:r>
      <w:r w:rsidR="00900F30">
        <w:rPr>
          <w:rFonts w:cstheme="minorHAnsi"/>
          <w:b/>
          <w:sz w:val="24"/>
          <w:szCs w:val="24"/>
          <w:shd w:val="clear" w:color="auto" w:fill="B4C6E7" w:themeFill="accent1" w:themeFillTint="66"/>
        </w:rPr>
        <w:t>01 października</w:t>
      </w:r>
      <w:r>
        <w:rPr>
          <w:rFonts w:cstheme="minorHAnsi"/>
          <w:b/>
          <w:sz w:val="24"/>
          <w:szCs w:val="24"/>
          <w:shd w:val="clear" w:color="auto" w:fill="B4C6E7" w:themeFill="accent1" w:themeFillTint="66"/>
        </w:rPr>
        <w:t xml:space="preserve"> </w:t>
      </w:r>
      <w:r w:rsidRPr="0032118C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2024 r. do godz. 12</w:t>
      </w:r>
      <w:r w:rsidRPr="0032118C">
        <w:rPr>
          <w:rFonts w:cstheme="minorHAnsi"/>
          <w:b/>
          <w:bCs/>
          <w:sz w:val="24"/>
          <w:szCs w:val="24"/>
          <w:shd w:val="clear" w:color="auto" w:fill="B4C6E7" w:themeFill="accent1" w:themeFillTint="66"/>
          <w:vertAlign w:val="superscript"/>
        </w:rPr>
        <w:t>00</w:t>
      </w:r>
      <w:r w:rsidRPr="0032118C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.</w:t>
      </w:r>
      <w:r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”</w:t>
      </w:r>
    </w:p>
    <w:p w14:paraId="6DCB6EEB" w14:textId="77777777" w:rsidR="003C31E2" w:rsidRPr="000F1513" w:rsidRDefault="003C31E2" w:rsidP="003C31E2">
      <w:pPr>
        <w:tabs>
          <w:tab w:val="left" w:pos="1701"/>
        </w:tabs>
        <w:spacing w:before="60"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Wymagania dotyczące wadium”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ustęp 3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306B270E" w14:textId="636550C8" w:rsidR="003C31E2" w:rsidRPr="000F1513" w:rsidRDefault="003C31E2" w:rsidP="003C31E2">
      <w:pPr>
        <w:pStyle w:val="Akapitzlist"/>
        <w:spacing w:after="360" w:line="288" w:lineRule="auto"/>
        <w:ind w:left="284" w:hanging="142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1513">
        <w:rPr>
          <w:rFonts w:cstheme="minorHAnsi"/>
          <w:sz w:val="24"/>
          <w:szCs w:val="24"/>
          <w:lang w:eastAsia="pl-PL"/>
        </w:rPr>
        <w:t xml:space="preserve">„3. </w:t>
      </w:r>
      <w:r w:rsidRPr="000F1513">
        <w:rPr>
          <w:rFonts w:ascii="Calibri" w:hAnsi="Calibri" w:cs="Calibri"/>
          <w:b/>
          <w:color w:val="000000" w:themeColor="text1"/>
          <w:sz w:val="24"/>
          <w:szCs w:val="24"/>
        </w:rPr>
        <w:t>Termin wnoszenia wadium</w:t>
      </w:r>
      <w:r w:rsidRPr="000F1513">
        <w:rPr>
          <w:rFonts w:ascii="Calibri" w:hAnsi="Calibri" w:cs="Calibri"/>
          <w:color w:val="000000" w:themeColor="text1"/>
          <w:sz w:val="24"/>
          <w:szCs w:val="24"/>
        </w:rPr>
        <w:t xml:space="preserve"> upływa w dniu </w:t>
      </w:r>
      <w:r w:rsidR="00900F30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01</w:t>
      </w:r>
      <w:r w:rsidRPr="0032118C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 xml:space="preserve"> </w:t>
      </w:r>
      <w:r w:rsidR="00900F30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października</w:t>
      </w:r>
      <w:r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2024 r. o godz.</w:t>
      </w:r>
      <w:r w:rsidRPr="0032118C">
        <w:rPr>
          <w:rFonts w:ascii="Calibri" w:hAnsi="Calibri" w:cs="Calibri"/>
          <w:sz w:val="24"/>
          <w:szCs w:val="24"/>
          <w:shd w:val="clear" w:color="auto" w:fill="B4C6E7" w:themeFill="accent1" w:themeFillTint="66"/>
        </w:rPr>
        <w:t xml:space="preserve"> </w:t>
      </w:r>
      <w:r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12:0</w:t>
      </w:r>
      <w:r w:rsidRPr="00695465">
        <w:rPr>
          <w:rFonts w:ascii="Calibri" w:hAnsi="Calibri" w:cs="Calibri"/>
          <w:b/>
          <w:sz w:val="24"/>
          <w:szCs w:val="24"/>
          <w:shd w:val="clear" w:color="auto" w:fill="BDD6EE" w:themeFill="accent5" w:themeFillTint="66"/>
        </w:rPr>
        <w:t>0</w:t>
      </w:r>
      <w:r w:rsidRPr="00695465">
        <w:rPr>
          <w:rFonts w:cstheme="minorHAnsi"/>
          <w:b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.”;</w:t>
      </w:r>
    </w:p>
    <w:p w14:paraId="19C61D54" w14:textId="77777777" w:rsidR="003C31E2" w:rsidRPr="000F1513" w:rsidRDefault="003C31E2" w:rsidP="003C31E2">
      <w:pPr>
        <w:tabs>
          <w:tab w:val="left" w:pos="567"/>
        </w:tabs>
        <w:spacing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XVII SWZ „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Termin związania ofertą”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605FDFCD" w14:textId="4CF921B9" w:rsidR="003C31E2" w:rsidRPr="000F1513" w:rsidRDefault="003C31E2" w:rsidP="003C31E2">
      <w:pPr>
        <w:pStyle w:val="Tekstpodstawowy"/>
        <w:spacing w:after="360" w:line="288" w:lineRule="auto"/>
        <w:ind w:left="426" w:hanging="284"/>
        <w:jc w:val="left"/>
        <w:rPr>
          <w:rFonts w:cstheme="minorHAnsi"/>
          <w:szCs w:val="24"/>
        </w:rPr>
      </w:pPr>
      <w:r w:rsidRPr="000F1513">
        <w:rPr>
          <w:rFonts w:cstheme="minorHAnsi"/>
          <w:szCs w:val="24"/>
          <w:lang w:eastAsia="pl-PL"/>
        </w:rPr>
        <w:t xml:space="preserve">„1. </w:t>
      </w:r>
      <w:r w:rsidRPr="000F1513">
        <w:rPr>
          <w:rFonts w:cstheme="minorHAnsi"/>
          <w:szCs w:val="24"/>
        </w:rPr>
        <w:t xml:space="preserve">Termin </w:t>
      </w:r>
      <w:r w:rsidRPr="002B2E02">
        <w:rPr>
          <w:rFonts w:cstheme="minorHAnsi"/>
          <w:szCs w:val="24"/>
        </w:rPr>
        <w:t xml:space="preserve">związania ofertą </w:t>
      </w:r>
      <w:r w:rsidRPr="002B2E02">
        <w:rPr>
          <w:rFonts w:cstheme="minorHAnsi"/>
          <w:bCs/>
          <w:szCs w:val="24"/>
        </w:rPr>
        <w:t xml:space="preserve">upływa </w:t>
      </w:r>
      <w:r w:rsidRPr="002B2E02">
        <w:rPr>
          <w:rFonts w:cstheme="minorHAnsi"/>
          <w:szCs w:val="24"/>
        </w:rPr>
        <w:t xml:space="preserve">w dniu </w:t>
      </w:r>
      <w:r w:rsidR="00900F30">
        <w:rPr>
          <w:rFonts w:cstheme="minorHAnsi"/>
          <w:b/>
          <w:szCs w:val="24"/>
          <w:shd w:val="clear" w:color="auto" w:fill="B4C6E7" w:themeFill="accent1" w:themeFillTint="66"/>
        </w:rPr>
        <w:t>30</w:t>
      </w:r>
      <w:r w:rsidRPr="0032118C">
        <w:rPr>
          <w:rFonts w:cstheme="minorHAnsi"/>
          <w:b/>
          <w:szCs w:val="24"/>
          <w:shd w:val="clear" w:color="auto" w:fill="B4C6E7" w:themeFill="accent1" w:themeFillTint="66"/>
        </w:rPr>
        <w:t xml:space="preserve"> października 2024 r</w:t>
      </w:r>
      <w:r w:rsidRPr="00C472DD">
        <w:rPr>
          <w:rFonts w:cstheme="minorHAnsi"/>
          <w:b/>
          <w:szCs w:val="24"/>
        </w:rPr>
        <w:t>.</w:t>
      </w:r>
      <w:r w:rsidRPr="00416F21">
        <w:rPr>
          <w:rFonts w:cstheme="minorHAnsi"/>
          <w:b/>
          <w:szCs w:val="24"/>
        </w:rPr>
        <w:t xml:space="preserve"> </w:t>
      </w:r>
      <w:r w:rsidRPr="00416F21">
        <w:rPr>
          <w:rFonts w:cstheme="minorHAnsi"/>
          <w:szCs w:val="24"/>
        </w:rPr>
        <w:t>Bieg</w:t>
      </w:r>
      <w:r w:rsidRPr="002B2E02">
        <w:rPr>
          <w:rFonts w:cstheme="minorHAnsi"/>
          <w:szCs w:val="24"/>
        </w:rPr>
        <w:t xml:space="preserve"> terminu związania ofertą rozpoczyna się wraz z upływem terminu składania ofert, określonym w rozdziale XV SWZ. Dzień ten jest pierwszym dniem terminu związania ofertą.</w:t>
      </w:r>
      <w:r w:rsidRPr="000F1513">
        <w:rPr>
          <w:rFonts w:cstheme="minorHAnsi"/>
          <w:szCs w:val="24"/>
          <w:lang w:eastAsia="pl-PL"/>
        </w:rPr>
        <w:t>”;</w:t>
      </w:r>
    </w:p>
    <w:p w14:paraId="5919B5D4" w14:textId="050FEA15" w:rsidR="003C31E2" w:rsidRPr="000F1513" w:rsidRDefault="003C31E2" w:rsidP="003C31E2">
      <w:pPr>
        <w:spacing w:after="60"/>
        <w:ind w:left="142" w:hanging="142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XVIII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Termin otwarcia ofert, czynności związane z otwarciem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>ustęp</w:t>
      </w:r>
      <w:r w:rsidR="00145C8B">
        <w:rPr>
          <w:rFonts w:cstheme="minorHAnsi"/>
          <w:b/>
          <w:sz w:val="24"/>
          <w:szCs w:val="24"/>
          <w:lang w:eastAsia="ar-SA"/>
        </w:rPr>
        <w:t> </w:t>
      </w:r>
      <w:r w:rsidRPr="00FA526D">
        <w:rPr>
          <w:rFonts w:cstheme="minorHAnsi"/>
          <w:b/>
          <w:sz w:val="24"/>
          <w:szCs w:val="24"/>
          <w:lang w:eastAsia="ar-SA"/>
        </w:rPr>
        <w:t>1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4A61779B" w14:textId="10713046" w:rsidR="003C31E2" w:rsidRPr="000F1513" w:rsidRDefault="003C31E2" w:rsidP="003C31E2">
      <w:pPr>
        <w:pStyle w:val="Tekstpodstawowy"/>
        <w:spacing w:after="360" w:line="288" w:lineRule="auto"/>
        <w:ind w:right="28" w:firstLine="142"/>
        <w:jc w:val="left"/>
        <w:rPr>
          <w:rFonts w:cstheme="minorHAnsi"/>
          <w:szCs w:val="24"/>
        </w:rPr>
      </w:pPr>
      <w:r w:rsidRPr="000F1513">
        <w:rPr>
          <w:rFonts w:eastAsia="Times New Roman" w:cstheme="minorHAnsi"/>
          <w:szCs w:val="24"/>
          <w:lang w:eastAsia="ar-SA"/>
        </w:rPr>
        <w:t xml:space="preserve">„1. </w:t>
      </w:r>
      <w:r w:rsidRPr="000F1513">
        <w:rPr>
          <w:rFonts w:cstheme="minorHAnsi"/>
          <w:szCs w:val="24"/>
        </w:rPr>
        <w:t xml:space="preserve">Otwarcie ofert nastąpi w dniu </w:t>
      </w:r>
      <w:r w:rsidR="00900F30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01</w:t>
      </w:r>
      <w:r w:rsidRPr="0032118C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 xml:space="preserve"> </w:t>
      </w:r>
      <w:r w:rsidR="00900F30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października</w:t>
      </w:r>
      <w:r w:rsidRPr="0032118C">
        <w:rPr>
          <w:rFonts w:ascii="Calibri" w:hAnsi="Calibri" w:cs="Calibri"/>
          <w:b/>
          <w:szCs w:val="24"/>
          <w:shd w:val="clear" w:color="auto" w:fill="B4C6E7" w:themeFill="accent1" w:themeFillTint="66"/>
        </w:rPr>
        <w:t xml:space="preserve"> 2024 r. </w:t>
      </w:r>
      <w:r w:rsidRPr="00114518">
        <w:rPr>
          <w:rFonts w:ascii="Calibri" w:hAnsi="Calibri" w:cs="Calibri"/>
          <w:b/>
          <w:szCs w:val="24"/>
          <w:shd w:val="clear" w:color="auto" w:fill="B4C6E7" w:themeFill="accent1" w:themeFillTint="66"/>
        </w:rPr>
        <w:t>o godz.</w:t>
      </w:r>
      <w:r w:rsidRPr="00114518">
        <w:rPr>
          <w:rFonts w:ascii="Calibri" w:hAnsi="Calibri" w:cs="Calibri"/>
          <w:szCs w:val="24"/>
          <w:shd w:val="clear" w:color="auto" w:fill="B4C6E7" w:themeFill="accent1" w:themeFillTint="66"/>
        </w:rPr>
        <w:t xml:space="preserve"> </w:t>
      </w:r>
      <w:r w:rsidRPr="00114518">
        <w:rPr>
          <w:rFonts w:ascii="Calibri" w:hAnsi="Calibri" w:cs="Calibri"/>
          <w:b/>
          <w:szCs w:val="24"/>
          <w:shd w:val="clear" w:color="auto" w:fill="B4C6E7" w:themeFill="accent1" w:themeFillTint="66"/>
        </w:rPr>
        <w:t>12:05</w:t>
      </w:r>
      <w:r w:rsidRPr="00695465">
        <w:rPr>
          <w:rFonts w:ascii="Calibri" w:hAnsi="Calibri" w:cs="Calibri"/>
          <w:b/>
          <w:szCs w:val="24"/>
          <w:shd w:val="clear" w:color="auto" w:fill="BDD6EE" w:themeFill="accent5" w:themeFillTint="66"/>
        </w:rPr>
        <w:t>”.</w:t>
      </w:r>
    </w:p>
    <w:p w14:paraId="46D69BFB" w14:textId="4E93ECCA" w:rsidR="00390718" w:rsidRPr="00C0745D" w:rsidRDefault="00390718" w:rsidP="00423E7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0745D">
        <w:rPr>
          <w:rFonts w:asciiTheme="minorHAnsi" w:hAnsiTheme="minorHAnsi" w:cstheme="minorHAnsi"/>
          <w:b/>
          <w:bCs/>
          <w:sz w:val="24"/>
          <w:szCs w:val="24"/>
        </w:rPr>
        <w:t xml:space="preserve">- w </w:t>
      </w:r>
      <w:r w:rsidR="00C0745D">
        <w:rPr>
          <w:rFonts w:asciiTheme="minorHAnsi" w:hAnsiTheme="minorHAnsi" w:cstheme="minorHAnsi"/>
          <w:b/>
          <w:bCs/>
          <w:sz w:val="24"/>
          <w:szCs w:val="24"/>
        </w:rPr>
        <w:t>rozdziale III</w:t>
      </w:r>
      <w:r w:rsidR="00E071CF">
        <w:rPr>
          <w:rFonts w:asciiTheme="minorHAnsi" w:hAnsiTheme="minorHAnsi" w:cstheme="minorHAnsi"/>
          <w:b/>
          <w:bCs/>
          <w:sz w:val="24"/>
          <w:szCs w:val="24"/>
        </w:rPr>
        <w:t xml:space="preserve"> SWZ „Przedmiot zamówienia” w ustępie 2 </w:t>
      </w:r>
      <w:bookmarkEnd w:id="2"/>
      <w:r w:rsidR="00E071CF" w:rsidRPr="00E071CF">
        <w:rPr>
          <w:rFonts w:asciiTheme="minorHAnsi" w:hAnsiTheme="minorHAnsi" w:cstheme="minorHAnsi"/>
          <w:sz w:val="24"/>
          <w:szCs w:val="24"/>
        </w:rPr>
        <w:t>dokonuje się skreślenia treści podświetlonej na żółto oraz przeredagowania treści zaznaczonej kolorem niebieskim</w:t>
      </w:r>
      <w:r w:rsidRPr="00E071CF">
        <w:rPr>
          <w:rFonts w:asciiTheme="minorHAnsi" w:hAnsiTheme="minorHAnsi" w:cstheme="minorHAnsi"/>
          <w:sz w:val="24"/>
          <w:szCs w:val="24"/>
        </w:rPr>
        <w:t>:</w:t>
      </w:r>
    </w:p>
    <w:p w14:paraId="15DB6601" w14:textId="47D88AFB" w:rsidR="00E071CF" w:rsidRDefault="00145C8B" w:rsidP="00C0745D">
      <w:pPr>
        <w:spacing w:line="288" w:lineRule="auto"/>
        <w:rPr>
          <w:bCs/>
          <w:color w:val="000000" w:themeColor="text1"/>
          <w:sz w:val="24"/>
          <w:szCs w:val="24"/>
        </w:rPr>
      </w:pPr>
      <w:bookmarkStart w:id="3" w:name="_Hlk156978781"/>
      <w:r>
        <w:rPr>
          <w:bCs/>
          <w:color w:val="000000" w:themeColor="text1"/>
          <w:sz w:val="24"/>
          <w:szCs w:val="24"/>
        </w:rPr>
        <w:t>„</w:t>
      </w:r>
      <w:r w:rsidR="00C0745D">
        <w:rPr>
          <w:bCs/>
          <w:color w:val="000000" w:themeColor="text1"/>
          <w:sz w:val="24"/>
          <w:szCs w:val="24"/>
        </w:rPr>
        <w:t>(.</w:t>
      </w:r>
      <w:r w:rsidR="00377263">
        <w:rPr>
          <w:bCs/>
          <w:color w:val="000000" w:themeColor="text1"/>
          <w:sz w:val="24"/>
          <w:szCs w:val="24"/>
        </w:rPr>
        <w:t>.</w:t>
      </w:r>
      <w:r w:rsidR="00C0745D">
        <w:rPr>
          <w:bCs/>
          <w:color w:val="000000" w:themeColor="text1"/>
          <w:sz w:val="24"/>
          <w:szCs w:val="24"/>
        </w:rPr>
        <w:t>.)</w:t>
      </w:r>
    </w:p>
    <w:p w14:paraId="5AD48D3E" w14:textId="0CA58F40" w:rsidR="00E071CF" w:rsidRPr="00E071CF" w:rsidRDefault="00E071CF" w:rsidP="00E071CF">
      <w:pPr>
        <w:pStyle w:val="Akapitzlist"/>
        <w:widowControl w:val="0"/>
        <w:numPr>
          <w:ilvl w:val="0"/>
          <w:numId w:val="30"/>
        </w:numPr>
        <w:suppressAutoHyphens/>
        <w:spacing w:after="0" w:line="288" w:lineRule="auto"/>
        <w:ind w:left="284" w:hanging="284"/>
        <w:rPr>
          <w:kern w:val="1"/>
          <w:sz w:val="24"/>
          <w:szCs w:val="24"/>
          <w:lang w:eastAsia="ar-SA"/>
        </w:rPr>
      </w:pPr>
      <w:r w:rsidRPr="00E071CF">
        <w:rPr>
          <w:kern w:val="1"/>
          <w:sz w:val="24"/>
          <w:szCs w:val="24"/>
          <w:lang w:eastAsia="ar-SA"/>
        </w:rPr>
        <w:t>Określenie przedmiotu zamówienia</w:t>
      </w:r>
    </w:p>
    <w:p w14:paraId="273B6F59" w14:textId="77777777" w:rsidR="00E071CF" w:rsidRPr="00F30531" w:rsidRDefault="00E071CF" w:rsidP="00E071CF">
      <w:pPr>
        <w:spacing w:line="288" w:lineRule="auto"/>
        <w:ind w:left="284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B4285D">
        <w:rPr>
          <w:rFonts w:asciiTheme="minorHAnsi" w:hAnsiTheme="minorHAnsi" w:cstheme="minorHAnsi"/>
          <w:iCs/>
          <w:sz w:val="24"/>
          <w:szCs w:val="24"/>
        </w:rPr>
        <w:t xml:space="preserve">Przedmiotem zamówienia są </w:t>
      </w:r>
      <w:bookmarkStart w:id="4" w:name="_Hlk138852458"/>
      <w:r w:rsidRPr="00B4285D">
        <w:rPr>
          <w:rFonts w:asciiTheme="minorHAnsi" w:hAnsiTheme="minorHAnsi" w:cstheme="minorHAnsi"/>
          <w:iCs/>
          <w:sz w:val="24"/>
          <w:szCs w:val="24"/>
        </w:rPr>
        <w:t xml:space="preserve">roboty budowlane polegające na </w:t>
      </w:r>
      <w:r w:rsidRPr="00B4285D">
        <w:rPr>
          <w:rFonts w:asciiTheme="minorHAnsi" w:hAnsiTheme="minorHAnsi" w:cstheme="minorHAnsi"/>
          <w:sz w:val="24"/>
          <w:szCs w:val="24"/>
        </w:rPr>
        <w:t>modernizacji placu zabaw na</w:t>
      </w:r>
      <w:r>
        <w:rPr>
          <w:rFonts w:cstheme="minorHAnsi"/>
          <w:sz w:val="24"/>
          <w:szCs w:val="24"/>
        </w:rPr>
        <w:t> </w:t>
      </w:r>
      <w:r w:rsidRPr="00B4285D">
        <w:rPr>
          <w:rFonts w:asciiTheme="minorHAnsi" w:hAnsiTheme="minorHAnsi" w:cstheme="minorHAnsi"/>
          <w:sz w:val="24"/>
          <w:szCs w:val="24"/>
        </w:rPr>
        <w:t>działce nr 211/27 obręb 0152 M. Tarnów</w:t>
      </w:r>
      <w:r w:rsidRPr="00F30531">
        <w:rPr>
          <w:rFonts w:asciiTheme="minorHAnsi" w:hAnsiTheme="minorHAnsi" w:cstheme="minorHAnsi"/>
          <w:sz w:val="24"/>
          <w:szCs w:val="24"/>
        </w:rPr>
        <w:t>.</w:t>
      </w:r>
    </w:p>
    <w:bookmarkEnd w:id="4"/>
    <w:p w14:paraId="2E2B6B6C" w14:textId="77777777" w:rsidR="00E071CF" w:rsidRPr="000E6247" w:rsidRDefault="00E071CF" w:rsidP="00E071CF">
      <w:pPr>
        <w:shd w:val="clear" w:color="auto" w:fill="FFFFFF" w:themeFill="background1"/>
        <w:spacing w:line="288" w:lineRule="auto"/>
        <w:ind w:left="284"/>
        <w:rPr>
          <w:rFonts w:eastAsia="Calibri"/>
          <w:color w:val="000000"/>
          <w:sz w:val="24"/>
          <w:szCs w:val="24"/>
        </w:rPr>
      </w:pPr>
      <w:r w:rsidRPr="00E071CF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Zakres zamówienia obejmuje m.in</w:t>
      </w:r>
      <w:r w:rsidRPr="00E071CF">
        <w:rPr>
          <w:rFonts w:asciiTheme="minorHAnsi" w:hAnsiTheme="minorHAnsi" w:cstheme="minorHAnsi"/>
          <w:iCs/>
          <w:sz w:val="24"/>
          <w:szCs w:val="24"/>
        </w:rPr>
        <w:t>.:</w:t>
      </w:r>
    </w:p>
    <w:p w14:paraId="52C4C9A7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wytyczenie geodezyjne;</w:t>
      </w:r>
    </w:p>
    <w:p w14:paraId="6278E714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demontaż istniejących urządzeń zabawowych (w strefie dzieci najmłodszych) </w:t>
      </w:r>
      <w:r w:rsidRPr="00B4285D">
        <w:rPr>
          <w:rFonts w:cstheme="minorHAnsi"/>
          <w:iCs/>
          <w:sz w:val="24"/>
          <w:szCs w:val="24"/>
        </w:rPr>
        <w:br/>
        <w:t>i elementów małej architektury oraz przewiezienie do Miejskiego Przedsiębiorstwa Gospodarki Komunalnej Sp. z o.o. przy ul. Komunalnej 31 w</w:t>
      </w:r>
      <w:r>
        <w:rPr>
          <w:rFonts w:cstheme="minorHAnsi"/>
          <w:iCs/>
          <w:sz w:val="24"/>
          <w:szCs w:val="24"/>
        </w:rPr>
        <w:t> </w:t>
      </w:r>
      <w:r w:rsidRPr="00B4285D">
        <w:rPr>
          <w:rFonts w:cstheme="minorHAnsi"/>
          <w:iCs/>
          <w:sz w:val="24"/>
          <w:szCs w:val="24"/>
        </w:rPr>
        <w:t>Tarnowie;</w:t>
      </w:r>
    </w:p>
    <w:p w14:paraId="5345DB2F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korytowanie z profilowaniem i zagęszczeniem podłoża pod nawierzchnie;</w:t>
      </w:r>
    </w:p>
    <w:p w14:paraId="39F669A6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podbudowy;</w:t>
      </w:r>
    </w:p>
    <w:p w14:paraId="3D3FDB66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obrzeży i projektowanych nawierzchni;</w:t>
      </w:r>
    </w:p>
    <w:p w14:paraId="55D0A694" w14:textId="77777777" w:rsidR="00E071CF" w:rsidRPr="00B4285D" w:rsidRDefault="00E071CF" w:rsidP="00E071CF">
      <w:pPr>
        <w:numPr>
          <w:ilvl w:val="0"/>
          <w:numId w:val="29"/>
        </w:numPr>
        <w:spacing w:line="288" w:lineRule="auto"/>
        <w:rPr>
          <w:rFonts w:asciiTheme="minorHAnsi" w:eastAsia="Calibri" w:hAnsiTheme="minorHAnsi" w:cstheme="minorHAnsi"/>
          <w:iCs/>
          <w:sz w:val="24"/>
          <w:szCs w:val="24"/>
        </w:rPr>
      </w:pPr>
      <w:r w:rsidRPr="00B4285D">
        <w:rPr>
          <w:rFonts w:asciiTheme="minorHAnsi" w:eastAsia="Calibri" w:hAnsiTheme="minorHAnsi" w:cstheme="minorHAnsi"/>
          <w:iCs/>
          <w:sz w:val="24"/>
          <w:szCs w:val="24"/>
        </w:rPr>
        <w:t>wykonanie nawierzchni bezpiecznych;</w:t>
      </w:r>
    </w:p>
    <w:p w14:paraId="40936364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zabawowych</w:t>
      </w:r>
      <w:r>
        <w:rPr>
          <w:rFonts w:cstheme="minorHAnsi"/>
          <w:iCs/>
          <w:sz w:val="24"/>
          <w:szCs w:val="24"/>
        </w:rPr>
        <w:t xml:space="preserve"> </w:t>
      </w:r>
      <w:r w:rsidRPr="00B4285D">
        <w:rPr>
          <w:rFonts w:cstheme="minorHAnsi"/>
          <w:iCs/>
          <w:sz w:val="24"/>
          <w:szCs w:val="24"/>
        </w:rPr>
        <w:t>(w strefie dzieci najmłodszych);</w:t>
      </w:r>
    </w:p>
    <w:p w14:paraId="7158D52F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komunalnych (</w:t>
      </w:r>
      <w:r w:rsidRPr="00B4285D">
        <w:rPr>
          <w:rFonts w:cstheme="minorHAnsi"/>
          <w:iCs/>
          <w:color w:val="000000" w:themeColor="text1"/>
          <w:sz w:val="24"/>
          <w:szCs w:val="24"/>
        </w:rPr>
        <w:t>ławki, kosze na śmieci, zacienienie modułowe, stolik</w:t>
      </w:r>
      <w:r w:rsidRPr="00B4285D">
        <w:rPr>
          <w:rFonts w:cstheme="minorHAnsi"/>
          <w:iCs/>
          <w:sz w:val="24"/>
          <w:szCs w:val="24"/>
        </w:rPr>
        <w:t>);</w:t>
      </w:r>
    </w:p>
    <w:p w14:paraId="77F74E74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humusowanie wraz z obsianiem terenu mieszanką traw;</w:t>
      </w:r>
    </w:p>
    <w:p w14:paraId="6589A502" w14:textId="77777777" w:rsidR="00E071CF" w:rsidRPr="00B4285D" w:rsidRDefault="00E071CF" w:rsidP="00E071C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nasadzenia drzew </w:t>
      </w:r>
      <w:r w:rsidRPr="00E071CF">
        <w:rPr>
          <w:rFonts w:cstheme="minorHAnsi"/>
          <w:iCs/>
          <w:strike/>
          <w:sz w:val="24"/>
          <w:szCs w:val="24"/>
          <w:highlight w:val="yellow"/>
        </w:rPr>
        <w:t>i krzewów</w:t>
      </w:r>
      <w:r w:rsidRPr="00B4285D">
        <w:rPr>
          <w:rFonts w:cstheme="minorHAnsi"/>
          <w:iCs/>
          <w:sz w:val="24"/>
          <w:szCs w:val="24"/>
        </w:rPr>
        <w:t>;</w:t>
      </w:r>
    </w:p>
    <w:p w14:paraId="3DDFE5DA" w14:textId="4A047BD2" w:rsidR="00E071CF" w:rsidRPr="00284A8B" w:rsidRDefault="00E071CF" w:rsidP="00C0745D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ind w:left="1134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geodezyjnej inwentaryzacji powykonawczej.</w:t>
      </w:r>
    </w:p>
    <w:p w14:paraId="34AD6AAB" w14:textId="07E6A68B" w:rsidR="00EA764F" w:rsidRPr="00284A8B" w:rsidRDefault="00C0745D" w:rsidP="00EA764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Uwaga: Dokumentacja projektowa stanowiąca załącznik nr 8 do SWZ obejmuje szerszy zakres zamówienia. Zadanie jest realizowane etapowo. Zakres prac objęty niniejszym postępowaniem określony został w ust. 2 niniejszego rozdziału SWZ oraz w przedmiarze robót. </w:t>
      </w:r>
      <w:r w:rsidR="00EA764F" w:rsidRPr="00284A8B">
        <w:rPr>
          <w:bCs/>
          <w:color w:val="0070C0"/>
          <w:sz w:val="24"/>
          <w:szCs w:val="24"/>
        </w:rPr>
        <w:t xml:space="preserve">Zamówienie </w:t>
      </w:r>
      <w:r w:rsidR="00EA764F">
        <w:rPr>
          <w:bCs/>
          <w:color w:val="0070C0"/>
          <w:sz w:val="24"/>
          <w:szCs w:val="24"/>
        </w:rPr>
        <w:t xml:space="preserve">w części dotyczącej </w:t>
      </w:r>
      <w:r w:rsidR="00EA764F" w:rsidRPr="00284A8B">
        <w:rPr>
          <w:bCs/>
          <w:color w:val="0070C0"/>
          <w:sz w:val="24"/>
          <w:szCs w:val="24"/>
          <w:shd w:val="clear" w:color="auto" w:fill="FFFFFF" w:themeFill="background1"/>
        </w:rPr>
        <w:t>strefy dzieci średnich oraz strefy dzieci starszych</w:t>
      </w:r>
      <w:r w:rsidR="00EA764F" w:rsidRPr="00284A8B">
        <w:rPr>
          <w:b/>
          <w:color w:val="0070C0"/>
          <w:sz w:val="24"/>
          <w:szCs w:val="24"/>
        </w:rPr>
        <w:t xml:space="preserve"> nie obejmuje</w:t>
      </w:r>
      <w:r w:rsidR="00EA764F" w:rsidRPr="00284A8B">
        <w:rPr>
          <w:bCs/>
          <w:color w:val="0070C0"/>
          <w:sz w:val="24"/>
          <w:szCs w:val="24"/>
        </w:rPr>
        <w:t xml:space="preserve"> wykonania:</w:t>
      </w:r>
    </w:p>
    <w:p w14:paraId="7BE1E507" w14:textId="77777777" w:rsidR="00EA764F" w:rsidRPr="00284A8B" w:rsidRDefault="00EA764F" w:rsidP="00EA764F">
      <w:pPr>
        <w:shd w:val="clear" w:color="auto" w:fill="FFFFFF" w:themeFill="background1"/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- </w:t>
      </w:r>
      <w:r w:rsidRPr="00284A8B">
        <w:rPr>
          <w:bCs/>
          <w:color w:val="0070C0"/>
          <w:sz w:val="24"/>
          <w:szCs w:val="24"/>
          <w:shd w:val="clear" w:color="auto" w:fill="FFFFFF" w:themeFill="background1"/>
        </w:rPr>
        <w:t>nawierzchni bezpiecznych</w:t>
      </w:r>
    </w:p>
    <w:p w14:paraId="241C459D" w14:textId="36C54EEC" w:rsidR="00EA764F" w:rsidRPr="00284A8B" w:rsidRDefault="00EA764F" w:rsidP="00EA764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- nasadzenia drzew </w:t>
      </w:r>
      <w:r w:rsidRPr="00B20641">
        <w:rPr>
          <w:bCs/>
          <w:color w:val="0070C0"/>
          <w:sz w:val="24"/>
          <w:szCs w:val="24"/>
        </w:rPr>
        <w:t>i</w:t>
      </w:r>
      <w:r w:rsidR="00145C8B">
        <w:rPr>
          <w:bCs/>
          <w:color w:val="0070C0"/>
          <w:sz w:val="24"/>
          <w:szCs w:val="24"/>
        </w:rPr>
        <w:t xml:space="preserve"> </w:t>
      </w:r>
      <w:r w:rsidRPr="00B20641">
        <w:rPr>
          <w:bCs/>
          <w:color w:val="0070C0"/>
          <w:sz w:val="24"/>
          <w:szCs w:val="24"/>
        </w:rPr>
        <w:t>krzewów</w:t>
      </w:r>
    </w:p>
    <w:p w14:paraId="6BA76C7A" w14:textId="77777777" w:rsidR="00EA764F" w:rsidRPr="00284A8B" w:rsidRDefault="00EA764F" w:rsidP="00EA764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>- demontażu istniejących urządzeń zabawowych</w:t>
      </w:r>
    </w:p>
    <w:p w14:paraId="10F9795D" w14:textId="77777777" w:rsidR="00EA764F" w:rsidRPr="00284A8B" w:rsidRDefault="00EA764F" w:rsidP="00EA764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>- dostawy i montażu urządzeń zabawowych</w:t>
      </w:r>
      <w:r>
        <w:rPr>
          <w:bCs/>
          <w:color w:val="0070C0"/>
          <w:sz w:val="24"/>
          <w:szCs w:val="24"/>
        </w:rPr>
        <w:t>”. (…)</w:t>
      </w:r>
      <w:r w:rsidRPr="00284A8B">
        <w:rPr>
          <w:bCs/>
          <w:color w:val="0070C0"/>
          <w:sz w:val="24"/>
          <w:szCs w:val="24"/>
        </w:rPr>
        <w:t xml:space="preserve"> </w:t>
      </w:r>
    </w:p>
    <w:p w14:paraId="73EB01F9" w14:textId="4DB18DC5" w:rsidR="00C0745D" w:rsidRDefault="00C0745D" w:rsidP="00EA764F">
      <w:pPr>
        <w:spacing w:line="288" w:lineRule="auto"/>
        <w:rPr>
          <w:bCs/>
          <w:sz w:val="24"/>
          <w:szCs w:val="24"/>
        </w:rPr>
      </w:pPr>
    </w:p>
    <w:p w14:paraId="6E067B59" w14:textId="00ED30B2" w:rsidR="00FA3B65" w:rsidRDefault="00FA3B65" w:rsidP="00FA3B65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- rozdział IV SWZ „Termin wykonania zamówienia” </w:t>
      </w:r>
      <w:r w:rsidRPr="00FA3B65">
        <w:rPr>
          <w:rFonts w:asciiTheme="minorHAnsi" w:hAnsiTheme="minorHAnsi" w:cstheme="minorHAnsi"/>
          <w:sz w:val="24"/>
          <w:szCs w:val="24"/>
        </w:rPr>
        <w:t>otrzymuje brzmieni</w:t>
      </w:r>
      <w:r w:rsidR="00145C8B">
        <w:rPr>
          <w:rFonts w:asciiTheme="minorHAnsi" w:hAnsiTheme="minorHAnsi" w:cstheme="minorHAnsi"/>
          <w:sz w:val="24"/>
          <w:szCs w:val="24"/>
        </w:rPr>
        <w:t>e</w:t>
      </w:r>
      <w:r w:rsidRPr="00FA3B65">
        <w:rPr>
          <w:rFonts w:asciiTheme="minorHAnsi" w:hAnsiTheme="minorHAnsi" w:cstheme="minorHAnsi"/>
          <w:sz w:val="24"/>
          <w:szCs w:val="24"/>
        </w:rPr>
        <w:t>:</w:t>
      </w:r>
    </w:p>
    <w:p w14:paraId="230FB9FE" w14:textId="68E28883" w:rsidR="00FA3B65" w:rsidRPr="00FA3B65" w:rsidRDefault="00FA3B65" w:rsidP="00FA3B65">
      <w:pPr>
        <w:suppressAutoHyphens/>
        <w:spacing w:after="240" w:line="288" w:lineRule="auto"/>
        <w:ind w:left="284" w:hanging="1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„</w:t>
      </w:r>
      <w:r w:rsidRPr="00667C2C">
        <w:rPr>
          <w:kern w:val="1"/>
          <w:sz w:val="24"/>
          <w:szCs w:val="24"/>
          <w:lang w:eastAsia="zh-CN"/>
        </w:rPr>
        <w:t xml:space="preserve">Zamawiający </w:t>
      </w:r>
      <w:r w:rsidRPr="006D592D">
        <w:rPr>
          <w:kern w:val="1"/>
          <w:sz w:val="24"/>
          <w:szCs w:val="24"/>
          <w:lang w:eastAsia="zh-CN"/>
        </w:rPr>
        <w:t xml:space="preserve">wymaga realizacji zamówienia w terminie </w:t>
      </w:r>
      <w:r w:rsidRPr="00FA3B65">
        <w:rPr>
          <w:b/>
          <w:bCs/>
          <w:color w:val="0070C0"/>
          <w:kern w:val="1"/>
          <w:sz w:val="24"/>
          <w:szCs w:val="24"/>
          <w:lang w:eastAsia="zh-CN"/>
        </w:rPr>
        <w:t>60 dni</w:t>
      </w:r>
      <w:r w:rsidRPr="00FA3B65">
        <w:rPr>
          <w:color w:val="0070C0"/>
          <w:kern w:val="1"/>
          <w:sz w:val="24"/>
          <w:szCs w:val="24"/>
          <w:lang w:eastAsia="zh-CN"/>
        </w:rPr>
        <w:t xml:space="preserve"> </w:t>
      </w:r>
      <w:r w:rsidRPr="00FA3B65">
        <w:rPr>
          <w:b/>
          <w:bCs/>
          <w:color w:val="0070C0"/>
          <w:kern w:val="1"/>
          <w:sz w:val="24"/>
          <w:szCs w:val="24"/>
          <w:lang w:eastAsia="zh-CN"/>
        </w:rPr>
        <w:t>od daty zawarcia umowy</w:t>
      </w:r>
      <w:r>
        <w:rPr>
          <w:b/>
          <w:bCs/>
          <w:kern w:val="1"/>
          <w:sz w:val="24"/>
          <w:szCs w:val="24"/>
          <w:lang w:eastAsia="zh-CN"/>
        </w:rPr>
        <w:t>”.</w:t>
      </w:r>
    </w:p>
    <w:p w14:paraId="4ED4A327" w14:textId="2671D922" w:rsidR="00F25B1C" w:rsidRDefault="00F25B1C" w:rsidP="00F25B1C">
      <w:pPr>
        <w:autoSpaceDE w:val="0"/>
        <w:autoSpaceDN w:val="0"/>
        <w:adjustRightInd w:val="0"/>
        <w:spacing w:line="276" w:lineRule="auto"/>
        <w:ind w:left="142" w:hanging="142"/>
        <w:rPr>
          <w:rFonts w:asciiTheme="minorHAnsi" w:eastAsia="Calibri" w:hAnsiTheme="minorHAnsi" w:cstheme="minorHAnsi"/>
          <w:sz w:val="24"/>
          <w:szCs w:val="24"/>
        </w:rPr>
      </w:pPr>
      <w:r w:rsidRPr="00F25B1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- w załączniku nr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Pr="00F25B1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do SWZ „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Opis przedmiotu zamówienia”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 ustępie 2 </w:t>
      </w:r>
      <w:r w:rsidRPr="00E071CF">
        <w:rPr>
          <w:rFonts w:asciiTheme="minorHAnsi" w:hAnsiTheme="minorHAnsi" w:cstheme="minorHAnsi"/>
          <w:sz w:val="24"/>
          <w:szCs w:val="24"/>
        </w:rPr>
        <w:t>dokonuje się skreślenia treści podświetlonej na żółto oraz przeredagowania treści zaznaczonej kolorem niebieskim</w:t>
      </w:r>
      <w:r w:rsidRPr="00F25B1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3593D194" w14:textId="0010F7F4" w:rsidR="00E838E8" w:rsidRPr="00E838E8" w:rsidRDefault="00E838E8" w:rsidP="00E838E8">
      <w:pPr>
        <w:autoSpaceDE w:val="0"/>
        <w:autoSpaceDN w:val="0"/>
        <w:adjustRightInd w:val="0"/>
        <w:spacing w:line="276" w:lineRule="auto"/>
        <w:ind w:left="142"/>
        <w:rPr>
          <w:rFonts w:asciiTheme="minorHAnsi" w:eastAsia="Calibri" w:hAnsiTheme="minorHAnsi" w:cstheme="minorHAnsi"/>
          <w:sz w:val="24"/>
          <w:szCs w:val="24"/>
        </w:rPr>
      </w:pPr>
      <w:r w:rsidRPr="00E838E8">
        <w:rPr>
          <w:rFonts w:asciiTheme="minorHAnsi" w:eastAsia="Calibri" w:hAnsiTheme="minorHAnsi" w:cstheme="minorHAnsi"/>
          <w:sz w:val="24"/>
          <w:szCs w:val="24"/>
        </w:rPr>
        <w:t>(…)</w:t>
      </w:r>
    </w:p>
    <w:p w14:paraId="529AD246" w14:textId="7AB16960" w:rsidR="00F25B1C" w:rsidRPr="000E6247" w:rsidRDefault="00F25B1C" w:rsidP="00F25B1C">
      <w:pPr>
        <w:shd w:val="clear" w:color="auto" w:fill="FFFFFF" w:themeFill="background1"/>
        <w:spacing w:line="288" w:lineRule="auto"/>
        <w:ind w:left="284" w:hanging="142"/>
        <w:rPr>
          <w:rFonts w:eastAsia="Calibri"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 xml:space="preserve">„2. </w:t>
      </w:r>
      <w:r w:rsidRPr="00E071CF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Zakres zamówienia obejmuje m.in</w:t>
      </w:r>
      <w:r w:rsidRPr="00E071CF">
        <w:rPr>
          <w:rFonts w:asciiTheme="minorHAnsi" w:hAnsiTheme="minorHAnsi" w:cstheme="minorHAnsi"/>
          <w:iCs/>
          <w:sz w:val="24"/>
          <w:szCs w:val="24"/>
        </w:rPr>
        <w:t>.:</w:t>
      </w:r>
    </w:p>
    <w:p w14:paraId="1881ABE9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wytyczenie geodezyjne;</w:t>
      </w:r>
    </w:p>
    <w:p w14:paraId="41ACD360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demontaż istniejących urządzeń zabawowych (w strefie dzieci najmłodszych) </w:t>
      </w:r>
      <w:r w:rsidRPr="00B4285D">
        <w:rPr>
          <w:rFonts w:cstheme="minorHAnsi"/>
          <w:iCs/>
          <w:sz w:val="24"/>
          <w:szCs w:val="24"/>
        </w:rPr>
        <w:br/>
        <w:t>i elementów małej architektury oraz przewiezienie do Miejskiego Przedsiębiorstwa Gospodarki Komunalnej Sp. z o.o. przy ul. Komunalnej 31 w</w:t>
      </w:r>
      <w:r>
        <w:rPr>
          <w:rFonts w:cstheme="minorHAnsi"/>
          <w:iCs/>
          <w:sz w:val="24"/>
          <w:szCs w:val="24"/>
        </w:rPr>
        <w:t> </w:t>
      </w:r>
      <w:r w:rsidRPr="00B4285D">
        <w:rPr>
          <w:rFonts w:cstheme="minorHAnsi"/>
          <w:iCs/>
          <w:sz w:val="24"/>
          <w:szCs w:val="24"/>
        </w:rPr>
        <w:t>Tarnowie;</w:t>
      </w:r>
    </w:p>
    <w:p w14:paraId="1E35D987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korytowanie z profilowaniem i zagęszczeniem podłoża pod nawierzchnie;</w:t>
      </w:r>
    </w:p>
    <w:p w14:paraId="12E6C6BE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podbudowy;</w:t>
      </w:r>
    </w:p>
    <w:p w14:paraId="3A63316E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obrzeży i projektowanych nawierzchni;</w:t>
      </w:r>
    </w:p>
    <w:p w14:paraId="0A6C0A9A" w14:textId="77777777" w:rsidR="00F25B1C" w:rsidRPr="00B4285D" w:rsidRDefault="00F25B1C" w:rsidP="00F25B1C">
      <w:pPr>
        <w:numPr>
          <w:ilvl w:val="0"/>
          <w:numId w:val="31"/>
        </w:numPr>
        <w:spacing w:line="288" w:lineRule="auto"/>
        <w:rPr>
          <w:rFonts w:asciiTheme="minorHAnsi" w:eastAsia="Calibri" w:hAnsiTheme="minorHAnsi" w:cstheme="minorHAnsi"/>
          <w:iCs/>
          <w:sz w:val="24"/>
          <w:szCs w:val="24"/>
        </w:rPr>
      </w:pPr>
      <w:r w:rsidRPr="00B4285D">
        <w:rPr>
          <w:rFonts w:asciiTheme="minorHAnsi" w:eastAsia="Calibri" w:hAnsiTheme="minorHAnsi" w:cstheme="minorHAnsi"/>
          <w:iCs/>
          <w:sz w:val="24"/>
          <w:szCs w:val="24"/>
        </w:rPr>
        <w:t>wykonanie nawierzchni bezpiecznych;</w:t>
      </w:r>
    </w:p>
    <w:p w14:paraId="6DDF6DEA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zabawowych</w:t>
      </w:r>
      <w:r>
        <w:rPr>
          <w:rFonts w:cstheme="minorHAnsi"/>
          <w:iCs/>
          <w:sz w:val="24"/>
          <w:szCs w:val="24"/>
        </w:rPr>
        <w:t xml:space="preserve"> </w:t>
      </w:r>
      <w:r w:rsidRPr="00B4285D">
        <w:rPr>
          <w:rFonts w:cstheme="minorHAnsi"/>
          <w:iCs/>
          <w:sz w:val="24"/>
          <w:szCs w:val="24"/>
        </w:rPr>
        <w:t>(w strefie dzieci najmłodszych);</w:t>
      </w:r>
    </w:p>
    <w:p w14:paraId="2F889E26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komunalnych (</w:t>
      </w:r>
      <w:r w:rsidRPr="00B4285D">
        <w:rPr>
          <w:rFonts w:cstheme="minorHAnsi"/>
          <w:iCs/>
          <w:color w:val="000000" w:themeColor="text1"/>
          <w:sz w:val="24"/>
          <w:szCs w:val="24"/>
        </w:rPr>
        <w:t>ławki, kosze na śmieci, zacienienie modułowe, stolik</w:t>
      </w:r>
      <w:r w:rsidRPr="00B4285D">
        <w:rPr>
          <w:rFonts w:cstheme="minorHAnsi"/>
          <w:iCs/>
          <w:sz w:val="24"/>
          <w:szCs w:val="24"/>
        </w:rPr>
        <w:t>);</w:t>
      </w:r>
    </w:p>
    <w:p w14:paraId="2727E043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humusowanie wraz z obsianiem terenu mieszanką traw;</w:t>
      </w:r>
    </w:p>
    <w:p w14:paraId="3FD3369E" w14:textId="77777777" w:rsidR="00F25B1C" w:rsidRPr="00B4285D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nasadzenia drzew </w:t>
      </w:r>
      <w:r w:rsidRPr="00E071CF">
        <w:rPr>
          <w:rFonts w:cstheme="minorHAnsi"/>
          <w:iCs/>
          <w:strike/>
          <w:sz w:val="24"/>
          <w:szCs w:val="24"/>
          <w:highlight w:val="yellow"/>
        </w:rPr>
        <w:t>i krzewów</w:t>
      </w:r>
      <w:r w:rsidRPr="00B4285D">
        <w:rPr>
          <w:rFonts w:cstheme="minorHAnsi"/>
          <w:iCs/>
          <w:sz w:val="24"/>
          <w:szCs w:val="24"/>
        </w:rPr>
        <w:t>;</w:t>
      </w:r>
    </w:p>
    <w:p w14:paraId="24E321CB" w14:textId="77777777" w:rsidR="00F25B1C" w:rsidRPr="00284A8B" w:rsidRDefault="00F25B1C" w:rsidP="00F25B1C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ind w:left="1134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geodezyjnej inwentaryzacji powykonawczej.</w:t>
      </w:r>
    </w:p>
    <w:p w14:paraId="50BF6363" w14:textId="77777777" w:rsidR="005940CF" w:rsidRPr="00284A8B" w:rsidRDefault="00F25B1C" w:rsidP="005940C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Uwaga: Dokumentacja projektowa stanowiąca załącznik nr 8 do SWZ obejmuje szerszy zakres zamówienia. Zadanie jest realizowane etapowo. Zakres prac objęty niniejszym postępowaniem określony został w ust. 2 niniejszego rozdziału SWZ oraz w przedmiarze robót. </w:t>
      </w:r>
      <w:bookmarkEnd w:id="3"/>
      <w:r w:rsidR="005940CF" w:rsidRPr="00284A8B">
        <w:rPr>
          <w:bCs/>
          <w:color w:val="0070C0"/>
          <w:sz w:val="24"/>
          <w:szCs w:val="24"/>
        </w:rPr>
        <w:t xml:space="preserve">Zamówienie </w:t>
      </w:r>
      <w:r w:rsidR="005940CF">
        <w:rPr>
          <w:bCs/>
          <w:color w:val="0070C0"/>
          <w:sz w:val="24"/>
          <w:szCs w:val="24"/>
        </w:rPr>
        <w:t xml:space="preserve">w części dotyczącej </w:t>
      </w:r>
      <w:r w:rsidR="005940CF" w:rsidRPr="00284A8B">
        <w:rPr>
          <w:bCs/>
          <w:color w:val="0070C0"/>
          <w:sz w:val="24"/>
          <w:szCs w:val="24"/>
          <w:shd w:val="clear" w:color="auto" w:fill="FFFFFF" w:themeFill="background1"/>
        </w:rPr>
        <w:t>strefy dzieci średnich oraz strefy dzieci starszych</w:t>
      </w:r>
      <w:r w:rsidR="005940CF" w:rsidRPr="00284A8B">
        <w:rPr>
          <w:b/>
          <w:color w:val="0070C0"/>
          <w:sz w:val="24"/>
          <w:szCs w:val="24"/>
        </w:rPr>
        <w:t xml:space="preserve"> nie obejmuje</w:t>
      </w:r>
      <w:r w:rsidR="005940CF" w:rsidRPr="00284A8B">
        <w:rPr>
          <w:bCs/>
          <w:color w:val="0070C0"/>
          <w:sz w:val="24"/>
          <w:szCs w:val="24"/>
        </w:rPr>
        <w:t xml:space="preserve"> wykonania:</w:t>
      </w:r>
    </w:p>
    <w:p w14:paraId="5954B989" w14:textId="77777777" w:rsidR="005940CF" w:rsidRPr="00284A8B" w:rsidRDefault="005940CF" w:rsidP="005940CF">
      <w:pPr>
        <w:shd w:val="clear" w:color="auto" w:fill="FFFFFF" w:themeFill="background1"/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- </w:t>
      </w:r>
      <w:r w:rsidRPr="00284A8B">
        <w:rPr>
          <w:bCs/>
          <w:color w:val="0070C0"/>
          <w:sz w:val="24"/>
          <w:szCs w:val="24"/>
          <w:shd w:val="clear" w:color="auto" w:fill="FFFFFF" w:themeFill="background1"/>
        </w:rPr>
        <w:t>nawierzchni bezpiecznych</w:t>
      </w:r>
    </w:p>
    <w:p w14:paraId="225E9E2E" w14:textId="77777777" w:rsidR="005940CF" w:rsidRPr="00284A8B" w:rsidRDefault="005940CF" w:rsidP="005940C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- nasadzenia drzew </w:t>
      </w:r>
      <w:r w:rsidRPr="00B20641">
        <w:rPr>
          <w:bCs/>
          <w:color w:val="0070C0"/>
          <w:sz w:val="24"/>
          <w:szCs w:val="24"/>
        </w:rPr>
        <w:t>i krzewów</w:t>
      </w:r>
    </w:p>
    <w:p w14:paraId="22E70349" w14:textId="77777777" w:rsidR="005940CF" w:rsidRPr="00284A8B" w:rsidRDefault="005940CF" w:rsidP="005940C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>- demontażu istniejących urządzeń zabawowych</w:t>
      </w:r>
    </w:p>
    <w:p w14:paraId="1375C051" w14:textId="77777777" w:rsidR="005940CF" w:rsidRPr="00284A8B" w:rsidRDefault="005940CF" w:rsidP="005940CF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>- dostawy i montażu urządzeń zabawowych</w:t>
      </w:r>
      <w:r>
        <w:rPr>
          <w:bCs/>
          <w:color w:val="0070C0"/>
          <w:sz w:val="24"/>
          <w:szCs w:val="24"/>
        </w:rPr>
        <w:t>”. (…)</w:t>
      </w:r>
      <w:r w:rsidRPr="00284A8B">
        <w:rPr>
          <w:bCs/>
          <w:color w:val="0070C0"/>
          <w:sz w:val="24"/>
          <w:szCs w:val="24"/>
        </w:rPr>
        <w:t xml:space="preserve"> </w:t>
      </w:r>
    </w:p>
    <w:p w14:paraId="00681C2D" w14:textId="275FB121" w:rsidR="00390718" w:rsidRPr="00823700" w:rsidRDefault="00390718" w:rsidP="005940CF">
      <w:pPr>
        <w:spacing w:line="288" w:lineRule="auto"/>
        <w:rPr>
          <w:rFonts w:asciiTheme="minorHAnsi" w:eastAsia="Calibri" w:hAnsiTheme="minorHAnsi" w:cstheme="minorHAnsi"/>
          <w:sz w:val="24"/>
          <w:szCs w:val="24"/>
          <w:highlight w:val="cyan"/>
        </w:rPr>
      </w:pPr>
    </w:p>
    <w:p w14:paraId="2A9B97A0" w14:textId="2DBF9045" w:rsidR="008D4EFE" w:rsidRDefault="008D4EFE" w:rsidP="00423E7F">
      <w:pPr>
        <w:autoSpaceDE w:val="0"/>
        <w:autoSpaceDN w:val="0"/>
        <w:adjustRightInd w:val="0"/>
        <w:spacing w:line="276" w:lineRule="auto"/>
        <w:ind w:left="142" w:hanging="142"/>
        <w:rPr>
          <w:rFonts w:asciiTheme="minorHAnsi" w:eastAsia="Calibri" w:hAnsiTheme="minorHAnsi" w:cstheme="minorHAnsi"/>
          <w:sz w:val="24"/>
          <w:szCs w:val="24"/>
        </w:rPr>
      </w:pPr>
      <w:bookmarkStart w:id="5" w:name="_Hlk156978922"/>
      <w:r w:rsidRPr="00F25B1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- w załączniku nr 7 do SWZ </w:t>
      </w:r>
      <w:bookmarkEnd w:id="5"/>
      <w:r w:rsidRPr="00F25B1C">
        <w:rPr>
          <w:rFonts w:asciiTheme="minorHAnsi" w:eastAsia="Calibri" w:hAnsiTheme="minorHAnsi" w:cstheme="minorHAnsi"/>
          <w:b/>
          <w:bCs/>
          <w:sz w:val="24"/>
          <w:szCs w:val="24"/>
        </w:rPr>
        <w:t>„Projektowane postanowienia umowy</w:t>
      </w:r>
      <w:r w:rsidR="00F25B1C">
        <w:rPr>
          <w:rFonts w:asciiTheme="minorHAnsi" w:eastAsia="Calibri" w:hAnsiTheme="minorHAnsi" w:cstheme="minorHAnsi"/>
          <w:b/>
          <w:bCs/>
          <w:sz w:val="24"/>
          <w:szCs w:val="24"/>
        </w:rPr>
        <w:t>”</w:t>
      </w:r>
      <w:r w:rsidRPr="00F25B1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F25B1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 </w:t>
      </w:r>
      <w:r w:rsidRPr="00F25B1C">
        <w:rPr>
          <w:rFonts w:eastAsia="Calibri" w:cstheme="minorHAnsi"/>
          <w:b/>
          <w:bCs/>
          <w:sz w:val="24"/>
          <w:szCs w:val="24"/>
        </w:rPr>
        <w:t xml:space="preserve">§ 1 ust. </w:t>
      </w:r>
      <w:r w:rsidR="00F25B1C">
        <w:rPr>
          <w:rFonts w:eastAsia="Calibri" w:cstheme="minorHAnsi"/>
          <w:b/>
          <w:bCs/>
          <w:sz w:val="24"/>
          <w:szCs w:val="24"/>
        </w:rPr>
        <w:t>2</w:t>
      </w:r>
      <w:r w:rsidRPr="00F25B1C">
        <w:rPr>
          <w:rFonts w:eastAsia="Calibri" w:cstheme="minorHAnsi"/>
          <w:b/>
          <w:bCs/>
          <w:sz w:val="24"/>
          <w:szCs w:val="24"/>
        </w:rPr>
        <w:t xml:space="preserve"> </w:t>
      </w:r>
      <w:r w:rsidR="00F25B1C" w:rsidRPr="00E071CF">
        <w:rPr>
          <w:rFonts w:asciiTheme="minorHAnsi" w:hAnsiTheme="minorHAnsi" w:cstheme="minorHAnsi"/>
          <w:sz w:val="24"/>
          <w:szCs w:val="24"/>
        </w:rPr>
        <w:t>dokonuje się skreślenia treści podświetlonej na żółto oraz przeredagowania treści zaznaczonej kolorem niebieskim</w:t>
      </w:r>
      <w:r w:rsidR="00F25B1C" w:rsidRPr="00F25B1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0CBC8D9B" w14:textId="3487780A" w:rsidR="00E838E8" w:rsidRPr="00E838E8" w:rsidRDefault="00E838E8" w:rsidP="00E838E8">
      <w:pPr>
        <w:autoSpaceDE w:val="0"/>
        <w:autoSpaceDN w:val="0"/>
        <w:adjustRightInd w:val="0"/>
        <w:spacing w:line="276" w:lineRule="auto"/>
        <w:ind w:left="142"/>
        <w:rPr>
          <w:rFonts w:eastAsia="Calibri" w:cstheme="minorHAnsi"/>
          <w:sz w:val="24"/>
          <w:szCs w:val="24"/>
        </w:rPr>
      </w:pPr>
      <w:r w:rsidRPr="00E838E8">
        <w:rPr>
          <w:rFonts w:asciiTheme="minorHAnsi" w:eastAsia="Calibri" w:hAnsiTheme="minorHAnsi" w:cstheme="minorHAnsi"/>
          <w:sz w:val="24"/>
          <w:szCs w:val="24"/>
        </w:rPr>
        <w:t>(</w:t>
      </w:r>
      <w:r w:rsidRPr="00E838E8">
        <w:rPr>
          <w:rFonts w:eastAsia="Calibri" w:cstheme="minorHAnsi"/>
          <w:sz w:val="24"/>
          <w:szCs w:val="24"/>
        </w:rPr>
        <w:t>…)</w:t>
      </w:r>
    </w:p>
    <w:p w14:paraId="2A70612B" w14:textId="505E7E43" w:rsidR="00F25B1C" w:rsidRPr="000E6247" w:rsidRDefault="00E838E8" w:rsidP="00E838E8">
      <w:pPr>
        <w:shd w:val="clear" w:color="auto" w:fill="FFFFFF" w:themeFill="background1"/>
        <w:spacing w:line="288" w:lineRule="auto"/>
        <w:ind w:left="284" w:hanging="284"/>
        <w:rPr>
          <w:rFonts w:eastAsia="Calibri"/>
          <w:color w:val="000000"/>
          <w:sz w:val="24"/>
          <w:szCs w:val="24"/>
        </w:rPr>
      </w:pPr>
      <w:bookmarkStart w:id="6" w:name="_Hlk156979114"/>
      <w:r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„</w:t>
      </w:r>
      <w:r w:rsidR="00F25B1C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 xml:space="preserve">2. </w:t>
      </w:r>
      <w:r w:rsidR="00F25B1C" w:rsidRPr="00E071CF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 xml:space="preserve">Zakres </w:t>
      </w:r>
      <w:r w:rsidR="00F25B1C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robót do wykonania w ramach zamówienia o</w:t>
      </w:r>
      <w:r w:rsidR="00F25B1C" w:rsidRPr="00E071CF">
        <w:rPr>
          <w:rFonts w:asciiTheme="minorHAnsi" w:hAnsiTheme="minorHAnsi" w:cstheme="minorHAnsi"/>
          <w:iCs/>
          <w:sz w:val="24"/>
          <w:szCs w:val="24"/>
          <w:shd w:val="clear" w:color="auto" w:fill="FFFFFF" w:themeFill="background1"/>
        </w:rPr>
        <w:t>bejmuje m.in</w:t>
      </w:r>
      <w:r w:rsidR="00F25B1C" w:rsidRPr="00E071CF">
        <w:rPr>
          <w:rFonts w:asciiTheme="minorHAnsi" w:hAnsiTheme="minorHAnsi" w:cstheme="minorHAnsi"/>
          <w:iCs/>
          <w:sz w:val="24"/>
          <w:szCs w:val="24"/>
        </w:rPr>
        <w:t>.:</w:t>
      </w:r>
    </w:p>
    <w:p w14:paraId="344C74D4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wytyczenie geodezyjne;</w:t>
      </w:r>
    </w:p>
    <w:p w14:paraId="742ACA6B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demontaż istniejących urządzeń zabawowych (w strefie dzieci najmłodszych) </w:t>
      </w:r>
      <w:r w:rsidRPr="00B4285D">
        <w:rPr>
          <w:rFonts w:cstheme="minorHAnsi"/>
          <w:iCs/>
          <w:sz w:val="24"/>
          <w:szCs w:val="24"/>
        </w:rPr>
        <w:br/>
        <w:t>i elementów małej architektury oraz przewiezienie do Miejskiego Przedsiębiorstwa Gospodarki Komunalnej Sp. z o.o. przy ul. Komunalnej 31 w</w:t>
      </w:r>
      <w:r>
        <w:rPr>
          <w:rFonts w:cstheme="minorHAnsi"/>
          <w:iCs/>
          <w:sz w:val="24"/>
          <w:szCs w:val="24"/>
        </w:rPr>
        <w:t> </w:t>
      </w:r>
      <w:r w:rsidRPr="00B4285D">
        <w:rPr>
          <w:rFonts w:cstheme="minorHAnsi"/>
          <w:iCs/>
          <w:sz w:val="24"/>
          <w:szCs w:val="24"/>
        </w:rPr>
        <w:t>Tarnowie;</w:t>
      </w:r>
    </w:p>
    <w:p w14:paraId="28A4702C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korytowanie z profilowaniem i zagęszczeniem podłoża pod nawierzchnie;</w:t>
      </w:r>
    </w:p>
    <w:p w14:paraId="477000DB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podbudowy;</w:t>
      </w:r>
    </w:p>
    <w:p w14:paraId="2EDDA63B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obrzeży i projektowanych nawierzchni;</w:t>
      </w:r>
    </w:p>
    <w:p w14:paraId="083EE2A7" w14:textId="77777777" w:rsidR="00F25B1C" w:rsidRPr="00B4285D" w:rsidRDefault="00F25B1C" w:rsidP="00F25B1C">
      <w:pPr>
        <w:numPr>
          <w:ilvl w:val="0"/>
          <w:numId w:val="32"/>
        </w:numPr>
        <w:spacing w:line="288" w:lineRule="auto"/>
        <w:rPr>
          <w:rFonts w:asciiTheme="minorHAnsi" w:eastAsia="Calibri" w:hAnsiTheme="minorHAnsi" w:cstheme="minorHAnsi"/>
          <w:iCs/>
          <w:sz w:val="24"/>
          <w:szCs w:val="24"/>
        </w:rPr>
      </w:pPr>
      <w:r w:rsidRPr="00B4285D">
        <w:rPr>
          <w:rFonts w:asciiTheme="minorHAnsi" w:eastAsia="Calibri" w:hAnsiTheme="minorHAnsi" w:cstheme="minorHAnsi"/>
          <w:iCs/>
          <w:sz w:val="24"/>
          <w:szCs w:val="24"/>
        </w:rPr>
        <w:t>wykonanie nawierzchni bezpiecznych;</w:t>
      </w:r>
    </w:p>
    <w:p w14:paraId="6F89E380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zabawowych</w:t>
      </w:r>
      <w:r>
        <w:rPr>
          <w:rFonts w:cstheme="minorHAnsi"/>
          <w:iCs/>
          <w:sz w:val="24"/>
          <w:szCs w:val="24"/>
        </w:rPr>
        <w:t xml:space="preserve"> </w:t>
      </w:r>
      <w:r w:rsidRPr="00B4285D">
        <w:rPr>
          <w:rFonts w:cstheme="minorHAnsi"/>
          <w:iCs/>
          <w:sz w:val="24"/>
          <w:szCs w:val="24"/>
        </w:rPr>
        <w:t>(w strefie dzieci najmłodszych);</w:t>
      </w:r>
    </w:p>
    <w:p w14:paraId="17E9A69B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dostawę i montaż urządzeń komunalnych (</w:t>
      </w:r>
      <w:r w:rsidRPr="00B4285D">
        <w:rPr>
          <w:rFonts w:cstheme="minorHAnsi"/>
          <w:iCs/>
          <w:color w:val="000000" w:themeColor="text1"/>
          <w:sz w:val="24"/>
          <w:szCs w:val="24"/>
        </w:rPr>
        <w:t>ławki, kosze na śmieci, zacienienie modułowe, stolik</w:t>
      </w:r>
      <w:r w:rsidRPr="00B4285D">
        <w:rPr>
          <w:rFonts w:cstheme="minorHAnsi"/>
          <w:iCs/>
          <w:sz w:val="24"/>
          <w:szCs w:val="24"/>
        </w:rPr>
        <w:t>);</w:t>
      </w:r>
    </w:p>
    <w:p w14:paraId="79A93A95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humusowanie wraz z obsianiem terenu mieszanką traw;</w:t>
      </w:r>
    </w:p>
    <w:p w14:paraId="6C3961C2" w14:textId="77777777" w:rsidR="00F25B1C" w:rsidRPr="00B4285D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 xml:space="preserve">nasadzenia drzew </w:t>
      </w:r>
      <w:r w:rsidRPr="00E071CF">
        <w:rPr>
          <w:rFonts w:cstheme="minorHAnsi"/>
          <w:iCs/>
          <w:strike/>
          <w:sz w:val="24"/>
          <w:szCs w:val="24"/>
          <w:highlight w:val="yellow"/>
        </w:rPr>
        <w:t>i krzewów</w:t>
      </w:r>
      <w:r w:rsidRPr="00B4285D">
        <w:rPr>
          <w:rFonts w:cstheme="minorHAnsi"/>
          <w:iCs/>
          <w:sz w:val="24"/>
          <w:szCs w:val="24"/>
        </w:rPr>
        <w:t>;</w:t>
      </w:r>
    </w:p>
    <w:p w14:paraId="70684496" w14:textId="77777777" w:rsidR="00F25B1C" w:rsidRPr="00284A8B" w:rsidRDefault="00F25B1C" w:rsidP="00F25B1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 w:line="288" w:lineRule="auto"/>
        <w:ind w:left="1134"/>
        <w:rPr>
          <w:rFonts w:cstheme="minorHAnsi"/>
          <w:iCs/>
          <w:sz w:val="24"/>
          <w:szCs w:val="24"/>
        </w:rPr>
      </w:pPr>
      <w:r w:rsidRPr="00B4285D">
        <w:rPr>
          <w:rFonts w:cstheme="minorHAnsi"/>
          <w:iCs/>
          <w:sz w:val="24"/>
          <w:szCs w:val="24"/>
        </w:rPr>
        <w:t>wykonanie geodezyjnej inwentaryzacji powykonawczej.</w:t>
      </w:r>
    </w:p>
    <w:p w14:paraId="6B1C2B18" w14:textId="30BE13AE" w:rsidR="00F25B1C" w:rsidRPr="00284A8B" w:rsidRDefault="00F25B1C" w:rsidP="00F25B1C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Uwaga: Dokumentacja projektowa stanowiąca załącznik nr 8 do SWZ obejmuje szerszy zakres zamówienia. Zadanie jest realizowane etapowo. Zakres prac objęty niniejszym postępowaniem określony został w ust. 2 niniejszego rozdziału SWZ oraz w przedmiarze robót. Zamówienie </w:t>
      </w:r>
      <w:r w:rsidR="00B20641">
        <w:rPr>
          <w:bCs/>
          <w:color w:val="0070C0"/>
          <w:sz w:val="24"/>
          <w:szCs w:val="24"/>
        </w:rPr>
        <w:t xml:space="preserve">w części dotyczącej </w:t>
      </w:r>
      <w:r w:rsidR="00B20641" w:rsidRPr="00284A8B">
        <w:rPr>
          <w:bCs/>
          <w:color w:val="0070C0"/>
          <w:sz w:val="24"/>
          <w:szCs w:val="24"/>
          <w:shd w:val="clear" w:color="auto" w:fill="FFFFFF" w:themeFill="background1"/>
        </w:rPr>
        <w:t>strefy dzieci średnich oraz strefy dzieci starszych</w:t>
      </w:r>
      <w:r w:rsidR="00B20641" w:rsidRPr="00284A8B">
        <w:rPr>
          <w:b/>
          <w:color w:val="0070C0"/>
          <w:sz w:val="24"/>
          <w:szCs w:val="24"/>
        </w:rPr>
        <w:t xml:space="preserve"> </w:t>
      </w:r>
      <w:r w:rsidRPr="00284A8B">
        <w:rPr>
          <w:b/>
          <w:color w:val="0070C0"/>
          <w:sz w:val="24"/>
          <w:szCs w:val="24"/>
        </w:rPr>
        <w:t>nie obejmuje</w:t>
      </w:r>
      <w:r w:rsidRPr="00284A8B">
        <w:rPr>
          <w:bCs/>
          <w:color w:val="0070C0"/>
          <w:sz w:val="24"/>
          <w:szCs w:val="24"/>
        </w:rPr>
        <w:t xml:space="preserve"> wykonania:</w:t>
      </w:r>
    </w:p>
    <w:p w14:paraId="32AE3A9F" w14:textId="77777777" w:rsidR="00F25B1C" w:rsidRPr="00284A8B" w:rsidRDefault="00F25B1C" w:rsidP="00F25B1C">
      <w:pPr>
        <w:shd w:val="clear" w:color="auto" w:fill="FFFFFF" w:themeFill="background1"/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- </w:t>
      </w:r>
      <w:r w:rsidRPr="00284A8B">
        <w:rPr>
          <w:bCs/>
          <w:color w:val="0070C0"/>
          <w:sz w:val="24"/>
          <w:szCs w:val="24"/>
          <w:shd w:val="clear" w:color="auto" w:fill="FFFFFF" w:themeFill="background1"/>
        </w:rPr>
        <w:t>nawierzchni bezpiecznych</w:t>
      </w:r>
    </w:p>
    <w:p w14:paraId="610BA5D3" w14:textId="77777777" w:rsidR="00F25B1C" w:rsidRPr="00284A8B" w:rsidRDefault="00F25B1C" w:rsidP="00F25B1C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 xml:space="preserve">- nasadzenia drzew </w:t>
      </w:r>
      <w:r w:rsidRPr="00B20641">
        <w:rPr>
          <w:bCs/>
          <w:color w:val="0070C0"/>
          <w:sz w:val="24"/>
          <w:szCs w:val="24"/>
        </w:rPr>
        <w:t>i krzewów</w:t>
      </w:r>
    </w:p>
    <w:p w14:paraId="16E5751C" w14:textId="77777777" w:rsidR="00F25B1C" w:rsidRPr="00284A8B" w:rsidRDefault="00F25B1C" w:rsidP="00F25B1C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>- demontażu istniejących urządzeń zabawowych</w:t>
      </w:r>
    </w:p>
    <w:p w14:paraId="7BCA6465" w14:textId="0705C059" w:rsidR="00F25B1C" w:rsidRDefault="00F25B1C" w:rsidP="00F25B1C">
      <w:pPr>
        <w:spacing w:line="288" w:lineRule="auto"/>
        <w:rPr>
          <w:bCs/>
          <w:color w:val="0070C0"/>
          <w:sz w:val="24"/>
          <w:szCs w:val="24"/>
        </w:rPr>
      </w:pPr>
      <w:r w:rsidRPr="00284A8B">
        <w:rPr>
          <w:bCs/>
          <w:color w:val="0070C0"/>
          <w:sz w:val="24"/>
          <w:szCs w:val="24"/>
        </w:rPr>
        <w:t>- dostawy i montażu urządzeń zabawowych</w:t>
      </w:r>
      <w:r w:rsidR="00B20641">
        <w:rPr>
          <w:bCs/>
          <w:color w:val="0070C0"/>
          <w:sz w:val="24"/>
          <w:szCs w:val="24"/>
        </w:rPr>
        <w:t>”. (…)</w:t>
      </w:r>
      <w:r w:rsidRPr="00284A8B">
        <w:rPr>
          <w:bCs/>
          <w:color w:val="0070C0"/>
          <w:sz w:val="24"/>
          <w:szCs w:val="24"/>
        </w:rPr>
        <w:t xml:space="preserve"> </w:t>
      </w:r>
    </w:p>
    <w:p w14:paraId="375D7BAF" w14:textId="77777777" w:rsidR="00FA3B65" w:rsidRDefault="00FA3B65" w:rsidP="00F25B1C">
      <w:pPr>
        <w:spacing w:line="288" w:lineRule="auto"/>
        <w:rPr>
          <w:bCs/>
          <w:color w:val="0070C0"/>
          <w:sz w:val="24"/>
          <w:szCs w:val="24"/>
        </w:rPr>
      </w:pPr>
    </w:p>
    <w:p w14:paraId="6DE40FF4" w14:textId="77C75985" w:rsidR="00FA3B65" w:rsidRDefault="00FA3B65" w:rsidP="00FA3B65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- w </w:t>
      </w:r>
      <w:r w:rsidRPr="00F25B1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załączniku nr 7 do SWZ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&amp; 2 „Projektowanych postanowień umowy” pkt 2 </w:t>
      </w:r>
      <w:r w:rsidRPr="00FA3B65">
        <w:rPr>
          <w:rFonts w:asciiTheme="minorHAnsi" w:hAnsiTheme="minorHAnsi" w:cstheme="minorHAnsi"/>
          <w:sz w:val="24"/>
          <w:szCs w:val="24"/>
        </w:rPr>
        <w:t>otrzymuje brzmieni</w:t>
      </w:r>
      <w:r w:rsidR="00D035A9">
        <w:rPr>
          <w:rFonts w:asciiTheme="minorHAnsi" w:hAnsiTheme="minorHAnsi" w:cstheme="minorHAnsi"/>
          <w:sz w:val="24"/>
          <w:szCs w:val="24"/>
        </w:rPr>
        <w:t>e</w:t>
      </w:r>
      <w:r w:rsidRPr="00FA3B65">
        <w:rPr>
          <w:rFonts w:asciiTheme="minorHAnsi" w:hAnsiTheme="minorHAnsi" w:cstheme="minorHAnsi"/>
          <w:sz w:val="24"/>
          <w:szCs w:val="24"/>
        </w:rPr>
        <w:t>:</w:t>
      </w:r>
    </w:p>
    <w:p w14:paraId="6D10C7D4" w14:textId="37CF0FEB" w:rsidR="00FA3B65" w:rsidRDefault="00FA3B65" w:rsidP="00FA3B65">
      <w:pPr>
        <w:suppressAutoHyphens/>
        <w:spacing w:line="288" w:lineRule="auto"/>
        <w:ind w:left="284" w:hanging="1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(...)</w:t>
      </w:r>
    </w:p>
    <w:p w14:paraId="6144F3F5" w14:textId="46306469" w:rsidR="00FA3B65" w:rsidRPr="00FA3B65" w:rsidRDefault="00FA3B65" w:rsidP="00FA3B65">
      <w:pPr>
        <w:suppressAutoHyphens/>
        <w:spacing w:after="240" w:line="288" w:lineRule="auto"/>
        <w:ind w:left="284" w:hanging="1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„2. </w:t>
      </w:r>
      <w:r w:rsidRPr="00FA3B65">
        <w:rPr>
          <w:kern w:val="1"/>
          <w:sz w:val="24"/>
          <w:szCs w:val="24"/>
          <w:lang w:eastAsia="zh-CN"/>
        </w:rPr>
        <w:t>Termin wykonania przedmiotu umowy:</w:t>
      </w:r>
      <w:r w:rsidRPr="00FA3B65">
        <w:rPr>
          <w:color w:val="0070C0"/>
          <w:kern w:val="1"/>
          <w:sz w:val="24"/>
          <w:szCs w:val="24"/>
          <w:lang w:eastAsia="zh-CN"/>
        </w:rPr>
        <w:t xml:space="preserve"> </w:t>
      </w:r>
      <w:r w:rsidRPr="00A84669">
        <w:rPr>
          <w:b/>
          <w:bCs/>
          <w:color w:val="0070C0"/>
          <w:kern w:val="1"/>
          <w:sz w:val="24"/>
          <w:szCs w:val="24"/>
          <w:lang w:eastAsia="zh-CN"/>
        </w:rPr>
        <w:t>60 dni od daty zawarcia umowy</w:t>
      </w:r>
      <w:r w:rsidRPr="00A84669">
        <w:rPr>
          <w:b/>
          <w:bCs/>
          <w:kern w:val="1"/>
          <w:sz w:val="24"/>
          <w:szCs w:val="24"/>
          <w:lang w:eastAsia="zh-CN"/>
        </w:rPr>
        <w:t>”.</w:t>
      </w:r>
    </w:p>
    <w:p w14:paraId="68E232D9" w14:textId="77777777" w:rsidR="00FA3B65" w:rsidRPr="00284A8B" w:rsidRDefault="00FA3B65" w:rsidP="00F25B1C">
      <w:pPr>
        <w:spacing w:line="288" w:lineRule="auto"/>
        <w:rPr>
          <w:bCs/>
          <w:color w:val="0070C0"/>
          <w:sz w:val="24"/>
          <w:szCs w:val="24"/>
        </w:rPr>
      </w:pPr>
    </w:p>
    <w:bookmarkEnd w:id="6"/>
    <w:p w14:paraId="529D6302" w14:textId="35C231C3" w:rsidR="00B93374" w:rsidRPr="00CA57E1" w:rsidRDefault="00B93374" w:rsidP="00B93374">
      <w:pPr>
        <w:autoSpaceDE w:val="0"/>
        <w:autoSpaceDN w:val="0"/>
        <w:adjustRightInd w:val="0"/>
        <w:spacing w:before="360" w:after="160" w:line="276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Przedmiotowe zmiany zostały jednocześnie wprowadzone do treści ogłoszenia o zamówieniu zamieszczonego w Biuletynie Zamówień Publicznych w dniu </w:t>
      </w:r>
      <w:r w:rsidR="00F25B1C"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>09</w:t>
      </w:r>
      <w:r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  <w:r w:rsidR="00F25B1C"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>09</w:t>
      </w:r>
      <w:r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>.202</w:t>
      </w:r>
      <w:r w:rsidR="00F25B1C"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>4</w:t>
      </w:r>
      <w:r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 r. pod numerem</w:t>
      </w:r>
      <w:r w:rsidRPr="00F25B1C">
        <w:rPr>
          <w:rFonts w:asciiTheme="minorHAnsi" w:eastAsia="Calibri" w:hAnsiTheme="minorHAnsi" w:cstheme="minorHAnsi"/>
          <w:sz w:val="24"/>
          <w:szCs w:val="24"/>
          <w14:ligatures w14:val="none"/>
        </w:rPr>
        <w:br/>
      </w:r>
      <w:r w:rsidR="00F25B1C" w:rsidRPr="00F25B1C">
        <w:rPr>
          <w:rFonts w:asciiTheme="minorHAnsi" w:hAnsiTheme="minorHAnsi" w:cstheme="minorBidi"/>
          <w:sz w:val="24"/>
          <w:szCs w:val="24"/>
          <w14:ligatures w14:val="none"/>
        </w:rPr>
        <w:t xml:space="preserve">2024/BZP 00491014/01 </w:t>
      </w:r>
      <w:r w:rsidRPr="001879CF">
        <w:rPr>
          <w:rFonts w:asciiTheme="minorHAnsi" w:eastAsia="Calibri" w:hAnsiTheme="minorHAnsi" w:cstheme="minorHAnsi"/>
          <w:sz w:val="24"/>
          <w:szCs w:val="24"/>
          <w14:ligatures w14:val="none"/>
        </w:rPr>
        <w:t>– zmiana dotyczy</w:t>
      </w:r>
      <w:r w:rsidR="001879CF" w:rsidRPr="001879CF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 Sekcji IV – Przedmiot zamówienia: 4.2.2, 4.2.10 oraz </w:t>
      </w:r>
      <w:r w:rsidRPr="001879CF">
        <w:rPr>
          <w:rFonts w:asciiTheme="minorHAnsi" w:eastAsia="Calibri" w:hAnsiTheme="minorHAnsi" w:cstheme="minorHAnsi"/>
          <w:bCs/>
          <w:sz w:val="24"/>
          <w:szCs w:val="24"/>
          <w14:ligatures w14:val="none"/>
        </w:rPr>
        <w:t xml:space="preserve">Sekcji </w:t>
      </w:r>
      <w:r w:rsidRPr="001879CF">
        <w:rPr>
          <w:rFonts w:asciiTheme="minorHAnsi" w:eastAsia="Calibri" w:hAnsiTheme="minorHAnsi" w:cstheme="minorHAnsi"/>
          <w:sz w:val="24"/>
          <w:szCs w:val="24"/>
          <w14:ligatures w14:val="none"/>
        </w:rPr>
        <w:t>VIII – Procedura: 8.1), 8.3) i 8.4)</w:t>
      </w:r>
      <w:r w:rsidRPr="001879CF">
        <w:rPr>
          <w:rFonts w:asciiTheme="minorHAnsi" w:hAnsiTheme="minorHAnsi" w:cstheme="minorHAnsi"/>
          <w:sz w:val="24"/>
          <w:szCs w:val="24"/>
          <w:lang w:eastAsia="pl-PL"/>
          <w14:ligatures w14:val="none"/>
        </w:rPr>
        <w:t>.</w:t>
      </w:r>
    </w:p>
    <w:p w14:paraId="3C712F5F" w14:textId="77777777" w:rsidR="001E31B8" w:rsidRDefault="001E31B8" w:rsidP="00390718">
      <w:pPr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D389B1" w14:textId="4D727EA4" w:rsidR="00006D53" w:rsidRPr="00B93374" w:rsidRDefault="00006D53" w:rsidP="00390718">
      <w:pPr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3374"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10561290" w14:textId="77777777" w:rsidR="00006D53" w:rsidRPr="00B93374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3374">
        <w:rPr>
          <w:rFonts w:asciiTheme="minorHAnsi" w:hAnsiTheme="minorHAnsi" w:cstheme="minorHAnsi"/>
          <w:sz w:val="24"/>
          <w:szCs w:val="24"/>
        </w:rPr>
        <w:t>Anna Spodzieja</w:t>
      </w:r>
    </w:p>
    <w:p w14:paraId="5112C7D2" w14:textId="77777777" w:rsidR="00006D53" w:rsidRPr="00B93374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3374">
        <w:rPr>
          <w:rFonts w:asciiTheme="minorHAnsi" w:hAnsiTheme="minorHAnsi" w:cstheme="minorHAnsi"/>
          <w:sz w:val="24"/>
          <w:szCs w:val="24"/>
        </w:rPr>
        <w:t>KIEROWNIK</w:t>
      </w:r>
    </w:p>
    <w:p w14:paraId="5888B541" w14:textId="77777777" w:rsidR="00006D53" w:rsidRPr="00B93374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3374">
        <w:rPr>
          <w:rFonts w:asciiTheme="minorHAnsi" w:hAnsiTheme="minorHAnsi" w:cstheme="minorHAnsi"/>
          <w:sz w:val="24"/>
          <w:szCs w:val="24"/>
        </w:rPr>
        <w:t>Biura Zamówień Publicznych</w:t>
      </w:r>
    </w:p>
    <w:p w14:paraId="3C585CA2" w14:textId="77777777" w:rsidR="00390718" w:rsidRPr="00B93374" w:rsidRDefault="003F3682" w:rsidP="003B0420">
      <w:pPr>
        <w:spacing w:before="720" w:line="276" w:lineRule="auto"/>
        <w:rPr>
          <w:rFonts w:asciiTheme="minorHAnsi" w:hAnsiTheme="minorHAnsi" w:cstheme="minorHAnsi"/>
          <w:sz w:val="24"/>
          <w:szCs w:val="24"/>
        </w:rPr>
      </w:pPr>
      <w:r w:rsidRPr="00B93374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6E9DF1F6" w:rsidR="003F3682" w:rsidRPr="00B93374" w:rsidRDefault="003F3682" w:rsidP="00390718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3B0420" w:rsidRDefault="003F3682" w:rsidP="00390718">
      <w:pPr>
        <w:pStyle w:val="BodyText21"/>
        <w:widowControl/>
        <w:numPr>
          <w:ilvl w:val="0"/>
          <w:numId w:val="22"/>
        </w:numPr>
        <w:autoSpaceDE/>
        <w:adjustRightInd/>
        <w:spacing w:before="0" w:after="0"/>
        <w:ind w:left="426" w:hanging="426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3B042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aa.</w:t>
      </w:r>
    </w:p>
    <w:sectPr w:rsidR="003F3682" w:rsidRPr="003B0420" w:rsidSect="000435D4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8187" w14:textId="77777777" w:rsidR="00D54918" w:rsidRDefault="00D54918" w:rsidP="00EB20BF">
      <w:r>
        <w:separator/>
      </w:r>
    </w:p>
  </w:endnote>
  <w:endnote w:type="continuationSeparator" w:id="0">
    <w:p w14:paraId="7F8704BB" w14:textId="77777777" w:rsidR="00D54918" w:rsidRDefault="00D54918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00EA" w14:textId="77777777" w:rsidR="00D54918" w:rsidRDefault="00D54918" w:rsidP="00EB20BF">
      <w:r>
        <w:separator/>
      </w:r>
    </w:p>
  </w:footnote>
  <w:footnote w:type="continuationSeparator" w:id="0">
    <w:p w14:paraId="42F57DCE" w14:textId="77777777" w:rsidR="00D54918" w:rsidRDefault="00D54918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D54918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D54918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D54918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AA51C"/>
    <w:multiLevelType w:val="hybridMultilevel"/>
    <w:tmpl w:val="25C66DAA"/>
    <w:lvl w:ilvl="0" w:tplc="942CF204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0D1107"/>
    <w:multiLevelType w:val="hybridMultilevel"/>
    <w:tmpl w:val="6BE25A8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C123D"/>
    <w:multiLevelType w:val="multilevel"/>
    <w:tmpl w:val="2614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ABC4F25"/>
    <w:multiLevelType w:val="hybridMultilevel"/>
    <w:tmpl w:val="6BE25A8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0946"/>
    <w:multiLevelType w:val="hybridMultilevel"/>
    <w:tmpl w:val="8D22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8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55A3"/>
    <w:multiLevelType w:val="hybridMultilevel"/>
    <w:tmpl w:val="371EEF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C7F7E"/>
    <w:multiLevelType w:val="hybridMultilevel"/>
    <w:tmpl w:val="1E16B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7"/>
  </w:num>
  <w:num w:numId="3" w16cid:durableId="871116459">
    <w:abstractNumId w:val="30"/>
  </w:num>
  <w:num w:numId="4" w16cid:durableId="667363488">
    <w:abstractNumId w:val="18"/>
  </w:num>
  <w:num w:numId="5" w16cid:durableId="894049927">
    <w:abstractNumId w:val="32"/>
  </w:num>
  <w:num w:numId="6" w16cid:durableId="366108589">
    <w:abstractNumId w:val="15"/>
  </w:num>
  <w:num w:numId="7" w16cid:durableId="475296250">
    <w:abstractNumId w:val="19"/>
  </w:num>
  <w:num w:numId="8" w16cid:durableId="1879121708">
    <w:abstractNumId w:val="6"/>
  </w:num>
  <w:num w:numId="9" w16cid:durableId="5529325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4"/>
  </w:num>
  <w:num w:numId="11" w16cid:durableId="435953784">
    <w:abstractNumId w:val="21"/>
  </w:num>
  <w:num w:numId="12" w16cid:durableId="1975327713">
    <w:abstractNumId w:val="13"/>
  </w:num>
  <w:num w:numId="13" w16cid:durableId="1759599072">
    <w:abstractNumId w:val="20"/>
  </w:num>
  <w:num w:numId="14" w16cid:durableId="587887668">
    <w:abstractNumId w:val="5"/>
  </w:num>
  <w:num w:numId="15" w16cid:durableId="786000094">
    <w:abstractNumId w:val="31"/>
  </w:num>
  <w:num w:numId="16" w16cid:durableId="642195689">
    <w:abstractNumId w:val="11"/>
  </w:num>
  <w:num w:numId="17" w16cid:durableId="835993021">
    <w:abstractNumId w:val="29"/>
  </w:num>
  <w:num w:numId="18" w16cid:durableId="1877155710">
    <w:abstractNumId w:val="24"/>
  </w:num>
  <w:num w:numId="19" w16cid:durableId="1731927709">
    <w:abstractNumId w:val="27"/>
  </w:num>
  <w:num w:numId="20" w16cid:durableId="229654850">
    <w:abstractNumId w:val="10"/>
  </w:num>
  <w:num w:numId="21" w16cid:durableId="2032216830">
    <w:abstractNumId w:val="23"/>
  </w:num>
  <w:num w:numId="22" w16cid:durableId="1346862420">
    <w:abstractNumId w:val="26"/>
  </w:num>
  <w:num w:numId="23" w16cid:durableId="666173492">
    <w:abstractNumId w:val="25"/>
  </w:num>
  <w:num w:numId="24" w16cid:durableId="1745377069">
    <w:abstractNumId w:val="9"/>
  </w:num>
  <w:num w:numId="25" w16cid:durableId="24840936">
    <w:abstractNumId w:val="28"/>
  </w:num>
  <w:num w:numId="26" w16cid:durableId="19549023">
    <w:abstractNumId w:val="16"/>
  </w:num>
  <w:num w:numId="27" w16cid:durableId="709184263">
    <w:abstractNumId w:val="0"/>
  </w:num>
  <w:num w:numId="28" w16cid:durableId="213202611">
    <w:abstractNumId w:val="7"/>
  </w:num>
  <w:num w:numId="29" w16cid:durableId="1863013097">
    <w:abstractNumId w:val="12"/>
  </w:num>
  <w:num w:numId="30" w16cid:durableId="1194660128">
    <w:abstractNumId w:val="22"/>
  </w:num>
  <w:num w:numId="31" w16cid:durableId="2020738299">
    <w:abstractNumId w:val="4"/>
  </w:num>
  <w:num w:numId="32" w16cid:durableId="3356969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50B3"/>
    <w:rsid w:val="00006D53"/>
    <w:rsid w:val="000110E3"/>
    <w:rsid w:val="00014FA5"/>
    <w:rsid w:val="0002175B"/>
    <w:rsid w:val="00022304"/>
    <w:rsid w:val="00031BF5"/>
    <w:rsid w:val="00032F13"/>
    <w:rsid w:val="00034149"/>
    <w:rsid w:val="000411A8"/>
    <w:rsid w:val="000435D4"/>
    <w:rsid w:val="000462B2"/>
    <w:rsid w:val="00046E25"/>
    <w:rsid w:val="0005023B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1C9D"/>
    <w:rsid w:val="00092953"/>
    <w:rsid w:val="000A1593"/>
    <w:rsid w:val="000A26FA"/>
    <w:rsid w:val="000B201A"/>
    <w:rsid w:val="000B5D0E"/>
    <w:rsid w:val="000B6994"/>
    <w:rsid w:val="000C1CFC"/>
    <w:rsid w:val="000C44DA"/>
    <w:rsid w:val="000C7443"/>
    <w:rsid w:val="000D05A9"/>
    <w:rsid w:val="000D0D8F"/>
    <w:rsid w:val="000D3AD9"/>
    <w:rsid w:val="000E1604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14518"/>
    <w:rsid w:val="00122C1F"/>
    <w:rsid w:val="001232D0"/>
    <w:rsid w:val="00127507"/>
    <w:rsid w:val="001303C4"/>
    <w:rsid w:val="00132A27"/>
    <w:rsid w:val="00135318"/>
    <w:rsid w:val="00141A92"/>
    <w:rsid w:val="00144BEA"/>
    <w:rsid w:val="00145C8B"/>
    <w:rsid w:val="00147AB3"/>
    <w:rsid w:val="001507CF"/>
    <w:rsid w:val="001521C9"/>
    <w:rsid w:val="00153821"/>
    <w:rsid w:val="0015681A"/>
    <w:rsid w:val="00156B8A"/>
    <w:rsid w:val="001629A8"/>
    <w:rsid w:val="00162B7B"/>
    <w:rsid w:val="00162EB9"/>
    <w:rsid w:val="001653C2"/>
    <w:rsid w:val="00170C94"/>
    <w:rsid w:val="00171A2E"/>
    <w:rsid w:val="0017665D"/>
    <w:rsid w:val="00180260"/>
    <w:rsid w:val="001841A2"/>
    <w:rsid w:val="001879CF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18D8"/>
    <w:rsid w:val="001B7D6D"/>
    <w:rsid w:val="001C2578"/>
    <w:rsid w:val="001C4ED1"/>
    <w:rsid w:val="001C68CB"/>
    <w:rsid w:val="001D44CA"/>
    <w:rsid w:val="001D50E4"/>
    <w:rsid w:val="001D5E74"/>
    <w:rsid w:val="001D7E71"/>
    <w:rsid w:val="001E1E60"/>
    <w:rsid w:val="001E31B8"/>
    <w:rsid w:val="001F00C1"/>
    <w:rsid w:val="001F30A0"/>
    <w:rsid w:val="001F39D9"/>
    <w:rsid w:val="001F509C"/>
    <w:rsid w:val="001F7FD6"/>
    <w:rsid w:val="0021325C"/>
    <w:rsid w:val="002149AA"/>
    <w:rsid w:val="0021731D"/>
    <w:rsid w:val="00217740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43D"/>
    <w:rsid w:val="00264BBA"/>
    <w:rsid w:val="00267B41"/>
    <w:rsid w:val="0027157D"/>
    <w:rsid w:val="00275EF3"/>
    <w:rsid w:val="00281002"/>
    <w:rsid w:val="00281136"/>
    <w:rsid w:val="00284A8B"/>
    <w:rsid w:val="00284AC9"/>
    <w:rsid w:val="00287522"/>
    <w:rsid w:val="00290564"/>
    <w:rsid w:val="002919BE"/>
    <w:rsid w:val="002929D8"/>
    <w:rsid w:val="00296B87"/>
    <w:rsid w:val="002A3A9B"/>
    <w:rsid w:val="002A5941"/>
    <w:rsid w:val="002B01E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25FC2"/>
    <w:rsid w:val="00331041"/>
    <w:rsid w:val="003318AC"/>
    <w:rsid w:val="00336013"/>
    <w:rsid w:val="00343A6D"/>
    <w:rsid w:val="00344C62"/>
    <w:rsid w:val="00345CCA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77263"/>
    <w:rsid w:val="00383D20"/>
    <w:rsid w:val="00387CAC"/>
    <w:rsid w:val="00390718"/>
    <w:rsid w:val="00391B85"/>
    <w:rsid w:val="003966B8"/>
    <w:rsid w:val="00397563"/>
    <w:rsid w:val="003A18F8"/>
    <w:rsid w:val="003A392C"/>
    <w:rsid w:val="003A4BF7"/>
    <w:rsid w:val="003A52FB"/>
    <w:rsid w:val="003A7773"/>
    <w:rsid w:val="003A7B6B"/>
    <w:rsid w:val="003B0420"/>
    <w:rsid w:val="003B30A4"/>
    <w:rsid w:val="003B319D"/>
    <w:rsid w:val="003B4755"/>
    <w:rsid w:val="003C22BC"/>
    <w:rsid w:val="003C31E2"/>
    <w:rsid w:val="003C6650"/>
    <w:rsid w:val="003D01EC"/>
    <w:rsid w:val="003D282F"/>
    <w:rsid w:val="003D3CE8"/>
    <w:rsid w:val="003D5892"/>
    <w:rsid w:val="003D5E24"/>
    <w:rsid w:val="003E290F"/>
    <w:rsid w:val="003E2F32"/>
    <w:rsid w:val="003E500A"/>
    <w:rsid w:val="003E681F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49E6"/>
    <w:rsid w:val="004E725A"/>
    <w:rsid w:val="004F188F"/>
    <w:rsid w:val="004F4B90"/>
    <w:rsid w:val="004F6643"/>
    <w:rsid w:val="004F739B"/>
    <w:rsid w:val="00502214"/>
    <w:rsid w:val="0050519D"/>
    <w:rsid w:val="00511216"/>
    <w:rsid w:val="00525508"/>
    <w:rsid w:val="00530E58"/>
    <w:rsid w:val="005317AA"/>
    <w:rsid w:val="00532B0E"/>
    <w:rsid w:val="00543714"/>
    <w:rsid w:val="005443FF"/>
    <w:rsid w:val="00556371"/>
    <w:rsid w:val="00565AA5"/>
    <w:rsid w:val="00566751"/>
    <w:rsid w:val="00571186"/>
    <w:rsid w:val="00573C88"/>
    <w:rsid w:val="005768A1"/>
    <w:rsid w:val="0058086D"/>
    <w:rsid w:val="00581033"/>
    <w:rsid w:val="00585A67"/>
    <w:rsid w:val="0059100F"/>
    <w:rsid w:val="00592EB7"/>
    <w:rsid w:val="005940CF"/>
    <w:rsid w:val="00596F49"/>
    <w:rsid w:val="005A1183"/>
    <w:rsid w:val="005A1274"/>
    <w:rsid w:val="005A1821"/>
    <w:rsid w:val="005A471B"/>
    <w:rsid w:val="005B0B82"/>
    <w:rsid w:val="005B2FF8"/>
    <w:rsid w:val="005B3D97"/>
    <w:rsid w:val="005C1D2D"/>
    <w:rsid w:val="005C2C83"/>
    <w:rsid w:val="005C4D78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33B3B"/>
    <w:rsid w:val="00641054"/>
    <w:rsid w:val="0064483D"/>
    <w:rsid w:val="00645129"/>
    <w:rsid w:val="0065295C"/>
    <w:rsid w:val="00653B43"/>
    <w:rsid w:val="0065440C"/>
    <w:rsid w:val="00654ADE"/>
    <w:rsid w:val="00657921"/>
    <w:rsid w:val="00660843"/>
    <w:rsid w:val="00662C3F"/>
    <w:rsid w:val="0066434F"/>
    <w:rsid w:val="00666B57"/>
    <w:rsid w:val="006670E5"/>
    <w:rsid w:val="00667E11"/>
    <w:rsid w:val="006713D1"/>
    <w:rsid w:val="00672AD5"/>
    <w:rsid w:val="00682F66"/>
    <w:rsid w:val="006A0EF3"/>
    <w:rsid w:val="006A10A5"/>
    <w:rsid w:val="006A1F75"/>
    <w:rsid w:val="006A511D"/>
    <w:rsid w:val="006A594C"/>
    <w:rsid w:val="006B4388"/>
    <w:rsid w:val="006C049E"/>
    <w:rsid w:val="006C0EAC"/>
    <w:rsid w:val="006D0CF4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A5AF3"/>
    <w:rsid w:val="007A6ABE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23700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2EB"/>
    <w:rsid w:val="008739D2"/>
    <w:rsid w:val="00883107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0F30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5A87"/>
    <w:rsid w:val="0094753E"/>
    <w:rsid w:val="00947540"/>
    <w:rsid w:val="00947CE9"/>
    <w:rsid w:val="009524B6"/>
    <w:rsid w:val="00955078"/>
    <w:rsid w:val="0095544D"/>
    <w:rsid w:val="00960D00"/>
    <w:rsid w:val="00962971"/>
    <w:rsid w:val="00970504"/>
    <w:rsid w:val="00971B05"/>
    <w:rsid w:val="00973184"/>
    <w:rsid w:val="00991B43"/>
    <w:rsid w:val="009956D8"/>
    <w:rsid w:val="00995D07"/>
    <w:rsid w:val="009974BA"/>
    <w:rsid w:val="009978BD"/>
    <w:rsid w:val="009A2CC0"/>
    <w:rsid w:val="009B4F4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9F63FC"/>
    <w:rsid w:val="00A00001"/>
    <w:rsid w:val="00A00AA1"/>
    <w:rsid w:val="00A06323"/>
    <w:rsid w:val="00A2023F"/>
    <w:rsid w:val="00A229AB"/>
    <w:rsid w:val="00A234D7"/>
    <w:rsid w:val="00A32391"/>
    <w:rsid w:val="00A33E9F"/>
    <w:rsid w:val="00A3610A"/>
    <w:rsid w:val="00A45ACE"/>
    <w:rsid w:val="00A479EE"/>
    <w:rsid w:val="00A555C9"/>
    <w:rsid w:val="00A563FE"/>
    <w:rsid w:val="00A578DB"/>
    <w:rsid w:val="00A60659"/>
    <w:rsid w:val="00A62881"/>
    <w:rsid w:val="00A62D36"/>
    <w:rsid w:val="00A65C0F"/>
    <w:rsid w:val="00A710B7"/>
    <w:rsid w:val="00A732CD"/>
    <w:rsid w:val="00A755BB"/>
    <w:rsid w:val="00A77008"/>
    <w:rsid w:val="00A77FF4"/>
    <w:rsid w:val="00A81560"/>
    <w:rsid w:val="00A81E4E"/>
    <w:rsid w:val="00A84669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0641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65F6"/>
    <w:rsid w:val="00B56DE2"/>
    <w:rsid w:val="00B61440"/>
    <w:rsid w:val="00B808B1"/>
    <w:rsid w:val="00B860AA"/>
    <w:rsid w:val="00B93374"/>
    <w:rsid w:val="00B94223"/>
    <w:rsid w:val="00B950FC"/>
    <w:rsid w:val="00B95BAC"/>
    <w:rsid w:val="00B96D5F"/>
    <w:rsid w:val="00BB26D8"/>
    <w:rsid w:val="00BB3F35"/>
    <w:rsid w:val="00BC062B"/>
    <w:rsid w:val="00BC256C"/>
    <w:rsid w:val="00BC3CEB"/>
    <w:rsid w:val="00BD4D7F"/>
    <w:rsid w:val="00BD538D"/>
    <w:rsid w:val="00BE41B4"/>
    <w:rsid w:val="00BE49A7"/>
    <w:rsid w:val="00BF463F"/>
    <w:rsid w:val="00BF5F2F"/>
    <w:rsid w:val="00C02009"/>
    <w:rsid w:val="00C0675F"/>
    <w:rsid w:val="00C0745D"/>
    <w:rsid w:val="00C10700"/>
    <w:rsid w:val="00C16BA5"/>
    <w:rsid w:val="00C171A0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62B"/>
    <w:rsid w:val="00C75A52"/>
    <w:rsid w:val="00C82062"/>
    <w:rsid w:val="00C8224D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CF505C"/>
    <w:rsid w:val="00D003AD"/>
    <w:rsid w:val="00D035A9"/>
    <w:rsid w:val="00D107A1"/>
    <w:rsid w:val="00D12664"/>
    <w:rsid w:val="00D143A9"/>
    <w:rsid w:val="00D21ADC"/>
    <w:rsid w:val="00D23894"/>
    <w:rsid w:val="00D24CF3"/>
    <w:rsid w:val="00D26324"/>
    <w:rsid w:val="00D3457C"/>
    <w:rsid w:val="00D4021C"/>
    <w:rsid w:val="00D42667"/>
    <w:rsid w:val="00D47DAB"/>
    <w:rsid w:val="00D50A6F"/>
    <w:rsid w:val="00D54918"/>
    <w:rsid w:val="00D5543E"/>
    <w:rsid w:val="00D57027"/>
    <w:rsid w:val="00D5771E"/>
    <w:rsid w:val="00D63895"/>
    <w:rsid w:val="00D66614"/>
    <w:rsid w:val="00D667B7"/>
    <w:rsid w:val="00D747AA"/>
    <w:rsid w:val="00D77D70"/>
    <w:rsid w:val="00D80E6F"/>
    <w:rsid w:val="00D8324F"/>
    <w:rsid w:val="00D87A7B"/>
    <w:rsid w:val="00DA10E2"/>
    <w:rsid w:val="00DB0D93"/>
    <w:rsid w:val="00DB1E97"/>
    <w:rsid w:val="00DB24A8"/>
    <w:rsid w:val="00DB2BB3"/>
    <w:rsid w:val="00DB3870"/>
    <w:rsid w:val="00DC0934"/>
    <w:rsid w:val="00DC4179"/>
    <w:rsid w:val="00DE0CA8"/>
    <w:rsid w:val="00DE12DC"/>
    <w:rsid w:val="00DF2F6F"/>
    <w:rsid w:val="00DF3692"/>
    <w:rsid w:val="00DF4C5E"/>
    <w:rsid w:val="00DF6CB9"/>
    <w:rsid w:val="00DF78DF"/>
    <w:rsid w:val="00E053D4"/>
    <w:rsid w:val="00E071CF"/>
    <w:rsid w:val="00E1587B"/>
    <w:rsid w:val="00E159A7"/>
    <w:rsid w:val="00E16311"/>
    <w:rsid w:val="00E177EF"/>
    <w:rsid w:val="00E32B6F"/>
    <w:rsid w:val="00E42A21"/>
    <w:rsid w:val="00E432F6"/>
    <w:rsid w:val="00E47009"/>
    <w:rsid w:val="00E47891"/>
    <w:rsid w:val="00E51065"/>
    <w:rsid w:val="00E53390"/>
    <w:rsid w:val="00E533E4"/>
    <w:rsid w:val="00E6095C"/>
    <w:rsid w:val="00E706F5"/>
    <w:rsid w:val="00E71743"/>
    <w:rsid w:val="00E74A95"/>
    <w:rsid w:val="00E83721"/>
    <w:rsid w:val="00E838E8"/>
    <w:rsid w:val="00E84A35"/>
    <w:rsid w:val="00E84FCB"/>
    <w:rsid w:val="00E90F5F"/>
    <w:rsid w:val="00EA00EA"/>
    <w:rsid w:val="00EA36C9"/>
    <w:rsid w:val="00EA4885"/>
    <w:rsid w:val="00EA67C6"/>
    <w:rsid w:val="00EA764F"/>
    <w:rsid w:val="00EB20BF"/>
    <w:rsid w:val="00EB538D"/>
    <w:rsid w:val="00EB7044"/>
    <w:rsid w:val="00EC0C63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3E4"/>
    <w:rsid w:val="00F248DE"/>
    <w:rsid w:val="00F25B1C"/>
    <w:rsid w:val="00F269AB"/>
    <w:rsid w:val="00F3265D"/>
    <w:rsid w:val="00F404C8"/>
    <w:rsid w:val="00F50C5F"/>
    <w:rsid w:val="00F5161E"/>
    <w:rsid w:val="00F521A2"/>
    <w:rsid w:val="00F523D6"/>
    <w:rsid w:val="00F525EF"/>
    <w:rsid w:val="00F53897"/>
    <w:rsid w:val="00F53E78"/>
    <w:rsid w:val="00F600C0"/>
    <w:rsid w:val="00F60B6C"/>
    <w:rsid w:val="00F61752"/>
    <w:rsid w:val="00F659E7"/>
    <w:rsid w:val="00F71709"/>
    <w:rsid w:val="00F75242"/>
    <w:rsid w:val="00F92460"/>
    <w:rsid w:val="00F947D9"/>
    <w:rsid w:val="00F960E7"/>
    <w:rsid w:val="00F9647D"/>
    <w:rsid w:val="00FA1972"/>
    <w:rsid w:val="00FA3B65"/>
    <w:rsid w:val="00FA484F"/>
    <w:rsid w:val="00FA526D"/>
    <w:rsid w:val="00FB2432"/>
    <w:rsid w:val="00FB2F13"/>
    <w:rsid w:val="00FB3787"/>
    <w:rsid w:val="00FB4C26"/>
    <w:rsid w:val="00FB5096"/>
    <w:rsid w:val="00FC0C09"/>
    <w:rsid w:val="00FC6A3B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styleId="Nierozpoznanawzmianka">
    <w:name w:val="Unresolved Mention"/>
    <w:basedOn w:val="Domylnaczcionkaakapitu"/>
    <w:uiPriority w:val="99"/>
    <w:semiHidden/>
    <w:unhideWhenUsed/>
    <w:rsid w:val="001E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771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1848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Spodzieja</cp:lastModifiedBy>
  <cp:revision>6</cp:revision>
  <cp:lastPrinted>2024-09-25T11:27:00Z</cp:lastPrinted>
  <dcterms:created xsi:type="dcterms:W3CDTF">2024-09-25T12:24:00Z</dcterms:created>
  <dcterms:modified xsi:type="dcterms:W3CDTF">2024-09-25T12:34:00Z</dcterms:modified>
</cp:coreProperties>
</file>