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064C1" w14:textId="386EE738" w:rsidR="00D23F9A" w:rsidRPr="00E44C9A" w:rsidRDefault="00D23F9A" w:rsidP="003B7C90">
      <w:pPr>
        <w:spacing w:after="80"/>
        <w:ind w:left="4536"/>
        <w:jc w:val="both"/>
        <w:rPr>
          <w:i/>
          <w:sz w:val="18"/>
        </w:rPr>
      </w:pPr>
      <w:bookmarkStart w:id="0" w:name="_GoBack"/>
      <w:bookmarkEnd w:id="0"/>
    </w:p>
    <w:p w14:paraId="7D86129B" w14:textId="2A329014" w:rsidR="00D23F9A" w:rsidRPr="00E44C9A" w:rsidRDefault="005A4A2A" w:rsidP="00161A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postępowania 3/TP/US/2024</w:t>
      </w:r>
      <w:r w:rsidR="00161AB8"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D70FCC">
        <w:rPr>
          <w:b/>
          <w:bCs/>
          <w:sz w:val="22"/>
          <w:szCs w:val="22"/>
        </w:rPr>
        <w:t xml:space="preserve">                </w:t>
      </w:r>
      <w:r w:rsidR="00706702" w:rsidRPr="00E44C9A">
        <w:rPr>
          <w:b/>
          <w:bCs/>
          <w:sz w:val="22"/>
          <w:szCs w:val="22"/>
        </w:rPr>
        <w:t xml:space="preserve">Załącznik nr </w:t>
      </w:r>
      <w:r w:rsidR="00D70FCC">
        <w:rPr>
          <w:b/>
          <w:bCs/>
          <w:sz w:val="22"/>
          <w:szCs w:val="22"/>
        </w:rPr>
        <w:t>8 do SWZ</w:t>
      </w:r>
    </w:p>
    <w:p w14:paraId="1B84C3FD" w14:textId="77777777" w:rsidR="00D23F9A" w:rsidRPr="00E44C9A" w:rsidRDefault="00D23F9A" w:rsidP="00D23F9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23F9A" w:rsidRPr="00E44C9A" w14:paraId="26AA9CE5" w14:textId="77777777" w:rsidTr="00D23F9A">
        <w:tc>
          <w:tcPr>
            <w:tcW w:w="6946" w:type="dxa"/>
            <w:shd w:val="clear" w:color="auto" w:fill="auto"/>
          </w:tcPr>
          <w:p w14:paraId="4F5F882B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44C9A">
              <w:rPr>
                <w:b/>
                <w:sz w:val="22"/>
                <w:szCs w:val="22"/>
              </w:rPr>
              <w:t>PODMIOT UDOSTĘPNIAJĄCY ZASOBY</w:t>
            </w:r>
          </w:p>
          <w:p w14:paraId="1EF7A97F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E2E38BE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E438F1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0D441F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9F26808" w14:textId="77777777" w:rsidR="00D23F9A" w:rsidRPr="00E44C9A" w:rsidRDefault="00D23F9A" w:rsidP="00D23F9A">
            <w:pPr>
              <w:spacing w:line="360" w:lineRule="auto"/>
              <w:jc w:val="both"/>
            </w:pPr>
          </w:p>
          <w:p w14:paraId="438DDE90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reprezentowany przez: ……………………………</w:t>
            </w:r>
          </w:p>
          <w:p w14:paraId="34A0041E" w14:textId="77777777" w:rsidR="00D23F9A" w:rsidRPr="00E44C9A" w:rsidRDefault="00D23F9A" w:rsidP="00D23F9A">
            <w:pPr>
              <w:ind w:right="2302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9CAC983" w14:textId="77777777" w:rsidR="00D23F9A" w:rsidRPr="00E44C9A" w:rsidRDefault="00D23F9A" w:rsidP="00D23F9A">
            <w:pPr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........................................................</w:t>
            </w:r>
          </w:p>
          <w:p w14:paraId="73A1A5E4" w14:textId="77777777" w:rsidR="00D23F9A" w:rsidRPr="00E44C9A" w:rsidRDefault="00D23F9A" w:rsidP="00D23F9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</w:rPr>
              <w:t>miejscowość i data</w:t>
            </w:r>
          </w:p>
          <w:p w14:paraId="1B660D0C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50F4A85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51C917" w14:textId="77777777" w:rsidR="00D23F9A" w:rsidRPr="00E44C9A" w:rsidRDefault="00D23F9A" w:rsidP="00D23F9A">
      <w:pPr>
        <w:spacing w:line="360" w:lineRule="auto"/>
        <w:rPr>
          <w:b/>
          <w:sz w:val="18"/>
        </w:rPr>
      </w:pPr>
    </w:p>
    <w:p w14:paraId="2E9C77A2" w14:textId="77777777" w:rsidR="00D23F9A" w:rsidRPr="00E44C9A" w:rsidRDefault="00D23F9A" w:rsidP="00D23F9A">
      <w:pPr>
        <w:spacing w:line="360" w:lineRule="auto"/>
        <w:rPr>
          <w:b/>
          <w:sz w:val="10"/>
          <w:szCs w:val="10"/>
        </w:rPr>
      </w:pPr>
    </w:p>
    <w:p w14:paraId="43A65A7E" w14:textId="77777777" w:rsidR="00D23F9A" w:rsidRPr="00E44C9A" w:rsidRDefault="00D23F9A" w:rsidP="00D23F9A">
      <w:pPr>
        <w:spacing w:line="360" w:lineRule="auto"/>
        <w:jc w:val="center"/>
        <w:rPr>
          <w:b/>
          <w:sz w:val="22"/>
        </w:rPr>
      </w:pPr>
      <w:r w:rsidRPr="00E44C9A">
        <w:rPr>
          <w:b/>
          <w:sz w:val="22"/>
        </w:rPr>
        <w:t xml:space="preserve">OŚWIADCZENIE PODMIOTU UDOSTĘPNIAJĄCEGO ZASOBY </w:t>
      </w:r>
    </w:p>
    <w:p w14:paraId="5FEA690A" w14:textId="1ECF020E" w:rsidR="00D23F9A" w:rsidRPr="00E44C9A" w:rsidRDefault="00D23F9A" w:rsidP="00D23F9A">
      <w:pPr>
        <w:spacing w:line="360" w:lineRule="auto"/>
        <w:jc w:val="both"/>
        <w:rPr>
          <w:sz w:val="22"/>
        </w:rPr>
      </w:pPr>
      <w:r w:rsidRPr="00E44C9A">
        <w:rPr>
          <w:sz w:val="22"/>
        </w:rPr>
        <w:t xml:space="preserve">składane na podstawie art. 125 ust. 5 ustawy z dnia 11 września 2019 r. - Prawo zamówień publicznych </w:t>
      </w:r>
      <w:r w:rsidR="00161AB8">
        <w:rPr>
          <w:sz w:val="22"/>
          <w:szCs w:val="22"/>
        </w:rPr>
        <w:t>(</w:t>
      </w:r>
      <w:r w:rsidRPr="00E44C9A">
        <w:rPr>
          <w:sz w:val="22"/>
          <w:szCs w:val="22"/>
        </w:rPr>
        <w:t xml:space="preserve"> </w:t>
      </w:r>
      <w:r w:rsidR="005A4A2A">
        <w:rPr>
          <w:sz w:val="22"/>
          <w:szCs w:val="22"/>
        </w:rPr>
        <w:t>t.j. Dz.U. z 2023</w:t>
      </w:r>
      <w:r w:rsidR="00DE6688" w:rsidRPr="00E44C9A">
        <w:rPr>
          <w:sz w:val="22"/>
          <w:szCs w:val="22"/>
        </w:rPr>
        <w:t xml:space="preserve"> r. poz.</w:t>
      </w:r>
      <w:r w:rsidR="005A4A2A">
        <w:rPr>
          <w:sz w:val="22"/>
          <w:szCs w:val="22"/>
        </w:rPr>
        <w:t xml:space="preserve"> 1605</w:t>
      </w:r>
      <w:r w:rsidR="00DE6688" w:rsidRPr="00E44C9A">
        <w:rPr>
          <w:sz w:val="22"/>
          <w:szCs w:val="22"/>
        </w:rPr>
        <w:t xml:space="preserve"> ze zm.</w:t>
      </w:r>
      <w:r w:rsidRPr="00E44C9A">
        <w:rPr>
          <w:sz w:val="22"/>
          <w:szCs w:val="22"/>
        </w:rPr>
        <w:t>)</w:t>
      </w:r>
      <w:r w:rsidRPr="00E44C9A">
        <w:rPr>
          <w:sz w:val="22"/>
        </w:rPr>
        <w:t xml:space="preserve"> w postępowaniu o udzielenie zamówienia publicznego </w:t>
      </w:r>
      <w:r w:rsidRPr="00E44C9A">
        <w:rPr>
          <w:b/>
          <w:sz w:val="22"/>
        </w:rPr>
        <w:t xml:space="preserve">na </w:t>
      </w:r>
      <w:r w:rsidR="00161AB8" w:rsidRPr="00161AB8">
        <w:rPr>
          <w:b/>
          <w:sz w:val="22"/>
          <w:szCs w:val="22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27 (KEZO Centrum </w:t>
      </w:r>
      <w:r w:rsidR="005A4A2A">
        <w:rPr>
          <w:b/>
          <w:sz w:val="22"/>
          <w:szCs w:val="22"/>
        </w:rPr>
        <w:t xml:space="preserve">Badawcze PAN) (nr postępowania </w:t>
      </w:r>
      <w:r w:rsidR="00864266">
        <w:rPr>
          <w:b/>
          <w:sz w:val="22"/>
          <w:szCs w:val="22"/>
        </w:rPr>
        <w:t>3</w:t>
      </w:r>
      <w:r w:rsidR="005A4A2A">
        <w:rPr>
          <w:b/>
          <w:sz w:val="22"/>
          <w:szCs w:val="22"/>
        </w:rPr>
        <w:t>/TP/US/2024</w:t>
      </w:r>
      <w:r w:rsidR="00161AB8" w:rsidRPr="00161AB8">
        <w:rPr>
          <w:b/>
          <w:sz w:val="22"/>
          <w:szCs w:val="22"/>
        </w:rPr>
        <w:t>)</w:t>
      </w:r>
    </w:p>
    <w:p w14:paraId="3ECC9999" w14:textId="77777777" w:rsidR="00D23F9A" w:rsidRPr="00E44C9A" w:rsidRDefault="00D23F9A" w:rsidP="00D23F9A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4A2D4AD0" w14:textId="77777777" w:rsidR="00D23F9A" w:rsidRPr="00E44C9A" w:rsidRDefault="00D23F9A" w:rsidP="00D23F9A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469BEB4C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Ja, niżej podpisany oświadczam, co następuje:</w:t>
      </w:r>
    </w:p>
    <w:p w14:paraId="669EA55D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6F3ACA0F" w14:textId="77777777" w:rsidR="00D23F9A" w:rsidRPr="00E44C9A" w:rsidRDefault="00D23F9A" w:rsidP="003B7C90">
      <w:pPr>
        <w:numPr>
          <w:ilvl w:val="0"/>
          <w:numId w:val="71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O SPEŁNIANIU WARUNKÓW UDZIAŁU W POSTĘPOWANIU.</w:t>
      </w:r>
    </w:p>
    <w:p w14:paraId="3D668328" w14:textId="77777777" w:rsidR="00D23F9A" w:rsidRPr="00E44C9A" w:rsidRDefault="00D23F9A" w:rsidP="00D23F9A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20C269FA" w14:textId="0574A0CF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Oświadczam, że Podmiot, który reprezentuję spełnia następujące warunki  udziału w postępowaniu określone pr</w:t>
      </w:r>
      <w:r w:rsidR="00161AB8">
        <w:rPr>
          <w:sz w:val="22"/>
          <w:lang w:eastAsia="pl-PL"/>
        </w:rPr>
        <w:t xml:space="preserve">zez Zamawiającego w rozdziale V </w:t>
      </w:r>
      <w:r w:rsidRPr="00E44C9A">
        <w:rPr>
          <w:sz w:val="22"/>
          <w:lang w:eastAsia="pl-PL"/>
        </w:rPr>
        <w:t>SWZ</w:t>
      </w:r>
      <w:r w:rsidR="00683B16" w:rsidRPr="00E44C9A">
        <w:rPr>
          <w:sz w:val="22"/>
          <w:lang w:eastAsia="pl-PL"/>
        </w:rPr>
        <w:t>………</w:t>
      </w:r>
      <w:r w:rsidR="00683B16" w:rsidRPr="00E44C9A">
        <w:rPr>
          <w:rStyle w:val="Odwoanieprzypisudolnego"/>
          <w:sz w:val="22"/>
          <w:lang w:eastAsia="pl-PL"/>
        </w:rPr>
        <w:footnoteReference w:id="2"/>
      </w:r>
      <w:r w:rsidRPr="00E44C9A">
        <w:rPr>
          <w:sz w:val="22"/>
          <w:lang w:eastAsia="pl-PL"/>
        </w:rPr>
        <w:t>:</w:t>
      </w:r>
    </w:p>
    <w:p w14:paraId="5D686A7E" w14:textId="77777777" w:rsidR="00F3567E" w:rsidRPr="00E44C9A" w:rsidRDefault="00F3567E" w:rsidP="00D23F9A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E44C9A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A5957" w14:textId="77777777" w:rsidR="00D23F9A" w:rsidRPr="00E44C9A" w:rsidRDefault="00683B16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2D211DC" w14:textId="77777777" w:rsidR="00683B16" w:rsidRDefault="00683B16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69C4549F" w14:textId="77777777" w:rsidR="00161AB8" w:rsidRDefault="00161AB8" w:rsidP="005A4A2A">
      <w:pPr>
        <w:suppressAutoHyphens w:val="0"/>
        <w:spacing w:line="360" w:lineRule="auto"/>
        <w:contextualSpacing/>
        <w:jc w:val="both"/>
        <w:rPr>
          <w:sz w:val="22"/>
          <w:lang w:eastAsia="pl-PL"/>
        </w:rPr>
      </w:pPr>
    </w:p>
    <w:p w14:paraId="0AE68F78" w14:textId="77777777" w:rsidR="00D70FCC" w:rsidRPr="00E44C9A" w:rsidRDefault="00D70FCC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003E1B0" w14:textId="77777777" w:rsidR="00D23F9A" w:rsidRPr="00E44C9A" w:rsidRDefault="00D23F9A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W ZAKRESIE PODSTAW WYKLUCZENIA Z POSTĘPOWANIA.</w:t>
      </w:r>
    </w:p>
    <w:p w14:paraId="6FF602B0" w14:textId="77777777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BD20D67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5458FECF" w14:textId="0428C1D6" w:rsidR="00D23F9A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NIE PODLEGA wykluczeniu</w:t>
      </w:r>
      <w:r w:rsidRPr="00E44C9A">
        <w:rPr>
          <w:sz w:val="22"/>
          <w:szCs w:val="22"/>
        </w:rPr>
        <w:t xml:space="preserve"> z postępowania na podstawie art. 108 ust. 1 ustawy Pzp oraz </w:t>
      </w:r>
      <w:r w:rsidR="00E1728E" w:rsidRPr="00E44C9A">
        <w:rPr>
          <w:sz w:val="22"/>
          <w:szCs w:val="22"/>
        </w:rPr>
        <w:t>art. 7 ust 1 ustawy z dnia 13 kwietnia 2022 r. o szczególnych rozwiązaniach w zakresie przeciwdziałania wspieraniu agresji na Ukrainę oraz służących ochronie bezpieczeństwa narodowego (Dz.U. z 2022 r., poz. 835)</w:t>
      </w:r>
    </w:p>
    <w:p w14:paraId="75343598" w14:textId="77777777" w:rsidR="00D23F9A" w:rsidRPr="00E44C9A" w:rsidRDefault="00D23F9A" w:rsidP="00D23F9A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4FDB8605" w14:textId="4D76E3C7" w:rsidR="00A81D11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PODLEGA wykluczeniu</w:t>
      </w:r>
      <w:r w:rsidRPr="00E44C9A">
        <w:rPr>
          <w:sz w:val="22"/>
          <w:szCs w:val="22"/>
        </w:rPr>
        <w:t xml:space="preserve"> na podstawie art. </w:t>
      </w:r>
      <w:r w:rsidRPr="00E44C9A">
        <w:rPr>
          <w:i/>
          <w:sz w:val="22"/>
          <w:szCs w:val="22"/>
        </w:rPr>
        <w:t>……………………..</w:t>
      </w:r>
      <w:r w:rsidR="00A81D11" w:rsidRPr="00E44C9A">
        <w:rPr>
          <w:i/>
          <w:sz w:val="16"/>
          <w:szCs w:val="16"/>
        </w:rPr>
        <w:t xml:space="preserve"> należy podać mającą zastosowanie podstawę wykluczenia spośród wymienionych </w:t>
      </w:r>
      <w:r w:rsidR="00161AB8">
        <w:rPr>
          <w:i/>
          <w:sz w:val="16"/>
          <w:szCs w:val="16"/>
        </w:rPr>
        <w:t xml:space="preserve">w art. 108 ust. 1 pkt 1 - 6 ustawy Pzp </w:t>
      </w:r>
      <w:r w:rsidR="00E1728E" w:rsidRPr="00E44C9A">
        <w:rPr>
          <w:i/>
          <w:sz w:val="16"/>
          <w:szCs w:val="16"/>
        </w:rPr>
        <w:t>lub art. 7 ust 1 pkt 1 - 3 ustawy  o szczególnych rozwiązaniach w zakresie przeciwdziałania wspieraniu agresji na Ukrainę oraz służących ochronie bezpieczeństwa narodowego</w:t>
      </w:r>
      <w:r w:rsidR="00A81D11" w:rsidRPr="00E44C9A">
        <w:rPr>
          <w:i/>
          <w:sz w:val="16"/>
          <w:szCs w:val="16"/>
        </w:rPr>
        <w:t xml:space="preserve">). </w:t>
      </w:r>
    </w:p>
    <w:p w14:paraId="54062CEB" w14:textId="77777777" w:rsidR="00A81D11" w:rsidRPr="00AF4BA7" w:rsidRDefault="00A81D11" w:rsidP="00AF4BA7">
      <w:pPr>
        <w:rPr>
          <w:sz w:val="22"/>
          <w:szCs w:val="22"/>
        </w:rPr>
      </w:pPr>
    </w:p>
    <w:p w14:paraId="6EF905B9" w14:textId="4300D42B" w:rsidR="00D23F9A" w:rsidRPr="00E44C9A" w:rsidRDefault="00D23F9A" w:rsidP="00AF4BA7">
      <w:pPr>
        <w:pStyle w:val="Akapitzlist"/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 pozostałym zakresie oświadczam, że Podmiot, który reprezentuję nie podlega wykluczeniu z postępowania.</w:t>
      </w:r>
    </w:p>
    <w:p w14:paraId="625D6DA3" w14:textId="77777777" w:rsidR="00D23F9A" w:rsidRPr="00E44C9A" w:rsidRDefault="00D23F9A" w:rsidP="00D23F9A">
      <w:pPr>
        <w:pStyle w:val="Akapitzlist"/>
        <w:rPr>
          <w:sz w:val="10"/>
          <w:szCs w:val="10"/>
        </w:rPr>
      </w:pPr>
    </w:p>
    <w:p w14:paraId="7D0BCFED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934AF82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53DE42C" w14:textId="77777777" w:rsidR="00683B16" w:rsidRPr="00E44C9A" w:rsidRDefault="00683B16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DOTYCZĄCE PODANYCH INFORMACJI.</w:t>
      </w:r>
    </w:p>
    <w:p w14:paraId="32672C93" w14:textId="77777777" w:rsidR="00683B16" w:rsidRPr="00E44C9A" w:rsidRDefault="00683B16" w:rsidP="00683B16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3B25CCE8" w14:textId="77777777" w:rsidR="00683B16" w:rsidRPr="00E44C9A" w:rsidRDefault="00683B16" w:rsidP="00683B16">
      <w:pPr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31DC64" w14:textId="77777777" w:rsidR="00683B16" w:rsidRPr="00E44C9A" w:rsidRDefault="00683B16" w:rsidP="002D1D39">
      <w:pPr>
        <w:spacing w:line="360" w:lineRule="auto"/>
        <w:jc w:val="both"/>
        <w:rPr>
          <w:szCs w:val="24"/>
        </w:rPr>
      </w:pPr>
    </w:p>
    <w:p w14:paraId="05E0B19D" w14:textId="77777777" w:rsidR="00683B16" w:rsidRPr="00E44C9A" w:rsidRDefault="00683B16" w:rsidP="00683B16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Wskazuję, iż następujący dokument ………………………………………..</w:t>
      </w:r>
      <w:r w:rsidRPr="00E44C9A">
        <w:rPr>
          <w:rStyle w:val="Odwoanieprzypisudolnego"/>
          <w:sz w:val="22"/>
          <w:szCs w:val="22"/>
        </w:rPr>
        <w:footnoteReference w:id="3"/>
      </w:r>
      <w:r w:rsidRPr="00E44C9A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40F9887D" w14:textId="77777777" w:rsidR="00D23F9A" w:rsidRPr="00E44C9A" w:rsidRDefault="00D23F9A" w:rsidP="00D23F9A">
      <w:pPr>
        <w:spacing w:line="360" w:lineRule="auto"/>
        <w:jc w:val="both"/>
        <w:rPr>
          <w:b/>
          <w:sz w:val="10"/>
          <w:szCs w:val="10"/>
        </w:rPr>
      </w:pPr>
    </w:p>
    <w:p w14:paraId="3FF60C4F" w14:textId="77777777" w:rsidR="00683B16" w:rsidRPr="00E44C9A" w:rsidRDefault="00D23F9A" w:rsidP="00683B16">
      <w:pPr>
        <w:spacing w:after="80"/>
        <w:ind w:left="4536"/>
        <w:jc w:val="center"/>
        <w:rPr>
          <w:b/>
          <w:i/>
          <w:szCs w:val="22"/>
        </w:rPr>
      </w:pPr>
      <w:r w:rsidRPr="00E44C9A">
        <w:rPr>
          <w:b/>
          <w:i/>
          <w:szCs w:val="22"/>
        </w:rPr>
        <w:t>Podpis</w:t>
      </w:r>
    </w:p>
    <w:p w14:paraId="5D4317ED" w14:textId="77777777" w:rsidR="00D23F9A" w:rsidRPr="00E44C9A" w:rsidRDefault="00D23F9A" w:rsidP="00D23F9A">
      <w:pPr>
        <w:spacing w:after="80"/>
        <w:ind w:left="4536"/>
        <w:jc w:val="both"/>
        <w:rPr>
          <w:i/>
          <w:sz w:val="18"/>
        </w:rPr>
      </w:pPr>
      <w:r w:rsidRPr="00E44C9A">
        <w:rPr>
          <w:i/>
          <w:szCs w:val="22"/>
        </w:rPr>
        <w:t>(dokument powinien być podpisany kwalifikowanym podpisem elektronicznym, podpisem zaufanym lub podpisem osobistym)</w:t>
      </w:r>
    </w:p>
    <w:sectPr w:rsidR="00D23F9A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52CD2" w14:textId="77777777" w:rsidR="00BB17CB" w:rsidRDefault="00BB17CB">
      <w:r>
        <w:separator/>
      </w:r>
    </w:p>
  </w:endnote>
  <w:endnote w:type="continuationSeparator" w:id="0">
    <w:p w14:paraId="1D878560" w14:textId="77777777" w:rsidR="00BB17CB" w:rsidRDefault="00BB17CB">
      <w:r>
        <w:continuationSeparator/>
      </w:r>
    </w:p>
  </w:endnote>
  <w:endnote w:type="continuationNotice" w:id="1">
    <w:p w14:paraId="7282A5B5" w14:textId="77777777" w:rsidR="00BB17CB" w:rsidRDefault="00BB1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3D179" w14:textId="77777777" w:rsidR="005A4A2A" w:rsidRPr="002D1D39" w:rsidRDefault="005A4A2A" w:rsidP="005A4A2A">
    <w:pPr>
      <w:tabs>
        <w:tab w:val="left" w:pos="4111"/>
        <w:tab w:val="left" w:pos="6237"/>
      </w:tabs>
      <w:suppressAutoHyphens w:val="0"/>
      <w:spacing w:before="400"/>
      <w:ind w:left="1417" w:hanging="130"/>
      <w:rPr>
        <w:b/>
        <w:sz w:val="18"/>
        <w:szCs w:val="24"/>
        <w:lang w:val="de-DE" w:eastAsia="pl-PL"/>
      </w:rPr>
    </w:pPr>
    <w:r w:rsidRPr="002D1D39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57707C" wp14:editId="05830185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B8ED37F" w14:textId="77777777" w:rsidR="005A4A2A" w:rsidRDefault="005A4A2A" w:rsidP="005A4A2A">
                          <w:r w:rsidRPr="008D6E6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548E99" wp14:editId="73EF46CA">
                                <wp:extent cx="647065" cy="503555"/>
                                <wp:effectExtent l="0" t="0" r="635" b="0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707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7.4pt;margin-top:10.5pt;width:72.3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" filled="f" stroked="f">
              <v:textbox>
                <w:txbxContent>
                  <w:p w14:paraId="5B8ED37F" w14:textId="77777777" w:rsidR="005A4A2A" w:rsidRDefault="005A4A2A" w:rsidP="005A4A2A">
                    <w:r w:rsidRPr="008D6E68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548E99" wp14:editId="73EF46CA">
                          <wp:extent cx="647065" cy="503555"/>
                          <wp:effectExtent l="0" t="0" r="635" b="0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D1D39">
      <w:rPr>
        <w:rFonts w:ascii="Tms Rmn" w:hAnsi="Tms Rmn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0DDDEED6" wp14:editId="16203EF8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23649" id="Łącznik prosty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6TxAKQQCAAC/AwAADgAAAAAA&#10;AAAAAAAAAAAuAgAAZHJzL2Uyb0RvYy54bWxQSwECLQAUAAYACAAAACEAVpTlJtwAAAAJAQAADwAA&#10;AAAAAAAAAAAAAABeBAAAZHJzL2Rvd25yZXYueG1sUEsFBgAAAAAEAAQA8wAAAGcFAAAAAA==&#10;"/>
          </w:pict>
        </mc:Fallback>
      </mc:AlternateContent>
    </w:r>
    <w:r w:rsidRPr="002D1D39">
      <w:rPr>
        <w:b/>
        <w:bCs/>
        <w:sz w:val="18"/>
        <w:szCs w:val="24"/>
        <w:lang w:val="de-DE" w:eastAsia="pl-PL"/>
      </w:rPr>
      <w:t>REGON: 000326121</w:t>
    </w:r>
    <w:r w:rsidRPr="002D1D39">
      <w:rPr>
        <w:b/>
        <w:bCs/>
        <w:sz w:val="18"/>
        <w:szCs w:val="24"/>
        <w:lang w:val="de-DE" w:eastAsia="pl-PL"/>
      </w:rPr>
      <w:tab/>
      <w:t>NIP: 584-035-78-82</w:t>
    </w:r>
    <w:r w:rsidRPr="002D1D39">
      <w:rPr>
        <w:b/>
        <w:bCs/>
        <w:sz w:val="18"/>
        <w:szCs w:val="24"/>
        <w:lang w:val="de-DE" w:eastAsia="pl-PL"/>
      </w:rPr>
      <w:tab/>
    </w:r>
    <w:r w:rsidRPr="002D1D39">
      <w:rPr>
        <w:sz w:val="18"/>
        <w:szCs w:val="24"/>
        <w:lang w:val="de-DE" w:eastAsia="pl-PL"/>
      </w:rPr>
      <w:t xml:space="preserve">POLTAX VAT-5UE:  </w:t>
    </w:r>
    <w:r w:rsidRPr="002D1D39">
      <w:rPr>
        <w:b/>
        <w:sz w:val="18"/>
        <w:szCs w:val="24"/>
        <w:lang w:val="de-DE" w:eastAsia="pl-PL"/>
      </w:rPr>
      <w:t>PL5840357882</w:t>
    </w:r>
  </w:p>
  <w:p w14:paraId="4717F66F" w14:textId="77777777" w:rsidR="005A4A2A" w:rsidRPr="002D1D39" w:rsidRDefault="005A4A2A" w:rsidP="005A4A2A">
    <w:pPr>
      <w:tabs>
        <w:tab w:val="left" w:pos="6237"/>
        <w:tab w:val="left" w:pos="7655"/>
      </w:tabs>
      <w:suppressAutoHyphens w:val="0"/>
      <w:spacing w:before="80"/>
      <w:ind w:left="1417" w:hanging="130"/>
      <w:rPr>
        <w:b/>
        <w:sz w:val="6"/>
        <w:szCs w:val="6"/>
        <w:lang w:eastAsia="pl-PL"/>
      </w:rPr>
    </w:pPr>
    <w:r w:rsidRPr="002D1D39">
      <w:rPr>
        <w:b/>
        <w:sz w:val="18"/>
        <w:szCs w:val="24"/>
        <w:lang w:eastAsia="pl-PL"/>
      </w:rPr>
      <w:t xml:space="preserve"> </w:t>
    </w:r>
  </w:p>
  <w:p w14:paraId="7D55D43E" w14:textId="77777777" w:rsidR="005A4A2A" w:rsidRPr="002D1D39" w:rsidRDefault="005A4A2A" w:rsidP="005A4A2A">
    <w:pPr>
      <w:tabs>
        <w:tab w:val="left" w:pos="6237"/>
        <w:tab w:val="left" w:pos="7655"/>
      </w:tabs>
      <w:suppressAutoHyphens w:val="0"/>
      <w:spacing w:before="80"/>
      <w:ind w:left="1417" w:hanging="130"/>
      <w:rPr>
        <w:sz w:val="18"/>
        <w:szCs w:val="24"/>
        <w:lang w:eastAsia="pl-PL"/>
      </w:rPr>
    </w:pPr>
    <w:r w:rsidRPr="002D1D39">
      <w:rPr>
        <w:noProof/>
        <w:sz w:val="18"/>
        <w:szCs w:val="24"/>
        <w:lang w:eastAsia="pl-PL"/>
      </w:rPr>
      <w:t xml:space="preserve">Natowski Kod Podmiotu Gospodarki Narodowej  </w:t>
    </w:r>
    <w:r w:rsidRPr="002D1D39">
      <w:rPr>
        <w:b/>
        <w:bCs/>
        <w:noProof/>
        <w:sz w:val="18"/>
        <w:szCs w:val="24"/>
        <w:lang w:eastAsia="pl-PL"/>
      </w:rPr>
      <w:t>NCAGE: 0409H</w:t>
    </w:r>
    <w:r w:rsidRPr="002D1D39">
      <w:rPr>
        <w:noProof/>
        <w:sz w:val="24"/>
        <w:szCs w:val="24"/>
        <w:lang w:eastAsia="pl-PL"/>
      </w:rPr>
      <w:t xml:space="preserve"> </w:t>
    </w:r>
  </w:p>
  <w:p w14:paraId="60BC3925" w14:textId="77777777" w:rsidR="005A4A2A" w:rsidRPr="002D1D39" w:rsidRDefault="005A4A2A" w:rsidP="005A4A2A">
    <w:pPr>
      <w:tabs>
        <w:tab w:val="center" w:pos="4536"/>
        <w:tab w:val="right" w:pos="9072"/>
      </w:tabs>
      <w:suppressAutoHyphens w:val="0"/>
      <w:rPr>
        <w:rFonts w:ascii="Tms Rmn" w:hAnsi="Tms Rmn"/>
        <w:lang w:eastAsia="pl-PL"/>
      </w:rPr>
    </w:pPr>
    <w:r w:rsidRPr="002D1D39">
      <w:rPr>
        <w:rFonts w:ascii="Tms Rmn" w:hAnsi="Tms Rmn"/>
        <w:lang w:eastAsia="pl-PL"/>
      </w:rPr>
      <w:t xml:space="preserve"> </w:t>
    </w:r>
  </w:p>
  <w:p w14:paraId="2FE92C90" w14:textId="77777777" w:rsidR="005A4A2A" w:rsidRPr="002D1D39" w:rsidRDefault="005A4A2A" w:rsidP="005A4A2A">
    <w:pPr>
      <w:tabs>
        <w:tab w:val="left" w:pos="6735"/>
      </w:tabs>
      <w:suppressAutoHyphens w:val="0"/>
      <w:rPr>
        <w:rFonts w:eastAsiaTheme="minorEastAsia"/>
        <w:sz w:val="22"/>
        <w:szCs w:val="22"/>
        <w:lang w:eastAsia="pl-PL"/>
      </w:rPr>
    </w:pPr>
    <w:r w:rsidRPr="002D1D39">
      <w:rPr>
        <w:rFonts w:eastAsiaTheme="minorEastAsia"/>
        <w:sz w:val="22"/>
        <w:szCs w:val="22"/>
        <w:lang w:eastAsia="pl-P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9128" w14:textId="77777777" w:rsidR="002D1D39" w:rsidRPr="002D1D39" w:rsidRDefault="002D1D39" w:rsidP="002D1D39">
    <w:pPr>
      <w:tabs>
        <w:tab w:val="left" w:pos="4111"/>
        <w:tab w:val="left" w:pos="6237"/>
      </w:tabs>
      <w:suppressAutoHyphens w:val="0"/>
      <w:spacing w:before="400"/>
      <w:ind w:left="1417" w:hanging="130"/>
      <w:rPr>
        <w:b/>
        <w:sz w:val="18"/>
        <w:szCs w:val="24"/>
        <w:lang w:val="de-DE" w:eastAsia="pl-PL"/>
      </w:rPr>
    </w:pPr>
    <w:r w:rsidRPr="002D1D39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919B1A" wp14:editId="2EF7FFC0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64851886" w14:textId="77777777" w:rsidR="002D1D39" w:rsidRDefault="002D1D39" w:rsidP="002D1D39">
                          <w:r w:rsidRPr="008D6E6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10AC157" wp14:editId="74A81FB0">
                                <wp:extent cx="647065" cy="503555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19B1A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" filled="f" stroked="f">
              <v:textbox>
                <w:txbxContent>
                  <w:p w14:paraId="64851886" w14:textId="77777777" w:rsidR="002D1D39" w:rsidRDefault="002D1D39" w:rsidP="002D1D39">
                    <w:r w:rsidRPr="008D6E68">
                      <w:rPr>
                        <w:noProof/>
                        <w:lang w:eastAsia="pl-PL"/>
                      </w:rPr>
                      <w:drawing>
                        <wp:inline distT="0" distB="0" distL="0" distR="0" wp14:anchorId="610AC157" wp14:editId="74A81FB0">
                          <wp:extent cx="647065" cy="503555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D1D39">
      <w:rPr>
        <w:rFonts w:ascii="Tms Rmn" w:hAnsi="Tms Rmn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7B1B3147" wp14:editId="5D3E6A6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08C60" id="Łącznik prosty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"/>
          </w:pict>
        </mc:Fallback>
      </mc:AlternateContent>
    </w:r>
    <w:r w:rsidRPr="002D1D39">
      <w:rPr>
        <w:b/>
        <w:bCs/>
        <w:sz w:val="18"/>
        <w:szCs w:val="24"/>
        <w:lang w:val="de-DE" w:eastAsia="pl-PL"/>
      </w:rPr>
      <w:t>REGON: 000326121</w:t>
    </w:r>
    <w:r w:rsidRPr="002D1D39">
      <w:rPr>
        <w:b/>
        <w:bCs/>
        <w:sz w:val="18"/>
        <w:szCs w:val="24"/>
        <w:lang w:val="de-DE" w:eastAsia="pl-PL"/>
      </w:rPr>
      <w:tab/>
      <w:t>NIP: 584-035-78-82</w:t>
    </w:r>
    <w:r w:rsidRPr="002D1D39">
      <w:rPr>
        <w:b/>
        <w:bCs/>
        <w:sz w:val="18"/>
        <w:szCs w:val="24"/>
        <w:lang w:val="de-DE" w:eastAsia="pl-PL"/>
      </w:rPr>
      <w:tab/>
    </w:r>
    <w:r w:rsidRPr="002D1D39">
      <w:rPr>
        <w:sz w:val="18"/>
        <w:szCs w:val="24"/>
        <w:lang w:val="de-DE" w:eastAsia="pl-PL"/>
      </w:rPr>
      <w:t xml:space="preserve">POLTAX VAT-5UE:  </w:t>
    </w:r>
    <w:r w:rsidRPr="002D1D39">
      <w:rPr>
        <w:b/>
        <w:sz w:val="18"/>
        <w:szCs w:val="24"/>
        <w:lang w:val="de-DE" w:eastAsia="pl-PL"/>
      </w:rPr>
      <w:t>PL5840357882</w:t>
    </w:r>
  </w:p>
  <w:p w14:paraId="25D18CDD" w14:textId="77777777" w:rsidR="002D1D39" w:rsidRPr="002D1D39" w:rsidRDefault="002D1D39" w:rsidP="002D1D39">
    <w:pPr>
      <w:tabs>
        <w:tab w:val="left" w:pos="6237"/>
        <w:tab w:val="left" w:pos="7655"/>
      </w:tabs>
      <w:suppressAutoHyphens w:val="0"/>
      <w:spacing w:before="80"/>
      <w:ind w:left="1417" w:hanging="130"/>
      <w:rPr>
        <w:b/>
        <w:sz w:val="6"/>
        <w:szCs w:val="6"/>
        <w:lang w:eastAsia="pl-PL"/>
      </w:rPr>
    </w:pPr>
    <w:r w:rsidRPr="002D1D39">
      <w:rPr>
        <w:b/>
        <w:sz w:val="18"/>
        <w:szCs w:val="24"/>
        <w:lang w:eastAsia="pl-PL"/>
      </w:rPr>
      <w:t xml:space="preserve"> </w:t>
    </w:r>
  </w:p>
  <w:p w14:paraId="7315D253" w14:textId="77777777" w:rsidR="002D1D39" w:rsidRPr="002D1D39" w:rsidRDefault="002D1D39" w:rsidP="002D1D39">
    <w:pPr>
      <w:tabs>
        <w:tab w:val="left" w:pos="6237"/>
        <w:tab w:val="left" w:pos="7655"/>
      </w:tabs>
      <w:suppressAutoHyphens w:val="0"/>
      <w:spacing w:before="80"/>
      <w:ind w:left="1417" w:hanging="130"/>
      <w:rPr>
        <w:sz w:val="18"/>
        <w:szCs w:val="24"/>
        <w:lang w:eastAsia="pl-PL"/>
      </w:rPr>
    </w:pPr>
    <w:r w:rsidRPr="002D1D39">
      <w:rPr>
        <w:noProof/>
        <w:sz w:val="18"/>
        <w:szCs w:val="24"/>
        <w:lang w:eastAsia="pl-PL"/>
      </w:rPr>
      <w:t xml:space="preserve">Natowski Kod Podmiotu Gospodarki Narodowej  </w:t>
    </w:r>
    <w:r w:rsidRPr="002D1D39">
      <w:rPr>
        <w:b/>
        <w:bCs/>
        <w:noProof/>
        <w:sz w:val="18"/>
        <w:szCs w:val="24"/>
        <w:lang w:eastAsia="pl-PL"/>
      </w:rPr>
      <w:t>NCAGE: 0409H</w:t>
    </w:r>
    <w:r w:rsidRPr="002D1D39">
      <w:rPr>
        <w:noProof/>
        <w:sz w:val="24"/>
        <w:szCs w:val="24"/>
        <w:lang w:eastAsia="pl-PL"/>
      </w:rPr>
      <w:t xml:space="preserve"> </w:t>
    </w:r>
  </w:p>
  <w:p w14:paraId="2732A467" w14:textId="77777777" w:rsidR="002D1D39" w:rsidRPr="002D1D39" w:rsidRDefault="002D1D39" w:rsidP="002D1D39">
    <w:pPr>
      <w:tabs>
        <w:tab w:val="center" w:pos="4536"/>
        <w:tab w:val="right" w:pos="9072"/>
      </w:tabs>
      <w:suppressAutoHyphens w:val="0"/>
      <w:rPr>
        <w:rFonts w:ascii="Tms Rmn" w:hAnsi="Tms Rmn"/>
        <w:lang w:eastAsia="pl-PL"/>
      </w:rPr>
    </w:pPr>
    <w:r w:rsidRPr="002D1D39">
      <w:rPr>
        <w:rFonts w:ascii="Tms Rmn" w:hAnsi="Tms Rmn"/>
        <w:lang w:eastAsia="pl-PL"/>
      </w:rPr>
      <w:t xml:space="preserve"> </w:t>
    </w:r>
  </w:p>
  <w:p w14:paraId="5CD9CCC5" w14:textId="77777777" w:rsidR="002D1D39" w:rsidRPr="002D1D39" w:rsidRDefault="002D1D39" w:rsidP="002D1D39">
    <w:pPr>
      <w:tabs>
        <w:tab w:val="left" w:pos="6735"/>
      </w:tabs>
      <w:suppressAutoHyphens w:val="0"/>
      <w:rPr>
        <w:rFonts w:eastAsiaTheme="minorEastAsia"/>
        <w:sz w:val="22"/>
        <w:szCs w:val="22"/>
        <w:lang w:eastAsia="pl-PL"/>
      </w:rPr>
    </w:pPr>
    <w:r w:rsidRPr="002D1D39">
      <w:rPr>
        <w:rFonts w:eastAsiaTheme="minorEastAsia"/>
        <w:sz w:val="22"/>
        <w:szCs w:val="22"/>
        <w:lang w:eastAsia="pl-PL"/>
      </w:rPr>
      <w:tab/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3A925" w14:textId="77777777" w:rsidR="00BB17CB" w:rsidRDefault="00BB17CB">
      <w:r>
        <w:separator/>
      </w:r>
    </w:p>
  </w:footnote>
  <w:footnote w:type="continuationSeparator" w:id="0">
    <w:p w14:paraId="4690D658" w14:textId="77777777" w:rsidR="00BB17CB" w:rsidRDefault="00BB17CB">
      <w:r>
        <w:continuationSeparator/>
      </w:r>
    </w:p>
  </w:footnote>
  <w:footnote w:type="continuationNotice" w:id="1">
    <w:p w14:paraId="504891DC" w14:textId="77777777" w:rsidR="00BB17CB" w:rsidRDefault="00BB17CB"/>
  </w:footnote>
  <w:footnote w:id="2">
    <w:p w14:paraId="776C65BB" w14:textId="79802527" w:rsidR="007F3177" w:rsidRDefault="007F3177" w:rsidP="00A11A18">
      <w:pPr>
        <w:pStyle w:val="Tekstprzypisudolnego"/>
        <w:spacing w:after="80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</w:t>
      </w:r>
      <w:r w:rsidR="00161AB8">
        <w:rPr>
          <w:rFonts w:ascii="Times New Roman" w:hAnsi="Times New Roman"/>
          <w:sz w:val="16"/>
          <w:szCs w:val="16"/>
        </w:rPr>
        <w:t xml:space="preserve">ępuje spełnienie warunku, </w:t>
      </w:r>
    </w:p>
  </w:footnote>
  <w:footnote w:id="3">
    <w:p w14:paraId="36E27BF2" w14:textId="77777777" w:rsidR="007F3177" w:rsidRPr="000876FC" w:rsidRDefault="007F3177" w:rsidP="000E3822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29B9B11B" w14:textId="77777777" w:rsidR="007F3177" w:rsidRPr="00F73BEA" w:rsidRDefault="007F3177" w:rsidP="00683B16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4972" w14:textId="42BF6134" w:rsidR="00161AB8" w:rsidRDefault="00161AB8" w:rsidP="00161AB8">
    <w:pPr>
      <w:pStyle w:val="Nagwek"/>
      <w:tabs>
        <w:tab w:val="left" w:pos="3915"/>
      </w:tabs>
      <w:jc w:val="center"/>
    </w:pPr>
    <w:r>
      <w:rPr>
        <w:noProof/>
        <w:lang w:eastAsia="pl-PL"/>
      </w:rPr>
      <w:drawing>
        <wp:inline distT="0" distB="0" distL="0" distR="0" wp14:anchorId="2915BBEA" wp14:editId="59276DB1">
          <wp:extent cx="5309870" cy="1359535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D4B8" w14:textId="767C3D8A" w:rsidR="00161AB8" w:rsidRDefault="00161AB8" w:rsidP="00161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04B920" wp14:editId="73E6C0B8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192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D7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1AB8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B706A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D39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1165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256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4A2A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266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103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7C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2CB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215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0FCC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161AB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161AB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D9F2-1450-402D-BBDC-565B816E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3039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2</cp:revision>
  <cp:lastPrinted>2022-04-28T10:10:00Z</cp:lastPrinted>
  <dcterms:created xsi:type="dcterms:W3CDTF">2024-05-27T11:54:00Z</dcterms:created>
  <dcterms:modified xsi:type="dcterms:W3CDTF">2024-05-27T11:54:00Z</dcterms:modified>
</cp:coreProperties>
</file>