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5156" w14:textId="21AD7207" w:rsidR="00EA719C" w:rsidRPr="00785662" w:rsidRDefault="00EA719C" w:rsidP="00EA719C">
      <w:pPr>
        <w:rPr>
          <w:rFonts w:ascii="Times New Roman" w:hAnsi="Times New Roman" w:cs="Times New Roman"/>
          <w:b/>
        </w:rPr>
      </w:pPr>
      <w:r w:rsidRPr="003222D2">
        <w:rPr>
          <w:rFonts w:ascii="Times New Roman" w:hAnsi="Times New Roman" w:cs="Times New Roman"/>
          <w:b/>
        </w:rPr>
        <w:t>Znak sprawy R.271</w:t>
      </w:r>
      <w:r w:rsidR="001F2BDD">
        <w:rPr>
          <w:rFonts w:ascii="Times New Roman" w:hAnsi="Times New Roman" w:cs="Times New Roman"/>
          <w:b/>
        </w:rPr>
        <w:t>.4.</w:t>
      </w:r>
      <w:r w:rsidRPr="003222D2">
        <w:rPr>
          <w:rFonts w:ascii="Times New Roman" w:hAnsi="Times New Roman" w:cs="Times New Roman"/>
          <w:b/>
        </w:rPr>
        <w:t>202</w:t>
      </w:r>
      <w:r w:rsidR="00CC2A3C">
        <w:rPr>
          <w:rFonts w:ascii="Times New Roman" w:hAnsi="Times New Roman" w:cs="Times New Roman"/>
          <w:b/>
        </w:rPr>
        <w:t>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59EC0D62" w14:textId="77777777" w:rsidR="00EA719C" w:rsidRPr="00785662" w:rsidRDefault="00EA719C" w:rsidP="00EA719C">
      <w:pPr>
        <w:rPr>
          <w:rFonts w:ascii="Times New Roman" w:hAnsi="Times New Roman" w:cs="Times New Roman"/>
          <w:b/>
        </w:rPr>
      </w:pPr>
    </w:p>
    <w:p w14:paraId="4FCA4AD5" w14:textId="77777777" w:rsidR="00EA719C" w:rsidRPr="00785662" w:rsidRDefault="00EA719C" w:rsidP="00EA719C">
      <w:pPr>
        <w:rPr>
          <w:rFonts w:ascii="Times New Roman" w:hAnsi="Times New Roman" w:cs="Times New Roman"/>
          <w:b/>
        </w:rPr>
      </w:pPr>
      <w:r w:rsidRPr="00785662">
        <w:rPr>
          <w:rFonts w:ascii="Times New Roman" w:hAnsi="Times New Roman" w:cs="Times New Roman"/>
          <w:b/>
        </w:rPr>
        <w:tab/>
      </w:r>
    </w:p>
    <w:p w14:paraId="1EA5AC3E" w14:textId="77777777" w:rsidR="00EA719C" w:rsidRPr="00785662" w:rsidRDefault="00EA719C" w:rsidP="00EA719C">
      <w:pPr>
        <w:rPr>
          <w:rFonts w:ascii="Times New Roman" w:hAnsi="Times New Roman" w:cs="Times New Roman"/>
          <w:sz w:val="32"/>
          <w:szCs w:val="32"/>
        </w:rPr>
      </w:pPr>
    </w:p>
    <w:p w14:paraId="54CD785A" w14:textId="77777777" w:rsidR="00EA719C" w:rsidRPr="00785662" w:rsidRDefault="00EA719C" w:rsidP="00EA719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698EE684" w14:textId="77777777" w:rsidR="00EA719C" w:rsidRPr="00785662" w:rsidRDefault="00EA719C" w:rsidP="00EA719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2A2E3D48" w14:textId="77777777" w:rsidR="00EA719C" w:rsidRPr="00785662" w:rsidRDefault="00EA719C" w:rsidP="00EA719C">
      <w:pPr>
        <w:rPr>
          <w:rFonts w:ascii="Times New Roman" w:hAnsi="Times New Roman" w:cs="Times New Roman"/>
          <w:sz w:val="32"/>
          <w:szCs w:val="32"/>
        </w:rPr>
      </w:pPr>
    </w:p>
    <w:p w14:paraId="4AF1B924" w14:textId="77777777" w:rsidR="00EA719C" w:rsidRPr="00785662" w:rsidRDefault="00EA719C" w:rsidP="00EA719C">
      <w:pPr>
        <w:jc w:val="center"/>
        <w:rPr>
          <w:rFonts w:ascii="Times New Roman" w:hAnsi="Times New Roman" w:cs="Times New Roman"/>
          <w:sz w:val="32"/>
          <w:szCs w:val="32"/>
        </w:rPr>
      </w:pPr>
    </w:p>
    <w:p w14:paraId="36586695" w14:textId="77777777" w:rsidR="00EA719C" w:rsidRPr="00785662" w:rsidRDefault="00EA719C" w:rsidP="00EA719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7864270F" w14:textId="77777777" w:rsidR="00EA719C" w:rsidRPr="00785662" w:rsidRDefault="00EA719C" w:rsidP="00EA719C">
      <w:pPr>
        <w:jc w:val="both"/>
        <w:rPr>
          <w:rFonts w:ascii="Times New Roman" w:hAnsi="Times New Roman" w:cs="Times New Roman"/>
          <w:b/>
          <w:sz w:val="28"/>
          <w:szCs w:val="28"/>
        </w:rPr>
      </w:pPr>
    </w:p>
    <w:p w14:paraId="353B6ED9" w14:textId="7AE24A23" w:rsidR="00EA719C" w:rsidRPr="00785662" w:rsidRDefault="00EA719C" w:rsidP="00EA719C">
      <w:pPr>
        <w:jc w:val="center"/>
        <w:rPr>
          <w:rFonts w:ascii="Times New Roman" w:hAnsi="Times New Roman" w:cs="Times New Roman"/>
          <w:b/>
          <w:sz w:val="28"/>
          <w:szCs w:val="28"/>
        </w:rPr>
      </w:pPr>
      <w:r w:rsidRPr="00785662">
        <w:rPr>
          <w:rFonts w:ascii="Times New Roman" w:hAnsi="Times New Roman" w:cs="Times New Roman"/>
          <w:b/>
          <w:sz w:val="28"/>
          <w:szCs w:val="28"/>
        </w:rPr>
        <w:t>„</w:t>
      </w:r>
      <w:bookmarkStart w:id="0" w:name="_Hlk86220698"/>
      <w:r w:rsidR="006D09E3">
        <w:rPr>
          <w:rFonts w:ascii="Times New Roman" w:hAnsi="Times New Roman" w:cs="Times New Roman"/>
          <w:b/>
          <w:sz w:val="28"/>
          <w:szCs w:val="28"/>
        </w:rPr>
        <w:t>REMONT I DOSTOSOWANIE POMIESZCZEŃ W PRZEDSZKOLU W MIŁORADZU</w:t>
      </w:r>
      <w:bookmarkEnd w:id="0"/>
      <w:r w:rsidR="001F2BDD">
        <w:rPr>
          <w:rFonts w:ascii="Times New Roman" w:hAnsi="Times New Roman" w:cs="Times New Roman"/>
          <w:b/>
          <w:sz w:val="28"/>
          <w:szCs w:val="28"/>
        </w:rPr>
        <w:t xml:space="preserve"> ORAZ WYPOSAŻENIE PLACU ZABAW</w:t>
      </w:r>
      <w:r w:rsidRPr="00785662">
        <w:rPr>
          <w:rFonts w:ascii="Times New Roman" w:hAnsi="Times New Roman" w:cs="Times New Roman"/>
          <w:b/>
          <w:sz w:val="28"/>
          <w:szCs w:val="28"/>
        </w:rPr>
        <w:t>”</w:t>
      </w:r>
    </w:p>
    <w:p w14:paraId="4418532C" w14:textId="77777777" w:rsidR="00EA719C" w:rsidRPr="00785662" w:rsidRDefault="00EA719C" w:rsidP="00EA719C">
      <w:pPr>
        <w:jc w:val="center"/>
        <w:rPr>
          <w:rFonts w:ascii="Times New Roman" w:hAnsi="Times New Roman" w:cs="Times New Roman"/>
          <w:b/>
          <w:sz w:val="28"/>
          <w:szCs w:val="28"/>
        </w:rPr>
      </w:pPr>
    </w:p>
    <w:p w14:paraId="743B9EBD" w14:textId="77777777" w:rsidR="00EA719C" w:rsidRPr="00785662" w:rsidRDefault="00EA719C" w:rsidP="00EA719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2E45BE1C" w14:textId="77777777" w:rsidR="00EA719C" w:rsidRPr="00785662" w:rsidRDefault="00EA719C" w:rsidP="00EA719C">
      <w:pPr>
        <w:jc w:val="center"/>
        <w:rPr>
          <w:rFonts w:ascii="Times New Roman" w:hAnsi="Times New Roman" w:cs="Times New Roman"/>
          <w:b/>
          <w:bCs/>
          <w:sz w:val="32"/>
          <w:szCs w:val="32"/>
        </w:rPr>
      </w:pPr>
    </w:p>
    <w:p w14:paraId="449AFEFB" w14:textId="77777777" w:rsidR="00EA719C" w:rsidRPr="00785662" w:rsidRDefault="00EA719C" w:rsidP="00EA719C">
      <w:pPr>
        <w:jc w:val="center"/>
        <w:rPr>
          <w:rFonts w:ascii="Times New Roman" w:hAnsi="Times New Roman" w:cs="Times New Roman"/>
          <w:b/>
          <w:bCs/>
          <w:sz w:val="32"/>
          <w:szCs w:val="32"/>
        </w:rPr>
      </w:pPr>
    </w:p>
    <w:p w14:paraId="0934AF9D" w14:textId="77777777" w:rsidR="00EA719C" w:rsidRPr="00785662" w:rsidRDefault="00EA719C" w:rsidP="00EA719C">
      <w:pPr>
        <w:rPr>
          <w:rFonts w:ascii="Times New Roman" w:hAnsi="Times New Roman" w:cs="Times New Roman"/>
          <w:b/>
          <w:bCs/>
          <w:sz w:val="32"/>
          <w:szCs w:val="32"/>
        </w:rPr>
      </w:pPr>
    </w:p>
    <w:p w14:paraId="4541D800" w14:textId="77777777" w:rsidR="00EA719C" w:rsidRPr="00785662" w:rsidRDefault="00EA719C" w:rsidP="00EA719C">
      <w:pPr>
        <w:jc w:val="right"/>
        <w:rPr>
          <w:rFonts w:ascii="Times New Roman" w:hAnsi="Times New Roman" w:cs="Times New Roman"/>
          <w:i/>
          <w:sz w:val="24"/>
          <w:szCs w:val="24"/>
        </w:rPr>
      </w:pPr>
    </w:p>
    <w:p w14:paraId="0A085A29" w14:textId="77777777" w:rsidR="00EA719C" w:rsidRPr="00785662" w:rsidRDefault="00EA719C" w:rsidP="00EA719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7D77886B" w14:textId="77777777" w:rsidR="00EA719C" w:rsidRPr="00785662" w:rsidRDefault="00EA719C" w:rsidP="00EA719C">
      <w:pPr>
        <w:jc w:val="center"/>
        <w:rPr>
          <w:rFonts w:ascii="Times New Roman" w:hAnsi="Times New Roman" w:cs="Times New Roman"/>
          <w:sz w:val="24"/>
          <w:szCs w:val="24"/>
        </w:rPr>
      </w:pPr>
    </w:p>
    <w:p w14:paraId="6DB9738B" w14:textId="77777777" w:rsidR="00EA719C" w:rsidRPr="00785662" w:rsidRDefault="00EA719C" w:rsidP="00EA719C">
      <w:pPr>
        <w:jc w:val="center"/>
        <w:rPr>
          <w:rFonts w:ascii="Times New Roman" w:hAnsi="Times New Roman" w:cs="Times New Roman"/>
          <w:sz w:val="24"/>
          <w:szCs w:val="24"/>
        </w:rPr>
      </w:pPr>
    </w:p>
    <w:p w14:paraId="7E92934E" w14:textId="77777777" w:rsidR="00EA719C" w:rsidRPr="00785662" w:rsidRDefault="00EA719C" w:rsidP="00EA719C">
      <w:pPr>
        <w:rPr>
          <w:rFonts w:ascii="Times New Roman" w:hAnsi="Times New Roman" w:cs="Times New Roman"/>
          <w:sz w:val="24"/>
          <w:szCs w:val="24"/>
        </w:rPr>
      </w:pPr>
    </w:p>
    <w:p w14:paraId="582A0242" w14:textId="77777777" w:rsidR="00EA719C" w:rsidRPr="00785662" w:rsidRDefault="00EA719C" w:rsidP="00EA719C">
      <w:pPr>
        <w:rPr>
          <w:rFonts w:ascii="Times New Roman" w:hAnsi="Times New Roman" w:cs="Times New Roman"/>
          <w:sz w:val="24"/>
          <w:szCs w:val="24"/>
        </w:rPr>
      </w:pPr>
    </w:p>
    <w:p w14:paraId="5EA57F9B" w14:textId="77777777" w:rsidR="00EA719C" w:rsidRPr="00785662" w:rsidRDefault="00EA719C" w:rsidP="00EA719C">
      <w:pPr>
        <w:rPr>
          <w:rFonts w:ascii="Times New Roman" w:hAnsi="Times New Roman" w:cs="Times New Roman"/>
          <w:sz w:val="24"/>
          <w:szCs w:val="24"/>
        </w:rPr>
      </w:pPr>
    </w:p>
    <w:p w14:paraId="0E1D5127" w14:textId="77777777" w:rsidR="00EA719C" w:rsidRPr="00785662" w:rsidRDefault="00EA719C" w:rsidP="00EA719C">
      <w:pPr>
        <w:rPr>
          <w:rFonts w:ascii="Times New Roman" w:hAnsi="Times New Roman" w:cs="Times New Roman"/>
          <w:sz w:val="24"/>
          <w:szCs w:val="24"/>
        </w:rPr>
      </w:pPr>
    </w:p>
    <w:p w14:paraId="15BEF19A" w14:textId="524C17DD" w:rsidR="00EA719C" w:rsidRPr="00785662" w:rsidRDefault="00EA719C" w:rsidP="00EA719C">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456237">
        <w:rPr>
          <w:rFonts w:ascii="Times New Roman" w:hAnsi="Times New Roman" w:cs="Times New Roman"/>
          <w:sz w:val="24"/>
          <w:szCs w:val="24"/>
        </w:rPr>
        <w:t>02.03.</w:t>
      </w:r>
      <w:r w:rsidRPr="00785662">
        <w:rPr>
          <w:rFonts w:ascii="Times New Roman" w:hAnsi="Times New Roman" w:cs="Times New Roman"/>
          <w:sz w:val="24"/>
          <w:szCs w:val="24"/>
        </w:rPr>
        <w:t>202</w:t>
      </w:r>
      <w:r w:rsidR="00CC2A3C">
        <w:rPr>
          <w:rFonts w:ascii="Times New Roman" w:hAnsi="Times New Roman" w:cs="Times New Roman"/>
          <w:sz w:val="24"/>
          <w:szCs w:val="24"/>
        </w:rPr>
        <w:t>2</w:t>
      </w:r>
      <w:r w:rsidRPr="00785662">
        <w:rPr>
          <w:rFonts w:ascii="Times New Roman" w:hAnsi="Times New Roman" w:cs="Times New Roman"/>
          <w:sz w:val="24"/>
          <w:szCs w:val="24"/>
        </w:rPr>
        <w:t xml:space="preserve"> r.</w:t>
      </w:r>
    </w:p>
    <w:p w14:paraId="529AABB9" w14:textId="725FC3D1" w:rsidR="00363398" w:rsidRDefault="00363398"/>
    <w:sdt>
      <w:sdtPr>
        <w:rPr>
          <w:rFonts w:ascii="Times New Roman" w:eastAsiaTheme="minorHAnsi" w:hAnsi="Times New Roman" w:cs="Times New Roman"/>
          <w:color w:val="auto"/>
          <w:sz w:val="22"/>
          <w:szCs w:val="22"/>
          <w:lang w:eastAsia="en-US"/>
        </w:rPr>
        <w:id w:val="1956050937"/>
        <w:docPartObj>
          <w:docPartGallery w:val="Table of Contents"/>
          <w:docPartUnique/>
        </w:docPartObj>
      </w:sdtPr>
      <w:sdtEndPr>
        <w:rPr>
          <w:b/>
          <w:bCs/>
        </w:rPr>
      </w:sdtEndPr>
      <w:sdtContent>
        <w:p w14:paraId="6541619E" w14:textId="6F0BFF3B" w:rsidR="005C6697" w:rsidRPr="00061674" w:rsidRDefault="005C6697" w:rsidP="00381663">
          <w:pPr>
            <w:pStyle w:val="Nagwekspisutreci"/>
            <w:jc w:val="both"/>
            <w:rPr>
              <w:rFonts w:ascii="Times New Roman" w:hAnsi="Times New Roman" w:cs="Times New Roman"/>
              <w:b/>
              <w:bCs/>
              <w:color w:val="auto"/>
              <w:sz w:val="22"/>
              <w:szCs w:val="22"/>
            </w:rPr>
          </w:pPr>
          <w:r w:rsidRPr="00061674">
            <w:rPr>
              <w:rFonts w:ascii="Times New Roman" w:hAnsi="Times New Roman" w:cs="Times New Roman"/>
              <w:b/>
              <w:bCs/>
              <w:color w:val="auto"/>
              <w:sz w:val="22"/>
              <w:szCs w:val="22"/>
            </w:rPr>
            <w:t>Spis treści</w:t>
          </w:r>
        </w:p>
        <w:p w14:paraId="422E86F0" w14:textId="3BE790E4" w:rsidR="00061674" w:rsidRDefault="005C6697">
          <w:pPr>
            <w:pStyle w:val="Spistreci1"/>
            <w:rPr>
              <w:rFonts w:eastAsiaTheme="minorEastAsia"/>
              <w:noProof/>
              <w:lang w:eastAsia="pl-PL"/>
            </w:rPr>
          </w:pPr>
          <w:r w:rsidRPr="00381663">
            <w:rPr>
              <w:rFonts w:ascii="Times New Roman" w:hAnsi="Times New Roman" w:cs="Times New Roman"/>
            </w:rPr>
            <w:fldChar w:fldCharType="begin"/>
          </w:r>
          <w:r w:rsidRPr="00381663">
            <w:rPr>
              <w:rFonts w:ascii="Times New Roman" w:hAnsi="Times New Roman" w:cs="Times New Roman"/>
            </w:rPr>
            <w:instrText xml:space="preserve"> TOC \o "1-3" \h \z \u </w:instrText>
          </w:r>
          <w:r w:rsidRPr="00381663">
            <w:rPr>
              <w:rFonts w:ascii="Times New Roman" w:hAnsi="Times New Roman" w:cs="Times New Roman"/>
            </w:rPr>
            <w:fldChar w:fldCharType="separate"/>
          </w:r>
          <w:hyperlink w:anchor="_Toc97114567" w:history="1">
            <w:r w:rsidR="00061674" w:rsidRPr="00A343A2">
              <w:rPr>
                <w:rStyle w:val="Hipercze"/>
                <w:rFonts w:ascii="Times New Roman" w:hAnsi="Times New Roman" w:cs="Times New Roman"/>
                <w:b/>
                <w:bCs/>
                <w:noProof/>
              </w:rPr>
              <w:t>ROZDZIAŁ I. NAZWA, ADRES ZAMAWIAJĄCEGO, NUMER TELEFONU, ADRES POCZTY ELEKTRONICZNEJ ORAZ STRONY INTERNETOWEJ PROWADZONEGO POSTĘPOWANIA</w:t>
            </w:r>
            <w:r w:rsidR="00061674">
              <w:rPr>
                <w:noProof/>
                <w:webHidden/>
              </w:rPr>
              <w:tab/>
            </w:r>
            <w:r w:rsidR="00061674">
              <w:rPr>
                <w:noProof/>
                <w:webHidden/>
              </w:rPr>
              <w:fldChar w:fldCharType="begin"/>
            </w:r>
            <w:r w:rsidR="00061674">
              <w:rPr>
                <w:noProof/>
                <w:webHidden/>
              </w:rPr>
              <w:instrText xml:space="preserve"> PAGEREF _Toc97114567 \h </w:instrText>
            </w:r>
            <w:r w:rsidR="00061674">
              <w:rPr>
                <w:noProof/>
                <w:webHidden/>
              </w:rPr>
            </w:r>
            <w:r w:rsidR="00061674">
              <w:rPr>
                <w:noProof/>
                <w:webHidden/>
              </w:rPr>
              <w:fldChar w:fldCharType="separate"/>
            </w:r>
            <w:r w:rsidR="00061674">
              <w:rPr>
                <w:noProof/>
                <w:webHidden/>
              </w:rPr>
              <w:t>4</w:t>
            </w:r>
            <w:r w:rsidR="00061674">
              <w:rPr>
                <w:noProof/>
                <w:webHidden/>
              </w:rPr>
              <w:fldChar w:fldCharType="end"/>
            </w:r>
          </w:hyperlink>
        </w:p>
        <w:p w14:paraId="0DFB8BEB" w14:textId="6E359548" w:rsidR="00061674" w:rsidRDefault="00750F5A">
          <w:pPr>
            <w:pStyle w:val="Spistreci1"/>
            <w:rPr>
              <w:rFonts w:eastAsiaTheme="minorEastAsia"/>
              <w:noProof/>
              <w:lang w:eastAsia="pl-PL"/>
            </w:rPr>
          </w:pPr>
          <w:hyperlink w:anchor="_Toc97114568" w:history="1">
            <w:r w:rsidR="00061674" w:rsidRPr="00A343A2">
              <w:rPr>
                <w:rStyle w:val="Hipercze"/>
                <w:rFonts w:ascii="Times New Roman" w:hAnsi="Times New Roman" w:cs="Times New Roman"/>
                <w:b/>
                <w:bCs/>
                <w:noProof/>
              </w:rPr>
              <w:t>ROZDZIAŁ II. TRYB UDZIELENIA ZAMÓWIENIA</w:t>
            </w:r>
            <w:r w:rsidR="00061674">
              <w:rPr>
                <w:noProof/>
                <w:webHidden/>
              </w:rPr>
              <w:tab/>
            </w:r>
            <w:r w:rsidR="00061674">
              <w:rPr>
                <w:noProof/>
                <w:webHidden/>
              </w:rPr>
              <w:fldChar w:fldCharType="begin"/>
            </w:r>
            <w:r w:rsidR="00061674">
              <w:rPr>
                <w:noProof/>
                <w:webHidden/>
              </w:rPr>
              <w:instrText xml:space="preserve"> PAGEREF _Toc97114568 \h </w:instrText>
            </w:r>
            <w:r w:rsidR="00061674">
              <w:rPr>
                <w:noProof/>
                <w:webHidden/>
              </w:rPr>
            </w:r>
            <w:r w:rsidR="00061674">
              <w:rPr>
                <w:noProof/>
                <w:webHidden/>
              </w:rPr>
              <w:fldChar w:fldCharType="separate"/>
            </w:r>
            <w:r w:rsidR="00061674">
              <w:rPr>
                <w:noProof/>
                <w:webHidden/>
              </w:rPr>
              <w:t>4</w:t>
            </w:r>
            <w:r w:rsidR="00061674">
              <w:rPr>
                <w:noProof/>
                <w:webHidden/>
              </w:rPr>
              <w:fldChar w:fldCharType="end"/>
            </w:r>
          </w:hyperlink>
        </w:p>
        <w:p w14:paraId="06336AFA" w14:textId="67568735" w:rsidR="00061674" w:rsidRDefault="00750F5A">
          <w:pPr>
            <w:pStyle w:val="Spistreci1"/>
            <w:rPr>
              <w:rFonts w:eastAsiaTheme="minorEastAsia"/>
              <w:noProof/>
              <w:lang w:eastAsia="pl-PL"/>
            </w:rPr>
          </w:pPr>
          <w:hyperlink w:anchor="_Toc97114569" w:history="1">
            <w:r w:rsidR="00061674" w:rsidRPr="00A343A2">
              <w:rPr>
                <w:rStyle w:val="Hipercze"/>
                <w:rFonts w:ascii="Times New Roman" w:hAnsi="Times New Roman" w:cs="Times New Roman"/>
                <w:b/>
                <w:bCs/>
                <w:noProof/>
              </w:rPr>
              <w:t>ROZDZIAŁ III. OPIS PRZEDMIOTU ZAMÓWIENIA</w:t>
            </w:r>
            <w:r w:rsidR="00061674">
              <w:rPr>
                <w:noProof/>
                <w:webHidden/>
              </w:rPr>
              <w:tab/>
            </w:r>
            <w:r w:rsidR="00061674">
              <w:rPr>
                <w:noProof/>
                <w:webHidden/>
              </w:rPr>
              <w:fldChar w:fldCharType="begin"/>
            </w:r>
            <w:r w:rsidR="00061674">
              <w:rPr>
                <w:noProof/>
                <w:webHidden/>
              </w:rPr>
              <w:instrText xml:space="preserve"> PAGEREF _Toc97114569 \h </w:instrText>
            </w:r>
            <w:r w:rsidR="00061674">
              <w:rPr>
                <w:noProof/>
                <w:webHidden/>
              </w:rPr>
            </w:r>
            <w:r w:rsidR="00061674">
              <w:rPr>
                <w:noProof/>
                <w:webHidden/>
              </w:rPr>
              <w:fldChar w:fldCharType="separate"/>
            </w:r>
            <w:r w:rsidR="00061674">
              <w:rPr>
                <w:noProof/>
                <w:webHidden/>
              </w:rPr>
              <w:t>4</w:t>
            </w:r>
            <w:r w:rsidR="00061674">
              <w:rPr>
                <w:noProof/>
                <w:webHidden/>
              </w:rPr>
              <w:fldChar w:fldCharType="end"/>
            </w:r>
          </w:hyperlink>
        </w:p>
        <w:p w14:paraId="7D9B9990" w14:textId="7571DB3E" w:rsidR="00061674" w:rsidRDefault="00750F5A">
          <w:pPr>
            <w:pStyle w:val="Spistreci1"/>
            <w:rPr>
              <w:rFonts w:eastAsiaTheme="minorEastAsia"/>
              <w:noProof/>
              <w:lang w:eastAsia="pl-PL"/>
            </w:rPr>
          </w:pPr>
          <w:hyperlink w:anchor="_Toc97114570" w:history="1">
            <w:r w:rsidR="00061674" w:rsidRPr="00A343A2">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061674">
              <w:rPr>
                <w:noProof/>
                <w:webHidden/>
              </w:rPr>
              <w:tab/>
            </w:r>
            <w:r w:rsidR="00061674">
              <w:rPr>
                <w:noProof/>
                <w:webHidden/>
              </w:rPr>
              <w:fldChar w:fldCharType="begin"/>
            </w:r>
            <w:r w:rsidR="00061674">
              <w:rPr>
                <w:noProof/>
                <w:webHidden/>
              </w:rPr>
              <w:instrText xml:space="preserve"> PAGEREF _Toc97114570 \h </w:instrText>
            </w:r>
            <w:r w:rsidR="00061674">
              <w:rPr>
                <w:noProof/>
                <w:webHidden/>
              </w:rPr>
            </w:r>
            <w:r w:rsidR="00061674">
              <w:rPr>
                <w:noProof/>
                <w:webHidden/>
              </w:rPr>
              <w:fldChar w:fldCharType="separate"/>
            </w:r>
            <w:r w:rsidR="00061674">
              <w:rPr>
                <w:noProof/>
                <w:webHidden/>
              </w:rPr>
              <w:t>9</w:t>
            </w:r>
            <w:r w:rsidR="00061674">
              <w:rPr>
                <w:noProof/>
                <w:webHidden/>
              </w:rPr>
              <w:fldChar w:fldCharType="end"/>
            </w:r>
          </w:hyperlink>
        </w:p>
        <w:p w14:paraId="555F119D" w14:textId="77E6CA42" w:rsidR="00061674" w:rsidRDefault="00750F5A">
          <w:pPr>
            <w:pStyle w:val="Spistreci1"/>
            <w:rPr>
              <w:rFonts w:eastAsiaTheme="minorEastAsia"/>
              <w:noProof/>
              <w:lang w:eastAsia="pl-PL"/>
            </w:rPr>
          </w:pPr>
          <w:hyperlink w:anchor="_Toc97114571" w:history="1">
            <w:r w:rsidR="00061674" w:rsidRPr="00A343A2">
              <w:rPr>
                <w:rStyle w:val="Hipercze"/>
                <w:rFonts w:ascii="Times New Roman" w:hAnsi="Times New Roman" w:cs="Times New Roman"/>
                <w:b/>
                <w:bCs/>
                <w:noProof/>
              </w:rPr>
              <w:t>ROZDZIAŁ V. TERMIN WYKONANIA ZAMÓWIENIA</w:t>
            </w:r>
            <w:r w:rsidR="00061674">
              <w:rPr>
                <w:noProof/>
                <w:webHidden/>
              </w:rPr>
              <w:tab/>
            </w:r>
            <w:r w:rsidR="00061674">
              <w:rPr>
                <w:noProof/>
                <w:webHidden/>
              </w:rPr>
              <w:fldChar w:fldCharType="begin"/>
            </w:r>
            <w:r w:rsidR="00061674">
              <w:rPr>
                <w:noProof/>
                <w:webHidden/>
              </w:rPr>
              <w:instrText xml:space="preserve"> PAGEREF _Toc97114571 \h </w:instrText>
            </w:r>
            <w:r w:rsidR="00061674">
              <w:rPr>
                <w:noProof/>
                <w:webHidden/>
              </w:rPr>
            </w:r>
            <w:r w:rsidR="00061674">
              <w:rPr>
                <w:noProof/>
                <w:webHidden/>
              </w:rPr>
              <w:fldChar w:fldCharType="separate"/>
            </w:r>
            <w:r w:rsidR="00061674">
              <w:rPr>
                <w:noProof/>
                <w:webHidden/>
              </w:rPr>
              <w:t>9</w:t>
            </w:r>
            <w:r w:rsidR="00061674">
              <w:rPr>
                <w:noProof/>
                <w:webHidden/>
              </w:rPr>
              <w:fldChar w:fldCharType="end"/>
            </w:r>
          </w:hyperlink>
        </w:p>
        <w:p w14:paraId="3B3387E1" w14:textId="20994088" w:rsidR="00061674" w:rsidRDefault="00750F5A">
          <w:pPr>
            <w:pStyle w:val="Spistreci1"/>
            <w:rPr>
              <w:rFonts w:eastAsiaTheme="minorEastAsia"/>
              <w:noProof/>
              <w:lang w:eastAsia="pl-PL"/>
            </w:rPr>
          </w:pPr>
          <w:hyperlink w:anchor="_Toc97114572" w:history="1">
            <w:r w:rsidR="00061674" w:rsidRPr="00A343A2">
              <w:rPr>
                <w:rStyle w:val="Hipercze"/>
                <w:rFonts w:ascii="Times New Roman" w:hAnsi="Times New Roman" w:cs="Times New Roman"/>
                <w:b/>
                <w:bCs/>
                <w:noProof/>
              </w:rPr>
              <w:t>ROZDZIAŁ VI. WARUNKI UDZIAŁU W POSTĘPOWANIU</w:t>
            </w:r>
            <w:r w:rsidR="00061674">
              <w:rPr>
                <w:noProof/>
                <w:webHidden/>
              </w:rPr>
              <w:tab/>
            </w:r>
            <w:r w:rsidR="00061674">
              <w:rPr>
                <w:noProof/>
                <w:webHidden/>
              </w:rPr>
              <w:fldChar w:fldCharType="begin"/>
            </w:r>
            <w:r w:rsidR="00061674">
              <w:rPr>
                <w:noProof/>
                <w:webHidden/>
              </w:rPr>
              <w:instrText xml:space="preserve"> PAGEREF _Toc97114572 \h </w:instrText>
            </w:r>
            <w:r w:rsidR="00061674">
              <w:rPr>
                <w:noProof/>
                <w:webHidden/>
              </w:rPr>
            </w:r>
            <w:r w:rsidR="00061674">
              <w:rPr>
                <w:noProof/>
                <w:webHidden/>
              </w:rPr>
              <w:fldChar w:fldCharType="separate"/>
            </w:r>
            <w:r w:rsidR="00061674">
              <w:rPr>
                <w:noProof/>
                <w:webHidden/>
              </w:rPr>
              <w:t>9</w:t>
            </w:r>
            <w:r w:rsidR="00061674">
              <w:rPr>
                <w:noProof/>
                <w:webHidden/>
              </w:rPr>
              <w:fldChar w:fldCharType="end"/>
            </w:r>
          </w:hyperlink>
        </w:p>
        <w:p w14:paraId="42F0A665" w14:textId="4DD91C83" w:rsidR="00061674" w:rsidRDefault="00750F5A">
          <w:pPr>
            <w:pStyle w:val="Spistreci1"/>
            <w:rPr>
              <w:rFonts w:eastAsiaTheme="minorEastAsia"/>
              <w:noProof/>
              <w:lang w:eastAsia="pl-PL"/>
            </w:rPr>
          </w:pPr>
          <w:hyperlink w:anchor="_Toc97114573" w:history="1">
            <w:r w:rsidR="00061674" w:rsidRPr="00A343A2">
              <w:rPr>
                <w:rStyle w:val="Hipercze"/>
                <w:rFonts w:ascii="Times New Roman" w:hAnsi="Times New Roman" w:cs="Times New Roman"/>
                <w:b/>
                <w:bCs/>
                <w:noProof/>
              </w:rPr>
              <w:t>ROZDZIAŁ VII. PODSTAWY WYKLUCZENIA Z UDZIAŁU W POSTĘPOWANIU</w:t>
            </w:r>
            <w:r w:rsidR="00061674">
              <w:rPr>
                <w:noProof/>
                <w:webHidden/>
              </w:rPr>
              <w:tab/>
            </w:r>
            <w:r w:rsidR="00061674">
              <w:rPr>
                <w:noProof/>
                <w:webHidden/>
              </w:rPr>
              <w:fldChar w:fldCharType="begin"/>
            </w:r>
            <w:r w:rsidR="00061674">
              <w:rPr>
                <w:noProof/>
                <w:webHidden/>
              </w:rPr>
              <w:instrText xml:space="preserve"> PAGEREF _Toc97114573 \h </w:instrText>
            </w:r>
            <w:r w:rsidR="00061674">
              <w:rPr>
                <w:noProof/>
                <w:webHidden/>
              </w:rPr>
            </w:r>
            <w:r w:rsidR="00061674">
              <w:rPr>
                <w:noProof/>
                <w:webHidden/>
              </w:rPr>
              <w:fldChar w:fldCharType="separate"/>
            </w:r>
            <w:r w:rsidR="00061674">
              <w:rPr>
                <w:noProof/>
                <w:webHidden/>
              </w:rPr>
              <w:t>9</w:t>
            </w:r>
            <w:r w:rsidR="00061674">
              <w:rPr>
                <w:noProof/>
                <w:webHidden/>
              </w:rPr>
              <w:fldChar w:fldCharType="end"/>
            </w:r>
          </w:hyperlink>
        </w:p>
        <w:p w14:paraId="252C3A7F" w14:textId="58946F1C" w:rsidR="00061674" w:rsidRDefault="00750F5A">
          <w:pPr>
            <w:pStyle w:val="Spistreci1"/>
            <w:rPr>
              <w:rFonts w:eastAsiaTheme="minorEastAsia"/>
              <w:noProof/>
              <w:lang w:eastAsia="pl-PL"/>
            </w:rPr>
          </w:pPr>
          <w:hyperlink w:anchor="_Toc97114574" w:history="1">
            <w:r w:rsidR="00061674" w:rsidRPr="00A343A2">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061674">
              <w:rPr>
                <w:noProof/>
                <w:webHidden/>
              </w:rPr>
              <w:tab/>
            </w:r>
            <w:r w:rsidR="00061674">
              <w:rPr>
                <w:noProof/>
                <w:webHidden/>
              </w:rPr>
              <w:fldChar w:fldCharType="begin"/>
            </w:r>
            <w:r w:rsidR="00061674">
              <w:rPr>
                <w:noProof/>
                <w:webHidden/>
              </w:rPr>
              <w:instrText xml:space="preserve"> PAGEREF _Toc97114574 \h </w:instrText>
            </w:r>
            <w:r w:rsidR="00061674">
              <w:rPr>
                <w:noProof/>
                <w:webHidden/>
              </w:rPr>
            </w:r>
            <w:r w:rsidR="00061674">
              <w:rPr>
                <w:noProof/>
                <w:webHidden/>
              </w:rPr>
              <w:fldChar w:fldCharType="separate"/>
            </w:r>
            <w:r w:rsidR="00061674">
              <w:rPr>
                <w:noProof/>
                <w:webHidden/>
              </w:rPr>
              <w:t>10</w:t>
            </w:r>
            <w:r w:rsidR="00061674">
              <w:rPr>
                <w:noProof/>
                <w:webHidden/>
              </w:rPr>
              <w:fldChar w:fldCharType="end"/>
            </w:r>
          </w:hyperlink>
        </w:p>
        <w:p w14:paraId="2CCCF0C1" w14:textId="6F1D8EAA" w:rsidR="00061674" w:rsidRDefault="00750F5A">
          <w:pPr>
            <w:pStyle w:val="Spistreci1"/>
            <w:rPr>
              <w:rFonts w:eastAsiaTheme="minorEastAsia"/>
              <w:noProof/>
              <w:lang w:eastAsia="pl-PL"/>
            </w:rPr>
          </w:pPr>
          <w:hyperlink w:anchor="_Toc97114575" w:history="1">
            <w:r w:rsidR="00061674" w:rsidRPr="00A343A2">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061674">
              <w:rPr>
                <w:noProof/>
                <w:webHidden/>
              </w:rPr>
              <w:tab/>
            </w:r>
            <w:r w:rsidR="00061674">
              <w:rPr>
                <w:noProof/>
                <w:webHidden/>
              </w:rPr>
              <w:fldChar w:fldCharType="begin"/>
            </w:r>
            <w:r w:rsidR="00061674">
              <w:rPr>
                <w:noProof/>
                <w:webHidden/>
              </w:rPr>
              <w:instrText xml:space="preserve"> PAGEREF _Toc97114575 \h </w:instrText>
            </w:r>
            <w:r w:rsidR="00061674">
              <w:rPr>
                <w:noProof/>
                <w:webHidden/>
              </w:rPr>
            </w:r>
            <w:r w:rsidR="00061674">
              <w:rPr>
                <w:noProof/>
                <w:webHidden/>
              </w:rPr>
              <w:fldChar w:fldCharType="separate"/>
            </w:r>
            <w:r w:rsidR="00061674">
              <w:rPr>
                <w:noProof/>
                <w:webHidden/>
              </w:rPr>
              <w:t>10</w:t>
            </w:r>
            <w:r w:rsidR="00061674">
              <w:rPr>
                <w:noProof/>
                <w:webHidden/>
              </w:rPr>
              <w:fldChar w:fldCharType="end"/>
            </w:r>
          </w:hyperlink>
        </w:p>
        <w:p w14:paraId="4D3CF50D" w14:textId="7043C7D0" w:rsidR="00061674" w:rsidRDefault="00750F5A">
          <w:pPr>
            <w:pStyle w:val="Spistreci1"/>
            <w:rPr>
              <w:rFonts w:eastAsiaTheme="minorEastAsia"/>
              <w:noProof/>
              <w:lang w:eastAsia="pl-PL"/>
            </w:rPr>
          </w:pPr>
          <w:hyperlink w:anchor="_Toc97114576" w:history="1">
            <w:r w:rsidR="00061674" w:rsidRPr="00A343A2">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061674">
              <w:rPr>
                <w:noProof/>
                <w:webHidden/>
              </w:rPr>
              <w:tab/>
            </w:r>
            <w:r w:rsidR="00061674">
              <w:rPr>
                <w:noProof/>
                <w:webHidden/>
              </w:rPr>
              <w:fldChar w:fldCharType="begin"/>
            </w:r>
            <w:r w:rsidR="00061674">
              <w:rPr>
                <w:noProof/>
                <w:webHidden/>
              </w:rPr>
              <w:instrText xml:space="preserve"> PAGEREF _Toc97114576 \h </w:instrText>
            </w:r>
            <w:r w:rsidR="00061674">
              <w:rPr>
                <w:noProof/>
                <w:webHidden/>
              </w:rPr>
            </w:r>
            <w:r w:rsidR="00061674">
              <w:rPr>
                <w:noProof/>
                <w:webHidden/>
              </w:rPr>
              <w:fldChar w:fldCharType="separate"/>
            </w:r>
            <w:r w:rsidR="00061674">
              <w:rPr>
                <w:noProof/>
                <w:webHidden/>
              </w:rPr>
              <w:t>11</w:t>
            </w:r>
            <w:r w:rsidR="00061674">
              <w:rPr>
                <w:noProof/>
                <w:webHidden/>
              </w:rPr>
              <w:fldChar w:fldCharType="end"/>
            </w:r>
          </w:hyperlink>
        </w:p>
        <w:p w14:paraId="3691E4DE" w14:textId="5546DE0E" w:rsidR="00061674" w:rsidRDefault="00750F5A">
          <w:pPr>
            <w:pStyle w:val="Spistreci1"/>
            <w:rPr>
              <w:rFonts w:eastAsiaTheme="minorEastAsia"/>
              <w:noProof/>
              <w:lang w:eastAsia="pl-PL"/>
            </w:rPr>
          </w:pPr>
          <w:hyperlink w:anchor="_Toc97114577" w:history="1">
            <w:r w:rsidR="00061674" w:rsidRPr="00A343A2">
              <w:rPr>
                <w:rStyle w:val="Hipercze"/>
                <w:rFonts w:ascii="Times New Roman" w:hAnsi="Times New Roman" w:cs="Times New Roman"/>
                <w:b/>
                <w:bCs/>
                <w:noProof/>
              </w:rPr>
              <w:t>ROZDZIAŁ XI. WYMAGANIA DOTYCZĄCE WADIUM</w:t>
            </w:r>
            <w:r w:rsidR="00061674">
              <w:rPr>
                <w:noProof/>
                <w:webHidden/>
              </w:rPr>
              <w:tab/>
            </w:r>
            <w:r w:rsidR="00061674">
              <w:rPr>
                <w:noProof/>
                <w:webHidden/>
              </w:rPr>
              <w:fldChar w:fldCharType="begin"/>
            </w:r>
            <w:r w:rsidR="00061674">
              <w:rPr>
                <w:noProof/>
                <w:webHidden/>
              </w:rPr>
              <w:instrText xml:space="preserve"> PAGEREF _Toc97114577 \h </w:instrText>
            </w:r>
            <w:r w:rsidR="00061674">
              <w:rPr>
                <w:noProof/>
                <w:webHidden/>
              </w:rPr>
            </w:r>
            <w:r w:rsidR="00061674">
              <w:rPr>
                <w:noProof/>
                <w:webHidden/>
              </w:rPr>
              <w:fldChar w:fldCharType="separate"/>
            </w:r>
            <w:r w:rsidR="00061674">
              <w:rPr>
                <w:noProof/>
                <w:webHidden/>
              </w:rPr>
              <w:t>13</w:t>
            </w:r>
            <w:r w:rsidR="00061674">
              <w:rPr>
                <w:noProof/>
                <w:webHidden/>
              </w:rPr>
              <w:fldChar w:fldCharType="end"/>
            </w:r>
          </w:hyperlink>
        </w:p>
        <w:p w14:paraId="1605D6C4" w14:textId="4FA02237" w:rsidR="00061674" w:rsidRDefault="00750F5A">
          <w:pPr>
            <w:pStyle w:val="Spistreci1"/>
            <w:rPr>
              <w:rFonts w:eastAsiaTheme="minorEastAsia"/>
              <w:noProof/>
              <w:lang w:eastAsia="pl-PL"/>
            </w:rPr>
          </w:pPr>
          <w:hyperlink w:anchor="_Toc97114578" w:history="1">
            <w:r w:rsidR="00061674" w:rsidRPr="00A343A2">
              <w:rPr>
                <w:rStyle w:val="Hipercze"/>
                <w:rFonts w:ascii="Times New Roman" w:hAnsi="Times New Roman" w:cs="Times New Roman"/>
                <w:b/>
                <w:bCs/>
                <w:noProof/>
              </w:rPr>
              <w:t>ROZDZIAŁ XII. TERMIN ZWIĄZANIA OFERTĄ</w:t>
            </w:r>
            <w:r w:rsidR="00061674">
              <w:rPr>
                <w:noProof/>
                <w:webHidden/>
              </w:rPr>
              <w:tab/>
            </w:r>
            <w:r w:rsidR="00061674">
              <w:rPr>
                <w:noProof/>
                <w:webHidden/>
              </w:rPr>
              <w:fldChar w:fldCharType="begin"/>
            </w:r>
            <w:r w:rsidR="00061674">
              <w:rPr>
                <w:noProof/>
                <w:webHidden/>
              </w:rPr>
              <w:instrText xml:space="preserve"> PAGEREF _Toc97114578 \h </w:instrText>
            </w:r>
            <w:r w:rsidR="00061674">
              <w:rPr>
                <w:noProof/>
                <w:webHidden/>
              </w:rPr>
            </w:r>
            <w:r w:rsidR="00061674">
              <w:rPr>
                <w:noProof/>
                <w:webHidden/>
              </w:rPr>
              <w:fldChar w:fldCharType="separate"/>
            </w:r>
            <w:r w:rsidR="00061674">
              <w:rPr>
                <w:noProof/>
                <w:webHidden/>
              </w:rPr>
              <w:t>14</w:t>
            </w:r>
            <w:r w:rsidR="00061674">
              <w:rPr>
                <w:noProof/>
                <w:webHidden/>
              </w:rPr>
              <w:fldChar w:fldCharType="end"/>
            </w:r>
          </w:hyperlink>
        </w:p>
        <w:p w14:paraId="790CE6EE" w14:textId="7A71576E" w:rsidR="00061674" w:rsidRDefault="00750F5A">
          <w:pPr>
            <w:pStyle w:val="Spistreci1"/>
            <w:rPr>
              <w:rFonts w:eastAsiaTheme="minorEastAsia"/>
              <w:noProof/>
              <w:lang w:eastAsia="pl-PL"/>
            </w:rPr>
          </w:pPr>
          <w:hyperlink w:anchor="_Toc97114579" w:history="1">
            <w:r w:rsidR="00061674" w:rsidRPr="00A343A2">
              <w:rPr>
                <w:rStyle w:val="Hipercze"/>
                <w:rFonts w:ascii="Times New Roman" w:hAnsi="Times New Roman" w:cs="Times New Roman"/>
                <w:b/>
                <w:bCs/>
                <w:noProof/>
              </w:rPr>
              <w:t>ROZDZIAŁ XIII. OPIS SPOSOBU PRZYGOTOWANIA OFERT ORAZ DOKUMENTÓW WYMAGANYCH PRZEZ ZAMAWIAJĄCEGO W SWZ</w:t>
            </w:r>
            <w:r w:rsidR="00061674">
              <w:rPr>
                <w:noProof/>
                <w:webHidden/>
              </w:rPr>
              <w:tab/>
            </w:r>
            <w:r w:rsidR="00061674">
              <w:rPr>
                <w:noProof/>
                <w:webHidden/>
              </w:rPr>
              <w:fldChar w:fldCharType="begin"/>
            </w:r>
            <w:r w:rsidR="00061674">
              <w:rPr>
                <w:noProof/>
                <w:webHidden/>
              </w:rPr>
              <w:instrText xml:space="preserve"> PAGEREF _Toc97114579 \h </w:instrText>
            </w:r>
            <w:r w:rsidR="00061674">
              <w:rPr>
                <w:noProof/>
                <w:webHidden/>
              </w:rPr>
            </w:r>
            <w:r w:rsidR="00061674">
              <w:rPr>
                <w:noProof/>
                <w:webHidden/>
              </w:rPr>
              <w:fldChar w:fldCharType="separate"/>
            </w:r>
            <w:r w:rsidR="00061674">
              <w:rPr>
                <w:noProof/>
                <w:webHidden/>
              </w:rPr>
              <w:t>14</w:t>
            </w:r>
            <w:r w:rsidR="00061674">
              <w:rPr>
                <w:noProof/>
                <w:webHidden/>
              </w:rPr>
              <w:fldChar w:fldCharType="end"/>
            </w:r>
          </w:hyperlink>
        </w:p>
        <w:p w14:paraId="7F042E78" w14:textId="396BE1CD" w:rsidR="00061674" w:rsidRDefault="00750F5A">
          <w:pPr>
            <w:pStyle w:val="Spistreci1"/>
            <w:rPr>
              <w:rFonts w:eastAsiaTheme="minorEastAsia"/>
              <w:noProof/>
              <w:lang w:eastAsia="pl-PL"/>
            </w:rPr>
          </w:pPr>
          <w:hyperlink w:anchor="_Toc97114580" w:history="1">
            <w:r w:rsidR="00061674" w:rsidRPr="00A343A2">
              <w:rPr>
                <w:rStyle w:val="Hipercze"/>
                <w:rFonts w:ascii="Times New Roman" w:hAnsi="Times New Roman" w:cs="Times New Roman"/>
                <w:b/>
                <w:bCs/>
                <w:noProof/>
              </w:rPr>
              <w:t>ROZDZIAŁ XIV. SPOSÓB ORAZ MIEJSCE I TERMIN SKŁADANIA I OTWARCIA OFERT</w:t>
            </w:r>
            <w:r w:rsidR="00061674">
              <w:rPr>
                <w:noProof/>
                <w:webHidden/>
              </w:rPr>
              <w:tab/>
            </w:r>
            <w:r w:rsidR="00061674">
              <w:rPr>
                <w:noProof/>
                <w:webHidden/>
              </w:rPr>
              <w:fldChar w:fldCharType="begin"/>
            </w:r>
            <w:r w:rsidR="00061674">
              <w:rPr>
                <w:noProof/>
                <w:webHidden/>
              </w:rPr>
              <w:instrText xml:space="preserve"> PAGEREF _Toc97114580 \h </w:instrText>
            </w:r>
            <w:r w:rsidR="00061674">
              <w:rPr>
                <w:noProof/>
                <w:webHidden/>
              </w:rPr>
            </w:r>
            <w:r w:rsidR="00061674">
              <w:rPr>
                <w:noProof/>
                <w:webHidden/>
              </w:rPr>
              <w:fldChar w:fldCharType="separate"/>
            </w:r>
            <w:r w:rsidR="00061674">
              <w:rPr>
                <w:noProof/>
                <w:webHidden/>
              </w:rPr>
              <w:t>16</w:t>
            </w:r>
            <w:r w:rsidR="00061674">
              <w:rPr>
                <w:noProof/>
                <w:webHidden/>
              </w:rPr>
              <w:fldChar w:fldCharType="end"/>
            </w:r>
          </w:hyperlink>
        </w:p>
        <w:p w14:paraId="5E77B517" w14:textId="25E2FA5E" w:rsidR="00061674" w:rsidRDefault="00750F5A">
          <w:pPr>
            <w:pStyle w:val="Spistreci1"/>
            <w:rPr>
              <w:rFonts w:eastAsiaTheme="minorEastAsia"/>
              <w:noProof/>
              <w:lang w:eastAsia="pl-PL"/>
            </w:rPr>
          </w:pPr>
          <w:hyperlink w:anchor="_Toc97114581" w:history="1">
            <w:r w:rsidR="00061674" w:rsidRPr="00A343A2">
              <w:rPr>
                <w:rStyle w:val="Hipercze"/>
                <w:rFonts w:ascii="Times New Roman" w:hAnsi="Times New Roman" w:cs="Times New Roman"/>
                <w:b/>
                <w:bCs/>
                <w:noProof/>
              </w:rPr>
              <w:t>ROZDZIAŁ XV. SPOSÓB OBLICZENIA CENY</w:t>
            </w:r>
            <w:r w:rsidR="00061674">
              <w:rPr>
                <w:noProof/>
                <w:webHidden/>
              </w:rPr>
              <w:tab/>
            </w:r>
            <w:r w:rsidR="00061674">
              <w:rPr>
                <w:noProof/>
                <w:webHidden/>
              </w:rPr>
              <w:fldChar w:fldCharType="begin"/>
            </w:r>
            <w:r w:rsidR="00061674">
              <w:rPr>
                <w:noProof/>
                <w:webHidden/>
              </w:rPr>
              <w:instrText xml:space="preserve"> PAGEREF _Toc97114581 \h </w:instrText>
            </w:r>
            <w:r w:rsidR="00061674">
              <w:rPr>
                <w:noProof/>
                <w:webHidden/>
              </w:rPr>
            </w:r>
            <w:r w:rsidR="00061674">
              <w:rPr>
                <w:noProof/>
                <w:webHidden/>
              </w:rPr>
              <w:fldChar w:fldCharType="separate"/>
            </w:r>
            <w:r w:rsidR="00061674">
              <w:rPr>
                <w:noProof/>
                <w:webHidden/>
              </w:rPr>
              <w:t>17</w:t>
            </w:r>
            <w:r w:rsidR="00061674">
              <w:rPr>
                <w:noProof/>
                <w:webHidden/>
              </w:rPr>
              <w:fldChar w:fldCharType="end"/>
            </w:r>
          </w:hyperlink>
        </w:p>
        <w:p w14:paraId="316B2B2B" w14:textId="5498FA11" w:rsidR="00061674" w:rsidRDefault="00750F5A">
          <w:pPr>
            <w:pStyle w:val="Spistreci1"/>
            <w:rPr>
              <w:rFonts w:eastAsiaTheme="minorEastAsia"/>
              <w:noProof/>
              <w:lang w:eastAsia="pl-PL"/>
            </w:rPr>
          </w:pPr>
          <w:hyperlink w:anchor="_Toc97114582" w:history="1">
            <w:r w:rsidR="00061674" w:rsidRPr="00A343A2">
              <w:rPr>
                <w:rStyle w:val="Hipercze"/>
                <w:rFonts w:ascii="Times New Roman" w:hAnsi="Times New Roman" w:cs="Times New Roman"/>
                <w:b/>
                <w:bCs/>
                <w:noProof/>
              </w:rPr>
              <w:t>ROZDZIAŁ XVI. OPIS KRYTERIÓW OCENY OFERT, WRAZ Z PODANIEM WAG TYCH KRYTERIÓW, I SPOSOBU OCENY OFERT</w:t>
            </w:r>
            <w:r w:rsidR="00061674">
              <w:rPr>
                <w:noProof/>
                <w:webHidden/>
              </w:rPr>
              <w:tab/>
            </w:r>
            <w:r w:rsidR="00061674">
              <w:rPr>
                <w:noProof/>
                <w:webHidden/>
              </w:rPr>
              <w:fldChar w:fldCharType="begin"/>
            </w:r>
            <w:r w:rsidR="00061674">
              <w:rPr>
                <w:noProof/>
                <w:webHidden/>
              </w:rPr>
              <w:instrText xml:space="preserve"> PAGEREF _Toc97114582 \h </w:instrText>
            </w:r>
            <w:r w:rsidR="00061674">
              <w:rPr>
                <w:noProof/>
                <w:webHidden/>
              </w:rPr>
            </w:r>
            <w:r w:rsidR="00061674">
              <w:rPr>
                <w:noProof/>
                <w:webHidden/>
              </w:rPr>
              <w:fldChar w:fldCharType="separate"/>
            </w:r>
            <w:r w:rsidR="00061674">
              <w:rPr>
                <w:noProof/>
                <w:webHidden/>
              </w:rPr>
              <w:t>18</w:t>
            </w:r>
            <w:r w:rsidR="00061674">
              <w:rPr>
                <w:noProof/>
                <w:webHidden/>
              </w:rPr>
              <w:fldChar w:fldCharType="end"/>
            </w:r>
          </w:hyperlink>
        </w:p>
        <w:p w14:paraId="7763D51A" w14:textId="0BDB10E4" w:rsidR="00061674" w:rsidRDefault="00750F5A">
          <w:pPr>
            <w:pStyle w:val="Spistreci1"/>
            <w:rPr>
              <w:rFonts w:eastAsiaTheme="minorEastAsia"/>
              <w:noProof/>
              <w:lang w:eastAsia="pl-PL"/>
            </w:rPr>
          </w:pPr>
          <w:hyperlink w:anchor="_Toc97114583" w:history="1">
            <w:r w:rsidR="00061674" w:rsidRPr="00A343A2">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061674">
              <w:rPr>
                <w:noProof/>
                <w:webHidden/>
              </w:rPr>
              <w:tab/>
            </w:r>
            <w:r w:rsidR="00061674">
              <w:rPr>
                <w:noProof/>
                <w:webHidden/>
              </w:rPr>
              <w:fldChar w:fldCharType="begin"/>
            </w:r>
            <w:r w:rsidR="00061674">
              <w:rPr>
                <w:noProof/>
                <w:webHidden/>
              </w:rPr>
              <w:instrText xml:space="preserve"> PAGEREF _Toc97114583 \h </w:instrText>
            </w:r>
            <w:r w:rsidR="00061674">
              <w:rPr>
                <w:noProof/>
                <w:webHidden/>
              </w:rPr>
            </w:r>
            <w:r w:rsidR="00061674">
              <w:rPr>
                <w:noProof/>
                <w:webHidden/>
              </w:rPr>
              <w:fldChar w:fldCharType="separate"/>
            </w:r>
            <w:r w:rsidR="00061674">
              <w:rPr>
                <w:noProof/>
                <w:webHidden/>
              </w:rPr>
              <w:t>19</w:t>
            </w:r>
            <w:r w:rsidR="00061674">
              <w:rPr>
                <w:noProof/>
                <w:webHidden/>
              </w:rPr>
              <w:fldChar w:fldCharType="end"/>
            </w:r>
          </w:hyperlink>
        </w:p>
        <w:p w14:paraId="4BF34766" w14:textId="0D057912" w:rsidR="00061674" w:rsidRDefault="00750F5A">
          <w:pPr>
            <w:pStyle w:val="Spistreci1"/>
            <w:rPr>
              <w:rFonts w:eastAsiaTheme="minorEastAsia"/>
              <w:noProof/>
              <w:lang w:eastAsia="pl-PL"/>
            </w:rPr>
          </w:pPr>
          <w:hyperlink w:anchor="_Toc97114584" w:history="1">
            <w:r w:rsidR="00061674" w:rsidRPr="00A343A2">
              <w:rPr>
                <w:rStyle w:val="Hipercze"/>
                <w:rFonts w:ascii="Times New Roman" w:hAnsi="Times New Roman" w:cs="Times New Roman"/>
                <w:b/>
                <w:bCs/>
                <w:noProof/>
              </w:rPr>
              <w:t>ROZDZIAŁ XVIII. INFORMACJE DOTYCZĄCE ZABEZPIECZENIA NALEŻYTEGO WYKONANIA UMOWY, JEŻELI ZAMAWIAJĄCY JE PRZEWIDUJE</w:t>
            </w:r>
            <w:r w:rsidR="00061674">
              <w:rPr>
                <w:noProof/>
                <w:webHidden/>
              </w:rPr>
              <w:tab/>
            </w:r>
            <w:r w:rsidR="00061674">
              <w:rPr>
                <w:noProof/>
                <w:webHidden/>
              </w:rPr>
              <w:fldChar w:fldCharType="begin"/>
            </w:r>
            <w:r w:rsidR="00061674">
              <w:rPr>
                <w:noProof/>
                <w:webHidden/>
              </w:rPr>
              <w:instrText xml:space="preserve"> PAGEREF _Toc97114584 \h </w:instrText>
            </w:r>
            <w:r w:rsidR="00061674">
              <w:rPr>
                <w:noProof/>
                <w:webHidden/>
              </w:rPr>
            </w:r>
            <w:r w:rsidR="00061674">
              <w:rPr>
                <w:noProof/>
                <w:webHidden/>
              </w:rPr>
              <w:fldChar w:fldCharType="separate"/>
            </w:r>
            <w:r w:rsidR="00061674">
              <w:rPr>
                <w:noProof/>
                <w:webHidden/>
              </w:rPr>
              <w:t>20</w:t>
            </w:r>
            <w:r w:rsidR="00061674">
              <w:rPr>
                <w:noProof/>
                <w:webHidden/>
              </w:rPr>
              <w:fldChar w:fldCharType="end"/>
            </w:r>
          </w:hyperlink>
        </w:p>
        <w:p w14:paraId="4F06DEC2" w14:textId="7C26936F" w:rsidR="00061674" w:rsidRDefault="00750F5A">
          <w:pPr>
            <w:pStyle w:val="Spistreci1"/>
            <w:rPr>
              <w:rFonts w:eastAsiaTheme="minorEastAsia"/>
              <w:noProof/>
              <w:lang w:eastAsia="pl-PL"/>
            </w:rPr>
          </w:pPr>
          <w:hyperlink w:anchor="_Toc97114585" w:history="1">
            <w:r w:rsidR="00061674" w:rsidRPr="00A343A2">
              <w:rPr>
                <w:rStyle w:val="Hipercze"/>
                <w:rFonts w:ascii="Times New Roman" w:hAnsi="Times New Roman" w:cs="Times New Roman"/>
                <w:b/>
                <w:bCs/>
                <w:noProof/>
              </w:rPr>
              <w:t>ROZDZIAŁ XIX. PROJEKTOWANE POSTANOWIENIA UMOWY W SPRAWIE ZAMÓWIENIA PUBLICZNEGO, KTÓRE ZOSTANĄ WPROWADZONE DO TREŚCI TEJ UMOWY</w:t>
            </w:r>
            <w:r w:rsidR="00061674">
              <w:rPr>
                <w:noProof/>
                <w:webHidden/>
              </w:rPr>
              <w:tab/>
            </w:r>
            <w:r w:rsidR="00061674">
              <w:rPr>
                <w:noProof/>
                <w:webHidden/>
              </w:rPr>
              <w:fldChar w:fldCharType="begin"/>
            </w:r>
            <w:r w:rsidR="00061674">
              <w:rPr>
                <w:noProof/>
                <w:webHidden/>
              </w:rPr>
              <w:instrText xml:space="preserve"> PAGEREF _Toc97114585 \h </w:instrText>
            </w:r>
            <w:r w:rsidR="00061674">
              <w:rPr>
                <w:noProof/>
                <w:webHidden/>
              </w:rPr>
            </w:r>
            <w:r w:rsidR="00061674">
              <w:rPr>
                <w:noProof/>
                <w:webHidden/>
              </w:rPr>
              <w:fldChar w:fldCharType="separate"/>
            </w:r>
            <w:r w:rsidR="00061674">
              <w:rPr>
                <w:noProof/>
                <w:webHidden/>
              </w:rPr>
              <w:t>21</w:t>
            </w:r>
            <w:r w:rsidR="00061674">
              <w:rPr>
                <w:noProof/>
                <w:webHidden/>
              </w:rPr>
              <w:fldChar w:fldCharType="end"/>
            </w:r>
          </w:hyperlink>
        </w:p>
        <w:p w14:paraId="559C95FC" w14:textId="2A2D6668" w:rsidR="00061674" w:rsidRDefault="00750F5A">
          <w:pPr>
            <w:pStyle w:val="Spistreci1"/>
            <w:rPr>
              <w:rFonts w:eastAsiaTheme="minorEastAsia"/>
              <w:noProof/>
              <w:lang w:eastAsia="pl-PL"/>
            </w:rPr>
          </w:pPr>
          <w:hyperlink w:anchor="_Toc97114586" w:history="1">
            <w:r w:rsidR="00061674" w:rsidRPr="00A343A2">
              <w:rPr>
                <w:rStyle w:val="Hipercze"/>
                <w:rFonts w:ascii="Times New Roman" w:hAnsi="Times New Roman" w:cs="Times New Roman"/>
                <w:b/>
                <w:bCs/>
                <w:noProof/>
              </w:rPr>
              <w:t>ROZDZIAŁ XX. POUCZENIE O ŚRODKACH OCHRONY PRAWNEJ PRZYSŁUGUJĄCYCH WYKONAWCY</w:t>
            </w:r>
            <w:r w:rsidR="00061674">
              <w:rPr>
                <w:noProof/>
                <w:webHidden/>
              </w:rPr>
              <w:tab/>
            </w:r>
            <w:r w:rsidR="00061674">
              <w:rPr>
                <w:noProof/>
                <w:webHidden/>
              </w:rPr>
              <w:fldChar w:fldCharType="begin"/>
            </w:r>
            <w:r w:rsidR="00061674">
              <w:rPr>
                <w:noProof/>
                <w:webHidden/>
              </w:rPr>
              <w:instrText xml:space="preserve"> PAGEREF _Toc97114586 \h </w:instrText>
            </w:r>
            <w:r w:rsidR="00061674">
              <w:rPr>
                <w:noProof/>
                <w:webHidden/>
              </w:rPr>
            </w:r>
            <w:r w:rsidR="00061674">
              <w:rPr>
                <w:noProof/>
                <w:webHidden/>
              </w:rPr>
              <w:fldChar w:fldCharType="separate"/>
            </w:r>
            <w:r w:rsidR="00061674">
              <w:rPr>
                <w:noProof/>
                <w:webHidden/>
              </w:rPr>
              <w:t>23</w:t>
            </w:r>
            <w:r w:rsidR="00061674">
              <w:rPr>
                <w:noProof/>
                <w:webHidden/>
              </w:rPr>
              <w:fldChar w:fldCharType="end"/>
            </w:r>
          </w:hyperlink>
        </w:p>
        <w:p w14:paraId="7332D8C2" w14:textId="29359137" w:rsidR="00061674" w:rsidRDefault="00750F5A">
          <w:pPr>
            <w:pStyle w:val="Spistreci1"/>
            <w:rPr>
              <w:rFonts w:eastAsiaTheme="minorEastAsia"/>
              <w:noProof/>
              <w:lang w:eastAsia="pl-PL"/>
            </w:rPr>
          </w:pPr>
          <w:hyperlink w:anchor="_Toc97114587" w:history="1">
            <w:r w:rsidR="00061674" w:rsidRPr="00A343A2">
              <w:rPr>
                <w:rStyle w:val="Hipercze"/>
                <w:rFonts w:ascii="Times New Roman" w:hAnsi="Times New Roman" w:cs="Times New Roman"/>
                <w:b/>
                <w:bCs/>
                <w:noProof/>
              </w:rPr>
              <w:t>ROZDZIAŁ XXI. INFORMACJA NA TEMAT MOŻLIWOŚCI POWIERZENIA PRZEZ WYKONAWCĘ WYKONANIA CZĘŚCI ZAMÓWIENIA PODWYKONAWCOM</w:t>
            </w:r>
            <w:r w:rsidR="00061674">
              <w:rPr>
                <w:noProof/>
                <w:webHidden/>
              </w:rPr>
              <w:tab/>
            </w:r>
            <w:r w:rsidR="00061674">
              <w:rPr>
                <w:noProof/>
                <w:webHidden/>
              </w:rPr>
              <w:fldChar w:fldCharType="begin"/>
            </w:r>
            <w:r w:rsidR="00061674">
              <w:rPr>
                <w:noProof/>
                <w:webHidden/>
              </w:rPr>
              <w:instrText xml:space="preserve"> PAGEREF _Toc97114587 \h </w:instrText>
            </w:r>
            <w:r w:rsidR="00061674">
              <w:rPr>
                <w:noProof/>
                <w:webHidden/>
              </w:rPr>
            </w:r>
            <w:r w:rsidR="00061674">
              <w:rPr>
                <w:noProof/>
                <w:webHidden/>
              </w:rPr>
              <w:fldChar w:fldCharType="separate"/>
            </w:r>
            <w:r w:rsidR="00061674">
              <w:rPr>
                <w:noProof/>
                <w:webHidden/>
              </w:rPr>
              <w:t>24</w:t>
            </w:r>
            <w:r w:rsidR="00061674">
              <w:rPr>
                <w:noProof/>
                <w:webHidden/>
              </w:rPr>
              <w:fldChar w:fldCharType="end"/>
            </w:r>
          </w:hyperlink>
        </w:p>
        <w:p w14:paraId="00B2801E" w14:textId="77942529" w:rsidR="00061674" w:rsidRDefault="00750F5A">
          <w:pPr>
            <w:pStyle w:val="Spistreci1"/>
            <w:rPr>
              <w:rFonts w:eastAsiaTheme="minorEastAsia"/>
              <w:noProof/>
              <w:lang w:eastAsia="pl-PL"/>
            </w:rPr>
          </w:pPr>
          <w:hyperlink w:anchor="_Toc97114588" w:history="1">
            <w:r w:rsidR="00061674" w:rsidRPr="00A343A2">
              <w:rPr>
                <w:rStyle w:val="Hipercze"/>
                <w:rFonts w:ascii="Times New Roman" w:hAnsi="Times New Roman" w:cs="Times New Roman"/>
                <w:b/>
                <w:bCs/>
                <w:noProof/>
              </w:rPr>
              <w:t>ROZDZIAŁ XXII. WYKONAWCY WSPÓLNIE UBIEGAJĄCY SIĘ O UDZIELENIE ZAMÓWIENIA</w:t>
            </w:r>
            <w:r w:rsidR="00061674">
              <w:rPr>
                <w:noProof/>
                <w:webHidden/>
              </w:rPr>
              <w:tab/>
            </w:r>
            <w:r w:rsidR="00061674">
              <w:rPr>
                <w:noProof/>
                <w:webHidden/>
              </w:rPr>
              <w:fldChar w:fldCharType="begin"/>
            </w:r>
            <w:r w:rsidR="00061674">
              <w:rPr>
                <w:noProof/>
                <w:webHidden/>
              </w:rPr>
              <w:instrText xml:space="preserve"> PAGEREF _Toc97114588 \h </w:instrText>
            </w:r>
            <w:r w:rsidR="00061674">
              <w:rPr>
                <w:noProof/>
                <w:webHidden/>
              </w:rPr>
            </w:r>
            <w:r w:rsidR="00061674">
              <w:rPr>
                <w:noProof/>
                <w:webHidden/>
              </w:rPr>
              <w:fldChar w:fldCharType="separate"/>
            </w:r>
            <w:r w:rsidR="00061674">
              <w:rPr>
                <w:noProof/>
                <w:webHidden/>
              </w:rPr>
              <w:t>25</w:t>
            </w:r>
            <w:r w:rsidR="00061674">
              <w:rPr>
                <w:noProof/>
                <w:webHidden/>
              </w:rPr>
              <w:fldChar w:fldCharType="end"/>
            </w:r>
          </w:hyperlink>
        </w:p>
        <w:p w14:paraId="5AE9B944" w14:textId="1CAE47F4" w:rsidR="00061674" w:rsidRDefault="00750F5A">
          <w:pPr>
            <w:pStyle w:val="Spistreci1"/>
            <w:rPr>
              <w:rFonts w:eastAsiaTheme="minorEastAsia"/>
              <w:noProof/>
              <w:lang w:eastAsia="pl-PL"/>
            </w:rPr>
          </w:pPr>
          <w:hyperlink w:anchor="_Toc97114589" w:history="1">
            <w:r w:rsidR="00061674" w:rsidRPr="00A343A2">
              <w:rPr>
                <w:rStyle w:val="Hipercze"/>
                <w:rFonts w:ascii="Times New Roman" w:hAnsi="Times New Roman" w:cs="Times New Roman"/>
                <w:b/>
                <w:bCs/>
                <w:noProof/>
              </w:rPr>
              <w:t>ROZDZIAŁ XXIII. OCHRONA DANYCH OSOBOWYCH</w:t>
            </w:r>
            <w:r w:rsidR="00061674">
              <w:rPr>
                <w:noProof/>
                <w:webHidden/>
              </w:rPr>
              <w:tab/>
            </w:r>
            <w:r w:rsidR="00061674">
              <w:rPr>
                <w:noProof/>
                <w:webHidden/>
              </w:rPr>
              <w:fldChar w:fldCharType="begin"/>
            </w:r>
            <w:r w:rsidR="00061674">
              <w:rPr>
                <w:noProof/>
                <w:webHidden/>
              </w:rPr>
              <w:instrText xml:space="preserve"> PAGEREF _Toc97114589 \h </w:instrText>
            </w:r>
            <w:r w:rsidR="00061674">
              <w:rPr>
                <w:noProof/>
                <w:webHidden/>
              </w:rPr>
            </w:r>
            <w:r w:rsidR="00061674">
              <w:rPr>
                <w:noProof/>
                <w:webHidden/>
              </w:rPr>
              <w:fldChar w:fldCharType="separate"/>
            </w:r>
            <w:r w:rsidR="00061674">
              <w:rPr>
                <w:noProof/>
                <w:webHidden/>
              </w:rPr>
              <w:t>25</w:t>
            </w:r>
            <w:r w:rsidR="00061674">
              <w:rPr>
                <w:noProof/>
                <w:webHidden/>
              </w:rPr>
              <w:fldChar w:fldCharType="end"/>
            </w:r>
          </w:hyperlink>
        </w:p>
        <w:p w14:paraId="537552A6" w14:textId="284E83F2" w:rsidR="00061674" w:rsidRDefault="00750F5A">
          <w:pPr>
            <w:pStyle w:val="Spistreci1"/>
            <w:rPr>
              <w:rFonts w:eastAsiaTheme="minorEastAsia"/>
              <w:noProof/>
              <w:lang w:eastAsia="pl-PL"/>
            </w:rPr>
          </w:pPr>
          <w:hyperlink w:anchor="_Toc97114590" w:history="1">
            <w:r w:rsidR="00061674" w:rsidRPr="00A343A2">
              <w:rPr>
                <w:rStyle w:val="Hipercze"/>
                <w:rFonts w:ascii="Times New Roman" w:hAnsi="Times New Roman" w:cs="Times New Roman"/>
                <w:b/>
                <w:bCs/>
                <w:noProof/>
              </w:rPr>
              <w:t>ROZDZIAŁ XXV. ZAŁĄCZNIKI</w:t>
            </w:r>
            <w:r w:rsidR="00061674">
              <w:rPr>
                <w:noProof/>
                <w:webHidden/>
              </w:rPr>
              <w:tab/>
            </w:r>
            <w:r w:rsidR="00061674">
              <w:rPr>
                <w:noProof/>
                <w:webHidden/>
              </w:rPr>
              <w:fldChar w:fldCharType="begin"/>
            </w:r>
            <w:r w:rsidR="00061674">
              <w:rPr>
                <w:noProof/>
                <w:webHidden/>
              </w:rPr>
              <w:instrText xml:space="preserve"> PAGEREF _Toc97114590 \h </w:instrText>
            </w:r>
            <w:r w:rsidR="00061674">
              <w:rPr>
                <w:noProof/>
                <w:webHidden/>
              </w:rPr>
            </w:r>
            <w:r w:rsidR="00061674">
              <w:rPr>
                <w:noProof/>
                <w:webHidden/>
              </w:rPr>
              <w:fldChar w:fldCharType="separate"/>
            </w:r>
            <w:r w:rsidR="00061674">
              <w:rPr>
                <w:noProof/>
                <w:webHidden/>
              </w:rPr>
              <w:t>26</w:t>
            </w:r>
            <w:r w:rsidR="00061674">
              <w:rPr>
                <w:noProof/>
                <w:webHidden/>
              </w:rPr>
              <w:fldChar w:fldCharType="end"/>
            </w:r>
          </w:hyperlink>
        </w:p>
        <w:p w14:paraId="184AE0E6" w14:textId="56F093A7" w:rsidR="005C6697" w:rsidRPr="00381663" w:rsidRDefault="005C6697" w:rsidP="00381663">
          <w:pPr>
            <w:jc w:val="both"/>
            <w:rPr>
              <w:rFonts w:ascii="Times New Roman" w:hAnsi="Times New Roman" w:cs="Times New Roman"/>
            </w:rPr>
          </w:pPr>
          <w:r w:rsidRPr="00381663">
            <w:rPr>
              <w:rFonts w:ascii="Times New Roman" w:hAnsi="Times New Roman" w:cs="Times New Roman"/>
              <w:b/>
              <w:bCs/>
            </w:rPr>
            <w:fldChar w:fldCharType="end"/>
          </w:r>
        </w:p>
      </w:sdtContent>
    </w:sdt>
    <w:p w14:paraId="5EE82442" w14:textId="093747DA" w:rsidR="006D09E3" w:rsidRPr="00381663" w:rsidRDefault="006D09E3" w:rsidP="00381663">
      <w:pPr>
        <w:jc w:val="both"/>
        <w:rPr>
          <w:rFonts w:ascii="Times New Roman" w:hAnsi="Times New Roman" w:cs="Times New Roman"/>
        </w:rPr>
      </w:pPr>
    </w:p>
    <w:p w14:paraId="28CC1B10" w14:textId="77777777" w:rsidR="006D09E3" w:rsidRPr="00381663" w:rsidRDefault="006D09E3">
      <w:pPr>
        <w:rPr>
          <w:rFonts w:ascii="Times New Roman" w:hAnsi="Times New Roman" w:cs="Times New Roman"/>
        </w:rPr>
      </w:pPr>
      <w:r w:rsidRPr="00381663">
        <w:rPr>
          <w:rFonts w:ascii="Times New Roman" w:hAnsi="Times New Roman" w:cs="Times New Roman"/>
        </w:rPr>
        <w:br w:type="page"/>
      </w:r>
    </w:p>
    <w:tbl>
      <w:tblPr>
        <w:tblStyle w:val="Tabela-Siatka"/>
        <w:tblW w:w="0" w:type="auto"/>
        <w:tblLook w:val="04A0" w:firstRow="1" w:lastRow="0" w:firstColumn="1" w:lastColumn="0" w:noHBand="0" w:noVBand="1"/>
      </w:tblPr>
      <w:tblGrid>
        <w:gridCol w:w="9062"/>
      </w:tblGrid>
      <w:tr w:rsidR="006D09E3" w:rsidRPr="00785662" w14:paraId="44E48319" w14:textId="77777777" w:rsidTr="00805BC0">
        <w:trPr>
          <w:trHeight w:val="454"/>
        </w:trPr>
        <w:tc>
          <w:tcPr>
            <w:tcW w:w="9062" w:type="dxa"/>
            <w:shd w:val="clear" w:color="auto" w:fill="D0CECE" w:themeFill="background2" w:themeFillShade="E6"/>
            <w:vAlign w:val="center"/>
          </w:tcPr>
          <w:p w14:paraId="643AF561" w14:textId="77777777" w:rsidR="006D09E3" w:rsidRPr="00785662" w:rsidRDefault="006D09E3" w:rsidP="00805BC0">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97114567"/>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72320F34" w14:textId="77777777" w:rsidR="006D09E3" w:rsidRPr="00785662" w:rsidRDefault="006D09E3" w:rsidP="006D09E3">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057E3D6C" w14:textId="77777777" w:rsidR="006D09E3" w:rsidRPr="00785662" w:rsidRDefault="006D09E3" w:rsidP="006D09E3">
      <w:pPr>
        <w:spacing w:after="0" w:line="240" w:lineRule="auto"/>
        <w:ind w:left="426"/>
        <w:jc w:val="both"/>
        <w:rPr>
          <w:rFonts w:ascii="Times New Roman" w:hAnsi="Times New Roman" w:cs="Times New Roman"/>
        </w:rPr>
      </w:pPr>
    </w:p>
    <w:p w14:paraId="570711B4" w14:textId="77777777" w:rsidR="006D09E3" w:rsidRPr="00785662" w:rsidRDefault="006D09E3" w:rsidP="006D09E3">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453F0C71" w14:textId="77777777" w:rsidR="006D09E3" w:rsidRPr="00785662" w:rsidRDefault="006D09E3" w:rsidP="006D09E3">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4151B660" w14:textId="77777777" w:rsidR="006D09E3" w:rsidRPr="00785662" w:rsidRDefault="006D09E3" w:rsidP="006D09E3">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6CE65CD" w14:textId="77777777" w:rsidR="006D09E3" w:rsidRPr="00785662" w:rsidRDefault="006D09E3" w:rsidP="006D09E3">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67245D03" w14:textId="77777777" w:rsidR="006D09E3" w:rsidRPr="00785662" w:rsidRDefault="006D09E3" w:rsidP="006D09E3">
      <w:pPr>
        <w:spacing w:after="0"/>
        <w:ind w:left="426"/>
        <w:jc w:val="both"/>
        <w:rPr>
          <w:rFonts w:ascii="Times New Roman" w:hAnsi="Times New Roman" w:cs="Times New Roman"/>
        </w:rPr>
      </w:pPr>
    </w:p>
    <w:p w14:paraId="79111986" w14:textId="77777777" w:rsidR="006D09E3" w:rsidRPr="00785662" w:rsidRDefault="006D09E3" w:rsidP="006D09E3">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200D16ED" w14:textId="77777777" w:rsidR="006D09E3" w:rsidRPr="00785662" w:rsidRDefault="006D09E3" w:rsidP="006D09E3">
      <w:pPr>
        <w:spacing w:after="0" w:line="240" w:lineRule="auto"/>
        <w:ind w:left="426"/>
        <w:jc w:val="both"/>
        <w:rPr>
          <w:rFonts w:ascii="Times New Roman" w:hAnsi="Times New Roman" w:cs="Times New Roman"/>
        </w:rPr>
      </w:pPr>
    </w:p>
    <w:p w14:paraId="313555A5" w14:textId="77777777" w:rsidR="006D09E3" w:rsidRPr="00785662" w:rsidRDefault="006D09E3" w:rsidP="006D09E3">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62362B9" w14:textId="77777777" w:rsidR="006D09E3" w:rsidRPr="00785662" w:rsidRDefault="00750F5A" w:rsidP="006D09E3">
      <w:pPr>
        <w:ind w:left="426"/>
        <w:rPr>
          <w:rFonts w:ascii="Times New Roman" w:hAnsi="Times New Roman" w:cs="Times New Roman"/>
        </w:rPr>
      </w:pPr>
      <w:hyperlink r:id="rId9" w:history="1">
        <w:r w:rsidR="006D09E3" w:rsidRPr="00785662">
          <w:rPr>
            <w:rStyle w:val="Hipercze"/>
            <w:rFonts w:ascii="Times New Roman" w:hAnsi="Times New Roman" w:cs="Times New Roman"/>
          </w:rPr>
          <w:t>projekty@miloradz.malbork.pl</w:t>
        </w:r>
      </w:hyperlink>
    </w:p>
    <w:p w14:paraId="768F2D7E" w14:textId="77777777" w:rsidR="006D09E3" w:rsidRPr="00785662" w:rsidRDefault="006D09E3" w:rsidP="006D09E3">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6DD13641" w14:textId="77777777" w:rsidR="006D09E3" w:rsidRPr="00785662" w:rsidRDefault="006D09E3" w:rsidP="006D09E3">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0E1B42A5" w14:textId="77777777" w:rsidR="006D09E3" w:rsidRPr="00785662" w:rsidRDefault="006D09E3" w:rsidP="006D09E3">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46D85E20" w14:textId="77777777" w:rsidR="006D09E3" w:rsidRPr="00785662" w:rsidRDefault="006D09E3" w:rsidP="006D09E3">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153E11A3" w14:textId="0869709D" w:rsidR="006D09E3" w:rsidRDefault="006D09E3"/>
    <w:tbl>
      <w:tblPr>
        <w:tblStyle w:val="Tabela-Siatka"/>
        <w:tblW w:w="0" w:type="auto"/>
        <w:tblLook w:val="04A0" w:firstRow="1" w:lastRow="0" w:firstColumn="1" w:lastColumn="0" w:noHBand="0" w:noVBand="1"/>
      </w:tblPr>
      <w:tblGrid>
        <w:gridCol w:w="9062"/>
      </w:tblGrid>
      <w:tr w:rsidR="006D09E3" w:rsidRPr="00785662" w14:paraId="67905243" w14:textId="77777777" w:rsidTr="00805BC0">
        <w:trPr>
          <w:trHeight w:val="454"/>
        </w:trPr>
        <w:tc>
          <w:tcPr>
            <w:tcW w:w="9062" w:type="dxa"/>
            <w:shd w:val="clear" w:color="auto" w:fill="D0CECE" w:themeFill="background2" w:themeFillShade="E6"/>
            <w:vAlign w:val="center"/>
          </w:tcPr>
          <w:p w14:paraId="7A1DE2BC" w14:textId="77777777" w:rsidR="006D09E3" w:rsidRPr="00785662" w:rsidRDefault="006D09E3" w:rsidP="00805BC0">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97114568"/>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30394B4D" w14:textId="77777777" w:rsidR="005F5A1E" w:rsidRPr="00785662" w:rsidRDefault="005F5A1E" w:rsidP="005F5A1E">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„P</w:t>
      </w:r>
      <w:r>
        <w:rPr>
          <w:rFonts w:ascii="Times New Roman" w:hAnsi="Times New Roman" w:cs="Times New Roman"/>
          <w:sz w:val="22"/>
          <w:szCs w:val="22"/>
        </w:rPr>
        <w:t>zp</w:t>
      </w:r>
      <w:r w:rsidRPr="00785662">
        <w:rPr>
          <w:rFonts w:ascii="Times New Roman" w:hAnsi="Times New Roman" w:cs="Times New Roman"/>
          <w:sz w:val="22"/>
          <w:szCs w:val="22"/>
        </w:rPr>
        <w:t xml:space="preserve">” (t.j.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210AA2AA" w14:textId="71F197BF" w:rsidR="005F5A1E" w:rsidRPr="00785662" w:rsidRDefault="005F5A1E" w:rsidP="005F5A1E">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Zamawiający prowadzi postępowanie o udzielenie zamówienia publicznego w trybie podstawowym, na podstawie art. 275 pkt</w:t>
      </w:r>
      <w:r w:rsidR="000E5E7F">
        <w:rPr>
          <w:rFonts w:ascii="Times New Roman" w:hAnsi="Times New Roman" w:cs="Times New Roman"/>
          <w:sz w:val="22"/>
          <w:szCs w:val="22"/>
        </w:rPr>
        <w:t xml:space="preserve"> </w:t>
      </w:r>
      <w:r w:rsidRPr="00785662">
        <w:rPr>
          <w:rFonts w:ascii="Times New Roman" w:hAnsi="Times New Roman" w:cs="Times New Roman"/>
          <w:sz w:val="22"/>
          <w:szCs w:val="22"/>
        </w:rPr>
        <w:t xml:space="preserve">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300F177F" w14:textId="77777777" w:rsidR="005F5A1E" w:rsidRPr="00785662" w:rsidRDefault="005F5A1E" w:rsidP="005F5A1E">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4E051E68" w14:textId="77777777" w:rsidR="005F5A1E" w:rsidRPr="00785662" w:rsidRDefault="005F5A1E" w:rsidP="005F5A1E">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011D9A7" w14:textId="6DC1B41F" w:rsidR="006D09E3" w:rsidRPr="00016906" w:rsidRDefault="005F5A1E" w:rsidP="00016906">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W sprawach nieuregulowanych niniejszą SWZ mają zastosowanie obowiązujące przepisy prawa, w szczególności ustawy Pzp.</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5F5A1E" w:rsidRPr="00785662" w14:paraId="4433BB5D" w14:textId="77777777" w:rsidTr="00805BC0">
        <w:trPr>
          <w:trHeight w:val="454"/>
        </w:trPr>
        <w:tc>
          <w:tcPr>
            <w:tcW w:w="9062" w:type="dxa"/>
            <w:shd w:val="clear" w:color="auto" w:fill="D0CECE" w:themeFill="background2" w:themeFillShade="E6"/>
            <w:vAlign w:val="center"/>
          </w:tcPr>
          <w:p w14:paraId="48B0DDA4" w14:textId="77777777" w:rsidR="005F5A1E" w:rsidRPr="00785662" w:rsidRDefault="005F5A1E" w:rsidP="00805BC0">
            <w:pPr>
              <w:pStyle w:val="Nagwek1"/>
              <w:spacing w:before="0"/>
              <w:outlineLvl w:val="0"/>
              <w:rPr>
                <w:rFonts w:ascii="Times New Roman" w:hAnsi="Times New Roman" w:cs="Times New Roman"/>
                <w:b/>
                <w:bCs/>
                <w:color w:val="auto"/>
                <w:sz w:val="26"/>
                <w:szCs w:val="26"/>
              </w:rPr>
            </w:pPr>
            <w:bookmarkStart w:id="8" w:name="_Toc76396038"/>
            <w:bookmarkStart w:id="9" w:name="_Toc97114569"/>
            <w:r w:rsidRPr="00785662">
              <w:rPr>
                <w:rFonts w:ascii="Times New Roman" w:hAnsi="Times New Roman" w:cs="Times New Roman"/>
                <w:b/>
                <w:bCs/>
                <w:color w:val="auto"/>
                <w:sz w:val="26"/>
                <w:szCs w:val="26"/>
              </w:rPr>
              <w:t>ROZDZIAŁ III. OPIS PRZEDMIOTU ZAMÓWIENIA</w:t>
            </w:r>
            <w:bookmarkEnd w:id="8"/>
            <w:bookmarkEnd w:id="9"/>
          </w:p>
        </w:tc>
      </w:tr>
    </w:tbl>
    <w:p w14:paraId="79EE5E9E" w14:textId="6042A1C8" w:rsidR="005F5A1E" w:rsidRDefault="000914FE" w:rsidP="00215D8A">
      <w:pPr>
        <w:pStyle w:val="Akapitzlist"/>
        <w:numPr>
          <w:ilvl w:val="0"/>
          <w:numId w:val="5"/>
        </w:numPr>
        <w:jc w:val="both"/>
        <w:rPr>
          <w:rFonts w:ascii="Times New Roman" w:hAnsi="Times New Roman" w:cs="Times New Roman"/>
        </w:rPr>
      </w:pPr>
      <w:r w:rsidRPr="000914FE">
        <w:rPr>
          <w:rFonts w:ascii="Times New Roman" w:hAnsi="Times New Roman" w:cs="Times New Roman"/>
        </w:rPr>
        <w:t>Przedmiotem zamówienia jest remont i dostosowanie pomieszczeń w Przedszkolu w Miłoradzu</w:t>
      </w:r>
      <w:r w:rsidR="00F32D56">
        <w:rPr>
          <w:rFonts w:ascii="Times New Roman" w:hAnsi="Times New Roman" w:cs="Times New Roman"/>
        </w:rPr>
        <w:t xml:space="preserve"> </w:t>
      </w:r>
      <w:r w:rsidR="00812454">
        <w:rPr>
          <w:rFonts w:ascii="Times New Roman" w:hAnsi="Times New Roman" w:cs="Times New Roman"/>
        </w:rPr>
        <w:t>oraz wyposażenie</w:t>
      </w:r>
      <w:r w:rsidR="00F32D56">
        <w:rPr>
          <w:rFonts w:ascii="Times New Roman" w:hAnsi="Times New Roman" w:cs="Times New Roman"/>
        </w:rPr>
        <w:t xml:space="preserve"> placu zabaw.</w:t>
      </w:r>
    </w:p>
    <w:p w14:paraId="34CA760B" w14:textId="384C75C8" w:rsidR="000914FE" w:rsidRPr="007F1A9A" w:rsidRDefault="00F32D56" w:rsidP="007F1A9A">
      <w:pPr>
        <w:pStyle w:val="Akapitzlist"/>
        <w:numPr>
          <w:ilvl w:val="0"/>
          <w:numId w:val="5"/>
        </w:numPr>
        <w:rPr>
          <w:rFonts w:ascii="Times New Roman" w:hAnsi="Times New Roman" w:cs="Times New Roman"/>
        </w:rPr>
      </w:pPr>
      <w:r w:rsidRPr="00785662">
        <w:rPr>
          <w:rFonts w:ascii="Times New Roman" w:hAnsi="Times New Roman" w:cs="Times New Roman"/>
          <w:color w:val="000000"/>
        </w:rPr>
        <w:t>Przedmiot niniejszego zamówienia podzielono na dwie części</w:t>
      </w:r>
      <w:r>
        <w:rPr>
          <w:rFonts w:ascii="Times New Roman" w:hAnsi="Times New Roman" w:cs="Times New Roman"/>
          <w:color w:val="000000"/>
        </w:rPr>
        <w:t>:</w:t>
      </w:r>
    </w:p>
    <w:p w14:paraId="31ED5044" w14:textId="2EFC8781" w:rsidR="00F32D56" w:rsidRDefault="00F32D56" w:rsidP="00F32D56">
      <w:pPr>
        <w:pStyle w:val="Akapitzlist"/>
        <w:rPr>
          <w:rFonts w:ascii="Times New Roman" w:hAnsi="Times New Roman" w:cs="Times New Roman"/>
          <w:b/>
          <w:bCs/>
        </w:rPr>
      </w:pPr>
      <w:r>
        <w:rPr>
          <w:rFonts w:ascii="Times New Roman" w:hAnsi="Times New Roman" w:cs="Times New Roman"/>
          <w:b/>
          <w:bCs/>
        </w:rPr>
        <w:t>CZĘŚĆ I – REMONT I DOSTOSOWANIE POMIESZCZEŃ W PRZEDSZKOLU W MIŁORADZU</w:t>
      </w:r>
    </w:p>
    <w:p w14:paraId="28E72313" w14:textId="684F421C" w:rsidR="00F32D56" w:rsidRPr="00F32D56" w:rsidRDefault="00F32D56" w:rsidP="003C74D1">
      <w:pPr>
        <w:pStyle w:val="Akapitzlist"/>
        <w:numPr>
          <w:ilvl w:val="0"/>
          <w:numId w:val="23"/>
        </w:numPr>
        <w:rPr>
          <w:rFonts w:ascii="Times New Roman" w:hAnsi="Times New Roman" w:cs="Times New Roman"/>
        </w:rPr>
      </w:pPr>
      <w:r w:rsidRPr="00F32D56">
        <w:rPr>
          <w:rFonts w:ascii="Times New Roman" w:hAnsi="Times New Roman" w:cs="Times New Roman"/>
        </w:rPr>
        <w:t>W ramach zamówienia znajduje się</w:t>
      </w:r>
      <w:r w:rsidR="007F1A9A">
        <w:rPr>
          <w:rFonts w:ascii="Times New Roman" w:hAnsi="Times New Roman" w:cs="Times New Roman"/>
        </w:rPr>
        <w:t>:</w:t>
      </w:r>
    </w:p>
    <w:p w14:paraId="64938E33" w14:textId="00097A01" w:rsidR="000914FE" w:rsidRPr="00F32D56" w:rsidRDefault="001A7F07" w:rsidP="003C74D1">
      <w:pPr>
        <w:pStyle w:val="Akapitzlist"/>
        <w:numPr>
          <w:ilvl w:val="0"/>
          <w:numId w:val="6"/>
        </w:numPr>
        <w:rPr>
          <w:rFonts w:ascii="Times New Roman" w:hAnsi="Times New Roman" w:cs="Times New Roman"/>
        </w:rPr>
      </w:pPr>
      <w:r w:rsidRPr="00F32D56">
        <w:rPr>
          <w:rFonts w:ascii="Times New Roman" w:hAnsi="Times New Roman" w:cs="Times New Roman"/>
        </w:rPr>
        <w:t>g</w:t>
      </w:r>
      <w:r w:rsidR="000914FE" w:rsidRPr="00F32D56">
        <w:rPr>
          <w:rFonts w:ascii="Times New Roman" w:hAnsi="Times New Roman" w:cs="Times New Roman"/>
        </w:rPr>
        <w:t>eneralny remont Sali nr 4 i adaptacja jej na oddział przedszkolny(pomieszczenie o wielkości 53,94 m</w:t>
      </w:r>
      <w:r w:rsidR="000914FE" w:rsidRPr="00F32D56">
        <w:rPr>
          <w:rFonts w:ascii="Times New Roman" w:hAnsi="Times New Roman" w:cs="Times New Roman"/>
          <w:vertAlign w:val="superscript"/>
        </w:rPr>
        <w:t>2</w:t>
      </w:r>
      <w:r w:rsidR="000914FE" w:rsidRPr="00F32D56">
        <w:rPr>
          <w:rFonts w:ascii="Times New Roman" w:hAnsi="Times New Roman" w:cs="Times New Roman"/>
        </w:rPr>
        <w:t>) w tym prace:</w:t>
      </w:r>
    </w:p>
    <w:p w14:paraId="6049E0ED" w14:textId="77777777" w:rsidR="00F32D56" w:rsidRDefault="000914FE" w:rsidP="003C74D1">
      <w:pPr>
        <w:pStyle w:val="Akapitzlist"/>
        <w:numPr>
          <w:ilvl w:val="0"/>
          <w:numId w:val="24"/>
        </w:numPr>
        <w:rPr>
          <w:rFonts w:ascii="Times New Roman" w:hAnsi="Times New Roman" w:cs="Times New Roman"/>
        </w:rPr>
      </w:pPr>
      <w:r>
        <w:rPr>
          <w:rFonts w:ascii="Times New Roman" w:hAnsi="Times New Roman" w:cs="Times New Roman"/>
        </w:rPr>
        <w:t xml:space="preserve">wyburzeniowo-rozbiórkowe, </w:t>
      </w:r>
    </w:p>
    <w:p w14:paraId="6B5BEA8A" w14:textId="77777777" w:rsidR="00F32D56" w:rsidRDefault="000914FE" w:rsidP="003C74D1">
      <w:pPr>
        <w:pStyle w:val="Akapitzlist"/>
        <w:numPr>
          <w:ilvl w:val="0"/>
          <w:numId w:val="24"/>
        </w:numPr>
        <w:rPr>
          <w:rFonts w:ascii="Times New Roman" w:hAnsi="Times New Roman" w:cs="Times New Roman"/>
        </w:rPr>
      </w:pPr>
      <w:r w:rsidRPr="00F32D56">
        <w:rPr>
          <w:rFonts w:ascii="Times New Roman" w:hAnsi="Times New Roman" w:cs="Times New Roman"/>
        </w:rPr>
        <w:t>wykonanie posadzek,</w:t>
      </w:r>
    </w:p>
    <w:p w14:paraId="10E31366" w14:textId="77777777" w:rsidR="00F32D56" w:rsidRDefault="000914FE" w:rsidP="003C74D1">
      <w:pPr>
        <w:pStyle w:val="Akapitzlist"/>
        <w:numPr>
          <w:ilvl w:val="0"/>
          <w:numId w:val="24"/>
        </w:numPr>
        <w:rPr>
          <w:rFonts w:ascii="Times New Roman" w:hAnsi="Times New Roman" w:cs="Times New Roman"/>
        </w:rPr>
      </w:pPr>
      <w:r w:rsidRPr="00F32D56">
        <w:rPr>
          <w:rFonts w:ascii="Times New Roman" w:hAnsi="Times New Roman" w:cs="Times New Roman"/>
        </w:rPr>
        <w:t>przygotowawcze i montaż rurociągów,</w:t>
      </w:r>
    </w:p>
    <w:p w14:paraId="7F45634D" w14:textId="77777777" w:rsidR="00F32D56" w:rsidRDefault="000914FE" w:rsidP="003C74D1">
      <w:pPr>
        <w:pStyle w:val="Akapitzlist"/>
        <w:numPr>
          <w:ilvl w:val="0"/>
          <w:numId w:val="24"/>
        </w:numPr>
        <w:rPr>
          <w:rFonts w:ascii="Times New Roman" w:hAnsi="Times New Roman" w:cs="Times New Roman"/>
        </w:rPr>
      </w:pPr>
      <w:r w:rsidRPr="00F32D56">
        <w:rPr>
          <w:rFonts w:ascii="Times New Roman" w:hAnsi="Times New Roman" w:cs="Times New Roman"/>
        </w:rPr>
        <w:t>montaż ościeżnic,</w:t>
      </w:r>
    </w:p>
    <w:p w14:paraId="0ED2D219" w14:textId="77777777" w:rsidR="00F32D56" w:rsidRDefault="000914FE" w:rsidP="003C74D1">
      <w:pPr>
        <w:pStyle w:val="Akapitzlist"/>
        <w:numPr>
          <w:ilvl w:val="0"/>
          <w:numId w:val="24"/>
        </w:numPr>
        <w:rPr>
          <w:rFonts w:ascii="Times New Roman" w:hAnsi="Times New Roman" w:cs="Times New Roman"/>
        </w:rPr>
      </w:pPr>
      <w:r w:rsidRPr="00F32D56">
        <w:rPr>
          <w:rFonts w:ascii="Times New Roman" w:hAnsi="Times New Roman" w:cs="Times New Roman"/>
        </w:rPr>
        <w:lastRenderedPageBreak/>
        <w:t>wykonanie wentylacji,</w:t>
      </w:r>
    </w:p>
    <w:p w14:paraId="7A824856" w14:textId="77777777" w:rsidR="00F32D56" w:rsidRDefault="000914FE" w:rsidP="003C74D1">
      <w:pPr>
        <w:pStyle w:val="Akapitzlist"/>
        <w:numPr>
          <w:ilvl w:val="0"/>
          <w:numId w:val="24"/>
        </w:numPr>
        <w:rPr>
          <w:rFonts w:ascii="Times New Roman" w:hAnsi="Times New Roman" w:cs="Times New Roman"/>
        </w:rPr>
      </w:pPr>
      <w:r w:rsidRPr="00F32D56">
        <w:rPr>
          <w:rFonts w:ascii="Times New Roman" w:hAnsi="Times New Roman" w:cs="Times New Roman"/>
        </w:rPr>
        <w:t>instalacyjno – elektryczne,</w:t>
      </w:r>
    </w:p>
    <w:p w14:paraId="378DED96" w14:textId="3DE44D9D" w:rsidR="000914FE" w:rsidRPr="00F32D56" w:rsidRDefault="000914FE" w:rsidP="003C74D1">
      <w:pPr>
        <w:pStyle w:val="Akapitzlist"/>
        <w:numPr>
          <w:ilvl w:val="0"/>
          <w:numId w:val="24"/>
        </w:numPr>
        <w:rPr>
          <w:rFonts w:ascii="Times New Roman" w:hAnsi="Times New Roman" w:cs="Times New Roman"/>
        </w:rPr>
      </w:pPr>
      <w:r w:rsidRPr="00F32D56">
        <w:rPr>
          <w:rFonts w:ascii="Times New Roman" w:hAnsi="Times New Roman" w:cs="Times New Roman"/>
        </w:rPr>
        <w:t>wykończeniowe (malowanie, parapety, paneli)</w:t>
      </w:r>
      <w:r w:rsidR="007300C3" w:rsidRPr="00F32D56">
        <w:rPr>
          <w:rFonts w:ascii="Times New Roman" w:hAnsi="Times New Roman" w:cs="Times New Roman"/>
        </w:rPr>
        <w:t>;</w:t>
      </w:r>
    </w:p>
    <w:p w14:paraId="50AE58E9" w14:textId="77777777" w:rsidR="007300C3" w:rsidRDefault="007300C3" w:rsidP="003C74D1">
      <w:pPr>
        <w:pStyle w:val="Akapitzlist"/>
        <w:numPr>
          <w:ilvl w:val="0"/>
          <w:numId w:val="6"/>
        </w:numPr>
        <w:rPr>
          <w:rFonts w:ascii="Times New Roman" w:hAnsi="Times New Roman" w:cs="Times New Roman"/>
        </w:rPr>
      </w:pPr>
      <w:r>
        <w:rPr>
          <w:rFonts w:ascii="Times New Roman" w:hAnsi="Times New Roman" w:cs="Times New Roman"/>
        </w:rPr>
        <w:t>r</w:t>
      </w:r>
      <w:r w:rsidR="001A7F07">
        <w:rPr>
          <w:rFonts w:ascii="Times New Roman" w:hAnsi="Times New Roman" w:cs="Times New Roman"/>
        </w:rPr>
        <w:t>emon</w:t>
      </w:r>
      <w:r>
        <w:rPr>
          <w:rFonts w:ascii="Times New Roman" w:hAnsi="Times New Roman" w:cs="Times New Roman"/>
        </w:rPr>
        <w:t>t i dostosowanie jednego pomieszczenia na korytarz prowadzący do wyjścia na plac zabaw wraz z wymianą drzwi wyjściowych, połączeniem korytarza z salami przedszkolnymi (pomieszczenie o wielkości ok. 12,32 m</w:t>
      </w:r>
      <w:r>
        <w:rPr>
          <w:rFonts w:ascii="Times New Roman" w:hAnsi="Times New Roman" w:cs="Times New Roman"/>
          <w:vertAlign w:val="superscript"/>
        </w:rPr>
        <w:t xml:space="preserve">2 </w:t>
      </w:r>
      <w:r>
        <w:rPr>
          <w:rFonts w:ascii="Times New Roman" w:hAnsi="Times New Roman" w:cs="Times New Roman"/>
        </w:rPr>
        <w:t>), w tym prace:</w:t>
      </w:r>
    </w:p>
    <w:p w14:paraId="35BE77AA" w14:textId="77777777" w:rsidR="00F32D56" w:rsidRDefault="007300C3" w:rsidP="003C74D1">
      <w:pPr>
        <w:pStyle w:val="Akapitzlist"/>
        <w:numPr>
          <w:ilvl w:val="0"/>
          <w:numId w:val="25"/>
        </w:numPr>
        <w:rPr>
          <w:rFonts w:ascii="Times New Roman" w:hAnsi="Times New Roman" w:cs="Times New Roman"/>
        </w:rPr>
      </w:pPr>
      <w:r w:rsidRPr="007300C3">
        <w:rPr>
          <w:rFonts w:ascii="Times New Roman" w:hAnsi="Times New Roman" w:cs="Times New Roman"/>
        </w:rPr>
        <w:t xml:space="preserve">wyburzeniowo-rozbiórkowe, </w:t>
      </w:r>
    </w:p>
    <w:p w14:paraId="04FE30C3" w14:textId="77777777" w:rsidR="00F32D56" w:rsidRDefault="007300C3" w:rsidP="003C74D1">
      <w:pPr>
        <w:pStyle w:val="Akapitzlist"/>
        <w:numPr>
          <w:ilvl w:val="0"/>
          <w:numId w:val="25"/>
        </w:numPr>
        <w:rPr>
          <w:rFonts w:ascii="Times New Roman" w:hAnsi="Times New Roman" w:cs="Times New Roman"/>
        </w:rPr>
      </w:pPr>
      <w:r w:rsidRPr="00F32D56">
        <w:rPr>
          <w:rFonts w:ascii="Times New Roman" w:hAnsi="Times New Roman" w:cs="Times New Roman"/>
        </w:rPr>
        <w:t>wykonanie posadzek,</w:t>
      </w:r>
    </w:p>
    <w:p w14:paraId="7ED6C6FF" w14:textId="77777777" w:rsidR="00F32D56" w:rsidRDefault="007300C3" w:rsidP="003C74D1">
      <w:pPr>
        <w:pStyle w:val="Akapitzlist"/>
        <w:numPr>
          <w:ilvl w:val="0"/>
          <w:numId w:val="25"/>
        </w:numPr>
        <w:rPr>
          <w:rFonts w:ascii="Times New Roman" w:hAnsi="Times New Roman" w:cs="Times New Roman"/>
        </w:rPr>
      </w:pPr>
      <w:r w:rsidRPr="00F32D56">
        <w:rPr>
          <w:rFonts w:ascii="Times New Roman" w:hAnsi="Times New Roman" w:cs="Times New Roman"/>
        </w:rPr>
        <w:t>przygotowawcze i montaż rurociągów</w:t>
      </w:r>
    </w:p>
    <w:p w14:paraId="47959AB3" w14:textId="77777777" w:rsidR="00F32D56" w:rsidRDefault="007300C3" w:rsidP="003C74D1">
      <w:pPr>
        <w:pStyle w:val="Akapitzlist"/>
        <w:numPr>
          <w:ilvl w:val="0"/>
          <w:numId w:val="25"/>
        </w:numPr>
        <w:rPr>
          <w:rFonts w:ascii="Times New Roman" w:hAnsi="Times New Roman" w:cs="Times New Roman"/>
        </w:rPr>
      </w:pPr>
      <w:r w:rsidRPr="00F32D56">
        <w:rPr>
          <w:rFonts w:ascii="Times New Roman" w:hAnsi="Times New Roman" w:cs="Times New Roman"/>
        </w:rPr>
        <w:t>zakup i montaż grzejników,</w:t>
      </w:r>
    </w:p>
    <w:p w14:paraId="40441E5D" w14:textId="77777777" w:rsidR="00F32D56" w:rsidRDefault="007300C3" w:rsidP="003C74D1">
      <w:pPr>
        <w:pStyle w:val="Akapitzlist"/>
        <w:numPr>
          <w:ilvl w:val="0"/>
          <w:numId w:val="25"/>
        </w:numPr>
        <w:rPr>
          <w:rFonts w:ascii="Times New Roman" w:hAnsi="Times New Roman" w:cs="Times New Roman"/>
        </w:rPr>
      </w:pPr>
      <w:r w:rsidRPr="00F32D56">
        <w:rPr>
          <w:rFonts w:ascii="Times New Roman" w:hAnsi="Times New Roman" w:cs="Times New Roman"/>
        </w:rPr>
        <w:t>wymiana stolarki okiennej,</w:t>
      </w:r>
    </w:p>
    <w:p w14:paraId="665E9C5E" w14:textId="77777777" w:rsidR="00F32D56" w:rsidRDefault="007300C3" w:rsidP="003C74D1">
      <w:pPr>
        <w:pStyle w:val="Akapitzlist"/>
        <w:numPr>
          <w:ilvl w:val="0"/>
          <w:numId w:val="25"/>
        </w:numPr>
        <w:rPr>
          <w:rFonts w:ascii="Times New Roman" w:hAnsi="Times New Roman" w:cs="Times New Roman"/>
        </w:rPr>
      </w:pPr>
      <w:r w:rsidRPr="00F32D56">
        <w:rPr>
          <w:rFonts w:ascii="Times New Roman" w:hAnsi="Times New Roman" w:cs="Times New Roman"/>
        </w:rPr>
        <w:t>wymiana ościeżnic,</w:t>
      </w:r>
    </w:p>
    <w:p w14:paraId="06172AF4" w14:textId="77777777" w:rsidR="00F32D56" w:rsidRDefault="007300C3" w:rsidP="003C74D1">
      <w:pPr>
        <w:pStyle w:val="Akapitzlist"/>
        <w:numPr>
          <w:ilvl w:val="0"/>
          <w:numId w:val="25"/>
        </w:numPr>
        <w:rPr>
          <w:rFonts w:ascii="Times New Roman" w:hAnsi="Times New Roman" w:cs="Times New Roman"/>
        </w:rPr>
      </w:pPr>
      <w:r w:rsidRPr="00F32D56">
        <w:rPr>
          <w:rFonts w:ascii="Times New Roman" w:hAnsi="Times New Roman" w:cs="Times New Roman"/>
        </w:rPr>
        <w:t>wykonanie wentylacji,</w:t>
      </w:r>
    </w:p>
    <w:p w14:paraId="7CFF8BCD" w14:textId="77777777" w:rsidR="00F32D56" w:rsidRDefault="007300C3" w:rsidP="003C74D1">
      <w:pPr>
        <w:pStyle w:val="Akapitzlist"/>
        <w:numPr>
          <w:ilvl w:val="0"/>
          <w:numId w:val="25"/>
        </w:numPr>
        <w:rPr>
          <w:rFonts w:ascii="Times New Roman" w:hAnsi="Times New Roman" w:cs="Times New Roman"/>
        </w:rPr>
      </w:pPr>
      <w:r w:rsidRPr="00F32D56">
        <w:rPr>
          <w:rFonts w:ascii="Times New Roman" w:hAnsi="Times New Roman" w:cs="Times New Roman"/>
        </w:rPr>
        <w:t>instalacyjno – elektryczne,</w:t>
      </w:r>
    </w:p>
    <w:p w14:paraId="3F1BEB8C" w14:textId="77777777" w:rsidR="00F32D56" w:rsidRDefault="007300C3" w:rsidP="003C74D1">
      <w:pPr>
        <w:pStyle w:val="Akapitzlist"/>
        <w:numPr>
          <w:ilvl w:val="0"/>
          <w:numId w:val="25"/>
        </w:numPr>
        <w:rPr>
          <w:rFonts w:ascii="Times New Roman" w:hAnsi="Times New Roman" w:cs="Times New Roman"/>
        </w:rPr>
      </w:pPr>
      <w:r w:rsidRPr="00F32D56">
        <w:rPr>
          <w:rFonts w:ascii="Times New Roman" w:hAnsi="Times New Roman" w:cs="Times New Roman"/>
        </w:rPr>
        <w:t>wykończeniowe (położenie gładzi gipsowych, malowanie, lakierowanie);</w:t>
      </w:r>
    </w:p>
    <w:p w14:paraId="368E3BD0" w14:textId="77777777" w:rsidR="00F32D56" w:rsidRDefault="00BD187F" w:rsidP="003C74D1">
      <w:pPr>
        <w:pStyle w:val="Akapitzlist"/>
        <w:numPr>
          <w:ilvl w:val="0"/>
          <w:numId w:val="25"/>
        </w:numPr>
        <w:rPr>
          <w:rFonts w:ascii="Times New Roman" w:hAnsi="Times New Roman" w:cs="Times New Roman"/>
        </w:rPr>
      </w:pPr>
      <w:r w:rsidRPr="00F32D56">
        <w:rPr>
          <w:rFonts w:ascii="Times New Roman" w:hAnsi="Times New Roman" w:cs="Times New Roman"/>
        </w:rPr>
        <w:t>wykonanie drzwi, w tym prace:</w:t>
      </w:r>
    </w:p>
    <w:p w14:paraId="2FDB4623" w14:textId="77777777" w:rsidR="00F32D56" w:rsidRDefault="00BD187F" w:rsidP="003C74D1">
      <w:pPr>
        <w:pStyle w:val="Akapitzlist"/>
        <w:numPr>
          <w:ilvl w:val="0"/>
          <w:numId w:val="25"/>
        </w:numPr>
        <w:rPr>
          <w:rFonts w:ascii="Times New Roman" w:hAnsi="Times New Roman" w:cs="Times New Roman"/>
        </w:rPr>
      </w:pPr>
      <w:r w:rsidRPr="00F32D56">
        <w:rPr>
          <w:rFonts w:ascii="Times New Roman" w:hAnsi="Times New Roman" w:cs="Times New Roman"/>
        </w:rPr>
        <w:t xml:space="preserve">wyburzeniowo-rozbiórkowe, </w:t>
      </w:r>
    </w:p>
    <w:p w14:paraId="3A4F07C1" w14:textId="77777777" w:rsidR="00F32D56" w:rsidRDefault="00BD187F" w:rsidP="003C74D1">
      <w:pPr>
        <w:pStyle w:val="Akapitzlist"/>
        <w:numPr>
          <w:ilvl w:val="0"/>
          <w:numId w:val="25"/>
        </w:numPr>
        <w:rPr>
          <w:rFonts w:ascii="Times New Roman" w:hAnsi="Times New Roman" w:cs="Times New Roman"/>
        </w:rPr>
      </w:pPr>
      <w:r w:rsidRPr="00F32D56">
        <w:rPr>
          <w:rFonts w:ascii="Times New Roman" w:hAnsi="Times New Roman" w:cs="Times New Roman"/>
        </w:rPr>
        <w:t>wykonanie posadzek,</w:t>
      </w:r>
    </w:p>
    <w:p w14:paraId="5544DDE4" w14:textId="77777777" w:rsidR="00F32D56" w:rsidRDefault="00BD187F" w:rsidP="003C74D1">
      <w:pPr>
        <w:pStyle w:val="Akapitzlist"/>
        <w:numPr>
          <w:ilvl w:val="0"/>
          <w:numId w:val="25"/>
        </w:numPr>
        <w:rPr>
          <w:rFonts w:ascii="Times New Roman" w:hAnsi="Times New Roman" w:cs="Times New Roman"/>
        </w:rPr>
      </w:pPr>
      <w:r w:rsidRPr="00F32D56">
        <w:rPr>
          <w:rFonts w:ascii="Times New Roman" w:hAnsi="Times New Roman" w:cs="Times New Roman"/>
        </w:rPr>
        <w:t>wykonanie otworów,</w:t>
      </w:r>
    </w:p>
    <w:p w14:paraId="026828B8" w14:textId="77777777" w:rsidR="00F32D56" w:rsidRDefault="00BD187F" w:rsidP="003C74D1">
      <w:pPr>
        <w:pStyle w:val="Akapitzlist"/>
        <w:numPr>
          <w:ilvl w:val="0"/>
          <w:numId w:val="25"/>
        </w:numPr>
        <w:rPr>
          <w:rFonts w:ascii="Times New Roman" w:hAnsi="Times New Roman" w:cs="Times New Roman"/>
        </w:rPr>
      </w:pPr>
      <w:r w:rsidRPr="00F32D56">
        <w:rPr>
          <w:rFonts w:ascii="Times New Roman" w:hAnsi="Times New Roman" w:cs="Times New Roman"/>
        </w:rPr>
        <w:t>zakup i montaż ościeżnic i skrzydeł drzwiowych – 2 szt.,</w:t>
      </w:r>
    </w:p>
    <w:p w14:paraId="3F0D98C0" w14:textId="5D7591D3" w:rsidR="000914FE" w:rsidRPr="00F32D56" w:rsidRDefault="00BD187F" w:rsidP="003C74D1">
      <w:pPr>
        <w:pStyle w:val="Akapitzlist"/>
        <w:numPr>
          <w:ilvl w:val="0"/>
          <w:numId w:val="25"/>
        </w:numPr>
        <w:rPr>
          <w:rFonts w:ascii="Times New Roman" w:hAnsi="Times New Roman" w:cs="Times New Roman"/>
        </w:rPr>
      </w:pPr>
      <w:r w:rsidRPr="00F32D56">
        <w:rPr>
          <w:rFonts w:ascii="Times New Roman" w:hAnsi="Times New Roman" w:cs="Times New Roman"/>
        </w:rPr>
        <w:t>malowanie ścian po wykonanych pracach;</w:t>
      </w:r>
    </w:p>
    <w:p w14:paraId="6C104E78" w14:textId="03FDB12C" w:rsidR="00BD187F" w:rsidRDefault="00E96CAE" w:rsidP="003C74D1">
      <w:pPr>
        <w:pStyle w:val="Akapitzlist"/>
        <w:numPr>
          <w:ilvl w:val="0"/>
          <w:numId w:val="25"/>
        </w:numPr>
        <w:rPr>
          <w:rFonts w:ascii="Times New Roman" w:hAnsi="Times New Roman" w:cs="Times New Roman"/>
        </w:rPr>
      </w:pPr>
      <w:r>
        <w:rPr>
          <w:rFonts w:ascii="Times New Roman" w:hAnsi="Times New Roman" w:cs="Times New Roman"/>
        </w:rPr>
        <w:t>remont schodów, montaż balustrady i zadaszenia wraz z ułożeniem fragmentu chodnika prowadzącego na plac zabaw;</w:t>
      </w:r>
    </w:p>
    <w:p w14:paraId="1E06CD54" w14:textId="77777777" w:rsidR="007F1A9A" w:rsidRDefault="00E96CAE" w:rsidP="003C74D1">
      <w:pPr>
        <w:pStyle w:val="Akapitzlist"/>
        <w:numPr>
          <w:ilvl w:val="0"/>
          <w:numId w:val="25"/>
        </w:numPr>
        <w:rPr>
          <w:rFonts w:ascii="Times New Roman" w:hAnsi="Times New Roman" w:cs="Times New Roman"/>
        </w:rPr>
      </w:pPr>
      <w:r>
        <w:rPr>
          <w:rFonts w:ascii="Times New Roman" w:hAnsi="Times New Roman" w:cs="Times New Roman"/>
        </w:rPr>
        <w:t>remont schodów wraz z podjazdem dla osób niepełnosprawnościami;</w:t>
      </w:r>
    </w:p>
    <w:p w14:paraId="71173BBA" w14:textId="67BB7866" w:rsidR="00E96CAE" w:rsidRPr="007F1A9A" w:rsidRDefault="00E96CAE" w:rsidP="003C74D1">
      <w:pPr>
        <w:pStyle w:val="Akapitzlist"/>
        <w:numPr>
          <w:ilvl w:val="0"/>
          <w:numId w:val="25"/>
        </w:numPr>
        <w:rPr>
          <w:rFonts w:ascii="Times New Roman" w:hAnsi="Times New Roman" w:cs="Times New Roman"/>
        </w:rPr>
      </w:pPr>
      <w:r w:rsidRPr="007F1A9A">
        <w:rPr>
          <w:rFonts w:ascii="Times New Roman" w:hAnsi="Times New Roman" w:cs="Times New Roman"/>
        </w:rPr>
        <w:t>montaż balustrady i zadaszenia, w tym:</w:t>
      </w:r>
    </w:p>
    <w:p w14:paraId="4BB136CF" w14:textId="77777777" w:rsidR="007F1A9A" w:rsidRDefault="00E96CAE" w:rsidP="003C74D1">
      <w:pPr>
        <w:pStyle w:val="Akapitzlist"/>
        <w:numPr>
          <w:ilvl w:val="0"/>
          <w:numId w:val="28"/>
        </w:numPr>
        <w:rPr>
          <w:rFonts w:ascii="Times New Roman" w:hAnsi="Times New Roman" w:cs="Times New Roman"/>
        </w:rPr>
      </w:pPr>
      <w:r>
        <w:rPr>
          <w:rFonts w:ascii="Times New Roman" w:hAnsi="Times New Roman" w:cs="Times New Roman"/>
        </w:rPr>
        <w:t>wykonanie wykopów – 8m</w:t>
      </w:r>
      <w:r w:rsidR="0025126C">
        <w:rPr>
          <w:rFonts w:ascii="Times New Roman" w:hAnsi="Times New Roman" w:cs="Times New Roman"/>
          <w:vertAlign w:val="superscript"/>
        </w:rPr>
        <w:t>3</w:t>
      </w:r>
      <w:r w:rsidR="0025126C">
        <w:rPr>
          <w:rFonts w:ascii="Times New Roman" w:hAnsi="Times New Roman" w:cs="Times New Roman"/>
        </w:rPr>
        <w:t>,</w:t>
      </w:r>
    </w:p>
    <w:p w14:paraId="5802B722" w14:textId="77777777" w:rsidR="007F1A9A" w:rsidRDefault="0025126C" w:rsidP="003C74D1">
      <w:pPr>
        <w:pStyle w:val="Akapitzlist"/>
        <w:numPr>
          <w:ilvl w:val="0"/>
          <w:numId w:val="28"/>
        </w:numPr>
        <w:rPr>
          <w:rFonts w:ascii="Times New Roman" w:hAnsi="Times New Roman" w:cs="Times New Roman"/>
        </w:rPr>
      </w:pPr>
      <w:r w:rsidRPr="007F1A9A">
        <w:rPr>
          <w:rFonts w:ascii="Times New Roman" w:hAnsi="Times New Roman" w:cs="Times New Roman"/>
        </w:rPr>
        <w:t>wylanie ław fundamentowych – 9,9 m</w:t>
      </w:r>
      <w:r w:rsidRPr="007F1A9A">
        <w:rPr>
          <w:rFonts w:ascii="Times New Roman" w:hAnsi="Times New Roman" w:cs="Times New Roman"/>
          <w:vertAlign w:val="superscript"/>
        </w:rPr>
        <w:t xml:space="preserve">3 </w:t>
      </w:r>
      <w:r w:rsidRPr="007F1A9A">
        <w:rPr>
          <w:rFonts w:ascii="Times New Roman" w:hAnsi="Times New Roman" w:cs="Times New Roman"/>
        </w:rPr>
        <w:t>,</w:t>
      </w:r>
    </w:p>
    <w:p w14:paraId="0DCD9D0A" w14:textId="5EC21DEB" w:rsidR="0025126C" w:rsidRPr="007F1A9A" w:rsidRDefault="0025126C" w:rsidP="003C74D1">
      <w:pPr>
        <w:pStyle w:val="Akapitzlist"/>
        <w:numPr>
          <w:ilvl w:val="0"/>
          <w:numId w:val="28"/>
        </w:numPr>
        <w:rPr>
          <w:rFonts w:ascii="Times New Roman" w:hAnsi="Times New Roman" w:cs="Times New Roman"/>
        </w:rPr>
      </w:pPr>
      <w:r w:rsidRPr="007F1A9A">
        <w:rPr>
          <w:rFonts w:ascii="Times New Roman" w:hAnsi="Times New Roman" w:cs="Times New Roman"/>
        </w:rPr>
        <w:t>zagęszczanie, wykonanie podbudowy, ułożenie kostki brukowej, palisady, montaż balustrad – 8,5 m.</w:t>
      </w:r>
    </w:p>
    <w:p w14:paraId="3F060555" w14:textId="5C82D832" w:rsidR="007F1A9A" w:rsidRDefault="00F32D56" w:rsidP="00F32D56">
      <w:pPr>
        <w:rPr>
          <w:rFonts w:ascii="Times New Roman" w:hAnsi="Times New Roman" w:cs="Times New Roman"/>
          <w:b/>
          <w:bCs/>
        </w:rPr>
      </w:pPr>
      <w:r>
        <w:rPr>
          <w:rFonts w:ascii="Times New Roman" w:hAnsi="Times New Roman" w:cs="Times New Roman"/>
          <w:b/>
          <w:bCs/>
        </w:rPr>
        <w:t>CZĘŚĆ II</w:t>
      </w:r>
      <w:r w:rsidR="007F1A9A">
        <w:rPr>
          <w:rFonts w:ascii="Times New Roman" w:hAnsi="Times New Roman" w:cs="Times New Roman"/>
          <w:b/>
          <w:bCs/>
        </w:rPr>
        <w:t xml:space="preserve"> – </w:t>
      </w:r>
      <w:r w:rsidR="005A39ED">
        <w:rPr>
          <w:rFonts w:ascii="Times New Roman" w:hAnsi="Times New Roman" w:cs="Times New Roman"/>
          <w:b/>
          <w:bCs/>
        </w:rPr>
        <w:t>WYPOSAŻENIE</w:t>
      </w:r>
      <w:r w:rsidR="007F1A9A">
        <w:rPr>
          <w:rFonts w:ascii="Times New Roman" w:hAnsi="Times New Roman" w:cs="Times New Roman"/>
          <w:b/>
          <w:bCs/>
        </w:rPr>
        <w:t xml:space="preserve"> PLACU ZABAW</w:t>
      </w:r>
    </w:p>
    <w:p w14:paraId="39A8C402" w14:textId="752771D6" w:rsidR="007F1A9A" w:rsidRPr="007F1A9A" w:rsidRDefault="007F1A9A" w:rsidP="003C74D1">
      <w:pPr>
        <w:pStyle w:val="Akapitzlist"/>
        <w:numPr>
          <w:ilvl w:val="0"/>
          <w:numId w:val="26"/>
        </w:numPr>
        <w:rPr>
          <w:rFonts w:ascii="Times New Roman" w:hAnsi="Times New Roman" w:cs="Times New Roman"/>
        </w:rPr>
      </w:pPr>
      <w:r w:rsidRPr="00F32D56">
        <w:rPr>
          <w:rFonts w:ascii="Times New Roman" w:hAnsi="Times New Roman" w:cs="Times New Roman"/>
        </w:rPr>
        <w:t>W ramach zamówienia znajduje się</w:t>
      </w:r>
      <w:r>
        <w:rPr>
          <w:rFonts w:ascii="Times New Roman" w:hAnsi="Times New Roman" w:cs="Times New Roman"/>
        </w:rPr>
        <w:t>:</w:t>
      </w:r>
    </w:p>
    <w:p w14:paraId="0D9DB104" w14:textId="598DA7EC" w:rsidR="005324B1" w:rsidRPr="005324B1" w:rsidRDefault="005324B1" w:rsidP="005324B1">
      <w:pPr>
        <w:pStyle w:val="Akapitzlist"/>
        <w:numPr>
          <w:ilvl w:val="0"/>
          <w:numId w:val="27"/>
        </w:numPr>
        <w:rPr>
          <w:rFonts w:ascii="Times New Roman" w:hAnsi="Times New Roman" w:cs="Times New Roman"/>
        </w:rPr>
      </w:pPr>
      <w:r>
        <w:rPr>
          <w:rFonts w:ascii="Times New Roman" w:hAnsi="Times New Roman" w:cs="Times New Roman"/>
        </w:rPr>
        <w:t>uzupełnienie</w:t>
      </w:r>
      <w:r w:rsidR="00653957">
        <w:rPr>
          <w:rFonts w:ascii="Times New Roman" w:hAnsi="Times New Roman" w:cs="Times New Roman"/>
        </w:rPr>
        <w:t xml:space="preserve"> placu zabaw</w:t>
      </w:r>
      <w:r>
        <w:rPr>
          <w:rFonts w:ascii="Times New Roman" w:hAnsi="Times New Roman" w:cs="Times New Roman"/>
        </w:rPr>
        <w:t>:</w:t>
      </w:r>
      <w:r w:rsidR="00653957">
        <w:rPr>
          <w:rFonts w:ascii="Times New Roman" w:hAnsi="Times New Roman" w:cs="Times New Roman"/>
        </w:rPr>
        <w:t xml:space="preserve"> wykonanie nawierzchni</w:t>
      </w:r>
      <w:r>
        <w:rPr>
          <w:rFonts w:ascii="Times New Roman" w:hAnsi="Times New Roman" w:cs="Times New Roman"/>
        </w:rPr>
        <w:t xml:space="preserve"> o wymiarach 15m x15m</w:t>
      </w:r>
      <w:r w:rsidR="00653957">
        <w:rPr>
          <w:rFonts w:ascii="Times New Roman" w:hAnsi="Times New Roman" w:cs="Times New Roman"/>
        </w:rPr>
        <w:t xml:space="preserve"> z płyt gumowych EPDM</w:t>
      </w:r>
      <w:r w:rsidR="003900DE">
        <w:rPr>
          <w:rFonts w:ascii="Times New Roman" w:hAnsi="Times New Roman" w:cs="Times New Roman"/>
        </w:rPr>
        <w:t xml:space="preserve"> wraz z </w:t>
      </w:r>
      <w:r w:rsidR="003900DE" w:rsidRPr="003900DE">
        <w:rPr>
          <w:rFonts w:ascii="Times New Roman" w:hAnsi="Times New Roman" w:cs="Times New Roman"/>
        </w:rPr>
        <w:t>dostaw</w:t>
      </w:r>
      <w:r w:rsidR="003900DE">
        <w:rPr>
          <w:rFonts w:ascii="Times New Roman" w:hAnsi="Times New Roman" w:cs="Times New Roman"/>
        </w:rPr>
        <w:t>ą</w:t>
      </w:r>
      <w:r w:rsidR="003900DE" w:rsidRPr="003900DE">
        <w:rPr>
          <w:rFonts w:ascii="Times New Roman" w:hAnsi="Times New Roman" w:cs="Times New Roman"/>
        </w:rPr>
        <w:t xml:space="preserve"> i montaż</w:t>
      </w:r>
      <w:r w:rsidR="003900DE">
        <w:rPr>
          <w:rFonts w:ascii="Times New Roman" w:hAnsi="Times New Roman" w:cs="Times New Roman"/>
        </w:rPr>
        <w:t>em</w:t>
      </w:r>
      <w:r w:rsidR="003900DE" w:rsidRPr="003900DE">
        <w:rPr>
          <w:rFonts w:ascii="Times New Roman" w:hAnsi="Times New Roman" w:cs="Times New Roman"/>
        </w:rPr>
        <w:t xml:space="preserve"> urządzeń ( lokomotywa-1 szt., sprężynowce- 2 szt.)</w:t>
      </w:r>
      <w:r w:rsidR="003900DE">
        <w:rPr>
          <w:rFonts w:ascii="Times New Roman" w:hAnsi="Times New Roman" w:cs="Times New Roman"/>
        </w:rPr>
        <w:t xml:space="preserve"> </w:t>
      </w:r>
      <w:r w:rsidR="00653957">
        <w:rPr>
          <w:rFonts w:ascii="Times New Roman" w:hAnsi="Times New Roman" w:cs="Times New Roman"/>
        </w:rPr>
        <w:t>;</w:t>
      </w:r>
    </w:p>
    <w:p w14:paraId="4ACEF4EE" w14:textId="77777777" w:rsidR="007F1A9A" w:rsidRPr="00456237" w:rsidRDefault="007F1A9A" w:rsidP="007F1A9A">
      <w:pPr>
        <w:autoSpaceDE w:val="0"/>
        <w:autoSpaceDN w:val="0"/>
        <w:adjustRightInd w:val="0"/>
        <w:spacing w:after="0" w:line="240" w:lineRule="auto"/>
        <w:rPr>
          <w:rFonts w:ascii="Times New Roman" w:hAnsi="Times New Roman" w:cs="Times New Roman"/>
          <w:b/>
          <w:bCs/>
          <w:i/>
          <w:iCs/>
        </w:rPr>
      </w:pPr>
      <w:r w:rsidRPr="00456237">
        <w:rPr>
          <w:rFonts w:ascii="Times New Roman,BoldItalic" w:hAnsi="Times New Roman,BoldItalic" w:cs="Times New Roman,BoldItalic"/>
          <w:b/>
          <w:bCs/>
          <w:i/>
          <w:iCs/>
        </w:rPr>
        <w:t xml:space="preserve">Płyty absorbujące upadek – </w:t>
      </w:r>
      <w:r w:rsidRPr="00456237">
        <w:rPr>
          <w:rFonts w:ascii="Times New Roman" w:hAnsi="Times New Roman" w:cs="Times New Roman"/>
          <w:b/>
          <w:bCs/>
          <w:i/>
          <w:iCs/>
        </w:rPr>
        <w:t>konstrukcja nawierzchni.</w:t>
      </w:r>
    </w:p>
    <w:p w14:paraId="22F1BCD6" w14:textId="36A9442B"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nawierzchnia bezpieczna z płyt EPDM o wymiarach 50</w:t>
      </w:r>
      <w:r w:rsidR="005324B1" w:rsidRPr="00456237">
        <w:rPr>
          <w:rFonts w:ascii="Times New Roman" w:hAnsi="Times New Roman" w:cs="Times New Roman"/>
        </w:rPr>
        <w:t xml:space="preserve">cm </w:t>
      </w:r>
      <w:r w:rsidRPr="00456237">
        <w:rPr>
          <w:rFonts w:ascii="Times New Roman" w:hAnsi="Times New Roman" w:cs="Times New Roman"/>
        </w:rPr>
        <w:t>x</w:t>
      </w:r>
      <w:r w:rsidR="005324B1" w:rsidRPr="00456237">
        <w:rPr>
          <w:rFonts w:ascii="Times New Roman" w:hAnsi="Times New Roman" w:cs="Times New Roman"/>
        </w:rPr>
        <w:t xml:space="preserve"> </w:t>
      </w:r>
      <w:r w:rsidRPr="00456237">
        <w:rPr>
          <w:rFonts w:ascii="Times New Roman" w:hAnsi="Times New Roman" w:cs="Times New Roman"/>
        </w:rPr>
        <w:t>50</w:t>
      </w:r>
      <w:r w:rsidR="005324B1" w:rsidRPr="00456237">
        <w:rPr>
          <w:rFonts w:ascii="Times New Roman" w:hAnsi="Times New Roman" w:cs="Times New Roman"/>
        </w:rPr>
        <w:t>cm</w:t>
      </w:r>
      <w:r w:rsidRPr="00456237">
        <w:rPr>
          <w:rFonts w:ascii="Times New Roman" w:hAnsi="Times New Roman" w:cs="Times New Roman"/>
        </w:rPr>
        <w:t xml:space="preserve"> i grubości zgodnej z maksymaln</w:t>
      </w:r>
      <w:r w:rsidR="005324B1" w:rsidRPr="00456237">
        <w:rPr>
          <w:rFonts w:ascii="Times New Roman" w:hAnsi="Times New Roman" w:cs="Times New Roman"/>
        </w:rPr>
        <w:t>ą</w:t>
      </w:r>
      <w:r w:rsidRPr="00456237">
        <w:rPr>
          <w:rFonts w:ascii="Times New Roman" w:hAnsi="Times New Roman" w:cs="Times New Roman"/>
        </w:rPr>
        <w:t xml:space="preserve"> wysokością upadku dla danego urządzenia (7,0 cm lub 4,5 cm)</w:t>
      </w:r>
    </w:p>
    <w:p w14:paraId="5B8888DB" w14:textId="77777777"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kruszywo 0-3 lub 0-7 mm, grubości min 50 mm zagęszczone mechanicznie,</w:t>
      </w:r>
    </w:p>
    <w:p w14:paraId="51A07B7F" w14:textId="77777777"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kruszywo 2-32 mm, grubości 150 mm zagęszczone mechanicznie warstwami,</w:t>
      </w:r>
    </w:p>
    <w:p w14:paraId="7223EE83" w14:textId="77777777"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warstwa odsączająca z zagęszczonego piasku grubości min 50 mm,</w:t>
      </w:r>
    </w:p>
    <w:p w14:paraId="5416C536" w14:textId="6A62DD0A" w:rsidR="007F1A9A" w:rsidRPr="00456237" w:rsidRDefault="008C7DDF"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geowłóknina</w:t>
      </w:r>
      <w:r w:rsidR="007F1A9A" w:rsidRPr="00456237">
        <w:rPr>
          <w:rFonts w:ascii="Times New Roman" w:hAnsi="Times New Roman" w:cs="Times New Roman"/>
        </w:rPr>
        <w:t xml:space="preserve"> 200g/m</w:t>
      </w:r>
      <w:r w:rsidR="007F1A9A" w:rsidRPr="00456237">
        <w:rPr>
          <w:rFonts w:ascii="Times New Roman" w:hAnsi="Times New Roman" w:cs="Times New Roman"/>
          <w:vertAlign w:val="superscript"/>
        </w:rPr>
        <w:t>2</w:t>
      </w:r>
      <w:r w:rsidR="007F1A9A" w:rsidRPr="00456237">
        <w:rPr>
          <w:rFonts w:ascii="Times New Roman" w:hAnsi="Times New Roman" w:cs="Times New Roman"/>
        </w:rPr>
        <w:t>,</w:t>
      </w:r>
    </w:p>
    <w:p w14:paraId="36E1022D" w14:textId="77777777"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warstwa odcinająca z zagęszczonego piasku gruboziarnistego gr. min 50 mm,</w:t>
      </w:r>
    </w:p>
    <w:p w14:paraId="08975EA9" w14:textId="77777777" w:rsidR="007F1A9A" w:rsidRPr="00456237" w:rsidRDefault="007F1A9A" w:rsidP="003C74D1">
      <w:pPr>
        <w:pStyle w:val="Akapitzlist"/>
        <w:numPr>
          <w:ilvl w:val="0"/>
          <w:numId w:val="29"/>
        </w:numPr>
        <w:autoSpaceDE w:val="0"/>
        <w:autoSpaceDN w:val="0"/>
        <w:adjustRightInd w:val="0"/>
        <w:spacing w:after="0" w:line="240" w:lineRule="auto"/>
        <w:rPr>
          <w:rFonts w:ascii="Times New Roman" w:hAnsi="Times New Roman" w:cs="Times New Roman"/>
        </w:rPr>
      </w:pPr>
      <w:r w:rsidRPr="00456237">
        <w:rPr>
          <w:rFonts w:ascii="Times New Roman" w:hAnsi="Times New Roman" w:cs="Times New Roman"/>
        </w:rPr>
        <w:t>istniejący grunt do zagęszczenia.</w:t>
      </w:r>
    </w:p>
    <w:p w14:paraId="068387EA" w14:textId="661D2EC0" w:rsidR="007F1A9A" w:rsidRPr="00456237" w:rsidRDefault="007F1A9A" w:rsidP="003C74D1">
      <w:pPr>
        <w:pStyle w:val="Akapitzlist"/>
        <w:numPr>
          <w:ilvl w:val="0"/>
          <w:numId w:val="29"/>
        </w:numPr>
        <w:autoSpaceDE w:val="0"/>
        <w:autoSpaceDN w:val="0"/>
        <w:adjustRightInd w:val="0"/>
        <w:spacing w:after="0" w:line="240" w:lineRule="auto"/>
        <w:rPr>
          <w:rFonts w:ascii="Times New Roman" w:hAnsi="Times New Roman" w:cs="Times New Roman"/>
        </w:rPr>
      </w:pPr>
      <w:r w:rsidRPr="00456237">
        <w:rPr>
          <w:rFonts w:ascii="Times New Roman" w:hAnsi="Times New Roman" w:cs="Times New Roman"/>
        </w:rPr>
        <w:t>płyty absorbujące zamknięte przez betonowe krawężniki 8x30 na ławie z betonu B15.</w:t>
      </w:r>
    </w:p>
    <w:p w14:paraId="36AC877D" w14:textId="77777777" w:rsidR="007F1A9A" w:rsidRDefault="007F1A9A" w:rsidP="007F1A9A">
      <w:pPr>
        <w:autoSpaceDE w:val="0"/>
        <w:autoSpaceDN w:val="0"/>
        <w:adjustRightInd w:val="0"/>
        <w:spacing w:after="0" w:line="240" w:lineRule="auto"/>
        <w:rPr>
          <w:rFonts w:ascii="Times New Roman" w:hAnsi="Times New Roman" w:cs="Times New Roman"/>
        </w:rPr>
      </w:pPr>
    </w:p>
    <w:p w14:paraId="7F01C032" w14:textId="7066E6AE" w:rsidR="007F1A9A" w:rsidRPr="007F1A9A" w:rsidRDefault="007F1A9A" w:rsidP="00E10FBF">
      <w:p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Zaprojektowano nawierzchnie syntetyczną oraz podbudowę z materiałów przepuszczających wodę</w:t>
      </w:r>
    </w:p>
    <w:p w14:paraId="0137341B" w14:textId="166F59DE" w:rsidR="007F1A9A" w:rsidRPr="00456237" w:rsidRDefault="007F1A9A" w:rsidP="00E10FBF">
      <w:p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lastRenderedPageBreak/>
        <w:t xml:space="preserve">deszczową. Warstwy konstrukcyjne należy układać ze spadkiem </w:t>
      </w:r>
      <w:r w:rsidRPr="00456237">
        <w:rPr>
          <w:rFonts w:ascii="Times New Roman" w:hAnsi="Times New Roman" w:cs="Times New Roman"/>
        </w:rPr>
        <w:t>1% w kierunku południowo</w:t>
      </w:r>
      <w:r w:rsidR="005A39ED" w:rsidRPr="00456237">
        <w:rPr>
          <w:rFonts w:ascii="Times New Roman" w:hAnsi="Times New Roman" w:cs="Times New Roman"/>
        </w:rPr>
        <w:t xml:space="preserve"> - zacho</w:t>
      </w:r>
      <w:r w:rsidRPr="00456237">
        <w:rPr>
          <w:rFonts w:ascii="Times New Roman" w:hAnsi="Times New Roman" w:cs="Times New Roman"/>
        </w:rPr>
        <w:t>dnim.</w:t>
      </w:r>
    </w:p>
    <w:p w14:paraId="6BE9B528" w14:textId="77777777" w:rsidR="007F1A9A" w:rsidRPr="00456237" w:rsidRDefault="007F1A9A" w:rsidP="0021291F">
      <w:pPr>
        <w:autoSpaceDE w:val="0"/>
        <w:autoSpaceDN w:val="0"/>
        <w:adjustRightInd w:val="0"/>
        <w:spacing w:after="0" w:line="240" w:lineRule="auto"/>
        <w:jc w:val="both"/>
        <w:rPr>
          <w:rFonts w:ascii="Times New Roman" w:hAnsi="Times New Roman" w:cs="Times New Roman"/>
        </w:rPr>
      </w:pPr>
    </w:p>
    <w:p w14:paraId="3DD69FB0" w14:textId="07C356E8" w:rsidR="007F1A9A" w:rsidRPr="007F1A9A" w:rsidRDefault="007F1A9A" w:rsidP="0021291F">
      <w:p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Układanie warstw konstrukcyjnych podbudowy jak i płyt należy wykonać zgodnie</w:t>
      </w:r>
      <w:r w:rsidRPr="007F1A9A">
        <w:rPr>
          <w:rFonts w:ascii="Times New Roman" w:hAnsi="Times New Roman" w:cs="Times New Roman"/>
        </w:rPr>
        <w:t xml:space="preserve"> w wytycznymi</w:t>
      </w:r>
    </w:p>
    <w:p w14:paraId="6DB8FF66" w14:textId="77777777" w:rsidR="007F1A9A" w:rsidRPr="007F1A9A" w:rsidRDefault="007F1A9A" w:rsidP="0021291F">
      <w:p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montażowymi producenta płyt.</w:t>
      </w:r>
    </w:p>
    <w:p w14:paraId="78C0AAD2" w14:textId="77777777" w:rsidR="007F1A9A" w:rsidRDefault="007F1A9A" w:rsidP="007F1A9A">
      <w:pPr>
        <w:autoSpaceDE w:val="0"/>
        <w:autoSpaceDN w:val="0"/>
        <w:adjustRightInd w:val="0"/>
        <w:spacing w:after="0" w:line="240" w:lineRule="auto"/>
        <w:rPr>
          <w:rFonts w:ascii="Times New Roman" w:hAnsi="Times New Roman" w:cs="Times New Roman"/>
        </w:rPr>
      </w:pPr>
    </w:p>
    <w:p w14:paraId="25FCA2A0" w14:textId="662F0A5A" w:rsidR="007F1A9A" w:rsidRDefault="007F1A9A" w:rsidP="0021291F">
      <w:pPr>
        <w:autoSpaceDE w:val="0"/>
        <w:autoSpaceDN w:val="0"/>
        <w:adjustRightInd w:val="0"/>
        <w:spacing w:after="0" w:line="240" w:lineRule="auto"/>
        <w:jc w:val="both"/>
        <w:rPr>
          <w:rFonts w:ascii="Times New Roman" w:hAnsi="Times New Roman" w:cs="Times New Roman"/>
        </w:rPr>
      </w:pPr>
      <w:r w:rsidRPr="00900F99">
        <w:rPr>
          <w:rFonts w:ascii="Times New Roman" w:hAnsi="Times New Roman" w:cs="Times New Roman"/>
        </w:rPr>
        <w:t>Płytki mają mieć kolory:</w:t>
      </w:r>
      <w:r w:rsidR="00900F99" w:rsidRPr="00900F99">
        <w:rPr>
          <w:rFonts w:ascii="Times New Roman" w:hAnsi="Times New Roman" w:cs="Times New Roman"/>
        </w:rPr>
        <w:t xml:space="preserve"> kolorystyka do uzgodnienia z Zamawiającym.</w:t>
      </w:r>
    </w:p>
    <w:p w14:paraId="35ACF922" w14:textId="5A573D40" w:rsidR="0021291F" w:rsidRDefault="0021291F" w:rsidP="0021291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Wykonawca zobowiązany jest do </w:t>
      </w:r>
      <w:r w:rsidR="000F460D">
        <w:rPr>
          <w:rFonts w:ascii="Times New Roman" w:hAnsi="Times New Roman" w:cs="Times New Roman"/>
        </w:rPr>
        <w:t>uzgodnienia z Zamawiającym oferowanych</w:t>
      </w:r>
      <w:r>
        <w:rPr>
          <w:rFonts w:ascii="Times New Roman" w:hAnsi="Times New Roman" w:cs="Times New Roman"/>
        </w:rPr>
        <w:t xml:space="preserve"> urządzeń zabawowych przed montażem.</w:t>
      </w:r>
    </w:p>
    <w:p w14:paraId="1E2B2FD8" w14:textId="77777777" w:rsidR="007F1A9A" w:rsidRDefault="007F1A9A" w:rsidP="007F1A9A">
      <w:pPr>
        <w:autoSpaceDE w:val="0"/>
        <w:autoSpaceDN w:val="0"/>
        <w:adjustRightInd w:val="0"/>
        <w:spacing w:after="0" w:line="240" w:lineRule="auto"/>
        <w:rPr>
          <w:rFonts w:ascii="Times New Roman" w:hAnsi="Times New Roman" w:cs="Times New Roman"/>
        </w:rPr>
      </w:pPr>
    </w:p>
    <w:p w14:paraId="07D4A3AD" w14:textId="678307AD" w:rsidR="007F1A9A" w:rsidRPr="007F1A9A" w:rsidRDefault="007F1A9A" w:rsidP="007F1A9A">
      <w:pPr>
        <w:autoSpaceDE w:val="0"/>
        <w:autoSpaceDN w:val="0"/>
        <w:adjustRightInd w:val="0"/>
        <w:spacing w:after="0" w:line="240" w:lineRule="auto"/>
        <w:rPr>
          <w:rFonts w:ascii="Times New Roman,BoldItalic" w:hAnsi="Times New Roman,BoldItalic" w:cs="Times New Roman,BoldItalic"/>
          <w:b/>
          <w:bCs/>
          <w:i/>
          <w:iCs/>
        </w:rPr>
      </w:pPr>
      <w:r w:rsidRPr="007F1A9A">
        <w:rPr>
          <w:rFonts w:ascii="Times New Roman,BoldItalic" w:hAnsi="Times New Roman,BoldItalic" w:cs="Times New Roman,BoldItalic"/>
          <w:b/>
          <w:bCs/>
          <w:i/>
          <w:iCs/>
        </w:rPr>
        <w:t>Specyfikacja techniczna dla nawierzchni bezpiecznej placów zabaw.</w:t>
      </w:r>
    </w:p>
    <w:p w14:paraId="1C972BDB" w14:textId="1DEA9F86" w:rsidR="007F1A9A" w:rsidRPr="003900DE" w:rsidRDefault="007F1A9A" w:rsidP="003C74D1">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3900DE">
        <w:rPr>
          <w:rFonts w:ascii="Times New Roman" w:hAnsi="Times New Roman" w:cs="Times New Roman"/>
        </w:rPr>
        <w:t>Płyty</w:t>
      </w:r>
      <w:r w:rsidR="00900F99">
        <w:rPr>
          <w:rFonts w:ascii="Times New Roman" w:hAnsi="Times New Roman" w:cs="Times New Roman"/>
        </w:rPr>
        <w:t xml:space="preserve"> </w:t>
      </w:r>
      <w:r w:rsidRPr="003900DE">
        <w:rPr>
          <w:rFonts w:ascii="Times New Roman" w:hAnsi="Times New Roman" w:cs="Times New Roman"/>
        </w:rPr>
        <w:t>EPDM amortyzują upadek, gwarantują dzieciom najwyższy standard bezpieczeństwa</w:t>
      </w:r>
      <w:r w:rsidR="003900DE">
        <w:rPr>
          <w:rFonts w:ascii="Times New Roman" w:hAnsi="Times New Roman" w:cs="Times New Roman"/>
        </w:rPr>
        <w:t xml:space="preserve"> </w:t>
      </w:r>
      <w:r w:rsidRPr="003900DE">
        <w:rPr>
          <w:rFonts w:ascii="Times New Roman" w:hAnsi="Times New Roman" w:cs="Times New Roman"/>
        </w:rPr>
        <w:t>na placu zabaw: pod bujakami, ślizgawkami, huśtawkami, drabinkami i innymi urządzeniami zabawowymi. Należy</w:t>
      </w:r>
      <w:r w:rsidR="003900DE">
        <w:rPr>
          <w:rFonts w:ascii="Times New Roman" w:hAnsi="Times New Roman" w:cs="Times New Roman"/>
        </w:rPr>
        <w:t xml:space="preserve"> </w:t>
      </w:r>
      <w:r w:rsidRPr="003900DE">
        <w:rPr>
          <w:rFonts w:ascii="Times New Roman" w:hAnsi="Times New Roman" w:cs="Times New Roman"/>
        </w:rPr>
        <w:t xml:space="preserve">je układać wypełniając całą strefę możliwego upadku. </w:t>
      </w:r>
      <w:r w:rsidR="005A39ED">
        <w:rPr>
          <w:rFonts w:ascii="Times New Roman" w:hAnsi="Times New Roman" w:cs="Times New Roman"/>
        </w:rPr>
        <w:t>Dopuszcza się</w:t>
      </w:r>
      <w:r w:rsidRPr="003900DE">
        <w:rPr>
          <w:rFonts w:ascii="Times New Roman" w:hAnsi="Times New Roman" w:cs="Times New Roman"/>
        </w:rPr>
        <w:t xml:space="preserve"> zastosowan</w:t>
      </w:r>
      <w:r w:rsidR="005A39ED">
        <w:rPr>
          <w:rFonts w:ascii="Times New Roman" w:hAnsi="Times New Roman" w:cs="Times New Roman"/>
        </w:rPr>
        <w:t>ie</w:t>
      </w:r>
      <w:r w:rsidRPr="003900DE">
        <w:rPr>
          <w:rFonts w:ascii="Times New Roman" w:hAnsi="Times New Roman" w:cs="Times New Roman"/>
        </w:rPr>
        <w:t xml:space="preserve"> dw</w:t>
      </w:r>
      <w:r w:rsidR="005A39ED">
        <w:rPr>
          <w:rFonts w:ascii="Times New Roman" w:hAnsi="Times New Roman" w:cs="Times New Roman"/>
        </w:rPr>
        <w:t>óch</w:t>
      </w:r>
      <w:r w:rsidRPr="003900DE">
        <w:rPr>
          <w:rFonts w:ascii="Times New Roman" w:hAnsi="Times New Roman" w:cs="Times New Roman"/>
        </w:rPr>
        <w:t xml:space="preserve"> grubości płyt w zależności</w:t>
      </w:r>
      <w:r w:rsidR="003900DE">
        <w:rPr>
          <w:rFonts w:ascii="Times New Roman" w:hAnsi="Times New Roman" w:cs="Times New Roman"/>
        </w:rPr>
        <w:t xml:space="preserve"> </w:t>
      </w:r>
      <w:r w:rsidRPr="003900DE">
        <w:rPr>
          <w:rFonts w:ascii="Times New Roman" w:hAnsi="Times New Roman" w:cs="Times New Roman"/>
        </w:rPr>
        <w:t>od możliwej wysokości korzystania z urządzeń zabawowych:</w:t>
      </w:r>
    </w:p>
    <w:p w14:paraId="6E7A2CF3" w14:textId="61F0420E" w:rsidR="007F1A9A" w:rsidRPr="007F1A9A" w:rsidRDefault="007F1A9A" w:rsidP="003C74D1">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gr. 4,5 cm w przypadku urządzeń zabawowych o przeznaczeniu do wysokości 1,5m nad terenem,</w:t>
      </w:r>
    </w:p>
    <w:p w14:paraId="601B4F8D" w14:textId="2C9D29A0" w:rsidR="007F1A9A" w:rsidRPr="007F1A9A" w:rsidRDefault="007F1A9A" w:rsidP="003C74D1">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gr. 7,0 cm w przypadku urządzeń zabawowych o przeznaczeniu do wysokości 2,1m nad terenem.</w:t>
      </w:r>
    </w:p>
    <w:p w14:paraId="492C9AB0" w14:textId="77777777" w:rsidR="003900DE" w:rsidRDefault="007F1A9A" w:rsidP="003C74D1">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3900DE">
        <w:rPr>
          <w:rFonts w:ascii="Times New Roman" w:hAnsi="Times New Roman" w:cs="Times New Roman"/>
        </w:rPr>
        <w:t>Płyty EPDM wymagają podłoża zapewniającego odprowadzenia wód deszczowych w stopniu</w:t>
      </w:r>
      <w:r w:rsidR="003900DE">
        <w:rPr>
          <w:rFonts w:ascii="Times New Roman" w:hAnsi="Times New Roman" w:cs="Times New Roman"/>
        </w:rPr>
        <w:t xml:space="preserve"> </w:t>
      </w:r>
      <w:r w:rsidRPr="003900DE">
        <w:rPr>
          <w:rFonts w:ascii="Times New Roman" w:hAnsi="Times New Roman" w:cs="Times New Roman"/>
        </w:rPr>
        <w:t>uniemożliwiającym powstawanie zalewisk po ustaniu opadów.</w:t>
      </w:r>
    </w:p>
    <w:p w14:paraId="0A8BAA9A" w14:textId="77777777" w:rsidR="007F1A9A" w:rsidRPr="003900DE" w:rsidRDefault="007F1A9A" w:rsidP="003C74D1">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3900DE">
        <w:rPr>
          <w:rFonts w:ascii="Times New Roman" w:hAnsi="Times New Roman" w:cs="Times New Roman"/>
        </w:rPr>
        <w:t>Nawierzchnia musi posiadać:</w:t>
      </w:r>
    </w:p>
    <w:p w14:paraId="2B69C0B9" w14:textId="77777777" w:rsidR="003900DE" w:rsidRDefault="007F1A9A" w:rsidP="003C74D1">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atest higieniczny PZH</w:t>
      </w:r>
    </w:p>
    <w:p w14:paraId="49E9DEEE" w14:textId="5C3E95A3" w:rsidR="007F1A9A" w:rsidRPr="003900DE" w:rsidRDefault="007F1A9A" w:rsidP="003C74D1">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3900DE">
        <w:rPr>
          <w:rFonts w:ascii="Times New Roman,Bold" w:hAnsi="Times New Roman,Bold" w:cs="Times New Roman,Bold"/>
          <w:b/>
          <w:bCs/>
        </w:rPr>
        <w:t>certyfikat bezpieczeństwa na upadek</w:t>
      </w:r>
    </w:p>
    <w:p w14:paraId="3DA30DD0" w14:textId="557178C0" w:rsidR="0071289E" w:rsidRDefault="00436B3C" w:rsidP="003C74D1">
      <w:pPr>
        <w:pStyle w:val="Akapitzlist"/>
        <w:numPr>
          <w:ilvl w:val="0"/>
          <w:numId w:val="23"/>
        </w:numPr>
        <w:jc w:val="both"/>
        <w:rPr>
          <w:rFonts w:ascii="Times New Roman" w:hAnsi="Times New Roman" w:cs="Times New Roman"/>
        </w:rPr>
      </w:pPr>
      <w:r w:rsidRPr="00436B3C">
        <w:rPr>
          <w:rFonts w:ascii="Times New Roman" w:hAnsi="Times New Roman" w:cs="Times New Roman"/>
        </w:rPr>
        <w:t>Wszystkie dostarczone i zamontowane urządzenia muszą być nowe. Dostarczane urządzenia zabawowe muszą posiadać certyfikaty i atesty zgodności z normą PN-EN 1176-1÷9 wystawione przez akredytowane jednostki certyfikujące. Urządzenia muszą posiadać karty techniczne wystawione przez producenta.</w:t>
      </w:r>
    </w:p>
    <w:p w14:paraId="6662C168" w14:textId="1499E714" w:rsidR="00436B3C" w:rsidRDefault="00436B3C" w:rsidP="003C74D1">
      <w:pPr>
        <w:pStyle w:val="Akapitzlist"/>
        <w:numPr>
          <w:ilvl w:val="0"/>
          <w:numId w:val="34"/>
        </w:numPr>
        <w:jc w:val="both"/>
        <w:rPr>
          <w:rFonts w:ascii="Times New Roman" w:hAnsi="Times New Roman" w:cs="Times New Roman"/>
        </w:rPr>
      </w:pPr>
      <w:r w:rsidRPr="00436B3C">
        <w:rPr>
          <w:rFonts w:ascii="Times New Roman" w:hAnsi="Times New Roman" w:cs="Times New Roman"/>
        </w:rPr>
        <w:t xml:space="preserve">Szczegółowy zakres robót (dot. obu części) opisany został w </w:t>
      </w:r>
      <w:r w:rsidRPr="00456237">
        <w:rPr>
          <w:rFonts w:ascii="Times New Roman" w:hAnsi="Times New Roman" w:cs="Times New Roman"/>
        </w:rPr>
        <w:t>dokumentacji projektowej, specyfikacji technicznej oraz przedmiarach robót stanowiącej załącznik nr 1 do niniejszej SWZ. Przedmiary udostępnione przez Zamawiającego w niniejszym postępowaniu mają charakter</w:t>
      </w:r>
      <w:r w:rsidRPr="00436B3C">
        <w:rPr>
          <w:rFonts w:ascii="Times New Roman" w:hAnsi="Times New Roman" w:cs="Times New Roman"/>
        </w:rPr>
        <w:t xml:space="preserve"> pomocniczy mający na celu określenie orientacyjnego zakresu robót przewidzianych do wykonania. </w:t>
      </w:r>
    </w:p>
    <w:p w14:paraId="6F429B7E" w14:textId="3BEB67A4" w:rsidR="00436B3C" w:rsidRPr="003814A3" w:rsidRDefault="003814A3" w:rsidP="003C74D1">
      <w:pPr>
        <w:pStyle w:val="Akapitzlist"/>
        <w:numPr>
          <w:ilvl w:val="0"/>
          <w:numId w:val="34"/>
        </w:numPr>
        <w:jc w:val="both"/>
        <w:rPr>
          <w:rFonts w:ascii="Times New Roman" w:hAnsi="Times New Roman" w:cs="Times New Roman"/>
        </w:rPr>
      </w:pPr>
      <w:r w:rsidRPr="00785662">
        <w:rPr>
          <w:rFonts w:ascii="Times New Roman" w:hAnsi="Times New Roman" w:cs="Times New Roman"/>
          <w:color w:val="000000"/>
        </w:rPr>
        <w:t>Zamawiający dopuszcza możliwość składania ofert częściowych. Pod pojęciem oferty częściowej rozumie się pojedyncze zadania wskazane w pkt. 2. Wykonawca może złożyć ofertę na jedn</w:t>
      </w:r>
      <w:r>
        <w:rPr>
          <w:rFonts w:ascii="Times New Roman" w:hAnsi="Times New Roman" w:cs="Times New Roman"/>
          <w:color w:val="000000"/>
        </w:rPr>
        <w:t>ą</w:t>
      </w:r>
      <w:r w:rsidRPr="00785662">
        <w:rPr>
          <w:rFonts w:ascii="Times New Roman" w:hAnsi="Times New Roman" w:cs="Times New Roman"/>
          <w:color w:val="000000"/>
        </w:rPr>
        <w:t xml:space="preserve"> lub </w:t>
      </w:r>
      <w:r>
        <w:rPr>
          <w:rFonts w:ascii="Times New Roman" w:hAnsi="Times New Roman" w:cs="Times New Roman"/>
          <w:color w:val="000000"/>
        </w:rPr>
        <w:t>dwie</w:t>
      </w:r>
      <w:r w:rsidRPr="00785662">
        <w:rPr>
          <w:rFonts w:ascii="Times New Roman" w:hAnsi="Times New Roman" w:cs="Times New Roman"/>
          <w:color w:val="000000"/>
        </w:rPr>
        <w:t xml:space="preserve"> części.</w:t>
      </w:r>
    </w:p>
    <w:p w14:paraId="333362CA"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w:t>
      </w:r>
      <w:r w:rsidRPr="003814A3">
        <w:rPr>
          <w:rFonts w:ascii="Times New Roman" w:hAnsi="Times New Roman" w:cs="Times New Roman"/>
        </w:rPr>
        <w:lastRenderedPageBreak/>
        <w:t>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4619DA9" w14:textId="77777777"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Parametrów technicznych;</w:t>
      </w:r>
    </w:p>
    <w:p w14:paraId="2BA85A22" w14:textId="749684A5"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Trwałości</w:t>
      </w:r>
      <w:r>
        <w:rPr>
          <w:rFonts w:ascii="Times New Roman" w:hAnsi="Times New Roman" w:cs="Times New Roman"/>
        </w:rPr>
        <w:t>;</w:t>
      </w:r>
    </w:p>
    <w:p w14:paraId="68D498A1" w14:textId="77777777"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Eksploatacji;</w:t>
      </w:r>
    </w:p>
    <w:p w14:paraId="496A01F8" w14:textId="77777777"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Funkcjonalności</w:t>
      </w:r>
      <w:r>
        <w:rPr>
          <w:rFonts w:ascii="Times New Roman" w:hAnsi="Times New Roman" w:cs="Times New Roman"/>
        </w:rPr>
        <w:t>;</w:t>
      </w:r>
    </w:p>
    <w:p w14:paraId="175B26CA" w14:textId="77777777"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Rozbudowy;</w:t>
      </w:r>
    </w:p>
    <w:p w14:paraId="7853FFC9" w14:textId="5F5D3F88" w:rsidR="003814A3" w:rsidRP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Celu przedmiotu umowy.</w:t>
      </w:r>
    </w:p>
    <w:p w14:paraId="4988C8D1" w14:textId="77777777" w:rsidR="003814A3" w:rsidRPr="00E75BF5"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w:t>
      </w:r>
      <w:r w:rsidRPr="00E75BF5">
        <w:rPr>
          <w:rFonts w:ascii="Times New Roman" w:hAnsi="Times New Roman" w:cs="Times New Roman"/>
        </w:rPr>
        <w:t>opisany w rozdziale X SWZ.</w:t>
      </w:r>
    </w:p>
    <w:p w14:paraId="1F8CCB13"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Wykonawca w swojej ofercie powinien uwzględnić wszystkie koszty związane z prawidłowym i kompletnym wykonaniem zadania, w tym m.in.:</w:t>
      </w:r>
    </w:p>
    <w:p w14:paraId="775766E0" w14:textId="77777777"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wykonanie robót zgodnie z ustawą Prawo Budowlane,</w:t>
      </w:r>
    </w:p>
    <w:p w14:paraId="6F128A72" w14:textId="77777777"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robociznę, materiały, urządzenia, media i sprzęt niezbędny do realizacji zadania,</w:t>
      </w:r>
    </w:p>
    <w:p w14:paraId="355626FC" w14:textId="77777777"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obsługę geodezyjną inwestycji,</w:t>
      </w:r>
    </w:p>
    <w:p w14:paraId="452256DB" w14:textId="77777777"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zapewnienie właściwego kierownictwa nad prowadzonymi robotami,</w:t>
      </w:r>
    </w:p>
    <w:p w14:paraId="516AEA12" w14:textId="590FF6E0"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zapewnienie bezpieczeństwa i ppoż oraz utrzymania porządku na stanowiskach pracy i placu</w:t>
      </w:r>
      <w:r>
        <w:rPr>
          <w:rFonts w:ascii="Times New Roman" w:hAnsi="Times New Roman" w:cs="Times New Roman"/>
        </w:rPr>
        <w:t xml:space="preserve"> </w:t>
      </w:r>
      <w:r w:rsidRPr="003814A3">
        <w:rPr>
          <w:rFonts w:ascii="Times New Roman" w:hAnsi="Times New Roman" w:cs="Times New Roman"/>
        </w:rPr>
        <w:t>budowy,</w:t>
      </w:r>
    </w:p>
    <w:p w14:paraId="0DA29E91" w14:textId="77777777"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ubezpieczenie OC od prowadzonej działalności,</w:t>
      </w:r>
    </w:p>
    <w:p w14:paraId="32A9D4FA" w14:textId="77777777"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zapewnienie właściwej organizacji ruchu na czas trwania remontu,</w:t>
      </w:r>
    </w:p>
    <w:p w14:paraId="385C4C6B" w14:textId="77777777"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opracowanie dokumentacji powykonawczej i odbiorowej,</w:t>
      </w:r>
    </w:p>
    <w:p w14:paraId="47EC774B" w14:textId="77777777" w:rsidR="003814A3" w:rsidRPr="003814A3" w:rsidRDefault="003814A3" w:rsidP="003814A3">
      <w:pPr>
        <w:pStyle w:val="Akapitzlist"/>
        <w:jc w:val="both"/>
        <w:rPr>
          <w:rFonts w:ascii="Times New Roman" w:hAnsi="Times New Roman" w:cs="Times New Roman"/>
        </w:rPr>
      </w:pPr>
      <w:r w:rsidRPr="003814A3">
        <w:rPr>
          <w:rFonts w:ascii="Times New Roman" w:hAnsi="Times New Roman" w:cs="Times New Roman"/>
        </w:rPr>
        <w:t>- prace porządkowe i właściwe zagospodarowanie powstałych odpadów, zaplecze socjalne</w:t>
      </w:r>
    </w:p>
    <w:p w14:paraId="55A94A97"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5A9F7498"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248E115"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30EFB1C1" w14:textId="2535889A" w:rsidR="003814A3" w:rsidRPr="005A7CFC" w:rsidRDefault="003814A3" w:rsidP="003C74D1">
      <w:pPr>
        <w:pStyle w:val="Akapitzlist"/>
        <w:numPr>
          <w:ilvl w:val="0"/>
          <w:numId w:val="34"/>
        </w:numPr>
        <w:jc w:val="both"/>
        <w:rPr>
          <w:rFonts w:ascii="Times New Roman" w:hAnsi="Times New Roman" w:cs="Times New Roman"/>
        </w:rPr>
      </w:pPr>
      <w:r w:rsidRPr="005A7CFC">
        <w:rPr>
          <w:rFonts w:ascii="Times New Roman" w:hAnsi="Times New Roman" w:cs="Times New Roman"/>
        </w:rPr>
        <w:t xml:space="preserve">Przedmiotowe postępowanie współfinansowane jest </w:t>
      </w:r>
      <w:r w:rsidR="005A7CFC" w:rsidRPr="005A7CFC">
        <w:rPr>
          <w:rFonts w:ascii="Times New Roman" w:hAnsi="Times New Roman" w:cs="Times New Roman"/>
        </w:rPr>
        <w:t>z Regionalnego Programu Operacyjnego Województwa Pomorskiego na lata 2014-2020.</w:t>
      </w:r>
    </w:p>
    <w:p w14:paraId="4A53FC20" w14:textId="3898FE48" w:rsidR="00635781" w:rsidRPr="00CB17A7" w:rsidRDefault="00635781" w:rsidP="003C74D1">
      <w:pPr>
        <w:pStyle w:val="Akapitzlist"/>
        <w:numPr>
          <w:ilvl w:val="0"/>
          <w:numId w:val="34"/>
        </w:numPr>
        <w:jc w:val="both"/>
        <w:rPr>
          <w:rFonts w:ascii="Times New Roman" w:hAnsi="Times New Roman" w:cs="Times New Roman"/>
          <w:color w:val="000000"/>
        </w:rPr>
      </w:pPr>
      <w:r w:rsidRPr="00CB17A7">
        <w:rPr>
          <w:rFonts w:ascii="Times New Roman" w:hAnsi="Times New Roman" w:cs="Times New Roman"/>
          <w:color w:val="000000"/>
        </w:rPr>
        <w:t>Kody Wspólnego Słownika Zamówień</w:t>
      </w:r>
      <w:r w:rsidR="00204D43" w:rsidRPr="00CB17A7">
        <w:rPr>
          <w:rFonts w:ascii="Times New Roman" w:hAnsi="Times New Roman" w:cs="Times New Roman"/>
          <w:color w:val="000000"/>
        </w:rPr>
        <w:t>:</w:t>
      </w:r>
    </w:p>
    <w:p w14:paraId="605FE6D9" w14:textId="1A8F05BE"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45000000-7 Roboty budowlane</w:t>
      </w:r>
    </w:p>
    <w:p w14:paraId="7BDC121A" w14:textId="1ADBC744"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45111000-8 Roboty  w zakresie burzenia, roboty ziemne</w:t>
      </w:r>
    </w:p>
    <w:p w14:paraId="7C7835C5" w14:textId="4929FD0D"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45262500-6 Roboty murarskie i murowe</w:t>
      </w:r>
    </w:p>
    <w:p w14:paraId="6ADDB8DB" w14:textId="063CB185"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45430000-0 Pokrywanie podłóg i ścian</w:t>
      </w:r>
    </w:p>
    <w:p w14:paraId="6172FEAD" w14:textId="07E973B5"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45421000-4 Roboty w zakresie stolarki budowlanej</w:t>
      </w:r>
    </w:p>
    <w:p w14:paraId="220892F7" w14:textId="7C2055E8"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lastRenderedPageBreak/>
        <w:t>45442100-8 Roboty malarskie</w:t>
      </w:r>
    </w:p>
    <w:p w14:paraId="7F8C9093" w14:textId="60DB7B71"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45300000-0 Roboty instalacyjne w budynkach</w:t>
      </w:r>
    </w:p>
    <w:p w14:paraId="5F1B757E" w14:textId="11E55A5C"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45330000-9 Roboty instalacyjne wodno-kanalizacyjne i sanitarne</w:t>
      </w:r>
    </w:p>
    <w:p w14:paraId="26C83545" w14:textId="28579C0F"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45331000-6 Instalowanie urządzeń grzewczych, wentylacyjnych i klimatyzacyjnych</w:t>
      </w:r>
    </w:p>
    <w:p w14:paraId="440ABF5E" w14:textId="1AC1EBF9" w:rsidR="00204D43" w:rsidRPr="00CB17A7" w:rsidRDefault="00204D43"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45311200-2 Roboty w zakresie instalacji elektrycznych</w:t>
      </w:r>
    </w:p>
    <w:p w14:paraId="1C867811" w14:textId="31435944" w:rsidR="00204D43" w:rsidRDefault="00CB17A7" w:rsidP="00204D43">
      <w:pPr>
        <w:pStyle w:val="Akapitzlist"/>
        <w:jc w:val="both"/>
        <w:rPr>
          <w:rFonts w:ascii="Times New Roman" w:hAnsi="Times New Roman" w:cs="Times New Roman"/>
          <w:color w:val="000000"/>
        </w:rPr>
      </w:pPr>
      <w:r w:rsidRPr="00CB17A7">
        <w:rPr>
          <w:rFonts w:ascii="Times New Roman" w:hAnsi="Times New Roman" w:cs="Times New Roman"/>
          <w:color w:val="000000"/>
        </w:rPr>
        <w:t>45315100-9 Instalacyjne roboty elektryczne</w:t>
      </w:r>
    </w:p>
    <w:p w14:paraId="7FC45E57" w14:textId="46FD0336" w:rsidR="006825FB" w:rsidRDefault="006825FB" w:rsidP="00204D43">
      <w:pPr>
        <w:pStyle w:val="Akapitzlist"/>
        <w:jc w:val="both"/>
        <w:rPr>
          <w:rFonts w:ascii="Times New Roman" w:hAnsi="Times New Roman" w:cs="Times New Roman"/>
          <w:color w:val="000000"/>
        </w:rPr>
      </w:pPr>
      <w:r>
        <w:rPr>
          <w:rFonts w:ascii="Times New Roman" w:hAnsi="Times New Roman" w:cs="Times New Roman"/>
          <w:color w:val="000000"/>
        </w:rPr>
        <w:t>37535200-9 Wyposażenie placów zabaw</w:t>
      </w:r>
    </w:p>
    <w:p w14:paraId="73710515" w14:textId="139E05CD" w:rsidR="006825FB" w:rsidRPr="00CB17A7" w:rsidRDefault="006825FB" w:rsidP="00204D43">
      <w:pPr>
        <w:pStyle w:val="Akapitzlist"/>
        <w:jc w:val="both"/>
        <w:rPr>
          <w:rFonts w:ascii="Times New Roman" w:hAnsi="Times New Roman" w:cs="Times New Roman"/>
          <w:color w:val="000000"/>
        </w:rPr>
      </w:pPr>
      <w:r>
        <w:rPr>
          <w:rFonts w:ascii="Times New Roman" w:hAnsi="Times New Roman" w:cs="Times New Roman"/>
          <w:color w:val="000000"/>
        </w:rPr>
        <w:t>45112723-9 Roboty w zakresie kształtowania placów zabaw</w:t>
      </w:r>
    </w:p>
    <w:p w14:paraId="6DAB3ED1" w14:textId="77777777" w:rsidR="00635781" w:rsidRPr="00785662" w:rsidRDefault="00635781" w:rsidP="003C74D1">
      <w:pPr>
        <w:pStyle w:val="Akapitzlist"/>
        <w:numPr>
          <w:ilvl w:val="0"/>
          <w:numId w:val="39"/>
        </w:numPr>
        <w:jc w:val="both"/>
        <w:rPr>
          <w:rFonts w:ascii="Times New Roman" w:hAnsi="Times New Roman" w:cs="Times New Roman"/>
          <w:color w:val="000000"/>
        </w:rPr>
      </w:pPr>
      <w:r w:rsidRPr="00785662">
        <w:rPr>
          <w:rFonts w:ascii="Times New Roman" w:hAnsi="Times New Roman" w:cs="Times New Roman"/>
          <w:color w:val="000000"/>
        </w:rPr>
        <w:t>Wymóg zatrudnienia na umowę o pracę</w:t>
      </w:r>
      <w:r>
        <w:rPr>
          <w:rFonts w:ascii="Times New Roman" w:hAnsi="Times New Roman" w:cs="Times New Roman"/>
          <w:color w:val="000000"/>
        </w:rPr>
        <w:t xml:space="preserve"> (dot. obu części)</w:t>
      </w:r>
      <w:r w:rsidRPr="00785662">
        <w:rPr>
          <w:rFonts w:ascii="Times New Roman" w:hAnsi="Times New Roman" w:cs="Times New Roman"/>
          <w:color w:val="000000"/>
        </w:rPr>
        <w:t>:</w:t>
      </w:r>
    </w:p>
    <w:p w14:paraId="5D95DC66" w14:textId="77777777" w:rsidR="00635781" w:rsidRPr="00785662" w:rsidRDefault="00635781" w:rsidP="000429F8">
      <w:pPr>
        <w:pStyle w:val="Akapitzlist"/>
        <w:numPr>
          <w:ilvl w:val="0"/>
          <w:numId w:val="36"/>
        </w:numPr>
        <w:jc w:val="both"/>
        <w:rPr>
          <w:rFonts w:ascii="Times New Roman" w:hAnsi="Times New Roman" w:cs="Times New Roman"/>
          <w:color w:val="000000"/>
        </w:rPr>
      </w:pPr>
      <w:bookmarkStart w:id="10" w:name="_Hlk75259456"/>
      <w:r w:rsidRPr="00785662">
        <w:rPr>
          <w:rFonts w:ascii="Times New Roman" w:hAnsi="Times New Roman" w:cs="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785662">
        <w:rPr>
          <w:rFonts w:ascii="Times New Roman" w:hAnsi="Times New Roman" w:cs="Times New Roman"/>
          <w:bCs/>
          <w:color w:val="000000"/>
        </w:rPr>
        <w:t>Dz. U. z 2020 r. poz. 1320 z późn. zm.)</w:t>
      </w:r>
      <w:r w:rsidRPr="00785662">
        <w:rPr>
          <w:rFonts w:ascii="Times New Roman" w:hAnsi="Times New Roman" w:cs="Times New Roman"/>
          <w:color w:val="000000"/>
        </w:rPr>
        <w:t xml:space="preserve"> obejmują następujące rodzaje czynności: </w:t>
      </w:r>
    </w:p>
    <w:p w14:paraId="5935144A" w14:textId="303FBF18" w:rsidR="00635781" w:rsidRPr="00E75BF5" w:rsidRDefault="00635781" w:rsidP="003C74D1">
      <w:pPr>
        <w:pStyle w:val="Akapitzlist"/>
        <w:numPr>
          <w:ilvl w:val="0"/>
          <w:numId w:val="37"/>
        </w:numPr>
        <w:rPr>
          <w:rFonts w:ascii="Times New Roman" w:hAnsi="Times New Roman" w:cs="Times New Roman"/>
          <w:color w:val="000000"/>
        </w:rPr>
      </w:pPr>
      <w:r w:rsidRPr="00E75BF5">
        <w:rPr>
          <w:rFonts w:ascii="Times New Roman" w:hAnsi="Times New Roman" w:cs="Times New Roman"/>
          <w:color w:val="000000"/>
        </w:rPr>
        <w:t xml:space="preserve">prace </w:t>
      </w:r>
      <w:r w:rsidR="000429F8" w:rsidRPr="00E75BF5">
        <w:rPr>
          <w:rFonts w:ascii="Times New Roman" w:hAnsi="Times New Roman" w:cs="Times New Roman"/>
          <w:color w:val="000000"/>
        </w:rPr>
        <w:t>instalacyjne, murarskie, malarskie</w:t>
      </w:r>
      <w:r w:rsidR="00E75BF5" w:rsidRPr="00E75BF5">
        <w:rPr>
          <w:rFonts w:ascii="Times New Roman" w:hAnsi="Times New Roman" w:cs="Times New Roman"/>
          <w:color w:val="000000"/>
        </w:rPr>
        <w:t>, montażowe</w:t>
      </w:r>
    </w:p>
    <w:bookmarkEnd w:id="10"/>
    <w:p w14:paraId="64582F8D" w14:textId="77777777" w:rsidR="00635781" w:rsidRPr="00785662" w:rsidRDefault="00635781" w:rsidP="000429F8">
      <w:pPr>
        <w:pStyle w:val="Akapitzlist"/>
        <w:numPr>
          <w:ilvl w:val="0"/>
          <w:numId w:val="36"/>
        </w:numPr>
        <w:jc w:val="both"/>
        <w:rPr>
          <w:rFonts w:ascii="Times New Roman" w:hAnsi="Times New Roman" w:cs="Times New Roman"/>
          <w:color w:val="000000"/>
        </w:rPr>
      </w:pPr>
      <w:r w:rsidRPr="00785662">
        <w:rPr>
          <w:rFonts w:ascii="Times New Roman" w:hAnsi="Times New Roman" w:cs="Times New Roman"/>
          <w:color w:val="000000"/>
        </w:rPr>
        <w:t>Szczegółowe wymagania dotyczące realizacji, weryfikacji oraz egzekwowania wymogu zatrudnienia na podstawie stosunku pracy zostały określone we wzorze umowy, stanowiącym odpowiednio załącznik nr 8.</w:t>
      </w:r>
    </w:p>
    <w:p w14:paraId="262517CE" w14:textId="77777777" w:rsidR="00635781" w:rsidRPr="00785662" w:rsidRDefault="00635781" w:rsidP="000429F8">
      <w:pPr>
        <w:pStyle w:val="Akapitzlist"/>
        <w:numPr>
          <w:ilvl w:val="0"/>
          <w:numId w:val="36"/>
        </w:numPr>
        <w:jc w:val="both"/>
        <w:rPr>
          <w:rFonts w:ascii="Times New Roman" w:hAnsi="Times New Roman" w:cs="Times New Roman"/>
          <w:color w:val="000000"/>
        </w:rPr>
      </w:pPr>
      <w:r w:rsidRPr="00785662">
        <w:rPr>
          <w:rFonts w:ascii="Times New Roman" w:hAnsi="Times New Roman" w:cs="Times New Roman"/>
          <w:color w:val="000000"/>
        </w:rPr>
        <w:t>Zamawiający nie określa dodatkowych wymagań związanych z zatrudnianiem osób, o których mowa w art. 96 ust. 2 pkt 2 Pzp.</w:t>
      </w:r>
    </w:p>
    <w:p w14:paraId="780EFCAB" w14:textId="77777777" w:rsidR="00635781" w:rsidRPr="00785662" w:rsidRDefault="00635781" w:rsidP="003C74D1">
      <w:pPr>
        <w:pStyle w:val="Akapitzlist"/>
        <w:numPr>
          <w:ilvl w:val="0"/>
          <w:numId w:val="39"/>
        </w:numPr>
        <w:jc w:val="both"/>
        <w:rPr>
          <w:rFonts w:ascii="Times New Roman" w:hAnsi="Times New Roman" w:cs="Times New Roman"/>
          <w:color w:val="000000"/>
        </w:rPr>
      </w:pPr>
      <w:r w:rsidRPr="00785662">
        <w:rPr>
          <w:rFonts w:ascii="Times New Roman" w:hAnsi="Times New Roman" w:cs="Times New Roman"/>
          <w:color w:val="000000"/>
        </w:rPr>
        <w:t>Pozostałe informacje:</w:t>
      </w:r>
    </w:p>
    <w:p w14:paraId="72002D38"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0BD3BC5A"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aukcji elektronicznej.</w:t>
      </w:r>
    </w:p>
    <w:p w14:paraId="54ED77AD"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514FD6B"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014AB5FC"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2A343C4C"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30F9E87B" w14:textId="6A7AB116"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w:t>
      </w:r>
    </w:p>
    <w:p w14:paraId="7E5896DA"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zawarcia umowy ramowej,</w:t>
      </w:r>
    </w:p>
    <w:p w14:paraId="27A01B6D"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dopuszcza możliwości składania ofert wariantowych,</w:t>
      </w:r>
    </w:p>
    <w:p w14:paraId="4448E7F5"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3BF78728"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2208EB9D" w14:textId="6D762E37" w:rsidR="00635781"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p w14:paraId="1AF67550" w14:textId="77777777" w:rsidR="00635781" w:rsidRPr="00635781" w:rsidRDefault="00635781" w:rsidP="003C74D1">
      <w:pPr>
        <w:pStyle w:val="Akapitzlist"/>
        <w:numPr>
          <w:ilvl w:val="0"/>
          <w:numId w:val="38"/>
        </w:numPr>
        <w:spacing w:line="276" w:lineRule="auto"/>
        <w:jc w:val="both"/>
        <w:rPr>
          <w:rFonts w:ascii="Times New Roman" w:hAnsi="Times New Roman" w:cs="Times New Roman"/>
          <w:b/>
          <w:bCs/>
          <w:u w:val="single"/>
        </w:rPr>
      </w:pPr>
      <w:r w:rsidRPr="00635781">
        <w:rPr>
          <w:rFonts w:ascii="Times New Roman" w:hAnsi="Times New Roman" w:cs="Times New Roman"/>
          <w:b/>
          <w:bCs/>
          <w:u w:val="single"/>
        </w:rPr>
        <w:t>Przeliczanie waluty</w:t>
      </w:r>
    </w:p>
    <w:p w14:paraId="7BFF3428" w14:textId="77777777" w:rsidR="00635781" w:rsidRPr="00635781" w:rsidRDefault="00635781" w:rsidP="00635781">
      <w:pPr>
        <w:pStyle w:val="Akapitzlist"/>
        <w:spacing w:line="276" w:lineRule="auto"/>
        <w:ind w:left="360"/>
        <w:jc w:val="both"/>
        <w:rPr>
          <w:rFonts w:ascii="Times New Roman" w:hAnsi="Times New Roman" w:cs="Times New Roman"/>
        </w:rPr>
      </w:pPr>
      <w:r w:rsidRPr="00635781">
        <w:rPr>
          <w:rFonts w:ascii="Times New Roman" w:hAnsi="Times New Roman" w:cs="Times New Roman"/>
        </w:rPr>
        <w:t>W przypadku, gdy złożone przez Wykonawcę dokumenty, oświadczenia dotyczące warunków udziału w postępowaniu zawierają dane/informacje w innych walutach niż określono to w niniejszej SIWZ, Zamawiający jako kurs przeliczeniowy waluty przyjmie kurs NBP z dnia publikacji ogłoszenia o zamówieniu w BZP. Jeżeli w dniu ogłoszenia nie będzie publikowany średni kurs walut przez NBP, Zamawiający przyjmie kurs przeliczeniowy z ostatniej publikowanej tabeli kursów NBP przed dniem publikacji ogłoszenia o zamówieniu.</w:t>
      </w:r>
    </w:p>
    <w:p w14:paraId="0880E848" w14:textId="77777777" w:rsidR="00635781" w:rsidRPr="00635781" w:rsidRDefault="00635781" w:rsidP="00635781">
      <w:pPr>
        <w:pStyle w:val="Akapitzlist"/>
        <w:spacing w:line="276" w:lineRule="auto"/>
        <w:ind w:left="360"/>
        <w:jc w:val="both"/>
        <w:rPr>
          <w:rFonts w:ascii="Times New Roman" w:hAnsi="Times New Roman" w:cs="Times New Roman"/>
        </w:rPr>
      </w:pPr>
      <w:r w:rsidRPr="00635781">
        <w:rPr>
          <w:rFonts w:ascii="Times New Roman" w:hAnsi="Times New Roman" w:cs="Times New Roman"/>
        </w:rPr>
        <w:t>Kursy walut dostępne są pod następującym adresem internetowym:</w:t>
      </w:r>
    </w:p>
    <w:p w14:paraId="545BCE79" w14:textId="77777777" w:rsidR="00635781" w:rsidRPr="00635781" w:rsidRDefault="00750F5A" w:rsidP="00635781">
      <w:pPr>
        <w:pStyle w:val="Akapitzlist"/>
        <w:spacing w:line="276" w:lineRule="auto"/>
        <w:ind w:left="360"/>
        <w:jc w:val="both"/>
        <w:rPr>
          <w:rFonts w:ascii="Times New Roman" w:hAnsi="Times New Roman" w:cs="Times New Roman"/>
        </w:rPr>
      </w:pPr>
      <w:hyperlink r:id="rId10" w:history="1">
        <w:r w:rsidR="00635781" w:rsidRPr="00635781">
          <w:rPr>
            <w:rStyle w:val="Hipercze"/>
            <w:rFonts w:ascii="Times New Roman" w:hAnsi="Times New Roman" w:cs="Times New Roman"/>
          </w:rPr>
          <w:t>http://www.nbp.pl/home.a-spx?f=/kursy/kursy_archiwum.html</w:t>
        </w:r>
      </w:hyperlink>
    </w:p>
    <w:p w14:paraId="610CDA43" w14:textId="77777777" w:rsidR="00635781" w:rsidRPr="00635781" w:rsidRDefault="00635781" w:rsidP="00635781">
      <w:pPr>
        <w:pStyle w:val="Akapitzlist"/>
        <w:spacing w:line="276" w:lineRule="auto"/>
        <w:ind w:left="360"/>
        <w:jc w:val="both"/>
        <w:rPr>
          <w:rFonts w:ascii="Times New Roman" w:hAnsi="Times New Roman" w:cs="Times New Roman"/>
        </w:rPr>
      </w:pPr>
    </w:p>
    <w:p w14:paraId="50F3D93E" w14:textId="45CEA3DA" w:rsidR="003814A3" w:rsidRPr="00635781" w:rsidRDefault="00635781" w:rsidP="00635781">
      <w:pPr>
        <w:pStyle w:val="Akapitzlist"/>
        <w:spacing w:line="276" w:lineRule="auto"/>
        <w:ind w:left="360"/>
        <w:jc w:val="both"/>
        <w:rPr>
          <w:rFonts w:ascii="Times New Roman" w:hAnsi="Times New Roman" w:cs="Times New Roman"/>
        </w:rPr>
      </w:pPr>
      <w:r w:rsidRPr="00635781">
        <w:rPr>
          <w:rFonts w:ascii="Times New Roman" w:hAnsi="Times New Roman" w:cs="Times New Roman"/>
        </w:rPr>
        <w:t>Zamawiający będzie korzystał z „Archiwum kursów średnich – tabela A”</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1289E" w:rsidRPr="00785662" w14:paraId="109D2807" w14:textId="77777777" w:rsidTr="00B37C27">
        <w:trPr>
          <w:trHeight w:val="454"/>
        </w:trPr>
        <w:tc>
          <w:tcPr>
            <w:tcW w:w="9062" w:type="dxa"/>
            <w:shd w:val="clear" w:color="auto" w:fill="D0CECE" w:themeFill="background2" w:themeFillShade="E6"/>
            <w:vAlign w:val="center"/>
          </w:tcPr>
          <w:p w14:paraId="60F77700" w14:textId="77777777" w:rsidR="0071289E" w:rsidRPr="00785662" w:rsidRDefault="0071289E" w:rsidP="00B37C27">
            <w:pPr>
              <w:pStyle w:val="Nagwek1"/>
              <w:spacing w:before="0"/>
              <w:jc w:val="both"/>
              <w:outlineLvl w:val="0"/>
              <w:rPr>
                <w:rFonts w:ascii="Times New Roman" w:hAnsi="Times New Roman" w:cs="Times New Roman"/>
                <w:b/>
                <w:bCs/>
                <w:color w:val="auto"/>
                <w:sz w:val="26"/>
                <w:szCs w:val="26"/>
              </w:rPr>
            </w:pPr>
            <w:bookmarkStart w:id="11" w:name="_Toc76396039"/>
            <w:bookmarkStart w:id="12" w:name="_Toc97114570"/>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1"/>
            <w:bookmarkEnd w:id="12"/>
          </w:p>
        </w:tc>
      </w:tr>
    </w:tbl>
    <w:p w14:paraId="1BAD11F9" w14:textId="77777777" w:rsidR="009913D2" w:rsidRPr="009913D2" w:rsidRDefault="0071289E" w:rsidP="009913D2">
      <w:pPr>
        <w:pStyle w:val="Default"/>
        <w:spacing w:after="58" w:line="276" w:lineRule="auto"/>
        <w:jc w:val="both"/>
        <w:rPr>
          <w:rFonts w:ascii="Times New Roman" w:hAnsi="Times New Roman" w:cs="Times New Roman"/>
          <w:b/>
          <w:bCs/>
          <w:sz w:val="22"/>
          <w:szCs w:val="22"/>
        </w:rPr>
      </w:pPr>
      <w:r w:rsidRPr="009913D2">
        <w:rPr>
          <w:rFonts w:ascii="Times New Roman" w:hAnsi="Times New Roman" w:cs="Times New Roman"/>
          <w:sz w:val="22"/>
          <w:szCs w:val="22"/>
        </w:rPr>
        <w:t>Zamawiający nie wymaga przeprowadzania przez Wykonawcę wizji lokalnej.</w:t>
      </w:r>
      <w:r w:rsidR="00A3555A" w:rsidRPr="009913D2">
        <w:rPr>
          <w:rFonts w:ascii="Times New Roman" w:hAnsi="Times New Roman" w:cs="Times New Roman"/>
          <w:sz w:val="22"/>
          <w:szCs w:val="22"/>
        </w:rPr>
        <w:t xml:space="preserve"> </w:t>
      </w:r>
      <w:r w:rsidR="00A3555A" w:rsidRPr="009913D2">
        <w:rPr>
          <w:rFonts w:ascii="Times New Roman" w:hAnsi="Times New Roman" w:cs="Times New Roman"/>
          <w:b/>
          <w:bCs/>
          <w:sz w:val="22"/>
          <w:szCs w:val="22"/>
        </w:rPr>
        <w:t xml:space="preserve">Ze względu na specyfikację zamówienia Zamawiający zaleca wykonanie wizji lokalnej. </w:t>
      </w:r>
      <w:r w:rsidR="00E75BF5" w:rsidRPr="009913D2">
        <w:rPr>
          <w:rFonts w:ascii="Times New Roman" w:hAnsi="Times New Roman" w:cs="Times New Roman"/>
          <w:b/>
          <w:bCs/>
          <w:sz w:val="22"/>
          <w:szCs w:val="22"/>
        </w:rPr>
        <w:t xml:space="preserve"> </w:t>
      </w:r>
    </w:p>
    <w:p w14:paraId="0BBD9B3E" w14:textId="59974802" w:rsidR="0071289E" w:rsidRPr="009913D2" w:rsidRDefault="009913D2" w:rsidP="009913D2">
      <w:pPr>
        <w:pStyle w:val="Default"/>
        <w:spacing w:after="58" w:line="276" w:lineRule="auto"/>
        <w:jc w:val="both"/>
        <w:rPr>
          <w:rFonts w:ascii="Times New Roman" w:hAnsi="Times New Roman" w:cs="Times New Roman"/>
          <w:sz w:val="22"/>
          <w:szCs w:val="22"/>
        </w:rPr>
      </w:pPr>
      <w:r w:rsidRPr="009913D2">
        <w:rPr>
          <w:rFonts w:ascii="Times New Roman" w:hAnsi="Times New Roman" w:cs="Times New Roman"/>
          <w:b/>
          <w:bCs/>
          <w:sz w:val="22"/>
          <w:szCs w:val="22"/>
        </w:rPr>
        <w:t>Zamawiający informuje, iż nie dokonanie wizji lokalnej przez Wykonawcę nie będzie skutkować konsekwencjami w postaci odrzucenia oferty.</w:t>
      </w:r>
    </w:p>
    <w:tbl>
      <w:tblPr>
        <w:tblStyle w:val="Tabela-Siatka"/>
        <w:tblW w:w="0" w:type="auto"/>
        <w:tblLook w:val="04A0" w:firstRow="1" w:lastRow="0" w:firstColumn="1" w:lastColumn="0" w:noHBand="0" w:noVBand="1"/>
      </w:tblPr>
      <w:tblGrid>
        <w:gridCol w:w="9062"/>
      </w:tblGrid>
      <w:tr w:rsidR="0071289E" w:rsidRPr="00785662" w14:paraId="4C2DC6CC" w14:textId="77777777" w:rsidTr="00B37C27">
        <w:trPr>
          <w:trHeight w:val="454"/>
        </w:trPr>
        <w:tc>
          <w:tcPr>
            <w:tcW w:w="9062" w:type="dxa"/>
            <w:shd w:val="clear" w:color="auto" w:fill="D0CECE" w:themeFill="background2" w:themeFillShade="E6"/>
            <w:vAlign w:val="center"/>
          </w:tcPr>
          <w:p w14:paraId="249390FC" w14:textId="77777777" w:rsidR="0071289E" w:rsidRPr="00785662" w:rsidRDefault="0071289E" w:rsidP="00B37C27">
            <w:pPr>
              <w:pStyle w:val="Nagwek1"/>
              <w:spacing w:before="0"/>
              <w:jc w:val="both"/>
              <w:outlineLvl w:val="0"/>
              <w:rPr>
                <w:rFonts w:ascii="Times New Roman" w:hAnsi="Times New Roman" w:cs="Times New Roman"/>
                <w:b/>
                <w:bCs/>
                <w:color w:val="auto"/>
                <w:sz w:val="26"/>
                <w:szCs w:val="26"/>
              </w:rPr>
            </w:pPr>
            <w:bookmarkStart w:id="13" w:name="_Toc72237832"/>
            <w:bookmarkStart w:id="14" w:name="_Toc76396040"/>
            <w:bookmarkStart w:id="15" w:name="_Toc97114571"/>
            <w:bookmarkStart w:id="16" w:name="_Hlk69744377"/>
            <w:r w:rsidRPr="00785662">
              <w:rPr>
                <w:rFonts w:ascii="Times New Roman" w:hAnsi="Times New Roman" w:cs="Times New Roman"/>
                <w:b/>
                <w:bCs/>
                <w:color w:val="auto"/>
                <w:sz w:val="26"/>
                <w:szCs w:val="26"/>
              </w:rPr>
              <w:t>ROZDZIAŁ V. TERMIN WYKONANIA ZAMÓWIENIA</w:t>
            </w:r>
            <w:bookmarkEnd w:id="13"/>
            <w:bookmarkEnd w:id="14"/>
            <w:bookmarkEnd w:id="15"/>
          </w:p>
        </w:tc>
      </w:tr>
    </w:tbl>
    <w:bookmarkEnd w:id="16"/>
    <w:p w14:paraId="0AE0175F" w14:textId="66554A28" w:rsidR="009B1CA4" w:rsidRPr="00785662" w:rsidRDefault="009B1CA4" w:rsidP="009B1CA4">
      <w:pPr>
        <w:jc w:val="both"/>
        <w:rPr>
          <w:rFonts w:ascii="Times New Roman" w:hAnsi="Times New Roman" w:cs="Times New Roman"/>
        </w:rPr>
      </w:pPr>
      <w:r w:rsidRPr="00785662">
        <w:rPr>
          <w:rFonts w:ascii="Times New Roman" w:hAnsi="Times New Roman" w:cs="Times New Roman"/>
        </w:rPr>
        <w:t xml:space="preserve">Zamawiający wymaga realizacji zamówienia ( dot. części I i cz. II) w terminie </w:t>
      </w:r>
      <w:r w:rsidR="00A3555A" w:rsidRPr="009913D2">
        <w:rPr>
          <w:rFonts w:ascii="Times New Roman" w:hAnsi="Times New Roman" w:cs="Times New Roman"/>
          <w:b/>
          <w:bCs/>
        </w:rPr>
        <w:t>do</w:t>
      </w:r>
      <w:r w:rsidRPr="009913D2">
        <w:rPr>
          <w:rFonts w:ascii="Times New Roman" w:hAnsi="Times New Roman" w:cs="Times New Roman"/>
          <w:b/>
          <w:bCs/>
        </w:rPr>
        <w:t xml:space="preserve"> dnia</w:t>
      </w:r>
      <w:r w:rsidR="00A3555A" w:rsidRPr="009913D2">
        <w:rPr>
          <w:rFonts w:ascii="Times New Roman" w:hAnsi="Times New Roman" w:cs="Times New Roman"/>
          <w:b/>
          <w:bCs/>
        </w:rPr>
        <w:t xml:space="preserve"> 29.07.2022 r</w:t>
      </w:r>
      <w:r w:rsidR="00A3555A">
        <w:rPr>
          <w:rFonts w:ascii="Times New Roman" w:hAnsi="Times New Roman" w:cs="Times New Roman"/>
        </w:rPr>
        <w:t>.</w:t>
      </w:r>
      <w:r w:rsidRPr="00785662">
        <w:rPr>
          <w:rFonts w:ascii="Times New Roman" w:hAnsi="Times New Roman" w:cs="Times New Roman"/>
        </w:rPr>
        <w:t xml:space="preserve"> (art.436 ustawy Pzp)</w:t>
      </w:r>
    </w:p>
    <w:tbl>
      <w:tblPr>
        <w:tblStyle w:val="Tabela-Siatka"/>
        <w:tblW w:w="0" w:type="auto"/>
        <w:tblLook w:val="04A0" w:firstRow="1" w:lastRow="0" w:firstColumn="1" w:lastColumn="0" w:noHBand="0" w:noVBand="1"/>
      </w:tblPr>
      <w:tblGrid>
        <w:gridCol w:w="9062"/>
      </w:tblGrid>
      <w:tr w:rsidR="003C0BE3" w:rsidRPr="00785662" w14:paraId="77152DBB" w14:textId="77777777" w:rsidTr="00B37C27">
        <w:trPr>
          <w:trHeight w:val="454"/>
        </w:trPr>
        <w:tc>
          <w:tcPr>
            <w:tcW w:w="9062" w:type="dxa"/>
            <w:shd w:val="clear" w:color="auto" w:fill="D0CECE" w:themeFill="background2" w:themeFillShade="E6"/>
            <w:vAlign w:val="center"/>
          </w:tcPr>
          <w:p w14:paraId="2C3B3962" w14:textId="77777777"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17" w:name="_Toc72237833"/>
            <w:bookmarkStart w:id="18" w:name="_Toc76396041"/>
            <w:bookmarkStart w:id="19" w:name="_Toc97114572"/>
            <w:r w:rsidRPr="00785662">
              <w:rPr>
                <w:rFonts w:ascii="Times New Roman" w:hAnsi="Times New Roman" w:cs="Times New Roman"/>
                <w:b/>
                <w:bCs/>
                <w:color w:val="auto"/>
                <w:sz w:val="26"/>
                <w:szCs w:val="26"/>
              </w:rPr>
              <w:t>ROZDZIAŁ VI. WARUNKI UDZIAŁU W POSTĘPOWANIU</w:t>
            </w:r>
            <w:bookmarkEnd w:id="17"/>
            <w:bookmarkEnd w:id="18"/>
            <w:bookmarkEnd w:id="19"/>
          </w:p>
        </w:tc>
      </w:tr>
    </w:tbl>
    <w:p w14:paraId="22671420" w14:textId="77777777" w:rsidR="003C0BE3" w:rsidRPr="00785662" w:rsidRDefault="003C0BE3" w:rsidP="003C74D1">
      <w:pPr>
        <w:pStyle w:val="Akapitzlist"/>
        <w:numPr>
          <w:ilvl w:val="0"/>
          <w:numId w:val="7"/>
        </w:numPr>
        <w:rPr>
          <w:rFonts w:ascii="Times New Roman" w:hAnsi="Times New Roman" w:cs="Times New Roman"/>
        </w:rPr>
      </w:pPr>
      <w:r w:rsidRPr="00785662">
        <w:rPr>
          <w:rFonts w:ascii="Times New Roman" w:hAnsi="Times New Roman" w:cs="Times New Roman"/>
        </w:rPr>
        <w:t>O udzielenie zamówienia mogą ubiegać się Wykonawcy, którzy nie podlegają wykluczeniu na podstawie art. 108 ust. 1 ustawy Pzp.</w:t>
      </w:r>
    </w:p>
    <w:p w14:paraId="677BDE4C" w14:textId="77777777" w:rsidR="003C0BE3" w:rsidRPr="00785662" w:rsidRDefault="003C0BE3" w:rsidP="003C74D1">
      <w:pPr>
        <w:pStyle w:val="Akapitzlist"/>
        <w:numPr>
          <w:ilvl w:val="0"/>
          <w:numId w:val="7"/>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60BFF2D" w14:textId="77777777" w:rsidR="003C0BE3" w:rsidRPr="00785662" w:rsidRDefault="003C0BE3" w:rsidP="003C0BE3">
      <w:pPr>
        <w:pStyle w:val="Akapitzlist"/>
        <w:rPr>
          <w:rFonts w:ascii="Times New Roman" w:hAnsi="Times New Roman" w:cs="Times New Roman"/>
        </w:rPr>
      </w:pPr>
    </w:p>
    <w:p w14:paraId="65491499" w14:textId="77777777" w:rsidR="003C0BE3" w:rsidRPr="00785662" w:rsidRDefault="003C0BE3" w:rsidP="009913D2">
      <w:pPr>
        <w:pStyle w:val="Akapitzlist"/>
        <w:numPr>
          <w:ilvl w:val="0"/>
          <w:numId w:val="8"/>
        </w:numPr>
        <w:spacing w:after="0"/>
        <w:rPr>
          <w:rFonts w:ascii="Times New Roman" w:hAnsi="Times New Roman" w:cs="Times New Roman"/>
          <w:b/>
          <w:bCs/>
        </w:rPr>
      </w:pPr>
      <w:r w:rsidRPr="00785662">
        <w:rPr>
          <w:rFonts w:ascii="Times New Roman" w:hAnsi="Times New Roman" w:cs="Times New Roman"/>
          <w:b/>
          <w:bCs/>
        </w:rPr>
        <w:t>zdolności do występowania w obrocie gospodarczym:</w:t>
      </w:r>
    </w:p>
    <w:p w14:paraId="3FA814B6" w14:textId="77777777" w:rsidR="003C0BE3" w:rsidRPr="009913D2" w:rsidRDefault="003C0BE3" w:rsidP="009913D2">
      <w:pPr>
        <w:spacing w:after="0"/>
        <w:ind w:left="1080"/>
        <w:rPr>
          <w:rFonts w:ascii="Times New Roman" w:hAnsi="Times New Roman" w:cs="Times New Roman"/>
        </w:rPr>
      </w:pPr>
      <w:r w:rsidRPr="009913D2">
        <w:rPr>
          <w:rFonts w:ascii="Times New Roman" w:hAnsi="Times New Roman" w:cs="Times New Roman"/>
        </w:rPr>
        <w:t>Zamawiający nie wyznacza szczegółowego warunku w tym zakresie.</w:t>
      </w:r>
    </w:p>
    <w:p w14:paraId="2E2F6FDF" w14:textId="77777777" w:rsidR="003C0BE3" w:rsidRPr="00785662" w:rsidRDefault="003C0BE3" w:rsidP="003C0BE3">
      <w:pPr>
        <w:pStyle w:val="Akapitzlist"/>
        <w:ind w:left="1440"/>
        <w:rPr>
          <w:rFonts w:ascii="Times New Roman" w:hAnsi="Times New Roman" w:cs="Times New Roman"/>
        </w:rPr>
      </w:pPr>
    </w:p>
    <w:p w14:paraId="6CE38B1C" w14:textId="77777777" w:rsidR="003C0BE3" w:rsidRPr="00785662" w:rsidRDefault="003C0BE3" w:rsidP="003C74D1">
      <w:pPr>
        <w:pStyle w:val="Akapitzlist"/>
        <w:numPr>
          <w:ilvl w:val="0"/>
          <w:numId w:val="8"/>
        </w:numPr>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05CADDA" w14:textId="77777777" w:rsidR="003C0BE3" w:rsidRPr="00785662" w:rsidRDefault="003C0BE3" w:rsidP="003C0BE3">
      <w:pPr>
        <w:pStyle w:val="Akapitzlist"/>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2E8667A0" w14:textId="06F01B9B" w:rsidR="003C0BE3" w:rsidRPr="00785662" w:rsidRDefault="009913D2" w:rsidP="003C0BE3">
      <w:pPr>
        <w:pStyle w:val="Akapitzlist"/>
        <w:rPr>
          <w:rFonts w:ascii="Times New Roman" w:hAnsi="Times New Roman" w:cs="Times New Roman"/>
        </w:rPr>
      </w:pPr>
      <w:r>
        <w:rPr>
          <w:rFonts w:ascii="Times New Roman" w:hAnsi="Times New Roman" w:cs="Times New Roman"/>
        </w:rPr>
        <w:t xml:space="preserve">       </w:t>
      </w:r>
      <w:r w:rsidR="003C0BE3" w:rsidRPr="00785662">
        <w:rPr>
          <w:rFonts w:ascii="Times New Roman" w:hAnsi="Times New Roman" w:cs="Times New Roman"/>
        </w:rPr>
        <w:t>Zamawiający nie wyznacza szczegółowego warunku w tym zakresie.</w:t>
      </w:r>
    </w:p>
    <w:p w14:paraId="75424076" w14:textId="77777777" w:rsidR="003C0BE3" w:rsidRPr="00785662" w:rsidRDefault="003C0BE3" w:rsidP="003C0BE3">
      <w:pPr>
        <w:pStyle w:val="Akapitzlist"/>
        <w:rPr>
          <w:rFonts w:ascii="Times New Roman" w:hAnsi="Times New Roman" w:cs="Times New Roman"/>
        </w:rPr>
      </w:pPr>
    </w:p>
    <w:p w14:paraId="09AFD8D2" w14:textId="77777777" w:rsidR="003C0BE3" w:rsidRPr="00785662" w:rsidRDefault="003C0BE3" w:rsidP="003C74D1">
      <w:pPr>
        <w:pStyle w:val="Akapitzlist"/>
        <w:numPr>
          <w:ilvl w:val="0"/>
          <w:numId w:val="8"/>
        </w:numPr>
        <w:spacing w:after="0"/>
        <w:rPr>
          <w:rFonts w:ascii="Times New Roman" w:hAnsi="Times New Roman" w:cs="Times New Roman"/>
          <w:b/>
          <w:bCs/>
        </w:rPr>
      </w:pPr>
      <w:r w:rsidRPr="00785662">
        <w:rPr>
          <w:rFonts w:ascii="Times New Roman" w:hAnsi="Times New Roman" w:cs="Times New Roman"/>
          <w:b/>
          <w:bCs/>
        </w:rPr>
        <w:t>sytuacji ekonomicznej lub finansowej:</w:t>
      </w:r>
    </w:p>
    <w:p w14:paraId="3A1D9DC5" w14:textId="77777777" w:rsidR="003C0BE3" w:rsidRPr="00785662" w:rsidRDefault="003C0BE3" w:rsidP="003C0BE3">
      <w:pPr>
        <w:spacing w:after="0"/>
        <w:ind w:left="1080"/>
        <w:rPr>
          <w:rFonts w:ascii="Times New Roman" w:hAnsi="Times New Roman" w:cs="Times New Roman"/>
        </w:rPr>
      </w:pPr>
      <w:r w:rsidRPr="00785662">
        <w:rPr>
          <w:rFonts w:ascii="Times New Roman" w:hAnsi="Times New Roman" w:cs="Times New Roman"/>
        </w:rPr>
        <w:t>Zamawiający nie wyznacza szczegółowego warunku w tym zakresie.</w:t>
      </w:r>
    </w:p>
    <w:p w14:paraId="1D3A7239" w14:textId="77777777" w:rsidR="003C0BE3" w:rsidRPr="00785662" w:rsidRDefault="003C0BE3" w:rsidP="003C0BE3">
      <w:pPr>
        <w:spacing w:after="0"/>
        <w:ind w:left="1080"/>
        <w:rPr>
          <w:rFonts w:ascii="Times New Roman" w:hAnsi="Times New Roman" w:cs="Times New Roman"/>
        </w:rPr>
      </w:pPr>
    </w:p>
    <w:p w14:paraId="663CBE82" w14:textId="77777777" w:rsidR="003C0BE3" w:rsidRPr="00785662" w:rsidRDefault="003C0BE3" w:rsidP="00CB6A54">
      <w:pPr>
        <w:pStyle w:val="Akapitzlist"/>
        <w:numPr>
          <w:ilvl w:val="0"/>
          <w:numId w:val="8"/>
        </w:numPr>
        <w:spacing w:after="0"/>
        <w:rPr>
          <w:rFonts w:ascii="Times New Roman" w:hAnsi="Times New Roman" w:cs="Times New Roman"/>
          <w:b/>
          <w:bCs/>
        </w:rPr>
      </w:pPr>
      <w:r w:rsidRPr="00785662">
        <w:rPr>
          <w:rFonts w:ascii="Times New Roman" w:hAnsi="Times New Roman" w:cs="Times New Roman"/>
          <w:b/>
          <w:bCs/>
        </w:rPr>
        <w:t>zdolności technicznej lub zawodowej:</w:t>
      </w:r>
    </w:p>
    <w:p w14:paraId="1AC03C3B" w14:textId="77777777" w:rsidR="00CB6A54" w:rsidRPr="00CB6A54" w:rsidRDefault="00CB6A54" w:rsidP="00CB6A54">
      <w:pPr>
        <w:spacing w:after="0"/>
        <w:ind w:left="1080"/>
        <w:rPr>
          <w:rFonts w:ascii="Times New Roman" w:hAnsi="Times New Roman" w:cs="Times New Roman"/>
        </w:rPr>
      </w:pPr>
      <w:r w:rsidRPr="00CB6A54">
        <w:rPr>
          <w:rFonts w:ascii="Times New Roman" w:hAnsi="Times New Roman" w:cs="Times New Roman"/>
        </w:rPr>
        <w:t>Zamawiający nie wyznacza szczegółowego warunku w tym zakresie.</w:t>
      </w:r>
    </w:p>
    <w:p w14:paraId="0AF852DE" w14:textId="0EA8C125" w:rsidR="003C0BE3" w:rsidRPr="00CB6A54" w:rsidRDefault="003C0BE3" w:rsidP="00CB6A5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5BA0136F" w14:textId="77777777" w:rsidTr="00B37C27">
        <w:trPr>
          <w:trHeight w:val="454"/>
        </w:trPr>
        <w:tc>
          <w:tcPr>
            <w:tcW w:w="9062" w:type="dxa"/>
            <w:shd w:val="clear" w:color="auto" w:fill="D0CECE" w:themeFill="background2" w:themeFillShade="E6"/>
            <w:vAlign w:val="center"/>
          </w:tcPr>
          <w:p w14:paraId="3DBECBE0" w14:textId="77777777"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20" w:name="_Toc76396042"/>
            <w:bookmarkStart w:id="21" w:name="_Toc97114573"/>
            <w:bookmarkStart w:id="22" w:name="_Toc72237834"/>
            <w:r w:rsidRPr="00785662">
              <w:rPr>
                <w:rFonts w:ascii="Times New Roman" w:hAnsi="Times New Roman" w:cs="Times New Roman"/>
                <w:b/>
                <w:bCs/>
                <w:color w:val="auto"/>
                <w:sz w:val="26"/>
                <w:szCs w:val="26"/>
              </w:rPr>
              <w:t>ROZDZIAŁ VII. PODSTAWY WYKLUCZENIA Z UDZIAŁU W POSTĘPOWANIU</w:t>
            </w:r>
            <w:bookmarkEnd w:id="20"/>
            <w:bookmarkEnd w:id="21"/>
            <w:r w:rsidRPr="00785662">
              <w:rPr>
                <w:rFonts w:ascii="Times New Roman" w:hAnsi="Times New Roman" w:cs="Times New Roman"/>
                <w:b/>
                <w:bCs/>
                <w:color w:val="auto"/>
                <w:sz w:val="26"/>
                <w:szCs w:val="26"/>
              </w:rPr>
              <w:t xml:space="preserve"> </w:t>
            </w:r>
            <w:bookmarkEnd w:id="22"/>
          </w:p>
        </w:tc>
      </w:tr>
    </w:tbl>
    <w:p w14:paraId="0A73266E" w14:textId="77777777" w:rsidR="003C0BE3" w:rsidRPr="00785662" w:rsidRDefault="003C0BE3" w:rsidP="003C74D1">
      <w:pPr>
        <w:pStyle w:val="Akapitzlist"/>
        <w:numPr>
          <w:ilvl w:val="0"/>
          <w:numId w:val="9"/>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7E95FA5C" w14:textId="77777777" w:rsidR="003C0BE3" w:rsidRPr="00785662" w:rsidRDefault="003C0BE3" w:rsidP="003C74D1">
      <w:pPr>
        <w:pStyle w:val="Akapitzlist"/>
        <w:numPr>
          <w:ilvl w:val="0"/>
          <w:numId w:val="10"/>
        </w:numPr>
        <w:jc w:val="both"/>
        <w:rPr>
          <w:rFonts w:ascii="Times New Roman" w:hAnsi="Times New Roman" w:cs="Times New Roman"/>
        </w:rPr>
      </w:pPr>
      <w:r w:rsidRPr="00785662">
        <w:rPr>
          <w:rFonts w:ascii="Times New Roman" w:hAnsi="Times New Roman" w:cs="Times New Roman"/>
        </w:rPr>
        <w:t>w art. 108 ust. 1 Pzp ;</w:t>
      </w:r>
    </w:p>
    <w:p w14:paraId="5C40EFD7" w14:textId="736FD2AA" w:rsidR="006C67C3" w:rsidRDefault="006C67C3" w:rsidP="003C74D1">
      <w:pPr>
        <w:pStyle w:val="Akapitzlist"/>
        <w:numPr>
          <w:ilvl w:val="0"/>
          <w:numId w:val="9"/>
        </w:numPr>
        <w:jc w:val="both"/>
        <w:rPr>
          <w:rFonts w:ascii="Times New Roman" w:hAnsi="Times New Roman" w:cs="Times New Roman"/>
        </w:rPr>
      </w:pPr>
      <w:r>
        <w:rPr>
          <w:rFonts w:ascii="Times New Roman" w:hAnsi="Times New Roman" w:cs="Times New Roman"/>
        </w:rPr>
        <w:t>Zamawiający nie wskazuje podstaw wykluczenia Wykonawcy na podstawie art. 109 ust. 1 ustawy Pzp.</w:t>
      </w:r>
    </w:p>
    <w:p w14:paraId="5AB2A8A9" w14:textId="64A65612" w:rsidR="003C0BE3" w:rsidRPr="00785662" w:rsidRDefault="003C0BE3" w:rsidP="003C74D1">
      <w:pPr>
        <w:pStyle w:val="Akapitzlist"/>
        <w:numPr>
          <w:ilvl w:val="0"/>
          <w:numId w:val="9"/>
        </w:numPr>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3C0BE3" w:rsidRPr="00785662" w14:paraId="2A67228A" w14:textId="77777777" w:rsidTr="00B37C27">
        <w:trPr>
          <w:trHeight w:val="454"/>
        </w:trPr>
        <w:tc>
          <w:tcPr>
            <w:tcW w:w="9062" w:type="dxa"/>
            <w:shd w:val="clear" w:color="auto" w:fill="D0CECE" w:themeFill="background2" w:themeFillShade="E6"/>
            <w:vAlign w:val="center"/>
          </w:tcPr>
          <w:p w14:paraId="4304CE32" w14:textId="77777777"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23" w:name="_Toc72237835"/>
            <w:bookmarkStart w:id="24" w:name="_Toc76396043"/>
            <w:bookmarkStart w:id="25" w:name="_Toc97114574"/>
            <w:r w:rsidRPr="00785662">
              <w:rPr>
                <w:rFonts w:ascii="Times New Roman" w:hAnsi="Times New Roman" w:cs="Times New Roman"/>
                <w:b/>
                <w:bCs/>
                <w:color w:val="auto"/>
                <w:sz w:val="26"/>
                <w:szCs w:val="26"/>
              </w:rPr>
              <w:lastRenderedPageBreak/>
              <w:t>ROZDZIAŁ VIII. INFORMACJA O OŚWIADCZENIACH I DOKUMENTACH POTWIERDZAJĄCYCH SPEŁNIANIE PRZEZ OFEROWANE ROBOTY BUDOWLANE WYMAGAŃ OKREŚLONYCH PRZEZ ZAMAWIAJĄCEGO (PRZEDMIOTOWE ŚRODKI DOWODOWE)</w:t>
            </w:r>
            <w:bookmarkEnd w:id="23"/>
            <w:bookmarkEnd w:id="24"/>
            <w:bookmarkEnd w:id="25"/>
          </w:p>
        </w:tc>
      </w:tr>
    </w:tbl>
    <w:p w14:paraId="7E4760A7" w14:textId="2A8A8FCA" w:rsidR="00751842" w:rsidRDefault="00751842" w:rsidP="00751842">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3D781F63" w14:textId="444ED82A" w:rsidR="003C0BE3" w:rsidRPr="00785662" w:rsidRDefault="003C0BE3" w:rsidP="00751842">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1F4E285F" w14:textId="77777777" w:rsidTr="00B37C27">
        <w:trPr>
          <w:trHeight w:val="454"/>
        </w:trPr>
        <w:tc>
          <w:tcPr>
            <w:tcW w:w="9062" w:type="dxa"/>
            <w:shd w:val="clear" w:color="auto" w:fill="D0CECE" w:themeFill="background2" w:themeFillShade="E6"/>
            <w:vAlign w:val="center"/>
          </w:tcPr>
          <w:p w14:paraId="2B7E173C" w14:textId="77777777"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26" w:name="_Toc72237836"/>
            <w:bookmarkStart w:id="27" w:name="_Toc76396044"/>
            <w:bookmarkStart w:id="28" w:name="_Toc97114575"/>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6"/>
            <w:bookmarkEnd w:id="27"/>
            <w:bookmarkEnd w:id="28"/>
          </w:p>
        </w:tc>
      </w:tr>
    </w:tbl>
    <w:p w14:paraId="435674E6" w14:textId="77777777" w:rsidR="006D0836" w:rsidRPr="00785662" w:rsidRDefault="006D0836" w:rsidP="003C74D1">
      <w:pPr>
        <w:pStyle w:val="Akapitzlist"/>
        <w:numPr>
          <w:ilvl w:val="0"/>
          <w:numId w:val="14"/>
        </w:numPr>
        <w:jc w:val="both"/>
        <w:rPr>
          <w:rFonts w:ascii="Times New Roman" w:hAnsi="Times New Roman" w:cs="Times New Roman"/>
        </w:rPr>
      </w:pPr>
      <w:r w:rsidRPr="00785662">
        <w:rPr>
          <w:rFonts w:ascii="Times New Roman" w:hAnsi="Times New Roman" w:cs="Times New Roman"/>
        </w:rPr>
        <w:t>Do oferty Wykonawca dołącza:</w:t>
      </w:r>
    </w:p>
    <w:p w14:paraId="66CF7099" w14:textId="70F31379" w:rsidR="006D0836" w:rsidRPr="00785662" w:rsidRDefault="006D0836" w:rsidP="003C74D1">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aktualne na </w:t>
      </w:r>
      <w:r w:rsidRPr="009913D2">
        <w:rPr>
          <w:rFonts w:ascii="Times New Roman" w:hAnsi="Times New Roman" w:cs="Times New Roman"/>
        </w:rPr>
        <w:t xml:space="preserve">dzień składania ofert oświadczenie w zakresie wskazanym przez Zamawiającego w postanowieniach rozdziału VII, że Wykonawca nie podlega wykluczeniu z postępowania o udzielenie zamówienia – według załącznika nr </w:t>
      </w:r>
      <w:r w:rsidR="00E8705C" w:rsidRPr="009913D2">
        <w:rPr>
          <w:rFonts w:ascii="Times New Roman" w:hAnsi="Times New Roman" w:cs="Times New Roman"/>
        </w:rPr>
        <w:t>3</w:t>
      </w:r>
      <w:r w:rsidRPr="00785662">
        <w:rPr>
          <w:rFonts w:ascii="Times New Roman" w:hAnsi="Times New Roman" w:cs="Times New Roman"/>
        </w:rPr>
        <w:t xml:space="preserve"> do SWZ;</w:t>
      </w:r>
      <w:r w:rsidR="003B2219" w:rsidRPr="003B2219">
        <w:rPr>
          <w:rFonts w:ascii="Times New Roman" w:hAnsi="Times New Roman" w:cs="Times New Roman"/>
        </w:rPr>
        <w:t xml:space="preserve"> </w:t>
      </w:r>
      <w:r w:rsidR="003B2219">
        <w:rPr>
          <w:rFonts w:ascii="Times New Roman" w:hAnsi="Times New Roman" w:cs="Times New Roman"/>
        </w:rPr>
        <w:t>(dot. obu części)</w:t>
      </w:r>
    </w:p>
    <w:p w14:paraId="3623D12C" w14:textId="5F36E8C7" w:rsidR="006D0836" w:rsidRPr="00785662" w:rsidRDefault="006D0836" w:rsidP="003C74D1">
      <w:pPr>
        <w:pStyle w:val="Akapitzlist"/>
        <w:numPr>
          <w:ilvl w:val="0"/>
          <w:numId w:val="15"/>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składa każdy z Wykonawców wspólnie ubiegających się o zamówienie; oświadczenia te potwierdzają brak podstaw wykluczenia w zakresie, w którym każdy z Wykonawców wykazuje brak podstaw wykluczenia;</w:t>
      </w:r>
      <w:r w:rsidR="003B2219" w:rsidRPr="003B2219">
        <w:rPr>
          <w:rFonts w:ascii="Times New Roman" w:hAnsi="Times New Roman" w:cs="Times New Roman"/>
        </w:rPr>
        <w:t xml:space="preserve"> </w:t>
      </w:r>
      <w:r w:rsidR="003B2219">
        <w:rPr>
          <w:rFonts w:ascii="Times New Roman" w:hAnsi="Times New Roman" w:cs="Times New Roman"/>
        </w:rPr>
        <w:t>(dot. obu części)</w:t>
      </w:r>
    </w:p>
    <w:p w14:paraId="36D8F18A" w14:textId="688E38A9" w:rsidR="006D0836" w:rsidRPr="00785662" w:rsidRDefault="006D0836" w:rsidP="003C74D1">
      <w:pPr>
        <w:pStyle w:val="Akapitzlist"/>
        <w:numPr>
          <w:ilvl w:val="0"/>
          <w:numId w:val="15"/>
        </w:numPr>
        <w:jc w:val="both"/>
        <w:rPr>
          <w:rFonts w:ascii="Times New Roman" w:hAnsi="Times New Roman" w:cs="Times New Roman"/>
        </w:rPr>
      </w:pPr>
      <w:r w:rsidRPr="00785662">
        <w:rPr>
          <w:rFonts w:ascii="Times New Roman" w:hAnsi="Times New Roman" w:cs="Times New Roman"/>
        </w:rPr>
        <w:t>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3B2219" w:rsidRPr="003B2219">
        <w:rPr>
          <w:rFonts w:ascii="Times New Roman" w:hAnsi="Times New Roman" w:cs="Times New Roman"/>
        </w:rPr>
        <w:t xml:space="preserve"> </w:t>
      </w:r>
      <w:r w:rsidR="003B2219">
        <w:rPr>
          <w:rFonts w:ascii="Times New Roman" w:hAnsi="Times New Roman" w:cs="Times New Roman"/>
        </w:rPr>
        <w:t>(dot. obu części)</w:t>
      </w:r>
    </w:p>
    <w:p w14:paraId="3BB7157F" w14:textId="0A207D4B" w:rsidR="006D0836" w:rsidRPr="00785662" w:rsidRDefault="006D0836" w:rsidP="003C74D1">
      <w:pPr>
        <w:pStyle w:val="Akapitzlist"/>
        <w:numPr>
          <w:ilvl w:val="0"/>
          <w:numId w:val="15"/>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sidR="00525D19">
        <w:rPr>
          <w:rFonts w:ascii="Times New Roman" w:hAnsi="Times New Roman" w:cs="Times New Roman"/>
        </w:rPr>
        <w:t>2</w:t>
      </w:r>
      <w:r w:rsidRPr="00785662">
        <w:rPr>
          <w:rFonts w:ascii="Times New Roman" w:hAnsi="Times New Roman" w:cs="Times New Roman"/>
        </w:rPr>
        <w:t xml:space="preserve"> do SWZ;</w:t>
      </w:r>
      <w:r w:rsidR="003B2219" w:rsidRPr="003B2219">
        <w:rPr>
          <w:rFonts w:ascii="Times New Roman" w:hAnsi="Times New Roman" w:cs="Times New Roman"/>
        </w:rPr>
        <w:t xml:space="preserve"> </w:t>
      </w:r>
      <w:r w:rsidR="003B2219">
        <w:rPr>
          <w:rFonts w:ascii="Times New Roman" w:hAnsi="Times New Roman" w:cs="Times New Roman"/>
        </w:rPr>
        <w:t>(dot. obu części)</w:t>
      </w:r>
    </w:p>
    <w:p w14:paraId="70428E5E" w14:textId="77777777" w:rsidR="006D0836" w:rsidRPr="00785662" w:rsidRDefault="006D0836" w:rsidP="003C74D1">
      <w:pPr>
        <w:pStyle w:val="pkt"/>
        <w:numPr>
          <w:ilvl w:val="0"/>
          <w:numId w:val="14"/>
        </w:numPr>
        <w:spacing w:before="0" w:after="0" w:line="276" w:lineRule="auto"/>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 xml:space="preserve">30 grudnia 2020 r. w sprawie sposobu sporządzania i przekazywania informacji oraz wymagań </w:t>
      </w:r>
      <w:r w:rsidRPr="00785662">
        <w:rPr>
          <w:sz w:val="22"/>
          <w:szCs w:val="22"/>
        </w:rPr>
        <w:lastRenderedPageBreak/>
        <w:t>technicznych dla dokumentów elektronicznych oraz środków komunikacji elektronicznej w postępowaniu o udzielenie zamówienia publicznego lub konkursie.</w:t>
      </w:r>
    </w:p>
    <w:p w14:paraId="204488A7" w14:textId="548BA9E2" w:rsidR="00DF70B5" w:rsidRDefault="00DF70B5" w:rsidP="00751842">
      <w:pPr>
        <w:pStyle w:val="Akapitzlist"/>
        <w:ind w:left="785"/>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9E1F98" w:rsidRPr="00785662" w14:paraId="61C0E3AA" w14:textId="77777777" w:rsidTr="00B37C27">
        <w:trPr>
          <w:trHeight w:val="454"/>
        </w:trPr>
        <w:tc>
          <w:tcPr>
            <w:tcW w:w="9062" w:type="dxa"/>
            <w:shd w:val="clear" w:color="auto" w:fill="D0CECE" w:themeFill="background2" w:themeFillShade="E6"/>
            <w:vAlign w:val="center"/>
          </w:tcPr>
          <w:p w14:paraId="0CCE4F32" w14:textId="77777777" w:rsidR="009E1F98" w:rsidRPr="00785662" w:rsidRDefault="009E1F98" w:rsidP="00B37C27">
            <w:pPr>
              <w:pStyle w:val="Nagwek1"/>
              <w:spacing w:before="0"/>
              <w:jc w:val="both"/>
              <w:outlineLvl w:val="0"/>
              <w:rPr>
                <w:rFonts w:ascii="Times New Roman" w:hAnsi="Times New Roman" w:cs="Times New Roman"/>
                <w:b/>
                <w:bCs/>
                <w:color w:val="auto"/>
                <w:sz w:val="26"/>
                <w:szCs w:val="26"/>
              </w:rPr>
            </w:pPr>
            <w:bookmarkStart w:id="29" w:name="_Toc72237837"/>
            <w:bookmarkStart w:id="30" w:name="_Toc76396045"/>
            <w:bookmarkStart w:id="31" w:name="_Toc97114576"/>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29"/>
            <w:bookmarkEnd w:id="30"/>
            <w:bookmarkEnd w:id="31"/>
          </w:p>
        </w:tc>
      </w:tr>
    </w:tbl>
    <w:p w14:paraId="016625BD"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46C26AEC"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2B8CC078"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51C08DA4"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306A272"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092CF67"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6B2B49AE"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76B678F1"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514AA292"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374B9FF8" w14:textId="77777777" w:rsidR="00151BE7" w:rsidRPr="00785662" w:rsidRDefault="00151BE7" w:rsidP="003C74D1">
      <w:pPr>
        <w:pStyle w:val="Akapitzlist"/>
        <w:numPr>
          <w:ilvl w:val="0"/>
          <w:numId w:val="19"/>
        </w:numPr>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6B44BA44"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46AAC65A"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20884A15" w14:textId="77777777" w:rsidR="00151BE7" w:rsidRPr="00785662" w:rsidRDefault="00151BE7" w:rsidP="003C74D1">
      <w:pPr>
        <w:pStyle w:val="Akapitzlist"/>
        <w:numPr>
          <w:ilvl w:val="0"/>
          <w:numId w:val="19"/>
        </w:numPr>
        <w:rPr>
          <w:rFonts w:ascii="Times New Roman" w:hAnsi="Times New Roman" w:cs="Times New Roman"/>
        </w:rPr>
      </w:pPr>
      <w:r w:rsidRPr="00785662">
        <w:rPr>
          <w:rFonts w:ascii="Times New Roman" w:hAnsi="Times New Roman" w:cs="Times New Roman"/>
        </w:rPr>
        <w:t>włączona obsługa JavaScript,</w:t>
      </w:r>
    </w:p>
    <w:p w14:paraId="278EC3E0"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2AFD1D5A"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4B5BC948"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B45A2DB" w14:textId="77777777" w:rsidR="00151BE7" w:rsidRPr="00785662" w:rsidRDefault="00151BE7" w:rsidP="003C74D1">
      <w:pPr>
        <w:pStyle w:val="Akapitzlist"/>
        <w:numPr>
          <w:ilvl w:val="0"/>
          <w:numId w:val="18"/>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59855AE9" w14:textId="77777777" w:rsidR="00151BE7" w:rsidRPr="00785662" w:rsidRDefault="00151BE7" w:rsidP="003C74D1">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FD950D" w14:textId="77777777" w:rsidR="00151BE7" w:rsidRPr="00785662" w:rsidRDefault="00151BE7" w:rsidP="003C74D1">
      <w:pPr>
        <w:pStyle w:val="Akapitzlist"/>
        <w:numPr>
          <w:ilvl w:val="0"/>
          <w:numId w:val="20"/>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7A4C0FF3"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530CE3C6" w14:textId="77777777" w:rsidR="00151BE7" w:rsidRPr="00785662" w:rsidRDefault="00151BE7" w:rsidP="00151BE7">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308AFE91"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Zamawiający w zakresie:</w:t>
      </w:r>
    </w:p>
    <w:p w14:paraId="5F54E022" w14:textId="77777777" w:rsidR="00151BE7" w:rsidRPr="00785662" w:rsidRDefault="00151BE7" w:rsidP="003C74D1">
      <w:pPr>
        <w:pStyle w:val="Akapitzlist"/>
        <w:numPr>
          <w:ilvl w:val="0"/>
          <w:numId w:val="21"/>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562761ED" w14:textId="77777777" w:rsidR="00151BE7" w:rsidRPr="00785662" w:rsidRDefault="00151BE7" w:rsidP="003C74D1">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3FE49851"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3FB41F63" w14:textId="77777777" w:rsidR="00151BE7" w:rsidRPr="00785662" w:rsidRDefault="00151BE7" w:rsidP="00151BE7">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7C24E923"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2F10CB31"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w:t>
      </w:r>
      <w:r w:rsidRPr="00785662">
        <w:rPr>
          <w:rFonts w:ascii="Times New Roman" w:hAnsi="Times New Roman" w:cs="Times New Roman"/>
        </w:rPr>
        <w:lastRenderedPageBreak/>
        <w:t>za ofertę handlową i nie będzie brana pod uwagę w przedmiotowym postępowaniu ponieważ nie został spełniony obowiązek narzucony w art. 221 Pzp.</w:t>
      </w:r>
    </w:p>
    <w:p w14:paraId="324FEACC"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3EEF5F56"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00294E2C"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4BA89EFD"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1EE821D0"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4A65D884"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40302362"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1CA41DE" w14:textId="77777777" w:rsidR="00151BE7" w:rsidRPr="00785662" w:rsidRDefault="00151BE7" w:rsidP="003C74D1">
      <w:pPr>
        <w:pStyle w:val="Akapitzlist"/>
        <w:numPr>
          <w:ilvl w:val="0"/>
          <w:numId w:val="18"/>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74D9E45"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7BD6E86"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945B9A9"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62F05DF6" w14:textId="77777777" w:rsidR="00151BE7" w:rsidRPr="00785662" w:rsidRDefault="00151BE7" w:rsidP="003C74D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A5190D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662E663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1D142B3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29CAB1A7" w14:textId="77777777" w:rsidR="00151BE7" w:rsidRPr="00785662" w:rsidRDefault="00151BE7" w:rsidP="003C74D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600E10E2"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16AA974E"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297B3FB6"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784801AE" w14:textId="77777777" w:rsidR="00151BE7" w:rsidRPr="00785662" w:rsidRDefault="00151BE7" w:rsidP="003C74D1">
      <w:pPr>
        <w:pStyle w:val="Akapitzlist"/>
        <w:numPr>
          <w:ilvl w:val="0"/>
          <w:numId w:val="22"/>
        </w:numPr>
        <w:jc w:val="both"/>
        <w:rPr>
          <w:rFonts w:ascii="Times New Roman" w:hAnsi="Times New Roman" w:cs="Times New Roman"/>
        </w:rPr>
      </w:pPr>
      <w:r w:rsidRPr="00785662">
        <w:rPr>
          <w:rFonts w:ascii="Times New Roman" w:hAnsi="Times New Roman" w:cs="Times New Roman"/>
        </w:rPr>
        <w:t>Dorota Stępniak – Inspektor ds. zamówień publicznych, działalności gospodarczej i bezpieczeństwa</w:t>
      </w:r>
    </w:p>
    <w:p w14:paraId="7D7564DF"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1BABB82C"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25C53EE3"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35272B" w:rsidRPr="00785662" w14:paraId="3A6CA896" w14:textId="77777777" w:rsidTr="00981EE1">
        <w:trPr>
          <w:trHeight w:val="454"/>
        </w:trPr>
        <w:tc>
          <w:tcPr>
            <w:tcW w:w="9062" w:type="dxa"/>
            <w:shd w:val="clear" w:color="auto" w:fill="D0CECE" w:themeFill="background2" w:themeFillShade="E6"/>
            <w:vAlign w:val="center"/>
          </w:tcPr>
          <w:p w14:paraId="3EDCDF3B" w14:textId="77777777" w:rsidR="0035272B" w:rsidRPr="00785662" w:rsidRDefault="0035272B" w:rsidP="00981EE1">
            <w:pPr>
              <w:pStyle w:val="Nagwek1"/>
              <w:spacing w:before="0"/>
              <w:jc w:val="both"/>
              <w:outlineLvl w:val="0"/>
              <w:rPr>
                <w:rFonts w:ascii="Times New Roman" w:hAnsi="Times New Roman" w:cs="Times New Roman"/>
                <w:b/>
                <w:bCs/>
                <w:color w:val="auto"/>
                <w:sz w:val="26"/>
                <w:szCs w:val="26"/>
              </w:rPr>
            </w:pPr>
            <w:bookmarkStart w:id="32" w:name="_Toc72237838"/>
            <w:bookmarkStart w:id="33" w:name="_Toc76396046"/>
            <w:bookmarkStart w:id="34" w:name="_Toc97114577"/>
            <w:r w:rsidRPr="00785662">
              <w:rPr>
                <w:rFonts w:ascii="Times New Roman" w:hAnsi="Times New Roman" w:cs="Times New Roman"/>
                <w:b/>
                <w:bCs/>
                <w:color w:val="auto"/>
                <w:sz w:val="26"/>
                <w:szCs w:val="26"/>
              </w:rPr>
              <w:t>ROZDZIAŁ XI. WYMAGANIA DOTYCZĄCE WADIUM</w:t>
            </w:r>
            <w:bookmarkEnd w:id="32"/>
            <w:bookmarkEnd w:id="33"/>
            <w:bookmarkEnd w:id="34"/>
          </w:p>
        </w:tc>
      </w:tr>
    </w:tbl>
    <w:p w14:paraId="7688AFAE" w14:textId="302540F1" w:rsidR="00744D70" w:rsidRPr="00DD741D" w:rsidRDefault="00DC6CB1" w:rsidP="00DD741D">
      <w:pPr>
        <w:jc w:val="both"/>
        <w:rPr>
          <w:rFonts w:ascii="Times New Roman" w:hAnsi="Times New Roman" w:cs="Times New Roman"/>
          <w:b/>
          <w:bCs/>
        </w:rPr>
      </w:pPr>
      <w:r w:rsidRPr="00DD741D">
        <w:rPr>
          <w:rFonts w:ascii="Times New Roman" w:hAnsi="Times New Roman" w:cs="Times New Roman"/>
        </w:rPr>
        <w:t xml:space="preserve">Zamawiający </w:t>
      </w:r>
      <w:r w:rsidR="00DD741D" w:rsidRPr="00DD741D">
        <w:rPr>
          <w:rFonts w:ascii="Times New Roman" w:hAnsi="Times New Roman" w:cs="Times New Roman"/>
        </w:rPr>
        <w:t xml:space="preserve">nie </w:t>
      </w:r>
      <w:r w:rsidRPr="00DD741D">
        <w:rPr>
          <w:rFonts w:ascii="Times New Roman" w:hAnsi="Times New Roman" w:cs="Times New Roman"/>
        </w:rPr>
        <w:t>wymaga wniesienia wadium w niniejszym postępowaniu</w:t>
      </w:r>
      <w:r w:rsidR="00DD741D" w:rsidRPr="00DD741D">
        <w:rPr>
          <w:rFonts w:ascii="Times New Roman" w:hAnsi="Times New Roman" w:cs="Times New Roman"/>
        </w:rPr>
        <w:t>.</w:t>
      </w:r>
      <w:r w:rsidRPr="00DD741D">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9062"/>
      </w:tblGrid>
      <w:tr w:rsidR="00355B3E" w:rsidRPr="00785662" w14:paraId="55264C71" w14:textId="77777777" w:rsidTr="00981EE1">
        <w:trPr>
          <w:trHeight w:val="454"/>
        </w:trPr>
        <w:tc>
          <w:tcPr>
            <w:tcW w:w="9062" w:type="dxa"/>
            <w:shd w:val="clear" w:color="auto" w:fill="D0CECE" w:themeFill="background2" w:themeFillShade="E6"/>
            <w:vAlign w:val="center"/>
          </w:tcPr>
          <w:p w14:paraId="1BCE51D6" w14:textId="77777777" w:rsidR="00355B3E" w:rsidRPr="00785662" w:rsidRDefault="00355B3E" w:rsidP="00981EE1">
            <w:pPr>
              <w:pStyle w:val="Nagwek1"/>
              <w:spacing w:before="0"/>
              <w:jc w:val="both"/>
              <w:outlineLvl w:val="0"/>
              <w:rPr>
                <w:rFonts w:ascii="Times New Roman" w:hAnsi="Times New Roman" w:cs="Times New Roman"/>
                <w:b/>
                <w:bCs/>
                <w:color w:val="auto"/>
                <w:sz w:val="26"/>
                <w:szCs w:val="26"/>
              </w:rPr>
            </w:pPr>
            <w:bookmarkStart w:id="35" w:name="_Toc72237839"/>
            <w:bookmarkStart w:id="36" w:name="_Toc76396047"/>
            <w:bookmarkStart w:id="37" w:name="_Toc97114578"/>
            <w:r w:rsidRPr="00785662">
              <w:rPr>
                <w:rFonts w:ascii="Times New Roman" w:hAnsi="Times New Roman" w:cs="Times New Roman"/>
                <w:b/>
                <w:bCs/>
                <w:color w:val="auto"/>
                <w:sz w:val="26"/>
                <w:szCs w:val="26"/>
              </w:rPr>
              <w:lastRenderedPageBreak/>
              <w:t>ROZDZIAŁ XII. TERMIN ZWIĄZANIA OFERTĄ</w:t>
            </w:r>
            <w:bookmarkEnd w:id="35"/>
            <w:bookmarkEnd w:id="36"/>
            <w:bookmarkEnd w:id="37"/>
          </w:p>
        </w:tc>
      </w:tr>
    </w:tbl>
    <w:p w14:paraId="43CA9932" w14:textId="620BE4E0" w:rsidR="00DB1B42" w:rsidRDefault="009035E5" w:rsidP="009035E5">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6414B0">
        <w:rPr>
          <w:rFonts w:ascii="Times New Roman" w:hAnsi="Times New Roman" w:cs="Times New Roman"/>
        </w:rPr>
        <w:t xml:space="preserve">dniem </w:t>
      </w:r>
      <w:r w:rsidR="006414B0" w:rsidRPr="006414B0">
        <w:rPr>
          <w:rFonts w:ascii="Times New Roman" w:hAnsi="Times New Roman" w:cs="Times New Roman"/>
        </w:rPr>
        <w:t>16.04</w:t>
      </w:r>
      <w:r w:rsidRPr="006414B0">
        <w:rPr>
          <w:rFonts w:ascii="Times New Roman" w:hAnsi="Times New Roman" w:cs="Times New Roman"/>
        </w:rPr>
        <w:t>.202</w:t>
      </w:r>
      <w:r w:rsidR="00C32839" w:rsidRPr="006414B0">
        <w:rPr>
          <w:rFonts w:ascii="Times New Roman" w:hAnsi="Times New Roman" w:cs="Times New Roman"/>
        </w:rPr>
        <w:t>2</w:t>
      </w:r>
      <w:r w:rsidRPr="006414B0">
        <w:rPr>
          <w:rFonts w:ascii="Times New Roman" w:hAnsi="Times New Roman" w:cs="Times New Roman"/>
        </w:rPr>
        <w:t xml:space="preserve"> r.</w:t>
      </w:r>
      <w:r w:rsidRPr="00160F6A">
        <w:rPr>
          <w:rFonts w:ascii="Times New Roman" w:hAnsi="Times New Roman" w:cs="Times New Roman"/>
        </w:rPr>
        <w:t xml:space="preserve"> (zgodnie z art. 307 ust. 1 Pzp).</w:t>
      </w:r>
    </w:p>
    <w:tbl>
      <w:tblPr>
        <w:tblStyle w:val="Tabela-Siatka"/>
        <w:tblW w:w="0" w:type="auto"/>
        <w:tblLook w:val="04A0" w:firstRow="1" w:lastRow="0" w:firstColumn="1" w:lastColumn="0" w:noHBand="0" w:noVBand="1"/>
      </w:tblPr>
      <w:tblGrid>
        <w:gridCol w:w="9062"/>
      </w:tblGrid>
      <w:tr w:rsidR="00DB1B42" w:rsidRPr="00785662" w14:paraId="5B63F6EB" w14:textId="77777777" w:rsidTr="00981EE1">
        <w:trPr>
          <w:trHeight w:val="454"/>
        </w:trPr>
        <w:tc>
          <w:tcPr>
            <w:tcW w:w="9062" w:type="dxa"/>
            <w:shd w:val="clear" w:color="auto" w:fill="D0CECE" w:themeFill="background2" w:themeFillShade="E6"/>
            <w:vAlign w:val="center"/>
          </w:tcPr>
          <w:p w14:paraId="3F848EB8" w14:textId="77777777" w:rsidR="00DB1B42" w:rsidRPr="00785662" w:rsidRDefault="00DB1B42" w:rsidP="00981EE1">
            <w:pPr>
              <w:pStyle w:val="Nagwek1"/>
              <w:spacing w:before="0"/>
              <w:jc w:val="both"/>
              <w:outlineLvl w:val="0"/>
              <w:rPr>
                <w:rFonts w:ascii="Times New Roman" w:hAnsi="Times New Roman" w:cs="Times New Roman"/>
                <w:b/>
                <w:bCs/>
                <w:color w:val="auto"/>
                <w:sz w:val="26"/>
                <w:szCs w:val="26"/>
              </w:rPr>
            </w:pPr>
            <w:bookmarkStart w:id="38" w:name="_Toc72237840"/>
            <w:bookmarkStart w:id="39" w:name="_Toc76396048"/>
            <w:bookmarkStart w:id="40" w:name="_Toc97114579"/>
            <w:r w:rsidRPr="00785662">
              <w:rPr>
                <w:rFonts w:ascii="Times New Roman" w:hAnsi="Times New Roman" w:cs="Times New Roman"/>
                <w:b/>
                <w:bCs/>
                <w:color w:val="auto"/>
                <w:sz w:val="26"/>
                <w:szCs w:val="26"/>
              </w:rPr>
              <w:t>ROZDZIAŁ XIII. OPIS SPOSOBU PRZYGOTOWANIA OFERT ORAZ DOKUMENTÓW WYMAGANYCH PRZEZ ZAMAWIAJĄCEGO W SWZ</w:t>
            </w:r>
            <w:bookmarkEnd w:id="38"/>
            <w:bookmarkEnd w:id="39"/>
            <w:bookmarkEnd w:id="40"/>
          </w:p>
        </w:tc>
      </w:tr>
    </w:tbl>
    <w:p w14:paraId="084A0A23" w14:textId="77777777" w:rsidR="001A110A" w:rsidRPr="00785662" w:rsidRDefault="001A110A" w:rsidP="005C492F">
      <w:pPr>
        <w:pStyle w:val="Akapitzlist"/>
        <w:numPr>
          <w:ilvl w:val="0"/>
          <w:numId w:val="44"/>
        </w:numPr>
        <w:jc w:val="both"/>
        <w:rPr>
          <w:rFonts w:ascii="Times New Roman" w:hAnsi="Times New Roman" w:cs="Times New Roman"/>
        </w:rPr>
      </w:pPr>
      <w:r w:rsidRPr="00785662">
        <w:rPr>
          <w:rFonts w:ascii="Times New Roman" w:hAnsi="Times New Roman" w:cs="Times New Roman"/>
        </w:rPr>
        <w:t>Zgodnie z art. 63 ust. 2 Pzp w postępowaniu o udzielenie zamówienia ofertę składa się, pod rygorem nieważności, w formie elektronicznej lub w postaci elektronicznej opatrzonej podpisem zaufanym lub podpisem osobistym.</w:t>
      </w:r>
    </w:p>
    <w:p w14:paraId="1B739804" w14:textId="77777777" w:rsidR="001A110A" w:rsidRPr="00785662" w:rsidRDefault="001A110A" w:rsidP="005C492F">
      <w:pPr>
        <w:pStyle w:val="Akapitzlist"/>
        <w:numPr>
          <w:ilvl w:val="0"/>
          <w:numId w:val="44"/>
        </w:numPr>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66CCA43C" w14:textId="2050C1ED" w:rsidR="00FE5193" w:rsidRDefault="00FE5193" w:rsidP="005C492F">
      <w:pPr>
        <w:pStyle w:val="Akapitzlist"/>
        <w:numPr>
          <w:ilvl w:val="0"/>
          <w:numId w:val="44"/>
        </w:numPr>
        <w:jc w:val="both"/>
        <w:rPr>
          <w:rFonts w:ascii="Times New Roman" w:hAnsi="Times New Roman" w:cs="Times New Roman"/>
        </w:rPr>
      </w:pPr>
      <w:r w:rsidRPr="00785662">
        <w:rPr>
          <w:rFonts w:ascii="Times New Roman" w:hAnsi="Times New Roman" w:cs="Times New Roman"/>
        </w:rPr>
        <w:t>Do oferty Wykonawca dołącza:</w:t>
      </w:r>
    </w:p>
    <w:p w14:paraId="7AC08D1C" w14:textId="56DE2CFD" w:rsidR="00CE0A0B" w:rsidRPr="00CE0A0B" w:rsidRDefault="00CE0A0B" w:rsidP="005C492F">
      <w:pPr>
        <w:pStyle w:val="Akapitzlist"/>
        <w:numPr>
          <w:ilvl w:val="0"/>
          <w:numId w:val="45"/>
        </w:numPr>
        <w:jc w:val="both"/>
        <w:rPr>
          <w:rFonts w:ascii="Times New Roman" w:hAnsi="Times New Roman" w:cs="Times New Roman"/>
        </w:rPr>
      </w:pPr>
      <w:r w:rsidRPr="00CE0A0B">
        <w:rPr>
          <w:rFonts w:ascii="Times New Roman" w:hAnsi="Times New Roman" w:cs="Times New Roman"/>
        </w:rPr>
        <w:t xml:space="preserve">Formularz ofertowy – stanowiący załącznik nr </w:t>
      </w:r>
      <w:r w:rsidR="00301917">
        <w:rPr>
          <w:rFonts w:ascii="Times New Roman" w:hAnsi="Times New Roman" w:cs="Times New Roman"/>
        </w:rPr>
        <w:t xml:space="preserve">2 </w:t>
      </w:r>
      <w:r w:rsidRPr="00CE0A0B">
        <w:rPr>
          <w:rFonts w:ascii="Times New Roman" w:hAnsi="Times New Roman" w:cs="Times New Roman"/>
        </w:rPr>
        <w:t>do SWZ</w:t>
      </w:r>
    </w:p>
    <w:p w14:paraId="47F25652" w14:textId="38F6BCB2" w:rsidR="00CE0A0B" w:rsidRPr="00CE0A0B" w:rsidRDefault="00CE0A0B" w:rsidP="005C492F">
      <w:pPr>
        <w:pStyle w:val="Akapitzlist"/>
        <w:numPr>
          <w:ilvl w:val="0"/>
          <w:numId w:val="45"/>
        </w:numPr>
        <w:jc w:val="both"/>
        <w:rPr>
          <w:rFonts w:ascii="Times New Roman" w:hAnsi="Times New Roman" w:cs="Times New Roman"/>
        </w:rPr>
      </w:pPr>
      <w:r w:rsidRPr="00CE0A0B">
        <w:rPr>
          <w:rFonts w:ascii="Times New Roman" w:hAnsi="Times New Roman" w:cs="Times New Roman"/>
        </w:rPr>
        <w:t>oświadczeni</w:t>
      </w:r>
      <w:r w:rsidR="00D67F37">
        <w:rPr>
          <w:rFonts w:ascii="Times New Roman" w:hAnsi="Times New Roman" w:cs="Times New Roman"/>
        </w:rPr>
        <w:t>e</w:t>
      </w:r>
      <w:r w:rsidRPr="00CE0A0B">
        <w:rPr>
          <w:rFonts w:ascii="Times New Roman" w:hAnsi="Times New Roman" w:cs="Times New Roman"/>
        </w:rPr>
        <w:t>, o których mowa w rozdziale IX SWZ ( załącznik nr</w:t>
      </w:r>
      <w:r w:rsidR="00301917">
        <w:rPr>
          <w:rFonts w:ascii="Times New Roman" w:hAnsi="Times New Roman" w:cs="Times New Roman"/>
        </w:rPr>
        <w:t xml:space="preserve"> 3 </w:t>
      </w:r>
      <w:r w:rsidRPr="00CE0A0B">
        <w:rPr>
          <w:rFonts w:ascii="Times New Roman" w:hAnsi="Times New Roman" w:cs="Times New Roman"/>
        </w:rPr>
        <w:t>do SWZ)</w:t>
      </w:r>
    </w:p>
    <w:p w14:paraId="1E0DE4D2" w14:textId="77777777" w:rsidR="006119A1" w:rsidRPr="006119A1" w:rsidRDefault="006119A1" w:rsidP="005C492F">
      <w:pPr>
        <w:numPr>
          <w:ilvl w:val="0"/>
          <w:numId w:val="45"/>
        </w:numPr>
        <w:spacing w:after="0" w:line="276" w:lineRule="auto"/>
        <w:ind w:right="20"/>
        <w:jc w:val="both"/>
        <w:rPr>
          <w:rFonts w:ascii="Times New Roman" w:eastAsia="Calibri" w:hAnsi="Times New Roman" w:cs="Times New Roman"/>
          <w:b/>
        </w:rPr>
      </w:pPr>
      <w:r w:rsidRPr="006119A1">
        <w:rPr>
          <w:rFonts w:ascii="Times New Roman" w:eastAsia="Calibri"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6119A1">
        <w:rPr>
          <w:rFonts w:ascii="Times New Roman" w:eastAsia="Calibri" w:hAnsi="Times New Roman" w:cs="Times New Roman"/>
        </w:rPr>
        <w:br/>
        <w:t xml:space="preserve">w formie elektronicznego poświadczenia sporządzonego stosownie do art. 97 § 2 ustawy z dnia 14 lutego 1991 r. - Prawo o notariacie, które to poświadczenie notariusz opatruje </w:t>
      </w:r>
      <w:r w:rsidRPr="006119A1">
        <w:rPr>
          <w:rFonts w:ascii="Times New Roman" w:eastAsia="Calibri" w:hAnsi="Times New Roman" w:cs="Times New Roman"/>
          <w:u w:val="single"/>
        </w:rPr>
        <w:t>kwalifikowanym podpisem elektronicznym</w:t>
      </w:r>
      <w:r w:rsidRPr="006119A1">
        <w:rPr>
          <w:rFonts w:ascii="Times New Roman" w:eastAsia="Calibri" w:hAnsi="Times New Roman" w:cs="Times New Roman"/>
        </w:rPr>
        <w:t xml:space="preserve">, bądź też poprzez opatrzenie skanu pełnomocnictwa sporządzonego uprzednio w formie pisemnej kwalifikowanym podpisem, podpisem zaufanym lub podpisem osobistym mocodawcy. </w:t>
      </w:r>
      <w:r w:rsidRPr="006119A1">
        <w:rPr>
          <w:rFonts w:ascii="Times New Roman" w:eastAsia="Calibri" w:hAnsi="Times New Roman" w:cs="Times New Roman"/>
          <w:b/>
        </w:rPr>
        <w:t>Elektroniczna kopia pełnomocnictwa nie może być uwierzytelniona przez upełnomocnionego;</w:t>
      </w:r>
    </w:p>
    <w:p w14:paraId="160FFB92" w14:textId="77777777" w:rsidR="006119A1" w:rsidRPr="006119A1" w:rsidRDefault="006119A1" w:rsidP="005C492F">
      <w:pPr>
        <w:numPr>
          <w:ilvl w:val="0"/>
          <w:numId w:val="45"/>
        </w:numPr>
        <w:spacing w:after="0" w:line="276" w:lineRule="auto"/>
        <w:ind w:right="20"/>
        <w:jc w:val="both"/>
        <w:rPr>
          <w:rFonts w:ascii="Times New Roman" w:eastAsia="Calibri" w:hAnsi="Times New Roman" w:cs="Times New Roman"/>
          <w:b/>
        </w:rPr>
      </w:pPr>
      <w:r w:rsidRPr="006119A1">
        <w:rPr>
          <w:rFonts w:ascii="Times New Roman" w:eastAsia="Calibri"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000CE7E4" w14:textId="249D5DFE" w:rsidR="006119A1" w:rsidRPr="006119A1" w:rsidRDefault="006119A1" w:rsidP="005C492F">
      <w:pPr>
        <w:numPr>
          <w:ilvl w:val="0"/>
          <w:numId w:val="47"/>
        </w:numPr>
        <w:contextualSpacing/>
        <w:jc w:val="both"/>
        <w:rPr>
          <w:rFonts w:ascii="Times New Roman" w:eastAsia="Calibri" w:hAnsi="Times New Roman" w:cs="Times New Roman"/>
          <w:bCs/>
        </w:rPr>
      </w:pPr>
      <w:r w:rsidRPr="006119A1">
        <w:rPr>
          <w:rFonts w:ascii="Times New Roman" w:eastAsia="Calibri" w:hAnsi="Times New Roman" w:cs="Times New Roman"/>
          <w:bCs/>
        </w:rPr>
        <w:t>Ofertę wraz z załącznikami, , składa się pod rygorem nieważności w formie elektronicznej (opatrzonej kwalifikowalnym podpisem elektronicznym) lub postaci elektronicznej opatrzonej podpisem zaufanym lub podpisem osobistym. W procesie składania oferty</w:t>
      </w:r>
      <w:r w:rsidR="00D67F37">
        <w:rPr>
          <w:rFonts w:ascii="Times New Roman" w:eastAsia="Calibri" w:hAnsi="Times New Roman" w:cs="Times New Roman"/>
          <w:bCs/>
        </w:rPr>
        <w:t xml:space="preserve"> </w:t>
      </w:r>
      <w:r w:rsidRPr="006119A1">
        <w:rPr>
          <w:rFonts w:ascii="Times New Roman" w:eastAsia="Calibri" w:hAnsi="Times New Roman" w:cs="Times New Roman"/>
          <w:bCs/>
        </w:rPr>
        <w:t>na platformie, kwalifikowany podpis elektroniczny lub podpis zaufany lub podpis osobisty Wykonawca składa bezpośrednio na dokumencie, który następnie przesyła do systemu.</w:t>
      </w:r>
    </w:p>
    <w:p w14:paraId="5A9FBCEC"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Ceny oferty muszą zawierać wszystkie koszty, jakie musi ponieść Wykonawca, aby zrealizować zamówienie z najwyższą starannością.</w:t>
      </w:r>
    </w:p>
    <w:p w14:paraId="3D1F823E"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Oferta winna być sporządzona w języku polskim. Dokumenty sporządzone w języku obcym są składane wraz z tłumaczeniem na język polski, poświadczonym przez Wykonawcę.</w:t>
      </w:r>
    </w:p>
    <w:p w14:paraId="7CD46A59"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Treść oferty musi odpowiadać treści SWZ.</w:t>
      </w:r>
    </w:p>
    <w:p w14:paraId="7C00D2C3"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Formularz oferty oraz inne oświadczenia winny być podpisane przez właściwe osoby do reprezentowania Wykonawcy.</w:t>
      </w:r>
    </w:p>
    <w:p w14:paraId="46A27B8D"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Wszelkie koszty związane z przygotowaniem oraz złożeniem oferty ponosi Wykonawca.</w:t>
      </w:r>
    </w:p>
    <w:p w14:paraId="626A9BAC"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Zamawiający nie przewiduje zwrotu kosztów udziału w postępowaniu.</w:t>
      </w:r>
    </w:p>
    <w:p w14:paraId="2EE31251"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W przypadku, gdy Formularz oferty lub załączone do niego oświadczenia są podpisane przez osobę, której umocowanie do reprezentowania Wykonawcy nie wynika z wpisu do właściwego rejestru lub ewidencji działalności gospodarczej, do oferty należy dołączyć odpowiednie </w:t>
      </w:r>
      <w:r w:rsidRPr="006119A1">
        <w:rPr>
          <w:rFonts w:ascii="Times New Roman" w:eastAsia="Calibri" w:hAnsi="Times New Roman" w:cs="Times New Roman"/>
        </w:rPr>
        <w:lastRenderedPageBreak/>
        <w:t>pełnomocnictwo w formie lub postaci elektronicznej w oryginale lub kopii poświadczonej notarialnie za zgodność z oryginałem.</w:t>
      </w:r>
    </w:p>
    <w:p w14:paraId="5842786E"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0912E6FC"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35340EEA"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Oferta powinna być:</w:t>
      </w:r>
    </w:p>
    <w:p w14:paraId="292CF7C8" w14:textId="77777777" w:rsidR="006119A1" w:rsidRPr="006119A1" w:rsidRDefault="006119A1" w:rsidP="005C492F">
      <w:pPr>
        <w:numPr>
          <w:ilvl w:val="0"/>
          <w:numId w:val="49"/>
        </w:numPr>
        <w:contextualSpacing/>
        <w:jc w:val="both"/>
        <w:rPr>
          <w:rFonts w:ascii="Times New Roman" w:eastAsia="Calibri" w:hAnsi="Times New Roman" w:cs="Times New Roman"/>
        </w:rPr>
      </w:pPr>
      <w:r w:rsidRPr="006119A1">
        <w:rPr>
          <w:rFonts w:ascii="Times New Roman" w:eastAsia="Calibri" w:hAnsi="Times New Roman" w:cs="Times New Roman"/>
        </w:rPr>
        <w:t>sporządzona na podstawie załączników niniejszej SWZ w języku polskim,</w:t>
      </w:r>
    </w:p>
    <w:p w14:paraId="3D2A8627" w14:textId="77777777" w:rsidR="006119A1" w:rsidRPr="006119A1" w:rsidRDefault="006119A1" w:rsidP="005C492F">
      <w:pPr>
        <w:numPr>
          <w:ilvl w:val="0"/>
          <w:numId w:val="49"/>
        </w:numPr>
        <w:contextualSpacing/>
        <w:jc w:val="both"/>
        <w:rPr>
          <w:rFonts w:ascii="Times New Roman" w:eastAsia="Calibri" w:hAnsi="Times New Roman" w:cs="Times New Roman"/>
          <w:b/>
          <w:bCs/>
          <w:u w:val="single"/>
        </w:rPr>
      </w:pPr>
      <w:r w:rsidRPr="006119A1">
        <w:rPr>
          <w:rFonts w:ascii="Times New Roman" w:eastAsia="Calibri" w:hAnsi="Times New Roman" w:cs="Times New Roman"/>
        </w:rPr>
        <w:t xml:space="preserve">złożona przy użyciu środków komunikacji elektronicznej tzn. </w:t>
      </w:r>
      <w:r w:rsidRPr="006119A1">
        <w:rPr>
          <w:rFonts w:ascii="Times New Roman" w:eastAsia="Calibri" w:hAnsi="Times New Roman" w:cs="Times New Roman"/>
          <w:b/>
          <w:bCs/>
          <w:u w:val="single"/>
        </w:rPr>
        <w:t>za pośrednictwem platformazakupowa.pl,</w:t>
      </w:r>
    </w:p>
    <w:p w14:paraId="23695F7C" w14:textId="77777777" w:rsidR="006119A1" w:rsidRPr="006119A1" w:rsidRDefault="006119A1" w:rsidP="005C492F">
      <w:pPr>
        <w:numPr>
          <w:ilvl w:val="0"/>
          <w:numId w:val="49"/>
        </w:numPr>
        <w:contextualSpacing/>
        <w:jc w:val="both"/>
        <w:rPr>
          <w:rFonts w:ascii="Times New Roman" w:eastAsia="Calibri" w:hAnsi="Times New Roman" w:cs="Times New Roman"/>
        </w:rPr>
      </w:pPr>
      <w:r w:rsidRPr="006119A1">
        <w:rPr>
          <w:rFonts w:ascii="Times New Roman" w:eastAsia="Calibri" w:hAnsi="Times New Roman" w:cs="Times New Roman"/>
        </w:rPr>
        <w:t>podpisana kwalifikowanym podpisem elektronicznym lub podpisem zaufanym lub podpisem osobistym przez osobę/osoby upoważnioną/upoważnione.</w:t>
      </w:r>
    </w:p>
    <w:p w14:paraId="1C80DF4E"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7038336"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W przypadku wykorzystania formatu podpisu XAdES zewnętrzny. Zamawiający wymaga dołączenia odpowiedniej ilości plików tj. podpisywanych plików z danymi oraz plików XAdES.</w:t>
      </w:r>
    </w:p>
    <w:p w14:paraId="7CCD7A37"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D69ABF" w14:textId="77777777" w:rsidR="006119A1" w:rsidRPr="006119A1" w:rsidRDefault="006119A1" w:rsidP="006119A1">
      <w:pPr>
        <w:ind w:left="360"/>
        <w:jc w:val="both"/>
        <w:rPr>
          <w:rFonts w:ascii="Times New Roman" w:eastAsia="Calibri" w:hAnsi="Times New Roman" w:cs="Times New Roman"/>
        </w:rPr>
      </w:pPr>
      <w:r w:rsidRPr="006119A1">
        <w:rPr>
          <w:rFonts w:ascii="Times New Roman" w:eastAsia="Calibri" w:hAnsi="Times New Roman" w:cs="Times New Roman"/>
          <w:b/>
          <w:bCs/>
          <w:u w:val="single"/>
        </w:rPr>
        <w:t>UWAGA:</w:t>
      </w:r>
      <w:r w:rsidRPr="006119A1">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6119A1">
        <w:rPr>
          <w:rFonts w:ascii="Times New Roman" w:eastAsia="Calibri" w:hAnsi="Times New Roman" w:cs="Times New Roman"/>
          <w:b/>
          <w:bCs/>
          <w:u w:val="single"/>
        </w:rPr>
        <w:t xml:space="preserve">zaleca </w:t>
      </w:r>
      <w:r w:rsidRPr="006119A1">
        <w:rPr>
          <w:rFonts w:ascii="Times New Roman" w:eastAsia="Calibri" w:hAnsi="Times New Roman" w:cs="Times New Roman"/>
        </w:rPr>
        <w:t>używanie formatów plików .PDF, .DOC, .DOCX, .RTF, .ODT, .JPG (.JPEG); do kompresji plików Zamawiający</w:t>
      </w:r>
      <w:r w:rsidRPr="006119A1">
        <w:rPr>
          <w:rFonts w:ascii="Times New Roman" w:eastAsia="Calibri" w:hAnsi="Times New Roman" w:cs="Times New Roman"/>
          <w:b/>
          <w:bCs/>
          <w:u w:val="single"/>
        </w:rPr>
        <w:t xml:space="preserve"> zaleca</w:t>
      </w:r>
      <w:r w:rsidRPr="006119A1">
        <w:rPr>
          <w:rFonts w:ascii="Times New Roman" w:eastAsia="Calibri" w:hAnsi="Times New Roman" w:cs="Times New Roman"/>
        </w:rPr>
        <w:t xml:space="preserve"> używania formatów .ZIP lub .7Z.</w:t>
      </w:r>
    </w:p>
    <w:p w14:paraId="50FB7A83"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6119A1">
        <w:rPr>
          <w:rFonts w:ascii="Times New Roman" w:eastAsia="Calibri" w:hAnsi="Times New Roman" w:cs="Times New Roman"/>
        </w:rPr>
        <w:t>.</w:t>
      </w:r>
    </w:p>
    <w:p w14:paraId="5A97C76F"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BCAD0FB" w14:textId="77777777" w:rsidR="006119A1" w:rsidRPr="006119A1" w:rsidRDefault="006119A1" w:rsidP="005C492F">
      <w:pPr>
        <w:numPr>
          <w:ilvl w:val="0"/>
          <w:numId w:val="50"/>
        </w:numPr>
        <w:contextualSpacing/>
        <w:jc w:val="both"/>
        <w:rPr>
          <w:rFonts w:ascii="Times New Roman" w:eastAsia="Calibri" w:hAnsi="Times New Roman" w:cs="Times New Roman"/>
          <w:u w:val="single"/>
        </w:rPr>
      </w:pPr>
      <w:r w:rsidRPr="006119A1">
        <w:rPr>
          <w:rFonts w:ascii="Times New Roman" w:eastAsia="Calibri" w:hAnsi="Times New Roman" w:cs="Times New Roman"/>
          <w:u w:val="single"/>
        </w:rPr>
        <w:t>W przypadku stosowania przez wykonawcę kwalifikowanego podpisu elektronicznego:</w:t>
      </w:r>
    </w:p>
    <w:p w14:paraId="7EBFF6FC" w14:textId="77777777" w:rsidR="006119A1" w:rsidRPr="006119A1" w:rsidRDefault="006119A1" w:rsidP="005C492F">
      <w:pPr>
        <w:numPr>
          <w:ilvl w:val="0"/>
          <w:numId w:val="46"/>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5731E87" w14:textId="77777777" w:rsidR="006119A1" w:rsidRPr="006119A1" w:rsidRDefault="006119A1" w:rsidP="005C492F">
      <w:pPr>
        <w:numPr>
          <w:ilvl w:val="0"/>
          <w:numId w:val="46"/>
        </w:numPr>
        <w:contextualSpacing/>
        <w:jc w:val="both"/>
        <w:rPr>
          <w:rFonts w:ascii="Times New Roman" w:eastAsia="Calibri" w:hAnsi="Times New Roman" w:cs="Times New Roman"/>
        </w:rPr>
      </w:pPr>
      <w:r w:rsidRPr="006119A1">
        <w:rPr>
          <w:rFonts w:ascii="Times New Roman" w:eastAsia="Calibri" w:hAnsi="Times New Roman" w:cs="Times New Roman"/>
        </w:rPr>
        <w:lastRenderedPageBreak/>
        <w:t>Pliki w innych formatach niż PDF zaleca się opatrzyć podpisem w formacie XAdES o typie zewnętrznym. Wykonawca powinien pamiętać, aby plik z podpisem przekazywać łącznie z dokumentem podpisywanym.</w:t>
      </w:r>
    </w:p>
    <w:p w14:paraId="4C66F9FB" w14:textId="77777777" w:rsidR="006119A1" w:rsidRPr="006119A1" w:rsidRDefault="006119A1" w:rsidP="005C492F">
      <w:pPr>
        <w:numPr>
          <w:ilvl w:val="0"/>
          <w:numId w:val="46"/>
        </w:numPr>
        <w:contextualSpacing/>
        <w:jc w:val="both"/>
        <w:rPr>
          <w:rFonts w:ascii="Times New Roman" w:eastAsia="Calibri" w:hAnsi="Times New Roman" w:cs="Times New Roman"/>
        </w:rPr>
      </w:pPr>
      <w:r w:rsidRPr="006119A1">
        <w:rPr>
          <w:rFonts w:ascii="Times New Roman" w:eastAsia="Calibri" w:hAnsi="Times New Roman" w:cs="Times New Roman"/>
        </w:rPr>
        <w:t>Zamawiający rekomenduje wykorzystanie podpisu z kwalifikowanym znacznikiem czasu.</w:t>
      </w:r>
    </w:p>
    <w:p w14:paraId="25910354"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396BA2"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Zamawiający zaleca, aby Wykonawca z odpowiednim wyprzedzeniem przetestował możliwość prawidłowego wykorzystania wybranej metody podpisania plików oferty.</w:t>
      </w:r>
    </w:p>
    <w:p w14:paraId="00E2EF96"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0DF6C8"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Jeśli Wykonawca pakuje dokumenty np. w plik o rozszerzeniu .zip, zaleca się wcześniejsze podpisanie każdego ze skompresowanych plików. </w:t>
      </w:r>
    </w:p>
    <w:p w14:paraId="3BC10D5B"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782A31F6"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Wykonawca, za pośrednictwem </w:t>
      </w:r>
      <w:r w:rsidRPr="006119A1">
        <w:rPr>
          <w:rFonts w:ascii="Times New Roman" w:eastAsia="Calibri" w:hAnsi="Times New Roman" w:cs="Times New Roman"/>
          <w:b/>
          <w:bCs/>
        </w:rPr>
        <w:t>platformazakupowa.pl</w:t>
      </w:r>
      <w:r w:rsidRPr="006119A1">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5CBA10F" w14:textId="77777777" w:rsidR="006119A1" w:rsidRPr="006119A1" w:rsidRDefault="006119A1" w:rsidP="006119A1">
      <w:pPr>
        <w:ind w:left="720"/>
        <w:contextualSpacing/>
        <w:jc w:val="both"/>
        <w:rPr>
          <w:rFonts w:ascii="Times New Roman" w:eastAsia="Calibri" w:hAnsi="Times New Roman" w:cs="Times New Roman"/>
          <w:b/>
          <w:bCs/>
          <w:u w:val="single"/>
        </w:rPr>
      </w:pPr>
      <w:r w:rsidRPr="006119A1">
        <w:rPr>
          <w:rFonts w:ascii="Times New Roman" w:eastAsia="Calibri" w:hAnsi="Times New Roman" w:cs="Times New Roman"/>
          <w:b/>
          <w:bCs/>
          <w:u w:val="single"/>
        </w:rPr>
        <w:t>https://platformazakupowa.pl/strona/45-instrukcje</w:t>
      </w:r>
    </w:p>
    <w:p w14:paraId="6FEE6522" w14:textId="77777777" w:rsidR="006119A1" w:rsidRPr="006119A1" w:rsidRDefault="006119A1" w:rsidP="005C492F">
      <w:pPr>
        <w:numPr>
          <w:ilvl w:val="0"/>
          <w:numId w:val="50"/>
        </w:numPr>
        <w:contextualSpacing/>
        <w:jc w:val="both"/>
        <w:rPr>
          <w:rFonts w:ascii="Times New Roman" w:eastAsia="Calibri" w:hAnsi="Times New Roman" w:cs="Times New Roman"/>
          <w:b/>
          <w:bCs/>
          <w:u w:val="single"/>
        </w:rPr>
      </w:pPr>
      <w:r w:rsidRPr="006119A1">
        <w:rPr>
          <w:rFonts w:ascii="Times New Roman" w:eastAsia="Calibri" w:hAnsi="Times New Roman" w:cs="Times New Roman"/>
          <w:b/>
          <w:bCs/>
          <w:u w:val="single"/>
        </w:rPr>
        <w:t>Wykonawca nie może wycofać oferty, ani wprowadzić jakichkolwiek zmian w treści oferty po upływie terminu składania ofert.</w:t>
      </w:r>
    </w:p>
    <w:tbl>
      <w:tblPr>
        <w:tblStyle w:val="Tabela-Siatka"/>
        <w:tblW w:w="0" w:type="auto"/>
        <w:tblLook w:val="04A0" w:firstRow="1" w:lastRow="0" w:firstColumn="1" w:lastColumn="0" w:noHBand="0" w:noVBand="1"/>
      </w:tblPr>
      <w:tblGrid>
        <w:gridCol w:w="9062"/>
      </w:tblGrid>
      <w:tr w:rsidR="00AC4900" w:rsidRPr="00785662" w14:paraId="5B30A3CA" w14:textId="77777777" w:rsidTr="00DA4091">
        <w:trPr>
          <w:trHeight w:val="454"/>
        </w:trPr>
        <w:tc>
          <w:tcPr>
            <w:tcW w:w="9062" w:type="dxa"/>
            <w:shd w:val="clear" w:color="auto" w:fill="D0CECE" w:themeFill="background2" w:themeFillShade="E6"/>
            <w:vAlign w:val="center"/>
          </w:tcPr>
          <w:p w14:paraId="5C73A292" w14:textId="77777777" w:rsidR="00AC4900" w:rsidRPr="00785662" w:rsidRDefault="00AC4900" w:rsidP="00DA4091">
            <w:pPr>
              <w:pStyle w:val="Nagwek1"/>
              <w:spacing w:before="0"/>
              <w:jc w:val="both"/>
              <w:outlineLvl w:val="0"/>
              <w:rPr>
                <w:rFonts w:ascii="Times New Roman" w:hAnsi="Times New Roman" w:cs="Times New Roman"/>
                <w:b/>
                <w:bCs/>
                <w:color w:val="auto"/>
                <w:sz w:val="26"/>
                <w:szCs w:val="26"/>
              </w:rPr>
            </w:pPr>
            <w:bookmarkStart w:id="41" w:name="_Toc72237841"/>
            <w:bookmarkStart w:id="42" w:name="_Toc76396049"/>
            <w:bookmarkStart w:id="43" w:name="_Toc97114580"/>
            <w:r w:rsidRPr="00785662">
              <w:rPr>
                <w:rFonts w:ascii="Times New Roman" w:hAnsi="Times New Roman" w:cs="Times New Roman"/>
                <w:b/>
                <w:bCs/>
                <w:color w:val="auto"/>
                <w:sz w:val="26"/>
                <w:szCs w:val="26"/>
              </w:rPr>
              <w:t>ROZDZIAŁ XIV. SPOSÓB ORAZ MIEJSCE I TERMIN SKŁADANIA I OTWARCIA OFERT</w:t>
            </w:r>
            <w:bookmarkEnd w:id="41"/>
            <w:bookmarkEnd w:id="42"/>
            <w:bookmarkEnd w:id="43"/>
          </w:p>
        </w:tc>
      </w:tr>
    </w:tbl>
    <w:p w14:paraId="5E94EAD1" w14:textId="684C6970" w:rsidR="00F77298" w:rsidRPr="006414B0" w:rsidRDefault="00F77298" w:rsidP="005C492F">
      <w:pPr>
        <w:pStyle w:val="Akapitzlist"/>
        <w:numPr>
          <w:ilvl w:val="0"/>
          <w:numId w:val="51"/>
        </w:numPr>
        <w:rPr>
          <w:rFonts w:ascii="Times New Roman" w:hAnsi="Times New Roman" w:cs="Times New Roman"/>
          <w:b/>
          <w:bCs/>
        </w:rPr>
      </w:pPr>
      <w:r w:rsidRPr="00785662">
        <w:rPr>
          <w:rFonts w:ascii="Times New Roman" w:hAnsi="Times New Roman" w:cs="Times New Roman"/>
        </w:rPr>
        <w:t xml:space="preserve">Termin </w:t>
      </w:r>
      <w:r w:rsidRPr="00160F6A">
        <w:rPr>
          <w:rFonts w:ascii="Times New Roman" w:hAnsi="Times New Roman" w:cs="Times New Roman"/>
        </w:rPr>
        <w:t xml:space="preserve">składania ofert do dnia: </w:t>
      </w:r>
      <w:r w:rsidR="006414B0" w:rsidRPr="006414B0">
        <w:rPr>
          <w:rFonts w:ascii="Times New Roman" w:hAnsi="Times New Roman" w:cs="Times New Roman"/>
          <w:b/>
          <w:bCs/>
        </w:rPr>
        <w:t>18.03</w:t>
      </w:r>
      <w:r w:rsidRPr="006414B0">
        <w:rPr>
          <w:rFonts w:ascii="Times New Roman" w:hAnsi="Times New Roman" w:cs="Times New Roman"/>
          <w:b/>
          <w:bCs/>
        </w:rPr>
        <w:t>.202</w:t>
      </w:r>
      <w:r w:rsidR="00C32839" w:rsidRPr="006414B0">
        <w:rPr>
          <w:rFonts w:ascii="Times New Roman" w:hAnsi="Times New Roman" w:cs="Times New Roman"/>
          <w:b/>
          <w:bCs/>
        </w:rPr>
        <w:t>2</w:t>
      </w:r>
      <w:r w:rsidRPr="006414B0">
        <w:rPr>
          <w:rFonts w:ascii="Times New Roman" w:hAnsi="Times New Roman" w:cs="Times New Roman"/>
          <w:b/>
          <w:bCs/>
        </w:rPr>
        <w:t xml:space="preserve"> r.  godz. 09:00</w:t>
      </w:r>
    </w:p>
    <w:p w14:paraId="12014E10" w14:textId="77777777" w:rsidR="00F77298" w:rsidRPr="00160F6A" w:rsidRDefault="00F77298" w:rsidP="005C492F">
      <w:pPr>
        <w:pStyle w:val="Akapitzlist"/>
        <w:numPr>
          <w:ilvl w:val="0"/>
          <w:numId w:val="51"/>
        </w:numPr>
        <w:rPr>
          <w:rFonts w:ascii="Times New Roman" w:hAnsi="Times New Roman" w:cs="Times New Roman"/>
        </w:rPr>
      </w:pPr>
      <w:r w:rsidRPr="00160F6A">
        <w:rPr>
          <w:rFonts w:ascii="Times New Roman" w:hAnsi="Times New Roman" w:cs="Times New Roman"/>
        </w:rPr>
        <w:t>Miejsce składania ofert: platforma zakupowa:</w:t>
      </w:r>
    </w:p>
    <w:p w14:paraId="571C7222" w14:textId="77777777" w:rsidR="00F77298" w:rsidRPr="00160F6A" w:rsidRDefault="00750F5A" w:rsidP="00F77298">
      <w:pPr>
        <w:pStyle w:val="Akapitzlist"/>
        <w:jc w:val="both"/>
        <w:rPr>
          <w:rFonts w:ascii="Times New Roman" w:hAnsi="Times New Roman" w:cs="Times New Roman"/>
        </w:rPr>
      </w:pPr>
      <w:hyperlink r:id="rId11" w:history="1">
        <w:r w:rsidR="00F77298" w:rsidRPr="00160F6A">
          <w:rPr>
            <w:rStyle w:val="Hipercze"/>
            <w:rFonts w:ascii="Times New Roman" w:hAnsi="Times New Roman" w:cs="Times New Roman"/>
          </w:rPr>
          <w:t>https://platformazakupowa.pl/pn/miloradz</w:t>
        </w:r>
      </w:hyperlink>
      <w:r w:rsidR="00F77298" w:rsidRPr="00160F6A">
        <w:rPr>
          <w:rFonts w:ascii="Times New Roman" w:hAnsi="Times New Roman" w:cs="Times New Roman"/>
        </w:rPr>
        <w:t xml:space="preserve"> ( w zakładce POSTĘPOWANIA)</w:t>
      </w:r>
    </w:p>
    <w:p w14:paraId="795376A3" w14:textId="77777777" w:rsidR="00F77298" w:rsidRPr="00160F6A" w:rsidRDefault="00F77298" w:rsidP="005C492F">
      <w:pPr>
        <w:pStyle w:val="Akapitzlist"/>
        <w:numPr>
          <w:ilvl w:val="0"/>
          <w:numId w:val="51"/>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11FB47D3" w14:textId="77777777" w:rsidR="00F77298" w:rsidRPr="00160F6A" w:rsidRDefault="00F77298" w:rsidP="005C492F">
      <w:pPr>
        <w:pStyle w:val="Akapitzlist"/>
        <w:numPr>
          <w:ilvl w:val="0"/>
          <w:numId w:val="51"/>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6FFF1FD3" w14:textId="269A9845" w:rsidR="00F77298" w:rsidRPr="00160F6A" w:rsidRDefault="00F77298" w:rsidP="005C492F">
      <w:pPr>
        <w:pStyle w:val="Akapitzlist"/>
        <w:numPr>
          <w:ilvl w:val="0"/>
          <w:numId w:val="51"/>
        </w:numPr>
        <w:rPr>
          <w:rFonts w:ascii="Times New Roman" w:hAnsi="Times New Roman" w:cs="Times New Roman"/>
        </w:rPr>
      </w:pPr>
      <w:r w:rsidRPr="00160F6A">
        <w:rPr>
          <w:rFonts w:ascii="Times New Roman" w:hAnsi="Times New Roman" w:cs="Times New Roman"/>
        </w:rPr>
        <w:t xml:space="preserve">Termin otwarcia ofert: w dniu </w:t>
      </w:r>
      <w:r w:rsidR="006414B0" w:rsidRPr="006414B0">
        <w:rPr>
          <w:rFonts w:ascii="Times New Roman" w:hAnsi="Times New Roman" w:cs="Times New Roman"/>
          <w:b/>
          <w:bCs/>
        </w:rPr>
        <w:t>18.03</w:t>
      </w:r>
      <w:r w:rsidRPr="006414B0">
        <w:rPr>
          <w:rFonts w:ascii="Times New Roman" w:hAnsi="Times New Roman" w:cs="Times New Roman"/>
          <w:b/>
          <w:bCs/>
        </w:rPr>
        <w:t>.202</w:t>
      </w:r>
      <w:r w:rsidR="00C32839" w:rsidRPr="006414B0">
        <w:rPr>
          <w:rFonts w:ascii="Times New Roman" w:hAnsi="Times New Roman" w:cs="Times New Roman"/>
          <w:b/>
          <w:bCs/>
        </w:rPr>
        <w:t>2</w:t>
      </w:r>
      <w:r w:rsidRPr="006414B0">
        <w:rPr>
          <w:rFonts w:ascii="Times New Roman" w:hAnsi="Times New Roman" w:cs="Times New Roman"/>
          <w:b/>
          <w:bCs/>
        </w:rPr>
        <w:t xml:space="preserve"> r. godz. 09:30.</w:t>
      </w:r>
    </w:p>
    <w:p w14:paraId="2974C802" w14:textId="77777777" w:rsidR="00F77298" w:rsidRPr="00785662" w:rsidRDefault="00F77298" w:rsidP="005C492F">
      <w:pPr>
        <w:pStyle w:val="Akapitzlist"/>
        <w:numPr>
          <w:ilvl w:val="0"/>
          <w:numId w:val="51"/>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0029AD00" w14:textId="77777777" w:rsidR="00F77298" w:rsidRPr="00785662" w:rsidRDefault="00F77298" w:rsidP="005C492F">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59DE9C49" w14:textId="77777777" w:rsidR="00F77298" w:rsidRPr="00785662" w:rsidRDefault="00F77298" w:rsidP="005C492F">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C1E7AB5" w14:textId="735CBE62" w:rsidR="00F77298" w:rsidRDefault="00F77298" w:rsidP="005C492F">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Otwarcie ofert jest niejawne. Zgodnie z Ustawą Prawo Zamówień Publicznych Zamawiający nie ma obowiązku przeprowadzania jawnej sesji otwarcia ofert w sposób jawny z udziałem </w:t>
      </w:r>
      <w:r w:rsidRPr="00785662">
        <w:rPr>
          <w:rFonts w:ascii="Times New Roman" w:hAnsi="Times New Roman" w:cs="Times New Roman"/>
        </w:rPr>
        <w:lastRenderedPageBreak/>
        <w:t>wykonawców lub transmitowania sesji otwarcia za pośrednictwem elektronicznych narzędzi do przekazu wideo on-line a ma jedynie takie uprawnienie.</w:t>
      </w:r>
    </w:p>
    <w:tbl>
      <w:tblPr>
        <w:tblStyle w:val="Tabela-Siatka"/>
        <w:tblW w:w="0" w:type="auto"/>
        <w:tblLook w:val="04A0" w:firstRow="1" w:lastRow="0" w:firstColumn="1" w:lastColumn="0" w:noHBand="0" w:noVBand="1"/>
      </w:tblPr>
      <w:tblGrid>
        <w:gridCol w:w="9062"/>
      </w:tblGrid>
      <w:tr w:rsidR="00FC377D" w:rsidRPr="00785662" w14:paraId="35AB5D17" w14:textId="77777777" w:rsidTr="00DA4091">
        <w:trPr>
          <w:trHeight w:val="454"/>
        </w:trPr>
        <w:tc>
          <w:tcPr>
            <w:tcW w:w="9062" w:type="dxa"/>
            <w:shd w:val="clear" w:color="auto" w:fill="D0CECE" w:themeFill="background2" w:themeFillShade="E6"/>
            <w:vAlign w:val="center"/>
          </w:tcPr>
          <w:p w14:paraId="51689F12" w14:textId="77777777" w:rsidR="00FC377D" w:rsidRPr="00785662" w:rsidRDefault="00FC377D" w:rsidP="00DA4091">
            <w:pPr>
              <w:pStyle w:val="Nagwek1"/>
              <w:spacing w:before="0"/>
              <w:jc w:val="both"/>
              <w:outlineLvl w:val="0"/>
              <w:rPr>
                <w:rFonts w:ascii="Times New Roman" w:hAnsi="Times New Roman" w:cs="Times New Roman"/>
                <w:b/>
                <w:bCs/>
                <w:color w:val="auto"/>
                <w:sz w:val="26"/>
                <w:szCs w:val="26"/>
              </w:rPr>
            </w:pPr>
            <w:bookmarkStart w:id="44" w:name="_Toc72237842"/>
            <w:bookmarkStart w:id="45" w:name="_Toc76396050"/>
            <w:bookmarkStart w:id="46" w:name="_Toc97114581"/>
            <w:r w:rsidRPr="00785662">
              <w:rPr>
                <w:rFonts w:ascii="Times New Roman" w:hAnsi="Times New Roman" w:cs="Times New Roman"/>
                <w:b/>
                <w:bCs/>
                <w:color w:val="auto"/>
                <w:sz w:val="26"/>
                <w:szCs w:val="26"/>
              </w:rPr>
              <w:t>ROZDZIAŁ XV. SPOSÓB OBLICZENIA CENY</w:t>
            </w:r>
            <w:bookmarkEnd w:id="44"/>
            <w:bookmarkEnd w:id="45"/>
            <w:bookmarkEnd w:id="46"/>
          </w:p>
        </w:tc>
      </w:tr>
    </w:tbl>
    <w:p w14:paraId="7AE70749"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Wykonawca określa cenę realizacji zamówienia poprzez wskazanie w Formularzu ofertowym sporządzonym wg wzoru stanowiącego załącznik nr 2 do SWZ łącznej ceny ofertowej brutto za realizację przedmiotu zamówienia.</w:t>
      </w:r>
    </w:p>
    <w:p w14:paraId="0C0F6A31"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oferty uwzględnia wszystkie zobowiązania</w:t>
      </w:r>
      <w:r>
        <w:rPr>
          <w:rFonts w:ascii="Times New Roman" w:hAnsi="Times New Roman" w:cs="Times New Roman"/>
        </w:rPr>
        <w:t>.</w:t>
      </w:r>
    </w:p>
    <w:p w14:paraId="46699837" w14:textId="457B02B4"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Podstawę obliczenia ceny stanowią: </w:t>
      </w:r>
      <w:r w:rsidR="00612E3B" w:rsidRPr="006414B0">
        <w:rPr>
          <w:rFonts w:ascii="Times New Roman" w:hAnsi="Times New Roman" w:cs="Times New Roman"/>
        </w:rPr>
        <w:t>opis przedmiotu zamówienia</w:t>
      </w:r>
      <w:r w:rsidRPr="006414B0">
        <w:rPr>
          <w:rFonts w:ascii="Times New Roman" w:hAnsi="Times New Roman" w:cs="Times New Roman"/>
        </w:rPr>
        <w:t xml:space="preserve"> oraz STWiOR,</w:t>
      </w:r>
      <w:r w:rsidRPr="00785662">
        <w:rPr>
          <w:rFonts w:ascii="Times New Roman" w:hAnsi="Times New Roman" w:cs="Times New Roman"/>
        </w:rPr>
        <w:t xml:space="preserve"> a także uzupełniająco niniejsza SWZ oraz projekt Umowy, w zakresie w jakim odnoszą się do opisu przedmiotu zamówienia lub sposobu oraz warunków wykonania zamówienia.</w:t>
      </w:r>
    </w:p>
    <w:p w14:paraId="5C015B95"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3B2348A8"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53A73397"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0730A89"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8680C13"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7AA41ABA"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04A24C02"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614A94B5"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0537D580"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4A0638A3"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6BB79456"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7CC2A03F"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518A9E93"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4DF259D3" w14:textId="77777777" w:rsidR="00FC377D" w:rsidRPr="00DF2601" w:rsidRDefault="00FC377D" w:rsidP="005C492F">
      <w:pPr>
        <w:pStyle w:val="Akapitzlist"/>
        <w:numPr>
          <w:ilvl w:val="0"/>
          <w:numId w:val="52"/>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656CC71F"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191FD771"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598C218"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lastRenderedPageBreak/>
        <w:t>Wykonawca nie może pominąć lub zmodyfikować jakiejkolwiek podstawy obliczenia ceny.</w:t>
      </w:r>
    </w:p>
    <w:p w14:paraId="005B0DD5"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402E4247"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49B1637A" w14:textId="77777777" w:rsidR="00FC377D" w:rsidRPr="00785662" w:rsidRDefault="00FC377D" w:rsidP="005C492F">
      <w:pPr>
        <w:pStyle w:val="Akapitzlist"/>
        <w:numPr>
          <w:ilvl w:val="0"/>
          <w:numId w:val="53"/>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354224B3" w14:textId="77777777" w:rsidR="00FC377D" w:rsidRPr="00785662" w:rsidRDefault="00FC377D" w:rsidP="005C492F">
      <w:pPr>
        <w:pStyle w:val="Akapitzlist"/>
        <w:numPr>
          <w:ilvl w:val="0"/>
          <w:numId w:val="53"/>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4586B7A6" w14:textId="77777777" w:rsidR="00FC377D" w:rsidRPr="00785662" w:rsidRDefault="00FC377D" w:rsidP="005C492F">
      <w:pPr>
        <w:pStyle w:val="Akapitzlist"/>
        <w:numPr>
          <w:ilvl w:val="0"/>
          <w:numId w:val="53"/>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5C40463A" w14:textId="77777777" w:rsidR="00FC377D" w:rsidRPr="00785662" w:rsidRDefault="00FC377D" w:rsidP="005C492F">
      <w:pPr>
        <w:pStyle w:val="Akapitzlist"/>
        <w:numPr>
          <w:ilvl w:val="0"/>
          <w:numId w:val="53"/>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tbl>
      <w:tblPr>
        <w:tblStyle w:val="Tabela-Siatka"/>
        <w:tblW w:w="0" w:type="auto"/>
        <w:tblLook w:val="04A0" w:firstRow="1" w:lastRow="0" w:firstColumn="1" w:lastColumn="0" w:noHBand="0" w:noVBand="1"/>
      </w:tblPr>
      <w:tblGrid>
        <w:gridCol w:w="9062"/>
      </w:tblGrid>
      <w:tr w:rsidR="00C91978" w:rsidRPr="00785662" w14:paraId="6A67AB7D" w14:textId="77777777" w:rsidTr="00DA4091">
        <w:trPr>
          <w:trHeight w:val="454"/>
        </w:trPr>
        <w:tc>
          <w:tcPr>
            <w:tcW w:w="9062" w:type="dxa"/>
            <w:shd w:val="clear" w:color="auto" w:fill="D0CECE" w:themeFill="background2" w:themeFillShade="E6"/>
            <w:vAlign w:val="center"/>
          </w:tcPr>
          <w:p w14:paraId="403C752A" w14:textId="77777777" w:rsidR="00C91978" w:rsidRPr="00785662" w:rsidRDefault="00C91978" w:rsidP="00DA4091">
            <w:pPr>
              <w:pStyle w:val="Nagwek1"/>
              <w:spacing w:before="0"/>
              <w:jc w:val="both"/>
              <w:outlineLvl w:val="0"/>
              <w:rPr>
                <w:rFonts w:ascii="Times New Roman" w:hAnsi="Times New Roman" w:cs="Times New Roman"/>
                <w:b/>
                <w:bCs/>
                <w:sz w:val="26"/>
                <w:szCs w:val="26"/>
              </w:rPr>
            </w:pPr>
            <w:bookmarkStart w:id="47" w:name="_Toc72237843"/>
            <w:bookmarkStart w:id="48" w:name="_Toc76396051"/>
            <w:bookmarkStart w:id="49" w:name="_Toc97114582"/>
            <w:r w:rsidRPr="00785662">
              <w:rPr>
                <w:rFonts w:ascii="Times New Roman" w:hAnsi="Times New Roman" w:cs="Times New Roman"/>
                <w:b/>
                <w:bCs/>
                <w:color w:val="auto"/>
                <w:sz w:val="26"/>
                <w:szCs w:val="26"/>
              </w:rPr>
              <w:t>ROZDZIAŁ XVI. OPIS KRYTERIÓW OCENY OFERT, WRAZ Z PODANIEM WAG TYCH KRYTERIÓW, I SPOSOBU OCENY OFERT</w:t>
            </w:r>
            <w:bookmarkEnd w:id="47"/>
            <w:bookmarkEnd w:id="48"/>
            <w:bookmarkEnd w:id="49"/>
          </w:p>
        </w:tc>
      </w:tr>
    </w:tbl>
    <w:p w14:paraId="07E1F6E4" w14:textId="77777777" w:rsidR="00C91978" w:rsidRPr="00785662" w:rsidRDefault="00C91978" w:rsidP="005C492F">
      <w:pPr>
        <w:pStyle w:val="Akapitzlist"/>
        <w:numPr>
          <w:ilvl w:val="0"/>
          <w:numId w:val="54"/>
        </w:numPr>
        <w:jc w:val="both"/>
        <w:rPr>
          <w:rFonts w:ascii="Times New Roman" w:hAnsi="Times New Roman" w:cs="Times New Roman"/>
        </w:rPr>
      </w:pPr>
      <w:r w:rsidRPr="00785662">
        <w:rPr>
          <w:rFonts w:ascii="Times New Roman" w:hAnsi="Times New Roman" w:cs="Times New Roman"/>
        </w:rPr>
        <w:t>Wybór oferty dla części I i części II zostanie dokonany w oparciu o przyjęte w niniejszym postępowaniu kryteria oceny ofert przedstawione poniżej:</w:t>
      </w:r>
    </w:p>
    <w:p w14:paraId="02C94D8B" w14:textId="77777777" w:rsidR="00C91978" w:rsidRPr="00785662" w:rsidRDefault="00C91978" w:rsidP="005C492F">
      <w:pPr>
        <w:pStyle w:val="Akapitzlist"/>
        <w:numPr>
          <w:ilvl w:val="0"/>
          <w:numId w:val="56"/>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2ECF9EF9" w14:textId="49A3D17A" w:rsidR="00C91978" w:rsidRPr="00A37C88" w:rsidRDefault="00C91978" w:rsidP="00C91978">
      <w:pPr>
        <w:pStyle w:val="Akapitzlist"/>
        <w:numPr>
          <w:ilvl w:val="0"/>
          <w:numId w:val="56"/>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6E127EC3" w14:textId="77777777" w:rsidR="00C91978" w:rsidRPr="00785662" w:rsidRDefault="00C91978" w:rsidP="00C91978">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5695E38B" w14:textId="77777777" w:rsidR="00C91978" w:rsidRPr="00785662" w:rsidRDefault="00C91978" w:rsidP="00C91978">
      <w:pPr>
        <w:jc w:val="both"/>
        <w:rPr>
          <w:rFonts w:ascii="Times New Roman" w:hAnsi="Times New Roman" w:cs="Times New Roman"/>
          <w:b/>
          <w:bCs/>
        </w:rPr>
      </w:pPr>
      <w:r w:rsidRPr="00785662">
        <w:rPr>
          <w:rFonts w:ascii="Times New Roman" w:hAnsi="Times New Roman" w:cs="Times New Roman"/>
          <w:b/>
          <w:bCs/>
        </w:rPr>
        <w:t>cena - waga</w:t>
      </w:r>
      <w:r w:rsidRPr="00785662">
        <w:rPr>
          <w:rFonts w:ascii="Times New Roman" w:hAnsi="Times New Roman" w:cs="Times New Roman"/>
          <w:b/>
          <w:bCs/>
        </w:rPr>
        <w:tab/>
        <w:t>60 %</w:t>
      </w:r>
    </w:p>
    <w:p w14:paraId="4F472A21" w14:textId="77777777" w:rsidR="00C91978" w:rsidRPr="00785662" w:rsidRDefault="00C91978" w:rsidP="00C91978">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78281DA2" w14:textId="0DC815FC" w:rsidR="00C91978" w:rsidRPr="00785662" w:rsidRDefault="00C91978" w:rsidP="00C91978">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w:t>
      </w:r>
      <w:r w:rsidR="0013681A">
        <w:rPr>
          <w:rFonts w:ascii="Times New Roman" w:hAnsi="Times New Roman" w:cs="Times New Roman"/>
          <w:sz w:val="24"/>
          <w:szCs w:val="24"/>
        </w:rPr>
        <w:t>n</w:t>
      </w:r>
      <w:r w:rsidRPr="00785662">
        <w:rPr>
          <w:rFonts w:ascii="Times New Roman" w:hAnsi="Times New Roman" w:cs="Times New Roman"/>
          <w:sz w:val="24"/>
          <w:szCs w:val="24"/>
        </w:rPr>
        <w:t xml:space="preserve">  =  -------------------- pkt x 60 %</w:t>
      </w:r>
    </w:p>
    <w:p w14:paraId="3605D467" w14:textId="77777777" w:rsidR="00C91978" w:rsidRPr="00785662" w:rsidRDefault="00C91978" w:rsidP="00C91978">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18B23356" w14:textId="77777777" w:rsidR="00C91978" w:rsidRPr="00785662" w:rsidRDefault="00C91978" w:rsidP="00C91978">
      <w:pPr>
        <w:spacing w:after="0"/>
        <w:jc w:val="both"/>
        <w:rPr>
          <w:rFonts w:ascii="Times New Roman" w:hAnsi="Times New Roman" w:cs="Times New Roman"/>
          <w:sz w:val="24"/>
          <w:szCs w:val="24"/>
        </w:rPr>
      </w:pPr>
    </w:p>
    <w:p w14:paraId="07681B66" w14:textId="50001C5E" w:rsidR="00C91978" w:rsidRPr="00785662" w:rsidRDefault="00C91978" w:rsidP="00C91978">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C</w:t>
      </w:r>
      <w:r w:rsidR="0013681A">
        <w:rPr>
          <w:rFonts w:ascii="Times New Roman" w:hAnsi="Times New Roman" w:cs="Times New Roman"/>
          <w:sz w:val="24"/>
          <w:szCs w:val="24"/>
        </w:rPr>
        <w:t>n</w:t>
      </w:r>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3FEFD186" w14:textId="77777777" w:rsidR="00C91978" w:rsidRPr="00785662" w:rsidRDefault="00C91978" w:rsidP="00C91978">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6E45E7BB" w14:textId="77777777" w:rsidR="00C91978" w:rsidRPr="00785662" w:rsidRDefault="00C91978" w:rsidP="00C91978">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0AD7D9E9" w14:textId="77777777" w:rsidR="00C91978" w:rsidRPr="00785662" w:rsidRDefault="00C91978" w:rsidP="00C91978">
      <w:pPr>
        <w:tabs>
          <w:tab w:val="left" w:pos="360"/>
        </w:tabs>
        <w:rPr>
          <w:rFonts w:ascii="Times New Roman" w:hAnsi="Times New Roman" w:cs="Times New Roman"/>
          <w:b/>
        </w:rPr>
      </w:pPr>
    </w:p>
    <w:p w14:paraId="15CF858E" w14:textId="352BC9CA" w:rsidR="00C91978" w:rsidRPr="00785662" w:rsidRDefault="00C91978" w:rsidP="00C91978">
      <w:pPr>
        <w:tabs>
          <w:tab w:val="left" w:pos="360"/>
        </w:tabs>
        <w:rPr>
          <w:rFonts w:ascii="Times New Roman" w:hAnsi="Times New Roman" w:cs="Times New Roman"/>
          <w:b/>
        </w:rPr>
      </w:pPr>
      <w:r w:rsidRPr="00785662">
        <w:rPr>
          <w:rFonts w:ascii="Times New Roman" w:hAnsi="Times New Roman" w:cs="Times New Roman"/>
          <w:b/>
        </w:rPr>
        <w:t xml:space="preserve">okres gwarancji jakości </w:t>
      </w:r>
      <w:r w:rsidR="0013681A">
        <w:rPr>
          <w:rFonts w:ascii="Times New Roman" w:hAnsi="Times New Roman" w:cs="Times New Roman"/>
          <w:b/>
        </w:rPr>
        <w:t xml:space="preserve">(G) </w:t>
      </w:r>
      <w:r w:rsidRPr="00785662">
        <w:rPr>
          <w:rFonts w:ascii="Times New Roman" w:hAnsi="Times New Roman" w:cs="Times New Roman"/>
          <w:b/>
        </w:rPr>
        <w:t>waga</w:t>
      </w:r>
      <w:r w:rsidR="0013681A">
        <w:rPr>
          <w:rFonts w:ascii="Times New Roman" w:hAnsi="Times New Roman" w:cs="Times New Roman"/>
          <w:b/>
        </w:rPr>
        <w:t xml:space="preserve"> </w:t>
      </w:r>
      <w:r w:rsidRPr="00785662">
        <w:rPr>
          <w:rFonts w:ascii="Times New Roman" w:hAnsi="Times New Roman" w:cs="Times New Roman"/>
          <w:b/>
        </w:rPr>
        <w:t>40%,</w:t>
      </w:r>
    </w:p>
    <w:p w14:paraId="55435E1E" w14:textId="77777777" w:rsidR="00C91978" w:rsidRPr="00785662" w:rsidRDefault="00C91978" w:rsidP="00C91978">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147E9452"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- 36 miesięcy - 0 pkt.</w:t>
      </w:r>
    </w:p>
    <w:p w14:paraId="570CC516"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1FF1B8C8"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174A97B1"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3AA1C45"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500B5B08" w14:textId="77777777" w:rsidR="00C91978" w:rsidRPr="00785662" w:rsidRDefault="00C91978" w:rsidP="005C492F">
      <w:pPr>
        <w:pStyle w:val="Akapitzlist"/>
        <w:numPr>
          <w:ilvl w:val="0"/>
          <w:numId w:val="55"/>
        </w:numPr>
        <w:spacing w:after="0"/>
        <w:jc w:val="both"/>
        <w:rPr>
          <w:rFonts w:ascii="Times New Roman" w:hAnsi="Times New Roman" w:cs="Times New Roman"/>
        </w:rPr>
      </w:pPr>
      <w:r w:rsidRPr="00785662">
        <w:rPr>
          <w:rFonts w:ascii="Times New Roman" w:hAnsi="Times New Roman" w:cs="Times New Roman"/>
        </w:rPr>
        <w:lastRenderedPageBreak/>
        <w:t>Wykonawca może zaoferować terminy gwarancji wymienione powyżej w pełnych miesiącach. Minimalny, wymagany przez Zamawiającego okres gwarancji wynosi 36miesięcy. Zaoferowanie krótszego spowoduje odrzucenie oferty na podstawie art. 226 ust.1 pkt 5 ustawy Pzp.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EB0252F"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268F6FC4" w14:textId="77777777" w:rsidR="00C91978" w:rsidRPr="00785662" w:rsidRDefault="00C91978" w:rsidP="005C492F">
      <w:pPr>
        <w:pStyle w:val="Akapitzlist"/>
        <w:numPr>
          <w:ilvl w:val="0"/>
          <w:numId w:val="57"/>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67BF770F" w14:textId="77777777" w:rsidR="00C91978" w:rsidRPr="00785662" w:rsidRDefault="00C91978" w:rsidP="00C91978">
      <w:pPr>
        <w:pStyle w:val="Akapitzlist"/>
        <w:jc w:val="both"/>
        <w:rPr>
          <w:rFonts w:ascii="Times New Roman" w:hAnsi="Times New Roman" w:cs="Times New Roman"/>
          <w:b/>
          <w:bCs/>
        </w:rPr>
      </w:pPr>
      <w:r w:rsidRPr="00785662">
        <w:rPr>
          <w:rFonts w:ascii="Times New Roman" w:hAnsi="Times New Roman" w:cs="Times New Roman"/>
          <w:b/>
          <w:bCs/>
        </w:rPr>
        <w:t>Lp = Cn + G</w:t>
      </w:r>
    </w:p>
    <w:p w14:paraId="374777E1"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rPr>
        <w:t>gdzie:</w:t>
      </w:r>
    </w:p>
    <w:p w14:paraId="4BCECF20"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57ECD70A"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3402815C"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5F298162" w14:textId="77777777" w:rsidR="00C91978" w:rsidRPr="00785662" w:rsidRDefault="00C91978" w:rsidP="00C91978">
      <w:pPr>
        <w:pStyle w:val="Akapitzlist"/>
        <w:jc w:val="both"/>
        <w:rPr>
          <w:rFonts w:ascii="Times New Roman" w:hAnsi="Times New Roman" w:cs="Times New Roman"/>
        </w:rPr>
      </w:pPr>
    </w:p>
    <w:p w14:paraId="56557A12"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838ECD7"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AE2C7F4"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591D98EE"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5F80D2A1"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tbl>
      <w:tblPr>
        <w:tblStyle w:val="Tabela-Siatka"/>
        <w:tblW w:w="0" w:type="auto"/>
        <w:tblLook w:val="04A0" w:firstRow="1" w:lastRow="0" w:firstColumn="1" w:lastColumn="0" w:noHBand="0" w:noVBand="1"/>
      </w:tblPr>
      <w:tblGrid>
        <w:gridCol w:w="9062"/>
      </w:tblGrid>
      <w:tr w:rsidR="00BD4415" w:rsidRPr="00785662" w14:paraId="3AC4C230" w14:textId="77777777" w:rsidTr="00DA4091">
        <w:trPr>
          <w:trHeight w:val="454"/>
        </w:trPr>
        <w:tc>
          <w:tcPr>
            <w:tcW w:w="9062" w:type="dxa"/>
            <w:shd w:val="clear" w:color="auto" w:fill="D0CECE" w:themeFill="background2" w:themeFillShade="E6"/>
            <w:vAlign w:val="center"/>
          </w:tcPr>
          <w:p w14:paraId="6C6005A0" w14:textId="77777777" w:rsidR="00BD4415" w:rsidRPr="00785662" w:rsidRDefault="00BD4415" w:rsidP="00DA4091">
            <w:pPr>
              <w:pStyle w:val="Nagwek1"/>
              <w:spacing w:before="0"/>
              <w:jc w:val="both"/>
              <w:outlineLvl w:val="0"/>
              <w:rPr>
                <w:rFonts w:ascii="Times New Roman" w:hAnsi="Times New Roman" w:cs="Times New Roman"/>
                <w:b/>
                <w:bCs/>
                <w:color w:val="auto"/>
                <w:sz w:val="26"/>
                <w:szCs w:val="26"/>
              </w:rPr>
            </w:pPr>
            <w:bookmarkStart w:id="50" w:name="_Toc72237844"/>
            <w:bookmarkStart w:id="51" w:name="_Toc76396052"/>
            <w:bookmarkStart w:id="52" w:name="_Toc97114583"/>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50"/>
            <w:bookmarkEnd w:id="51"/>
            <w:bookmarkEnd w:id="52"/>
          </w:p>
        </w:tc>
      </w:tr>
    </w:tbl>
    <w:p w14:paraId="1930EA1F" w14:textId="77777777" w:rsidR="00BD4415" w:rsidRPr="00785662" w:rsidRDefault="00BD4415" w:rsidP="005C492F">
      <w:pPr>
        <w:pStyle w:val="Akapitzlist"/>
        <w:numPr>
          <w:ilvl w:val="0"/>
          <w:numId w:val="59"/>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04926442" w14:textId="77777777" w:rsidR="00BD4415" w:rsidRPr="00785662" w:rsidRDefault="00BD4415" w:rsidP="005C492F">
      <w:pPr>
        <w:pStyle w:val="Akapitzlist"/>
        <w:numPr>
          <w:ilvl w:val="0"/>
          <w:numId w:val="59"/>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7F1CE5E7" w14:textId="77777777" w:rsidR="00BD4415" w:rsidRPr="00785662" w:rsidRDefault="00BD4415" w:rsidP="005C492F">
      <w:pPr>
        <w:pStyle w:val="Akapitzlist"/>
        <w:numPr>
          <w:ilvl w:val="0"/>
          <w:numId w:val="59"/>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12ACDC63" w14:textId="77777777" w:rsidR="00BD4415" w:rsidRPr="00785662" w:rsidRDefault="00BD4415" w:rsidP="005C492F">
      <w:pPr>
        <w:pStyle w:val="Akapitzlist"/>
        <w:numPr>
          <w:ilvl w:val="0"/>
          <w:numId w:val="59"/>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0C8F730C"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lastRenderedPageBreak/>
        <w:t>wskazanie celu gospodarczego zgodnego z wykonaniem Zamówienia,</w:t>
      </w:r>
    </w:p>
    <w:p w14:paraId="763D45DC"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27ADF319"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753C864"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443B9B04"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3DB6B781"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25AA9B8B"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1D1DE882"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1F6D81DE" w14:textId="77777777" w:rsidR="00BD4415" w:rsidRPr="00785662" w:rsidRDefault="00BD4415" w:rsidP="005C492F">
      <w:pPr>
        <w:pStyle w:val="Akapitzlist"/>
        <w:numPr>
          <w:ilvl w:val="0"/>
          <w:numId w:val="59"/>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471BF5CB" w14:textId="77777777" w:rsidR="00BD4415" w:rsidRPr="00785662" w:rsidRDefault="00BD4415" w:rsidP="005C492F">
      <w:pPr>
        <w:pStyle w:val="Akapitzlist"/>
        <w:numPr>
          <w:ilvl w:val="0"/>
          <w:numId w:val="59"/>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B145EA" w14:textId="6BE92D70" w:rsidR="00BD4415" w:rsidRDefault="00BD4415" w:rsidP="005C492F">
      <w:pPr>
        <w:pStyle w:val="Akapitzlist"/>
        <w:numPr>
          <w:ilvl w:val="0"/>
          <w:numId w:val="60"/>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29D3DB54" w14:textId="77777777" w:rsidR="00BD4415" w:rsidRPr="00785662" w:rsidRDefault="00BD4415" w:rsidP="005C492F">
      <w:pPr>
        <w:pStyle w:val="Akapitzlist"/>
        <w:numPr>
          <w:ilvl w:val="0"/>
          <w:numId w:val="59"/>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tbl>
      <w:tblPr>
        <w:tblStyle w:val="Tabela-Siatka"/>
        <w:tblW w:w="0" w:type="auto"/>
        <w:tblLook w:val="04A0" w:firstRow="1" w:lastRow="0" w:firstColumn="1" w:lastColumn="0" w:noHBand="0" w:noVBand="1"/>
      </w:tblPr>
      <w:tblGrid>
        <w:gridCol w:w="9062"/>
      </w:tblGrid>
      <w:tr w:rsidR="00BD4415" w:rsidRPr="00785662" w14:paraId="0AA12A06" w14:textId="77777777" w:rsidTr="00DA4091">
        <w:trPr>
          <w:trHeight w:val="454"/>
        </w:trPr>
        <w:tc>
          <w:tcPr>
            <w:tcW w:w="9062" w:type="dxa"/>
            <w:shd w:val="clear" w:color="auto" w:fill="D0CECE" w:themeFill="background2" w:themeFillShade="E6"/>
            <w:vAlign w:val="center"/>
          </w:tcPr>
          <w:p w14:paraId="4ABB3305" w14:textId="77777777" w:rsidR="00BD4415" w:rsidRPr="00785662" w:rsidRDefault="00BD4415" w:rsidP="00DA4091">
            <w:pPr>
              <w:pStyle w:val="Nagwek1"/>
              <w:spacing w:before="0"/>
              <w:outlineLvl w:val="0"/>
              <w:rPr>
                <w:rFonts w:ascii="Times New Roman" w:hAnsi="Times New Roman" w:cs="Times New Roman"/>
                <w:b/>
                <w:bCs/>
                <w:color w:val="auto"/>
                <w:sz w:val="26"/>
                <w:szCs w:val="26"/>
              </w:rPr>
            </w:pPr>
            <w:bookmarkStart w:id="53" w:name="_Toc72237845"/>
            <w:bookmarkStart w:id="54" w:name="_Toc76396053"/>
            <w:bookmarkStart w:id="55" w:name="_Toc97114584"/>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3"/>
            <w:bookmarkEnd w:id="54"/>
            <w:bookmarkEnd w:id="55"/>
          </w:p>
        </w:tc>
      </w:tr>
    </w:tbl>
    <w:p w14:paraId="4140A130"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7748713" w14:textId="09711958"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w:t>
      </w:r>
      <w:r w:rsidRPr="00802362">
        <w:rPr>
          <w:rFonts w:ascii="Times New Roman" w:hAnsi="Times New Roman" w:cs="Times New Roman"/>
        </w:rPr>
        <w:t>stanowiącej 5% ceny</w:t>
      </w:r>
      <w:r w:rsidRPr="00785662">
        <w:rPr>
          <w:rFonts w:ascii="Times New Roman" w:hAnsi="Times New Roman" w:cs="Times New Roman"/>
        </w:rPr>
        <w:t xml:space="preserve"> wykonania zamówienia, zgodnie z art. 452 ust. 2 Pzp. </w:t>
      </w:r>
      <w:r w:rsidRPr="00785662">
        <w:rPr>
          <w:rFonts w:ascii="Times New Roman" w:hAnsi="Times New Roman" w:cs="Times New Roman"/>
          <w:b/>
          <w:u w:val="single"/>
        </w:rPr>
        <w:t xml:space="preserve">(dot. </w:t>
      </w:r>
      <w:r w:rsidR="00A3555A">
        <w:rPr>
          <w:rFonts w:ascii="Times New Roman" w:hAnsi="Times New Roman" w:cs="Times New Roman"/>
          <w:b/>
          <w:u w:val="single"/>
        </w:rPr>
        <w:t>cz. I</w:t>
      </w:r>
      <w:r w:rsidRPr="00785662">
        <w:rPr>
          <w:rFonts w:ascii="Times New Roman" w:hAnsi="Times New Roman" w:cs="Times New Roman"/>
          <w:b/>
          <w:u w:val="single"/>
        </w:rPr>
        <w:t>)</w:t>
      </w:r>
    </w:p>
    <w:p w14:paraId="7C6EDF88" w14:textId="77777777" w:rsidR="0052505B" w:rsidRPr="00DF2601"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4482595F" w14:textId="5F466423" w:rsidR="0052505B" w:rsidRPr="00DF2601" w:rsidRDefault="0052505B" w:rsidP="005C492F">
      <w:pPr>
        <w:pStyle w:val="Akapitzlist"/>
        <w:numPr>
          <w:ilvl w:val="0"/>
          <w:numId w:val="63"/>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644288">
        <w:rPr>
          <w:rFonts w:ascii="Times New Roman" w:hAnsi="Times New Roman" w:cs="Times New Roman"/>
          <w:b/>
          <w:bCs/>
        </w:rPr>
        <w:t>.4</w:t>
      </w:r>
      <w:r w:rsidRPr="00DF2601">
        <w:rPr>
          <w:rFonts w:ascii="Times New Roman" w:hAnsi="Times New Roman" w:cs="Times New Roman"/>
          <w:b/>
          <w:bCs/>
        </w:rPr>
        <w:t>.202</w:t>
      </w:r>
      <w:r w:rsidR="00CC2A3C">
        <w:rPr>
          <w:rFonts w:ascii="Times New Roman" w:hAnsi="Times New Roman" w:cs="Times New Roman"/>
          <w:b/>
          <w:bCs/>
        </w:rPr>
        <w:t>2</w:t>
      </w:r>
    </w:p>
    <w:p w14:paraId="57AB59D1" w14:textId="77777777" w:rsidR="0052505B" w:rsidRPr="00785662" w:rsidRDefault="0052505B" w:rsidP="005C492F">
      <w:pPr>
        <w:pStyle w:val="Akapitzlist"/>
        <w:numPr>
          <w:ilvl w:val="0"/>
          <w:numId w:val="63"/>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63A18BA1" w14:textId="77777777" w:rsidR="0052505B" w:rsidRPr="00785662" w:rsidRDefault="0052505B" w:rsidP="005C492F">
      <w:pPr>
        <w:pStyle w:val="Akapitzlist"/>
        <w:numPr>
          <w:ilvl w:val="0"/>
          <w:numId w:val="63"/>
        </w:numPr>
        <w:jc w:val="both"/>
        <w:rPr>
          <w:rFonts w:ascii="Times New Roman" w:hAnsi="Times New Roman" w:cs="Times New Roman"/>
        </w:rPr>
      </w:pPr>
      <w:r w:rsidRPr="00785662">
        <w:rPr>
          <w:rFonts w:ascii="Times New Roman" w:hAnsi="Times New Roman" w:cs="Times New Roman"/>
        </w:rPr>
        <w:t>gwarancjach bankowych;</w:t>
      </w:r>
    </w:p>
    <w:p w14:paraId="47767E1F" w14:textId="77777777" w:rsidR="0052505B" w:rsidRPr="00785662" w:rsidRDefault="0052505B" w:rsidP="005C492F">
      <w:pPr>
        <w:pStyle w:val="Akapitzlist"/>
        <w:numPr>
          <w:ilvl w:val="0"/>
          <w:numId w:val="63"/>
        </w:numPr>
        <w:jc w:val="both"/>
        <w:rPr>
          <w:rFonts w:ascii="Times New Roman" w:hAnsi="Times New Roman" w:cs="Times New Roman"/>
        </w:rPr>
      </w:pPr>
      <w:r w:rsidRPr="00785662">
        <w:rPr>
          <w:rFonts w:ascii="Times New Roman" w:hAnsi="Times New Roman" w:cs="Times New Roman"/>
        </w:rPr>
        <w:t>gwarancjach ubezpieczeniowych;</w:t>
      </w:r>
    </w:p>
    <w:p w14:paraId="27D154EA" w14:textId="77777777" w:rsidR="0052505B" w:rsidRPr="00785662" w:rsidRDefault="0052505B" w:rsidP="005C492F">
      <w:pPr>
        <w:pStyle w:val="Akapitzlist"/>
        <w:numPr>
          <w:ilvl w:val="0"/>
          <w:numId w:val="63"/>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24B34CD5"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0D974739" w14:textId="77777777" w:rsidR="0052505B" w:rsidRPr="00785662" w:rsidRDefault="0052505B" w:rsidP="005C492F">
      <w:pPr>
        <w:pStyle w:val="Akapitzlist"/>
        <w:numPr>
          <w:ilvl w:val="0"/>
          <w:numId w:val="62"/>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7F93FFE3"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lastRenderedPageBreak/>
        <w:t>W przypadku wniesienia zabezpieczenia w pieniądzu Zamawiający przechowa je na oprocentowanym rachunku bankowym.</w:t>
      </w:r>
    </w:p>
    <w:p w14:paraId="6BCCB1C8"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26CD2B7C"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280A0831"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23E918F8"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406F9B6A"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14AA09A0"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A4009FA"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5CBA744"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50DCC7AD" w14:textId="77777777" w:rsidR="0052505B" w:rsidRPr="00785662" w:rsidRDefault="0052505B" w:rsidP="005C492F">
      <w:pPr>
        <w:pStyle w:val="Akapitzlist"/>
        <w:numPr>
          <w:ilvl w:val="0"/>
          <w:numId w:val="62"/>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tbl>
      <w:tblPr>
        <w:tblStyle w:val="Tabela-Siatka"/>
        <w:tblW w:w="0" w:type="auto"/>
        <w:tblLook w:val="04A0" w:firstRow="1" w:lastRow="0" w:firstColumn="1" w:lastColumn="0" w:noHBand="0" w:noVBand="1"/>
      </w:tblPr>
      <w:tblGrid>
        <w:gridCol w:w="9062"/>
      </w:tblGrid>
      <w:tr w:rsidR="006C68A3" w:rsidRPr="00785662" w14:paraId="182F1699" w14:textId="77777777" w:rsidTr="00DA4091">
        <w:trPr>
          <w:trHeight w:val="454"/>
        </w:trPr>
        <w:tc>
          <w:tcPr>
            <w:tcW w:w="9062" w:type="dxa"/>
            <w:shd w:val="clear" w:color="auto" w:fill="D0CECE" w:themeFill="background2" w:themeFillShade="E6"/>
            <w:vAlign w:val="center"/>
          </w:tcPr>
          <w:p w14:paraId="1A610CA7" w14:textId="77777777" w:rsidR="006C68A3" w:rsidRPr="00785662" w:rsidRDefault="006C68A3" w:rsidP="00DA4091">
            <w:pPr>
              <w:pStyle w:val="Nagwek1"/>
              <w:spacing w:before="0"/>
              <w:jc w:val="both"/>
              <w:outlineLvl w:val="0"/>
              <w:rPr>
                <w:rFonts w:ascii="Times New Roman" w:hAnsi="Times New Roman" w:cs="Times New Roman"/>
                <w:b/>
                <w:bCs/>
                <w:color w:val="auto"/>
                <w:sz w:val="26"/>
                <w:szCs w:val="26"/>
              </w:rPr>
            </w:pPr>
            <w:bookmarkStart w:id="56" w:name="_Toc72237846"/>
            <w:bookmarkStart w:id="57" w:name="_Toc76396054"/>
            <w:bookmarkStart w:id="58" w:name="_Toc97114585"/>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56"/>
            <w:bookmarkEnd w:id="57"/>
            <w:bookmarkEnd w:id="58"/>
          </w:p>
        </w:tc>
      </w:tr>
    </w:tbl>
    <w:p w14:paraId="3E85B400" w14:textId="718DDD0D" w:rsidR="006C68A3" w:rsidRPr="00785662" w:rsidRDefault="006C68A3" w:rsidP="005C492F">
      <w:pPr>
        <w:pStyle w:val="Akapitzlist"/>
        <w:numPr>
          <w:ilvl w:val="0"/>
          <w:numId w:val="64"/>
        </w:numPr>
        <w:spacing w:line="240" w:lineRule="auto"/>
        <w:jc w:val="both"/>
        <w:rPr>
          <w:rFonts w:ascii="Times New Roman" w:hAnsi="Times New Roman" w:cs="Times New Roman"/>
        </w:rPr>
      </w:pPr>
      <w:bookmarkStart w:id="59" w:name="_Hlk41387236"/>
      <w:r w:rsidRPr="00785662">
        <w:rPr>
          <w:rFonts w:ascii="Times New Roman" w:hAnsi="Times New Roman" w:cs="Times New Roman"/>
        </w:rPr>
        <w:t xml:space="preserve">Umowa w sprawie realizacji zamówienia publicznego zostanie zawarta </w:t>
      </w:r>
      <w:bookmarkEnd w:id="59"/>
      <w:r w:rsidRPr="00785662">
        <w:rPr>
          <w:rFonts w:ascii="Times New Roman" w:hAnsi="Times New Roman" w:cs="Times New Roman"/>
        </w:rPr>
        <w:t xml:space="preserve">zgodnie z załączonym do SWZ projektem umowy , który to stanowi załącznik nr </w:t>
      </w:r>
      <w:r w:rsidR="00FE6A01">
        <w:rPr>
          <w:rFonts w:ascii="Times New Roman" w:hAnsi="Times New Roman" w:cs="Times New Roman"/>
        </w:rPr>
        <w:t>4</w:t>
      </w:r>
      <w:r>
        <w:rPr>
          <w:rFonts w:ascii="Times New Roman" w:hAnsi="Times New Roman" w:cs="Times New Roman"/>
        </w:rPr>
        <w:t xml:space="preserve"> </w:t>
      </w:r>
      <w:r w:rsidRPr="00785662">
        <w:rPr>
          <w:rFonts w:ascii="Times New Roman" w:hAnsi="Times New Roman" w:cs="Times New Roman"/>
        </w:rPr>
        <w:t>do SWZ.</w:t>
      </w:r>
    </w:p>
    <w:p w14:paraId="2A573CA4" w14:textId="77777777" w:rsidR="006C68A3" w:rsidRPr="00785662" w:rsidRDefault="006C68A3" w:rsidP="005C492F">
      <w:pPr>
        <w:pStyle w:val="Akapitzlist"/>
        <w:numPr>
          <w:ilvl w:val="0"/>
          <w:numId w:val="64"/>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FBE34D8"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6EFE376E"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lastRenderedPageBreak/>
        <w:t>Strony mają prawo do przedłużenia terminu zakończenia robót o okres trwania przyczyn, z powodu których będzie zagrożone dotrzymanie terminu zakończenia robót, w następujących sytuacjach:</w:t>
      </w:r>
    </w:p>
    <w:p w14:paraId="29A165A2"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FC4B645"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891344F"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659079DD"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29FF1D8"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7D0DCE25"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15AA6A30"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45B879F2"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512B0FD5"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7C0B2CD3"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53C3A1AC"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131E299D"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072F359E" w14:textId="77777777" w:rsidR="006C68A3" w:rsidRPr="00785662" w:rsidRDefault="006C68A3" w:rsidP="005C492F">
      <w:pPr>
        <w:pStyle w:val="Akapitzlist"/>
        <w:numPr>
          <w:ilvl w:val="0"/>
          <w:numId w:val="66"/>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3928B01C" w14:textId="77777777" w:rsidR="006C68A3" w:rsidRPr="00785662" w:rsidRDefault="006C68A3" w:rsidP="005C492F">
      <w:pPr>
        <w:pStyle w:val="Akapitzlist"/>
        <w:numPr>
          <w:ilvl w:val="0"/>
          <w:numId w:val="66"/>
        </w:numPr>
        <w:jc w:val="both"/>
        <w:rPr>
          <w:rFonts w:ascii="Times New Roman" w:hAnsi="Times New Roman" w:cs="Times New Roman"/>
        </w:rPr>
      </w:pPr>
      <w:r w:rsidRPr="00785662">
        <w:rPr>
          <w:rFonts w:ascii="Times New Roman" w:hAnsi="Times New Roman" w:cs="Times New Roman"/>
        </w:rPr>
        <w:t>protestów mieszkańców;</w:t>
      </w:r>
    </w:p>
    <w:p w14:paraId="68F90779" w14:textId="77777777" w:rsidR="006C68A3" w:rsidRPr="00785662" w:rsidRDefault="006C68A3" w:rsidP="005C492F">
      <w:pPr>
        <w:pStyle w:val="Akapitzlist"/>
        <w:numPr>
          <w:ilvl w:val="0"/>
          <w:numId w:val="66"/>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4A09CFA" w14:textId="77777777" w:rsidR="006C68A3" w:rsidRPr="00785662" w:rsidRDefault="006C68A3" w:rsidP="005C492F">
      <w:pPr>
        <w:pStyle w:val="Akapitzlist"/>
        <w:numPr>
          <w:ilvl w:val="0"/>
          <w:numId w:val="66"/>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0B2EB81"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3B016EAF"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lastRenderedPageBreak/>
        <w:t>konieczności realizacji robót wynikających z wprowadzenia w dokumentacji projektowej zmian uznanych za nieistotne odstępstwo od projektu budowlanego, wynikających z art. 36a ust. 1 Prawo budowlane;</w:t>
      </w:r>
    </w:p>
    <w:p w14:paraId="40FFF99B"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7177478"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9DBEC2C"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25001FE4"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10D42162"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35115EE1"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7671B301" w14:textId="77777777" w:rsidR="006C68A3" w:rsidRPr="00785662" w:rsidRDefault="006C68A3" w:rsidP="005C492F">
      <w:pPr>
        <w:pStyle w:val="Akapitzlist"/>
        <w:numPr>
          <w:ilvl w:val="0"/>
          <w:numId w:val="68"/>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ED2255" w14:textId="77777777" w:rsidR="006C68A3" w:rsidRPr="00785662" w:rsidRDefault="006C68A3" w:rsidP="005C492F">
      <w:pPr>
        <w:pStyle w:val="Akapitzlist"/>
        <w:numPr>
          <w:ilvl w:val="0"/>
          <w:numId w:val="68"/>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5E4AB8D2" w14:textId="77777777" w:rsidR="006C68A3" w:rsidRPr="00785662" w:rsidRDefault="006C68A3" w:rsidP="005C492F">
      <w:pPr>
        <w:pStyle w:val="Akapitzlist"/>
        <w:numPr>
          <w:ilvl w:val="0"/>
          <w:numId w:val="68"/>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3A134FE"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0A7AE9EA"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286C7061"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631FFFD2" w14:textId="77777777" w:rsidR="006C68A3" w:rsidRPr="00785662" w:rsidRDefault="006C68A3" w:rsidP="005C492F">
      <w:pPr>
        <w:pStyle w:val="Akapitzlist"/>
        <w:numPr>
          <w:ilvl w:val="0"/>
          <w:numId w:val="69"/>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DA5F92C" w14:textId="77777777" w:rsidR="006C68A3" w:rsidRPr="00785662" w:rsidRDefault="006C68A3" w:rsidP="005C492F">
      <w:pPr>
        <w:pStyle w:val="Akapitzlist"/>
        <w:numPr>
          <w:ilvl w:val="0"/>
          <w:numId w:val="69"/>
        </w:numPr>
        <w:jc w:val="both"/>
        <w:rPr>
          <w:rFonts w:ascii="Times New Roman" w:hAnsi="Times New Roman" w:cs="Times New Roman"/>
        </w:rPr>
      </w:pPr>
      <w:r w:rsidRPr="00785662">
        <w:rPr>
          <w:rFonts w:ascii="Times New Roman" w:hAnsi="Times New Roman" w:cs="Times New Roman"/>
        </w:rPr>
        <w:t>danych teleadresowych,</w:t>
      </w:r>
    </w:p>
    <w:p w14:paraId="4354FDAD" w14:textId="77777777" w:rsidR="006C68A3" w:rsidRPr="00785662" w:rsidRDefault="006C68A3" w:rsidP="005C492F">
      <w:pPr>
        <w:pStyle w:val="Akapitzlist"/>
        <w:numPr>
          <w:ilvl w:val="0"/>
          <w:numId w:val="69"/>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776686" w:rsidRPr="00785662" w14:paraId="011114D1" w14:textId="77777777" w:rsidTr="00DA4091">
        <w:trPr>
          <w:trHeight w:val="454"/>
        </w:trPr>
        <w:tc>
          <w:tcPr>
            <w:tcW w:w="9062" w:type="dxa"/>
            <w:shd w:val="clear" w:color="auto" w:fill="D0CECE" w:themeFill="background2" w:themeFillShade="E6"/>
            <w:vAlign w:val="center"/>
          </w:tcPr>
          <w:p w14:paraId="32BFBF0D" w14:textId="77777777" w:rsidR="00776686" w:rsidRPr="00785662" w:rsidRDefault="00776686" w:rsidP="00DA4091">
            <w:pPr>
              <w:pStyle w:val="Nagwek1"/>
              <w:spacing w:before="0"/>
              <w:jc w:val="both"/>
              <w:outlineLvl w:val="0"/>
              <w:rPr>
                <w:rFonts w:ascii="Times New Roman" w:hAnsi="Times New Roman" w:cs="Times New Roman"/>
                <w:b/>
                <w:bCs/>
                <w:color w:val="auto"/>
                <w:sz w:val="26"/>
                <w:szCs w:val="26"/>
              </w:rPr>
            </w:pPr>
            <w:bookmarkStart w:id="60" w:name="_Toc72237847"/>
            <w:bookmarkStart w:id="61" w:name="_Toc76396055"/>
            <w:bookmarkStart w:id="62" w:name="_Toc97114586"/>
            <w:bookmarkStart w:id="63" w:name="_Hlk76384226"/>
            <w:r w:rsidRPr="00785662">
              <w:rPr>
                <w:rFonts w:ascii="Times New Roman" w:hAnsi="Times New Roman" w:cs="Times New Roman"/>
                <w:b/>
                <w:bCs/>
                <w:color w:val="auto"/>
                <w:sz w:val="26"/>
                <w:szCs w:val="26"/>
              </w:rPr>
              <w:t>ROZDZIAŁ XX. POUCZENIE O ŚRODKACH OCHRONY PRAWNEJ PRZYSŁUGUJĄCYCH WYKONAWCY</w:t>
            </w:r>
            <w:bookmarkEnd w:id="60"/>
            <w:bookmarkEnd w:id="61"/>
            <w:bookmarkEnd w:id="62"/>
          </w:p>
        </w:tc>
      </w:tr>
    </w:tbl>
    <w:bookmarkEnd w:id="63"/>
    <w:p w14:paraId="01DCAB0A"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099A5496"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0ABA995"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przysługuje na:</w:t>
      </w:r>
    </w:p>
    <w:p w14:paraId="54956E3E" w14:textId="77777777" w:rsidR="00776686" w:rsidRPr="00785662" w:rsidRDefault="00776686" w:rsidP="005C492F">
      <w:pPr>
        <w:pStyle w:val="Akapitzlist"/>
        <w:numPr>
          <w:ilvl w:val="0"/>
          <w:numId w:val="71"/>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3B32928" w14:textId="77777777" w:rsidR="00776686" w:rsidRPr="00785662" w:rsidRDefault="00776686" w:rsidP="005C492F">
      <w:pPr>
        <w:pStyle w:val="Akapitzlist"/>
        <w:numPr>
          <w:ilvl w:val="0"/>
          <w:numId w:val="71"/>
        </w:numPr>
        <w:jc w:val="both"/>
        <w:rPr>
          <w:rFonts w:ascii="Times New Roman" w:hAnsi="Times New Roman" w:cs="Times New Roman"/>
        </w:rPr>
      </w:pPr>
      <w:r w:rsidRPr="00785662">
        <w:rPr>
          <w:rFonts w:ascii="Times New Roman" w:hAnsi="Times New Roman" w:cs="Times New Roman"/>
        </w:rPr>
        <w:lastRenderedPageBreak/>
        <w:t>zaniechanie czynności w postępowaniu o udzielenie zamówienia publicznego, do której zamawiający był obowiązany na podstawie umowy.</w:t>
      </w:r>
    </w:p>
    <w:p w14:paraId="0B3E9969"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wnosi się do Prezesa Izby.</w:t>
      </w:r>
    </w:p>
    <w:p w14:paraId="7B8FF542"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C0D3F2"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C8FC533"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628D3102" w14:textId="77777777" w:rsidR="00776686" w:rsidRPr="00785662" w:rsidRDefault="00776686" w:rsidP="005C492F">
      <w:pPr>
        <w:pStyle w:val="Akapitzlist"/>
        <w:numPr>
          <w:ilvl w:val="0"/>
          <w:numId w:val="72"/>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5D9E00C0" w14:textId="77777777" w:rsidR="00776686" w:rsidRPr="00785662" w:rsidRDefault="00776686" w:rsidP="005C492F">
      <w:pPr>
        <w:pStyle w:val="Akapitzlist"/>
        <w:numPr>
          <w:ilvl w:val="0"/>
          <w:numId w:val="72"/>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118FBC97"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242A37A"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186691E"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7C7B9004" w14:textId="77777777" w:rsidR="00776686" w:rsidRPr="00785662" w:rsidRDefault="00776686" w:rsidP="005C492F">
      <w:pPr>
        <w:pStyle w:val="Akapitzlist"/>
        <w:numPr>
          <w:ilvl w:val="0"/>
          <w:numId w:val="73"/>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2B50EDC7" w14:textId="77777777" w:rsidR="00776686" w:rsidRPr="00785662" w:rsidRDefault="00776686" w:rsidP="005C492F">
      <w:pPr>
        <w:pStyle w:val="Akapitzlist"/>
        <w:numPr>
          <w:ilvl w:val="0"/>
          <w:numId w:val="73"/>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5ABEBCBD" w14:textId="77777777" w:rsidR="00776686" w:rsidRPr="00AC5340"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tbl>
      <w:tblPr>
        <w:tblStyle w:val="Tabela-Siatka"/>
        <w:tblW w:w="0" w:type="auto"/>
        <w:tblLook w:val="04A0" w:firstRow="1" w:lastRow="0" w:firstColumn="1" w:lastColumn="0" w:noHBand="0" w:noVBand="1"/>
      </w:tblPr>
      <w:tblGrid>
        <w:gridCol w:w="9062"/>
      </w:tblGrid>
      <w:tr w:rsidR="00776686" w:rsidRPr="00785662" w14:paraId="7DE22105" w14:textId="77777777" w:rsidTr="00DA4091">
        <w:trPr>
          <w:trHeight w:val="454"/>
        </w:trPr>
        <w:tc>
          <w:tcPr>
            <w:tcW w:w="9062" w:type="dxa"/>
            <w:shd w:val="clear" w:color="auto" w:fill="D0CECE" w:themeFill="background2" w:themeFillShade="E6"/>
            <w:vAlign w:val="center"/>
          </w:tcPr>
          <w:p w14:paraId="7D88A300" w14:textId="77777777" w:rsidR="00776686" w:rsidRPr="00785662" w:rsidRDefault="00776686" w:rsidP="00DA4091">
            <w:pPr>
              <w:pStyle w:val="Nagwek1"/>
              <w:spacing w:before="0"/>
              <w:jc w:val="both"/>
              <w:outlineLvl w:val="0"/>
              <w:rPr>
                <w:rFonts w:ascii="Times New Roman" w:hAnsi="Times New Roman" w:cs="Times New Roman"/>
                <w:b/>
                <w:bCs/>
                <w:color w:val="auto"/>
                <w:sz w:val="26"/>
                <w:szCs w:val="26"/>
              </w:rPr>
            </w:pPr>
            <w:bookmarkStart w:id="64" w:name="_Toc76396056"/>
            <w:bookmarkStart w:id="65" w:name="_Toc97114587"/>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4"/>
            <w:bookmarkEnd w:id="65"/>
          </w:p>
        </w:tc>
      </w:tr>
    </w:tbl>
    <w:p w14:paraId="37EE2362" w14:textId="77777777" w:rsidR="00124EBD" w:rsidRDefault="00124EBD" w:rsidP="005C492F">
      <w:pPr>
        <w:pStyle w:val="Akapitzlist"/>
        <w:numPr>
          <w:ilvl w:val="0"/>
          <w:numId w:val="74"/>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45D0320E" w14:textId="77777777" w:rsidR="00124EBD" w:rsidRDefault="00124EBD" w:rsidP="005C492F">
      <w:pPr>
        <w:pStyle w:val="Akapitzlist"/>
        <w:numPr>
          <w:ilvl w:val="0"/>
          <w:numId w:val="74"/>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5F1D198D" w14:textId="77777777" w:rsidR="00124EBD" w:rsidRDefault="00124EBD" w:rsidP="005C492F">
      <w:pPr>
        <w:pStyle w:val="Akapitzlist"/>
        <w:numPr>
          <w:ilvl w:val="0"/>
          <w:numId w:val="74"/>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A6A2796" w14:textId="77777777" w:rsidR="00124EBD" w:rsidRDefault="00124EBD" w:rsidP="00124EBD">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57D9EE0" w14:textId="77777777" w:rsidR="00124EBD" w:rsidRPr="002F3974" w:rsidRDefault="00124EBD" w:rsidP="005C492F">
      <w:pPr>
        <w:pStyle w:val="Akapitzlist"/>
        <w:numPr>
          <w:ilvl w:val="0"/>
          <w:numId w:val="74"/>
        </w:numPr>
        <w:spacing w:line="240" w:lineRule="auto"/>
        <w:jc w:val="both"/>
        <w:rPr>
          <w:rFonts w:ascii="Times New Roman" w:hAnsi="Times New Roman" w:cs="Times New Roman"/>
        </w:rPr>
      </w:pPr>
      <w:r w:rsidRPr="002F3974">
        <w:rPr>
          <w:rFonts w:ascii="Times New Roman" w:hAnsi="Times New Roman" w:cs="Times New Roman"/>
        </w:rPr>
        <w:t xml:space="preserve">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w:t>
      </w:r>
      <w:r w:rsidRPr="002F3974">
        <w:rPr>
          <w:rFonts w:ascii="Times New Roman" w:hAnsi="Times New Roman" w:cs="Times New Roman"/>
        </w:rPr>
        <w:lastRenderedPageBreak/>
        <w:t>zamówienia, a także przekazywał informacje na temat nowych Podwykonawców, którym w późniejszym okresie zamierza powierzyć realizację robót budowlanych.</w:t>
      </w:r>
    </w:p>
    <w:p w14:paraId="1F966B95" w14:textId="77777777" w:rsidR="00124EBD" w:rsidRDefault="00124EBD" w:rsidP="005C492F">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68AA059F" w14:textId="6E244FB5" w:rsidR="00124EBD" w:rsidRPr="002D6DE3" w:rsidRDefault="00124EBD" w:rsidP="005C492F">
      <w:pPr>
        <w:pStyle w:val="Akapitzlist"/>
        <w:numPr>
          <w:ilvl w:val="0"/>
          <w:numId w:val="74"/>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FE6A01">
        <w:rPr>
          <w:rFonts w:ascii="Times New Roman" w:hAnsi="Times New Roman" w:cs="Times New Roman"/>
        </w:rPr>
        <w:t>4</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tbl>
      <w:tblPr>
        <w:tblStyle w:val="Tabela-Siatka"/>
        <w:tblW w:w="0" w:type="auto"/>
        <w:tblLook w:val="04A0" w:firstRow="1" w:lastRow="0" w:firstColumn="1" w:lastColumn="0" w:noHBand="0" w:noVBand="1"/>
      </w:tblPr>
      <w:tblGrid>
        <w:gridCol w:w="9062"/>
      </w:tblGrid>
      <w:tr w:rsidR="00BA0CB5" w:rsidRPr="00785662" w14:paraId="2491B8FE" w14:textId="77777777" w:rsidTr="00DA4091">
        <w:trPr>
          <w:trHeight w:val="454"/>
        </w:trPr>
        <w:tc>
          <w:tcPr>
            <w:tcW w:w="9062" w:type="dxa"/>
            <w:shd w:val="clear" w:color="auto" w:fill="D0CECE" w:themeFill="background2" w:themeFillShade="E6"/>
            <w:vAlign w:val="center"/>
          </w:tcPr>
          <w:p w14:paraId="46CF94F1" w14:textId="77777777" w:rsidR="00BA0CB5" w:rsidRPr="00785662" w:rsidRDefault="00BA0CB5" w:rsidP="00DA4091">
            <w:pPr>
              <w:pStyle w:val="Nagwek1"/>
              <w:spacing w:before="0"/>
              <w:jc w:val="both"/>
              <w:outlineLvl w:val="0"/>
              <w:rPr>
                <w:rFonts w:ascii="Times New Roman" w:hAnsi="Times New Roman" w:cs="Times New Roman"/>
                <w:b/>
                <w:bCs/>
                <w:color w:val="auto"/>
                <w:sz w:val="26"/>
                <w:szCs w:val="26"/>
              </w:rPr>
            </w:pPr>
            <w:bookmarkStart w:id="66" w:name="_Toc76396057"/>
            <w:bookmarkStart w:id="67" w:name="_Toc97114588"/>
            <w:bookmarkStart w:id="68"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6"/>
            <w:bookmarkEnd w:id="67"/>
          </w:p>
        </w:tc>
      </w:tr>
    </w:tbl>
    <w:bookmarkEnd w:id="68"/>
    <w:p w14:paraId="1ACD50AC" w14:textId="77777777" w:rsidR="00930EC5" w:rsidRDefault="00930EC5" w:rsidP="005C492F">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519C9067" w14:textId="77777777" w:rsidR="00930EC5" w:rsidRPr="00575B31" w:rsidRDefault="00930EC5" w:rsidP="005C492F">
      <w:pPr>
        <w:pStyle w:val="Akapitzlist"/>
        <w:numPr>
          <w:ilvl w:val="0"/>
          <w:numId w:val="75"/>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7E5CA8EA" w14:textId="77777777" w:rsidR="00930EC5" w:rsidRPr="00575B31" w:rsidRDefault="00930EC5" w:rsidP="005C492F">
      <w:pPr>
        <w:pStyle w:val="Akapitzlist"/>
        <w:numPr>
          <w:ilvl w:val="0"/>
          <w:numId w:val="75"/>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3C90F9F" w14:textId="77777777" w:rsidR="00930EC5" w:rsidRPr="003E4BF7" w:rsidRDefault="00930EC5" w:rsidP="005C492F">
      <w:pPr>
        <w:pStyle w:val="Akapitzlist"/>
        <w:numPr>
          <w:ilvl w:val="0"/>
          <w:numId w:val="75"/>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3690EEC" w14:textId="77777777" w:rsidR="00930EC5" w:rsidRDefault="00930EC5" w:rsidP="005C492F">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06E2423" w14:textId="77777777" w:rsidR="00930EC5" w:rsidRDefault="00930EC5" w:rsidP="005C492F">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5C6D3997" w14:textId="77777777" w:rsidR="00930EC5" w:rsidRPr="00671D06" w:rsidRDefault="00930EC5" w:rsidP="005C492F">
      <w:pPr>
        <w:pStyle w:val="Akapitzlist"/>
        <w:numPr>
          <w:ilvl w:val="0"/>
          <w:numId w:val="75"/>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65473EC1" w14:textId="0B2B8A96" w:rsidR="00930EC5" w:rsidRDefault="00930EC5" w:rsidP="005C492F">
      <w:pPr>
        <w:pStyle w:val="Akapitzlist"/>
        <w:numPr>
          <w:ilvl w:val="0"/>
          <w:numId w:val="75"/>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A02718">
        <w:rPr>
          <w:rFonts w:ascii="Times New Roman" w:hAnsi="Times New Roman" w:cs="Times New Roman"/>
        </w:rPr>
        <w:t>e</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793F5757" w14:textId="77777777" w:rsidR="00930EC5" w:rsidRDefault="00930EC5" w:rsidP="005C492F">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2731B5EE" w14:textId="77777777" w:rsidR="00930EC5" w:rsidRDefault="00930EC5" w:rsidP="005C492F">
      <w:pPr>
        <w:pStyle w:val="Akapitzlist"/>
        <w:numPr>
          <w:ilvl w:val="0"/>
          <w:numId w:val="75"/>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7FEBF5A" w14:textId="15EE5654" w:rsidR="00445F15" w:rsidRPr="00D67F37" w:rsidRDefault="00930EC5" w:rsidP="00D67F37">
      <w:pPr>
        <w:pStyle w:val="Akapitzlist"/>
        <w:numPr>
          <w:ilvl w:val="0"/>
          <w:numId w:val="75"/>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4853D8" w:rsidRPr="009464A5" w14:paraId="3726E220" w14:textId="77777777" w:rsidTr="00DA4091">
        <w:trPr>
          <w:trHeight w:val="454"/>
        </w:trPr>
        <w:tc>
          <w:tcPr>
            <w:tcW w:w="9062" w:type="dxa"/>
            <w:shd w:val="clear" w:color="auto" w:fill="D0CECE" w:themeFill="background2" w:themeFillShade="E6"/>
            <w:vAlign w:val="center"/>
          </w:tcPr>
          <w:p w14:paraId="56EC0273" w14:textId="2826466C" w:rsidR="004853D8" w:rsidRPr="00514BD0" w:rsidRDefault="004853D8" w:rsidP="00DA4091">
            <w:pPr>
              <w:pStyle w:val="Nagwek1"/>
              <w:spacing w:before="0"/>
              <w:jc w:val="both"/>
              <w:outlineLvl w:val="0"/>
              <w:rPr>
                <w:rFonts w:ascii="Times New Roman" w:hAnsi="Times New Roman" w:cs="Times New Roman"/>
                <w:b/>
                <w:bCs/>
                <w:sz w:val="26"/>
                <w:szCs w:val="26"/>
              </w:rPr>
            </w:pPr>
            <w:bookmarkStart w:id="69" w:name="_Toc72237851"/>
            <w:bookmarkStart w:id="70" w:name="_Toc76396059"/>
            <w:bookmarkStart w:id="71" w:name="_Toc97114589"/>
            <w:r>
              <w:rPr>
                <w:rFonts w:ascii="Times New Roman" w:hAnsi="Times New Roman" w:cs="Times New Roman"/>
                <w:b/>
                <w:bCs/>
                <w:color w:val="000000" w:themeColor="text1"/>
                <w:sz w:val="26"/>
                <w:szCs w:val="26"/>
              </w:rPr>
              <w:t>ROZDZIAŁ XXI</w:t>
            </w:r>
            <w:r w:rsidR="00A02718">
              <w:rPr>
                <w:rFonts w:ascii="Times New Roman" w:hAnsi="Times New Roman" w:cs="Times New Roman"/>
                <w:b/>
                <w:bCs/>
                <w:color w:val="000000" w:themeColor="text1"/>
                <w:sz w:val="26"/>
                <w:szCs w:val="26"/>
              </w:rPr>
              <w:t>II</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9"/>
            <w:bookmarkEnd w:id="70"/>
            <w:bookmarkEnd w:id="71"/>
          </w:p>
        </w:tc>
      </w:tr>
    </w:tbl>
    <w:p w14:paraId="6DD97053" w14:textId="77777777" w:rsidR="004853D8" w:rsidRPr="007F7BC5" w:rsidRDefault="004853D8" w:rsidP="004853D8">
      <w:pPr>
        <w:spacing w:after="0" w:line="240" w:lineRule="auto"/>
        <w:contextualSpacing/>
        <w:jc w:val="both"/>
        <w:rPr>
          <w:rFonts w:ascii="Times New Roman" w:hAnsi="Times New Roman" w:cs="Times New Roman"/>
        </w:rPr>
      </w:pPr>
      <w:bookmarkStart w:id="72"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B707C7" w14:textId="77777777" w:rsidR="004853D8" w:rsidRPr="007F7BC5" w:rsidRDefault="004853D8" w:rsidP="005C492F">
      <w:pPr>
        <w:numPr>
          <w:ilvl w:val="0"/>
          <w:numId w:val="7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lastRenderedPageBreak/>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0DB23F3A" w14:textId="77777777" w:rsidR="004853D8" w:rsidRPr="007F7BC5" w:rsidRDefault="004853D8" w:rsidP="005C492F">
      <w:pPr>
        <w:numPr>
          <w:ilvl w:val="0"/>
          <w:numId w:val="7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0A30570F" w14:textId="7D6F9D65" w:rsidR="004853D8" w:rsidRPr="00322030" w:rsidRDefault="004853D8" w:rsidP="005C492F">
      <w:pPr>
        <w:numPr>
          <w:ilvl w:val="0"/>
          <w:numId w:val="79"/>
        </w:numPr>
        <w:spacing w:after="0" w:line="240" w:lineRule="auto"/>
        <w:jc w:val="both"/>
        <w:rPr>
          <w:rFonts w:ascii="Times New Roman" w:eastAsia="Times New Roman" w:hAnsi="Times New Roman" w:cs="Times New Roman"/>
        </w:rPr>
      </w:pPr>
      <w:r w:rsidRPr="00322030">
        <w:rPr>
          <w:rFonts w:ascii="Times New Roman" w:eastAsia="Times New Roman" w:hAnsi="Times New Roman" w:cs="Times New Roman"/>
          <w:lang w:eastAsia="pl-PL"/>
        </w:rPr>
        <w:t xml:space="preserve">Pani/Pana dane osobowe Wykonawcy przetwarzane będą na podstawie art. 6 ust. 1        lit. c RODO w celu </w:t>
      </w:r>
      <w:r w:rsidRPr="00322030">
        <w:rPr>
          <w:rFonts w:ascii="Times New Roman" w:eastAsia="Times New Roman" w:hAnsi="Times New Roman" w:cs="Times New Roman"/>
        </w:rPr>
        <w:t xml:space="preserve">związanym z postępowaniem o udzielenie zamówienia publicznego </w:t>
      </w:r>
      <w:r w:rsidRPr="00322030">
        <w:rPr>
          <w:rFonts w:ascii="Times New Roman" w:eastAsia="Times New Roman" w:hAnsi="Times New Roman" w:cs="Times New Roman"/>
        </w:rPr>
        <w:br/>
        <w:t>nr R.271</w:t>
      </w:r>
      <w:r w:rsidR="00322030" w:rsidRPr="00322030">
        <w:rPr>
          <w:rFonts w:ascii="Times New Roman" w:eastAsia="Times New Roman" w:hAnsi="Times New Roman" w:cs="Times New Roman"/>
        </w:rPr>
        <w:t>.4</w:t>
      </w:r>
      <w:r w:rsidRPr="00322030">
        <w:rPr>
          <w:rFonts w:ascii="Times New Roman" w:eastAsia="Times New Roman" w:hAnsi="Times New Roman" w:cs="Times New Roman"/>
        </w:rPr>
        <w:t>.202</w:t>
      </w:r>
      <w:r w:rsidR="00CC2A3C" w:rsidRPr="00322030">
        <w:rPr>
          <w:rFonts w:ascii="Times New Roman" w:eastAsia="Times New Roman" w:hAnsi="Times New Roman" w:cs="Times New Roman"/>
        </w:rPr>
        <w:t>2</w:t>
      </w:r>
      <w:r w:rsidRPr="00322030">
        <w:rPr>
          <w:rFonts w:ascii="Times New Roman" w:eastAsia="Times New Roman" w:hAnsi="Times New Roman" w:cs="Times New Roman"/>
        </w:rPr>
        <w:t xml:space="preserve"> – pod nazwą „</w:t>
      </w:r>
      <w:r w:rsidR="00301917" w:rsidRPr="00322030">
        <w:rPr>
          <w:rFonts w:ascii="Times New Roman" w:eastAsia="Times New Roman" w:hAnsi="Times New Roman" w:cs="Times New Roman"/>
        </w:rPr>
        <w:t xml:space="preserve">REMONT I DOSTOSOWANIE POMIESZCZEŃ W PRZEDSZKOLU W MIŁORADZU </w:t>
      </w:r>
      <w:r w:rsidR="00322030" w:rsidRPr="00322030">
        <w:rPr>
          <w:rFonts w:ascii="Times New Roman" w:eastAsia="Times New Roman" w:hAnsi="Times New Roman" w:cs="Times New Roman"/>
        </w:rPr>
        <w:t>ORAZ WYPOSAŻENIE</w:t>
      </w:r>
      <w:r w:rsidR="00301917" w:rsidRPr="00322030">
        <w:rPr>
          <w:rFonts w:ascii="Times New Roman" w:eastAsia="Times New Roman" w:hAnsi="Times New Roman" w:cs="Times New Roman"/>
        </w:rPr>
        <w:t xml:space="preserve"> PLACU ZABAW</w:t>
      </w:r>
      <w:r w:rsidRPr="00322030">
        <w:rPr>
          <w:rFonts w:ascii="Times New Roman" w:eastAsia="Times New Roman" w:hAnsi="Times New Roman" w:cs="Times New Roman"/>
        </w:rPr>
        <w:t>”, prowadzonym w trybie postępowania przeprowadzonego na postawie art. 275 pkt. 1 ustawy Pzp;</w:t>
      </w:r>
    </w:p>
    <w:p w14:paraId="7B889CC2"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42F2B52A"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1CDB4E"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12163161"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78711B65"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2634E4A2" w14:textId="77777777" w:rsidR="004853D8" w:rsidRPr="007F7BC5" w:rsidRDefault="004853D8" w:rsidP="005C492F">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633E6E7" w14:textId="77777777" w:rsidR="004853D8" w:rsidRPr="007F7BC5" w:rsidRDefault="004853D8" w:rsidP="005C492F">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02E13C5" w14:textId="77777777" w:rsidR="004853D8" w:rsidRPr="007F7BC5" w:rsidRDefault="004853D8" w:rsidP="005C492F">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22B93CF7" w14:textId="77777777" w:rsidR="004853D8" w:rsidRPr="007F7BC5" w:rsidRDefault="004853D8" w:rsidP="005C492F">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3764A5C0" w14:textId="77777777" w:rsidR="004853D8" w:rsidRPr="007F7BC5" w:rsidRDefault="004853D8" w:rsidP="005C492F">
      <w:pPr>
        <w:numPr>
          <w:ilvl w:val="0"/>
          <w:numId w:val="8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2B377E4F" w14:textId="77777777" w:rsidR="004853D8" w:rsidRPr="007F7BC5" w:rsidRDefault="004853D8" w:rsidP="005C492F">
      <w:pPr>
        <w:numPr>
          <w:ilvl w:val="0"/>
          <w:numId w:val="8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0AF56216" w14:textId="77777777" w:rsidR="004853D8" w:rsidRPr="007F7BC5" w:rsidRDefault="004853D8" w:rsidP="005C492F">
      <w:pPr>
        <w:numPr>
          <w:ilvl w:val="0"/>
          <w:numId w:val="8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2C0A11D" w14:textId="77777777" w:rsidR="004853D8" w:rsidRPr="007F7BC5" w:rsidRDefault="004853D8" w:rsidP="005C492F">
      <w:pPr>
        <w:numPr>
          <w:ilvl w:val="0"/>
          <w:numId w:val="8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2"/>
    </w:p>
    <w:p w14:paraId="6B9EE47D" w14:textId="77777777" w:rsidR="00DB1B42" w:rsidRPr="00785662" w:rsidRDefault="00DB1B42" w:rsidP="009035E5">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F6F6A" w:rsidRPr="009464A5" w14:paraId="3979E14D" w14:textId="77777777" w:rsidTr="00DA4091">
        <w:trPr>
          <w:trHeight w:val="454"/>
        </w:trPr>
        <w:tc>
          <w:tcPr>
            <w:tcW w:w="9062" w:type="dxa"/>
            <w:shd w:val="clear" w:color="auto" w:fill="D0CECE" w:themeFill="background2" w:themeFillShade="E6"/>
            <w:vAlign w:val="center"/>
          </w:tcPr>
          <w:p w14:paraId="5D8103C1" w14:textId="77777777" w:rsidR="005F6F6A" w:rsidRPr="00514BD0" w:rsidRDefault="005F6F6A" w:rsidP="00DA4091">
            <w:pPr>
              <w:pStyle w:val="Nagwek1"/>
              <w:spacing w:before="0"/>
              <w:jc w:val="both"/>
              <w:outlineLvl w:val="0"/>
              <w:rPr>
                <w:rFonts w:ascii="Times New Roman" w:hAnsi="Times New Roman" w:cs="Times New Roman"/>
                <w:b/>
                <w:bCs/>
                <w:sz w:val="26"/>
                <w:szCs w:val="26"/>
              </w:rPr>
            </w:pPr>
            <w:bookmarkStart w:id="73" w:name="_Toc76396060"/>
            <w:bookmarkStart w:id="74" w:name="_Toc97114590"/>
            <w:r>
              <w:rPr>
                <w:rFonts w:ascii="Times New Roman" w:hAnsi="Times New Roman" w:cs="Times New Roman"/>
                <w:b/>
                <w:bCs/>
                <w:color w:val="000000" w:themeColor="text1"/>
                <w:sz w:val="26"/>
                <w:szCs w:val="26"/>
              </w:rPr>
              <w:t>ROZDZIAŁ XXV. ZAŁĄCZNIKI</w:t>
            </w:r>
            <w:bookmarkEnd w:id="73"/>
            <w:bookmarkEnd w:id="74"/>
          </w:p>
        </w:tc>
      </w:tr>
    </w:tbl>
    <w:p w14:paraId="1A9E4B2D" w14:textId="77777777" w:rsidR="005F6F6A" w:rsidRDefault="005F6F6A" w:rsidP="005C492F">
      <w:pPr>
        <w:pStyle w:val="Akapitzlist"/>
        <w:numPr>
          <w:ilvl w:val="0"/>
          <w:numId w:val="83"/>
        </w:numPr>
        <w:jc w:val="both"/>
        <w:rPr>
          <w:rFonts w:ascii="Times New Roman" w:hAnsi="Times New Roman" w:cs="Times New Roman"/>
        </w:rPr>
      </w:pPr>
      <w:r>
        <w:rPr>
          <w:rFonts w:ascii="Times New Roman" w:hAnsi="Times New Roman" w:cs="Times New Roman"/>
        </w:rPr>
        <w:t>Załącznik nr 1 – OPZ dla cz. I i cz. II</w:t>
      </w:r>
    </w:p>
    <w:p w14:paraId="45B6B53F" w14:textId="77777777" w:rsidR="005F6F6A" w:rsidRDefault="005F6F6A" w:rsidP="005C492F">
      <w:pPr>
        <w:pStyle w:val="Akapitzlist"/>
        <w:numPr>
          <w:ilvl w:val="0"/>
          <w:numId w:val="83"/>
        </w:numPr>
        <w:jc w:val="both"/>
        <w:rPr>
          <w:rFonts w:ascii="Times New Roman" w:hAnsi="Times New Roman" w:cs="Times New Roman"/>
        </w:rPr>
      </w:pPr>
      <w:r>
        <w:rPr>
          <w:rFonts w:ascii="Times New Roman" w:hAnsi="Times New Roman" w:cs="Times New Roman"/>
        </w:rPr>
        <w:t>Załącznik nr 2 – Formularz ofertowy</w:t>
      </w:r>
    </w:p>
    <w:p w14:paraId="0D53F8B3" w14:textId="77777777" w:rsidR="005F6F6A" w:rsidRDefault="005F6F6A" w:rsidP="005C492F">
      <w:pPr>
        <w:pStyle w:val="Akapitzlist"/>
        <w:numPr>
          <w:ilvl w:val="0"/>
          <w:numId w:val="83"/>
        </w:numPr>
        <w:jc w:val="both"/>
        <w:rPr>
          <w:rFonts w:ascii="Times New Roman" w:hAnsi="Times New Roman" w:cs="Times New Roman"/>
        </w:rPr>
      </w:pPr>
      <w:r>
        <w:rPr>
          <w:rFonts w:ascii="Times New Roman" w:hAnsi="Times New Roman" w:cs="Times New Roman"/>
        </w:rPr>
        <w:t>Załącznik nr 3 – Oświadczenie o braku podstaw do wykluczenia</w:t>
      </w:r>
    </w:p>
    <w:p w14:paraId="49BD05F7" w14:textId="5D84DD14" w:rsidR="005F6F6A" w:rsidRPr="00FE6A01" w:rsidRDefault="005F6F6A" w:rsidP="00FE6A01">
      <w:pPr>
        <w:pStyle w:val="Akapitzlist"/>
        <w:numPr>
          <w:ilvl w:val="0"/>
          <w:numId w:val="83"/>
        </w:numPr>
        <w:jc w:val="both"/>
        <w:rPr>
          <w:rFonts w:ascii="Times New Roman" w:hAnsi="Times New Roman" w:cs="Times New Roman"/>
        </w:rPr>
      </w:pPr>
      <w:r>
        <w:rPr>
          <w:rFonts w:ascii="Times New Roman" w:hAnsi="Times New Roman" w:cs="Times New Roman"/>
        </w:rPr>
        <w:t xml:space="preserve">Załącznik nr 4 – </w:t>
      </w:r>
      <w:r w:rsidRPr="00FE6A01">
        <w:rPr>
          <w:rFonts w:ascii="Times New Roman" w:hAnsi="Times New Roman" w:cs="Times New Roman"/>
        </w:rPr>
        <w:t>Projekt umowy</w:t>
      </w:r>
    </w:p>
    <w:p w14:paraId="21F8041E" w14:textId="77777777" w:rsidR="00744D70" w:rsidRPr="00744D70" w:rsidRDefault="00744D70" w:rsidP="00744D70">
      <w:pPr>
        <w:jc w:val="both"/>
        <w:rPr>
          <w:rFonts w:ascii="Times New Roman" w:hAnsi="Times New Roman" w:cs="Times New Roman"/>
        </w:rPr>
      </w:pPr>
    </w:p>
    <w:sectPr w:rsidR="00744D70" w:rsidRPr="00744D7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DDA8" w14:textId="77777777" w:rsidR="00750F5A" w:rsidRDefault="00750F5A" w:rsidP="00C914C4">
      <w:pPr>
        <w:spacing w:after="0" w:line="240" w:lineRule="auto"/>
      </w:pPr>
      <w:r>
        <w:separator/>
      </w:r>
    </w:p>
  </w:endnote>
  <w:endnote w:type="continuationSeparator" w:id="0">
    <w:p w14:paraId="1682A41B" w14:textId="77777777" w:rsidR="00750F5A" w:rsidRDefault="00750F5A" w:rsidP="00C9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59097"/>
      <w:docPartObj>
        <w:docPartGallery w:val="Page Numbers (Bottom of Page)"/>
        <w:docPartUnique/>
      </w:docPartObj>
    </w:sdtPr>
    <w:sdtEndPr>
      <w:rPr>
        <w:rFonts w:ascii="Times New Roman" w:hAnsi="Times New Roman" w:cs="Times New Roman"/>
      </w:rPr>
    </w:sdtEndPr>
    <w:sdtContent>
      <w:p w14:paraId="6E78E7EE" w14:textId="39748CDA" w:rsidR="00C914C4" w:rsidRPr="00C914C4" w:rsidRDefault="00456237">
        <w:pPr>
          <w:pStyle w:val="Stopka"/>
          <w:jc w:val="right"/>
          <w:rPr>
            <w:rFonts w:ascii="Times New Roman" w:hAnsi="Times New Roman" w:cs="Times New Roman"/>
          </w:rPr>
        </w:pPr>
        <w:r>
          <w:rPr>
            <w:noProof/>
          </w:rPr>
          <w:drawing>
            <wp:anchor distT="0" distB="0" distL="114300" distR="114300" simplePos="0" relativeHeight="251661312" behindDoc="0" locked="0" layoutInCell="0" allowOverlap="1" wp14:anchorId="474C6694" wp14:editId="0BF4E57E">
              <wp:simplePos x="0" y="0"/>
              <wp:positionH relativeFrom="column">
                <wp:posOffset>-676275</wp:posOffset>
              </wp:positionH>
              <wp:positionV relativeFrom="page">
                <wp:posOffset>9911080</wp:posOffset>
              </wp:positionV>
              <wp:extent cx="7019925" cy="363855"/>
              <wp:effectExtent l="0" t="0" r="9525" b="0"/>
              <wp:wrapNone/>
              <wp:docPr id="3" name="Obraz 3" descr="Projekt współfinansowany z Europejskiego Funduszu Społecznego w ramach Regionalnego Programu Operacyjnego Województwa Pomorskiego na lata 2014-2020" title="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Projekt współfinansowany z Europejskiego Funduszu Społecznego w ramach Regionalnego Programu Operacyjnego Województwa Pomorskiego na lata 2014-20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C4" w:rsidRPr="00C914C4">
          <w:rPr>
            <w:rFonts w:ascii="Times New Roman" w:hAnsi="Times New Roman" w:cs="Times New Roman"/>
          </w:rPr>
          <w:fldChar w:fldCharType="begin"/>
        </w:r>
        <w:r w:rsidR="00C914C4" w:rsidRPr="00C914C4">
          <w:rPr>
            <w:rFonts w:ascii="Times New Roman" w:hAnsi="Times New Roman" w:cs="Times New Roman"/>
          </w:rPr>
          <w:instrText>PAGE   \* MERGEFORMAT</w:instrText>
        </w:r>
        <w:r w:rsidR="00C914C4" w:rsidRPr="00C914C4">
          <w:rPr>
            <w:rFonts w:ascii="Times New Roman" w:hAnsi="Times New Roman" w:cs="Times New Roman"/>
          </w:rPr>
          <w:fldChar w:fldCharType="separate"/>
        </w:r>
        <w:r w:rsidR="00C914C4" w:rsidRPr="00C914C4">
          <w:rPr>
            <w:rFonts w:ascii="Times New Roman" w:hAnsi="Times New Roman" w:cs="Times New Roman"/>
          </w:rPr>
          <w:t>2</w:t>
        </w:r>
        <w:r w:rsidR="00C914C4" w:rsidRPr="00C914C4">
          <w:rPr>
            <w:rFonts w:ascii="Times New Roman" w:hAnsi="Times New Roman" w:cs="Times New Roman"/>
          </w:rPr>
          <w:fldChar w:fldCharType="end"/>
        </w:r>
      </w:p>
    </w:sdtContent>
  </w:sdt>
  <w:p w14:paraId="0AE3EF1C" w14:textId="77777777" w:rsidR="00C914C4" w:rsidRDefault="00C91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43AC" w14:textId="77777777" w:rsidR="00750F5A" w:rsidRDefault="00750F5A" w:rsidP="00C914C4">
      <w:pPr>
        <w:spacing w:after="0" w:line="240" w:lineRule="auto"/>
      </w:pPr>
      <w:r>
        <w:separator/>
      </w:r>
    </w:p>
  </w:footnote>
  <w:footnote w:type="continuationSeparator" w:id="0">
    <w:p w14:paraId="653F6DC4" w14:textId="77777777" w:rsidR="00750F5A" w:rsidRDefault="00750F5A" w:rsidP="00C914C4">
      <w:pPr>
        <w:spacing w:after="0" w:line="240" w:lineRule="auto"/>
      </w:pPr>
      <w:r>
        <w:continuationSeparator/>
      </w:r>
    </w:p>
  </w:footnote>
  <w:footnote w:id="1">
    <w:p w14:paraId="32F19513" w14:textId="77777777" w:rsidR="004853D8" w:rsidRDefault="004853D8" w:rsidP="004853D8">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8F0D4F0" w14:textId="77777777" w:rsidR="004853D8" w:rsidRDefault="004853D8" w:rsidP="004853D8">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4163" w14:textId="5527536D" w:rsidR="001F2BDD" w:rsidRDefault="001F2BDD">
    <w:pPr>
      <w:pStyle w:val="Nagwek"/>
    </w:pPr>
    <w:r>
      <w:rPr>
        <w:noProof/>
      </w:rPr>
      <w:drawing>
        <wp:anchor distT="0" distB="0" distL="114300" distR="114300" simplePos="0" relativeHeight="251659264" behindDoc="0" locked="0" layoutInCell="0" allowOverlap="1" wp14:anchorId="60B86C77" wp14:editId="41B3997D">
          <wp:simplePos x="0" y="0"/>
          <wp:positionH relativeFrom="margin">
            <wp:posOffset>-523875</wp:posOffset>
          </wp:positionH>
          <wp:positionV relativeFrom="topMargin">
            <wp:posOffset>96520</wp:posOffset>
          </wp:positionV>
          <wp:extent cx="7023735" cy="759460"/>
          <wp:effectExtent l="0" t="0" r="5715" b="2540"/>
          <wp:wrapNone/>
          <wp:docPr id="1" name="Obraz 1"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D6F"/>
    <w:multiLevelType w:val="hybridMultilevel"/>
    <w:tmpl w:val="769E2FA8"/>
    <w:lvl w:ilvl="0" w:tplc="206E885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9B5235"/>
    <w:multiLevelType w:val="hybridMultilevel"/>
    <w:tmpl w:val="46FCC51E"/>
    <w:lvl w:ilvl="0" w:tplc="99DE8622">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5C20960"/>
    <w:multiLevelType w:val="hybridMultilevel"/>
    <w:tmpl w:val="5B7AD164"/>
    <w:lvl w:ilvl="0" w:tplc="FFFFFFFF">
      <w:start w:val="1"/>
      <w:numFmt w:val="lowerLetter"/>
      <w:lvlText w:val="%1)"/>
      <w:lvlJc w:val="left"/>
      <w:pPr>
        <w:ind w:left="2214" w:hanging="360"/>
      </w:pPr>
    </w:lvl>
    <w:lvl w:ilvl="1" w:tplc="FFFFFFFF" w:tentative="1">
      <w:start w:val="1"/>
      <w:numFmt w:val="lowerLetter"/>
      <w:lvlText w:val="%2."/>
      <w:lvlJc w:val="left"/>
      <w:pPr>
        <w:ind w:left="2934" w:hanging="360"/>
      </w:pPr>
    </w:lvl>
    <w:lvl w:ilvl="2" w:tplc="FFFFFFFF" w:tentative="1">
      <w:start w:val="1"/>
      <w:numFmt w:val="lowerRoman"/>
      <w:lvlText w:val="%3."/>
      <w:lvlJc w:val="right"/>
      <w:pPr>
        <w:ind w:left="3654" w:hanging="180"/>
      </w:pPr>
    </w:lvl>
    <w:lvl w:ilvl="3" w:tplc="FFFFFFFF" w:tentative="1">
      <w:start w:val="1"/>
      <w:numFmt w:val="decimal"/>
      <w:lvlText w:val="%4."/>
      <w:lvlJc w:val="left"/>
      <w:pPr>
        <w:ind w:left="4374" w:hanging="360"/>
      </w:pPr>
    </w:lvl>
    <w:lvl w:ilvl="4" w:tplc="FFFFFFFF" w:tentative="1">
      <w:start w:val="1"/>
      <w:numFmt w:val="lowerLetter"/>
      <w:lvlText w:val="%5."/>
      <w:lvlJc w:val="left"/>
      <w:pPr>
        <w:ind w:left="5094" w:hanging="360"/>
      </w:pPr>
    </w:lvl>
    <w:lvl w:ilvl="5" w:tplc="FFFFFFFF" w:tentative="1">
      <w:start w:val="1"/>
      <w:numFmt w:val="lowerRoman"/>
      <w:lvlText w:val="%6."/>
      <w:lvlJc w:val="right"/>
      <w:pPr>
        <w:ind w:left="5814" w:hanging="180"/>
      </w:pPr>
    </w:lvl>
    <w:lvl w:ilvl="6" w:tplc="FFFFFFFF" w:tentative="1">
      <w:start w:val="1"/>
      <w:numFmt w:val="decimal"/>
      <w:lvlText w:val="%7."/>
      <w:lvlJc w:val="left"/>
      <w:pPr>
        <w:ind w:left="6534" w:hanging="360"/>
      </w:pPr>
    </w:lvl>
    <w:lvl w:ilvl="7" w:tplc="FFFFFFFF" w:tentative="1">
      <w:start w:val="1"/>
      <w:numFmt w:val="lowerLetter"/>
      <w:lvlText w:val="%8."/>
      <w:lvlJc w:val="left"/>
      <w:pPr>
        <w:ind w:left="7254" w:hanging="360"/>
      </w:pPr>
    </w:lvl>
    <w:lvl w:ilvl="8" w:tplc="FFFFFFFF" w:tentative="1">
      <w:start w:val="1"/>
      <w:numFmt w:val="lowerRoman"/>
      <w:lvlText w:val="%9."/>
      <w:lvlJc w:val="right"/>
      <w:pPr>
        <w:ind w:left="7974" w:hanging="180"/>
      </w:pPr>
    </w:lvl>
  </w:abstractNum>
  <w:abstractNum w:abstractNumId="5" w15:restartNumberingAfterBreak="0">
    <w:nsid w:val="07E227F5"/>
    <w:multiLevelType w:val="hybridMultilevel"/>
    <w:tmpl w:val="42A8AE0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BF20F7"/>
    <w:multiLevelType w:val="hybridMultilevel"/>
    <w:tmpl w:val="BF8ABF30"/>
    <w:lvl w:ilvl="0" w:tplc="9C5028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676714"/>
    <w:multiLevelType w:val="hybridMultilevel"/>
    <w:tmpl w:val="0698469E"/>
    <w:lvl w:ilvl="0" w:tplc="7BA6EE9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E11E3E"/>
    <w:multiLevelType w:val="hybridMultilevel"/>
    <w:tmpl w:val="8BD873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197DFD"/>
    <w:multiLevelType w:val="hybridMultilevel"/>
    <w:tmpl w:val="B150E682"/>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19494A2A"/>
    <w:multiLevelType w:val="hybridMultilevel"/>
    <w:tmpl w:val="EFE6C93E"/>
    <w:lvl w:ilvl="0" w:tplc="5C545F52">
      <w:start w:val="1"/>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C081E"/>
    <w:multiLevelType w:val="hybridMultilevel"/>
    <w:tmpl w:val="48D20F2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BE7D7C"/>
    <w:multiLevelType w:val="hybridMultilevel"/>
    <w:tmpl w:val="68CCF20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3C3E23"/>
    <w:multiLevelType w:val="hybridMultilevel"/>
    <w:tmpl w:val="21B2EAA2"/>
    <w:lvl w:ilvl="0" w:tplc="648CA610">
      <w:start w:val="2"/>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27"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B691440"/>
    <w:multiLevelType w:val="hybridMultilevel"/>
    <w:tmpl w:val="06D8C970"/>
    <w:lvl w:ilvl="0" w:tplc="AC642302">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62C37"/>
    <w:multiLevelType w:val="hybridMultilevel"/>
    <w:tmpl w:val="CC44D10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0"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D3149D"/>
    <w:multiLevelType w:val="hybridMultilevel"/>
    <w:tmpl w:val="2072318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2" w15:restartNumberingAfterBreak="0">
    <w:nsid w:val="352C20CE"/>
    <w:multiLevelType w:val="hybridMultilevel"/>
    <w:tmpl w:val="83ACC7FE"/>
    <w:lvl w:ilvl="0" w:tplc="0415000B">
      <w:start w:val="1"/>
      <w:numFmt w:val="bullet"/>
      <w:lvlText w:val=""/>
      <w:lvlJc w:val="left"/>
      <w:pPr>
        <w:ind w:left="3654" w:hanging="360"/>
      </w:pPr>
      <w:rPr>
        <w:rFonts w:ascii="Wingdings" w:hAnsi="Wingdings" w:hint="default"/>
      </w:rPr>
    </w:lvl>
    <w:lvl w:ilvl="1" w:tplc="04150003" w:tentative="1">
      <w:start w:val="1"/>
      <w:numFmt w:val="bullet"/>
      <w:lvlText w:val="o"/>
      <w:lvlJc w:val="left"/>
      <w:pPr>
        <w:ind w:left="4374" w:hanging="360"/>
      </w:pPr>
      <w:rPr>
        <w:rFonts w:ascii="Courier New" w:hAnsi="Courier New" w:cs="Courier New" w:hint="default"/>
      </w:rPr>
    </w:lvl>
    <w:lvl w:ilvl="2" w:tplc="04150005" w:tentative="1">
      <w:start w:val="1"/>
      <w:numFmt w:val="bullet"/>
      <w:lvlText w:val=""/>
      <w:lvlJc w:val="left"/>
      <w:pPr>
        <w:ind w:left="5094" w:hanging="360"/>
      </w:pPr>
      <w:rPr>
        <w:rFonts w:ascii="Wingdings" w:hAnsi="Wingdings" w:hint="default"/>
      </w:rPr>
    </w:lvl>
    <w:lvl w:ilvl="3" w:tplc="04150001" w:tentative="1">
      <w:start w:val="1"/>
      <w:numFmt w:val="bullet"/>
      <w:lvlText w:val=""/>
      <w:lvlJc w:val="left"/>
      <w:pPr>
        <w:ind w:left="5814" w:hanging="360"/>
      </w:pPr>
      <w:rPr>
        <w:rFonts w:ascii="Symbol" w:hAnsi="Symbol" w:hint="default"/>
      </w:rPr>
    </w:lvl>
    <w:lvl w:ilvl="4" w:tplc="04150003" w:tentative="1">
      <w:start w:val="1"/>
      <w:numFmt w:val="bullet"/>
      <w:lvlText w:val="o"/>
      <w:lvlJc w:val="left"/>
      <w:pPr>
        <w:ind w:left="6534" w:hanging="360"/>
      </w:pPr>
      <w:rPr>
        <w:rFonts w:ascii="Courier New" w:hAnsi="Courier New" w:cs="Courier New" w:hint="default"/>
      </w:rPr>
    </w:lvl>
    <w:lvl w:ilvl="5" w:tplc="04150005" w:tentative="1">
      <w:start w:val="1"/>
      <w:numFmt w:val="bullet"/>
      <w:lvlText w:val=""/>
      <w:lvlJc w:val="left"/>
      <w:pPr>
        <w:ind w:left="7254" w:hanging="360"/>
      </w:pPr>
      <w:rPr>
        <w:rFonts w:ascii="Wingdings" w:hAnsi="Wingdings" w:hint="default"/>
      </w:rPr>
    </w:lvl>
    <w:lvl w:ilvl="6" w:tplc="04150001" w:tentative="1">
      <w:start w:val="1"/>
      <w:numFmt w:val="bullet"/>
      <w:lvlText w:val=""/>
      <w:lvlJc w:val="left"/>
      <w:pPr>
        <w:ind w:left="7974" w:hanging="360"/>
      </w:pPr>
      <w:rPr>
        <w:rFonts w:ascii="Symbol" w:hAnsi="Symbol" w:hint="default"/>
      </w:rPr>
    </w:lvl>
    <w:lvl w:ilvl="7" w:tplc="04150003" w:tentative="1">
      <w:start w:val="1"/>
      <w:numFmt w:val="bullet"/>
      <w:lvlText w:val="o"/>
      <w:lvlJc w:val="left"/>
      <w:pPr>
        <w:ind w:left="8694" w:hanging="360"/>
      </w:pPr>
      <w:rPr>
        <w:rFonts w:ascii="Courier New" w:hAnsi="Courier New" w:cs="Courier New" w:hint="default"/>
      </w:rPr>
    </w:lvl>
    <w:lvl w:ilvl="8" w:tplc="04150005" w:tentative="1">
      <w:start w:val="1"/>
      <w:numFmt w:val="bullet"/>
      <w:lvlText w:val=""/>
      <w:lvlJc w:val="left"/>
      <w:pPr>
        <w:ind w:left="9414" w:hanging="360"/>
      </w:pPr>
      <w:rPr>
        <w:rFonts w:ascii="Wingdings" w:hAnsi="Wingdings" w:hint="default"/>
      </w:rPr>
    </w:lvl>
  </w:abstractNum>
  <w:abstractNum w:abstractNumId="33"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272E53"/>
    <w:multiLevelType w:val="hybridMultilevel"/>
    <w:tmpl w:val="9F145FC6"/>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BD66C9"/>
    <w:multiLevelType w:val="hybridMultilevel"/>
    <w:tmpl w:val="5BF8B6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3B5D4A"/>
    <w:multiLevelType w:val="hybridMultilevel"/>
    <w:tmpl w:val="5B7AD164"/>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0"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AC75B3"/>
    <w:multiLevelType w:val="hybridMultilevel"/>
    <w:tmpl w:val="48D20F2C"/>
    <w:lvl w:ilvl="0" w:tplc="A0B821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9DC128C"/>
    <w:multiLevelType w:val="hybridMultilevel"/>
    <w:tmpl w:val="FECEA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3741487"/>
    <w:multiLevelType w:val="hybridMultilevel"/>
    <w:tmpl w:val="795083F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639C223A"/>
    <w:multiLevelType w:val="hybridMultilevel"/>
    <w:tmpl w:val="9ADC62D8"/>
    <w:lvl w:ilvl="0" w:tplc="04150001">
      <w:start w:val="1"/>
      <w:numFmt w:val="bullet"/>
      <w:lvlText w:val=""/>
      <w:lvlJc w:val="left"/>
      <w:pPr>
        <w:ind w:left="2934" w:hanging="360"/>
      </w:pPr>
      <w:rPr>
        <w:rFonts w:ascii="Symbol" w:hAnsi="Symbol" w:hint="default"/>
      </w:rPr>
    </w:lvl>
    <w:lvl w:ilvl="1" w:tplc="04150003" w:tentative="1">
      <w:start w:val="1"/>
      <w:numFmt w:val="bullet"/>
      <w:lvlText w:val="o"/>
      <w:lvlJc w:val="left"/>
      <w:pPr>
        <w:ind w:left="3654" w:hanging="360"/>
      </w:pPr>
      <w:rPr>
        <w:rFonts w:ascii="Courier New" w:hAnsi="Courier New" w:cs="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cs="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cs="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66"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2312A5"/>
    <w:multiLevelType w:val="hybridMultilevel"/>
    <w:tmpl w:val="FF924F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70917B7"/>
    <w:multiLevelType w:val="hybridMultilevel"/>
    <w:tmpl w:val="FF924FC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F6C4690"/>
    <w:multiLevelType w:val="hybridMultilevel"/>
    <w:tmpl w:val="61C88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0571323"/>
    <w:multiLevelType w:val="hybridMultilevel"/>
    <w:tmpl w:val="DAB6317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35B37A8"/>
    <w:multiLevelType w:val="hybridMultilevel"/>
    <w:tmpl w:val="2346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70F4B74"/>
    <w:multiLevelType w:val="hybridMultilevel"/>
    <w:tmpl w:val="D70C6358"/>
    <w:lvl w:ilvl="0" w:tplc="431AA4A6">
      <w:start w:val="1"/>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52"/>
  </w:num>
  <w:num w:numId="3">
    <w:abstractNumId w:val="42"/>
  </w:num>
  <w:num w:numId="4">
    <w:abstractNumId w:val="55"/>
  </w:num>
  <w:num w:numId="5">
    <w:abstractNumId w:val="14"/>
  </w:num>
  <w:num w:numId="6">
    <w:abstractNumId w:val="17"/>
  </w:num>
  <w:num w:numId="7">
    <w:abstractNumId w:val="51"/>
  </w:num>
  <w:num w:numId="8">
    <w:abstractNumId w:val="34"/>
  </w:num>
  <w:num w:numId="9">
    <w:abstractNumId w:val="76"/>
  </w:num>
  <w:num w:numId="10">
    <w:abstractNumId w:val="68"/>
  </w:num>
  <w:num w:numId="11">
    <w:abstractNumId w:val="69"/>
  </w:num>
  <w:num w:numId="12">
    <w:abstractNumId w:val="16"/>
  </w:num>
  <w:num w:numId="13">
    <w:abstractNumId w:val="26"/>
  </w:num>
  <w:num w:numId="14">
    <w:abstractNumId w:val="47"/>
  </w:num>
  <w:num w:numId="15">
    <w:abstractNumId w:val="77"/>
  </w:num>
  <w:num w:numId="16">
    <w:abstractNumId w:val="70"/>
  </w:num>
  <w:num w:numId="17">
    <w:abstractNumId w:val="71"/>
  </w:num>
  <w:num w:numId="18">
    <w:abstractNumId w:val="43"/>
  </w:num>
  <w:num w:numId="19">
    <w:abstractNumId w:val="33"/>
  </w:num>
  <w:num w:numId="20">
    <w:abstractNumId w:val="75"/>
  </w:num>
  <w:num w:numId="21">
    <w:abstractNumId w:val="6"/>
  </w:num>
  <w:num w:numId="22">
    <w:abstractNumId w:val="27"/>
  </w:num>
  <w:num w:numId="23">
    <w:abstractNumId w:val="54"/>
  </w:num>
  <w:num w:numId="24">
    <w:abstractNumId w:val="31"/>
  </w:num>
  <w:num w:numId="25">
    <w:abstractNumId w:val="65"/>
  </w:num>
  <w:num w:numId="26">
    <w:abstractNumId w:val="24"/>
  </w:num>
  <w:num w:numId="27">
    <w:abstractNumId w:val="49"/>
  </w:num>
  <w:num w:numId="28">
    <w:abstractNumId w:val="32"/>
  </w:num>
  <w:num w:numId="29">
    <w:abstractNumId w:val="5"/>
  </w:num>
  <w:num w:numId="30">
    <w:abstractNumId w:val="64"/>
  </w:num>
  <w:num w:numId="31">
    <w:abstractNumId w:val="78"/>
  </w:num>
  <w:num w:numId="32">
    <w:abstractNumId w:val="18"/>
  </w:num>
  <w:num w:numId="33">
    <w:abstractNumId w:val="4"/>
  </w:num>
  <w:num w:numId="34">
    <w:abstractNumId w:val="9"/>
  </w:num>
  <w:num w:numId="35">
    <w:abstractNumId w:val="21"/>
  </w:num>
  <w:num w:numId="36">
    <w:abstractNumId w:val="73"/>
  </w:num>
  <w:num w:numId="37">
    <w:abstractNumId w:val="29"/>
  </w:num>
  <w:num w:numId="38">
    <w:abstractNumId w:val="2"/>
  </w:num>
  <w:num w:numId="39">
    <w:abstractNumId w:val="1"/>
  </w:num>
  <w:num w:numId="40">
    <w:abstractNumId w:val="67"/>
  </w:num>
  <w:num w:numId="41">
    <w:abstractNumId w:val="72"/>
  </w:num>
  <w:num w:numId="42">
    <w:abstractNumId w:val="44"/>
  </w:num>
  <w:num w:numId="43">
    <w:abstractNumId w:val="45"/>
  </w:num>
  <w:num w:numId="44">
    <w:abstractNumId w:val="37"/>
  </w:num>
  <w:num w:numId="45">
    <w:abstractNumId w:val="3"/>
  </w:num>
  <w:num w:numId="46">
    <w:abstractNumId w:val="59"/>
  </w:num>
  <w:num w:numId="47">
    <w:abstractNumId w:val="36"/>
  </w:num>
  <w:num w:numId="48">
    <w:abstractNumId w:val="20"/>
  </w:num>
  <w:num w:numId="49">
    <w:abstractNumId w:val="38"/>
  </w:num>
  <w:num w:numId="50">
    <w:abstractNumId w:val="28"/>
  </w:num>
  <w:num w:numId="51">
    <w:abstractNumId w:val="48"/>
  </w:num>
  <w:num w:numId="52">
    <w:abstractNumId w:val="19"/>
  </w:num>
  <w:num w:numId="53">
    <w:abstractNumId w:val="46"/>
  </w:num>
  <w:num w:numId="54">
    <w:abstractNumId w:val="62"/>
  </w:num>
  <w:num w:numId="55">
    <w:abstractNumId w:val="23"/>
  </w:num>
  <w:num w:numId="56">
    <w:abstractNumId w:val="80"/>
  </w:num>
  <w:num w:numId="57">
    <w:abstractNumId w:val="53"/>
  </w:num>
  <w:num w:numId="58">
    <w:abstractNumId w:val="22"/>
  </w:num>
  <w:num w:numId="59">
    <w:abstractNumId w:val="57"/>
  </w:num>
  <w:num w:numId="60">
    <w:abstractNumId w:val="41"/>
  </w:num>
  <w:num w:numId="61">
    <w:abstractNumId w:val="63"/>
  </w:num>
  <w:num w:numId="62">
    <w:abstractNumId w:val="35"/>
  </w:num>
  <w:num w:numId="63">
    <w:abstractNumId w:val="40"/>
  </w:num>
  <w:num w:numId="64">
    <w:abstractNumId w:val="10"/>
  </w:num>
  <w:num w:numId="65">
    <w:abstractNumId w:val="25"/>
  </w:num>
  <w:num w:numId="66">
    <w:abstractNumId w:val="79"/>
  </w:num>
  <w:num w:numId="67">
    <w:abstractNumId w:val="56"/>
  </w:num>
  <w:num w:numId="68">
    <w:abstractNumId w:val="81"/>
  </w:num>
  <w:num w:numId="69">
    <w:abstractNumId w:val="30"/>
  </w:num>
  <w:num w:numId="70">
    <w:abstractNumId w:val="66"/>
  </w:num>
  <w:num w:numId="71">
    <w:abstractNumId w:val="12"/>
  </w:num>
  <w:num w:numId="72">
    <w:abstractNumId w:val="82"/>
  </w:num>
  <w:num w:numId="73">
    <w:abstractNumId w:val="15"/>
  </w:num>
  <w:num w:numId="74">
    <w:abstractNumId w:val="58"/>
  </w:num>
  <w:num w:numId="75">
    <w:abstractNumId w:val="50"/>
  </w:num>
  <w:num w:numId="76">
    <w:abstractNumId w:val="0"/>
  </w:num>
  <w:num w:numId="77">
    <w:abstractNumId w:val="13"/>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9C"/>
    <w:rsid w:val="00016906"/>
    <w:rsid w:val="000429F8"/>
    <w:rsid w:val="0006050A"/>
    <w:rsid w:val="00061674"/>
    <w:rsid w:val="000914FE"/>
    <w:rsid w:val="000E5E7F"/>
    <w:rsid w:val="000F460D"/>
    <w:rsid w:val="00124EBD"/>
    <w:rsid w:val="0013681A"/>
    <w:rsid w:val="00151BE7"/>
    <w:rsid w:val="00167A9A"/>
    <w:rsid w:val="001A110A"/>
    <w:rsid w:val="001A7F07"/>
    <w:rsid w:val="001D323A"/>
    <w:rsid w:val="001F2BDD"/>
    <w:rsid w:val="00204D43"/>
    <w:rsid w:val="0021291F"/>
    <w:rsid w:val="00215D8A"/>
    <w:rsid w:val="002328D5"/>
    <w:rsid w:val="0025126C"/>
    <w:rsid w:val="0025588C"/>
    <w:rsid w:val="002E0BA2"/>
    <w:rsid w:val="00301917"/>
    <w:rsid w:val="00322030"/>
    <w:rsid w:val="0035272B"/>
    <w:rsid w:val="00355B3E"/>
    <w:rsid w:val="00363398"/>
    <w:rsid w:val="003814A3"/>
    <w:rsid w:val="00381663"/>
    <w:rsid w:val="003900DE"/>
    <w:rsid w:val="003A23CE"/>
    <w:rsid w:val="003B2219"/>
    <w:rsid w:val="003C0BE3"/>
    <w:rsid w:val="003C74D1"/>
    <w:rsid w:val="00426892"/>
    <w:rsid w:val="00436B3C"/>
    <w:rsid w:val="00445F15"/>
    <w:rsid w:val="00456237"/>
    <w:rsid w:val="004853D8"/>
    <w:rsid w:val="00494CA4"/>
    <w:rsid w:val="0052505B"/>
    <w:rsid w:val="00525D19"/>
    <w:rsid w:val="005324B1"/>
    <w:rsid w:val="005A39ED"/>
    <w:rsid w:val="005A7CFC"/>
    <w:rsid w:val="005B4FCD"/>
    <w:rsid w:val="005C492F"/>
    <w:rsid w:val="005C6697"/>
    <w:rsid w:val="005F5A1E"/>
    <w:rsid w:val="005F6F6A"/>
    <w:rsid w:val="006119A1"/>
    <w:rsid w:val="00612E3B"/>
    <w:rsid w:val="00635781"/>
    <w:rsid w:val="006414B0"/>
    <w:rsid w:val="00644288"/>
    <w:rsid w:val="006477FA"/>
    <w:rsid w:val="00653957"/>
    <w:rsid w:val="006825FB"/>
    <w:rsid w:val="00685AEF"/>
    <w:rsid w:val="00690BC5"/>
    <w:rsid w:val="006C67C3"/>
    <w:rsid w:val="006C68A3"/>
    <w:rsid w:val="006D0836"/>
    <w:rsid w:val="006D09E3"/>
    <w:rsid w:val="0071289E"/>
    <w:rsid w:val="007300C3"/>
    <w:rsid w:val="00744D70"/>
    <w:rsid w:val="00750F5A"/>
    <w:rsid w:val="00751842"/>
    <w:rsid w:val="00776686"/>
    <w:rsid w:val="007F1A9A"/>
    <w:rsid w:val="00812454"/>
    <w:rsid w:val="00840452"/>
    <w:rsid w:val="008C7DDF"/>
    <w:rsid w:val="00900F99"/>
    <w:rsid w:val="009035E5"/>
    <w:rsid w:val="00903FD3"/>
    <w:rsid w:val="00920735"/>
    <w:rsid w:val="00930EC5"/>
    <w:rsid w:val="0095766C"/>
    <w:rsid w:val="009913D2"/>
    <w:rsid w:val="009B1CA4"/>
    <w:rsid w:val="009B3AB2"/>
    <w:rsid w:val="009E1F98"/>
    <w:rsid w:val="009F0110"/>
    <w:rsid w:val="00A02718"/>
    <w:rsid w:val="00A3555A"/>
    <w:rsid w:val="00A37C88"/>
    <w:rsid w:val="00AC4900"/>
    <w:rsid w:val="00B22EBE"/>
    <w:rsid w:val="00B4306B"/>
    <w:rsid w:val="00BA0CB5"/>
    <w:rsid w:val="00BD187F"/>
    <w:rsid w:val="00BD4415"/>
    <w:rsid w:val="00BE6AA3"/>
    <w:rsid w:val="00C32839"/>
    <w:rsid w:val="00C56CD0"/>
    <w:rsid w:val="00C914C4"/>
    <w:rsid w:val="00C91978"/>
    <w:rsid w:val="00C93DF7"/>
    <w:rsid w:val="00CB17A7"/>
    <w:rsid w:val="00CB6A54"/>
    <w:rsid w:val="00CC2A3C"/>
    <w:rsid w:val="00CD1C50"/>
    <w:rsid w:val="00CE0A0B"/>
    <w:rsid w:val="00CE73AC"/>
    <w:rsid w:val="00D577A0"/>
    <w:rsid w:val="00D67F37"/>
    <w:rsid w:val="00D96145"/>
    <w:rsid w:val="00D96ECA"/>
    <w:rsid w:val="00DB1B42"/>
    <w:rsid w:val="00DC095F"/>
    <w:rsid w:val="00DC6CB1"/>
    <w:rsid w:val="00DC75C5"/>
    <w:rsid w:val="00DD741D"/>
    <w:rsid w:val="00DF70B5"/>
    <w:rsid w:val="00E10FBF"/>
    <w:rsid w:val="00E2676A"/>
    <w:rsid w:val="00E65E4B"/>
    <w:rsid w:val="00E75BF5"/>
    <w:rsid w:val="00E8705C"/>
    <w:rsid w:val="00E96CAE"/>
    <w:rsid w:val="00EA719C"/>
    <w:rsid w:val="00EC62F0"/>
    <w:rsid w:val="00ED0C9E"/>
    <w:rsid w:val="00F32D56"/>
    <w:rsid w:val="00F56185"/>
    <w:rsid w:val="00F76669"/>
    <w:rsid w:val="00F77298"/>
    <w:rsid w:val="00FC377D"/>
    <w:rsid w:val="00FE5193"/>
    <w:rsid w:val="00FE6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25E4"/>
  <w15:chartTrackingRefBased/>
  <w15:docId w15:val="{688D8754-584B-45BB-8FCE-B4A23BD5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19C"/>
  </w:style>
  <w:style w:type="paragraph" w:styleId="Nagwek1">
    <w:name w:val="heading 1"/>
    <w:basedOn w:val="Normalny"/>
    <w:next w:val="Normalny"/>
    <w:link w:val="Nagwek1Znak"/>
    <w:uiPriority w:val="9"/>
    <w:qFormat/>
    <w:rsid w:val="006D0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9E3"/>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6D09E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6D09E3"/>
    <w:pPr>
      <w:ind w:left="720"/>
      <w:contextualSpacing/>
    </w:pPr>
  </w:style>
  <w:style w:type="character" w:styleId="Hipercze">
    <w:name w:val="Hyperlink"/>
    <w:uiPriority w:val="99"/>
    <w:rsid w:val="006D09E3"/>
    <w:rPr>
      <w:color w:val="0000FF"/>
      <w:u w:val="single"/>
    </w:rPr>
  </w:style>
  <w:style w:type="paragraph" w:customStyle="1" w:styleId="Default">
    <w:name w:val="Default"/>
    <w:rsid w:val="006D09E3"/>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6D09E3"/>
  </w:style>
  <w:style w:type="paragraph" w:styleId="Nagwek">
    <w:name w:val="header"/>
    <w:basedOn w:val="Normalny"/>
    <w:link w:val="NagwekZnak"/>
    <w:uiPriority w:val="99"/>
    <w:unhideWhenUsed/>
    <w:rsid w:val="00C914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4C4"/>
  </w:style>
  <w:style w:type="paragraph" w:styleId="Stopka">
    <w:name w:val="footer"/>
    <w:basedOn w:val="Normalny"/>
    <w:link w:val="StopkaZnak"/>
    <w:uiPriority w:val="99"/>
    <w:unhideWhenUsed/>
    <w:rsid w:val="00C914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4C4"/>
  </w:style>
  <w:style w:type="paragraph" w:styleId="Nagwekspisutreci">
    <w:name w:val="TOC Heading"/>
    <w:basedOn w:val="Nagwek1"/>
    <w:next w:val="Normalny"/>
    <w:uiPriority w:val="39"/>
    <w:unhideWhenUsed/>
    <w:qFormat/>
    <w:rsid w:val="005C6697"/>
    <w:pPr>
      <w:outlineLvl w:val="9"/>
    </w:pPr>
    <w:rPr>
      <w:lang w:eastAsia="pl-PL"/>
    </w:rPr>
  </w:style>
  <w:style w:type="paragraph" w:styleId="Spistreci1">
    <w:name w:val="toc 1"/>
    <w:basedOn w:val="Normalny"/>
    <w:next w:val="Normalny"/>
    <w:autoRedefine/>
    <w:uiPriority w:val="39"/>
    <w:unhideWhenUsed/>
    <w:rsid w:val="00381663"/>
    <w:pPr>
      <w:tabs>
        <w:tab w:val="right" w:leader="dot" w:pos="9062"/>
      </w:tabs>
      <w:spacing w:after="100"/>
      <w:jc w:val="both"/>
    </w:pPr>
  </w:style>
  <w:style w:type="paragraph" w:customStyle="1" w:styleId="pkt">
    <w:name w:val="pkt"/>
    <w:basedOn w:val="Normalny"/>
    <w:link w:val="pktZnak"/>
    <w:rsid w:val="006D0836"/>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6D0836"/>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4853D8"/>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853D8"/>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4853D8"/>
    <w:rPr>
      <w:rFonts w:cs="Times New Roman"/>
      <w:sz w:val="20"/>
      <w:vertAlign w:val="superscript"/>
    </w:rPr>
  </w:style>
  <w:style w:type="character" w:styleId="Odwoaniedokomentarza">
    <w:name w:val="annotation reference"/>
    <w:basedOn w:val="Domylnaczcionkaakapitu"/>
    <w:uiPriority w:val="99"/>
    <w:semiHidden/>
    <w:unhideWhenUsed/>
    <w:rsid w:val="00840452"/>
    <w:rPr>
      <w:sz w:val="16"/>
      <w:szCs w:val="16"/>
    </w:rPr>
  </w:style>
  <w:style w:type="paragraph" w:styleId="Tekstkomentarza">
    <w:name w:val="annotation text"/>
    <w:basedOn w:val="Normalny"/>
    <w:link w:val="TekstkomentarzaZnak"/>
    <w:uiPriority w:val="99"/>
    <w:semiHidden/>
    <w:unhideWhenUsed/>
    <w:rsid w:val="008404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0452"/>
    <w:rPr>
      <w:sz w:val="20"/>
      <w:szCs w:val="20"/>
    </w:rPr>
  </w:style>
  <w:style w:type="paragraph" w:styleId="Tematkomentarza">
    <w:name w:val="annotation subject"/>
    <w:basedOn w:val="Tekstkomentarza"/>
    <w:next w:val="Tekstkomentarza"/>
    <w:link w:val="TematkomentarzaZnak"/>
    <w:uiPriority w:val="99"/>
    <w:semiHidden/>
    <w:unhideWhenUsed/>
    <w:rsid w:val="00840452"/>
    <w:rPr>
      <w:b/>
      <w:bCs/>
    </w:rPr>
  </w:style>
  <w:style w:type="character" w:customStyle="1" w:styleId="TematkomentarzaZnak">
    <w:name w:val="Temat komentarza Znak"/>
    <w:basedOn w:val="TekstkomentarzaZnak"/>
    <w:link w:val="Tematkomentarza"/>
    <w:uiPriority w:val="99"/>
    <w:semiHidden/>
    <w:rsid w:val="00840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_archiwum.htm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3D57-95BF-4742-8886-C578EAC2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26</Pages>
  <Words>11065</Words>
  <Characters>66395</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96</cp:revision>
  <cp:lastPrinted>2022-03-02T09:59:00Z</cp:lastPrinted>
  <dcterms:created xsi:type="dcterms:W3CDTF">2021-10-18T10:14:00Z</dcterms:created>
  <dcterms:modified xsi:type="dcterms:W3CDTF">2022-03-02T12:11:00Z</dcterms:modified>
</cp:coreProperties>
</file>