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221F8" w14:textId="50D84B56" w:rsidR="00045662" w:rsidRPr="009201D1" w:rsidRDefault="00045662" w:rsidP="003C6757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4512AE35" w14:textId="77777777" w:rsidR="00687B3C" w:rsidRPr="009201D1" w:rsidRDefault="00687B3C" w:rsidP="003C6757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01D1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9201D1" w:rsidRDefault="00687B3C" w:rsidP="003C6757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9201D1" w:rsidRDefault="00687B3C" w:rsidP="003C6757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9201D1" w:rsidRDefault="00687B3C" w:rsidP="003C6757">
      <w:pPr>
        <w:spacing w:line="276" w:lineRule="auto"/>
        <w:ind w:left="5245"/>
        <w:rPr>
          <w:rFonts w:ascii="Nunito Sans" w:hAnsi="Nunito Sans"/>
        </w:rPr>
      </w:pPr>
      <w:r w:rsidRPr="009201D1">
        <w:rPr>
          <w:rFonts w:ascii="Nunito Sans" w:hAnsi="Nunito Sans"/>
        </w:rPr>
        <w:t>ul. Trzy Lipy 3 (Budynek C)</w:t>
      </w:r>
    </w:p>
    <w:p w14:paraId="624D30B2" w14:textId="77777777" w:rsidR="00687B3C" w:rsidRPr="009201D1" w:rsidRDefault="00687B3C" w:rsidP="003C6757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9201D1">
        <w:rPr>
          <w:rFonts w:ascii="Nunito Sans" w:hAnsi="Nunito Sans" w:cs="Times New Roman"/>
        </w:rPr>
        <w:t>80-172 Gdańsk</w:t>
      </w:r>
    </w:p>
    <w:p w14:paraId="465215F9" w14:textId="77777777" w:rsidR="00687B3C" w:rsidRPr="009201D1" w:rsidRDefault="00687B3C" w:rsidP="003C6757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9201D1" w:rsidRDefault="00687B3C" w:rsidP="003C6757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>FORMULARZ OFERTOWY</w:t>
      </w:r>
    </w:p>
    <w:p w14:paraId="69F10F3C" w14:textId="289430D7" w:rsidR="00687B3C" w:rsidRPr="009201D1" w:rsidRDefault="00687B3C" w:rsidP="003C6757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W odpowiedzi na ogłoszenie o zamówieni</w:t>
      </w:r>
      <w:r w:rsidR="005B5A79" w:rsidRPr="009201D1">
        <w:rPr>
          <w:rFonts w:ascii="Nunito Sans" w:hAnsi="Nunito Sans"/>
          <w:sz w:val="18"/>
          <w:szCs w:val="18"/>
        </w:rPr>
        <w:t>u</w:t>
      </w:r>
      <w:r w:rsidRPr="009201D1">
        <w:rPr>
          <w:rFonts w:ascii="Nunito Sans" w:hAnsi="Nunito Sans"/>
          <w:sz w:val="18"/>
          <w:szCs w:val="18"/>
        </w:rPr>
        <w:t xml:space="preserve"> publiczn</w:t>
      </w:r>
      <w:r w:rsidR="005B5A79" w:rsidRPr="009201D1">
        <w:rPr>
          <w:rFonts w:ascii="Nunito Sans" w:hAnsi="Nunito Sans"/>
          <w:sz w:val="18"/>
          <w:szCs w:val="18"/>
        </w:rPr>
        <w:t>ym</w:t>
      </w:r>
      <w:r w:rsidRPr="009201D1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9201D1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w lokalizacj</w:t>
      </w:r>
      <w:r w:rsidR="00711E73">
        <w:rPr>
          <w:rFonts w:ascii="Nunito Sans" w:hAnsi="Nunito Sans"/>
          <w:b/>
          <w:bCs/>
          <w:sz w:val="18"/>
          <w:szCs w:val="18"/>
        </w:rPr>
        <w:t>ach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312F7F">
        <w:rPr>
          <w:rFonts w:ascii="Nunito Sans" w:hAnsi="Nunito Sans"/>
          <w:b/>
          <w:bCs/>
          <w:sz w:val="18"/>
          <w:szCs w:val="18"/>
        </w:rPr>
        <w:t xml:space="preserve">VLA </w:t>
      </w:r>
      <w:r w:rsidR="00D939D1">
        <w:rPr>
          <w:rFonts w:ascii="Nunito Sans" w:hAnsi="Nunito Sans"/>
          <w:b/>
          <w:bCs/>
          <w:sz w:val="18"/>
          <w:szCs w:val="18"/>
        </w:rPr>
        <w:t xml:space="preserve">- </w:t>
      </w:r>
      <w:r w:rsidR="00B23078" w:rsidRPr="00A475AA">
        <w:rPr>
          <w:rFonts w:ascii="Nunito Sans" w:hAnsi="Nunito Sans"/>
          <w:b/>
          <w:bCs/>
          <w:sz w:val="18"/>
          <w:szCs w:val="18"/>
          <w:shd w:val="clear" w:color="auto" w:fill="DBE5F1" w:themeFill="accent1" w:themeFillTint="33"/>
        </w:rPr>
        <w:t xml:space="preserve">Ocean Spokojny,* Ameryka Północna,* </w:t>
      </w:r>
      <w:r w:rsidR="00312F7F" w:rsidRPr="00A475AA">
        <w:rPr>
          <w:rFonts w:ascii="Nunito Sans" w:hAnsi="Nunito Sans"/>
          <w:b/>
          <w:bCs/>
          <w:sz w:val="18"/>
          <w:szCs w:val="18"/>
          <w:shd w:val="clear" w:color="auto" w:fill="DBE5F1" w:themeFill="accent1" w:themeFillTint="33"/>
        </w:rPr>
        <w:t>Azja</w:t>
      </w:r>
      <w:r w:rsidR="00B23078" w:rsidRPr="00A475AA">
        <w:rPr>
          <w:rFonts w:ascii="Nunito Sans" w:hAnsi="Nunito Sans"/>
          <w:b/>
          <w:bCs/>
          <w:sz w:val="18"/>
          <w:szCs w:val="18"/>
          <w:shd w:val="clear" w:color="auto" w:fill="DBE5F1" w:themeFill="accent1" w:themeFillTint="33"/>
        </w:rPr>
        <w:t>*</w:t>
      </w:r>
      <w:r w:rsidR="00312F7F">
        <w:rPr>
          <w:rFonts w:ascii="Nunito Sans" w:hAnsi="Nunito Sans"/>
          <w:b/>
          <w:bCs/>
          <w:sz w:val="18"/>
          <w:szCs w:val="18"/>
        </w:rPr>
        <w:t xml:space="preserve">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- 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, </w:t>
      </w:r>
      <w:r w:rsidRPr="009201D1">
        <w:rPr>
          <w:rFonts w:ascii="Nunito Sans" w:hAnsi="Nunito Sans"/>
          <w:sz w:val="18"/>
          <w:szCs w:val="18"/>
        </w:rPr>
        <w:t>my niżej podpisani:</w:t>
      </w:r>
    </w:p>
    <w:p w14:paraId="5FE26948" w14:textId="0B641F2E" w:rsidR="00687B3C" w:rsidRPr="00AE000B" w:rsidRDefault="00687B3C" w:rsidP="003C6757">
      <w:pPr>
        <w:spacing w:line="276" w:lineRule="auto"/>
        <w:jc w:val="both"/>
        <w:rPr>
          <w:rFonts w:ascii="Nunito Sans" w:hAnsi="Nunito Sans"/>
          <w:sz w:val="12"/>
          <w:szCs w:val="12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9201D1">
        <w:rPr>
          <w:rFonts w:ascii="Nunito Sans" w:hAnsi="Nunito Sans"/>
          <w:sz w:val="18"/>
          <w:szCs w:val="18"/>
        </w:rPr>
        <w:t>.........................</w:t>
      </w:r>
      <w:r w:rsidRPr="009201D1">
        <w:rPr>
          <w:rFonts w:ascii="Nunito Sans" w:hAnsi="Nunito Sans"/>
          <w:sz w:val="18"/>
          <w:szCs w:val="18"/>
        </w:rPr>
        <w:t>.</w:t>
      </w:r>
      <w:r w:rsid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sz w:val="18"/>
          <w:szCs w:val="18"/>
        </w:rPr>
        <w:t>....</w:t>
      </w:r>
      <w:r w:rsidR="00A22E98">
        <w:rPr>
          <w:rFonts w:ascii="Nunito Sans" w:hAnsi="Nunito Sans"/>
          <w:sz w:val="18"/>
          <w:szCs w:val="18"/>
        </w:rPr>
        <w:br/>
      </w:r>
      <w:r w:rsidRPr="00AE000B">
        <w:rPr>
          <w:rFonts w:ascii="Nunito Sans" w:hAnsi="Nunito Sans"/>
          <w:sz w:val="12"/>
          <w:szCs w:val="12"/>
        </w:rPr>
        <w:t>reprezentując</w:t>
      </w:r>
    </w:p>
    <w:p w14:paraId="0BEDCBFF" w14:textId="77777777" w:rsidR="00687B3C" w:rsidRPr="00AE000B" w:rsidRDefault="00687B3C" w:rsidP="003C6757">
      <w:pPr>
        <w:spacing w:line="276" w:lineRule="auto"/>
        <w:ind w:left="2880" w:firstLine="720"/>
        <w:jc w:val="both"/>
        <w:rPr>
          <w:rFonts w:ascii="Nunito Sans" w:hAnsi="Nunito Sans"/>
          <w:sz w:val="12"/>
          <w:szCs w:val="12"/>
        </w:rPr>
      </w:pPr>
      <w:r w:rsidRPr="00AE000B">
        <w:rPr>
          <w:rFonts w:ascii="Nunito Sans" w:hAnsi="Nunito Sans"/>
          <w:sz w:val="12"/>
          <w:szCs w:val="12"/>
        </w:rPr>
        <w:t xml:space="preserve">/imię i nazwisko/ </w:t>
      </w:r>
    </w:p>
    <w:p w14:paraId="6D2D2BB6" w14:textId="02A387EA" w:rsidR="00687B3C" w:rsidRPr="009201D1" w:rsidRDefault="00687B3C" w:rsidP="003C6757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>
        <w:rPr>
          <w:rFonts w:ascii="Nunito Sans" w:hAnsi="Nunito Sans"/>
          <w:sz w:val="18"/>
          <w:szCs w:val="18"/>
        </w:rPr>
        <w:t>...</w:t>
      </w:r>
      <w:r w:rsidRPr="009201D1">
        <w:rPr>
          <w:rFonts w:ascii="Nunito Sans" w:hAnsi="Nunito Sans"/>
          <w:sz w:val="18"/>
          <w:szCs w:val="18"/>
        </w:rPr>
        <w:t>..</w:t>
      </w:r>
      <w:r w:rsidRPr="00AE000B">
        <w:rPr>
          <w:rFonts w:ascii="Nunito Sans" w:hAnsi="Nunito Sans"/>
          <w:i/>
          <w:sz w:val="12"/>
          <w:szCs w:val="12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9201D1" w:rsidRDefault="00687B3C" w:rsidP="003C6757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SKŁADAMY OFERTĘ</w:t>
      </w:r>
      <w:r w:rsidRPr="009201D1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9201D1" w:rsidRDefault="00687B3C" w:rsidP="003C675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OŚWIADCZAMY</w:t>
      </w:r>
      <w:r w:rsidRPr="009201D1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9201D1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58227E6C" w:rsidR="00687B3C" w:rsidRPr="009201D1" w:rsidRDefault="00687B3C" w:rsidP="003C6757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9201D1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="00D939D1">
        <w:rPr>
          <w:rFonts w:ascii="Nunito Sans" w:hAnsi="Nunito Sans"/>
          <w:b/>
          <w:sz w:val="18"/>
          <w:szCs w:val="18"/>
        </w:rPr>
        <w:br/>
      </w:r>
      <w:r w:rsidRPr="00AE000B">
        <w:rPr>
          <w:rFonts w:ascii="Nunito Sans" w:hAnsi="Nunito Sans"/>
          <w:i/>
          <w:sz w:val="12"/>
          <w:szCs w:val="12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9201D1" w:rsidRDefault="00687B3C" w:rsidP="003C6757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caps/>
          <w:sz w:val="18"/>
          <w:szCs w:val="18"/>
        </w:rPr>
        <w:t>Oświadczamy</w:t>
      </w:r>
      <w:r w:rsidRPr="009201D1">
        <w:rPr>
          <w:rFonts w:ascii="Nunito Sans" w:hAnsi="Nunito Sans"/>
          <w:b/>
          <w:sz w:val="18"/>
          <w:szCs w:val="18"/>
        </w:rPr>
        <w:t>,</w:t>
      </w:r>
      <w:r w:rsidRPr="009201D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9201D1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9201D1" w:rsidRDefault="00687B3C" w:rsidP="003C6757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497091F9" w:rsidR="005B5A79" w:rsidRPr="009201D1" w:rsidRDefault="00DF0F94" w:rsidP="003C6757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>* niepotrzebne skreślić.</w:t>
      </w:r>
    </w:p>
    <w:p w14:paraId="7ABEAB92" w14:textId="3E58D8AA" w:rsidR="00687B3C" w:rsidRPr="00D939D1" w:rsidRDefault="00687B3C" w:rsidP="000C52E1">
      <w:pPr>
        <w:pStyle w:val="Akapitzlist"/>
        <w:numPr>
          <w:ilvl w:val="0"/>
          <w:numId w:val="39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OFERUJEMY</w:t>
      </w:r>
      <w:r w:rsidRPr="009201D1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9201D1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BA0B4C6" w14:textId="72B00465" w:rsidR="00D939D1" w:rsidRDefault="00D939D1" w:rsidP="00FA756B">
      <w:pPr>
        <w:widowControl w:val="0"/>
        <w:suppressAutoHyphens/>
        <w:spacing w:line="276" w:lineRule="auto"/>
        <w:ind w:left="284"/>
        <w:jc w:val="both"/>
        <w:rPr>
          <w:rFonts w:ascii="Nunito Sans" w:hAnsi="Nunito Sans"/>
          <w:b/>
          <w:bCs/>
          <w:sz w:val="18"/>
          <w:szCs w:val="18"/>
        </w:rPr>
      </w:pPr>
      <w:r w:rsidRPr="00F439F1">
        <w:rPr>
          <w:rFonts w:ascii="Nunito Sans" w:hAnsi="Nunito Sans"/>
          <w:b/>
          <w:bCs/>
          <w:sz w:val="18"/>
          <w:szCs w:val="18"/>
        </w:rPr>
        <w:t xml:space="preserve">Część I - </w:t>
      </w:r>
      <w:r w:rsidRPr="009201D1">
        <w:rPr>
          <w:rFonts w:ascii="Nunito Sans" w:hAnsi="Nunito Sans"/>
          <w:b/>
          <w:bCs/>
          <w:sz w:val="18"/>
          <w:szCs w:val="18"/>
        </w:rPr>
        <w:t>dostaw</w:t>
      </w:r>
      <w:r w:rsidRPr="00726297">
        <w:rPr>
          <w:rFonts w:ascii="Nunito Sans" w:hAnsi="Nunito Sans"/>
          <w:b/>
          <w:sz w:val="18"/>
          <w:szCs w:val="18"/>
        </w:rPr>
        <w:t>a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i instalacj</w:t>
      </w:r>
      <w:r w:rsidRPr="009201D1">
        <w:rPr>
          <w:rFonts w:ascii="Nunito Sans" w:hAnsi="Nunito Sans"/>
          <w:bCs/>
          <w:sz w:val="18"/>
          <w:szCs w:val="18"/>
        </w:rPr>
        <w:t>a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automatycznych zestawów teleskopowych wraz z usługą wdrożenia do użytkowania w lokalizacji  </w:t>
      </w:r>
      <w:r w:rsidRPr="00F439F1">
        <w:rPr>
          <w:rFonts w:ascii="Nunito Sans" w:hAnsi="Nunito Sans"/>
          <w:b/>
          <w:bCs/>
          <w:sz w:val="18"/>
          <w:szCs w:val="18"/>
        </w:rPr>
        <w:t>VLA Ocean Spokojny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109"/>
        <w:gridCol w:w="910"/>
        <w:gridCol w:w="1252"/>
        <w:gridCol w:w="773"/>
        <w:gridCol w:w="826"/>
        <w:gridCol w:w="1145"/>
      </w:tblGrid>
      <w:tr w:rsidR="0094228F" w:rsidRPr="00020CB6" w14:paraId="1079D19F" w14:textId="77777777" w:rsidTr="000C52E1">
        <w:trPr>
          <w:cantSplit/>
          <w:trHeight w:val="470"/>
          <w:jc w:val="center"/>
        </w:trPr>
        <w:tc>
          <w:tcPr>
            <w:tcW w:w="437" w:type="pct"/>
            <w:vAlign w:val="center"/>
          </w:tcPr>
          <w:p w14:paraId="680FAD83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C80691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8" w:type="pct"/>
            <w:gridSpan w:val="2"/>
            <w:vAlign w:val="center"/>
          </w:tcPr>
          <w:p w14:paraId="254D2DF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1CE8371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139549B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6139B058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2" w:type="pct"/>
          </w:tcPr>
          <w:p w14:paraId="7D2F090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94228F" w:rsidRPr="00020CB6" w14:paraId="5E9F54A7" w14:textId="77777777" w:rsidTr="00A22E98">
        <w:trPr>
          <w:trHeight w:val="762"/>
          <w:jc w:val="center"/>
        </w:trPr>
        <w:tc>
          <w:tcPr>
            <w:tcW w:w="437" w:type="pct"/>
            <w:vAlign w:val="center"/>
          </w:tcPr>
          <w:p w14:paraId="2C6B7B48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8" w:type="pct"/>
            <w:gridSpan w:val="2"/>
            <w:vAlign w:val="center"/>
          </w:tcPr>
          <w:p w14:paraId="440107D6" w14:textId="7CC42D25" w:rsidR="0094228F" w:rsidRPr="00C27E5D" w:rsidRDefault="00AE000B" w:rsidP="0094228F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Nunito Sans" w:hAnsi="Nunito Sans"/>
                <w:b/>
                <w:bCs/>
                <w:sz w:val="12"/>
                <w:szCs w:val="12"/>
              </w:rPr>
            </w:pPr>
            <w:r>
              <w:rPr>
                <w:rFonts w:ascii="Nunito Sans" w:hAnsi="Nunito Sans"/>
                <w:sz w:val="14"/>
                <w:szCs w:val="14"/>
              </w:rPr>
              <w:t>A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 xml:space="preserve">naliza/wybór/wskazanie lokalizacji instalacji AZT </w:t>
            </w:r>
            <w:r w:rsidR="00C27E5D">
              <w:rPr>
                <w:rFonts w:ascii="Nunito Sans" w:hAnsi="Nunito Sans"/>
                <w:sz w:val="14"/>
                <w:szCs w:val="14"/>
              </w:rPr>
              <w:br/>
            </w:r>
            <w:r w:rsidR="00C27E5D" w:rsidRPr="00C27E5D">
              <w:rPr>
                <w:rFonts w:ascii="Nunito Sans" w:hAnsi="Nunito Sans"/>
                <w:b/>
                <w:bCs/>
                <w:sz w:val="12"/>
                <w:szCs w:val="12"/>
              </w:rPr>
              <w:t xml:space="preserve">(Uwaga: wartość </w:t>
            </w:r>
            <w:r w:rsidR="00C27E5D">
              <w:rPr>
                <w:rFonts w:ascii="Nunito Sans" w:hAnsi="Nunito Sans"/>
                <w:b/>
                <w:bCs/>
                <w:sz w:val="12"/>
                <w:szCs w:val="12"/>
              </w:rPr>
              <w:t>ceny I etapu</w:t>
            </w:r>
            <w:r w:rsidR="00C27E5D" w:rsidRPr="00C27E5D">
              <w:rPr>
                <w:rFonts w:ascii="Nunito Sans" w:hAnsi="Nunito Sans"/>
                <w:b/>
                <w:bCs/>
                <w:sz w:val="12"/>
                <w:szCs w:val="12"/>
              </w:rPr>
              <w:t xml:space="preserve"> nie może przekroczyć 35000,00 PLN</w:t>
            </w:r>
            <w:r w:rsidR="00C27E5D">
              <w:rPr>
                <w:rFonts w:ascii="Nunito Sans" w:hAnsi="Nunito Sans"/>
                <w:b/>
                <w:bCs/>
                <w:sz w:val="12"/>
                <w:szCs w:val="12"/>
              </w:rPr>
              <w:t xml:space="preserve"> brutto)</w:t>
            </w:r>
          </w:p>
          <w:p w14:paraId="32654DAD" w14:textId="64E5191B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713" w:type="pct"/>
          </w:tcPr>
          <w:p w14:paraId="7361BB7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07629BDB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D01D45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7A3BAE6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42AE80F9" w14:textId="77777777" w:rsidTr="000C52E1">
        <w:trPr>
          <w:trHeight w:val="460"/>
          <w:jc w:val="center"/>
        </w:trPr>
        <w:tc>
          <w:tcPr>
            <w:tcW w:w="437" w:type="pct"/>
            <w:vAlign w:val="center"/>
          </w:tcPr>
          <w:p w14:paraId="217F6868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8" w:type="pct"/>
            <w:gridSpan w:val="2"/>
            <w:vAlign w:val="center"/>
          </w:tcPr>
          <w:p w14:paraId="2FD51A2D" w14:textId="6B933A0A" w:rsidR="0094228F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/>
                <w:sz w:val="14"/>
                <w:szCs w:val="14"/>
              </w:rPr>
              <w:t xml:space="preserve">Opracowanie 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>projekt</w:t>
            </w:r>
            <w:r>
              <w:rPr>
                <w:rFonts w:ascii="Nunito Sans" w:hAnsi="Nunito Sans"/>
                <w:sz w:val="14"/>
                <w:szCs w:val="14"/>
              </w:rPr>
              <w:t>u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 xml:space="preserve"> techniczn</w:t>
            </w:r>
            <w:r>
              <w:rPr>
                <w:rFonts w:ascii="Nunito Sans" w:hAnsi="Nunito Sans"/>
                <w:sz w:val="14"/>
                <w:szCs w:val="14"/>
              </w:rPr>
              <w:t xml:space="preserve">ego 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1D59F343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ED60CA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4B16A0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753D107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7B39E95B" w14:textId="77777777" w:rsidTr="000C52E1">
        <w:trPr>
          <w:trHeight w:val="460"/>
          <w:jc w:val="center"/>
        </w:trPr>
        <w:tc>
          <w:tcPr>
            <w:tcW w:w="437" w:type="pct"/>
            <w:vAlign w:val="center"/>
          </w:tcPr>
          <w:p w14:paraId="3B96AA26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8" w:type="pct"/>
            <w:gridSpan w:val="2"/>
            <w:vAlign w:val="center"/>
          </w:tcPr>
          <w:p w14:paraId="1E0A378B" w14:textId="3B931001" w:rsidR="0094228F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/>
                <w:sz w:val="14"/>
                <w:szCs w:val="14"/>
              </w:rPr>
              <w:t>S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>kompletowani</w:t>
            </w:r>
            <w:r w:rsidR="00C070AB">
              <w:rPr>
                <w:rFonts w:ascii="Nunito Sans" w:hAnsi="Nunito Sans"/>
                <w:sz w:val="14"/>
                <w:szCs w:val="14"/>
              </w:rPr>
              <w:t>e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 xml:space="preserve"> komponentów automatycznego zestawu teleskopowego</w:t>
            </w:r>
          </w:p>
        </w:tc>
        <w:tc>
          <w:tcPr>
            <w:tcW w:w="713" w:type="pct"/>
          </w:tcPr>
          <w:p w14:paraId="09018AC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B354EAE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7183C0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27C2E78E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69CE1284" w14:textId="77777777" w:rsidTr="000C52E1">
        <w:trPr>
          <w:trHeight w:val="460"/>
          <w:jc w:val="center"/>
        </w:trPr>
        <w:tc>
          <w:tcPr>
            <w:tcW w:w="437" w:type="pct"/>
            <w:vAlign w:val="center"/>
          </w:tcPr>
          <w:p w14:paraId="77BA3FC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8" w:type="pct"/>
            <w:gridSpan w:val="2"/>
            <w:vAlign w:val="center"/>
          </w:tcPr>
          <w:p w14:paraId="3F2E32C7" w14:textId="27377F81" w:rsidR="0094228F" w:rsidRPr="00020CB6" w:rsidRDefault="00C070A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/>
                <w:sz w:val="14"/>
                <w:szCs w:val="14"/>
              </w:rPr>
              <w:t>T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>ransport automatycznego zestawu teleskopowego do miejsca docelowego</w:t>
            </w:r>
          </w:p>
        </w:tc>
        <w:tc>
          <w:tcPr>
            <w:tcW w:w="713" w:type="pct"/>
          </w:tcPr>
          <w:p w14:paraId="6A5EC2A6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505E49A6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4C3C3BF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3DD6858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1A4E95C7" w14:textId="77777777" w:rsidTr="000C52E1">
        <w:trPr>
          <w:trHeight w:val="460"/>
          <w:jc w:val="center"/>
        </w:trPr>
        <w:tc>
          <w:tcPr>
            <w:tcW w:w="437" w:type="pct"/>
            <w:vAlign w:val="center"/>
          </w:tcPr>
          <w:p w14:paraId="21A936C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lastRenderedPageBreak/>
              <w:t>V.</w:t>
            </w:r>
          </w:p>
        </w:tc>
        <w:tc>
          <w:tcPr>
            <w:tcW w:w="2288" w:type="pct"/>
            <w:gridSpan w:val="2"/>
            <w:vAlign w:val="center"/>
          </w:tcPr>
          <w:p w14:paraId="73A86967" w14:textId="3C0E9119" w:rsidR="0094228F" w:rsidRPr="00020CB6" w:rsidRDefault="00C070A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/>
                <w:sz w:val="14"/>
                <w:szCs w:val="14"/>
              </w:rPr>
              <w:t>I</w:t>
            </w:r>
            <w:r w:rsidR="0094228F" w:rsidRPr="00020CB6">
              <w:rPr>
                <w:rFonts w:ascii="Nunito Sans" w:hAnsi="Nunito Sans"/>
                <w:sz w:val="14"/>
                <w:szCs w:val="14"/>
              </w:rPr>
              <w:t>nstalacja i integracja automatycznego zestawu</w:t>
            </w:r>
          </w:p>
        </w:tc>
        <w:tc>
          <w:tcPr>
            <w:tcW w:w="713" w:type="pct"/>
          </w:tcPr>
          <w:p w14:paraId="1EE09C3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9D4BC60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14B67AB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24D4FF30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58111F" w:rsidRPr="00020CB6" w14:paraId="2E1F5075" w14:textId="77777777" w:rsidTr="000C52E1">
        <w:trPr>
          <w:trHeight w:val="460"/>
          <w:jc w:val="center"/>
        </w:trPr>
        <w:tc>
          <w:tcPr>
            <w:tcW w:w="437" w:type="pct"/>
            <w:vAlign w:val="center"/>
          </w:tcPr>
          <w:p w14:paraId="6EE3FCDC" w14:textId="7BDFA7F1" w:rsidR="0058111F" w:rsidRPr="00020CB6" w:rsidRDefault="0058111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VI</w:t>
            </w:r>
          </w:p>
        </w:tc>
        <w:tc>
          <w:tcPr>
            <w:tcW w:w="2288" w:type="pct"/>
            <w:gridSpan w:val="2"/>
            <w:vAlign w:val="center"/>
          </w:tcPr>
          <w:p w14:paraId="3B686508" w14:textId="05A390B8" w:rsidR="0058111F" w:rsidRDefault="0058111F" w:rsidP="00FA756B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>
              <w:rPr>
                <w:rFonts w:ascii="Nunito Sans" w:hAnsi="Nunito Sans"/>
                <w:sz w:val="14"/>
                <w:szCs w:val="14"/>
              </w:rPr>
              <w:t>U</w:t>
            </w:r>
            <w:r w:rsidRPr="00020CB6">
              <w:rPr>
                <w:rFonts w:ascii="Nunito Sans" w:hAnsi="Nunito Sans"/>
                <w:sz w:val="14"/>
                <w:szCs w:val="14"/>
              </w:rPr>
              <w:t>ruchomienie i walidacja automatycznego zestawu teleskopowego</w:t>
            </w:r>
          </w:p>
        </w:tc>
        <w:tc>
          <w:tcPr>
            <w:tcW w:w="713" w:type="pct"/>
          </w:tcPr>
          <w:p w14:paraId="2EF8A6F8" w14:textId="77777777" w:rsidR="0058111F" w:rsidRPr="00020CB6" w:rsidRDefault="0058111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42A4160" w14:textId="77777777" w:rsidR="0058111F" w:rsidRPr="00020CB6" w:rsidRDefault="0058111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41ACC14" w14:textId="77777777" w:rsidR="0058111F" w:rsidRPr="00020CB6" w:rsidRDefault="0058111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0313EAB2" w14:textId="77777777" w:rsidR="0058111F" w:rsidRPr="00020CB6" w:rsidRDefault="0058111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127D4AAD" w14:textId="77777777" w:rsidTr="000C52E1">
        <w:trPr>
          <w:trHeight w:val="460"/>
          <w:jc w:val="center"/>
        </w:trPr>
        <w:tc>
          <w:tcPr>
            <w:tcW w:w="2725" w:type="pct"/>
            <w:gridSpan w:val="3"/>
            <w:shd w:val="clear" w:color="auto" w:fill="E5DFEC" w:themeFill="accent4" w:themeFillTint="33"/>
            <w:vAlign w:val="center"/>
          </w:tcPr>
          <w:p w14:paraId="53D4B5C1" w14:textId="35C25A58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</w:t>
            </w:r>
            <w:r w:rsidR="0058111F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24D8B60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13E8A8A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5F9C0E00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  <w:shd w:val="clear" w:color="auto" w:fill="E5DFEC" w:themeFill="accent4" w:themeFillTint="33"/>
          </w:tcPr>
          <w:p w14:paraId="00D1FA5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020CB6" w14:paraId="1F2020E2" w14:textId="77777777" w:rsidTr="00AE000B">
        <w:trPr>
          <w:trHeight w:val="256"/>
          <w:jc w:val="center"/>
        </w:trPr>
        <w:tc>
          <w:tcPr>
            <w:tcW w:w="437" w:type="pct"/>
            <w:shd w:val="clear" w:color="auto" w:fill="BFBFBF" w:themeFill="background1" w:themeFillShade="BF"/>
            <w:vAlign w:val="center"/>
          </w:tcPr>
          <w:p w14:paraId="034619E6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2288" w:type="pct"/>
            <w:gridSpan w:val="2"/>
            <w:shd w:val="clear" w:color="auto" w:fill="BFBFBF" w:themeFill="background1" w:themeFillShade="BF"/>
            <w:vAlign w:val="center"/>
          </w:tcPr>
          <w:p w14:paraId="335C30AC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BFBFBF" w:themeFill="background1" w:themeFillShade="BF"/>
          </w:tcPr>
          <w:p w14:paraId="72C3FF17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BFBFBF" w:themeFill="background1" w:themeFillShade="BF"/>
          </w:tcPr>
          <w:p w14:paraId="641E0692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BFBFBF" w:themeFill="background1" w:themeFillShade="BF"/>
          </w:tcPr>
          <w:p w14:paraId="6EEEFA8F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  <w:shd w:val="clear" w:color="auto" w:fill="BFBFBF" w:themeFill="background1" w:themeFillShade="BF"/>
          </w:tcPr>
          <w:p w14:paraId="610F32E3" w14:textId="77777777" w:rsidR="00AE000B" w:rsidRPr="00020CB6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73BEDA1F" w14:textId="77777777" w:rsidTr="000C52E1">
        <w:trPr>
          <w:trHeight w:val="53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3030F24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14:paraId="60CA82F3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540E8E3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4D731AC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53D6A6E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6CCE7DC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8BC3786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77AAEFC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94228F" w:rsidRPr="00020CB6" w14:paraId="037C0190" w14:textId="77777777" w:rsidTr="000C52E1">
        <w:trPr>
          <w:trHeight w:val="460"/>
          <w:jc w:val="center"/>
        </w:trPr>
        <w:tc>
          <w:tcPr>
            <w:tcW w:w="437" w:type="pct"/>
            <w:vMerge w:val="restart"/>
            <w:vAlign w:val="center"/>
          </w:tcPr>
          <w:p w14:paraId="7BC2D643" w14:textId="6102F2BB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V</w:t>
            </w:r>
            <w:r w:rsidR="00020CB6" w:rsidRPr="00020CB6">
              <w:rPr>
                <w:rFonts w:ascii="Nunito Sans" w:hAnsi="Nunito Sans" w:cs="Arial"/>
                <w:sz w:val="14"/>
                <w:szCs w:val="14"/>
              </w:rPr>
              <w:t>I</w:t>
            </w:r>
            <w:r w:rsidRPr="00020CB6">
              <w:rPr>
                <w:rFonts w:ascii="Nunito Sans" w:hAnsi="Nunito Sans" w:cs="Arial"/>
                <w:sz w:val="14"/>
                <w:szCs w:val="14"/>
              </w:rPr>
              <w:t>I.</w:t>
            </w:r>
          </w:p>
        </w:tc>
        <w:tc>
          <w:tcPr>
            <w:tcW w:w="1770" w:type="pct"/>
            <w:vMerge w:val="restart"/>
            <w:vAlign w:val="center"/>
          </w:tcPr>
          <w:p w14:paraId="7CA2C40B" w14:textId="77777777" w:rsidR="0094228F" w:rsidRPr="00020CB6" w:rsidRDefault="0094228F" w:rsidP="00FA756B">
            <w:pPr>
              <w:spacing w:line="276" w:lineRule="auto"/>
              <w:rPr>
                <w:rFonts w:ascii="Nunito Sans" w:hAnsi="Nunito Sans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020CB6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B47D602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020CB6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5DE9AF8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68FF3BE8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AA3522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C52AD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050A9ED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4B9A6B41" w14:textId="77777777" w:rsidTr="000C52E1">
        <w:trPr>
          <w:trHeight w:val="460"/>
          <w:jc w:val="center"/>
        </w:trPr>
        <w:tc>
          <w:tcPr>
            <w:tcW w:w="437" w:type="pct"/>
            <w:vMerge/>
            <w:vAlign w:val="center"/>
          </w:tcPr>
          <w:p w14:paraId="47549CE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70" w:type="pct"/>
            <w:vMerge/>
            <w:vAlign w:val="center"/>
          </w:tcPr>
          <w:p w14:paraId="1414D8A3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7EC7A2F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BC35E4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103C7F2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91A4AB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70B0D9A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23814697" w14:textId="77777777" w:rsidTr="000C52E1">
        <w:trPr>
          <w:trHeight w:val="460"/>
          <w:jc w:val="center"/>
        </w:trPr>
        <w:tc>
          <w:tcPr>
            <w:tcW w:w="437" w:type="pct"/>
            <w:vMerge/>
            <w:vAlign w:val="center"/>
          </w:tcPr>
          <w:p w14:paraId="7E116E0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70" w:type="pct"/>
            <w:vMerge/>
            <w:vAlign w:val="center"/>
          </w:tcPr>
          <w:p w14:paraId="7DB8204B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BBDE5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114DD4F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1F029B9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57D932C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5D83C74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43A49475" w14:textId="77777777" w:rsidTr="000C52E1">
        <w:trPr>
          <w:trHeight w:val="460"/>
          <w:jc w:val="center"/>
        </w:trPr>
        <w:tc>
          <w:tcPr>
            <w:tcW w:w="437" w:type="pct"/>
            <w:vMerge/>
            <w:vAlign w:val="center"/>
          </w:tcPr>
          <w:p w14:paraId="317DC72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70" w:type="pct"/>
            <w:vMerge/>
            <w:vAlign w:val="center"/>
          </w:tcPr>
          <w:p w14:paraId="414D0046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2105B9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08977C3E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68600B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4DD603B5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26591C6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678E214F" w14:textId="77777777" w:rsidTr="000C52E1">
        <w:trPr>
          <w:trHeight w:val="460"/>
          <w:jc w:val="center"/>
        </w:trPr>
        <w:tc>
          <w:tcPr>
            <w:tcW w:w="437" w:type="pct"/>
            <w:vMerge/>
            <w:vAlign w:val="center"/>
          </w:tcPr>
          <w:p w14:paraId="1BE026F2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70" w:type="pct"/>
            <w:vMerge/>
            <w:vAlign w:val="center"/>
          </w:tcPr>
          <w:p w14:paraId="0142CE9C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7AFCEF1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546D3CF1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DC7CB0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4C4D7CE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3E97FB3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2D5DDCBF" w14:textId="77777777" w:rsidTr="000C52E1">
        <w:trPr>
          <w:trHeight w:val="460"/>
          <w:jc w:val="center"/>
        </w:trPr>
        <w:tc>
          <w:tcPr>
            <w:tcW w:w="437" w:type="pct"/>
            <w:vMerge/>
            <w:vAlign w:val="center"/>
          </w:tcPr>
          <w:p w14:paraId="52A0BED9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70" w:type="pct"/>
            <w:vMerge/>
            <w:vAlign w:val="center"/>
          </w:tcPr>
          <w:p w14:paraId="7BC65AED" w14:textId="77777777" w:rsidR="0094228F" w:rsidRPr="00020CB6" w:rsidRDefault="0094228F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39B3CF9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757ECE22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CB6D89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DA0554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</w:tcPr>
          <w:p w14:paraId="7AF53E24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083E2739" w14:textId="77777777" w:rsidTr="000C52E1">
        <w:trPr>
          <w:trHeight w:val="460"/>
          <w:jc w:val="center"/>
        </w:trPr>
        <w:tc>
          <w:tcPr>
            <w:tcW w:w="2725" w:type="pct"/>
            <w:gridSpan w:val="3"/>
            <w:shd w:val="clear" w:color="auto" w:fill="E5DFEC" w:themeFill="accent4" w:themeFillTint="33"/>
            <w:vAlign w:val="center"/>
          </w:tcPr>
          <w:p w14:paraId="04EA53FF" w14:textId="4907A423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 xml:space="preserve">Razem za etap </w:t>
            </w:r>
            <w:r w:rsidR="00020CB6" w:rsidRPr="00020CB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CA5117D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539CB68F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3E147719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2" w:type="pct"/>
            <w:shd w:val="clear" w:color="auto" w:fill="E5DFEC" w:themeFill="accent4" w:themeFillTint="33"/>
          </w:tcPr>
          <w:p w14:paraId="3229CA2E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94228F" w:rsidRPr="00020CB6" w14:paraId="03CE93C4" w14:textId="77777777" w:rsidTr="000C52E1">
        <w:trPr>
          <w:trHeight w:val="460"/>
          <w:jc w:val="center"/>
        </w:trPr>
        <w:tc>
          <w:tcPr>
            <w:tcW w:w="2725" w:type="pct"/>
            <w:gridSpan w:val="3"/>
            <w:shd w:val="clear" w:color="auto" w:fill="CCC0D9" w:themeFill="accent4" w:themeFillTint="66"/>
            <w:vAlign w:val="center"/>
          </w:tcPr>
          <w:p w14:paraId="53736762" w14:textId="24D755DA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1-6</w:t>
            </w:r>
            <w:r w:rsidR="00020CB6" w:rsidRPr="00020CB6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 xml:space="preserve"> + etap 7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0D5204DA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1E90E86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8307CA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020CB6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2" w:type="pct"/>
            <w:shd w:val="clear" w:color="auto" w:fill="CCC0D9" w:themeFill="accent4" w:themeFillTint="66"/>
          </w:tcPr>
          <w:p w14:paraId="372AE637" w14:textId="77777777" w:rsidR="0094228F" w:rsidRPr="00020CB6" w:rsidRDefault="0094228F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59C70" w14:textId="1D6F575F" w:rsidR="0094228F" w:rsidRDefault="0094228F" w:rsidP="00FA756B">
      <w:pPr>
        <w:widowControl w:val="0"/>
        <w:suppressAutoHyphens/>
        <w:spacing w:line="276" w:lineRule="auto"/>
        <w:ind w:left="284"/>
        <w:jc w:val="both"/>
        <w:rPr>
          <w:rFonts w:ascii="Nunito Sans" w:hAnsi="Nunito Sans"/>
          <w:b/>
          <w:bCs/>
          <w:sz w:val="18"/>
          <w:szCs w:val="18"/>
        </w:rPr>
      </w:pPr>
    </w:p>
    <w:p w14:paraId="53779374" w14:textId="77777777" w:rsidR="0094228F" w:rsidRPr="00F439F1" w:rsidRDefault="0094228F" w:rsidP="00FA756B">
      <w:pPr>
        <w:widowControl w:val="0"/>
        <w:suppressAutoHyphens/>
        <w:spacing w:line="276" w:lineRule="auto"/>
        <w:ind w:left="284"/>
        <w:jc w:val="both"/>
        <w:rPr>
          <w:rFonts w:ascii="Nunito Sans" w:hAnsi="Nunito Sans"/>
          <w:b/>
          <w:bCs/>
          <w:sz w:val="18"/>
          <w:szCs w:val="18"/>
        </w:rPr>
      </w:pPr>
    </w:p>
    <w:p w14:paraId="5B3B4AA9" w14:textId="77777777" w:rsidR="00D939D1" w:rsidRPr="00F439F1" w:rsidRDefault="00D939D1" w:rsidP="00FA756B">
      <w:pPr>
        <w:widowControl w:val="0"/>
        <w:suppressAutoHyphens/>
        <w:spacing w:line="276" w:lineRule="auto"/>
        <w:ind w:left="284"/>
        <w:jc w:val="both"/>
        <w:rPr>
          <w:rFonts w:ascii="Nunito Sans" w:hAnsi="Nunito Sans"/>
          <w:b/>
          <w:bCs/>
          <w:sz w:val="18"/>
          <w:szCs w:val="18"/>
        </w:rPr>
      </w:pPr>
      <w:r w:rsidRPr="00F439F1">
        <w:rPr>
          <w:rFonts w:ascii="Nunito Sans" w:hAnsi="Nunito Sans"/>
          <w:b/>
          <w:bCs/>
          <w:sz w:val="18"/>
          <w:szCs w:val="18"/>
        </w:rPr>
        <w:t>Część I</w:t>
      </w:r>
      <w:r>
        <w:rPr>
          <w:rFonts w:ascii="Nunito Sans" w:hAnsi="Nunito Sans"/>
          <w:b/>
          <w:bCs/>
          <w:sz w:val="18"/>
          <w:szCs w:val="18"/>
        </w:rPr>
        <w:t>I</w:t>
      </w:r>
      <w:r w:rsidRPr="00F439F1">
        <w:rPr>
          <w:rFonts w:ascii="Nunito Sans" w:hAnsi="Nunito Sans"/>
          <w:b/>
          <w:bCs/>
          <w:sz w:val="18"/>
          <w:szCs w:val="18"/>
        </w:rPr>
        <w:t xml:space="preserve"> - </w:t>
      </w:r>
      <w:r w:rsidRPr="00726297">
        <w:rPr>
          <w:rFonts w:ascii="Nunito Sans" w:hAnsi="Nunito Sans"/>
          <w:b/>
          <w:bCs/>
          <w:sz w:val="18"/>
          <w:szCs w:val="18"/>
        </w:rPr>
        <w:t>dostawa i instalacja automatycznych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zestawów teleskopowych wraz z usługą wdrożenia do użytkowania w lokalizacji  </w:t>
      </w:r>
      <w:r w:rsidRPr="00F439F1">
        <w:rPr>
          <w:rFonts w:ascii="Nunito Sans" w:hAnsi="Nunito Sans"/>
          <w:b/>
          <w:bCs/>
          <w:sz w:val="18"/>
          <w:szCs w:val="18"/>
        </w:rPr>
        <w:t>VLA Ameryka Północna</w:t>
      </w:r>
    </w:p>
    <w:p w14:paraId="042474AF" w14:textId="5E77911D" w:rsidR="00D939D1" w:rsidRPr="008A4455" w:rsidRDefault="00D939D1" w:rsidP="00AE000B">
      <w:pPr>
        <w:pStyle w:val="Akapitzlist"/>
        <w:widowControl w:val="0"/>
        <w:suppressAutoHyphens/>
        <w:spacing w:line="276" w:lineRule="auto"/>
        <w:ind w:left="993"/>
        <w:jc w:val="both"/>
        <w:rPr>
          <w:rFonts w:ascii="Nunito Sans" w:hAnsi="Nunito Sans"/>
          <w:sz w:val="18"/>
          <w:szCs w:val="18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AE000B" w:rsidRPr="009201D1" w14:paraId="0DCD43E2" w14:textId="77777777" w:rsidTr="00FA756B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2959C7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0A0B3C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501DFA1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2910168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693E0306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0B06FB4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25E2EDE5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AE000B" w:rsidRPr="009201D1" w14:paraId="09A5E038" w14:textId="77777777" w:rsidTr="00FA756B">
        <w:trPr>
          <w:trHeight w:val="460"/>
          <w:jc w:val="center"/>
        </w:trPr>
        <w:tc>
          <w:tcPr>
            <w:tcW w:w="436" w:type="pct"/>
            <w:vAlign w:val="center"/>
          </w:tcPr>
          <w:p w14:paraId="16B1F8D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44A40B60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64552F5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306627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6FD4A9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E23ACB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13EEF074" w14:textId="77777777" w:rsidTr="00FA756B">
        <w:trPr>
          <w:trHeight w:val="460"/>
          <w:jc w:val="center"/>
        </w:trPr>
        <w:tc>
          <w:tcPr>
            <w:tcW w:w="436" w:type="pct"/>
            <w:vAlign w:val="center"/>
          </w:tcPr>
          <w:p w14:paraId="3B9781D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3E5DB3A2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2BC1181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9C69DE0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43A35A9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D71FE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3BFD5119" w14:textId="77777777" w:rsidTr="00FA756B">
        <w:trPr>
          <w:trHeight w:val="460"/>
          <w:jc w:val="center"/>
        </w:trPr>
        <w:tc>
          <w:tcPr>
            <w:tcW w:w="436" w:type="pct"/>
            <w:vAlign w:val="center"/>
          </w:tcPr>
          <w:p w14:paraId="508B536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0C0B784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2F11F7D0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5F5CACF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165829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2E4F871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4D11E4C6" w14:textId="77777777" w:rsidTr="00FA756B">
        <w:trPr>
          <w:trHeight w:val="460"/>
          <w:jc w:val="center"/>
        </w:trPr>
        <w:tc>
          <w:tcPr>
            <w:tcW w:w="436" w:type="pct"/>
            <w:vAlign w:val="center"/>
          </w:tcPr>
          <w:p w14:paraId="001CFAB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72CB43B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7AF1289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AEBC6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A7EF1B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130BF710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2D62088F" w14:textId="77777777" w:rsidTr="00FA756B">
        <w:trPr>
          <w:trHeight w:val="460"/>
          <w:jc w:val="center"/>
        </w:trPr>
        <w:tc>
          <w:tcPr>
            <w:tcW w:w="436" w:type="pct"/>
            <w:vAlign w:val="center"/>
          </w:tcPr>
          <w:p w14:paraId="4282501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1C47DCE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0BF31DA8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08C57A4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AF154E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3754057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2990F3A5" w14:textId="77777777" w:rsidTr="00FA756B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24EF327D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0770A56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786188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3E6841D8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40B2E1E5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5781D2BA" w14:textId="77777777" w:rsidTr="00FA756B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38DFD88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E82C03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7914932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255F5B80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564606D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275E4560" w14:textId="77777777" w:rsidTr="00FA756B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A7E1B3D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42E7BBB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4F18488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71A3F52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FFDDC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27EB558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A3D3E7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6A93137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AE000B" w:rsidRPr="009201D1" w14:paraId="05F9F2C3" w14:textId="77777777" w:rsidTr="00FA756B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66982D7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77162EC2" w14:textId="77777777" w:rsidR="00AE000B" w:rsidRPr="009201D1" w:rsidRDefault="00AE000B" w:rsidP="00FA756B">
            <w:pPr>
              <w:spacing w:line="276" w:lineRule="auto"/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290CCF93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6B84010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229814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D5253B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A619CA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3DC33CA2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047C84BD" w14:textId="77777777" w:rsidTr="00FA756B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0E2E97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C2491FD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2201837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2F1DE72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93A1C2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5572BE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3D3DE6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750D146D" w14:textId="77777777" w:rsidTr="00FA756B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7FCF498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E402BF4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7EE32D7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6C53475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51E538E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1C52E2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488F432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417E9B04" w14:textId="77777777" w:rsidTr="00FA756B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11D599E1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4A7CFF04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385011B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72C4B4C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F59316D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BCA26B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353B5D7F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7A88F006" w14:textId="77777777" w:rsidTr="00FA756B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10DC60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8734273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78C9274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57F5494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8090B52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E044386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549F338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740C9D37" w14:textId="77777777" w:rsidTr="00FA756B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726D0D8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5CAD4E9B" w14:textId="77777777" w:rsidR="00AE000B" w:rsidRPr="009201D1" w:rsidRDefault="00AE000B" w:rsidP="00FA756B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7FAD8AAA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FAD8D59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0014774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C2FF658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70A5FDE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65376C04" w14:textId="77777777" w:rsidTr="00FA756B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22F83175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68E0D54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32A20F5B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E33E69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7822AC4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AE000B" w:rsidRPr="009201D1" w14:paraId="6B8167CA" w14:textId="77777777" w:rsidTr="00FA756B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1A37C207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81B4196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78AFF66C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118D92C2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7F43EA53" w14:textId="77777777" w:rsidR="00AE000B" w:rsidRPr="009201D1" w:rsidRDefault="00AE000B" w:rsidP="00FA756B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059CFDA6" w14:textId="77777777" w:rsidR="00D939D1" w:rsidRDefault="00D939D1" w:rsidP="00FA756B">
      <w:pPr>
        <w:widowControl w:val="0"/>
        <w:suppressAutoHyphens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2BB72E3" w14:textId="77777777" w:rsidR="00D939D1" w:rsidRPr="0032158C" w:rsidRDefault="00D939D1" w:rsidP="00FA756B">
      <w:pPr>
        <w:widowControl w:val="0"/>
        <w:suppressAutoHyphens/>
        <w:spacing w:line="276" w:lineRule="auto"/>
        <w:ind w:left="284"/>
        <w:jc w:val="both"/>
        <w:rPr>
          <w:rFonts w:ascii="Nunito Sans" w:hAnsi="Nunito Sans"/>
          <w:b/>
          <w:bCs/>
          <w:sz w:val="18"/>
          <w:szCs w:val="18"/>
        </w:rPr>
      </w:pPr>
      <w:r w:rsidRPr="0032158C">
        <w:rPr>
          <w:rFonts w:ascii="Nunito Sans" w:hAnsi="Nunito Sans"/>
          <w:b/>
          <w:bCs/>
          <w:sz w:val="18"/>
          <w:szCs w:val="18"/>
        </w:rPr>
        <w:t xml:space="preserve">Część III - </w:t>
      </w:r>
      <w:r w:rsidRPr="009201D1">
        <w:rPr>
          <w:rFonts w:ascii="Nunito Sans" w:hAnsi="Nunito Sans"/>
          <w:b/>
          <w:bCs/>
          <w:sz w:val="18"/>
          <w:szCs w:val="18"/>
        </w:rPr>
        <w:t>dostaw</w:t>
      </w:r>
      <w:r w:rsidRPr="009201D1">
        <w:rPr>
          <w:rFonts w:ascii="Nunito Sans" w:hAnsi="Nunito Sans"/>
          <w:bCs/>
          <w:sz w:val="18"/>
          <w:szCs w:val="18"/>
        </w:rPr>
        <w:t>a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i instalacj</w:t>
      </w:r>
      <w:r w:rsidRPr="009201D1">
        <w:rPr>
          <w:rFonts w:ascii="Nunito Sans" w:hAnsi="Nunito Sans"/>
          <w:bCs/>
          <w:sz w:val="18"/>
          <w:szCs w:val="18"/>
        </w:rPr>
        <w:t>a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automatycznych zestawów teleskopowych wraz z usługą wdrożenia do użytkowania w lokalizacji  </w:t>
      </w:r>
      <w:r w:rsidRPr="0032158C">
        <w:rPr>
          <w:rFonts w:ascii="Nunito Sans" w:hAnsi="Nunito Sans"/>
          <w:b/>
          <w:bCs/>
          <w:sz w:val="18"/>
          <w:szCs w:val="18"/>
        </w:rPr>
        <w:t>VLA Azja</w:t>
      </w:r>
    </w:p>
    <w:p w14:paraId="6E231E2E" w14:textId="2C06F28F" w:rsidR="00D939D1" w:rsidRPr="008A4455" w:rsidRDefault="00D939D1" w:rsidP="00AE000B">
      <w:pPr>
        <w:pStyle w:val="Akapitzlist"/>
        <w:widowControl w:val="0"/>
        <w:suppressAutoHyphens/>
        <w:spacing w:line="276" w:lineRule="auto"/>
        <w:ind w:left="993"/>
        <w:jc w:val="both"/>
        <w:rPr>
          <w:rFonts w:ascii="Nunito Sans" w:hAnsi="Nunito Sans"/>
          <w:sz w:val="18"/>
          <w:szCs w:val="18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9201D1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9201D1" w:rsidRDefault="00152DF0" w:rsidP="003C6757">
            <w:pPr>
              <w:spacing w:line="276" w:lineRule="auto"/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9201D1" w:rsidRDefault="00152DF0" w:rsidP="003C6757">
      <w:pPr>
        <w:pStyle w:val="Tekstpodstawowy"/>
        <w:spacing w:line="276" w:lineRule="auto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9201D1" w:rsidRDefault="00152DF0" w:rsidP="003C6757">
      <w:pPr>
        <w:autoSpaceDE w:val="0"/>
        <w:autoSpaceDN w:val="0"/>
        <w:spacing w:line="276" w:lineRule="auto"/>
        <w:rPr>
          <w:rFonts w:ascii="Nunito Sans" w:hAnsi="Nunito Sans"/>
        </w:rPr>
      </w:pPr>
      <w:r w:rsidRPr="009201D1">
        <w:rPr>
          <w:rFonts w:ascii="Nunito Sans" w:hAnsi="Nunito Sans"/>
          <w:b/>
          <w:color w:val="FFFFFF" w:themeColor="background1"/>
        </w:rPr>
        <w:t>ręczników, monografii</w:t>
      </w:r>
      <w:r w:rsidRPr="009201D1">
        <w:rPr>
          <w:rFonts w:ascii="Nunito Sans" w:hAnsi="Nunito Sans"/>
        </w:rPr>
        <w:t xml:space="preserve"> </w:t>
      </w:r>
    </w:p>
    <w:p w14:paraId="61DAE77F" w14:textId="77777777" w:rsidR="00152DF0" w:rsidRPr="009215A6" w:rsidRDefault="00152DF0" w:rsidP="000C52E1">
      <w:pPr>
        <w:numPr>
          <w:ilvl w:val="0"/>
          <w:numId w:val="39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9215A6">
        <w:rPr>
          <w:rFonts w:ascii="Nunito Sans" w:hAnsi="Nunito Sans"/>
          <w:b/>
          <w:sz w:val="18"/>
          <w:szCs w:val="18"/>
        </w:rPr>
        <w:t xml:space="preserve">OŚWIADCZAMY, </w:t>
      </w:r>
      <w:r w:rsidRPr="009215A6">
        <w:rPr>
          <w:rFonts w:ascii="Nunito Sans" w:hAnsi="Nunito Sans"/>
          <w:sz w:val="18"/>
          <w:szCs w:val="18"/>
        </w:rPr>
        <w:t xml:space="preserve">że </w:t>
      </w:r>
      <w:r w:rsidRPr="009215A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9215A6" w:rsidRDefault="00152DF0" w:rsidP="000C52E1">
      <w:pPr>
        <w:pStyle w:val="Akapitzlist"/>
        <w:numPr>
          <w:ilvl w:val="0"/>
          <w:numId w:val="78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1F0A4DA7" w:rsidR="00152DF0" w:rsidRDefault="00152DF0" w:rsidP="000C52E1">
      <w:pPr>
        <w:pStyle w:val="Akapitzlist"/>
        <w:numPr>
          <w:ilvl w:val="0"/>
          <w:numId w:val="78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lastRenderedPageBreak/>
        <w:t>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6951BCE2" w14:textId="3AC85391" w:rsidR="00726297" w:rsidRPr="00726297" w:rsidRDefault="00726297" w:rsidP="00726297">
      <w:pPr>
        <w:spacing w:after="120" w:line="276" w:lineRule="auto"/>
        <w:ind w:left="491"/>
        <w:jc w:val="both"/>
        <w:rPr>
          <w:rFonts w:ascii="Nunito Sans" w:hAnsi="Nunito Sans" w:cs="Arial"/>
          <w:b/>
          <w:bCs/>
          <w:iCs/>
          <w:sz w:val="18"/>
          <w:szCs w:val="18"/>
        </w:rPr>
      </w:pPr>
      <w:r w:rsidRPr="00726297">
        <w:rPr>
          <w:rFonts w:ascii="Nunito Sans" w:hAnsi="Nunito Sans" w:cs="Arial"/>
          <w:b/>
          <w:bCs/>
          <w:iCs/>
          <w:sz w:val="18"/>
          <w:szCs w:val="18"/>
        </w:rPr>
        <w:t>Część 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726297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152DF0" w:rsidRPr="00726297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6DB5D4CB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73B170EB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152DF0" w:rsidRPr="00726297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726297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43F0CC32" w14:textId="4E64B83C" w:rsidR="00726297" w:rsidRDefault="00726297" w:rsidP="00726297">
      <w:pPr>
        <w:spacing w:after="120" w:line="276" w:lineRule="auto"/>
        <w:ind w:left="491"/>
        <w:jc w:val="both"/>
        <w:rPr>
          <w:rFonts w:ascii="Nunito Sans" w:hAnsi="Nunito Sans" w:cs="Arial"/>
          <w:b/>
          <w:bCs/>
          <w:iCs/>
          <w:sz w:val="18"/>
          <w:szCs w:val="18"/>
        </w:rPr>
      </w:pPr>
      <w:r w:rsidRPr="00726297">
        <w:rPr>
          <w:rFonts w:ascii="Nunito Sans" w:hAnsi="Nunito Sans" w:cs="Arial"/>
          <w:b/>
          <w:bCs/>
          <w:iCs/>
          <w:sz w:val="18"/>
          <w:szCs w:val="18"/>
        </w:rPr>
        <w:t>Część I</w:t>
      </w:r>
      <w:r>
        <w:rPr>
          <w:rFonts w:ascii="Nunito Sans" w:hAnsi="Nunito Sans" w:cs="Arial"/>
          <w:b/>
          <w:bCs/>
          <w:iCs/>
          <w:sz w:val="18"/>
          <w:szCs w:val="18"/>
        </w:rPr>
        <w:t>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726297" w:rsidRPr="00726297" w14:paraId="6C6909BC" w14:textId="77777777" w:rsidTr="00FA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E2BE4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16A52A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B2634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5931A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726297" w:rsidRPr="00726297" w14:paraId="448ABF70" w14:textId="77777777" w:rsidTr="00FA756B">
        <w:tc>
          <w:tcPr>
            <w:tcW w:w="709" w:type="dxa"/>
            <w:vAlign w:val="center"/>
          </w:tcPr>
          <w:p w14:paraId="14A76178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7452E8EB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2BBE85A5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4719D199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726297" w:rsidRPr="00726297" w14:paraId="1604BA1D" w14:textId="77777777" w:rsidTr="00FA756B">
        <w:tc>
          <w:tcPr>
            <w:tcW w:w="2835" w:type="dxa"/>
            <w:gridSpan w:val="2"/>
          </w:tcPr>
          <w:p w14:paraId="19DEF1E6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18F2BF9A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3AD2F84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070827DE" w14:textId="1A259F81" w:rsidR="00726297" w:rsidRDefault="00726297" w:rsidP="00726297">
      <w:pPr>
        <w:spacing w:after="120" w:line="276" w:lineRule="auto"/>
        <w:ind w:left="491"/>
        <w:jc w:val="both"/>
        <w:rPr>
          <w:rFonts w:ascii="Nunito Sans" w:hAnsi="Nunito Sans" w:cs="Arial"/>
          <w:b/>
          <w:bCs/>
          <w:iCs/>
          <w:sz w:val="18"/>
          <w:szCs w:val="18"/>
        </w:rPr>
      </w:pPr>
    </w:p>
    <w:p w14:paraId="294EF272" w14:textId="06E1FA00" w:rsidR="00726297" w:rsidRDefault="00726297" w:rsidP="00726297">
      <w:pPr>
        <w:spacing w:after="120" w:line="276" w:lineRule="auto"/>
        <w:ind w:left="491"/>
        <w:jc w:val="both"/>
        <w:rPr>
          <w:rFonts w:ascii="Nunito Sans" w:hAnsi="Nunito Sans" w:cs="Arial"/>
          <w:b/>
          <w:bCs/>
          <w:iCs/>
          <w:sz w:val="18"/>
          <w:szCs w:val="18"/>
        </w:rPr>
      </w:pPr>
      <w:r w:rsidRPr="00726297">
        <w:rPr>
          <w:rFonts w:ascii="Nunito Sans" w:hAnsi="Nunito Sans" w:cs="Arial"/>
          <w:b/>
          <w:bCs/>
          <w:iCs/>
          <w:sz w:val="18"/>
          <w:szCs w:val="18"/>
        </w:rPr>
        <w:t>Część I</w:t>
      </w:r>
      <w:r>
        <w:rPr>
          <w:rFonts w:ascii="Nunito Sans" w:hAnsi="Nunito Sans" w:cs="Arial"/>
          <w:b/>
          <w:bCs/>
          <w:iCs/>
          <w:sz w:val="18"/>
          <w:szCs w:val="18"/>
        </w:rPr>
        <w:t>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726297" w:rsidRPr="00726297" w14:paraId="580BC350" w14:textId="77777777" w:rsidTr="00FA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B7D581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86AAC1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16F60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A97BC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726297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726297" w:rsidRPr="00726297" w14:paraId="7384D162" w14:textId="77777777" w:rsidTr="00FA756B">
        <w:tc>
          <w:tcPr>
            <w:tcW w:w="709" w:type="dxa"/>
            <w:vAlign w:val="center"/>
          </w:tcPr>
          <w:p w14:paraId="5650C0DB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730387DE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69804895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796D5C8F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726297" w:rsidRPr="00726297" w14:paraId="514CB5A9" w14:textId="77777777" w:rsidTr="00FA756B">
        <w:tc>
          <w:tcPr>
            <w:tcW w:w="2835" w:type="dxa"/>
            <w:gridSpan w:val="2"/>
          </w:tcPr>
          <w:p w14:paraId="49618B1F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726297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3E22FB1B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5F08024A" w14:textId="77777777" w:rsidR="00726297" w:rsidRPr="00726297" w:rsidRDefault="00726297" w:rsidP="00FA756B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3064E26B" w14:textId="77777777" w:rsidR="00726297" w:rsidRPr="00726297" w:rsidRDefault="00726297" w:rsidP="00726297">
      <w:pPr>
        <w:spacing w:after="120" w:line="276" w:lineRule="auto"/>
        <w:ind w:left="491"/>
        <w:jc w:val="both"/>
        <w:rPr>
          <w:rFonts w:ascii="Nunito Sans" w:hAnsi="Nunito Sans" w:cs="Arial"/>
          <w:b/>
          <w:bCs/>
          <w:iCs/>
          <w:sz w:val="18"/>
          <w:szCs w:val="18"/>
        </w:rPr>
      </w:pPr>
    </w:p>
    <w:p w14:paraId="3A5650A2" w14:textId="323AB705" w:rsidR="00152DF0" w:rsidRPr="00726297" w:rsidRDefault="00152DF0" w:rsidP="00726297">
      <w:pPr>
        <w:spacing w:before="120" w:line="276" w:lineRule="auto"/>
        <w:ind w:left="993" w:hanging="125"/>
        <w:rPr>
          <w:rFonts w:ascii="Nunito Sans" w:hAnsi="Nunito Sans" w:cs="Calibri"/>
          <w:iCs/>
          <w:sz w:val="16"/>
          <w:szCs w:val="16"/>
        </w:rPr>
      </w:pPr>
      <w:r w:rsidRPr="00726297">
        <w:rPr>
          <w:rFonts w:ascii="Nunito Sans" w:hAnsi="Nunito Sans" w:cs="Calibri"/>
          <w:iCs/>
          <w:sz w:val="16"/>
          <w:szCs w:val="16"/>
        </w:rPr>
        <w:t>*niepotrzebne skreślić</w:t>
      </w:r>
    </w:p>
    <w:p w14:paraId="1C601B7D" w14:textId="77777777" w:rsidR="00152DF0" w:rsidRPr="00726297" w:rsidRDefault="00152DF0" w:rsidP="00726297">
      <w:pPr>
        <w:spacing w:line="276" w:lineRule="auto"/>
        <w:ind w:left="993" w:hanging="125"/>
        <w:rPr>
          <w:rFonts w:ascii="Nunito Sans" w:hAnsi="Nunito Sans" w:cs="Calibri"/>
          <w:iCs/>
          <w:sz w:val="16"/>
          <w:szCs w:val="16"/>
        </w:rPr>
      </w:pPr>
      <w:r w:rsidRPr="00726297">
        <w:rPr>
          <w:rFonts w:ascii="Nunito Sans" w:hAnsi="Nunito Sans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9201D1" w:rsidRDefault="00152DF0" w:rsidP="003C6757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9201D1" w:rsidRDefault="00152DF0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9201D1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9201D1" w:rsidRDefault="009201D1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9201D1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1098360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9201D1">
              <w:rPr>
                <w:rFonts w:ascii="Nunito Sans" w:hAnsi="Nunito Sans"/>
                <w:b/>
              </w:rPr>
              <w:t>Nazwa części</w:t>
            </w:r>
            <w:r w:rsidR="00420A24">
              <w:rPr>
                <w:rFonts w:ascii="Nunito Sans" w:hAnsi="Nunito Sans"/>
                <w:b/>
              </w:rPr>
              <w:t>**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/>
                <w:b/>
              </w:rPr>
            </w:pPr>
            <w:r w:rsidRPr="009201D1">
              <w:rPr>
                <w:rFonts w:ascii="Nunito Sans" w:hAnsi="Nunito Sans"/>
                <w:b/>
              </w:rPr>
              <w:t xml:space="preserve">Okres gwarancji </w:t>
            </w:r>
            <w:r w:rsidRPr="009201D1">
              <w:rPr>
                <w:rFonts w:ascii="Nunito Sans" w:hAnsi="Nunito Sans"/>
                <w:b/>
              </w:rPr>
              <w:br/>
              <w:t>w miesiącach*</w:t>
            </w:r>
            <w:r w:rsidRPr="009201D1">
              <w:rPr>
                <w:rFonts w:ascii="Nunito Sans" w:hAnsi="Nunito Sans"/>
                <w:b/>
              </w:rPr>
              <w:br/>
            </w:r>
          </w:p>
        </w:tc>
      </w:tr>
      <w:tr w:rsidR="00152DF0" w:rsidRPr="009201D1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2BFFA4B2" w:rsidR="00152DF0" w:rsidRPr="009201D1" w:rsidRDefault="009201D1" w:rsidP="003C6757">
            <w:pPr>
              <w:spacing w:line="276" w:lineRule="auto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 w:rsidR="00312F7F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VLA </w:t>
            </w:r>
            <w:r w:rsidR="00420A24">
              <w:rPr>
                <w:rFonts w:ascii="Nunito Sans" w:hAnsi="Nunito Sans"/>
                <w:b/>
                <w:bCs/>
                <w:sz w:val="18"/>
                <w:szCs w:val="18"/>
              </w:rPr>
              <w:t>Ocean Spokojny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9201D1" w:rsidRDefault="00152DF0" w:rsidP="003C6757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  <w:tr w:rsidR="00726297" w:rsidRPr="009201D1" w14:paraId="7348143F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29A6B5EC" w14:textId="3A5BCEF7" w:rsidR="00726297" w:rsidRPr="009201D1" w:rsidRDefault="00420A24" w:rsidP="003C6757">
            <w:pPr>
              <w:spacing w:line="276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VLA Ameryka Północna</w:t>
            </w:r>
          </w:p>
        </w:tc>
        <w:tc>
          <w:tcPr>
            <w:tcW w:w="1984" w:type="dxa"/>
            <w:vAlign w:val="center"/>
          </w:tcPr>
          <w:p w14:paraId="7B9DE431" w14:textId="3CB1374F" w:rsidR="00726297" w:rsidRPr="009201D1" w:rsidRDefault="00420A24" w:rsidP="003C6757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  <w:tr w:rsidR="00726297" w:rsidRPr="009201D1" w14:paraId="2B1E5346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10DA42FF" w14:textId="3E49CADB" w:rsidR="00726297" w:rsidRPr="009201D1" w:rsidRDefault="00420A24" w:rsidP="003C6757">
            <w:pPr>
              <w:spacing w:line="276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>
              <w:rPr>
                <w:rFonts w:ascii="Nunito Sans" w:hAnsi="Nunito Sans"/>
                <w:b/>
                <w:bCs/>
                <w:sz w:val="18"/>
                <w:szCs w:val="18"/>
              </w:rPr>
              <w:t>VLA Azja</w:t>
            </w:r>
          </w:p>
        </w:tc>
        <w:tc>
          <w:tcPr>
            <w:tcW w:w="1984" w:type="dxa"/>
            <w:vAlign w:val="center"/>
          </w:tcPr>
          <w:p w14:paraId="2048FCFE" w14:textId="75A3A0BF" w:rsidR="00726297" w:rsidRPr="009201D1" w:rsidRDefault="00420A24" w:rsidP="003C6757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420A24" w:rsidRDefault="00152DF0" w:rsidP="003C6757">
      <w:pPr>
        <w:autoSpaceDE w:val="0"/>
        <w:autoSpaceDN w:val="0"/>
        <w:spacing w:line="276" w:lineRule="auto"/>
        <w:rPr>
          <w:rFonts w:ascii="Nunito Sans" w:hAnsi="Nunito Sans"/>
          <w:b/>
          <w:sz w:val="18"/>
          <w:szCs w:val="18"/>
        </w:rPr>
      </w:pPr>
      <w:r w:rsidRPr="00420A24">
        <w:rPr>
          <w:rFonts w:ascii="Nunito Sans" w:hAnsi="Nunito Sans"/>
          <w:b/>
          <w:sz w:val="18"/>
          <w:szCs w:val="18"/>
        </w:rPr>
        <w:t xml:space="preserve">*Uwaga: </w:t>
      </w:r>
    </w:p>
    <w:p w14:paraId="0BF8BAA4" w14:textId="77777777" w:rsidR="00152DF0" w:rsidRPr="00420A24" w:rsidRDefault="00152DF0" w:rsidP="003C675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420A24" w:rsidRDefault="00152DF0" w:rsidP="003C675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t>Natomiast maksymalny okres gwarancji jaki może zaoferować Wykonawca to: 60 miesięcy od dnia podpisania protokołu odbioru.</w:t>
      </w:r>
    </w:p>
    <w:p w14:paraId="5120F8D4" w14:textId="7E287BF6" w:rsidR="00152DF0" w:rsidRPr="00420A24" w:rsidRDefault="00420A24" w:rsidP="00420A24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  <w:r w:rsidRPr="00420A24">
        <w:rPr>
          <w:rFonts w:ascii="Nunito Sans" w:hAnsi="Nunito Sans"/>
          <w:b/>
          <w:sz w:val="18"/>
          <w:szCs w:val="18"/>
        </w:rPr>
        <w:t>** Niepotrzebne skreślić</w:t>
      </w:r>
    </w:p>
    <w:p w14:paraId="78F6CFF4" w14:textId="77777777" w:rsidR="00152DF0" w:rsidRPr="009201D1" w:rsidRDefault="00152DF0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AKCEPTUJEMY </w:t>
      </w:r>
      <w:r w:rsidRPr="009201D1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9201D1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9201D1" w:rsidRDefault="00152DF0" w:rsidP="003C6757">
      <w:pPr>
        <w:pStyle w:val="Akapitzlist"/>
        <w:numPr>
          <w:ilvl w:val="0"/>
          <w:numId w:val="12"/>
        </w:numPr>
        <w:autoSpaceDE w:val="0"/>
        <w:autoSpaceDN w:val="0"/>
        <w:spacing w:after="120" w:line="276" w:lineRule="auto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127 ust. 2 ustawy z dnia 11 września 2019 r. Prawo zamówień publicznych (Pzp) </w:t>
      </w:r>
      <w:r w:rsidRPr="009201D1">
        <w:rPr>
          <w:rFonts w:ascii="Nunito Sans" w:hAnsi="Nunito Sans" w:cs="Arial"/>
          <w:sz w:val="18"/>
          <w:szCs w:val="18"/>
          <w:u w:val="single"/>
        </w:rPr>
        <w:t>wskazuję</w:t>
      </w:r>
      <w:r w:rsidRPr="009201D1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9201D1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9201D1">
        <w:rPr>
          <w:rFonts w:ascii="Nunito Sans" w:hAnsi="Nunito Sans" w:cs="Arial"/>
          <w:sz w:val="18"/>
          <w:szCs w:val="18"/>
        </w:rPr>
        <w:t xml:space="preserve">, w szczególności oświadczenia lub </w:t>
      </w:r>
      <w:r w:rsidRPr="009201D1">
        <w:rPr>
          <w:rFonts w:ascii="Nunito Sans" w:hAnsi="Nunito Sans" w:cs="Arial"/>
          <w:sz w:val="18"/>
          <w:szCs w:val="18"/>
        </w:rPr>
        <w:lastRenderedPageBreak/>
        <w:t xml:space="preserve">dokumenty, o których mowa w § 6 - 9 Rozporządzenia Ministra Rozwoju, Pracy </w:t>
      </w:r>
      <w:r w:rsidRPr="009201D1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9201D1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9201D1" w:rsidRDefault="00152DF0" w:rsidP="003C6757">
      <w:pPr>
        <w:pStyle w:val="Akapitzlist"/>
        <w:spacing w:after="120" w:line="276" w:lineRule="auto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9201D1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9201D1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9201D1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9201D1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9201D1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b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9201D1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9201D1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9201D1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9201D1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9201D1" w:rsidRDefault="00152DF0" w:rsidP="003C6757">
            <w:pPr>
              <w:spacing w:line="276" w:lineRule="auto"/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9201D1" w:rsidRDefault="00152DF0" w:rsidP="003C6757">
      <w:pPr>
        <w:pStyle w:val="Akapitzlist"/>
        <w:numPr>
          <w:ilvl w:val="0"/>
          <w:numId w:val="12"/>
        </w:numPr>
        <w:spacing w:before="120" w:after="120" w:line="276" w:lineRule="auto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9201D1" w:rsidRDefault="00152DF0" w:rsidP="003C6757">
      <w:pPr>
        <w:pStyle w:val="Akapitzlist"/>
        <w:numPr>
          <w:ilvl w:val="0"/>
          <w:numId w:val="12"/>
        </w:numPr>
        <w:spacing w:after="120" w:line="276" w:lineRule="auto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9201D1" w:rsidRDefault="00152DF0" w:rsidP="003C6757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9201D1" w:rsidRDefault="00152DF0" w:rsidP="003C6757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6AD468CA" w:rsidR="00152DF0" w:rsidRPr="008D23C7" w:rsidRDefault="008D23C7" w:rsidP="008D23C7">
      <w:pPr>
        <w:tabs>
          <w:tab w:val="left" w:pos="360"/>
        </w:tabs>
        <w:suppressAutoHyphens/>
        <w:autoSpaceDN w:val="0"/>
        <w:spacing w:line="276" w:lineRule="auto"/>
        <w:ind w:left="284"/>
        <w:rPr>
          <w:rFonts w:ascii="Nunito Sans" w:hAnsi="Nunito Sans"/>
          <w:b/>
          <w:bCs/>
        </w:rPr>
      </w:pPr>
      <w:r w:rsidRPr="008D23C7">
        <w:rPr>
          <w:rFonts w:ascii="Nunito Sans" w:hAnsi="Nunito Sans"/>
          <w:b/>
          <w:bCs/>
          <w:highlight w:val="lightGray"/>
        </w:rPr>
        <w:t>Nr części zamówienia (np. I, II, III), dla której jest składane oświadczenie w zakresie pkt 10. ……………………………</w:t>
      </w:r>
    </w:p>
    <w:p w14:paraId="0361D2E8" w14:textId="77777777" w:rsidR="00152DF0" w:rsidRPr="009201D1" w:rsidRDefault="00152DF0" w:rsidP="000C52E1">
      <w:pPr>
        <w:pStyle w:val="Akapitzlist"/>
        <w:numPr>
          <w:ilvl w:val="0"/>
          <w:numId w:val="77"/>
        </w:numPr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zamierzam(y) powierzyć 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9201D1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9201D1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9201D1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9201D1" w:rsidRDefault="00152DF0" w:rsidP="003C6757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9201D1" w:rsidRDefault="00152DF0" w:rsidP="000C52E1">
      <w:pPr>
        <w:pStyle w:val="Akapitzlist"/>
        <w:numPr>
          <w:ilvl w:val="0"/>
          <w:numId w:val="77"/>
        </w:numPr>
        <w:spacing w:before="120" w:after="120" w:line="276" w:lineRule="auto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zamierzam(y) powierzyć następującym 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9201D1">
        <w:rPr>
          <w:rFonts w:ascii="Nunito Sans" w:hAnsi="Nunito Sans" w:cs="Arial"/>
          <w:sz w:val="18"/>
          <w:szCs w:val="18"/>
        </w:rPr>
        <w:br/>
        <w:t>i jednocześnie </w:t>
      </w:r>
      <w:r w:rsidRPr="009201D1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9201D1">
        <w:rPr>
          <w:sz w:val="18"/>
          <w:szCs w:val="18"/>
          <w:u w:val="single"/>
        </w:rPr>
        <w:t> </w:t>
      </w:r>
      <w:r w:rsidRPr="009201D1">
        <w:rPr>
          <w:rFonts w:ascii="Nunito Sans" w:hAnsi="Nunito Sans" w:cs="Arial"/>
          <w:sz w:val="18"/>
          <w:szCs w:val="18"/>
          <w:u w:val="single"/>
        </w:rPr>
        <w:t>ich zasoby</w:t>
      </w:r>
      <w:r w:rsidRPr="009201D1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>
        <w:rPr>
          <w:rFonts w:ascii="Nunito Sans" w:hAnsi="Nunito Sans" w:cs="Arial"/>
          <w:sz w:val="18"/>
          <w:szCs w:val="18"/>
        </w:rPr>
        <w:t>Rozdziale XII ust. 4 SWZ</w:t>
      </w:r>
      <w:r w:rsidRPr="009201D1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9201D1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9201D1" w14:paraId="3D67F596" w14:textId="77777777" w:rsidTr="0048399A">
        <w:tc>
          <w:tcPr>
            <w:tcW w:w="578" w:type="dxa"/>
          </w:tcPr>
          <w:p w14:paraId="0FBF527D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9201D1" w:rsidRDefault="00152DF0" w:rsidP="003C6757">
      <w:pPr>
        <w:spacing w:before="120" w:line="276" w:lineRule="auto"/>
        <w:ind w:left="425"/>
        <w:textAlignment w:val="baseline"/>
        <w:rPr>
          <w:rFonts w:ascii="Nunito Sans" w:hAnsi="Nunito Sans" w:cs="Arial"/>
        </w:rPr>
      </w:pPr>
      <w:r w:rsidRPr="009201D1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9201D1" w:rsidRDefault="00152DF0" w:rsidP="003C6757">
      <w:pPr>
        <w:widowControl w:val="0"/>
        <w:spacing w:line="276" w:lineRule="auto"/>
        <w:ind w:left="425"/>
        <w:rPr>
          <w:rFonts w:ascii="Nunito Sans" w:hAnsi="Nunito Sans" w:cs="Arial"/>
          <w:i/>
          <w:u w:val="single"/>
        </w:rPr>
      </w:pPr>
      <w:r w:rsidRPr="009201D1">
        <w:rPr>
          <w:rFonts w:ascii="Nunito Sans" w:hAnsi="Nunito Sans" w:cs="Arial"/>
          <w:i/>
        </w:rPr>
        <w:t xml:space="preserve">W przypadku </w:t>
      </w:r>
      <w:r w:rsidRPr="009201D1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9201D1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9201D1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9201D1" w:rsidRDefault="00152DF0" w:rsidP="000C52E1">
      <w:pPr>
        <w:pStyle w:val="Akapitzlist"/>
        <w:numPr>
          <w:ilvl w:val="0"/>
          <w:numId w:val="77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Warunkiem polegania na zdolnościach innych podmiotów lub/i podwykonawców lub/i dostawców jest brak zaistnienia podstaw wykluczenia z postępowania wskazanych podmiotów na podstawie art. 5k </w:t>
      </w:r>
      <w:r w:rsidRPr="009201D1">
        <w:rPr>
          <w:rFonts w:ascii="Nunito Sans" w:hAnsi="Nunito Sans" w:cs="Arial"/>
          <w:sz w:val="18"/>
          <w:szCs w:val="18"/>
        </w:rPr>
        <w:lastRenderedPageBreak/>
        <w:t>Rozporządzenia Rady (UE) nr 833/2014 z dnia 31 lipca 2014 r. dotyczącego środków ograniczających w związku z działaniami Rosji destabilizującymi sytuację na Ukrainie (Dz. U. UE. L. z 2014 r. Nr 229, str. 1 z późn. zm.).</w:t>
      </w:r>
    </w:p>
    <w:p w14:paraId="494B0A48" w14:textId="64D08C79" w:rsidR="00152DF0" w:rsidRPr="009201D1" w:rsidRDefault="00152DF0" w:rsidP="003C6757">
      <w:pPr>
        <w:pStyle w:val="Akapitzlist"/>
        <w:spacing w:after="120" w:line="276" w:lineRule="auto"/>
        <w:ind w:left="426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Wykaz podmiotów udostępniających zasoby, podwykonawców o których mowa w ust. </w:t>
      </w:r>
      <w:r w:rsidR="00532117">
        <w:rPr>
          <w:rFonts w:ascii="Nunito Sans" w:hAnsi="Nunito Sans" w:cs="Arial"/>
          <w:sz w:val="18"/>
          <w:szCs w:val="18"/>
        </w:rPr>
        <w:t>10</w:t>
      </w:r>
      <w:r w:rsidRPr="009201D1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9201D1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9201D1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9201D1" w14:paraId="1BA7B317" w14:textId="77777777" w:rsidTr="0048399A">
        <w:tc>
          <w:tcPr>
            <w:tcW w:w="578" w:type="dxa"/>
          </w:tcPr>
          <w:p w14:paraId="485675D5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9201D1" w:rsidRDefault="00152DF0" w:rsidP="003C6757">
            <w:pPr>
              <w:pStyle w:val="Akapitzlist"/>
              <w:spacing w:before="120" w:after="120" w:line="276" w:lineRule="auto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9201D1" w:rsidRDefault="00152DF0" w:rsidP="003C6757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</w:rPr>
      </w:pPr>
    </w:p>
    <w:p w14:paraId="16ACBF39" w14:textId="2E3F4146" w:rsidR="00713E0B" w:rsidRPr="009201D1" w:rsidRDefault="009215A6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9201D1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9201D1" w:rsidRDefault="008C07A2" w:rsidP="003C6757">
      <w:pPr>
        <w:pStyle w:val="Akapitzlist"/>
        <w:spacing w:line="276" w:lineRule="auto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9201D1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9201D1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9201D1" w:rsidRDefault="008C07A2" w:rsidP="003C675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201D1" w:rsidRDefault="00713E0B" w:rsidP="003C6757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201D1" w:rsidRDefault="00713E0B" w:rsidP="003C6757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UWAŻAMY SIĘ </w:t>
      </w:r>
      <w:r w:rsidRPr="009201D1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201D1">
        <w:rPr>
          <w:rFonts w:ascii="Nunito Sans" w:hAnsi="Nunito Sans"/>
          <w:b/>
          <w:bCs/>
          <w:sz w:val="18"/>
          <w:szCs w:val="18"/>
        </w:rPr>
        <w:t>9</w:t>
      </w:r>
      <w:r w:rsidRPr="009201D1">
        <w:rPr>
          <w:rFonts w:ascii="Nunito Sans" w:hAnsi="Nunito Sans"/>
          <w:b/>
          <w:bCs/>
          <w:sz w:val="18"/>
          <w:szCs w:val="18"/>
        </w:rPr>
        <w:t>0 dni</w:t>
      </w:r>
      <w:r w:rsidRPr="009201D1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201D1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9215A6" w:rsidRDefault="0006320C" w:rsidP="003C6757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9215A6" w:rsidRDefault="0006320C" w:rsidP="003C6757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9215A6" w:rsidRDefault="0006320C" w:rsidP="003C6757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9215A6" w:rsidRDefault="0006320C" w:rsidP="003C6757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9215A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9201D1" w:rsidRDefault="00713E0B" w:rsidP="003C6757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276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że </w:t>
      </w:r>
      <w:r w:rsidRPr="009201D1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9201D1" w:rsidRDefault="00713E0B" w:rsidP="003C6757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iż - </w:t>
      </w:r>
      <w:r w:rsidRPr="009201D1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9201D1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01D1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9201D1" w:rsidRDefault="00713E0B" w:rsidP="003C6757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9201D1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9201D1" w:rsidRDefault="00713E0B" w:rsidP="003C6757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9201D1" w:rsidRDefault="00713E0B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Oświadczam, że</w:t>
      </w:r>
      <w:r w:rsidRPr="009201D1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9201D1" w:rsidRDefault="00713E0B" w:rsidP="003C6757">
      <w:pPr>
        <w:spacing w:line="276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9201D1">
        <w:rPr>
          <w:rFonts w:ascii="Nunito Sans" w:hAnsi="Nunito Sans"/>
          <w:i/>
          <w:iCs/>
          <w:sz w:val="18"/>
          <w:szCs w:val="18"/>
        </w:rPr>
        <w:lastRenderedPageBreak/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9201D1" w:rsidRDefault="00713E0B" w:rsidP="003C6757">
      <w:pPr>
        <w:pStyle w:val="Akapitzlist"/>
        <w:numPr>
          <w:ilvl w:val="0"/>
          <w:numId w:val="12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9201D1">
        <w:rPr>
          <w:rFonts w:ascii="Nunito Sans" w:hAnsi="Nunito Sans"/>
          <w:sz w:val="18"/>
          <w:szCs w:val="18"/>
        </w:rPr>
        <w:t>w sprawie niniejszego postępowania należy kierować do:</w:t>
      </w:r>
      <w:r w:rsidRPr="009201D1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9201D1" w:rsidRDefault="00713E0B" w:rsidP="003C6757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9201D1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9201D1" w:rsidRDefault="00713E0B" w:rsidP="003C6757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9201D1" w:rsidRDefault="00713E0B" w:rsidP="003C6757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Telefon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9201D1" w:rsidRDefault="00713E0B" w:rsidP="003C6757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9201D1" w:rsidRDefault="00713E0B" w:rsidP="003C6757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9201D1" w:rsidRDefault="00DB7A50" w:rsidP="003C6757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9201D1" w:rsidRDefault="00DB7A50" w:rsidP="000C52E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9201D1" w:rsidRDefault="00DB7A50" w:rsidP="000C52E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9201D1" w:rsidRDefault="00DB7A50" w:rsidP="000C52E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9201D1" w:rsidRDefault="00DB7A50" w:rsidP="003C6757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9201D1" w:rsidRDefault="00DB7A50" w:rsidP="003C6757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9201D1" w:rsidRDefault="00DB7A50" w:rsidP="003C675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9201D1" w:rsidRDefault="00DB7A50" w:rsidP="003C675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9201D1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9201D1" w:rsidRDefault="00DB7A50" w:rsidP="003C6757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9201D1" w:rsidRDefault="00DB7A50" w:rsidP="003C6757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Uwaga:</w:t>
      </w:r>
      <w:r w:rsidRPr="009201D1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9201D1" w:rsidRDefault="00713E0B" w:rsidP="003C6757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9201D1">
        <w:rPr>
          <w:rFonts w:ascii="Nunito Sans" w:hAnsi="Nunito Sans" w:cs="Times New Roman"/>
          <w:sz w:val="18"/>
          <w:szCs w:val="18"/>
        </w:rPr>
        <w:br/>
      </w:r>
      <w:r w:rsidRPr="009201D1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9201D1" w:rsidRDefault="00713E0B" w:rsidP="003C6757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9201D1" w:rsidRDefault="00713E0B" w:rsidP="003C6757">
      <w:pPr>
        <w:spacing w:line="276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9201D1" w:rsidRDefault="006F1AD9" w:rsidP="003C6757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9201D1" w:rsidRDefault="006F1AD9" w:rsidP="003C6757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9201D1" w:rsidRDefault="006F1AD9" w:rsidP="003C6757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9201D1" w:rsidRDefault="0006320C" w:rsidP="003C6757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9201D1" w:rsidRDefault="00713E0B" w:rsidP="003C6757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9201D1" w:rsidRDefault="000F7296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9201D1" w:rsidRDefault="00C948ED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9201D1" w:rsidRDefault="00191496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3C6757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3C6757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3C6757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3C6757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8A4A4D4" w:rsidR="005B5A3E" w:rsidRPr="00A22E98" w:rsidRDefault="00A22E98" w:rsidP="003C6757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  <w:r w:rsidRPr="003F60E6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2D618B19" w14:textId="695B022D" w:rsidR="005B5A3E" w:rsidRPr="009201D1" w:rsidRDefault="005B5A3E" w:rsidP="003C67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9201D1">
        <w:rPr>
          <w:rFonts w:ascii="Nunito Sans" w:hAnsi="Nunito Sans"/>
          <w:bCs/>
          <w:sz w:val="18"/>
          <w:szCs w:val="18"/>
        </w:rPr>
        <w:t>przetargu nieograniczonego</w:t>
      </w:r>
      <w:r w:rsidRPr="009201D1">
        <w:rPr>
          <w:rFonts w:ascii="Nunito Sans" w:hAnsi="Nunito Sans"/>
          <w:bCs/>
          <w:sz w:val="18"/>
          <w:szCs w:val="18"/>
        </w:rPr>
        <w:t xml:space="preserve">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63606FC" w14:textId="6446B5E6" w:rsidR="00E52C5E" w:rsidRPr="009201D1" w:rsidRDefault="00DF0F94" w:rsidP="003C67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</w:t>
      </w:r>
      <w:r>
        <w:rPr>
          <w:rFonts w:ascii="Nunito Sans" w:hAnsi="Nunito Sans"/>
          <w:b/>
          <w:bCs/>
          <w:sz w:val="18"/>
          <w:szCs w:val="18"/>
        </w:rPr>
        <w:t>ach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 </w:t>
      </w:r>
      <w:r>
        <w:rPr>
          <w:rFonts w:ascii="Nunito Sans" w:hAnsi="Nunito Sans"/>
          <w:b/>
          <w:bCs/>
          <w:sz w:val="18"/>
          <w:szCs w:val="18"/>
        </w:rPr>
        <w:t xml:space="preserve">VLA - Ocean Spokojny,* Ameryka Północna,* Azja*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7BEA7930" w14:textId="77777777" w:rsidR="00DF0F94" w:rsidRDefault="00DF0F94" w:rsidP="003C6757">
      <w:pPr>
        <w:pStyle w:val="Tekstpodstawowywcity3"/>
        <w:spacing w:after="0" w:line="276" w:lineRule="auto"/>
        <w:ind w:left="0" w:right="-285"/>
        <w:rPr>
          <w:rFonts w:ascii="Nunito Sans" w:hAnsi="Nunito Sans"/>
          <w:bCs/>
          <w:iCs/>
          <w:color w:val="000000"/>
          <w:sz w:val="18"/>
          <w:szCs w:val="18"/>
        </w:rPr>
      </w:pPr>
    </w:p>
    <w:p w14:paraId="3EDD42D9" w14:textId="07BD1565" w:rsidR="005B5A3E" w:rsidRPr="009201D1" w:rsidRDefault="005B5A3E" w:rsidP="003C6757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9201D1" w:rsidRDefault="005B5A3E" w:rsidP="003C6757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braku przynależności</w:t>
      </w:r>
      <w:r w:rsidRPr="009201D1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9201D1" w:rsidRDefault="005B5A3E" w:rsidP="003C6757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przynależności</w:t>
      </w:r>
      <w:r w:rsidRPr="009201D1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9201D1" w:rsidRDefault="005B5A3E" w:rsidP="003C6757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9201D1" w:rsidRDefault="005B5A3E" w:rsidP="003C6757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9201D1" w:rsidRDefault="005B5A3E" w:rsidP="003C6757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9201D1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9201D1" w:rsidRDefault="005B5A3E" w:rsidP="003C6757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3C6757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3C6757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3C6757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3C6757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55C33984" w14:textId="1FC3F3FF" w:rsidR="005B5A3E" w:rsidRPr="009201D1" w:rsidRDefault="005B5A3E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265859EE" w14:textId="77777777" w:rsidR="006F1AD9" w:rsidRPr="009201D1" w:rsidRDefault="006F1AD9" w:rsidP="003C6757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9201D1" w:rsidRDefault="000F7296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9201D1" w:rsidRDefault="005B5A3E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9201D1" w:rsidRDefault="006F3B30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9201D1" w:rsidRDefault="006F3B30" w:rsidP="003C6757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9201D1" w:rsidRDefault="000F7185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9201D1" w:rsidRDefault="000F7185" w:rsidP="003C6757">
      <w:pPr>
        <w:autoSpaceDE w:val="0"/>
        <w:spacing w:line="276" w:lineRule="auto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9201D1" w:rsidRDefault="000F7185" w:rsidP="003C6757">
      <w:pPr>
        <w:autoSpaceDE w:val="0"/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54D0A947" w14:textId="63FAE64D" w:rsidR="00385222" w:rsidRDefault="000F7185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w </w:t>
      </w:r>
      <w:r w:rsidRPr="009201D1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9201D1">
        <w:rPr>
          <w:rFonts w:ascii="Nunito Sans" w:hAnsi="Nunito Sans"/>
          <w:sz w:val="18"/>
          <w:szCs w:val="18"/>
        </w:rPr>
        <w:t>na:</w:t>
      </w:r>
      <w:r w:rsidR="00A72B69">
        <w:rPr>
          <w:rFonts w:ascii="Nunito Sans" w:hAnsi="Nunito Sans"/>
          <w:sz w:val="18"/>
          <w:szCs w:val="18"/>
        </w:rPr>
        <w:t xml:space="preserve"> </w:t>
      </w:r>
      <w:r w:rsidR="00DF0F94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</w:t>
      </w:r>
      <w:r w:rsidR="00DF0F94">
        <w:rPr>
          <w:rFonts w:ascii="Nunito Sans" w:hAnsi="Nunito Sans"/>
          <w:b/>
          <w:bCs/>
          <w:sz w:val="18"/>
          <w:szCs w:val="18"/>
        </w:rPr>
        <w:t>ach</w:t>
      </w:r>
      <w:r w:rsidR="00DF0F94" w:rsidRPr="009201D1">
        <w:rPr>
          <w:rFonts w:ascii="Nunito Sans" w:hAnsi="Nunito Sans"/>
          <w:b/>
          <w:bCs/>
          <w:sz w:val="18"/>
          <w:szCs w:val="18"/>
        </w:rPr>
        <w:t xml:space="preserve">  </w:t>
      </w:r>
      <w:r w:rsidR="00DF0F94">
        <w:rPr>
          <w:rFonts w:ascii="Nunito Sans" w:hAnsi="Nunito Sans"/>
          <w:b/>
          <w:bCs/>
          <w:sz w:val="18"/>
          <w:szCs w:val="18"/>
        </w:rPr>
        <w:t xml:space="preserve">VLA - Ocean Spokojny,* Ameryka Północna,* Azja*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43093E6B" w14:textId="27CBE9AF" w:rsidR="00A22E98" w:rsidRPr="00A22E98" w:rsidRDefault="00A22E98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sz w:val="18"/>
          <w:szCs w:val="18"/>
        </w:rPr>
      </w:pPr>
      <w:r w:rsidRPr="003F60E6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61094D2A" w14:textId="045B7CDD" w:rsidR="00C30AB5" w:rsidRPr="009201D1" w:rsidRDefault="00C30AB5" w:rsidP="003C6757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4E9FFD97" w14:textId="77777777" w:rsidR="00C30AB5" w:rsidRPr="009201D1" w:rsidRDefault="00C30AB5" w:rsidP="003C6757">
      <w:pPr>
        <w:spacing w:line="276" w:lineRule="auto"/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9201D1">
        <w:rPr>
          <w:rFonts w:ascii="Nunito Sans" w:hAnsi="Nunito Sans" w:cs="Arial"/>
          <w:bCs/>
          <w:sz w:val="18"/>
          <w:szCs w:val="18"/>
        </w:rPr>
        <w:t>(udostępnione zasoby)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07609B35" w:rsidR="00C30AB5" w:rsidRPr="009201D1" w:rsidRDefault="00C30AB5" w:rsidP="000C52E1">
      <w:pPr>
        <w:numPr>
          <w:ilvl w:val="0"/>
          <w:numId w:val="66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wiedza,</w:t>
      </w:r>
      <w:r w:rsidR="00A72B69">
        <w:rPr>
          <w:rFonts w:ascii="Nunito Sans" w:hAnsi="Nunito Sans" w:cs="Arial"/>
          <w:bCs/>
          <w:sz w:val="18"/>
          <w:szCs w:val="18"/>
        </w:rPr>
        <w:t>*</w:t>
      </w:r>
    </w:p>
    <w:p w14:paraId="5A78D3B6" w14:textId="202F039E" w:rsidR="00C30AB5" w:rsidRPr="009201D1" w:rsidRDefault="00C30AB5" w:rsidP="000C52E1">
      <w:pPr>
        <w:numPr>
          <w:ilvl w:val="0"/>
          <w:numId w:val="66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doświadczenie,</w:t>
      </w:r>
      <w:r w:rsidR="00A72B69">
        <w:rPr>
          <w:rFonts w:ascii="Nunito Sans" w:hAnsi="Nunito Sans" w:cs="Arial"/>
          <w:bCs/>
          <w:sz w:val="18"/>
          <w:szCs w:val="18"/>
        </w:rPr>
        <w:t>*</w:t>
      </w:r>
    </w:p>
    <w:p w14:paraId="685EC95A" w14:textId="46AA8330" w:rsidR="00C30AB5" w:rsidRPr="009201D1" w:rsidRDefault="00C30AB5" w:rsidP="000C52E1">
      <w:pPr>
        <w:numPr>
          <w:ilvl w:val="0"/>
          <w:numId w:val="66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potencjał techniczny</w:t>
      </w:r>
      <w:r w:rsidR="00A72B69">
        <w:rPr>
          <w:rFonts w:ascii="Nunito Sans" w:hAnsi="Nunito Sans" w:cs="Arial"/>
          <w:bCs/>
          <w:sz w:val="18"/>
          <w:szCs w:val="18"/>
        </w:rPr>
        <w:t>*</w:t>
      </w:r>
    </w:p>
    <w:p w14:paraId="175F728A" w14:textId="1677AA86" w:rsidR="00C30AB5" w:rsidRPr="009201D1" w:rsidRDefault="00C30AB5" w:rsidP="000C52E1">
      <w:pPr>
        <w:numPr>
          <w:ilvl w:val="0"/>
          <w:numId w:val="66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osoby zdolne do wykonania zamówienia,</w:t>
      </w:r>
      <w:r w:rsidR="00A72B69">
        <w:rPr>
          <w:rFonts w:ascii="Nunito Sans" w:hAnsi="Nunito Sans" w:cs="Arial"/>
          <w:bCs/>
          <w:sz w:val="18"/>
          <w:szCs w:val="18"/>
        </w:rPr>
        <w:t>*</w:t>
      </w:r>
    </w:p>
    <w:p w14:paraId="43B9E0BD" w14:textId="07D5813E" w:rsidR="00C30AB5" w:rsidRPr="009201D1" w:rsidRDefault="00C30AB5" w:rsidP="000C52E1">
      <w:pPr>
        <w:numPr>
          <w:ilvl w:val="0"/>
          <w:numId w:val="66"/>
        </w:numPr>
        <w:spacing w:before="120" w:after="120" w:line="276" w:lineRule="auto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zdolności finansowe</w:t>
      </w:r>
      <w:r w:rsidR="00A72B69">
        <w:rPr>
          <w:rFonts w:ascii="Nunito Sans" w:hAnsi="Nunito Sans" w:cs="Arial"/>
          <w:bCs/>
          <w:sz w:val="18"/>
          <w:szCs w:val="18"/>
        </w:rPr>
        <w:t>*</w:t>
      </w:r>
    </w:p>
    <w:p w14:paraId="4CEF8CE0" w14:textId="77777777" w:rsidR="00C30AB5" w:rsidRPr="009201D1" w:rsidRDefault="00C30AB5" w:rsidP="003C6757">
      <w:pPr>
        <w:spacing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A72B69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72B69">
        <w:rPr>
          <w:rFonts w:ascii="Nunito Sans" w:hAnsi="Nunito Sans" w:cs="Arial"/>
          <w:bCs/>
          <w:i/>
          <w:sz w:val="16"/>
          <w:szCs w:val="16"/>
        </w:rPr>
        <w:t>(wskazać okres na jaki udostępniany jest zasób)</w:t>
      </w:r>
    </w:p>
    <w:p w14:paraId="13846ED5" w14:textId="77777777" w:rsidR="00C30AB5" w:rsidRPr="009201D1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9201D1" w:rsidRDefault="00C30AB5" w:rsidP="003C6757">
      <w:pPr>
        <w:spacing w:line="276" w:lineRule="auto"/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9201D1" w:rsidRDefault="00C30AB5" w:rsidP="003C6757">
      <w:pPr>
        <w:spacing w:line="276" w:lineRule="auto"/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9201D1" w:rsidRDefault="00C30AB5" w:rsidP="003C6757">
      <w:pPr>
        <w:spacing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A72B69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72B69">
        <w:rPr>
          <w:rFonts w:ascii="Nunito Sans" w:hAnsi="Nunito Sans" w:cs="Arial"/>
          <w:bCs/>
          <w:i/>
          <w:sz w:val="16"/>
          <w:szCs w:val="16"/>
        </w:rPr>
        <w:t>(wskazać formę, np. podwykonawstwo, doradztwo lub wymienić inne formy)</w:t>
      </w:r>
    </w:p>
    <w:p w14:paraId="4D4094AC" w14:textId="77777777" w:rsidR="00C30AB5" w:rsidRPr="009201D1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9201D1" w:rsidRDefault="00C30AB5" w:rsidP="003C6757">
      <w:pPr>
        <w:spacing w:line="276" w:lineRule="auto"/>
        <w:ind w:right="6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9201D1" w:rsidRDefault="00C30AB5" w:rsidP="003C6757">
      <w:pPr>
        <w:spacing w:line="276" w:lineRule="auto"/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9201D1" w:rsidRDefault="00C30AB5" w:rsidP="003C6757">
      <w:pPr>
        <w:spacing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A72B69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72B69">
        <w:rPr>
          <w:rFonts w:ascii="Nunito Sans" w:hAnsi="Nunito Sans" w:cs="Arial"/>
          <w:bCs/>
          <w:i/>
          <w:sz w:val="16"/>
          <w:szCs w:val="16"/>
        </w:rPr>
        <w:t>(wskazać charakter stosunku, np. umowa zlecenie, umowa o współpracę, kontrakt)</w:t>
      </w:r>
    </w:p>
    <w:p w14:paraId="0CCCBB9F" w14:textId="77777777" w:rsidR="00C30AB5" w:rsidRPr="009201D1" w:rsidRDefault="00C30AB5" w:rsidP="003C6757">
      <w:pPr>
        <w:spacing w:line="276" w:lineRule="auto"/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9201D1" w:rsidRDefault="00C30AB5" w:rsidP="003C6757">
      <w:pPr>
        <w:spacing w:line="276" w:lineRule="auto"/>
        <w:jc w:val="both"/>
        <w:rPr>
          <w:rFonts w:ascii="Nunito Sans" w:hAnsi="Nunito Sans" w:cs="Arial"/>
          <w:color w:val="000000"/>
          <w:sz w:val="18"/>
          <w:szCs w:val="18"/>
        </w:rPr>
      </w:pPr>
      <w:r w:rsidRPr="009201D1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9201D1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9201D1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9201D1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9201D1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2D747A2E" w14:textId="77777777" w:rsidR="00A72B69" w:rsidRPr="00DF0F94" w:rsidRDefault="00A72B69" w:rsidP="00A72B69">
      <w:pPr>
        <w:spacing w:line="276" w:lineRule="auto"/>
        <w:jc w:val="both"/>
        <w:rPr>
          <w:rFonts w:ascii="Nunito Sans" w:hAnsi="Nunito Sans"/>
          <w:b/>
          <w:bCs/>
          <w:sz w:val="14"/>
          <w:szCs w:val="14"/>
        </w:rPr>
      </w:pPr>
      <w:r w:rsidRPr="00DF0F94">
        <w:rPr>
          <w:rFonts w:ascii="Nunito Sans" w:hAnsi="Nunito Sans"/>
          <w:b/>
          <w:bCs/>
          <w:sz w:val="14"/>
          <w:szCs w:val="14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9201D1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9201D1" w:rsidRDefault="00C30AB5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9201D1" w:rsidRDefault="00C30AB5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9201D1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9201D1" w:rsidRDefault="00C30AB5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A72B69" w:rsidRDefault="00C30AB5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A72B69">
              <w:rPr>
                <w:rFonts w:ascii="Nunito Sans" w:hAnsi="Nunito Sans"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609FF658" w14:textId="2B620C30" w:rsidR="00C30AB5" w:rsidRPr="009201D1" w:rsidRDefault="00C30AB5" w:rsidP="003C6757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</w:p>
        </w:tc>
      </w:tr>
    </w:tbl>
    <w:p w14:paraId="5246F532" w14:textId="77777777" w:rsidR="00C30AB5" w:rsidRPr="009201D1" w:rsidRDefault="00C30AB5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9201D1" w:rsidRDefault="00C30AB5" w:rsidP="003C6757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6E39C9DA" w14:textId="77777777" w:rsidR="00C30AB5" w:rsidRPr="009201D1" w:rsidRDefault="00C30AB5" w:rsidP="003C6757">
      <w:pPr>
        <w:spacing w:line="276" w:lineRule="auto"/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9201D1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9201D1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9201D1" w:rsidRDefault="00C30AB5" w:rsidP="003C6757">
      <w:pPr>
        <w:spacing w:line="276" w:lineRule="auto"/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9201D1" w:rsidRDefault="006F3B30" w:rsidP="003C6757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9201D1" w:rsidRDefault="00AA5504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6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3C6757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9201D1" w:rsidRDefault="00AA5504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9201D1" w:rsidRDefault="00562D63" w:rsidP="003C6757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9201D1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9201D1" w:rsidRDefault="00AA5504" w:rsidP="003C6757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DAFCD9E" w14:textId="6B7A5CB6" w:rsidR="00E52C5E" w:rsidRDefault="00A72B69" w:rsidP="003C6757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</w:t>
      </w:r>
      <w:r>
        <w:rPr>
          <w:rFonts w:ascii="Nunito Sans" w:hAnsi="Nunito Sans"/>
          <w:b/>
          <w:bCs/>
          <w:sz w:val="18"/>
          <w:szCs w:val="18"/>
        </w:rPr>
        <w:t>ach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 </w:t>
      </w:r>
      <w:r>
        <w:rPr>
          <w:rFonts w:ascii="Nunito Sans" w:hAnsi="Nunito Sans"/>
          <w:b/>
          <w:bCs/>
          <w:sz w:val="18"/>
          <w:szCs w:val="18"/>
        </w:rPr>
        <w:t>VLA - Ocean Spokojny,* Ameryka Północna,* Azja*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4B5FBC1C" w14:textId="77777777" w:rsidR="00385222" w:rsidRPr="00A22E98" w:rsidRDefault="00385222" w:rsidP="00385222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  <w:r w:rsidRPr="00385222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11D885A8" w14:textId="77777777" w:rsidR="00AA5504" w:rsidRPr="009201D1" w:rsidRDefault="00AA5504" w:rsidP="003C6757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9201D1" w:rsidRDefault="00562D63" w:rsidP="003C6757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9201D1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9201D1" w:rsidRDefault="00562D63" w:rsidP="003C6757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9201D1" w:rsidRDefault="00562D63" w:rsidP="003C6757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9201D1" w:rsidRDefault="00562D63" w:rsidP="003C6757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9201D1" w:rsidRDefault="00562D63" w:rsidP="003C6757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9201D1" w:rsidRDefault="00C30AB5" w:rsidP="003C6757">
      <w:pPr>
        <w:pStyle w:val="Akapitzlist"/>
        <w:numPr>
          <w:ilvl w:val="0"/>
          <w:numId w:val="34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9201D1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9201D1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9201D1" w:rsidRDefault="00C30AB5" w:rsidP="003C6757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9201D1" w:rsidRDefault="00C30AB5" w:rsidP="003C6757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9201D1" w:rsidRDefault="00AA5504" w:rsidP="003C6757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3C6757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3C6757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3C6757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9201D1" w:rsidRDefault="00AA5504" w:rsidP="003C6757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9201D1" w:rsidRDefault="00AD0391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9201D1" w:rsidRDefault="000F7296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9201D1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9201D1" w:rsidRDefault="000B3566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9201D1" w:rsidRDefault="00AA5504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9201D1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9201D1">
        <w:rPr>
          <w:rFonts w:ascii="Nunito Sans" w:hAnsi="Nunito Sans"/>
          <w:b/>
          <w:bCs/>
          <w:sz w:val="18"/>
          <w:szCs w:val="18"/>
        </w:rPr>
        <w:t>7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9201D1" w:rsidRDefault="00AA5504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9201D1" w:rsidRDefault="00391AB3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217A23A6" w14:textId="72A7D712" w:rsidR="00391AB3" w:rsidRPr="009201D1" w:rsidRDefault="00391AB3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9201D1" w:rsidRDefault="00391AB3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9201D1" w:rsidRDefault="00391AB3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9201D1" w:rsidRDefault="00391AB3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9201D1" w:rsidRDefault="00391AB3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9201D1" w:rsidRDefault="00391AB3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11A49AB" w14:textId="77777777" w:rsidR="00385222" w:rsidRPr="00A22E98" w:rsidRDefault="00385222" w:rsidP="00385222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  <w:r w:rsidRPr="00385222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53248744" w14:textId="77777777" w:rsidR="00391AB3" w:rsidRPr="009201D1" w:rsidRDefault="00391AB3" w:rsidP="003C6757">
      <w:pPr>
        <w:spacing w:line="276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9201D1" w:rsidRDefault="00391AB3" w:rsidP="003C6757">
      <w:pPr>
        <w:spacing w:line="276" w:lineRule="auto"/>
        <w:jc w:val="center"/>
        <w:rPr>
          <w:rFonts w:ascii="Nunito Sans" w:hAnsi="Nunito Sans"/>
          <w:b/>
          <w:bCs/>
        </w:rPr>
      </w:pPr>
      <w:r w:rsidRPr="009201D1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9201D1" w:rsidRDefault="00391AB3" w:rsidP="003C67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 xml:space="preserve">: </w:t>
      </w:r>
    </w:p>
    <w:p w14:paraId="1D2110AE" w14:textId="7A91BDCF" w:rsidR="00E52C5E" w:rsidRPr="009201D1" w:rsidRDefault="00A72B69" w:rsidP="003C6757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</w:t>
      </w:r>
      <w:r>
        <w:rPr>
          <w:rFonts w:ascii="Nunito Sans" w:hAnsi="Nunito Sans"/>
          <w:b/>
          <w:bCs/>
          <w:sz w:val="18"/>
          <w:szCs w:val="18"/>
        </w:rPr>
        <w:t>ach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 </w:t>
      </w:r>
      <w:r>
        <w:rPr>
          <w:rFonts w:ascii="Nunito Sans" w:hAnsi="Nunito Sans"/>
          <w:b/>
          <w:bCs/>
          <w:sz w:val="18"/>
          <w:szCs w:val="18"/>
        </w:rPr>
        <w:t>VLA - Ocean Spokojny,* Ameryka Północna,* Azja*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B2D1977" w14:textId="42CBD93E" w:rsidR="00391AB3" w:rsidRPr="009201D1" w:rsidRDefault="00391AB3" w:rsidP="003C67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9201D1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9201D1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9201D1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9201D1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9201D1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9201D1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201D1" w:rsidRDefault="00391AB3" w:rsidP="003C675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9201D1" w:rsidRDefault="00391AB3" w:rsidP="003C6757">
      <w:pPr>
        <w:spacing w:line="276" w:lineRule="auto"/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9201D1" w:rsidRDefault="00391AB3" w:rsidP="003C6757">
      <w:pPr>
        <w:spacing w:line="276" w:lineRule="auto"/>
        <w:ind w:right="-1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9201D1" w:rsidRDefault="00391AB3" w:rsidP="003C6757">
      <w:pPr>
        <w:spacing w:line="276" w:lineRule="auto"/>
        <w:ind w:right="-283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9201D1" w:rsidRDefault="00391AB3" w:rsidP="003C6757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201D1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9201D1" w:rsidRDefault="00391AB3" w:rsidP="003C6757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9201D1">
        <w:rPr>
          <w:rFonts w:ascii="Nunito Sans" w:hAnsi="Nunito Sans"/>
          <w:b/>
          <w:bCs/>
          <w:sz w:val="16"/>
          <w:szCs w:val="16"/>
        </w:rPr>
        <w:t>Załącznik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201D1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9201D1" w:rsidRDefault="00391AB3" w:rsidP="003C6757">
      <w:pPr>
        <w:spacing w:line="276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9201D1" w:rsidRDefault="00391AB3" w:rsidP="003C6757">
      <w:pPr>
        <w:spacing w:line="276" w:lineRule="auto"/>
        <w:ind w:right="-283"/>
        <w:rPr>
          <w:rFonts w:ascii="Nunito Sans" w:hAnsi="Nunito Sans"/>
        </w:rPr>
      </w:pPr>
    </w:p>
    <w:p w14:paraId="67AE1BE4" w14:textId="77777777" w:rsidR="00391AB3" w:rsidRPr="009201D1" w:rsidRDefault="00391AB3" w:rsidP="003C6757">
      <w:pPr>
        <w:spacing w:line="276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9201D1" w:rsidRDefault="00391AB3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9201D1">
        <w:rPr>
          <w:rFonts w:ascii="Nunito Sans" w:hAnsi="Nunito Sans" w:cs="Arial"/>
          <w:b/>
          <w:color w:val="FF0000"/>
          <w:u w:val="single"/>
        </w:rPr>
        <w:t>dostaw</w:t>
      </w:r>
      <w:r w:rsidRPr="009201D1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9201D1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9201D1" w:rsidRDefault="00AA5504" w:rsidP="003C6757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9201D1" w:rsidRDefault="0028033B" w:rsidP="003C6757">
      <w:pPr>
        <w:spacing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9201D1" w:rsidRDefault="00E3599A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9201D1" w:rsidRDefault="000F7296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9201D1" w:rsidRDefault="000F7296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9201D1" w:rsidRDefault="00260294" w:rsidP="003C6757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9201D1" w:rsidRDefault="000F7296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9201D1" w:rsidRDefault="00260294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9201D1" w:rsidRDefault="00E3599A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9201D1" w:rsidRDefault="00E3599A" w:rsidP="003C6757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Wykonawca:  </w:t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9201D1" w:rsidRDefault="00E3599A" w:rsidP="003C6757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9201D1" w:rsidRDefault="00E3599A" w:rsidP="003C6757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9201D1" w:rsidRDefault="00E3599A" w:rsidP="003C6757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9201D1" w:rsidRDefault="00E3599A" w:rsidP="003C6757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9201D1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7BA54EBF" w14:textId="77777777" w:rsidR="00385222" w:rsidRDefault="00385222" w:rsidP="00385222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</w:p>
    <w:p w14:paraId="188919CA" w14:textId="5EAF06D0" w:rsidR="00385222" w:rsidRPr="00A22E98" w:rsidRDefault="00385222" w:rsidP="00385222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  <w:r w:rsidRPr="003F60E6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1153732C" w14:textId="77777777" w:rsidR="00E3599A" w:rsidRPr="009201D1" w:rsidRDefault="00E3599A" w:rsidP="003C6757">
      <w:pPr>
        <w:autoSpaceDE w:val="0"/>
        <w:autoSpaceDN w:val="0"/>
        <w:adjustRightInd w:val="0"/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9201D1" w:rsidRDefault="00E3599A" w:rsidP="003C6757">
      <w:pPr>
        <w:autoSpaceDE w:val="0"/>
        <w:autoSpaceDN w:val="0"/>
        <w:adjustRightInd w:val="0"/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9201D1" w:rsidRDefault="00E3599A" w:rsidP="003C6757">
      <w:pPr>
        <w:autoSpaceDE w:val="0"/>
        <w:autoSpaceDN w:val="0"/>
        <w:adjustRightInd w:val="0"/>
        <w:spacing w:line="276" w:lineRule="auto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9201D1" w:rsidRDefault="00E3599A" w:rsidP="003C6757">
      <w:pPr>
        <w:autoSpaceDE w:val="0"/>
        <w:autoSpaceDN w:val="0"/>
        <w:adjustRightInd w:val="0"/>
        <w:spacing w:line="276" w:lineRule="auto"/>
        <w:rPr>
          <w:rFonts w:ascii="Nunito Sans" w:hAnsi="Nunito Sans"/>
          <w:sz w:val="18"/>
          <w:szCs w:val="18"/>
        </w:rPr>
      </w:pPr>
    </w:p>
    <w:p w14:paraId="74634D35" w14:textId="47DF4C57" w:rsidR="00E52C5E" w:rsidRPr="009201D1" w:rsidRDefault="00EE6110" w:rsidP="003C6757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A72B6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 w lokalizacj</w:t>
      </w:r>
      <w:r w:rsidR="00A72B69">
        <w:rPr>
          <w:rFonts w:ascii="Nunito Sans" w:hAnsi="Nunito Sans"/>
          <w:b/>
          <w:bCs/>
          <w:sz w:val="18"/>
          <w:szCs w:val="18"/>
        </w:rPr>
        <w:t>ach</w:t>
      </w:r>
      <w:r w:rsidR="00A72B69" w:rsidRPr="009201D1">
        <w:rPr>
          <w:rFonts w:ascii="Nunito Sans" w:hAnsi="Nunito Sans"/>
          <w:b/>
          <w:bCs/>
          <w:sz w:val="18"/>
          <w:szCs w:val="18"/>
        </w:rPr>
        <w:t xml:space="preserve">  </w:t>
      </w:r>
      <w:r w:rsidR="00A72B69">
        <w:rPr>
          <w:rFonts w:ascii="Nunito Sans" w:hAnsi="Nunito Sans"/>
          <w:b/>
          <w:bCs/>
          <w:sz w:val="18"/>
          <w:szCs w:val="18"/>
        </w:rPr>
        <w:t>VLA - Ocean Spokojny,* Ameryka Północna,* Azja*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E681A">
        <w:rPr>
          <w:rFonts w:ascii="Nunito Sans" w:hAnsi="Nunito Sans"/>
          <w:b/>
          <w:bCs/>
          <w:sz w:val="18"/>
          <w:szCs w:val="18"/>
        </w:rPr>
        <w:t>BO/25/2022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D4B7489" w14:textId="2095D3FB" w:rsidR="00E3599A" w:rsidRPr="009201D1" w:rsidRDefault="00E3599A" w:rsidP="003C67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9201D1" w:rsidRDefault="00E3599A" w:rsidP="003C6757">
      <w:pPr>
        <w:autoSpaceDE w:val="0"/>
        <w:autoSpaceDN w:val="0"/>
        <w:adjustRightInd w:val="0"/>
        <w:spacing w:line="276" w:lineRule="auto"/>
        <w:ind w:firstLine="284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Oświadczam/y, iż </w:t>
      </w:r>
      <w:r w:rsidR="00FD0F30" w:rsidRPr="009201D1">
        <w:rPr>
          <w:rFonts w:ascii="Nunito Sans" w:hAnsi="Nunito Sans"/>
          <w:sz w:val="18"/>
          <w:szCs w:val="18"/>
        </w:rPr>
        <w:t>dostawa</w:t>
      </w:r>
      <w:r w:rsidRPr="009201D1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9201D1" w:rsidRDefault="00E3599A" w:rsidP="003C6757">
      <w:pPr>
        <w:autoSpaceDE w:val="0"/>
        <w:autoSpaceDN w:val="0"/>
        <w:adjustRightInd w:val="0"/>
        <w:spacing w:line="276" w:lineRule="auto"/>
        <w:ind w:firstLine="284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9201D1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9201D1" w:rsidRDefault="00E3599A" w:rsidP="003C6757">
      <w:pPr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9201D1" w:rsidRDefault="00E3599A" w:rsidP="003C6757">
      <w:pPr>
        <w:spacing w:line="276" w:lineRule="auto"/>
        <w:rPr>
          <w:rFonts w:ascii="Nunito Sans" w:hAnsi="Nunito Sans"/>
          <w:sz w:val="18"/>
          <w:szCs w:val="18"/>
        </w:rPr>
      </w:pPr>
    </w:p>
    <w:p w14:paraId="76518AA4" w14:textId="77777777" w:rsidR="00E3599A" w:rsidRPr="009201D1" w:rsidRDefault="00E3599A" w:rsidP="003C6757">
      <w:pPr>
        <w:tabs>
          <w:tab w:val="left" w:leader="dot" w:pos="8505"/>
        </w:tabs>
        <w:spacing w:line="276" w:lineRule="auto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9201D1" w:rsidRDefault="00E3599A" w:rsidP="003C6757">
      <w:pPr>
        <w:tabs>
          <w:tab w:val="left" w:leader="dot" w:pos="8505"/>
        </w:tabs>
        <w:spacing w:line="276" w:lineRule="auto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9201D1" w:rsidRDefault="00E3599A" w:rsidP="003C6757">
      <w:pPr>
        <w:spacing w:line="276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9201D1" w:rsidRDefault="00E3599A" w:rsidP="003C6757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9201D1" w:rsidRDefault="00E3599A" w:rsidP="003C6757">
      <w:pPr>
        <w:tabs>
          <w:tab w:val="left" w:leader="dot" w:pos="8505"/>
        </w:tabs>
        <w:spacing w:line="276" w:lineRule="auto"/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9201D1" w:rsidRDefault="00E3599A" w:rsidP="003C6757">
      <w:pPr>
        <w:spacing w:line="276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9201D1" w:rsidRDefault="000A3DC6" w:rsidP="003C6757">
      <w:pPr>
        <w:spacing w:line="276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9201D1" w:rsidRDefault="000A3DC6" w:rsidP="003C6757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9201D1" w:rsidRDefault="000A3DC6" w:rsidP="003C6757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9201D1" w:rsidRDefault="000A3DC6" w:rsidP="003C6757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9201D1" w:rsidRDefault="000F7296" w:rsidP="003C6757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0E2C44D" w14:textId="4225A152" w:rsidR="00F43F5A" w:rsidRPr="009201D1" w:rsidRDefault="00F43F5A" w:rsidP="003C6757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9201D1" w:rsidRDefault="00F43F5A" w:rsidP="003C6757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52D88D83" w14:textId="77777777" w:rsidR="008732B5" w:rsidRDefault="008732B5" w:rsidP="003C6757">
      <w:pPr>
        <w:spacing w:line="276" w:lineRule="auto"/>
        <w:jc w:val="center"/>
        <w:rPr>
          <w:rFonts w:ascii="Nunito Sans" w:hAnsi="Nunito Sans" w:cs="Arial"/>
          <w:b/>
          <w:iCs/>
          <w:sz w:val="16"/>
          <w:szCs w:val="16"/>
        </w:rPr>
      </w:pPr>
    </w:p>
    <w:p w14:paraId="0FCAF8E4" w14:textId="33DB3283" w:rsidR="00385222" w:rsidRPr="00A22E98" w:rsidRDefault="00F43F5A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sz w:val="18"/>
          <w:szCs w:val="18"/>
        </w:rPr>
      </w:pPr>
      <w:r w:rsidRPr="008732B5">
        <w:rPr>
          <w:rFonts w:ascii="Nunito Sans" w:hAnsi="Nunito Sans" w:cs="Arial"/>
          <w:b/>
          <w:iCs/>
        </w:rPr>
        <w:t>Przystępując do postępowania na:</w:t>
      </w:r>
      <w:r w:rsidRPr="008732B5">
        <w:rPr>
          <w:rFonts w:ascii="Nunito Sans" w:hAnsi="Nunito Sans" w:cs="Arial"/>
          <w:b/>
          <w:bCs/>
          <w:iCs/>
        </w:rPr>
        <w:t xml:space="preserve"> </w:t>
      </w:r>
      <w:r w:rsidR="008732B5" w:rsidRPr="008732B5">
        <w:rPr>
          <w:rFonts w:ascii="Nunito Sans" w:hAnsi="Nunito Sans"/>
          <w:b/>
          <w:bCs/>
        </w:rPr>
        <w:t>dostawę i instalację automatycznych zestawów teleskopowych wraz z usługą wdrożenia do użytkowania w lokalizacjach  VLA - Ocean Spokojny,* Ameryka Północna,* Azja*</w:t>
      </w:r>
      <w:r w:rsidR="00E52C5E" w:rsidRPr="008732B5">
        <w:rPr>
          <w:rFonts w:ascii="Nunito Sans" w:hAnsi="Nunito Sans"/>
          <w:b/>
          <w:bCs/>
        </w:rPr>
        <w:t xml:space="preserve">- znak sprawy: </w:t>
      </w:r>
      <w:r w:rsidR="008E681A" w:rsidRPr="008732B5">
        <w:rPr>
          <w:rFonts w:ascii="Nunito Sans" w:hAnsi="Nunito Sans"/>
          <w:b/>
          <w:bCs/>
        </w:rPr>
        <w:t>BO/25/2022</w:t>
      </w:r>
      <w:r w:rsidR="00E52C5E" w:rsidRPr="008732B5">
        <w:rPr>
          <w:rFonts w:ascii="Nunito Sans" w:hAnsi="Nunito Sans"/>
          <w:b/>
          <w:bCs/>
        </w:rPr>
        <w:t>,</w:t>
      </w:r>
      <w:r w:rsidR="00385222" w:rsidRPr="00385222">
        <w:rPr>
          <w:rFonts w:ascii="Nunito Sans" w:hAnsi="Nunito Sans"/>
          <w:b/>
          <w:sz w:val="18"/>
          <w:szCs w:val="18"/>
        </w:rPr>
        <w:t xml:space="preserve"> </w:t>
      </w:r>
      <w:r w:rsidR="00385222">
        <w:rPr>
          <w:rFonts w:ascii="Nunito Sans" w:hAnsi="Nunito Sans"/>
          <w:b/>
          <w:sz w:val="18"/>
          <w:szCs w:val="18"/>
        </w:rPr>
        <w:br/>
      </w:r>
      <w:r w:rsidR="00385222" w:rsidRPr="003F60E6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67970C93" w14:textId="64185572" w:rsidR="00F43F5A" w:rsidRPr="009201D1" w:rsidRDefault="00F43F5A" w:rsidP="003C6757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9201D1" w:rsidRDefault="00F43F5A" w:rsidP="003C6757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9201D1" w:rsidRDefault="00F43F5A" w:rsidP="003C6757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6"/>
          <w:szCs w:val="16"/>
        </w:rPr>
        <w:t>(pełna nazwa/firma, adres, w zależności od podmiotu: NIP/PESEL, KRS/CeiDG)</w:t>
      </w:r>
    </w:p>
    <w:p w14:paraId="01007B21" w14:textId="77777777" w:rsidR="00F43F5A" w:rsidRPr="009201D1" w:rsidRDefault="00F43F5A" w:rsidP="003C6757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9201D1" w:rsidRDefault="00EB54CC" w:rsidP="003C6757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EB54CC" w:rsidP="003C6757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EB54CC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9201D1" w:rsidRDefault="00EB54CC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9201D1" w:rsidRDefault="00EB54CC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3C6757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8732B5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4"/>
                <w:szCs w:val="14"/>
              </w:rPr>
            </w:pPr>
            <w:r w:rsidRPr="008732B5">
              <w:rPr>
                <w:rFonts w:ascii="Nunito Sans" w:hAnsi="Nunito Sans" w:cs="Arial"/>
                <w:i/>
                <w:sz w:val="14"/>
                <w:szCs w:val="14"/>
              </w:rPr>
              <w:t>Podpis(y) osoby(osób) upoważnionej(ych) do podpisania niniejszego oświadczenia.</w:t>
            </w:r>
          </w:p>
          <w:p w14:paraId="46121351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</w:pPr>
            <w:r w:rsidRPr="008732B5"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4"/>
                <w:szCs w:val="14"/>
              </w:rPr>
            </w:pPr>
            <w:r w:rsidRPr="008732B5">
              <w:rPr>
                <w:rFonts w:ascii="Nunito Sans" w:hAnsi="Nunito Sans" w:cs="Arial"/>
                <w:b/>
                <w:color w:val="FF0000"/>
                <w:sz w:val="14"/>
                <w:szCs w:val="14"/>
                <w:u w:val="single"/>
              </w:rPr>
              <w:t>Oświadczenie składane jest wraz z ofertą</w:t>
            </w:r>
          </w:p>
          <w:p w14:paraId="3166DC95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  <w:highlight w:val="yellow"/>
              </w:rPr>
            </w:pPr>
          </w:p>
        </w:tc>
      </w:tr>
    </w:tbl>
    <w:p w14:paraId="0EAAC733" w14:textId="4F4FCFD6" w:rsidR="00F43F5A" w:rsidRPr="009201D1" w:rsidRDefault="00F43F5A" w:rsidP="003C6757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lastRenderedPageBreak/>
        <w:t>Załącznik nr 1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0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9201D1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9201D1" w:rsidRDefault="00F43F5A" w:rsidP="003C6757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</w:t>
      </w:r>
      <w:r w:rsidRPr="009201D1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7B2DA427" w:rsidR="00E52C5E" w:rsidRDefault="00E52C5E" w:rsidP="003C6757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8732B5" w:rsidRPr="008732B5">
        <w:rPr>
          <w:rFonts w:ascii="Nunito Sans" w:hAnsi="Nunito Sans"/>
          <w:b/>
          <w:bCs/>
          <w:sz w:val="16"/>
          <w:szCs w:val="16"/>
        </w:rPr>
        <w:t>dostawę i instalację automatycznych zestawów teleskopowych wraz z usługą wdrożenia do użytkowania w lokalizacjach  VLA - Ocean Spokojny,* Ameryka Północna,* Azja*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8E681A">
        <w:rPr>
          <w:rFonts w:ascii="Nunito Sans" w:hAnsi="Nunito Sans"/>
          <w:b/>
          <w:bCs/>
          <w:sz w:val="16"/>
          <w:szCs w:val="16"/>
        </w:rPr>
        <w:t>BO/25/2022</w:t>
      </w:r>
      <w:r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00329E2E" w14:textId="77777777" w:rsidR="00385222" w:rsidRPr="00A22E98" w:rsidRDefault="00385222" w:rsidP="00385222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sz w:val="18"/>
          <w:szCs w:val="18"/>
        </w:rPr>
      </w:pPr>
      <w:r w:rsidRPr="003F60E6">
        <w:rPr>
          <w:rFonts w:ascii="Nunito Sans" w:hAnsi="Nunito Sans"/>
          <w:b/>
          <w:sz w:val="18"/>
          <w:szCs w:val="18"/>
          <w:highlight w:val="lightGray"/>
        </w:rPr>
        <w:t>Część I*, Część II*, Część III*</w:t>
      </w:r>
    </w:p>
    <w:p w14:paraId="20FF60D5" w14:textId="77777777" w:rsidR="00385222" w:rsidRPr="009201D1" w:rsidRDefault="00385222" w:rsidP="003C6757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2CDAD310" w14:textId="77777777" w:rsidR="00F43F5A" w:rsidRPr="009201D1" w:rsidRDefault="00F43F5A" w:rsidP="003C6757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9201D1" w:rsidRDefault="00F43F5A" w:rsidP="003C6757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9201D1" w:rsidRDefault="00F43F5A" w:rsidP="003C6757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B3D1403" w14:textId="77777777" w:rsidR="00F43F5A" w:rsidRPr="009201D1" w:rsidRDefault="00F43F5A" w:rsidP="003C6757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201D1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201D1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9201D1" w:rsidRDefault="00EB54CC" w:rsidP="000C52E1">
      <w:pPr>
        <w:pStyle w:val="Akapitzlist"/>
        <w:numPr>
          <w:ilvl w:val="4"/>
          <w:numId w:val="6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9201D1" w:rsidRDefault="00F43F5A" w:rsidP="003C6757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201D1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9201D1" w:rsidRDefault="00EB54CC" w:rsidP="000C52E1">
      <w:pPr>
        <w:pStyle w:val="Akapitzlist"/>
        <w:numPr>
          <w:ilvl w:val="4"/>
          <w:numId w:val="6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9201D1" w:rsidRDefault="00F43F5A" w:rsidP="003C6757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9201D1" w:rsidRDefault="00EB54CC" w:rsidP="000C52E1">
      <w:pPr>
        <w:pStyle w:val="Akapitzlist"/>
        <w:numPr>
          <w:ilvl w:val="4"/>
          <w:numId w:val="6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9201D1" w:rsidRDefault="00F43F5A" w:rsidP="003C6757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9201D1" w:rsidRDefault="00F43F5A" w:rsidP="003C6757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z </w:t>
      </w:r>
      <w:r w:rsidRPr="009201D1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201D1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polegam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 xml:space="preserve">polegam </w:t>
      </w:r>
      <w:r w:rsidRPr="009201D1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bCs/>
          <w:sz w:val="18"/>
          <w:szCs w:val="18"/>
        </w:rPr>
        <w:t>.</w:t>
      </w:r>
    </w:p>
    <w:p w14:paraId="15ACB337" w14:textId="30EAF32C" w:rsidR="00F43F5A" w:rsidRPr="009201D1" w:rsidRDefault="00F43F5A" w:rsidP="003C6757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ab/>
      </w:r>
      <w:r w:rsidRPr="009201D1">
        <w:rPr>
          <w:rFonts w:ascii="Nunito Sans" w:hAnsi="Nunito Sans" w:cs="Arial"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7D382F30" w14:textId="77777777" w:rsidR="00B70A10" w:rsidRDefault="00B70A10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9201D1" w:rsidRDefault="00F43F5A" w:rsidP="003C6757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9201D1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5F4A4F57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8E681A">
              <w:rPr>
                <w:rFonts w:ascii="Nunito Sans" w:hAnsi="Nunito Sans"/>
                <w:sz w:val="16"/>
                <w:szCs w:val="16"/>
              </w:rPr>
              <w:t>BO/25/2022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1B1A04E6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8E681A">
              <w:rPr>
                <w:rFonts w:ascii="Nunito Sans" w:hAnsi="Nunito Sans"/>
                <w:sz w:val="16"/>
                <w:szCs w:val="16"/>
              </w:rPr>
              <w:t>BO/25/2022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374FB698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8E681A">
              <w:rPr>
                <w:rFonts w:ascii="Nunito Sans" w:hAnsi="Nunito Sans"/>
                <w:sz w:val="16"/>
                <w:szCs w:val="16"/>
              </w:rPr>
              <w:t>BO/25/2022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732B5">
        <w:rPr>
          <w:rFonts w:ascii="Arial" w:hAnsi="Arial" w:cs="Arial"/>
          <w:sz w:val="12"/>
          <w:szCs w:val="12"/>
        </w:rPr>
        <w:t xml:space="preserve"> </w:t>
      </w:r>
      <w:r w:rsidRPr="008732B5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732B5">
        <w:rPr>
          <w:rFonts w:ascii="Arial" w:hAnsi="Arial" w:cs="Arial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8732B5">
        <w:rPr>
          <w:rFonts w:ascii="Arial" w:hAnsi="Arial" w:cs="Arial"/>
          <w:i/>
          <w:iCs/>
          <w:color w:val="222222"/>
          <w:sz w:val="12"/>
          <w:szCs w:val="12"/>
        </w:rPr>
        <w:t xml:space="preserve">,  </w:t>
      </w:r>
      <w:r w:rsidRPr="008732B5">
        <w:rPr>
          <w:rFonts w:ascii="Arial" w:hAnsi="Arial" w:cs="Arial"/>
          <w:iCs/>
          <w:color w:val="222222"/>
          <w:sz w:val="12"/>
          <w:szCs w:val="12"/>
        </w:rPr>
        <w:t xml:space="preserve">zwanej dalej „ustawą”, </w:t>
      </w:r>
      <w:r w:rsidRPr="008732B5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F412FF0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1D0" w14:textId="77777777" w:rsidR="009215A6" w:rsidRDefault="009215A6" w:rsidP="009215A6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363F252" wp14:editId="0C541413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1092E00B" wp14:editId="6DA9AFE1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D392F" wp14:editId="59179006">
          <wp:extent cx="1195070" cy="661670"/>
          <wp:effectExtent l="0" t="0" r="5080" b="5080"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3940" w14:textId="77777777" w:rsidR="009215A6" w:rsidRPr="009215A6" w:rsidRDefault="009215A6" w:rsidP="00921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8D20BA"/>
    <w:multiLevelType w:val="hybridMultilevel"/>
    <w:tmpl w:val="58C0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7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474A76"/>
    <w:multiLevelType w:val="hybridMultilevel"/>
    <w:tmpl w:val="10B09F16"/>
    <w:lvl w:ilvl="0" w:tplc="97E23E6C">
      <w:start w:val="1"/>
      <w:numFmt w:val="decimal"/>
      <w:lvlText w:val="%1)"/>
      <w:lvlJc w:val="left"/>
      <w:pPr>
        <w:ind w:left="720" w:hanging="360"/>
      </w:pPr>
      <w:rPr>
        <w:rFonts w:ascii="Nunito Sans" w:eastAsia="Arial Unicode M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0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1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2FED5D34"/>
    <w:multiLevelType w:val="hybridMultilevel"/>
    <w:tmpl w:val="58C0567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4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6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2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3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4" w15:restartNumberingAfterBreak="0">
    <w:nsid w:val="49DB1866"/>
    <w:multiLevelType w:val="hybridMultilevel"/>
    <w:tmpl w:val="329E47EE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C71C4C"/>
    <w:multiLevelType w:val="hybridMultilevel"/>
    <w:tmpl w:val="94E210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3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4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5" w15:restartNumberingAfterBreak="0">
    <w:nsid w:val="5A052FF1"/>
    <w:multiLevelType w:val="hybridMultilevel"/>
    <w:tmpl w:val="79FACE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D64CA9"/>
    <w:multiLevelType w:val="hybridMultilevel"/>
    <w:tmpl w:val="94E210A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0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2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4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5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9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0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6"/>
  </w:num>
  <w:num w:numId="5" w16cid:durableId="334571202">
    <w:abstractNumId w:val="59"/>
  </w:num>
  <w:num w:numId="6" w16cid:durableId="1629815043">
    <w:abstractNumId w:val="50"/>
  </w:num>
  <w:num w:numId="7" w16cid:durableId="2038852525">
    <w:abstractNumId w:val="33"/>
  </w:num>
  <w:num w:numId="8" w16cid:durableId="197007547">
    <w:abstractNumId w:val="98"/>
  </w:num>
  <w:num w:numId="9" w16cid:durableId="1101611354">
    <w:abstractNumId w:val="99"/>
  </w:num>
  <w:num w:numId="10" w16cid:durableId="57486997">
    <w:abstractNumId w:val="35"/>
  </w:num>
  <w:num w:numId="11" w16cid:durableId="203061093">
    <w:abstractNumId w:val="92"/>
  </w:num>
  <w:num w:numId="12" w16cid:durableId="1501390772">
    <w:abstractNumId w:val="91"/>
  </w:num>
  <w:num w:numId="13" w16cid:durableId="552734502">
    <w:abstractNumId w:val="77"/>
    <w:lvlOverride w:ilvl="0">
      <w:startOverride w:val="1"/>
    </w:lvlOverride>
  </w:num>
  <w:num w:numId="14" w16cid:durableId="950285775">
    <w:abstractNumId w:val="60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4"/>
  </w:num>
  <w:num w:numId="18" w16cid:durableId="952251806">
    <w:abstractNumId w:val="57"/>
  </w:num>
  <w:num w:numId="19" w16cid:durableId="1543202626">
    <w:abstractNumId w:val="42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7"/>
  </w:num>
  <w:num w:numId="23" w16cid:durableId="1107771524">
    <w:abstractNumId w:val="32"/>
  </w:num>
  <w:num w:numId="24" w16cid:durableId="128059633">
    <w:abstractNumId w:val="88"/>
  </w:num>
  <w:num w:numId="25" w16cid:durableId="393817015">
    <w:abstractNumId w:val="44"/>
  </w:num>
  <w:num w:numId="26" w16cid:durableId="168297878">
    <w:abstractNumId w:val="103"/>
  </w:num>
  <w:num w:numId="27" w16cid:durableId="1037854169">
    <w:abstractNumId w:val="45"/>
  </w:num>
  <w:num w:numId="28" w16cid:durableId="1033773605">
    <w:abstractNumId w:val="12"/>
  </w:num>
  <w:num w:numId="29" w16cid:durableId="168522917">
    <w:abstractNumId w:val="80"/>
  </w:num>
  <w:num w:numId="30" w16cid:durableId="2022510763">
    <w:abstractNumId w:val="95"/>
  </w:num>
  <w:num w:numId="31" w16cid:durableId="339695221">
    <w:abstractNumId w:val="69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4"/>
  </w:num>
  <w:num w:numId="36" w16cid:durableId="1294213098">
    <w:abstractNumId w:val="67"/>
  </w:num>
  <w:num w:numId="37" w16cid:durableId="197015422">
    <w:abstractNumId w:val="24"/>
  </w:num>
  <w:num w:numId="38" w16cid:durableId="785195969">
    <w:abstractNumId w:val="40"/>
  </w:num>
  <w:num w:numId="39" w16cid:durableId="908732156">
    <w:abstractNumId w:val="65"/>
  </w:num>
  <w:num w:numId="40" w16cid:durableId="864054536">
    <w:abstractNumId w:val="37"/>
  </w:num>
  <w:num w:numId="41" w16cid:durableId="597638009">
    <w:abstractNumId w:val="100"/>
  </w:num>
  <w:num w:numId="42" w16cid:durableId="1584560152">
    <w:abstractNumId w:val="22"/>
  </w:num>
  <w:num w:numId="43" w16cid:durableId="1774789253">
    <w:abstractNumId w:val="90"/>
  </w:num>
  <w:num w:numId="44" w16cid:durableId="1338115024">
    <w:abstractNumId w:val="30"/>
  </w:num>
  <w:num w:numId="45" w16cid:durableId="1157956830">
    <w:abstractNumId w:val="46"/>
  </w:num>
  <w:num w:numId="46" w16cid:durableId="1708118">
    <w:abstractNumId w:val="56"/>
  </w:num>
  <w:num w:numId="47" w16cid:durableId="1850286845">
    <w:abstractNumId w:val="55"/>
  </w:num>
  <w:num w:numId="48" w16cid:durableId="1560048553">
    <w:abstractNumId w:val="49"/>
  </w:num>
  <w:num w:numId="49" w16cid:durableId="1374037463">
    <w:abstractNumId w:val="79"/>
  </w:num>
  <w:num w:numId="50" w16cid:durableId="524103798">
    <w:abstractNumId w:val="81"/>
  </w:num>
  <w:num w:numId="51" w16cid:durableId="570580522">
    <w:abstractNumId w:val="19"/>
  </w:num>
  <w:num w:numId="52" w16cid:durableId="602693052">
    <w:abstractNumId w:val="89"/>
  </w:num>
  <w:num w:numId="53" w16cid:durableId="1942832649">
    <w:abstractNumId w:val="48"/>
  </w:num>
  <w:num w:numId="54" w16cid:durableId="1184855789">
    <w:abstractNumId w:val="70"/>
  </w:num>
  <w:num w:numId="55" w16cid:durableId="1569535754">
    <w:abstractNumId w:val="82"/>
  </w:num>
  <w:num w:numId="56" w16cid:durableId="2084790245">
    <w:abstractNumId w:val="93"/>
  </w:num>
  <w:num w:numId="57" w16cid:durableId="522866706">
    <w:abstractNumId w:val="47"/>
  </w:num>
  <w:num w:numId="58" w16cid:durableId="1462990786">
    <w:abstractNumId w:val="97"/>
  </w:num>
  <w:num w:numId="59" w16cid:durableId="545873002">
    <w:abstractNumId w:val="38"/>
  </w:num>
  <w:num w:numId="60" w16cid:durableId="1921597963">
    <w:abstractNumId w:val="31"/>
  </w:num>
  <w:num w:numId="61" w16cid:durableId="477462017">
    <w:abstractNumId w:val="21"/>
  </w:num>
  <w:num w:numId="62" w16cid:durableId="220138356">
    <w:abstractNumId w:val="83"/>
  </w:num>
  <w:num w:numId="63" w16cid:durableId="31080136">
    <w:abstractNumId w:val="94"/>
  </w:num>
  <w:num w:numId="64" w16cid:durableId="1516311445">
    <w:abstractNumId w:val="72"/>
  </w:num>
  <w:num w:numId="65" w16cid:durableId="1909029081">
    <w:abstractNumId w:val="54"/>
  </w:num>
  <w:num w:numId="66" w16cid:durableId="2004695751">
    <w:abstractNumId w:val="104"/>
  </w:num>
  <w:num w:numId="67" w16cid:durableId="20731196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7177322">
    <w:abstractNumId w:val="53"/>
  </w:num>
  <w:num w:numId="69" w16cid:durableId="1964072880">
    <w:abstractNumId w:val="23"/>
  </w:num>
  <w:num w:numId="70" w16cid:durableId="997928706">
    <w:abstractNumId w:val="102"/>
  </w:num>
  <w:num w:numId="71" w16cid:durableId="176694012">
    <w:abstractNumId w:val="85"/>
  </w:num>
  <w:num w:numId="72" w16cid:durableId="769399229">
    <w:abstractNumId w:val="84"/>
  </w:num>
  <w:num w:numId="73" w16cid:durableId="1180004253">
    <w:abstractNumId w:val="101"/>
  </w:num>
  <w:num w:numId="74" w16cid:durableId="1016922914">
    <w:abstractNumId w:val="96"/>
  </w:num>
  <w:num w:numId="75" w16cid:durableId="1789202562">
    <w:abstractNumId w:val="71"/>
  </w:num>
  <w:num w:numId="76" w16cid:durableId="1591112349">
    <w:abstractNumId w:val="25"/>
  </w:num>
  <w:num w:numId="77" w16cid:durableId="1680694195">
    <w:abstractNumId w:val="76"/>
  </w:num>
  <w:num w:numId="78" w16cid:durableId="666909341">
    <w:abstractNumId w:val="20"/>
  </w:num>
  <w:num w:numId="79" w16cid:durableId="1035934291">
    <w:abstractNumId w:val="73"/>
  </w:num>
  <w:num w:numId="80" w16cid:durableId="661809645">
    <w:abstractNumId w:val="61"/>
  </w:num>
  <w:num w:numId="81" w16cid:durableId="153492326">
    <w:abstractNumId w:val="62"/>
  </w:num>
  <w:num w:numId="82" w16cid:durableId="519703787">
    <w:abstractNumId w:val="43"/>
  </w:num>
  <w:num w:numId="83" w16cid:durableId="663630887">
    <w:abstractNumId w:val="75"/>
  </w:num>
  <w:num w:numId="84" w16cid:durableId="202717749">
    <w:abstractNumId w:val="41"/>
  </w:num>
  <w:num w:numId="85" w16cid:durableId="1029183289">
    <w:abstractNumId w:val="66"/>
  </w:num>
  <w:num w:numId="86" w16cid:durableId="267081989">
    <w:abstractNumId w:val="78"/>
  </w:num>
  <w:num w:numId="87" w16cid:durableId="1702394872">
    <w:abstractNumId w:val="5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0CB6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470C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52E1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09B3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51B1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527E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4F96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D5603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522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C6757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60E6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0A2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B0C9B"/>
    <w:rsid w:val="004B578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64AA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111F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47D90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3441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1E73"/>
    <w:rsid w:val="00712AF7"/>
    <w:rsid w:val="00713E0B"/>
    <w:rsid w:val="007172F6"/>
    <w:rsid w:val="00722E53"/>
    <w:rsid w:val="00725589"/>
    <w:rsid w:val="00726297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1DD8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F3D3E"/>
    <w:rsid w:val="007F4DC9"/>
    <w:rsid w:val="007F5E58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7A1A"/>
    <w:rsid w:val="008423E8"/>
    <w:rsid w:val="008459C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32B5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23C7"/>
    <w:rsid w:val="008D39E7"/>
    <w:rsid w:val="008D60F3"/>
    <w:rsid w:val="008E0CB0"/>
    <w:rsid w:val="008E0F1D"/>
    <w:rsid w:val="008E1A7A"/>
    <w:rsid w:val="008E56B4"/>
    <w:rsid w:val="008E6534"/>
    <w:rsid w:val="008E681A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228F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545F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1D8F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2E98"/>
    <w:rsid w:val="00A24D37"/>
    <w:rsid w:val="00A26326"/>
    <w:rsid w:val="00A33298"/>
    <w:rsid w:val="00A404AF"/>
    <w:rsid w:val="00A41272"/>
    <w:rsid w:val="00A46542"/>
    <w:rsid w:val="00A4712F"/>
    <w:rsid w:val="00A475AA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72B69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0B"/>
    <w:rsid w:val="00AE0072"/>
    <w:rsid w:val="00AE6C2F"/>
    <w:rsid w:val="00AF15FD"/>
    <w:rsid w:val="00AF58DA"/>
    <w:rsid w:val="00AF59F0"/>
    <w:rsid w:val="00AF5B43"/>
    <w:rsid w:val="00AF7BB8"/>
    <w:rsid w:val="00B030A5"/>
    <w:rsid w:val="00B03A03"/>
    <w:rsid w:val="00B11703"/>
    <w:rsid w:val="00B1493E"/>
    <w:rsid w:val="00B15308"/>
    <w:rsid w:val="00B15A87"/>
    <w:rsid w:val="00B1665B"/>
    <w:rsid w:val="00B17067"/>
    <w:rsid w:val="00B205A8"/>
    <w:rsid w:val="00B2307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74630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3C82"/>
    <w:rsid w:val="00C045AB"/>
    <w:rsid w:val="00C062AB"/>
    <w:rsid w:val="00C070AB"/>
    <w:rsid w:val="00C10521"/>
    <w:rsid w:val="00C16DA0"/>
    <w:rsid w:val="00C20215"/>
    <w:rsid w:val="00C20CC2"/>
    <w:rsid w:val="00C24E63"/>
    <w:rsid w:val="00C27E5D"/>
    <w:rsid w:val="00C30AB5"/>
    <w:rsid w:val="00C30E4F"/>
    <w:rsid w:val="00C34598"/>
    <w:rsid w:val="00C34703"/>
    <w:rsid w:val="00C36BD5"/>
    <w:rsid w:val="00C373A0"/>
    <w:rsid w:val="00C41A7A"/>
    <w:rsid w:val="00C432EB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6D28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68B0"/>
    <w:rsid w:val="00D37824"/>
    <w:rsid w:val="00D40600"/>
    <w:rsid w:val="00D4075A"/>
    <w:rsid w:val="00D422E3"/>
    <w:rsid w:val="00D42E7D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74BFF"/>
    <w:rsid w:val="00D80F18"/>
    <w:rsid w:val="00D82192"/>
    <w:rsid w:val="00D850EE"/>
    <w:rsid w:val="00D85614"/>
    <w:rsid w:val="00D85643"/>
    <w:rsid w:val="00D90A9F"/>
    <w:rsid w:val="00D939D1"/>
    <w:rsid w:val="00DA2A69"/>
    <w:rsid w:val="00DA3F10"/>
    <w:rsid w:val="00DA43BE"/>
    <w:rsid w:val="00DA4DD7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57F6"/>
    <w:rsid w:val="00DE6375"/>
    <w:rsid w:val="00DF082B"/>
    <w:rsid w:val="00DF0F94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26E04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17A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54CC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0949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4D4E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2516"/>
    <w:rsid w:val="00F9723B"/>
    <w:rsid w:val="00F97708"/>
    <w:rsid w:val="00FA0F31"/>
    <w:rsid w:val="00FA41AC"/>
    <w:rsid w:val="00FA5D03"/>
    <w:rsid w:val="00FA5F93"/>
    <w:rsid w:val="00FA6894"/>
    <w:rsid w:val="00FB0F70"/>
    <w:rsid w:val="00FB2E19"/>
    <w:rsid w:val="00FB455C"/>
    <w:rsid w:val="00FB4BD1"/>
    <w:rsid w:val="00FB7201"/>
    <w:rsid w:val="00FB7D44"/>
    <w:rsid w:val="00FC0054"/>
    <w:rsid w:val="00FC06C1"/>
    <w:rsid w:val="00FC0B15"/>
    <w:rsid w:val="00FC3AFB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006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99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1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schemas.microsoft.com/office/infopath/2007/PartnerControls"/>
    <ds:schemaRef ds:uri="40c97ef9-a75e-4995-ae25-cd4657fbdaf8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5777</TotalTime>
  <Pages>14</Pages>
  <Words>4532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686</cp:revision>
  <cp:lastPrinted>2022-09-20T13:40:00Z</cp:lastPrinted>
  <dcterms:created xsi:type="dcterms:W3CDTF">2020-08-03T11:26:00Z</dcterms:created>
  <dcterms:modified xsi:type="dcterms:W3CDTF">2022-09-20T14:16:00Z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