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46141" w:rsidRPr="002A05AA" w:rsidRDefault="005A6185" w:rsidP="00A46141">
      <w:pPr>
        <w:jc w:val="center"/>
        <w:rPr>
          <w:rFonts w:asciiTheme="minorHAnsi" w:hAnsiTheme="minorHAnsi" w:cstheme="minorHAnsi"/>
          <w:b/>
        </w:rPr>
      </w:pPr>
      <w:r w:rsidRPr="002A05AA">
        <w:rPr>
          <w:rFonts w:asciiTheme="minorHAnsi" w:hAnsiTheme="minorHAnsi" w:cstheme="minorHAnsi"/>
          <w:b/>
        </w:rPr>
        <w:t xml:space="preserve">Projektowane </w:t>
      </w:r>
      <w:r w:rsidR="00A46141" w:rsidRPr="002A05AA">
        <w:rPr>
          <w:rFonts w:asciiTheme="minorHAnsi" w:hAnsiTheme="minorHAnsi" w:cstheme="minorHAnsi"/>
          <w:b/>
        </w:rPr>
        <w:t xml:space="preserve">Postanowienia Umowy </w:t>
      </w:r>
    </w:p>
    <w:p w:rsidR="00A46141" w:rsidRPr="002A05AA" w:rsidRDefault="00ED082D" w:rsidP="00A46141">
      <w:pPr>
        <w:jc w:val="center"/>
        <w:rPr>
          <w:rFonts w:asciiTheme="minorHAnsi" w:hAnsiTheme="minorHAnsi" w:cstheme="minorHAnsi"/>
        </w:rPr>
      </w:pPr>
      <w:r w:rsidRPr="002A05AA">
        <w:rPr>
          <w:rFonts w:asciiTheme="minorHAnsi" w:hAnsiTheme="minorHAnsi" w:cstheme="minorHAnsi"/>
        </w:rPr>
        <w:t>z</w:t>
      </w:r>
      <w:r w:rsidR="00A46141" w:rsidRPr="002A05AA">
        <w:rPr>
          <w:rFonts w:asciiTheme="minorHAnsi" w:hAnsiTheme="minorHAnsi" w:cstheme="minorHAnsi"/>
        </w:rPr>
        <w:t>awarta</w:t>
      </w:r>
      <w:r w:rsidR="005A6185" w:rsidRPr="002A05AA">
        <w:rPr>
          <w:rFonts w:asciiTheme="minorHAnsi" w:hAnsiTheme="minorHAnsi" w:cstheme="minorHAnsi"/>
        </w:rPr>
        <w:t xml:space="preserve"> w Chojnicach</w:t>
      </w:r>
      <w:r w:rsidR="00A46141" w:rsidRPr="002A05AA">
        <w:rPr>
          <w:rFonts w:asciiTheme="minorHAnsi" w:hAnsiTheme="minorHAnsi" w:cstheme="minorHAnsi"/>
        </w:rPr>
        <w:t xml:space="preserve"> w dniu                     pomiędzy:</w:t>
      </w:r>
    </w:p>
    <w:p w:rsidR="00A46141" w:rsidRPr="002A05AA" w:rsidRDefault="00A46141" w:rsidP="00A46141">
      <w:pPr>
        <w:rPr>
          <w:rFonts w:asciiTheme="minorHAnsi" w:hAnsiTheme="minorHAnsi" w:cstheme="minorHAnsi"/>
        </w:rPr>
      </w:pPr>
    </w:p>
    <w:p w:rsidR="00A46141" w:rsidRPr="002A05AA" w:rsidRDefault="00A46141" w:rsidP="00A46141">
      <w:pPr>
        <w:pStyle w:val="Style40"/>
        <w:widowControl/>
        <w:tabs>
          <w:tab w:val="left" w:pos="346"/>
        </w:tabs>
        <w:spacing w:before="259" w:line="240" w:lineRule="auto"/>
        <w:rPr>
          <w:rStyle w:val="FontStyle97"/>
          <w:rFonts w:asciiTheme="minorHAnsi" w:hAnsiTheme="minorHAnsi" w:cstheme="minorHAnsi"/>
          <w:color w:val="auto"/>
          <w:sz w:val="24"/>
          <w:szCs w:val="24"/>
        </w:rPr>
      </w:pPr>
      <w:r w:rsidRPr="002A05AA">
        <w:rPr>
          <w:rStyle w:val="FontStyle97"/>
          <w:rFonts w:asciiTheme="minorHAnsi" w:hAnsiTheme="minorHAnsi" w:cstheme="minorHAnsi"/>
          <w:color w:val="auto"/>
          <w:sz w:val="24"/>
          <w:szCs w:val="24"/>
        </w:rPr>
        <w:t>1. Powiatem Chojnickim, 89 - 600 Chojnice, ul. 31 Stycznia 56, NIP 555</w:t>
      </w:r>
      <w:r w:rsidRPr="002A05AA">
        <w:rPr>
          <w:rStyle w:val="FontStyle97"/>
          <w:rFonts w:asciiTheme="minorHAnsi" w:hAnsiTheme="minorHAnsi" w:cstheme="minorHAnsi"/>
          <w:b/>
          <w:color w:val="auto"/>
          <w:sz w:val="24"/>
          <w:szCs w:val="24"/>
        </w:rPr>
        <w:t>-</w:t>
      </w:r>
      <w:r w:rsidRPr="002A05AA">
        <w:rPr>
          <w:rStyle w:val="FontStyle97"/>
          <w:rFonts w:asciiTheme="minorHAnsi" w:hAnsiTheme="minorHAnsi" w:cstheme="minorHAnsi"/>
          <w:color w:val="auto"/>
          <w:sz w:val="24"/>
          <w:szCs w:val="24"/>
        </w:rPr>
        <w:t>19</w:t>
      </w:r>
      <w:r w:rsidRPr="002A05AA">
        <w:rPr>
          <w:rStyle w:val="FontStyle97"/>
          <w:rFonts w:asciiTheme="minorHAnsi" w:hAnsiTheme="minorHAnsi" w:cstheme="minorHAnsi"/>
          <w:b/>
          <w:color w:val="auto"/>
          <w:sz w:val="24"/>
          <w:szCs w:val="24"/>
        </w:rPr>
        <w:t>-</w:t>
      </w:r>
      <w:r w:rsidRPr="002A05AA">
        <w:rPr>
          <w:rStyle w:val="FontStyle97"/>
          <w:rFonts w:asciiTheme="minorHAnsi" w:hAnsiTheme="minorHAnsi" w:cstheme="minorHAnsi"/>
          <w:color w:val="auto"/>
          <w:sz w:val="24"/>
          <w:szCs w:val="24"/>
        </w:rPr>
        <w:t>17</w:t>
      </w:r>
      <w:r w:rsidRPr="002A05AA">
        <w:rPr>
          <w:rStyle w:val="FontStyle97"/>
          <w:rFonts w:asciiTheme="minorHAnsi" w:hAnsiTheme="minorHAnsi" w:cstheme="minorHAnsi"/>
          <w:b/>
          <w:color w:val="auto"/>
          <w:sz w:val="24"/>
          <w:szCs w:val="24"/>
        </w:rPr>
        <w:t>-</w:t>
      </w:r>
      <w:r w:rsidRPr="002A05AA">
        <w:rPr>
          <w:rStyle w:val="FontStyle97"/>
          <w:rFonts w:asciiTheme="minorHAnsi" w:hAnsiTheme="minorHAnsi" w:cstheme="minorHAnsi"/>
          <w:color w:val="auto"/>
          <w:sz w:val="24"/>
          <w:szCs w:val="24"/>
        </w:rPr>
        <w:t>808, reprezentowanym przez Zarząd Powiatu, w imieniu którego działają:</w:t>
      </w:r>
    </w:p>
    <w:p w:rsidR="00A46141" w:rsidRPr="002A05AA" w:rsidRDefault="00A46141" w:rsidP="00A46141">
      <w:pPr>
        <w:widowControl/>
        <w:tabs>
          <w:tab w:val="left" w:pos="346"/>
        </w:tabs>
        <w:rPr>
          <w:rStyle w:val="FontStyle97"/>
          <w:rFonts w:asciiTheme="minorHAnsi" w:hAnsiTheme="minorHAnsi" w:cstheme="minorHAnsi"/>
          <w:color w:val="auto"/>
          <w:sz w:val="24"/>
          <w:szCs w:val="24"/>
        </w:rPr>
      </w:pPr>
    </w:p>
    <w:p w:rsidR="00A46141" w:rsidRPr="002A05AA" w:rsidRDefault="00A46141" w:rsidP="00A46141">
      <w:pPr>
        <w:pStyle w:val="Style8"/>
        <w:widowControl/>
        <w:ind w:right="2534"/>
        <w:rPr>
          <w:rFonts w:asciiTheme="minorHAnsi" w:hAnsiTheme="minorHAnsi" w:cstheme="minorHAnsi"/>
          <w:bCs/>
        </w:rPr>
      </w:pPr>
      <w:r w:rsidRPr="002A05AA">
        <w:rPr>
          <w:rStyle w:val="FontStyle97"/>
          <w:rFonts w:asciiTheme="minorHAnsi" w:hAnsiTheme="minorHAnsi" w:cstheme="minorHAnsi"/>
          <w:color w:val="auto"/>
          <w:sz w:val="24"/>
          <w:szCs w:val="24"/>
        </w:rPr>
        <w:t xml:space="preserve">przy kontrasygnacie </w:t>
      </w:r>
      <w:r w:rsidRPr="002A05AA">
        <w:rPr>
          <w:rStyle w:val="FontStyle96"/>
          <w:rFonts w:asciiTheme="minorHAnsi" w:hAnsiTheme="minorHAnsi" w:cstheme="minorHAnsi"/>
          <w:color w:val="auto"/>
          <w:sz w:val="24"/>
          <w:szCs w:val="24"/>
        </w:rPr>
        <w:t xml:space="preserve">Skarbnika Powiatu  </w:t>
      </w:r>
    </w:p>
    <w:p w:rsidR="00A46141" w:rsidRPr="002A05AA" w:rsidRDefault="00A46141" w:rsidP="00A46141">
      <w:pPr>
        <w:pStyle w:val="Style9"/>
        <w:widowControl/>
        <w:spacing w:before="38"/>
        <w:jc w:val="left"/>
        <w:rPr>
          <w:rStyle w:val="FontStyle96"/>
          <w:rFonts w:asciiTheme="minorHAnsi" w:hAnsiTheme="minorHAnsi" w:cstheme="minorHAnsi"/>
          <w:color w:val="auto"/>
          <w:sz w:val="24"/>
          <w:szCs w:val="24"/>
        </w:rPr>
      </w:pPr>
      <w:r w:rsidRPr="002A05AA">
        <w:rPr>
          <w:rStyle w:val="FontStyle97"/>
          <w:rFonts w:asciiTheme="minorHAnsi" w:hAnsiTheme="minorHAnsi" w:cstheme="minorHAnsi"/>
          <w:color w:val="auto"/>
          <w:sz w:val="24"/>
          <w:szCs w:val="24"/>
        </w:rPr>
        <w:t>zwanym w dalszej treści umowy „</w:t>
      </w:r>
      <w:r w:rsidRPr="002A05AA">
        <w:rPr>
          <w:rStyle w:val="FontStyle96"/>
          <w:rFonts w:asciiTheme="minorHAnsi" w:hAnsiTheme="minorHAnsi" w:cstheme="minorHAnsi"/>
          <w:color w:val="auto"/>
          <w:sz w:val="24"/>
          <w:szCs w:val="24"/>
        </w:rPr>
        <w:t>Zamawiającym”</w:t>
      </w:r>
    </w:p>
    <w:p w:rsidR="00A46141" w:rsidRPr="002A05AA" w:rsidRDefault="00A46141" w:rsidP="00A46141">
      <w:pPr>
        <w:pStyle w:val="Style9"/>
        <w:widowControl/>
        <w:spacing w:before="62"/>
        <w:jc w:val="left"/>
        <w:rPr>
          <w:rStyle w:val="FontStyle97"/>
          <w:rFonts w:asciiTheme="minorHAnsi" w:hAnsiTheme="minorHAnsi" w:cstheme="minorHAnsi"/>
          <w:color w:val="auto"/>
          <w:sz w:val="24"/>
          <w:szCs w:val="24"/>
        </w:rPr>
      </w:pPr>
      <w:r w:rsidRPr="002A05AA">
        <w:rPr>
          <w:rStyle w:val="FontStyle97"/>
          <w:rFonts w:asciiTheme="minorHAnsi" w:hAnsiTheme="minorHAnsi" w:cstheme="minorHAnsi"/>
          <w:color w:val="auto"/>
          <w:sz w:val="24"/>
          <w:szCs w:val="24"/>
        </w:rPr>
        <w:t>a</w:t>
      </w:r>
    </w:p>
    <w:p w:rsidR="00A46141" w:rsidRPr="002A05AA" w:rsidRDefault="00A46141" w:rsidP="00A46141">
      <w:pPr>
        <w:pStyle w:val="Style9"/>
        <w:widowControl/>
        <w:spacing w:before="62"/>
        <w:jc w:val="left"/>
        <w:rPr>
          <w:rStyle w:val="FontStyle97"/>
          <w:rFonts w:asciiTheme="minorHAnsi" w:hAnsiTheme="minorHAnsi" w:cstheme="minorHAnsi"/>
          <w:color w:val="auto"/>
          <w:sz w:val="24"/>
          <w:szCs w:val="24"/>
        </w:rPr>
      </w:pPr>
    </w:p>
    <w:p w:rsidR="00A46141" w:rsidRPr="002A05AA" w:rsidRDefault="00A46141" w:rsidP="00A46141">
      <w:pPr>
        <w:jc w:val="both"/>
        <w:rPr>
          <w:rStyle w:val="FontStyle97"/>
          <w:rFonts w:asciiTheme="minorHAnsi" w:hAnsiTheme="minorHAnsi" w:cstheme="minorHAnsi"/>
          <w:b/>
          <w:color w:val="auto"/>
          <w:sz w:val="24"/>
          <w:szCs w:val="24"/>
        </w:rPr>
      </w:pPr>
      <w:r w:rsidRPr="002A05AA">
        <w:rPr>
          <w:rStyle w:val="FontStyle97"/>
          <w:rFonts w:asciiTheme="minorHAnsi" w:hAnsiTheme="minorHAnsi" w:cstheme="minorHAnsi"/>
          <w:color w:val="auto"/>
          <w:sz w:val="24"/>
          <w:szCs w:val="24"/>
        </w:rPr>
        <w:t xml:space="preserve">2………………………………….. reprezentowanym przez: </w:t>
      </w:r>
    </w:p>
    <w:p w:rsidR="00A46141" w:rsidRPr="002A05AA" w:rsidRDefault="00A46141" w:rsidP="00A46141">
      <w:pPr>
        <w:pStyle w:val="Style9"/>
        <w:widowControl/>
        <w:spacing w:before="43"/>
        <w:jc w:val="left"/>
        <w:rPr>
          <w:rStyle w:val="FontStyle97"/>
          <w:rFonts w:asciiTheme="minorHAnsi" w:hAnsiTheme="minorHAnsi" w:cstheme="minorHAnsi"/>
          <w:color w:val="auto"/>
          <w:sz w:val="24"/>
          <w:szCs w:val="24"/>
        </w:rPr>
      </w:pPr>
    </w:p>
    <w:p w:rsidR="00A46141" w:rsidRPr="002A05AA" w:rsidRDefault="00A46141" w:rsidP="00A46141">
      <w:pPr>
        <w:pStyle w:val="Style9"/>
        <w:widowControl/>
        <w:spacing w:before="43"/>
        <w:jc w:val="left"/>
        <w:rPr>
          <w:rFonts w:asciiTheme="minorHAnsi" w:hAnsiTheme="minorHAnsi" w:cstheme="minorHAnsi"/>
          <w:b/>
          <w:bCs/>
        </w:rPr>
      </w:pPr>
      <w:r w:rsidRPr="002A05AA">
        <w:rPr>
          <w:rStyle w:val="FontStyle97"/>
          <w:rFonts w:asciiTheme="minorHAnsi" w:hAnsiTheme="minorHAnsi" w:cstheme="minorHAnsi"/>
          <w:color w:val="auto"/>
          <w:sz w:val="24"/>
          <w:szCs w:val="24"/>
        </w:rPr>
        <w:t>zwanym w dalszej treści „</w:t>
      </w:r>
      <w:r w:rsidRPr="002A05AA">
        <w:rPr>
          <w:rStyle w:val="FontStyle96"/>
          <w:rFonts w:asciiTheme="minorHAnsi" w:hAnsiTheme="minorHAnsi" w:cstheme="minorHAnsi"/>
          <w:color w:val="auto"/>
          <w:sz w:val="24"/>
          <w:szCs w:val="24"/>
        </w:rPr>
        <w:t>Wykonawcą”</w:t>
      </w:r>
    </w:p>
    <w:p w:rsidR="00A46141" w:rsidRPr="002A05AA" w:rsidRDefault="00A46141" w:rsidP="00A46141">
      <w:pPr>
        <w:jc w:val="both"/>
        <w:rPr>
          <w:rFonts w:asciiTheme="minorHAnsi" w:hAnsiTheme="minorHAnsi" w:cstheme="minorHAnsi"/>
          <w:b/>
        </w:rPr>
      </w:pPr>
      <w:r w:rsidRPr="002A05AA">
        <w:rPr>
          <w:rFonts w:asciiTheme="minorHAnsi" w:hAnsiTheme="minorHAnsi" w:cstheme="minorHAnsi"/>
        </w:rPr>
        <w:t xml:space="preserve">dalej łącznie zwanymi „Stronami” </w:t>
      </w:r>
    </w:p>
    <w:p w:rsidR="00A46141" w:rsidRPr="002A05AA" w:rsidRDefault="00A46141" w:rsidP="00A46141">
      <w:pPr>
        <w:jc w:val="both"/>
        <w:rPr>
          <w:rFonts w:asciiTheme="minorHAnsi" w:hAnsiTheme="minorHAnsi" w:cstheme="minorHAnsi"/>
          <w:b/>
        </w:rPr>
      </w:pPr>
      <w:r w:rsidRPr="002A05AA">
        <w:rPr>
          <w:rFonts w:asciiTheme="minorHAnsi" w:hAnsiTheme="minorHAnsi" w:cstheme="minorHAnsi"/>
        </w:rPr>
        <w:t>zawarta została niniejsza umowa (dalej</w:t>
      </w:r>
      <w:r w:rsidRPr="002A05AA">
        <w:rPr>
          <w:rFonts w:asciiTheme="minorHAnsi" w:hAnsiTheme="minorHAnsi" w:cstheme="minorHAnsi"/>
          <w:b/>
        </w:rPr>
        <w:t xml:space="preserve"> </w:t>
      </w:r>
      <w:r w:rsidRPr="002A05AA">
        <w:rPr>
          <w:rFonts w:asciiTheme="minorHAnsi" w:hAnsiTheme="minorHAnsi" w:cstheme="minorHAnsi"/>
        </w:rPr>
        <w:t xml:space="preserve">„umowa”) o następującej treści: </w:t>
      </w:r>
      <w:r w:rsidRPr="002A05AA">
        <w:rPr>
          <w:rFonts w:asciiTheme="minorHAnsi" w:hAnsiTheme="minorHAnsi" w:cstheme="minorHAnsi"/>
          <w:b/>
        </w:rPr>
        <w:t xml:space="preserve"> </w:t>
      </w:r>
    </w:p>
    <w:p w:rsidR="00A46141" w:rsidRPr="002A05AA" w:rsidRDefault="00A46141" w:rsidP="00A46141">
      <w:pPr>
        <w:spacing w:line="276" w:lineRule="auto"/>
        <w:jc w:val="both"/>
        <w:rPr>
          <w:rFonts w:asciiTheme="minorHAnsi" w:hAnsiTheme="minorHAnsi" w:cstheme="minorHAnsi"/>
          <w:b/>
        </w:rPr>
      </w:pPr>
    </w:p>
    <w:p w:rsidR="0097193D" w:rsidRPr="002A05AA" w:rsidRDefault="00E7117D" w:rsidP="0097193D">
      <w:pPr>
        <w:ind w:right="-31"/>
        <w:jc w:val="both"/>
        <w:rPr>
          <w:rFonts w:ascii="Calibri" w:hAnsi="Calibri" w:cs="Calibri"/>
          <w:bCs/>
        </w:rPr>
      </w:pPr>
      <w:r w:rsidRPr="002A05AA">
        <w:rPr>
          <w:rFonts w:ascii="Calibri" w:hAnsi="Calibri" w:cs="Calibri"/>
          <w:bCs/>
        </w:rPr>
        <w:t>W wyniku dokonanego wyboru ofert w postępowaniu o udzielenie zamówienia publicznego przeprowadzonego w trybie podstawowym, na podstawie art. 275 pkt 1) ustawy z dnia 11 września 2019 r. Prawo Zamówień Publicznych (Dz.U. z 2022 r. poz. 1710 z zm.) Zamawiający zleca, a Wykonawca przyjmuje do wykonania roboty budowlane pod nazwą:</w:t>
      </w:r>
    </w:p>
    <w:p w:rsidR="00E7117D" w:rsidRPr="002A05AA" w:rsidRDefault="00E7117D" w:rsidP="0097193D">
      <w:pPr>
        <w:ind w:right="-31"/>
        <w:jc w:val="both"/>
        <w:rPr>
          <w:rFonts w:asciiTheme="minorHAnsi" w:hAnsiTheme="minorHAnsi" w:cstheme="minorHAnsi"/>
        </w:rPr>
      </w:pPr>
    </w:p>
    <w:p w:rsidR="0097193D" w:rsidRPr="002A05AA" w:rsidRDefault="0097193D" w:rsidP="0097193D">
      <w:pPr>
        <w:keepNext/>
        <w:spacing w:line="276" w:lineRule="auto"/>
        <w:jc w:val="center"/>
        <w:outlineLvl w:val="1"/>
        <w:rPr>
          <w:rFonts w:asciiTheme="minorHAnsi" w:hAnsiTheme="minorHAnsi" w:cstheme="minorHAnsi"/>
          <w:b/>
          <w:bCs/>
          <w:iCs/>
        </w:rPr>
      </w:pPr>
      <w:r w:rsidRPr="002A05AA">
        <w:rPr>
          <w:rFonts w:asciiTheme="minorHAnsi" w:hAnsiTheme="minorHAnsi" w:cstheme="minorHAnsi"/>
          <w:b/>
          <w:bCs/>
          <w:iCs/>
        </w:rPr>
        <w:sym w:font="Times New Roman" w:char="00A7"/>
      </w:r>
      <w:r w:rsidRPr="002A05AA">
        <w:rPr>
          <w:rFonts w:asciiTheme="minorHAnsi" w:hAnsiTheme="minorHAnsi" w:cstheme="minorHAnsi"/>
          <w:b/>
          <w:bCs/>
          <w:iCs/>
        </w:rPr>
        <w:t xml:space="preserve"> 1</w:t>
      </w:r>
    </w:p>
    <w:p w:rsidR="0097193D" w:rsidRPr="002A05AA" w:rsidRDefault="00C31AD3" w:rsidP="0097193D">
      <w:pPr>
        <w:keepNext/>
        <w:spacing w:line="276" w:lineRule="auto"/>
        <w:jc w:val="center"/>
        <w:outlineLvl w:val="1"/>
        <w:rPr>
          <w:rFonts w:asciiTheme="minorHAnsi" w:hAnsiTheme="minorHAnsi" w:cstheme="minorHAnsi"/>
          <w:b/>
          <w:bCs/>
          <w:iCs/>
        </w:rPr>
      </w:pPr>
      <w:r w:rsidRPr="002A05AA">
        <w:rPr>
          <w:rFonts w:asciiTheme="minorHAnsi" w:hAnsiTheme="minorHAnsi" w:cstheme="minorHAnsi"/>
          <w:b/>
          <w:bCs/>
          <w:iCs/>
        </w:rPr>
        <w:t>Przedmiot umowy oraz postanowienia</w:t>
      </w:r>
      <w:r w:rsidR="0097193D" w:rsidRPr="002A05AA">
        <w:rPr>
          <w:rFonts w:asciiTheme="minorHAnsi" w:hAnsiTheme="minorHAnsi" w:cstheme="minorHAnsi"/>
          <w:b/>
          <w:bCs/>
          <w:iCs/>
        </w:rPr>
        <w:t xml:space="preserve"> ogólne</w:t>
      </w:r>
    </w:p>
    <w:p w:rsidR="0097193D" w:rsidRPr="002A05AA" w:rsidRDefault="0097193D" w:rsidP="0097193D">
      <w:pPr>
        <w:spacing w:line="276" w:lineRule="auto"/>
        <w:ind w:left="284"/>
        <w:jc w:val="both"/>
        <w:rPr>
          <w:rFonts w:asciiTheme="minorHAnsi" w:hAnsiTheme="minorHAnsi" w:cstheme="minorHAnsi"/>
        </w:rPr>
      </w:pPr>
    </w:p>
    <w:p w:rsidR="0097193D" w:rsidRPr="002A05AA" w:rsidRDefault="0097193D" w:rsidP="0097193D">
      <w:pPr>
        <w:widowControl/>
        <w:numPr>
          <w:ilvl w:val="0"/>
          <w:numId w:val="1"/>
        </w:numPr>
        <w:tabs>
          <w:tab w:val="clear" w:pos="720"/>
          <w:tab w:val="num" w:pos="284"/>
        </w:tabs>
        <w:ind w:right="-108" w:hanging="720"/>
        <w:jc w:val="both"/>
        <w:rPr>
          <w:rFonts w:asciiTheme="minorHAnsi" w:hAnsiTheme="minorHAnsi" w:cstheme="minorHAnsi"/>
        </w:rPr>
      </w:pPr>
      <w:r w:rsidRPr="002A05AA">
        <w:rPr>
          <w:rFonts w:asciiTheme="minorHAnsi" w:hAnsiTheme="minorHAnsi" w:cstheme="minorHAnsi"/>
        </w:rPr>
        <w:t xml:space="preserve"> Zamawiający zleca, a Wykonawca przyjmuje do wykonania roboty budowlane pod nazwą:</w:t>
      </w:r>
      <w:r w:rsidRPr="002A05AA">
        <w:rPr>
          <w:rFonts w:asciiTheme="minorHAnsi" w:hAnsiTheme="minorHAnsi" w:cstheme="minorHAnsi"/>
          <w:b/>
        </w:rPr>
        <w:t xml:space="preserve"> </w:t>
      </w:r>
    </w:p>
    <w:p w:rsidR="0097193D" w:rsidRPr="002A05AA" w:rsidRDefault="0097193D" w:rsidP="0097193D">
      <w:pPr>
        <w:widowControl/>
        <w:tabs>
          <w:tab w:val="num" w:pos="284"/>
        </w:tabs>
        <w:ind w:left="360" w:right="-108" w:hanging="720"/>
        <w:jc w:val="both"/>
        <w:rPr>
          <w:rFonts w:asciiTheme="minorHAnsi" w:hAnsiTheme="minorHAnsi" w:cstheme="minorHAnsi"/>
        </w:rPr>
      </w:pPr>
    </w:p>
    <w:p w:rsidR="0097193D" w:rsidRPr="002A05AA" w:rsidRDefault="0097193D" w:rsidP="006F6657">
      <w:pPr>
        <w:tabs>
          <w:tab w:val="num" w:pos="284"/>
        </w:tabs>
        <w:ind w:left="851" w:hanging="720"/>
        <w:jc w:val="center"/>
        <w:rPr>
          <w:rFonts w:asciiTheme="minorHAnsi" w:hAnsiTheme="minorHAnsi" w:cstheme="minorHAnsi"/>
          <w:b/>
        </w:rPr>
      </w:pPr>
      <w:r w:rsidRPr="002A05AA">
        <w:rPr>
          <w:rFonts w:asciiTheme="minorHAnsi" w:hAnsiTheme="minorHAnsi" w:cstheme="minorHAnsi"/>
          <w:b/>
        </w:rPr>
        <w:t>Profilowanie wraz z zagęszczeniem dróg gruntowych na terenie powiatu chojnickiego</w:t>
      </w:r>
    </w:p>
    <w:p w:rsidR="00654896" w:rsidRPr="002A05AA" w:rsidRDefault="00654896" w:rsidP="00654896">
      <w:pPr>
        <w:widowControl/>
        <w:tabs>
          <w:tab w:val="num" w:pos="720"/>
        </w:tabs>
        <w:autoSpaceDE/>
        <w:autoSpaceDN/>
        <w:adjustRightInd/>
        <w:jc w:val="both"/>
        <w:rPr>
          <w:rFonts w:asciiTheme="minorHAnsi" w:hAnsiTheme="minorHAnsi" w:cstheme="minorHAnsi"/>
        </w:rPr>
      </w:pPr>
    </w:p>
    <w:p w:rsidR="00B10B31" w:rsidRPr="00B10B31" w:rsidRDefault="00B10B31" w:rsidP="00B10B31">
      <w:pPr>
        <w:widowControl/>
        <w:numPr>
          <w:ilvl w:val="0"/>
          <w:numId w:val="1"/>
        </w:numPr>
        <w:tabs>
          <w:tab w:val="clear" w:pos="720"/>
          <w:tab w:val="num" w:pos="284"/>
          <w:tab w:val="num" w:pos="360"/>
        </w:tabs>
        <w:autoSpaceDE/>
        <w:autoSpaceDN/>
        <w:adjustRightInd/>
        <w:ind w:left="284" w:hanging="284"/>
        <w:jc w:val="both"/>
        <w:rPr>
          <w:rFonts w:asciiTheme="minorHAnsi" w:hAnsiTheme="minorHAnsi" w:cstheme="minorHAnsi"/>
        </w:rPr>
      </w:pPr>
      <w:r w:rsidRPr="00B10B31">
        <w:rPr>
          <w:rFonts w:asciiTheme="minorHAnsi" w:hAnsiTheme="minorHAnsi" w:cstheme="minorHAnsi"/>
        </w:rPr>
        <w:t>Szczegółowy zakres robót będący przedmiotem Umowy określa opis przedmiotu zamówienia, kosztorys ofertowy, szczegółowa specyfikacja techniczna (SST) stanowiące integralną część niniejszej umowy.</w:t>
      </w:r>
    </w:p>
    <w:p w:rsidR="00A46141" w:rsidRPr="002A05AA" w:rsidRDefault="00654896" w:rsidP="00654896">
      <w:pPr>
        <w:pStyle w:val="Style7"/>
        <w:widowControl/>
        <w:numPr>
          <w:ilvl w:val="0"/>
          <w:numId w:val="1"/>
        </w:numPr>
        <w:tabs>
          <w:tab w:val="clear" w:pos="720"/>
          <w:tab w:val="left" w:pos="284"/>
        </w:tabs>
        <w:spacing w:line="240" w:lineRule="auto"/>
        <w:ind w:left="284" w:hanging="284"/>
        <w:rPr>
          <w:rFonts w:asciiTheme="minorHAnsi" w:hAnsiTheme="minorHAnsi" w:cstheme="minorHAnsi"/>
        </w:rPr>
      </w:pPr>
      <w:r w:rsidRPr="002A05AA">
        <w:rPr>
          <w:rStyle w:val="FontStyle14"/>
          <w:rFonts w:asciiTheme="minorHAnsi" w:hAnsiTheme="minorHAnsi" w:cstheme="minorHAnsi"/>
          <w:color w:val="auto"/>
          <w:sz w:val="24"/>
          <w:szCs w:val="24"/>
        </w:rPr>
        <w:t xml:space="preserve">Wykonawca wykona przedmiot Umowy określony w ust. 1 zgodnie z postanowieniami niniejszej Umowy,  SWZ z   dnia………… </w:t>
      </w:r>
      <w:r w:rsidRPr="002A05AA">
        <w:rPr>
          <w:rStyle w:val="FontStyle14"/>
          <w:rFonts w:asciiTheme="minorHAnsi" w:hAnsiTheme="minorHAnsi" w:cstheme="minorHAnsi"/>
          <w:color w:val="auto"/>
          <w:sz w:val="24"/>
          <w:szCs w:val="24"/>
        </w:rPr>
        <w:tab/>
      </w:r>
      <w:r w:rsidRPr="002A05AA">
        <w:rPr>
          <w:rStyle w:val="FontStyle14"/>
          <w:rFonts w:asciiTheme="minorHAnsi" w:hAnsiTheme="minorHAnsi" w:cstheme="minorHAnsi"/>
          <w:color w:val="auto"/>
          <w:sz w:val="24"/>
          <w:szCs w:val="24"/>
        </w:rPr>
        <w:tab/>
        <w:t xml:space="preserve">wraz   z  jego   modyfikacjami   ( jeżeli dotyczy), ofertą z dnia……r., stanowiącymi integralną część niniejszej Umowy, przepisami prawa i warunkami techniczno - budowlanymi, oraz wynikającymi z aprobat technicznych, Polskimi Normami i sztuką budowlaną, gwarantując wysoką jakość i terminowość realizacji. </w:t>
      </w:r>
    </w:p>
    <w:p w:rsidR="00A46141" w:rsidRPr="002A05AA" w:rsidRDefault="00A46141" w:rsidP="00A46141">
      <w:pPr>
        <w:widowControl/>
        <w:numPr>
          <w:ilvl w:val="0"/>
          <w:numId w:val="1"/>
        </w:numPr>
        <w:tabs>
          <w:tab w:val="clear" w:pos="720"/>
          <w:tab w:val="num" w:pos="284"/>
          <w:tab w:val="num" w:pos="360"/>
        </w:tabs>
        <w:autoSpaceDE/>
        <w:autoSpaceDN/>
        <w:adjustRightInd/>
        <w:ind w:left="284" w:hanging="284"/>
        <w:jc w:val="both"/>
        <w:rPr>
          <w:rFonts w:asciiTheme="minorHAnsi" w:hAnsiTheme="minorHAnsi" w:cstheme="minorHAnsi"/>
        </w:rPr>
      </w:pPr>
      <w:r w:rsidRPr="002A05AA">
        <w:rPr>
          <w:rFonts w:asciiTheme="minorHAnsi" w:hAnsiTheme="minorHAnsi" w:cstheme="minorHAnsi"/>
        </w:rPr>
        <w:t>Wykonawca oświadcza, że zapoznał się z wymaganą starannością z dokumentacją stanowiącą załącznik do</w:t>
      </w:r>
      <w:r w:rsidR="005A6185" w:rsidRPr="002A05AA">
        <w:rPr>
          <w:rFonts w:asciiTheme="minorHAnsi" w:hAnsiTheme="minorHAnsi" w:cstheme="minorHAnsi"/>
        </w:rPr>
        <w:t xml:space="preserve"> umowy</w:t>
      </w:r>
      <w:r w:rsidR="00F12546" w:rsidRPr="002A05AA">
        <w:rPr>
          <w:rFonts w:asciiTheme="minorHAnsi" w:hAnsiTheme="minorHAnsi" w:cstheme="minorHAnsi"/>
        </w:rPr>
        <w:t xml:space="preserve">, o której mowa w ust.2 </w:t>
      </w:r>
      <w:r w:rsidRPr="002A05AA">
        <w:rPr>
          <w:rFonts w:asciiTheme="minorHAnsi" w:hAnsiTheme="minorHAnsi" w:cstheme="minorHAnsi"/>
        </w:rPr>
        <w:t>i nie zgłasza w tej sprawie żadnych uwag.</w:t>
      </w:r>
    </w:p>
    <w:p w:rsidR="00A46141" w:rsidRPr="002A05AA" w:rsidRDefault="00A46141" w:rsidP="00A46141">
      <w:pPr>
        <w:widowControl/>
        <w:numPr>
          <w:ilvl w:val="0"/>
          <w:numId w:val="1"/>
        </w:numPr>
        <w:tabs>
          <w:tab w:val="clear" w:pos="720"/>
          <w:tab w:val="num" w:pos="284"/>
          <w:tab w:val="num" w:pos="360"/>
        </w:tabs>
        <w:autoSpaceDE/>
        <w:autoSpaceDN/>
        <w:adjustRightInd/>
        <w:ind w:left="284" w:hanging="284"/>
        <w:jc w:val="both"/>
        <w:rPr>
          <w:rFonts w:asciiTheme="minorHAnsi" w:hAnsiTheme="minorHAnsi" w:cstheme="minorHAnsi"/>
        </w:rPr>
      </w:pPr>
      <w:r w:rsidRPr="002A05AA">
        <w:rPr>
          <w:rFonts w:asciiTheme="minorHAnsi" w:hAnsiTheme="minorHAnsi" w:cstheme="minorHAnsi"/>
        </w:rPr>
        <w:t xml:space="preserve">Wykonawca oświadcza, że posiada odpowiednie środki finansowe, rzeczowe, zespół fachowców oraz doświadczenie do wykonywania przedmiotu Umowy ze starannością wymaganą przy tego rodzaju </w:t>
      </w:r>
      <w:r w:rsidR="00AD60FB" w:rsidRPr="002A05AA">
        <w:rPr>
          <w:rFonts w:asciiTheme="minorHAnsi" w:hAnsiTheme="minorHAnsi" w:cstheme="minorHAnsi"/>
        </w:rPr>
        <w:t>robotach</w:t>
      </w:r>
      <w:r w:rsidRPr="002A05AA">
        <w:rPr>
          <w:rFonts w:asciiTheme="minorHAnsi" w:hAnsiTheme="minorHAnsi" w:cstheme="minorHAnsi"/>
        </w:rPr>
        <w:t xml:space="preserve">. </w:t>
      </w:r>
    </w:p>
    <w:p w:rsidR="008C7784" w:rsidRPr="00B10B31" w:rsidRDefault="00A46141" w:rsidP="007F7461">
      <w:pPr>
        <w:widowControl/>
        <w:numPr>
          <w:ilvl w:val="0"/>
          <w:numId w:val="1"/>
        </w:numPr>
        <w:tabs>
          <w:tab w:val="clear" w:pos="720"/>
          <w:tab w:val="num" w:pos="284"/>
          <w:tab w:val="num" w:pos="360"/>
        </w:tabs>
        <w:autoSpaceDE/>
        <w:autoSpaceDN/>
        <w:adjustRightInd/>
        <w:ind w:left="284" w:hanging="284"/>
        <w:jc w:val="both"/>
        <w:rPr>
          <w:rFonts w:asciiTheme="minorHAnsi" w:hAnsiTheme="minorHAnsi" w:cstheme="minorHAnsi"/>
        </w:rPr>
      </w:pPr>
      <w:r w:rsidRPr="002A05AA">
        <w:rPr>
          <w:rFonts w:asciiTheme="minorHAnsi" w:hAnsiTheme="minorHAnsi" w:cstheme="minorHAnsi"/>
        </w:rPr>
        <w:t>Zamawiający oświadcza, że posiada odpowiednie środki finansowe</w:t>
      </w:r>
      <w:r w:rsidR="00AD60FB" w:rsidRPr="002A05AA">
        <w:rPr>
          <w:rFonts w:asciiTheme="minorHAnsi" w:hAnsiTheme="minorHAnsi" w:cstheme="minorHAnsi"/>
        </w:rPr>
        <w:t xml:space="preserve"> niezbędne do pokrycia kosztów robót</w:t>
      </w:r>
      <w:r w:rsidRPr="002A05AA">
        <w:rPr>
          <w:rFonts w:asciiTheme="minorHAnsi" w:hAnsiTheme="minorHAnsi" w:cstheme="minorHAnsi"/>
        </w:rPr>
        <w:t>, w tym wynagrodzenia Wykonawcy.</w:t>
      </w:r>
    </w:p>
    <w:p w:rsidR="00DC6BE3" w:rsidRDefault="00DC6BE3" w:rsidP="00A46141">
      <w:pPr>
        <w:spacing w:line="276" w:lineRule="auto"/>
        <w:jc w:val="center"/>
        <w:rPr>
          <w:rFonts w:asciiTheme="minorHAnsi" w:hAnsiTheme="minorHAnsi" w:cstheme="minorHAnsi"/>
          <w:b/>
          <w:bCs/>
        </w:rPr>
      </w:pPr>
    </w:p>
    <w:p w:rsidR="00A46141" w:rsidRPr="002A05AA" w:rsidRDefault="00A46141" w:rsidP="00A46141">
      <w:pPr>
        <w:spacing w:line="276" w:lineRule="auto"/>
        <w:jc w:val="center"/>
        <w:rPr>
          <w:rFonts w:asciiTheme="minorHAnsi" w:hAnsiTheme="minorHAnsi" w:cstheme="minorHAnsi"/>
          <w:b/>
          <w:bCs/>
        </w:rPr>
      </w:pPr>
      <w:r w:rsidRPr="002A05AA">
        <w:rPr>
          <w:rFonts w:asciiTheme="minorHAnsi" w:hAnsiTheme="minorHAnsi" w:cstheme="minorHAnsi"/>
          <w:b/>
          <w:bCs/>
        </w:rPr>
        <w:lastRenderedPageBreak/>
        <w:t>§ 2</w:t>
      </w:r>
    </w:p>
    <w:p w:rsidR="00A46141" w:rsidRPr="002A05AA" w:rsidRDefault="00A46141" w:rsidP="00A46141">
      <w:pPr>
        <w:spacing w:line="276" w:lineRule="auto"/>
        <w:jc w:val="center"/>
        <w:rPr>
          <w:rFonts w:asciiTheme="minorHAnsi" w:hAnsiTheme="minorHAnsi" w:cstheme="minorHAnsi"/>
          <w:b/>
        </w:rPr>
      </w:pPr>
      <w:r w:rsidRPr="002A05AA">
        <w:rPr>
          <w:rFonts w:asciiTheme="minorHAnsi" w:hAnsiTheme="minorHAnsi" w:cstheme="minorHAnsi"/>
          <w:b/>
        </w:rPr>
        <w:t>Obowiązki stron</w:t>
      </w:r>
    </w:p>
    <w:p w:rsidR="00A46141" w:rsidRPr="002A05AA" w:rsidRDefault="00A46141" w:rsidP="007D4D56">
      <w:pPr>
        <w:widowControl/>
        <w:tabs>
          <w:tab w:val="num" w:pos="360"/>
        </w:tabs>
        <w:autoSpaceDE/>
        <w:autoSpaceDN/>
        <w:adjustRightInd/>
        <w:ind w:left="284"/>
        <w:jc w:val="both"/>
        <w:rPr>
          <w:rFonts w:asciiTheme="minorHAnsi" w:hAnsiTheme="minorHAnsi" w:cstheme="minorHAnsi"/>
        </w:rPr>
      </w:pPr>
    </w:p>
    <w:p w:rsidR="00A46141" w:rsidRPr="002A05AA" w:rsidRDefault="00A46141" w:rsidP="00750732">
      <w:pPr>
        <w:widowControl/>
        <w:numPr>
          <w:ilvl w:val="0"/>
          <w:numId w:val="13"/>
        </w:numPr>
        <w:tabs>
          <w:tab w:val="clear" w:pos="720"/>
        </w:tabs>
        <w:autoSpaceDE/>
        <w:autoSpaceDN/>
        <w:adjustRightInd/>
        <w:ind w:left="284"/>
        <w:jc w:val="both"/>
        <w:rPr>
          <w:rFonts w:asciiTheme="minorHAnsi" w:hAnsiTheme="minorHAnsi" w:cstheme="minorHAnsi"/>
        </w:rPr>
      </w:pPr>
      <w:r w:rsidRPr="002A05AA">
        <w:rPr>
          <w:rFonts w:asciiTheme="minorHAnsi" w:hAnsiTheme="minorHAnsi" w:cstheme="minorHAnsi"/>
        </w:rPr>
        <w:t>Do obowiązków Zamawiającego należy:</w:t>
      </w:r>
    </w:p>
    <w:p w:rsidR="00A46141" w:rsidRPr="002A05AA" w:rsidRDefault="00A46141" w:rsidP="00A46141">
      <w:pPr>
        <w:widowControl/>
        <w:numPr>
          <w:ilvl w:val="0"/>
          <w:numId w:val="5"/>
        </w:numPr>
        <w:autoSpaceDE/>
        <w:autoSpaceDN/>
        <w:adjustRightInd/>
        <w:jc w:val="both"/>
        <w:rPr>
          <w:rFonts w:asciiTheme="minorHAnsi" w:hAnsiTheme="minorHAnsi" w:cstheme="minorHAnsi"/>
        </w:rPr>
      </w:pPr>
      <w:r w:rsidRPr="002A05AA">
        <w:rPr>
          <w:rFonts w:asciiTheme="minorHAnsi" w:hAnsiTheme="minorHAnsi" w:cstheme="minorHAnsi"/>
        </w:rPr>
        <w:t xml:space="preserve">zapewnienie nadzoru poprzez ustanowienie osoby upoważnionej z ramienia zamawiającego do kontroli i odbioru </w:t>
      </w:r>
      <w:r w:rsidR="00AD60FB" w:rsidRPr="002A05AA">
        <w:rPr>
          <w:rFonts w:asciiTheme="minorHAnsi" w:hAnsiTheme="minorHAnsi" w:cstheme="minorHAnsi"/>
        </w:rPr>
        <w:t>robót</w:t>
      </w:r>
      <w:r w:rsidRPr="002A05AA">
        <w:rPr>
          <w:rFonts w:asciiTheme="minorHAnsi" w:hAnsiTheme="minorHAnsi" w:cstheme="minorHAnsi"/>
        </w:rPr>
        <w:t>,</w:t>
      </w:r>
    </w:p>
    <w:p w:rsidR="00A46141" w:rsidRPr="002A05AA" w:rsidRDefault="00A46141" w:rsidP="00A46141">
      <w:pPr>
        <w:widowControl/>
        <w:numPr>
          <w:ilvl w:val="0"/>
          <w:numId w:val="5"/>
        </w:numPr>
        <w:autoSpaceDE/>
        <w:autoSpaceDN/>
        <w:adjustRightInd/>
        <w:jc w:val="both"/>
        <w:rPr>
          <w:rFonts w:asciiTheme="minorHAnsi" w:hAnsiTheme="minorHAnsi" w:cstheme="minorHAnsi"/>
        </w:rPr>
      </w:pPr>
      <w:r w:rsidRPr="002A05AA">
        <w:rPr>
          <w:rFonts w:asciiTheme="minorHAnsi" w:hAnsiTheme="minorHAnsi" w:cstheme="minorHAnsi"/>
        </w:rPr>
        <w:t xml:space="preserve">zapewnienie finansowania umowy w wysokości umożliwiającej zapłatę wynagrodzenia za wykonane </w:t>
      </w:r>
      <w:r w:rsidR="00AD60FB" w:rsidRPr="002A05AA">
        <w:rPr>
          <w:rFonts w:asciiTheme="minorHAnsi" w:hAnsiTheme="minorHAnsi" w:cstheme="minorHAnsi"/>
        </w:rPr>
        <w:t>roboty</w:t>
      </w:r>
      <w:r w:rsidRPr="002A05AA">
        <w:rPr>
          <w:rFonts w:asciiTheme="minorHAnsi" w:hAnsiTheme="minorHAnsi" w:cstheme="minorHAnsi"/>
        </w:rPr>
        <w:t xml:space="preserve"> zgodnie z warunkami niniejszej Umowy,</w:t>
      </w:r>
    </w:p>
    <w:p w:rsidR="00A46141" w:rsidRPr="002A05AA" w:rsidRDefault="00A46141" w:rsidP="00A46141">
      <w:pPr>
        <w:widowControl/>
        <w:numPr>
          <w:ilvl w:val="0"/>
          <w:numId w:val="5"/>
        </w:numPr>
        <w:autoSpaceDE/>
        <w:autoSpaceDN/>
        <w:adjustRightInd/>
        <w:jc w:val="both"/>
        <w:rPr>
          <w:rFonts w:asciiTheme="minorHAnsi" w:hAnsiTheme="minorHAnsi" w:cstheme="minorHAnsi"/>
        </w:rPr>
      </w:pPr>
      <w:r w:rsidRPr="002A05AA">
        <w:rPr>
          <w:rFonts w:asciiTheme="minorHAnsi" w:hAnsiTheme="minorHAnsi" w:cstheme="minorHAnsi"/>
        </w:rPr>
        <w:t xml:space="preserve">dokonywanie odbiorów wykonanych </w:t>
      </w:r>
      <w:r w:rsidR="00AD60FB" w:rsidRPr="002A05AA">
        <w:rPr>
          <w:rFonts w:asciiTheme="minorHAnsi" w:hAnsiTheme="minorHAnsi" w:cstheme="minorHAnsi"/>
        </w:rPr>
        <w:t>robót</w:t>
      </w:r>
      <w:r w:rsidRPr="002A05AA">
        <w:rPr>
          <w:rFonts w:asciiTheme="minorHAnsi" w:hAnsiTheme="minorHAnsi" w:cstheme="minorHAnsi"/>
        </w:rPr>
        <w:t xml:space="preserve"> w terminach i na zasadach określonych </w:t>
      </w:r>
      <w:r w:rsidRPr="002A05AA">
        <w:rPr>
          <w:rFonts w:asciiTheme="minorHAnsi" w:hAnsiTheme="minorHAnsi" w:cstheme="minorHAnsi"/>
        </w:rPr>
        <w:br/>
        <w:t>w Umowie.</w:t>
      </w:r>
    </w:p>
    <w:p w:rsidR="00A46141" w:rsidRPr="002A05AA" w:rsidRDefault="00A46141" w:rsidP="00750732">
      <w:pPr>
        <w:widowControl/>
        <w:numPr>
          <w:ilvl w:val="0"/>
          <w:numId w:val="13"/>
        </w:numPr>
        <w:tabs>
          <w:tab w:val="clear" w:pos="720"/>
        </w:tabs>
        <w:autoSpaceDE/>
        <w:autoSpaceDN/>
        <w:adjustRightInd/>
        <w:ind w:left="284"/>
        <w:jc w:val="both"/>
        <w:rPr>
          <w:rFonts w:asciiTheme="minorHAnsi" w:hAnsiTheme="minorHAnsi" w:cstheme="minorHAnsi"/>
        </w:rPr>
      </w:pPr>
      <w:r w:rsidRPr="002A05AA">
        <w:rPr>
          <w:rFonts w:asciiTheme="minorHAnsi" w:hAnsiTheme="minorHAnsi" w:cstheme="minorHAnsi"/>
        </w:rPr>
        <w:t>Do obowiązków Wykonawcy należy:</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 xml:space="preserve">wykonanie </w:t>
      </w:r>
      <w:r w:rsidR="00AD60FB" w:rsidRPr="002A05AA">
        <w:rPr>
          <w:rFonts w:asciiTheme="minorHAnsi" w:hAnsiTheme="minorHAnsi" w:cstheme="minorHAnsi"/>
        </w:rPr>
        <w:t>robót</w:t>
      </w:r>
      <w:r w:rsidRPr="002A05AA">
        <w:rPr>
          <w:rFonts w:asciiTheme="minorHAnsi" w:hAnsiTheme="minorHAnsi" w:cstheme="minorHAnsi"/>
        </w:rPr>
        <w:t xml:space="preserve"> objętych przedmiotem Umowy</w:t>
      </w:r>
      <w:r w:rsidR="00551DB4" w:rsidRPr="002A05AA">
        <w:rPr>
          <w:rFonts w:asciiTheme="minorHAnsi" w:hAnsiTheme="minorHAnsi" w:cstheme="minorHAnsi"/>
        </w:rPr>
        <w:t>,</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 xml:space="preserve">realizacji </w:t>
      </w:r>
      <w:r w:rsidR="00AD60FB" w:rsidRPr="002A05AA">
        <w:rPr>
          <w:rFonts w:asciiTheme="minorHAnsi" w:hAnsiTheme="minorHAnsi" w:cstheme="minorHAnsi"/>
        </w:rPr>
        <w:t>robót</w:t>
      </w:r>
      <w:r w:rsidRPr="002A05AA">
        <w:rPr>
          <w:rFonts w:asciiTheme="minorHAnsi" w:hAnsiTheme="minorHAnsi" w:cstheme="minorHAnsi"/>
        </w:rPr>
        <w:t xml:space="preserve"> zgodnie ze złożoną ofertą, wskazaniami nadzoru, oraz obowiązującymi przepisami bhp  i przepisami o ruchu drogowym oraz przeciwpożarowymi,</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rozpoczęcie prac w terminie określonym w Umowie,</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 xml:space="preserve">zorganizowanie, zagospodarowanie, wyposażenie i zabezpieczenie terenu realizowanych </w:t>
      </w:r>
      <w:r w:rsidR="00AD60FB" w:rsidRPr="002A05AA">
        <w:rPr>
          <w:rFonts w:asciiTheme="minorHAnsi" w:hAnsiTheme="minorHAnsi" w:cstheme="minorHAnsi"/>
        </w:rPr>
        <w:t>robót</w:t>
      </w:r>
      <w:r w:rsidRPr="002A05AA">
        <w:rPr>
          <w:rFonts w:asciiTheme="minorHAnsi" w:hAnsiTheme="minorHAnsi" w:cstheme="minorHAnsi"/>
        </w:rPr>
        <w:t>,</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ubezpieczenie przedmiotu Umowy w zakresie odpowiedzialności cywilnej oraz wszelkich ryzyk na własny koszt,</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ochrona mienia i zabezpieczenia przeciwpożarowego,</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utrzymanie czystości i bezpieczeństwa na drogach, chodnikach, dojazdach</w:t>
      </w:r>
      <w:r w:rsidR="00551DB4" w:rsidRPr="002A05AA">
        <w:rPr>
          <w:rFonts w:asciiTheme="minorHAnsi" w:hAnsiTheme="minorHAnsi" w:cstheme="minorHAnsi"/>
        </w:rPr>
        <w:t>,</w:t>
      </w:r>
      <w:r w:rsidRPr="002A05AA">
        <w:rPr>
          <w:rFonts w:asciiTheme="minorHAnsi" w:hAnsiTheme="minorHAnsi" w:cstheme="minorHAnsi"/>
        </w:rPr>
        <w:t xml:space="preserve"> </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 xml:space="preserve">koordynacja prowadzonych przez podwykonawców </w:t>
      </w:r>
      <w:r w:rsidR="00AD60FB" w:rsidRPr="002A05AA">
        <w:rPr>
          <w:rFonts w:asciiTheme="minorHAnsi" w:hAnsiTheme="minorHAnsi" w:cstheme="minorHAnsi"/>
        </w:rPr>
        <w:t>robót</w:t>
      </w:r>
      <w:r w:rsidRPr="002A05AA">
        <w:rPr>
          <w:rFonts w:asciiTheme="minorHAnsi" w:hAnsiTheme="minorHAnsi" w:cstheme="minorHAnsi"/>
        </w:rPr>
        <w:t>,</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 xml:space="preserve">zgłaszanie w razie konieczności wykonania </w:t>
      </w:r>
      <w:r w:rsidR="00AD60FB" w:rsidRPr="002A05AA">
        <w:rPr>
          <w:rFonts w:asciiTheme="minorHAnsi" w:hAnsiTheme="minorHAnsi" w:cstheme="minorHAnsi"/>
        </w:rPr>
        <w:t>robót</w:t>
      </w:r>
      <w:r w:rsidRPr="002A05AA">
        <w:rPr>
          <w:rFonts w:asciiTheme="minorHAnsi" w:hAnsiTheme="minorHAnsi" w:cstheme="minorHAnsi"/>
        </w:rPr>
        <w:t xml:space="preserve"> dodatkowych,</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 xml:space="preserve">prowadzenie obmiaru </w:t>
      </w:r>
      <w:r w:rsidR="00AD60FB" w:rsidRPr="002A05AA">
        <w:rPr>
          <w:rFonts w:asciiTheme="minorHAnsi" w:hAnsiTheme="minorHAnsi" w:cstheme="minorHAnsi"/>
        </w:rPr>
        <w:t>robót</w:t>
      </w:r>
      <w:r w:rsidRPr="002A05AA">
        <w:rPr>
          <w:rFonts w:asciiTheme="minorHAnsi" w:hAnsiTheme="minorHAnsi" w:cstheme="minorHAnsi"/>
        </w:rPr>
        <w:t xml:space="preserve"> dodatkowych, </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 xml:space="preserve">realizowanie </w:t>
      </w:r>
      <w:r w:rsidR="00AD60FB" w:rsidRPr="002A05AA">
        <w:rPr>
          <w:rFonts w:asciiTheme="minorHAnsi" w:hAnsiTheme="minorHAnsi" w:cstheme="minorHAnsi"/>
        </w:rPr>
        <w:t>robót</w:t>
      </w:r>
      <w:r w:rsidRPr="002A05AA">
        <w:rPr>
          <w:rFonts w:asciiTheme="minorHAnsi" w:hAnsiTheme="minorHAnsi" w:cstheme="minorHAnsi"/>
        </w:rPr>
        <w:t xml:space="preserve"> w kolejności i terminach wynikających z ustaleń z Zamawiającym,</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pomoc w przygotowaniu wniosków w sprawie uzyskania koniecznych zezwoleń i zgody właściwych organów i jednostek administracji w sprawach zajęcia nieruchomości, pasów drogowych itp.,</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 xml:space="preserve">zawiadomienie na zasadach niniejszej Umowy Zamawiającego o wykonaniu </w:t>
      </w:r>
      <w:r w:rsidR="00AD60FB" w:rsidRPr="002A05AA">
        <w:rPr>
          <w:rFonts w:asciiTheme="minorHAnsi" w:hAnsiTheme="minorHAnsi" w:cstheme="minorHAnsi"/>
        </w:rPr>
        <w:t>robót</w:t>
      </w:r>
      <w:r w:rsidRPr="002A05AA">
        <w:rPr>
          <w:rFonts w:asciiTheme="minorHAnsi" w:hAnsiTheme="minorHAnsi" w:cstheme="minorHAnsi"/>
        </w:rPr>
        <w:t xml:space="preserve"> w terminie umożliwiającym ich niezwłoczne odebranie, </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terminowe usuwanie wad i usterek, stwierdzonych w czasie odbiorów, a także po okresie odbiorów,</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 xml:space="preserve">przestrzeganie przepisów i wymogów BHP oraz instrukcji przez cały czas świadczenia </w:t>
      </w:r>
      <w:r w:rsidR="00AD60FB" w:rsidRPr="002A05AA">
        <w:rPr>
          <w:rFonts w:asciiTheme="minorHAnsi" w:hAnsiTheme="minorHAnsi" w:cstheme="minorHAnsi"/>
        </w:rPr>
        <w:t>robót</w:t>
      </w:r>
      <w:r w:rsidR="003821AD" w:rsidRPr="002A05AA">
        <w:rPr>
          <w:rFonts w:asciiTheme="minorHAnsi" w:hAnsiTheme="minorHAnsi" w:cstheme="minorHAnsi"/>
        </w:rPr>
        <w:t xml:space="preserve"> </w:t>
      </w:r>
      <w:r w:rsidRPr="002A05AA">
        <w:rPr>
          <w:rFonts w:asciiTheme="minorHAnsi" w:hAnsiTheme="minorHAnsi" w:cstheme="minorHAnsi"/>
        </w:rPr>
        <w:t>a w szczególności przez wszystkich pracowników, również podwykonawców;</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wykonywanie wszelkich zgodnych z prawem i treścią niniejszej Umowy poleceń przedstawiciela Zamawiającego dotyczących przedmiotu umowy. Polecenia powinny być wydawane na piśmie;</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 xml:space="preserve">pomoc w przygotowaniu dokumentacji niezbędnej do dokonania odbioru przedmiotu Umowy </w:t>
      </w:r>
    </w:p>
    <w:p w:rsidR="00A46141"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 xml:space="preserve">zakończenie </w:t>
      </w:r>
      <w:r w:rsidR="00AD60FB" w:rsidRPr="002A05AA">
        <w:rPr>
          <w:rFonts w:asciiTheme="minorHAnsi" w:hAnsiTheme="minorHAnsi" w:cstheme="minorHAnsi"/>
        </w:rPr>
        <w:t>robót</w:t>
      </w:r>
      <w:r w:rsidRPr="002A05AA">
        <w:rPr>
          <w:rFonts w:asciiTheme="minorHAnsi" w:hAnsiTheme="minorHAnsi" w:cstheme="minorHAnsi"/>
        </w:rPr>
        <w:t xml:space="preserve"> w ustalonym terminie,</w:t>
      </w:r>
    </w:p>
    <w:p w:rsidR="00F54006" w:rsidRPr="002A05AA" w:rsidRDefault="00A46141" w:rsidP="00750732">
      <w:pPr>
        <w:widowControl/>
        <w:numPr>
          <w:ilvl w:val="0"/>
          <w:numId w:val="10"/>
        </w:numPr>
        <w:autoSpaceDE/>
        <w:autoSpaceDN/>
        <w:adjustRightInd/>
        <w:jc w:val="both"/>
        <w:rPr>
          <w:rFonts w:asciiTheme="minorHAnsi" w:hAnsiTheme="minorHAnsi" w:cstheme="minorHAnsi"/>
        </w:rPr>
      </w:pPr>
      <w:r w:rsidRPr="002A05AA">
        <w:rPr>
          <w:rFonts w:asciiTheme="minorHAnsi" w:hAnsiTheme="minorHAnsi" w:cstheme="minorHAnsi"/>
        </w:rPr>
        <w:t xml:space="preserve">uporządkowanie terenu po zakończeniu realizacji </w:t>
      </w:r>
      <w:r w:rsidR="00AD60FB" w:rsidRPr="002A05AA">
        <w:rPr>
          <w:rFonts w:asciiTheme="minorHAnsi" w:hAnsiTheme="minorHAnsi" w:cstheme="minorHAnsi"/>
        </w:rPr>
        <w:t>robót</w:t>
      </w:r>
    </w:p>
    <w:p w:rsidR="00F54006" w:rsidRPr="002A05AA" w:rsidRDefault="00F54006" w:rsidP="00750732">
      <w:pPr>
        <w:pStyle w:val="Style7"/>
        <w:widowControl/>
        <w:numPr>
          <w:ilvl w:val="0"/>
          <w:numId w:val="10"/>
        </w:numPr>
        <w:tabs>
          <w:tab w:val="clear" w:pos="717"/>
          <w:tab w:val="left" w:pos="701"/>
        </w:tabs>
        <w:spacing w:line="240" w:lineRule="auto"/>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we własnym zakresie i na własny koszt dokona wszelkich czynności związanych z regulacją istniejących urządzeń: w szczególności wysokości studni rewizyjnych istniejącej kanalizacji sanitarnej i deszczowej, zasuw wodociągowych, wpustów kanalizacji deszczowej,</w:t>
      </w:r>
    </w:p>
    <w:p w:rsidR="00F54006" w:rsidRPr="002A05AA" w:rsidRDefault="00F54006" w:rsidP="00750732">
      <w:pPr>
        <w:pStyle w:val="Style7"/>
        <w:widowControl/>
        <w:numPr>
          <w:ilvl w:val="0"/>
          <w:numId w:val="10"/>
        </w:numPr>
        <w:tabs>
          <w:tab w:val="clear" w:pos="717"/>
          <w:tab w:val="left" w:pos="701"/>
        </w:tabs>
        <w:spacing w:line="240" w:lineRule="auto"/>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7A4199" w:rsidRPr="002A05AA">
        <w:rPr>
          <w:rStyle w:val="FontStyle14"/>
          <w:rFonts w:asciiTheme="minorHAnsi" w:hAnsiTheme="minorHAnsi" w:cstheme="minorHAnsi"/>
          <w:color w:val="auto"/>
          <w:sz w:val="24"/>
          <w:szCs w:val="24"/>
        </w:rPr>
        <w:t>,</w:t>
      </w:r>
    </w:p>
    <w:p w:rsidR="007A4199" w:rsidRDefault="007A4199" w:rsidP="007A4199">
      <w:pPr>
        <w:pStyle w:val="Style7"/>
        <w:widowControl/>
        <w:numPr>
          <w:ilvl w:val="0"/>
          <w:numId w:val="10"/>
        </w:numPr>
        <w:tabs>
          <w:tab w:val="clear" w:pos="717"/>
          <w:tab w:val="left" w:pos="701"/>
        </w:tabs>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wyposażenie sprzętu, którym dysponuje do wykonania niniejszego zamówienia w lampę ostrzegawczą koloru pomarańczowego „Kogut”, dodatkowe oświetlenie oraz oznakowanie, a także utrzymanie w całym okresie umownym gotowości technicznej sprzętu oraz lamp pulsujących i dodatkowego oświetlenia drogowego jak również świateł obrysowych,</w:t>
      </w:r>
    </w:p>
    <w:p w:rsidR="002A05AA" w:rsidRPr="00B10B31" w:rsidRDefault="002A05AA" w:rsidP="007A4199">
      <w:pPr>
        <w:pStyle w:val="Style7"/>
        <w:widowControl/>
        <w:numPr>
          <w:ilvl w:val="0"/>
          <w:numId w:val="10"/>
        </w:numPr>
        <w:tabs>
          <w:tab w:val="clear" w:pos="717"/>
          <w:tab w:val="left" w:pos="701"/>
        </w:tabs>
        <w:rPr>
          <w:rStyle w:val="FontStyle14"/>
          <w:rFonts w:asciiTheme="minorHAnsi" w:hAnsiTheme="minorHAnsi" w:cstheme="minorHAnsi"/>
          <w:color w:val="auto"/>
          <w:sz w:val="24"/>
          <w:szCs w:val="24"/>
        </w:rPr>
      </w:pPr>
      <w:r w:rsidRPr="00B10B31">
        <w:rPr>
          <w:rStyle w:val="FontStyle14"/>
          <w:rFonts w:asciiTheme="minorHAnsi" w:hAnsiTheme="minorHAnsi" w:cstheme="minorHAnsi"/>
          <w:color w:val="auto"/>
          <w:sz w:val="24"/>
          <w:szCs w:val="24"/>
        </w:rPr>
        <w:t>stosowanie sprzętu zgodnego z opisem przedmiotu zamówienia oraz szczegółową specyfikacją techniczną, które stanowią załącznik do umowy,</w:t>
      </w:r>
    </w:p>
    <w:p w:rsidR="007A4199" w:rsidRPr="002A05AA" w:rsidRDefault="007A4199" w:rsidP="00A41923">
      <w:pPr>
        <w:pStyle w:val="Style7"/>
        <w:widowControl/>
        <w:numPr>
          <w:ilvl w:val="0"/>
          <w:numId w:val="10"/>
        </w:numPr>
        <w:tabs>
          <w:tab w:val="clear" w:pos="717"/>
          <w:tab w:val="left" w:pos="701"/>
        </w:tabs>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 xml:space="preserve"> w czasie wykonywania </w:t>
      </w:r>
      <w:r w:rsidR="00A41923" w:rsidRPr="002A05AA">
        <w:rPr>
          <w:rStyle w:val="FontStyle14"/>
          <w:rFonts w:asciiTheme="minorHAnsi" w:hAnsiTheme="minorHAnsi" w:cstheme="minorHAnsi"/>
          <w:color w:val="auto"/>
          <w:sz w:val="24"/>
          <w:szCs w:val="24"/>
        </w:rPr>
        <w:t>przedmiotu zamówienia</w:t>
      </w:r>
      <w:r w:rsidRPr="002A05AA">
        <w:rPr>
          <w:rStyle w:val="FontStyle14"/>
          <w:rFonts w:asciiTheme="minorHAnsi" w:hAnsiTheme="minorHAnsi" w:cstheme="minorHAnsi"/>
          <w:color w:val="auto"/>
          <w:sz w:val="24"/>
          <w:szCs w:val="24"/>
        </w:rPr>
        <w:t xml:space="preserve"> przestrzeganie przepisów wynikających z Kodeksu drogowego</w:t>
      </w:r>
      <w:r w:rsidR="00A41923" w:rsidRPr="002A05AA">
        <w:rPr>
          <w:rStyle w:val="FontStyle14"/>
          <w:rFonts w:asciiTheme="minorHAnsi" w:hAnsiTheme="minorHAnsi" w:cstheme="minorHAnsi"/>
          <w:color w:val="auto"/>
          <w:sz w:val="24"/>
          <w:szCs w:val="24"/>
        </w:rPr>
        <w:t>, w szczególności zgodne z obowiązującymi przepisami prawnymi oznakowanie miejsca wykonywania robót.</w:t>
      </w:r>
    </w:p>
    <w:p w:rsidR="00A46141" w:rsidRPr="002A05AA" w:rsidRDefault="00A46141" w:rsidP="00C53FCB">
      <w:pPr>
        <w:widowControl/>
        <w:numPr>
          <w:ilvl w:val="0"/>
          <w:numId w:val="13"/>
        </w:numPr>
        <w:tabs>
          <w:tab w:val="clear" w:pos="720"/>
        </w:tabs>
        <w:autoSpaceDE/>
        <w:autoSpaceDN/>
        <w:adjustRightInd/>
        <w:ind w:left="284" w:hanging="284"/>
        <w:jc w:val="both"/>
        <w:rPr>
          <w:rFonts w:asciiTheme="minorHAnsi" w:hAnsiTheme="minorHAnsi" w:cstheme="minorHAnsi"/>
        </w:rPr>
      </w:pPr>
      <w:r w:rsidRPr="002A05AA">
        <w:rPr>
          <w:rFonts w:asciiTheme="minorHAnsi" w:hAnsiTheme="minorHAnsi" w:cstheme="minorHAnsi"/>
        </w:rPr>
        <w:t>Wykonawca oświadcza, iż :</w:t>
      </w:r>
    </w:p>
    <w:p w:rsidR="00A46141" w:rsidRPr="002A05AA" w:rsidRDefault="00A46141" w:rsidP="00750732">
      <w:pPr>
        <w:widowControl/>
        <w:numPr>
          <w:ilvl w:val="0"/>
          <w:numId w:val="11"/>
        </w:numPr>
        <w:autoSpaceDE/>
        <w:autoSpaceDN/>
        <w:adjustRightInd/>
        <w:jc w:val="both"/>
        <w:rPr>
          <w:rFonts w:asciiTheme="minorHAnsi" w:hAnsiTheme="minorHAnsi" w:cstheme="minorHAnsi"/>
        </w:rPr>
      </w:pPr>
      <w:r w:rsidRPr="002A05AA">
        <w:rPr>
          <w:rFonts w:asciiTheme="minorHAnsi" w:hAnsiTheme="minorHAnsi" w:cstheme="minorHAnsi"/>
        </w:rPr>
        <w:t xml:space="preserve">zostały mu przekazane wszelkie dane i informacje, mające wpływ na bieżącą realizację </w:t>
      </w:r>
      <w:r w:rsidR="00AD60FB" w:rsidRPr="002A05AA">
        <w:rPr>
          <w:rFonts w:asciiTheme="minorHAnsi" w:hAnsiTheme="minorHAnsi" w:cstheme="minorHAnsi"/>
        </w:rPr>
        <w:t>robót</w:t>
      </w:r>
      <w:r w:rsidR="00A41923" w:rsidRPr="002A05AA">
        <w:rPr>
          <w:rFonts w:asciiTheme="minorHAnsi" w:hAnsiTheme="minorHAnsi" w:cstheme="minorHAnsi"/>
        </w:rPr>
        <w:t>,</w:t>
      </w:r>
    </w:p>
    <w:p w:rsidR="00A41923" w:rsidRPr="002A05AA" w:rsidRDefault="00A41923" w:rsidP="00A41923">
      <w:pPr>
        <w:pStyle w:val="Akapitzlist"/>
        <w:numPr>
          <w:ilvl w:val="0"/>
          <w:numId w:val="11"/>
        </w:numPr>
        <w:rPr>
          <w:rStyle w:val="FontStyle14"/>
          <w:rFonts w:asciiTheme="minorHAnsi" w:hAnsiTheme="minorHAnsi" w:cstheme="minorHAnsi"/>
          <w:color w:val="auto"/>
          <w:sz w:val="24"/>
          <w:szCs w:val="24"/>
        </w:rPr>
      </w:pPr>
      <w:r w:rsidRPr="002A05AA">
        <w:rPr>
          <w:rFonts w:asciiTheme="minorHAnsi" w:hAnsiTheme="minorHAnsi" w:cstheme="minorHAnsi"/>
        </w:rPr>
        <w:t>posiada sprzęt spełniający wymogi określone w opisie przedmiotu zamówienia, stanowiącym Załącznik do niniejszej umowy.</w:t>
      </w:r>
    </w:p>
    <w:p w:rsidR="00A41923" w:rsidRPr="002A05AA" w:rsidRDefault="00A41923" w:rsidP="00A41923">
      <w:pPr>
        <w:widowControl/>
        <w:numPr>
          <w:ilvl w:val="0"/>
          <w:numId w:val="25"/>
        </w:numPr>
        <w:autoSpaceDE/>
        <w:autoSpaceDN/>
        <w:adjustRightInd/>
        <w:ind w:left="284" w:hanging="284"/>
        <w:contextualSpacing/>
        <w:jc w:val="both"/>
        <w:rPr>
          <w:rStyle w:val="FontStyle14"/>
          <w:rFonts w:asciiTheme="minorHAnsi" w:eastAsia="Calibri" w:hAnsiTheme="minorHAnsi" w:cstheme="minorHAnsi"/>
          <w:color w:val="auto"/>
          <w:sz w:val="24"/>
          <w:szCs w:val="24"/>
          <w:lang w:eastAsia="en-US"/>
        </w:rPr>
      </w:pPr>
      <w:r w:rsidRPr="002A05AA">
        <w:rPr>
          <w:rStyle w:val="FontStyle14"/>
          <w:rFonts w:asciiTheme="minorHAnsi" w:eastAsia="Calibri" w:hAnsiTheme="minorHAnsi" w:cstheme="minorHAnsi"/>
          <w:color w:val="auto"/>
          <w:sz w:val="24"/>
          <w:szCs w:val="24"/>
          <w:lang w:eastAsia="en-US"/>
        </w:rPr>
        <w:t>Zamawiający ma prawo dokonać wyrywkowej kontroli wykonania przedmiotu zamówienia, w szczególności ma prawo dokonać kontroli jakości wykonania przedmiotu umowy oraz przestrzegania przez Wykonawcę obowiązków wskazanych w umowie.</w:t>
      </w:r>
    </w:p>
    <w:p w:rsidR="00346928" w:rsidRPr="002A05AA" w:rsidRDefault="00346928" w:rsidP="00750732">
      <w:pPr>
        <w:widowControl/>
        <w:numPr>
          <w:ilvl w:val="0"/>
          <w:numId w:val="25"/>
        </w:numPr>
        <w:autoSpaceDE/>
        <w:autoSpaceDN/>
        <w:adjustRightInd/>
        <w:ind w:left="284" w:hanging="284"/>
        <w:contextualSpacing/>
        <w:jc w:val="both"/>
        <w:rPr>
          <w:rStyle w:val="FontStyle14"/>
          <w:rFonts w:asciiTheme="minorHAnsi" w:eastAsia="Calibri" w:hAnsiTheme="minorHAnsi" w:cstheme="minorHAnsi"/>
          <w:color w:val="auto"/>
          <w:sz w:val="24"/>
          <w:szCs w:val="24"/>
          <w:lang w:eastAsia="en-US"/>
        </w:rPr>
      </w:pPr>
      <w:r w:rsidRPr="002A05AA">
        <w:rPr>
          <w:rStyle w:val="FontStyle14"/>
          <w:rFonts w:asciiTheme="minorHAnsi" w:hAnsiTheme="minorHAnsi" w:cstheme="minorHAnsi"/>
          <w:color w:val="auto"/>
          <w:sz w:val="24"/>
          <w:szCs w:val="24"/>
        </w:rPr>
        <w:t>Zamawiający wymaga zatrudnienia na podstawie stosunku pracy przez Wykonawcę lub Podwykonawcę osób wykonujących wskazane poniżej czynności w trakcie realizacji zamówienia, których wykonanie zawiera cechy stosunku pracy określone w art. 22 §1 ustawy z dnia 26 czerwca 1974r. - Kodeks pracy (t .j. Dz. U. z 202</w:t>
      </w:r>
      <w:r w:rsidR="00A41923" w:rsidRPr="002A05AA">
        <w:rPr>
          <w:rStyle w:val="FontStyle14"/>
          <w:rFonts w:asciiTheme="minorHAnsi" w:hAnsiTheme="minorHAnsi" w:cstheme="minorHAnsi"/>
          <w:color w:val="auto"/>
          <w:sz w:val="24"/>
          <w:szCs w:val="24"/>
        </w:rPr>
        <w:t>2</w:t>
      </w:r>
      <w:r w:rsidRPr="002A05AA">
        <w:rPr>
          <w:rStyle w:val="FontStyle14"/>
          <w:rFonts w:asciiTheme="minorHAnsi" w:hAnsiTheme="minorHAnsi" w:cstheme="minorHAnsi"/>
          <w:color w:val="auto"/>
          <w:sz w:val="24"/>
          <w:szCs w:val="24"/>
        </w:rPr>
        <w:t xml:space="preserve"> r., poz. 1</w:t>
      </w:r>
      <w:r w:rsidR="00A41923" w:rsidRPr="002A05AA">
        <w:rPr>
          <w:rStyle w:val="FontStyle14"/>
          <w:rFonts w:asciiTheme="minorHAnsi" w:hAnsiTheme="minorHAnsi" w:cstheme="minorHAnsi"/>
          <w:color w:val="auto"/>
          <w:sz w:val="24"/>
          <w:szCs w:val="24"/>
        </w:rPr>
        <w:t>510</w:t>
      </w:r>
      <w:r w:rsidRPr="002A05AA">
        <w:rPr>
          <w:rStyle w:val="FontStyle14"/>
          <w:rFonts w:asciiTheme="minorHAnsi" w:hAnsiTheme="minorHAnsi" w:cstheme="minorHAnsi"/>
          <w:color w:val="auto"/>
          <w:sz w:val="24"/>
          <w:szCs w:val="24"/>
        </w:rPr>
        <w:t xml:space="preserve"> ze zm.).</w:t>
      </w:r>
    </w:p>
    <w:p w:rsidR="00346928" w:rsidRPr="002A05AA" w:rsidRDefault="00346928" w:rsidP="00750732">
      <w:pPr>
        <w:pStyle w:val="Akapitzlist"/>
        <w:numPr>
          <w:ilvl w:val="0"/>
          <w:numId w:val="24"/>
        </w:numPr>
        <w:spacing w:before="20"/>
        <w:contextualSpacing/>
        <w:jc w:val="both"/>
        <w:rPr>
          <w:rStyle w:val="FontStyle14"/>
          <w:rFonts w:asciiTheme="minorHAnsi" w:hAnsiTheme="minorHAnsi" w:cstheme="minorHAnsi"/>
          <w:strike/>
          <w:color w:val="auto"/>
          <w:sz w:val="24"/>
          <w:szCs w:val="24"/>
        </w:rPr>
      </w:pPr>
      <w:r w:rsidRPr="002A05AA">
        <w:rPr>
          <w:rStyle w:val="FontStyle14"/>
          <w:rFonts w:asciiTheme="minorHAnsi" w:hAnsiTheme="minorHAnsi" w:cstheme="minorHAnsi"/>
          <w:color w:val="auto"/>
          <w:sz w:val="24"/>
          <w:szCs w:val="24"/>
        </w:rPr>
        <w:t xml:space="preserve">Rodzaje czynności związanych z realizacją zamówienia, dla których Zamawiający wymaga zatrudnienia na podstawie stosunku pracy przez Wykonawcę lub Podwykonawcę osób wykonujących czynności w trakcie realizacji zamówienia: </w:t>
      </w:r>
    </w:p>
    <w:p w:rsidR="00346928" w:rsidRPr="002A05AA" w:rsidRDefault="00346928" w:rsidP="00346928">
      <w:pPr>
        <w:pStyle w:val="Akapitzlist"/>
        <w:spacing w:before="20"/>
        <w:ind w:left="720"/>
        <w:contextualSpacing/>
        <w:jc w:val="both"/>
        <w:rPr>
          <w:rFonts w:asciiTheme="minorHAnsi" w:hAnsiTheme="minorHAnsi" w:cstheme="minorHAnsi"/>
        </w:rPr>
      </w:pPr>
      <w:r w:rsidRPr="002A05AA">
        <w:rPr>
          <w:rFonts w:asciiTheme="minorHAnsi" w:hAnsiTheme="minorHAnsi" w:cstheme="minorHAnsi"/>
        </w:rPr>
        <w:t>roboty budowlane drogowe w zakresie profilowania dróg gruntowych</w:t>
      </w:r>
      <w:r w:rsidRPr="002A05AA">
        <w:rPr>
          <w:rFonts w:asciiTheme="minorHAnsi" w:hAnsiTheme="minorHAnsi" w:cstheme="minorHAnsi"/>
          <w:b/>
        </w:rPr>
        <w:t xml:space="preserve"> – operator równiarki. </w:t>
      </w:r>
    </w:p>
    <w:p w:rsidR="00346928" w:rsidRPr="002A05AA" w:rsidRDefault="00346928" w:rsidP="00750732">
      <w:pPr>
        <w:pStyle w:val="Akapitzlist"/>
        <w:numPr>
          <w:ilvl w:val="0"/>
          <w:numId w:val="24"/>
        </w:numPr>
        <w:spacing w:before="20"/>
        <w:contextualSpacing/>
        <w:jc w:val="both"/>
        <w:rPr>
          <w:rStyle w:val="FontStyle14"/>
          <w:rFonts w:asciiTheme="minorHAnsi" w:hAnsiTheme="minorHAnsi" w:cstheme="minorHAnsi"/>
          <w:strike/>
          <w:color w:val="auto"/>
          <w:sz w:val="24"/>
          <w:szCs w:val="24"/>
        </w:rPr>
      </w:pPr>
      <w:r w:rsidRPr="002A05AA">
        <w:rPr>
          <w:rStyle w:val="FontStyle14"/>
          <w:rFonts w:asciiTheme="minorHAnsi" w:hAnsiTheme="minorHAnsi" w:cstheme="minorHAnsi"/>
          <w:color w:val="auto"/>
          <w:sz w:val="24"/>
          <w:szCs w:val="24"/>
        </w:rPr>
        <w:t>W trakcie realizacji zamówienia Zamawiający uprawniony jest do wykonywania czynności kontrolnych wobec Wykonawcy odnośnie spełniania przez Wykonawcę lub Podwykonawcę wymogu zatrudnienia na podstawie stosunku pracy osób wykonujących wskazane w punkcie 1) czynności. Zamawiający uprawniony jest w szczególności do:</w:t>
      </w:r>
    </w:p>
    <w:p w:rsidR="00346928" w:rsidRPr="002A05AA" w:rsidRDefault="00346928" w:rsidP="00750732">
      <w:pPr>
        <w:pStyle w:val="Style7"/>
        <w:widowControl/>
        <w:numPr>
          <w:ilvl w:val="0"/>
          <w:numId w:val="21"/>
        </w:numPr>
        <w:tabs>
          <w:tab w:val="left" w:pos="706"/>
        </w:tabs>
        <w:spacing w:line="240" w:lineRule="auto"/>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żądania oświadczeń i dokumentów w zakresie potwierdzenia spełniania ww. wymogów i dokonywania ich oceny,</w:t>
      </w:r>
    </w:p>
    <w:p w:rsidR="00346928" w:rsidRPr="002A05AA" w:rsidRDefault="00346928" w:rsidP="00750732">
      <w:pPr>
        <w:pStyle w:val="Style7"/>
        <w:widowControl/>
        <w:numPr>
          <w:ilvl w:val="0"/>
          <w:numId w:val="21"/>
        </w:numPr>
        <w:tabs>
          <w:tab w:val="left" w:pos="715"/>
        </w:tabs>
        <w:spacing w:line="240" w:lineRule="auto"/>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żądania wyjaśnień w przypadku wątpliwości w zakresie potwierdzenia spełniania ww. wymogów,</w:t>
      </w:r>
    </w:p>
    <w:p w:rsidR="00346928" w:rsidRPr="002A05AA" w:rsidRDefault="00346928" w:rsidP="00750732">
      <w:pPr>
        <w:pStyle w:val="Style7"/>
        <w:widowControl/>
        <w:numPr>
          <w:ilvl w:val="0"/>
          <w:numId w:val="21"/>
        </w:numPr>
        <w:tabs>
          <w:tab w:val="left" w:pos="715"/>
        </w:tabs>
        <w:spacing w:line="240" w:lineRule="auto"/>
        <w:jc w:val="left"/>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przeprowadzania kontroli na miejscu wykonywania świadczenia.</w:t>
      </w:r>
    </w:p>
    <w:p w:rsidR="00346928" w:rsidRPr="002A05AA" w:rsidRDefault="00346928" w:rsidP="00750732">
      <w:pPr>
        <w:pStyle w:val="Style7"/>
        <w:widowControl/>
        <w:numPr>
          <w:ilvl w:val="0"/>
          <w:numId w:val="20"/>
        </w:numPr>
        <w:tabs>
          <w:tab w:val="left" w:pos="341"/>
        </w:tabs>
        <w:spacing w:line="240" w:lineRule="auto"/>
        <w:ind w:left="682" w:right="10"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punkcie 1) czynności w trakcie realizacji zamówienia:</w:t>
      </w:r>
    </w:p>
    <w:p w:rsidR="00346928" w:rsidRPr="002A05AA" w:rsidRDefault="00346928" w:rsidP="00750732">
      <w:pPr>
        <w:pStyle w:val="Style7"/>
        <w:widowControl/>
        <w:numPr>
          <w:ilvl w:val="0"/>
          <w:numId w:val="23"/>
        </w:numPr>
        <w:tabs>
          <w:tab w:val="left" w:pos="715"/>
        </w:tabs>
        <w:spacing w:line="240" w:lineRule="auto"/>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 xml:space="preserve">Oświadczenie zatrudnionych Pracowników na podstawie stosunku pracy wykonujących czynności, których dotyczy wezwanie Zamawiającego. Oświadczenie to powinno zawierać w szczególności: datę złożenia oświadczenia, imię i nazwisko, wskazanie, że objęte wezwaniem czynności wykonuje osoba składające oświadczenie, rodzaj umowy o pracę i wymiar etatu oraz podpis osoby składającego oświadczenie; </w:t>
      </w:r>
    </w:p>
    <w:p w:rsidR="00346928" w:rsidRPr="002A05AA" w:rsidRDefault="00346928" w:rsidP="00750732">
      <w:pPr>
        <w:pStyle w:val="Style7"/>
        <w:widowControl/>
        <w:numPr>
          <w:ilvl w:val="0"/>
          <w:numId w:val="23"/>
        </w:numPr>
        <w:tabs>
          <w:tab w:val="left" w:pos="715"/>
        </w:tabs>
        <w:spacing w:line="240" w:lineRule="auto"/>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oraz podpis osoby uprawnionej do złożenia oświadczenia w imieniu Wykonawcy lub Podwykonawcy;</w:t>
      </w:r>
    </w:p>
    <w:p w:rsidR="00346928" w:rsidRPr="002A05AA" w:rsidRDefault="00346928" w:rsidP="00750732">
      <w:pPr>
        <w:pStyle w:val="Style7"/>
        <w:widowControl/>
        <w:numPr>
          <w:ilvl w:val="0"/>
          <w:numId w:val="23"/>
        </w:numPr>
        <w:tabs>
          <w:tab w:val="left" w:pos="715"/>
        </w:tabs>
        <w:spacing w:line="240" w:lineRule="auto"/>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2016.119.1 z 04.05.2016 r.) dalej „RODO" (tj. w szczególności</w:t>
      </w:r>
      <w:r w:rsidRPr="002A05AA">
        <w:rPr>
          <w:rStyle w:val="FontStyle14"/>
          <w:rFonts w:asciiTheme="minorHAnsi" w:hAnsiTheme="minorHAnsi" w:cstheme="minorHAnsi"/>
          <w:color w:val="auto"/>
          <w:sz w:val="24"/>
          <w:szCs w:val="24"/>
          <w:vertAlign w:val="superscript"/>
        </w:rPr>
        <w:footnoteReference w:id="1"/>
      </w:r>
      <w:r w:rsidRPr="002A05AA">
        <w:rPr>
          <w:rStyle w:val="FontStyle14"/>
          <w:rFonts w:asciiTheme="minorHAnsi" w:hAnsiTheme="minorHAnsi" w:cstheme="minorHAnsi"/>
          <w:color w:val="auto"/>
          <w:sz w:val="24"/>
          <w:szCs w:val="24"/>
        </w:rPr>
        <w:t xml:space="preserve">  bez adresów, nr PESEL pracowników). Imię i nazwisko pracownika nie podlega anonimizacji. Informacje takie jak: data zawarcia umowy, rodzaj umowy o pracę i wymiar etatu powinny być możliwe do zidentyfikowania;</w:t>
      </w:r>
    </w:p>
    <w:p w:rsidR="00346928" w:rsidRPr="002A05AA" w:rsidRDefault="00346928" w:rsidP="00750732">
      <w:pPr>
        <w:pStyle w:val="Style7"/>
        <w:widowControl/>
        <w:numPr>
          <w:ilvl w:val="0"/>
          <w:numId w:val="23"/>
        </w:numPr>
        <w:tabs>
          <w:tab w:val="left" w:pos="715"/>
        </w:tabs>
        <w:spacing w:line="240" w:lineRule="auto"/>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zaświadczenie właściwego oddziału ZUS, potwierdzające opłacanie przez Wykonawcę lub Podwykonawcę składek na ubezpieczenia społeczne i zdrowotne z tytułu zatrudnienia na podstawie stosunku pracy za ostatni okres rozliczeniowy, jeżeli dotyczy;</w:t>
      </w:r>
    </w:p>
    <w:p w:rsidR="00346928" w:rsidRPr="002A05AA" w:rsidRDefault="00346928" w:rsidP="00750732">
      <w:pPr>
        <w:pStyle w:val="Style7"/>
        <w:widowControl/>
        <w:numPr>
          <w:ilvl w:val="0"/>
          <w:numId w:val="23"/>
        </w:numPr>
        <w:tabs>
          <w:tab w:val="left" w:pos="715"/>
        </w:tabs>
        <w:spacing w:line="240" w:lineRule="auto"/>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Imię i nazwisko pracownika nie podlega anonimizacji.</w:t>
      </w:r>
    </w:p>
    <w:p w:rsidR="00346928" w:rsidRPr="002A05AA" w:rsidRDefault="00346928" w:rsidP="00750732">
      <w:pPr>
        <w:pStyle w:val="Style7"/>
        <w:widowControl/>
        <w:numPr>
          <w:ilvl w:val="0"/>
          <w:numId w:val="22"/>
        </w:numPr>
        <w:tabs>
          <w:tab w:val="left" w:pos="341"/>
        </w:tabs>
        <w:spacing w:line="240" w:lineRule="auto"/>
        <w:ind w:left="682"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 xml:space="preserve">Z tytułu niespełnienia przez Wykonawcę lub Podwykonawcę wymogu zatrudnienia na podstawie stosunku pracy osób wykonujących wskazane w punkcie 1) czynności Zamawiający przewiduje sankcję w postaci obowiązku zapłaty przez Wykonawcę kary umownej w wysokości określonej w </w:t>
      </w:r>
      <w:r w:rsidR="008E5D34" w:rsidRPr="002A05AA">
        <w:rPr>
          <w:rStyle w:val="FontStyle14"/>
          <w:rFonts w:asciiTheme="minorHAnsi" w:hAnsiTheme="minorHAnsi" w:cstheme="minorHAnsi"/>
          <w:color w:val="auto"/>
          <w:sz w:val="24"/>
          <w:szCs w:val="24"/>
        </w:rPr>
        <w:t>§</w:t>
      </w:r>
      <w:r w:rsidR="00A22BFA" w:rsidRPr="002A05AA">
        <w:rPr>
          <w:rStyle w:val="FontStyle14"/>
          <w:rFonts w:asciiTheme="minorHAnsi" w:hAnsiTheme="minorHAnsi" w:cstheme="minorHAnsi"/>
          <w:color w:val="auto"/>
          <w:sz w:val="24"/>
          <w:szCs w:val="24"/>
        </w:rPr>
        <w:t xml:space="preserve"> </w:t>
      </w:r>
      <w:r w:rsidR="00FA3506" w:rsidRPr="002A05AA">
        <w:rPr>
          <w:rStyle w:val="FontStyle14"/>
          <w:rFonts w:asciiTheme="minorHAnsi" w:hAnsiTheme="minorHAnsi" w:cstheme="minorHAnsi"/>
          <w:color w:val="auto"/>
          <w:sz w:val="24"/>
          <w:szCs w:val="24"/>
        </w:rPr>
        <w:t xml:space="preserve">8 </w:t>
      </w:r>
      <w:r w:rsidR="00A22BFA" w:rsidRPr="002A05AA">
        <w:rPr>
          <w:rStyle w:val="FontStyle14"/>
          <w:rFonts w:asciiTheme="minorHAnsi" w:hAnsiTheme="minorHAnsi" w:cstheme="minorHAnsi"/>
          <w:color w:val="auto"/>
          <w:sz w:val="24"/>
          <w:szCs w:val="24"/>
        </w:rPr>
        <w:t>ust.1 pkt 5</w:t>
      </w:r>
      <w:r w:rsidRPr="002A05AA">
        <w:rPr>
          <w:rStyle w:val="FontStyle14"/>
          <w:rFonts w:asciiTheme="minorHAnsi" w:hAnsiTheme="minorHAnsi" w:cstheme="minorHAnsi"/>
          <w:color w:val="auto"/>
          <w:sz w:val="24"/>
          <w:szCs w:val="24"/>
        </w:rPr>
        <w:t>) niniejszej umowy.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punkcie 1) czynności.</w:t>
      </w:r>
    </w:p>
    <w:p w:rsidR="00346928" w:rsidRPr="002A05AA" w:rsidRDefault="00346928" w:rsidP="00750732">
      <w:pPr>
        <w:pStyle w:val="Style7"/>
        <w:widowControl/>
        <w:numPr>
          <w:ilvl w:val="0"/>
          <w:numId w:val="22"/>
        </w:numPr>
        <w:tabs>
          <w:tab w:val="left" w:pos="341"/>
        </w:tabs>
        <w:spacing w:line="240" w:lineRule="auto"/>
        <w:ind w:left="682" w:hanging="341"/>
        <w:rPr>
          <w:rFonts w:asciiTheme="minorHAnsi" w:hAnsiTheme="minorHAnsi" w:cstheme="minorHAnsi"/>
        </w:rPr>
      </w:pPr>
      <w:r w:rsidRPr="002A05AA">
        <w:rPr>
          <w:rStyle w:val="FontStyle14"/>
          <w:rFonts w:asciiTheme="minorHAnsi" w:hAnsiTheme="minorHAnsi" w:cstheme="minorHAnsi"/>
          <w:color w:val="auto"/>
          <w:sz w:val="24"/>
          <w:szCs w:val="24"/>
        </w:rPr>
        <w:t>W przypadku uzasadnionych wątpliwości co do przestrzegania prawa pracy przez Wykonawcę lub Podwykonawcę, Zamawiający może zwrócić się o przeprowadzenie kontroli przez Państwową Inspekcje Pracy.</w:t>
      </w:r>
    </w:p>
    <w:p w:rsidR="002D12BB" w:rsidRPr="002A05AA" w:rsidRDefault="002D12BB" w:rsidP="00A46141">
      <w:pPr>
        <w:widowControl/>
        <w:tabs>
          <w:tab w:val="left" w:pos="353"/>
          <w:tab w:val="left" w:pos="8222"/>
        </w:tabs>
        <w:jc w:val="both"/>
        <w:rPr>
          <w:rFonts w:asciiTheme="minorHAnsi" w:hAnsiTheme="minorHAnsi" w:cstheme="minorHAnsi"/>
        </w:rPr>
      </w:pPr>
    </w:p>
    <w:p w:rsidR="00A46141" w:rsidRPr="002A05AA" w:rsidRDefault="00A46141" w:rsidP="00A46141">
      <w:pPr>
        <w:spacing w:line="276" w:lineRule="auto"/>
        <w:jc w:val="center"/>
        <w:rPr>
          <w:rFonts w:asciiTheme="minorHAnsi" w:hAnsiTheme="minorHAnsi" w:cstheme="minorHAnsi"/>
          <w:b/>
          <w:bCs/>
        </w:rPr>
      </w:pPr>
      <w:r w:rsidRPr="002A05AA">
        <w:rPr>
          <w:rFonts w:asciiTheme="minorHAnsi" w:hAnsiTheme="minorHAnsi" w:cstheme="minorHAnsi"/>
          <w:b/>
          <w:bCs/>
        </w:rPr>
        <w:t>§ 3</w:t>
      </w:r>
    </w:p>
    <w:p w:rsidR="00A46141" w:rsidRPr="002A05AA" w:rsidRDefault="00A46141" w:rsidP="00A46141">
      <w:pPr>
        <w:pStyle w:val="Nagwek2"/>
        <w:spacing w:before="0" w:after="0" w:line="276" w:lineRule="auto"/>
        <w:jc w:val="center"/>
        <w:rPr>
          <w:rFonts w:asciiTheme="minorHAnsi" w:hAnsiTheme="minorHAnsi" w:cstheme="minorHAnsi"/>
          <w:i w:val="0"/>
          <w:sz w:val="24"/>
          <w:szCs w:val="24"/>
        </w:rPr>
      </w:pPr>
      <w:r w:rsidRPr="002A05AA">
        <w:rPr>
          <w:rFonts w:asciiTheme="minorHAnsi" w:hAnsiTheme="minorHAnsi" w:cstheme="minorHAnsi"/>
          <w:i w:val="0"/>
          <w:sz w:val="24"/>
          <w:szCs w:val="24"/>
        </w:rPr>
        <w:t>Termin wykonania umowy</w:t>
      </w:r>
    </w:p>
    <w:p w:rsidR="00A46141" w:rsidRPr="002A05AA" w:rsidRDefault="00A46141" w:rsidP="00A46141">
      <w:pPr>
        <w:rPr>
          <w:rFonts w:asciiTheme="minorHAnsi" w:hAnsiTheme="minorHAnsi" w:cstheme="minorHAnsi"/>
        </w:rPr>
      </w:pPr>
    </w:p>
    <w:p w:rsidR="00D91E36" w:rsidRPr="002A05AA" w:rsidRDefault="001F62BE" w:rsidP="00D91E36">
      <w:pPr>
        <w:widowControl/>
        <w:numPr>
          <w:ilvl w:val="0"/>
          <w:numId w:val="8"/>
        </w:numPr>
        <w:tabs>
          <w:tab w:val="left" w:pos="284"/>
        </w:tabs>
        <w:autoSpaceDE/>
        <w:autoSpaceDN/>
        <w:adjustRightInd/>
        <w:jc w:val="both"/>
        <w:rPr>
          <w:rFonts w:asciiTheme="minorHAnsi" w:hAnsiTheme="minorHAnsi" w:cstheme="minorHAnsi"/>
          <w:b/>
        </w:rPr>
      </w:pPr>
      <w:r w:rsidRPr="002A05AA">
        <w:rPr>
          <w:rFonts w:asciiTheme="minorHAnsi" w:hAnsiTheme="minorHAnsi" w:cstheme="minorHAnsi"/>
          <w:b/>
        </w:rPr>
        <w:t xml:space="preserve">Termin  realizacji  </w:t>
      </w:r>
      <w:r w:rsidR="00D91E36" w:rsidRPr="002A05AA">
        <w:rPr>
          <w:rFonts w:asciiTheme="minorHAnsi" w:hAnsiTheme="minorHAnsi" w:cstheme="minorHAnsi"/>
          <w:b/>
        </w:rPr>
        <w:t xml:space="preserve">przedmiotu umowy: do </w:t>
      </w:r>
      <w:r w:rsidR="000A77F7">
        <w:rPr>
          <w:rFonts w:asciiTheme="minorHAnsi" w:hAnsiTheme="minorHAnsi" w:cstheme="minorHAnsi"/>
          <w:b/>
        </w:rPr>
        <w:t>8</w:t>
      </w:r>
      <w:r w:rsidR="00D91E36" w:rsidRPr="002A05AA">
        <w:rPr>
          <w:rFonts w:asciiTheme="minorHAnsi" w:hAnsiTheme="minorHAnsi" w:cstheme="minorHAnsi"/>
          <w:b/>
        </w:rPr>
        <w:t xml:space="preserve"> miesięcy </w:t>
      </w:r>
      <w:r w:rsidRPr="002A05AA">
        <w:rPr>
          <w:rFonts w:asciiTheme="minorHAnsi" w:hAnsiTheme="minorHAnsi" w:cstheme="minorHAnsi"/>
          <w:b/>
        </w:rPr>
        <w:t xml:space="preserve">od dnia </w:t>
      </w:r>
      <w:r w:rsidR="003E28CC" w:rsidRPr="002A05AA">
        <w:rPr>
          <w:rFonts w:asciiTheme="minorHAnsi" w:hAnsiTheme="minorHAnsi" w:cstheme="minorHAnsi"/>
          <w:b/>
        </w:rPr>
        <w:t xml:space="preserve">zawarcia </w:t>
      </w:r>
      <w:r w:rsidRPr="002A05AA">
        <w:rPr>
          <w:rFonts w:asciiTheme="minorHAnsi" w:hAnsiTheme="minorHAnsi" w:cstheme="minorHAnsi"/>
          <w:b/>
        </w:rPr>
        <w:t xml:space="preserve">umowy </w:t>
      </w:r>
      <w:r w:rsidR="00D91E36" w:rsidRPr="002A05AA">
        <w:rPr>
          <w:rFonts w:asciiTheme="minorHAnsi" w:hAnsiTheme="minorHAnsi" w:cstheme="minorHAnsi"/>
          <w:b/>
        </w:rPr>
        <w:t>.</w:t>
      </w:r>
    </w:p>
    <w:p w:rsidR="00D91E36" w:rsidRPr="002A05AA" w:rsidRDefault="00D91E36" w:rsidP="00D91E36">
      <w:pPr>
        <w:pStyle w:val="Akapitzlist"/>
        <w:numPr>
          <w:ilvl w:val="0"/>
          <w:numId w:val="8"/>
        </w:numPr>
        <w:jc w:val="both"/>
        <w:rPr>
          <w:rFonts w:asciiTheme="minorHAnsi" w:hAnsiTheme="minorHAnsi" w:cstheme="minorHAnsi"/>
          <w:b/>
        </w:rPr>
      </w:pPr>
      <w:r w:rsidRPr="002A05AA">
        <w:rPr>
          <w:rFonts w:asciiTheme="minorHAnsi" w:hAnsiTheme="minorHAnsi" w:cstheme="minorHAnsi"/>
          <w:b/>
        </w:rPr>
        <w:t>Termin wykonania podstawowego (pierwszego) profilowania wraz z zagęszczeniem do 50 km wykonawca wykona w terminie do</w:t>
      </w:r>
      <w:r w:rsidR="00F21DFC" w:rsidRPr="002A05AA">
        <w:rPr>
          <w:rFonts w:asciiTheme="minorHAnsi" w:hAnsiTheme="minorHAnsi" w:cstheme="minorHAnsi"/>
          <w:b/>
        </w:rPr>
        <w:t>:..</w:t>
      </w:r>
      <w:r w:rsidRPr="002A05AA">
        <w:rPr>
          <w:rFonts w:asciiTheme="minorHAnsi" w:hAnsiTheme="minorHAnsi" w:cstheme="minorHAnsi"/>
          <w:b/>
        </w:rPr>
        <w:t>….. dni kalendarzowych, od dnia otrzymania zlecenia od zamawiającego emailem. (kryterium oceny ofert).</w:t>
      </w:r>
    </w:p>
    <w:p w:rsidR="00D91E36" w:rsidRPr="002A05AA" w:rsidRDefault="00D91E36" w:rsidP="00D91E36">
      <w:pPr>
        <w:widowControl/>
        <w:numPr>
          <w:ilvl w:val="0"/>
          <w:numId w:val="8"/>
        </w:numPr>
        <w:autoSpaceDE/>
        <w:autoSpaceDN/>
        <w:adjustRightInd/>
        <w:contextualSpacing/>
        <w:jc w:val="both"/>
        <w:rPr>
          <w:rFonts w:asciiTheme="minorHAnsi" w:hAnsiTheme="minorHAnsi" w:cstheme="minorHAnsi"/>
          <w:b/>
        </w:rPr>
      </w:pPr>
      <w:r w:rsidRPr="002A05AA">
        <w:rPr>
          <w:rFonts w:asciiTheme="minorHAnsi" w:hAnsiTheme="minorHAnsi" w:cstheme="minorHAnsi"/>
          <w:b/>
        </w:rPr>
        <w:t>Zakres i szczegółową lokalizację wykonywania kolejnych profilowań wraz z zagęszczeniem, zamawiający określi, w odrębnych zleceniach (sukcesywnie).</w:t>
      </w:r>
    </w:p>
    <w:p w:rsidR="00D91E36" w:rsidRPr="002A05AA" w:rsidRDefault="00D91E36" w:rsidP="00D91E36">
      <w:pPr>
        <w:pStyle w:val="Akapitzlist"/>
        <w:numPr>
          <w:ilvl w:val="0"/>
          <w:numId w:val="8"/>
        </w:numPr>
        <w:jc w:val="both"/>
        <w:rPr>
          <w:rFonts w:asciiTheme="minorHAnsi" w:hAnsiTheme="minorHAnsi" w:cstheme="minorHAnsi"/>
          <w:b/>
        </w:rPr>
      </w:pPr>
      <w:r w:rsidRPr="002A05AA">
        <w:rPr>
          <w:rFonts w:asciiTheme="minorHAnsi" w:hAnsiTheme="minorHAnsi" w:cstheme="minorHAnsi"/>
          <w:b/>
        </w:rPr>
        <w:t>Wykonawca wykona zlecony zakres robót, o którym mowa w ust. 3 w terminie do 14  dni kalendarzowych liczonych od dnia otrzymania od zamawiającego zlecenia na adres e-mail</w:t>
      </w:r>
    </w:p>
    <w:p w:rsidR="00D374B5" w:rsidRPr="002A05AA" w:rsidRDefault="00D374B5" w:rsidP="00750732">
      <w:pPr>
        <w:pStyle w:val="Style7"/>
        <w:widowControl/>
        <w:numPr>
          <w:ilvl w:val="0"/>
          <w:numId w:val="8"/>
        </w:numPr>
        <w:spacing w:line="240" w:lineRule="auto"/>
        <w:ind w:right="19"/>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Ustalony w ust. 1 termin zakończenia realizacji przedmiotu umowy może ulec zmianie w przypadkach określonych w §1</w:t>
      </w:r>
      <w:r w:rsidR="00A22BFA" w:rsidRPr="002A05AA">
        <w:rPr>
          <w:rStyle w:val="FontStyle14"/>
          <w:rFonts w:asciiTheme="minorHAnsi" w:hAnsiTheme="minorHAnsi" w:cstheme="minorHAnsi"/>
          <w:color w:val="auto"/>
          <w:sz w:val="24"/>
          <w:szCs w:val="24"/>
        </w:rPr>
        <w:t>0</w:t>
      </w:r>
      <w:r w:rsidRPr="002A05AA">
        <w:rPr>
          <w:rStyle w:val="FontStyle14"/>
          <w:rFonts w:asciiTheme="minorHAnsi" w:hAnsiTheme="minorHAnsi" w:cstheme="minorHAnsi"/>
          <w:color w:val="auto"/>
          <w:sz w:val="24"/>
          <w:szCs w:val="24"/>
        </w:rPr>
        <w:t xml:space="preserve"> niniejszej umowy.</w:t>
      </w:r>
    </w:p>
    <w:p w:rsidR="00D374B5" w:rsidRPr="002A05AA" w:rsidRDefault="00D374B5" w:rsidP="00750732">
      <w:pPr>
        <w:pStyle w:val="Style7"/>
        <w:widowControl/>
        <w:numPr>
          <w:ilvl w:val="0"/>
          <w:numId w:val="8"/>
        </w:numPr>
        <w:spacing w:line="240" w:lineRule="auto"/>
        <w:ind w:right="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 każdym przypadku zmiana terminu musi byś spowodowana przyczyną rzeczywistą i potwierdzona aneksem do umowy podpisanym przez Strony.</w:t>
      </w:r>
    </w:p>
    <w:p w:rsidR="00D374B5" w:rsidRPr="002A05AA" w:rsidRDefault="00D374B5" w:rsidP="00750732">
      <w:pPr>
        <w:pStyle w:val="Style7"/>
        <w:widowControl/>
        <w:numPr>
          <w:ilvl w:val="0"/>
          <w:numId w:val="8"/>
        </w:numPr>
        <w:spacing w:line="240" w:lineRule="auto"/>
        <w:ind w:right="14"/>
        <w:rPr>
          <w:rStyle w:val="FontStyle14"/>
          <w:rFonts w:asciiTheme="minorHAnsi" w:hAnsiTheme="minorHAnsi" w:cstheme="minorHAnsi"/>
          <w:strike/>
          <w:color w:val="auto"/>
          <w:sz w:val="24"/>
          <w:szCs w:val="24"/>
        </w:rPr>
      </w:pPr>
      <w:r w:rsidRPr="002A05AA">
        <w:rPr>
          <w:rStyle w:val="FontStyle14"/>
          <w:rFonts w:asciiTheme="minorHAnsi" w:hAnsiTheme="minorHAnsi" w:cstheme="minorHAnsi"/>
          <w:color w:val="auto"/>
          <w:sz w:val="24"/>
          <w:szCs w:val="24"/>
        </w:rPr>
        <w:t>O zaistnieniu jakiejkolwiek przyczyny nie dotrzymania terminu określonego w ust. 1 Wykonawca obowiązany jest niezwłocznie, pisemnie powiadomić Zamawiającego.</w:t>
      </w:r>
      <w:r w:rsidRPr="002A05AA">
        <w:rPr>
          <w:rStyle w:val="FontStyle14"/>
          <w:rFonts w:asciiTheme="minorHAnsi" w:hAnsiTheme="minorHAnsi" w:cstheme="minorHAnsi"/>
          <w:strike/>
          <w:color w:val="auto"/>
          <w:sz w:val="24"/>
          <w:szCs w:val="24"/>
        </w:rPr>
        <w:t xml:space="preserve"> </w:t>
      </w:r>
    </w:p>
    <w:p w:rsidR="00D374B5" w:rsidRPr="002A05AA" w:rsidRDefault="00D374B5" w:rsidP="00750732">
      <w:pPr>
        <w:pStyle w:val="Style7"/>
        <w:widowControl/>
        <w:numPr>
          <w:ilvl w:val="0"/>
          <w:numId w:val="8"/>
        </w:numPr>
        <w:spacing w:line="240" w:lineRule="auto"/>
        <w:ind w:right="19"/>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Zamawiający w ciągu 10 dni od daty złożenia wniosku przez Wykonawcę zdecyduje, czy i o ile przedłuży termin wykonania przedmiotu umowy.</w:t>
      </w:r>
    </w:p>
    <w:p w:rsidR="00D374B5" w:rsidRPr="002A05AA" w:rsidRDefault="00D374B5" w:rsidP="00750732">
      <w:pPr>
        <w:pStyle w:val="Style7"/>
        <w:widowControl/>
        <w:numPr>
          <w:ilvl w:val="0"/>
          <w:numId w:val="8"/>
        </w:numPr>
        <w:spacing w:line="240" w:lineRule="auto"/>
        <w:ind w:right="14"/>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Termin wykonania przedmiotu umowy zostanie przedłużony z powodu przerwania prac spowodowanego pisemnym poleceniem Zamawiającego, o czas przerwy.</w:t>
      </w:r>
    </w:p>
    <w:p w:rsidR="00D374B5" w:rsidRPr="002A05AA" w:rsidRDefault="00D374B5" w:rsidP="00750732">
      <w:pPr>
        <w:pStyle w:val="Style7"/>
        <w:widowControl/>
        <w:numPr>
          <w:ilvl w:val="0"/>
          <w:numId w:val="8"/>
        </w:numPr>
        <w:tabs>
          <w:tab w:val="left" w:pos="426"/>
        </w:tabs>
        <w:spacing w:line="240" w:lineRule="auto"/>
        <w:ind w:right="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rsidR="00D374B5" w:rsidRPr="002A05AA" w:rsidRDefault="00D374B5" w:rsidP="00750732">
      <w:pPr>
        <w:pStyle w:val="Style7"/>
        <w:widowControl/>
        <w:numPr>
          <w:ilvl w:val="0"/>
          <w:numId w:val="8"/>
        </w:numPr>
        <w:spacing w:line="240" w:lineRule="auto"/>
        <w:ind w:right="19"/>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Po przekroczeniu terminu umownego zakończenia robót, Wykonawcy nie przysługuje prawo do odstąpienia od wykonania przedmiotu umowy.</w:t>
      </w:r>
    </w:p>
    <w:p w:rsidR="001F62BE" w:rsidRPr="002A05AA" w:rsidRDefault="001F62BE" w:rsidP="001F62BE">
      <w:pPr>
        <w:widowControl/>
        <w:autoSpaceDE/>
        <w:autoSpaceDN/>
        <w:adjustRightInd/>
        <w:ind w:left="360"/>
        <w:contextualSpacing/>
        <w:jc w:val="both"/>
        <w:rPr>
          <w:rFonts w:asciiTheme="minorHAnsi" w:hAnsiTheme="minorHAnsi" w:cstheme="minorHAnsi"/>
          <w:b/>
          <w:sz w:val="22"/>
          <w:szCs w:val="22"/>
        </w:rPr>
      </w:pPr>
    </w:p>
    <w:p w:rsidR="00A46141" w:rsidRPr="002A05AA" w:rsidRDefault="002D12BB" w:rsidP="00A46141">
      <w:pPr>
        <w:jc w:val="center"/>
        <w:rPr>
          <w:rFonts w:asciiTheme="minorHAnsi" w:hAnsiTheme="minorHAnsi" w:cstheme="minorHAnsi"/>
          <w:b/>
        </w:rPr>
      </w:pPr>
      <w:r w:rsidRPr="002A05AA">
        <w:rPr>
          <w:rFonts w:asciiTheme="minorHAnsi" w:hAnsiTheme="minorHAnsi" w:cstheme="minorHAnsi"/>
          <w:b/>
        </w:rPr>
        <w:t>§ 4</w:t>
      </w:r>
    </w:p>
    <w:p w:rsidR="00A46141" w:rsidRPr="002A05AA" w:rsidRDefault="00A46141" w:rsidP="00C53FCB">
      <w:pPr>
        <w:spacing w:line="276" w:lineRule="auto"/>
        <w:jc w:val="center"/>
        <w:rPr>
          <w:rFonts w:asciiTheme="minorHAnsi" w:hAnsiTheme="minorHAnsi" w:cstheme="minorHAnsi"/>
          <w:b/>
        </w:rPr>
      </w:pPr>
      <w:r w:rsidRPr="002A05AA">
        <w:rPr>
          <w:rFonts w:asciiTheme="minorHAnsi" w:hAnsiTheme="minorHAnsi" w:cstheme="minorHAnsi"/>
          <w:b/>
        </w:rPr>
        <w:t xml:space="preserve"> Podwykonawcy</w:t>
      </w:r>
    </w:p>
    <w:p w:rsidR="00F20540" w:rsidRPr="002A05AA" w:rsidRDefault="00F20540" w:rsidP="00C53FCB">
      <w:pPr>
        <w:pStyle w:val="Style7"/>
        <w:widowControl/>
        <w:numPr>
          <w:ilvl w:val="0"/>
          <w:numId w:val="26"/>
        </w:numPr>
        <w:tabs>
          <w:tab w:val="left" w:pos="355"/>
        </w:tabs>
        <w:spacing w:before="264" w:line="240" w:lineRule="auto"/>
        <w:ind w:left="355" w:right="10" w:hanging="35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20540" w:rsidRPr="002A05AA"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F20540" w:rsidRPr="002A05AA" w:rsidRDefault="00F20540" w:rsidP="00C53FCB">
      <w:pPr>
        <w:pStyle w:val="Style7"/>
        <w:widowControl/>
        <w:numPr>
          <w:ilvl w:val="0"/>
          <w:numId w:val="26"/>
        </w:numPr>
        <w:tabs>
          <w:tab w:val="left" w:pos="355"/>
        </w:tabs>
        <w:spacing w:line="240" w:lineRule="auto"/>
        <w:ind w:left="355" w:right="10" w:hanging="355"/>
        <w:rPr>
          <w:rFonts w:asciiTheme="minorHAnsi" w:hAnsiTheme="minorHAnsi" w:cstheme="minorHAnsi"/>
        </w:rPr>
      </w:pPr>
      <w:r w:rsidRPr="002A05AA">
        <w:rPr>
          <w:rStyle w:val="FontStyle14"/>
          <w:rFonts w:asciiTheme="minorHAnsi" w:hAnsiTheme="minorHAnsi" w:cstheme="minorHAnsi"/>
          <w:color w:val="auto"/>
          <w:sz w:val="24"/>
          <w:szCs w:val="24"/>
        </w:rPr>
        <w:t>Termin zapłaty wynagrodzenia podwykonawcy lub dalszemu podwykonawcy, przewidziany w umowie o podwykonawstwo, nie może być dłuższy niż 30 dni od dnia doręczenia wykonawcy, podwykonawcy lub dalszemu podwykonawcy faktury lub rachunku.</w:t>
      </w:r>
    </w:p>
    <w:p w:rsidR="00F20540" w:rsidRPr="002A05AA"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Zamawiający, zgłosi w formie pisemnej, pod rygorem nieważności, zastrzeżenia do projektu umowy o podwykonawstwo oraz dalsze podwykonawstwo, której przedmiotem są roboty budowlane w terminie 7 dni liczonych od dnia przedłożenia Zamawiającemu tych dokumentów, w przypadku gdy:</w:t>
      </w:r>
    </w:p>
    <w:p w:rsidR="00F20540" w:rsidRPr="002A05AA" w:rsidRDefault="00F20540" w:rsidP="00C53FCB">
      <w:pPr>
        <w:pStyle w:val="Akapitzlist"/>
        <w:widowControl/>
        <w:numPr>
          <w:ilvl w:val="0"/>
          <w:numId w:val="27"/>
        </w:numPr>
        <w:shd w:val="clear" w:color="auto" w:fill="FFFFFF"/>
        <w:autoSpaceDE/>
        <w:autoSpaceDN/>
        <w:adjustRightInd/>
        <w:ind w:left="709" w:hanging="357"/>
        <w:contextualSpacing/>
        <w:rPr>
          <w:rFonts w:asciiTheme="minorHAnsi" w:hAnsiTheme="minorHAnsi" w:cstheme="minorHAnsi"/>
        </w:rPr>
      </w:pPr>
      <w:r w:rsidRPr="002A05AA">
        <w:rPr>
          <w:rFonts w:asciiTheme="minorHAnsi" w:hAnsiTheme="minorHAnsi" w:cstheme="minorHAnsi"/>
        </w:rPr>
        <w:t>nie spełnia ona wymagań określonych w dokumentach zamówienia;</w:t>
      </w:r>
    </w:p>
    <w:p w:rsidR="00F20540" w:rsidRPr="002A05AA" w:rsidRDefault="00F20540" w:rsidP="00C53FCB">
      <w:pPr>
        <w:pStyle w:val="Akapitzlist"/>
        <w:widowControl/>
        <w:numPr>
          <w:ilvl w:val="0"/>
          <w:numId w:val="27"/>
        </w:numPr>
        <w:shd w:val="clear" w:color="auto" w:fill="FFFFFF"/>
        <w:autoSpaceDE/>
        <w:autoSpaceDN/>
        <w:adjustRightInd/>
        <w:ind w:left="709" w:hanging="357"/>
        <w:contextualSpacing/>
        <w:rPr>
          <w:rFonts w:asciiTheme="minorHAnsi" w:hAnsiTheme="minorHAnsi" w:cstheme="minorHAnsi"/>
        </w:rPr>
      </w:pPr>
      <w:r w:rsidRPr="002A05AA">
        <w:rPr>
          <w:rFonts w:asciiTheme="minorHAnsi" w:hAnsiTheme="minorHAnsi" w:cstheme="minorHAnsi"/>
        </w:rPr>
        <w:t>przewiduje ona termin zapłaty wynagrodzenia dłuższy niż określony w ust. 3;</w:t>
      </w:r>
    </w:p>
    <w:p w:rsidR="00F20540" w:rsidRPr="002A05AA" w:rsidRDefault="00F20540" w:rsidP="00C53FCB">
      <w:pPr>
        <w:pStyle w:val="Akapitzlist"/>
        <w:widowControl/>
        <w:numPr>
          <w:ilvl w:val="0"/>
          <w:numId w:val="27"/>
        </w:numPr>
        <w:shd w:val="clear" w:color="auto" w:fill="FFFFFF"/>
        <w:autoSpaceDE/>
        <w:autoSpaceDN/>
        <w:adjustRightInd/>
        <w:ind w:left="709" w:hanging="357"/>
        <w:contextualSpacing/>
        <w:rPr>
          <w:rFonts w:asciiTheme="minorHAnsi" w:hAnsiTheme="minorHAnsi" w:cstheme="minorHAnsi"/>
        </w:rPr>
      </w:pPr>
      <w:r w:rsidRPr="002A05AA">
        <w:rPr>
          <w:rFonts w:asciiTheme="minorHAnsi" w:hAnsiTheme="minorHAnsi" w:cstheme="minorHAnsi"/>
        </w:rPr>
        <w:t>zawiera ona postanowienia niezgodne z ust 1.</w:t>
      </w:r>
    </w:p>
    <w:p w:rsidR="00F20540" w:rsidRPr="002A05AA"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Niezgłoszenie zastrzeżeń, o których mowa w ust. 4, do przedłożonego projektu umowy o podwykonawstwo, której przedmiotem są roboty budowlane, w terminie określonym w ust 4, uważa się za akceptację projektu umowy przez Zamawiającego</w:t>
      </w:r>
    </w:p>
    <w:p w:rsidR="00F20540" w:rsidRPr="002A05AA"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F20540" w:rsidRPr="002A05AA"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Zamawiający, w terminie określonym w ust 4, zgłasza w formie pisemnej pod rygorem nieważności sprzeciw do umowy o podwykonawstwo, której przedmiotem są roboty budowlane, w przypadkach, o których mowa w ust. 4.</w:t>
      </w:r>
    </w:p>
    <w:p w:rsidR="00F20540" w:rsidRPr="002A05AA"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Niezgłoszenie sprzeciwu, o którym mowa w ust. 7, do przedłożonej umowy o podwykonawstwo, której przedmiotem są roboty budowlane, w terminie określonym w ust 4, uważa się za akceptację umowy przez Zamawiającego.</w:t>
      </w:r>
    </w:p>
    <w:p w:rsidR="00F20540" w:rsidRPr="002A05AA"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rsidR="00F20540" w:rsidRPr="002A05AA"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 xml:space="preserve">W przypadku, o którym mowa w ust. 9, podwykonawca lub dalszy podwykonawca, przedkłada poświadczoną za zgodność z oryginałem kopię umowy również wykonawcy. </w:t>
      </w:r>
    </w:p>
    <w:p w:rsidR="00F20540" w:rsidRPr="002A05AA"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 przypadku, o którym mowa w ust. 9, jeżeli termin zapłaty wynagrodzenia jest dłuższy niż określony w ust. 3, Zamawiający informuje o tym wykonawcę i wzywa go do doprowadzenia do zmiany tej umowy, pod rygorem wystąpienia o zapłatę kary umownej.</w:t>
      </w:r>
    </w:p>
    <w:p w:rsidR="00F20540" w:rsidRPr="002A05AA"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Przepisy ust. 2-11 stosuje się odpowiednio do zmian umowy o podwykonawstwo.</w:t>
      </w:r>
    </w:p>
    <w:p w:rsidR="00F20540" w:rsidRPr="002A05AA"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zrealizuje przy pomocy Podwykonawców następujący zakres robót:</w:t>
      </w:r>
    </w:p>
    <w:p w:rsidR="00F20540" w:rsidRPr="002A05AA" w:rsidRDefault="00F20540" w:rsidP="00C53FCB">
      <w:pPr>
        <w:pStyle w:val="Style7"/>
        <w:widowControl/>
        <w:tabs>
          <w:tab w:val="left" w:pos="355"/>
        </w:tabs>
        <w:spacing w:line="240" w:lineRule="auto"/>
        <w:ind w:left="355" w:right="10" w:firstLine="0"/>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t>
      </w:r>
    </w:p>
    <w:p w:rsidR="00F20540" w:rsidRPr="002A05AA"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Pozostały zakres robót Wykonawca wykona siłami własnymi.</w:t>
      </w:r>
    </w:p>
    <w:p w:rsidR="00F20540" w:rsidRPr="002A05AA"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zobowiązany jest na żądanie Zamawiającego udzielić mu wszelkich informacji dotyczących Podwykonawców i dalszych Podwykonawców.</w:t>
      </w:r>
    </w:p>
    <w:p w:rsidR="00F20540" w:rsidRPr="002A05AA"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 xml:space="preserve">Podzlecenia robót przez Wykonawcę Podwykonawcom lub dalszym Podwykonawcom niewymienionym w ust. 13 w trakcie realizacji przedmiotu umowy może nastąpić za zgodą Zamawiającego i o ile nie zmieni to warunków </w:t>
      </w:r>
      <w:r w:rsidR="00D066B8" w:rsidRPr="002A05AA">
        <w:rPr>
          <w:rStyle w:val="FontStyle14"/>
          <w:rFonts w:asciiTheme="minorHAnsi" w:hAnsiTheme="minorHAnsi" w:cstheme="minorHAnsi"/>
          <w:color w:val="auto"/>
          <w:sz w:val="24"/>
          <w:szCs w:val="24"/>
        </w:rPr>
        <w:t>Zapytania ofertowego</w:t>
      </w:r>
      <w:r w:rsidRPr="002A05AA">
        <w:rPr>
          <w:rStyle w:val="FontStyle14"/>
          <w:rFonts w:asciiTheme="minorHAnsi" w:hAnsiTheme="minorHAnsi" w:cstheme="minorHAnsi"/>
          <w:color w:val="auto"/>
          <w:sz w:val="24"/>
          <w:szCs w:val="24"/>
        </w:rPr>
        <w:t>, z zachowaniem procedury określonej w ust.1-12, przy czym Podwykonawca lub dalszy Podwykonawca jest obowiązany dołączyć do przedstawionego projektu umowy zgodę Wykonawcy na zawarcie umowy o podwykonawstwo o treści zgodnej z przedstawionym projektem umowy.</w:t>
      </w:r>
    </w:p>
    <w:p w:rsidR="00F20540" w:rsidRPr="002A05AA"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Powierzenie wykonania części zamówienia podwykonawcom nie zwalnia wykonawcy z odpowiedzialności za należyte wykonanie tego zamówienia.</w:t>
      </w:r>
    </w:p>
    <w:p w:rsidR="00F20540" w:rsidRPr="002A05AA" w:rsidRDefault="00F20540" w:rsidP="00C53FCB">
      <w:pPr>
        <w:pStyle w:val="Style7"/>
        <w:widowControl/>
        <w:numPr>
          <w:ilvl w:val="0"/>
          <w:numId w:val="26"/>
        </w:numPr>
        <w:tabs>
          <w:tab w:val="left" w:pos="355"/>
        </w:tabs>
        <w:spacing w:line="240" w:lineRule="auto"/>
        <w:ind w:left="355" w:right="10" w:hanging="35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jest zobowiązany do kontroli swoich podwykonawców w zakresie zatrudnienia o umowę o pracę.</w:t>
      </w:r>
    </w:p>
    <w:p w:rsidR="00F20540" w:rsidRPr="002A05AA" w:rsidRDefault="00F20540" w:rsidP="00A46141">
      <w:pPr>
        <w:spacing w:line="276" w:lineRule="auto"/>
        <w:rPr>
          <w:rFonts w:asciiTheme="minorHAnsi" w:hAnsiTheme="minorHAnsi" w:cstheme="minorHAnsi"/>
          <w:b/>
          <w:bCs/>
        </w:rPr>
      </w:pPr>
    </w:p>
    <w:p w:rsidR="00C53FCB" w:rsidRPr="002A05AA" w:rsidRDefault="00C53FCB" w:rsidP="00A46141">
      <w:pPr>
        <w:spacing w:line="276" w:lineRule="auto"/>
        <w:rPr>
          <w:rFonts w:asciiTheme="minorHAnsi" w:hAnsiTheme="minorHAnsi" w:cstheme="minorHAnsi"/>
          <w:b/>
          <w:bCs/>
        </w:rPr>
      </w:pPr>
    </w:p>
    <w:p w:rsidR="00A46141" w:rsidRPr="002A05AA" w:rsidRDefault="00A46141" w:rsidP="00C53FCB">
      <w:pPr>
        <w:jc w:val="center"/>
        <w:rPr>
          <w:rFonts w:asciiTheme="minorHAnsi" w:hAnsiTheme="minorHAnsi" w:cstheme="minorHAnsi"/>
          <w:b/>
          <w:bCs/>
        </w:rPr>
      </w:pPr>
      <w:r w:rsidRPr="002A05AA">
        <w:rPr>
          <w:rFonts w:asciiTheme="minorHAnsi" w:hAnsiTheme="minorHAnsi" w:cstheme="minorHAnsi"/>
          <w:b/>
          <w:bCs/>
        </w:rPr>
        <w:t xml:space="preserve">§ </w:t>
      </w:r>
      <w:r w:rsidR="002A74C6" w:rsidRPr="002A05AA">
        <w:rPr>
          <w:rFonts w:asciiTheme="minorHAnsi" w:hAnsiTheme="minorHAnsi" w:cstheme="minorHAnsi"/>
          <w:b/>
          <w:bCs/>
        </w:rPr>
        <w:t>5</w:t>
      </w:r>
    </w:p>
    <w:p w:rsidR="00A46141" w:rsidRPr="002A05AA" w:rsidRDefault="00A46141" w:rsidP="00C53FCB">
      <w:pPr>
        <w:jc w:val="center"/>
        <w:rPr>
          <w:rFonts w:asciiTheme="minorHAnsi" w:hAnsiTheme="minorHAnsi" w:cstheme="minorHAnsi"/>
          <w:b/>
          <w:bCs/>
        </w:rPr>
      </w:pPr>
      <w:r w:rsidRPr="002A05AA">
        <w:rPr>
          <w:rFonts w:asciiTheme="minorHAnsi" w:hAnsiTheme="minorHAnsi" w:cstheme="minorHAnsi"/>
          <w:b/>
          <w:bCs/>
        </w:rPr>
        <w:t>Zasady ustalenia wynagrodzenia Wykonawcy</w:t>
      </w:r>
    </w:p>
    <w:p w:rsidR="00A46141" w:rsidRPr="002A05AA" w:rsidRDefault="00A46141" w:rsidP="00C53FCB">
      <w:pPr>
        <w:jc w:val="center"/>
        <w:rPr>
          <w:rFonts w:asciiTheme="minorHAnsi" w:hAnsiTheme="minorHAnsi" w:cstheme="minorHAnsi"/>
          <w:b/>
          <w:bCs/>
        </w:rPr>
      </w:pPr>
    </w:p>
    <w:p w:rsidR="00A46141" w:rsidRPr="002A05AA" w:rsidRDefault="00A46141" w:rsidP="00C53FCB">
      <w:pPr>
        <w:widowControl/>
        <w:numPr>
          <w:ilvl w:val="0"/>
          <w:numId w:val="18"/>
        </w:numPr>
        <w:autoSpaceDE/>
        <w:autoSpaceDN/>
        <w:adjustRightInd/>
        <w:jc w:val="both"/>
        <w:rPr>
          <w:rFonts w:asciiTheme="minorHAnsi" w:hAnsiTheme="minorHAnsi" w:cstheme="minorHAnsi"/>
        </w:rPr>
      </w:pPr>
      <w:r w:rsidRPr="002A05AA">
        <w:rPr>
          <w:rFonts w:asciiTheme="minorHAnsi" w:hAnsiTheme="minorHAnsi" w:cstheme="minorHAnsi"/>
        </w:rPr>
        <w:t xml:space="preserve"> </w:t>
      </w:r>
      <w:r w:rsidRPr="002A05AA">
        <w:rPr>
          <w:rFonts w:asciiTheme="minorHAnsi" w:hAnsiTheme="minorHAnsi" w:cstheme="minorHAnsi"/>
          <w:b/>
        </w:rPr>
        <w:t>Za wykonanie przedmiotu Umowy Strony ustalają wynagrodzenie ofertowe w wysokości</w:t>
      </w:r>
      <w:r w:rsidR="00EA4BBF" w:rsidRPr="002A05AA">
        <w:rPr>
          <w:rFonts w:asciiTheme="minorHAnsi" w:hAnsiTheme="minorHAnsi" w:cstheme="minorHAnsi"/>
          <w:b/>
        </w:rPr>
        <w:t xml:space="preserve"> brutto</w:t>
      </w:r>
      <w:r w:rsidRPr="002A05AA">
        <w:rPr>
          <w:rFonts w:asciiTheme="minorHAnsi" w:hAnsiTheme="minorHAnsi" w:cstheme="minorHAnsi"/>
          <w:b/>
        </w:rPr>
        <w:t>:</w:t>
      </w:r>
      <w:r w:rsidRPr="002A05AA">
        <w:rPr>
          <w:rFonts w:asciiTheme="minorHAnsi" w:hAnsiTheme="minorHAnsi" w:cstheme="minorHAnsi"/>
        </w:rPr>
        <w:t xml:space="preserve"> </w:t>
      </w:r>
      <w:r w:rsidRPr="002A05AA">
        <w:rPr>
          <w:rFonts w:asciiTheme="minorHAnsi" w:hAnsiTheme="minorHAnsi" w:cstheme="minorHAnsi"/>
          <w:b/>
        </w:rPr>
        <w:t>………</w:t>
      </w:r>
      <w:r w:rsidR="00EA4BBF" w:rsidRPr="002A05AA">
        <w:rPr>
          <w:rFonts w:asciiTheme="minorHAnsi" w:hAnsiTheme="minorHAnsi" w:cstheme="minorHAnsi"/>
          <w:b/>
        </w:rPr>
        <w:t xml:space="preserve">  (słownie :    )</w:t>
      </w:r>
    </w:p>
    <w:p w:rsidR="00EC2C4B" w:rsidRPr="002A05AA" w:rsidRDefault="00EC2C4B" w:rsidP="00C53FCB">
      <w:pPr>
        <w:pStyle w:val="Style7"/>
        <w:widowControl/>
        <w:numPr>
          <w:ilvl w:val="0"/>
          <w:numId w:val="28"/>
        </w:numPr>
        <w:spacing w:line="240" w:lineRule="auto"/>
        <w:ind w:right="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 przypadku udzielenia zamówienia na roboty dodatkowe lub zamienne, wartości tych robót zostaną uzgodnione z Zamawiającym na podstawie czynników cenotwórczych nie wyższych niż zawarte w ofercie.</w:t>
      </w:r>
    </w:p>
    <w:p w:rsidR="00EC2C4B" w:rsidRPr="002A05AA" w:rsidRDefault="00EC2C4B" w:rsidP="00C53FCB">
      <w:pPr>
        <w:pStyle w:val="Style7"/>
        <w:widowControl/>
        <w:numPr>
          <w:ilvl w:val="0"/>
          <w:numId w:val="28"/>
        </w:numPr>
        <w:spacing w:line="240" w:lineRule="auto"/>
        <w:ind w:right="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Wynagrodzenie za wykonanie przedmiotu umowy zostanie zapłacone Wykonawcy w terminie do 30 dni od daty dostarczenia do Zamawiającego poprawnie wystawionych faktur częściowych.</w:t>
      </w:r>
    </w:p>
    <w:p w:rsidR="00EC2C4B" w:rsidRPr="002A05AA" w:rsidRDefault="00EC2C4B" w:rsidP="00C53FCB">
      <w:pPr>
        <w:pStyle w:val="Style7"/>
        <w:widowControl/>
        <w:numPr>
          <w:ilvl w:val="0"/>
          <w:numId w:val="28"/>
        </w:numPr>
        <w:spacing w:line="240" w:lineRule="auto"/>
        <w:ind w:right="10"/>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Zapłata wynagrodzenia będzie następowała nie częściej niż raz w miesiącu, na podstawie wystawianych przez Wykonawcę faktur częściowych, obejmujących należności za odebrane protokolarnie i potwierdzone przez przedstawiciela Zamawiającego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Zamawiającego i Kierownika Robót ze strony Wykonawcy.</w:t>
      </w:r>
      <w:r w:rsidR="00711577" w:rsidRPr="002A05AA">
        <w:rPr>
          <w:rStyle w:val="FontStyle14"/>
          <w:rFonts w:asciiTheme="minorHAnsi" w:hAnsiTheme="minorHAnsi" w:cstheme="minorHAnsi"/>
          <w:color w:val="auto"/>
          <w:sz w:val="24"/>
          <w:szCs w:val="24"/>
        </w:rPr>
        <w:t xml:space="preserve"> </w:t>
      </w:r>
    </w:p>
    <w:p w:rsidR="00EC2C4B" w:rsidRPr="002A05AA" w:rsidRDefault="00EC2C4B" w:rsidP="00C53FCB">
      <w:pPr>
        <w:pStyle w:val="Style7"/>
        <w:widowControl/>
        <w:numPr>
          <w:ilvl w:val="0"/>
          <w:numId w:val="28"/>
        </w:numPr>
        <w:spacing w:line="240" w:lineRule="auto"/>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zobowiązany jest każdorazowo do złożenia wraz z fakturą wystawioną Zamawiającemu dowodu zapłaty wymagalnego wynagrodzenia Podwykonawcy lub dalszego Podwykonawcy, którego wierzytelność jest składową wystawionej faktury.</w:t>
      </w:r>
    </w:p>
    <w:p w:rsidR="00EC2C4B" w:rsidRPr="002A05AA" w:rsidRDefault="00EC2C4B" w:rsidP="00C53FCB">
      <w:pPr>
        <w:pStyle w:val="Style7"/>
        <w:widowControl/>
        <w:numPr>
          <w:ilvl w:val="0"/>
          <w:numId w:val="28"/>
        </w:numPr>
        <w:spacing w:line="240" w:lineRule="auto"/>
        <w:ind w:right="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rsidR="00EC2C4B" w:rsidRPr="002A05AA" w:rsidRDefault="00EC2C4B" w:rsidP="00C53FCB">
      <w:pPr>
        <w:pStyle w:val="Style7"/>
        <w:widowControl/>
        <w:numPr>
          <w:ilvl w:val="0"/>
          <w:numId w:val="28"/>
        </w:numPr>
        <w:spacing w:line="240" w:lineRule="auto"/>
        <w:ind w:right="10"/>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Wynagrodzenie, o którym mowa w ust.</w:t>
      </w:r>
      <w:r w:rsidR="00A22BFA" w:rsidRPr="002A05AA">
        <w:rPr>
          <w:rStyle w:val="FontStyle14"/>
          <w:rFonts w:asciiTheme="minorHAnsi" w:hAnsiTheme="minorHAnsi" w:cstheme="minorHAnsi"/>
          <w:color w:val="auto"/>
          <w:sz w:val="24"/>
          <w:szCs w:val="24"/>
        </w:rPr>
        <w:t>6</w:t>
      </w:r>
      <w:r w:rsidRPr="002A05AA">
        <w:rPr>
          <w:rStyle w:val="FontStyle14"/>
          <w:rFonts w:asciiTheme="minorHAnsi" w:hAnsiTheme="minorHAnsi" w:cstheme="minorHAnsi"/>
          <w:color w:val="auto"/>
          <w:sz w:val="24"/>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rsidR="00400B10" w:rsidRPr="002A05AA" w:rsidRDefault="00EC2C4B" w:rsidP="00C53FCB">
      <w:pPr>
        <w:pStyle w:val="Style7"/>
        <w:widowControl/>
        <w:numPr>
          <w:ilvl w:val="0"/>
          <w:numId w:val="28"/>
        </w:numPr>
        <w:spacing w:line="240" w:lineRule="auto"/>
        <w:ind w:right="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Bezpośrednia zapłata obejmuje wyłącznie należne wynagrodzenie, bez odsetek, należnych Podwykonawcy lub dalszemu Podwykonawcy.</w:t>
      </w:r>
    </w:p>
    <w:p w:rsidR="00400B10" w:rsidRPr="002A05AA" w:rsidRDefault="00EC2C4B" w:rsidP="00C53FCB">
      <w:pPr>
        <w:pStyle w:val="Style7"/>
        <w:widowControl/>
        <w:numPr>
          <w:ilvl w:val="0"/>
          <w:numId w:val="28"/>
        </w:numPr>
        <w:spacing w:line="240" w:lineRule="auto"/>
        <w:ind w:right="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rsidR="00EC2C4B" w:rsidRPr="002A05AA" w:rsidRDefault="00EC2C4B" w:rsidP="00C53FCB">
      <w:pPr>
        <w:pStyle w:val="Style7"/>
        <w:widowControl/>
        <w:numPr>
          <w:ilvl w:val="0"/>
          <w:numId w:val="28"/>
        </w:numPr>
        <w:spacing w:line="240" w:lineRule="auto"/>
        <w:ind w:right="5"/>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 przypadku zgłoszeni</w:t>
      </w:r>
      <w:r w:rsidR="00A22BFA" w:rsidRPr="002A05AA">
        <w:rPr>
          <w:rStyle w:val="FontStyle14"/>
          <w:rFonts w:asciiTheme="minorHAnsi" w:hAnsiTheme="minorHAnsi" w:cstheme="minorHAnsi"/>
          <w:color w:val="auto"/>
          <w:sz w:val="24"/>
          <w:szCs w:val="24"/>
        </w:rPr>
        <w:t>a uwag, o których mowa w ust. 9</w:t>
      </w:r>
      <w:r w:rsidRPr="002A05AA">
        <w:rPr>
          <w:rStyle w:val="FontStyle14"/>
          <w:rFonts w:asciiTheme="minorHAnsi" w:hAnsiTheme="minorHAnsi" w:cstheme="minorHAnsi"/>
          <w:color w:val="auto"/>
          <w:sz w:val="24"/>
          <w:szCs w:val="24"/>
        </w:rPr>
        <w:t>, w terminie wskazanym przez Zamawiającego, Zamawiający może:</w:t>
      </w:r>
    </w:p>
    <w:p w:rsidR="00EC2C4B" w:rsidRPr="002A05AA" w:rsidRDefault="00EC2C4B" w:rsidP="00C53FCB">
      <w:pPr>
        <w:pStyle w:val="Style7"/>
        <w:widowControl/>
        <w:numPr>
          <w:ilvl w:val="0"/>
          <w:numId w:val="29"/>
        </w:numPr>
        <w:tabs>
          <w:tab w:val="left" w:pos="706"/>
        </w:tabs>
        <w:spacing w:line="240" w:lineRule="auto"/>
        <w:ind w:left="720" w:hanging="360"/>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nie dokonać bezpośredniej zapłaty wynagrodzenia Podwykonawcy lub dalszemu Podwykonawcy, jeżeli Wykonawca wykaże niezasadność takiej zapłaty, albo</w:t>
      </w:r>
    </w:p>
    <w:p w:rsidR="00EC2C4B" w:rsidRPr="002A05AA" w:rsidRDefault="00EC2C4B" w:rsidP="00C53FCB">
      <w:pPr>
        <w:pStyle w:val="Style7"/>
        <w:widowControl/>
        <w:numPr>
          <w:ilvl w:val="0"/>
          <w:numId w:val="29"/>
        </w:numPr>
        <w:tabs>
          <w:tab w:val="left" w:pos="706"/>
        </w:tabs>
        <w:spacing w:line="240" w:lineRule="auto"/>
        <w:ind w:left="720" w:hanging="360"/>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EC2C4B" w:rsidRPr="002A05AA" w:rsidRDefault="00EC2C4B" w:rsidP="00C53FCB">
      <w:pPr>
        <w:pStyle w:val="Style7"/>
        <w:widowControl/>
        <w:numPr>
          <w:ilvl w:val="0"/>
          <w:numId w:val="29"/>
        </w:numPr>
        <w:tabs>
          <w:tab w:val="left" w:pos="706"/>
        </w:tabs>
        <w:spacing w:line="240" w:lineRule="auto"/>
        <w:ind w:left="720" w:hanging="360"/>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dokonać bezpośredniej zapłaty wynagrodzenia Podwykonawcy lub dalszemu Podwykonawcy, jeżeli Podwykonawca lub dalszy Podwykonawca wykaże zasadność takiej zapłaty.</w:t>
      </w:r>
    </w:p>
    <w:p w:rsidR="00EC2C4B" w:rsidRPr="002A05AA" w:rsidRDefault="00EC2C4B" w:rsidP="00C53FCB">
      <w:pPr>
        <w:pStyle w:val="Style7"/>
        <w:widowControl/>
        <w:numPr>
          <w:ilvl w:val="0"/>
          <w:numId w:val="30"/>
        </w:numPr>
        <w:tabs>
          <w:tab w:val="left" w:pos="326"/>
        </w:tabs>
        <w:spacing w:line="240" w:lineRule="auto"/>
        <w:ind w:left="326" w:hanging="326"/>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 przypadku dokonania bezpośredniej zapłaty Podwykonawcy lub dalszemu Podwykonawcy, o których mowa powyżej, Zamawiający potrąca kwotę wypłaconego wynagrodzenia z wynagrodzenia należnego Wykonawcy.</w:t>
      </w:r>
    </w:p>
    <w:p w:rsidR="00EC2C4B" w:rsidRPr="002A05AA" w:rsidRDefault="00EC2C4B" w:rsidP="00C53FCB">
      <w:pPr>
        <w:pStyle w:val="Style7"/>
        <w:widowControl/>
        <w:numPr>
          <w:ilvl w:val="0"/>
          <w:numId w:val="30"/>
        </w:numPr>
        <w:tabs>
          <w:tab w:val="left" w:pos="326"/>
        </w:tabs>
        <w:spacing w:line="240" w:lineRule="auto"/>
        <w:ind w:left="326" w:hanging="326"/>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rsidR="00EC2C4B" w:rsidRPr="002A05AA" w:rsidRDefault="00EC2C4B" w:rsidP="00C53FCB">
      <w:pPr>
        <w:pStyle w:val="Style7"/>
        <w:widowControl/>
        <w:numPr>
          <w:ilvl w:val="0"/>
          <w:numId w:val="30"/>
        </w:numPr>
        <w:tabs>
          <w:tab w:val="left" w:pos="326"/>
        </w:tabs>
        <w:spacing w:line="240" w:lineRule="auto"/>
        <w:ind w:left="326" w:hanging="326"/>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Kwoty wypłacone przez Zamawiającego Podwykonawcom zostaną potrącone z należności Wykonawcy.</w:t>
      </w:r>
    </w:p>
    <w:p w:rsidR="00EC2C4B" w:rsidRPr="002A05AA" w:rsidRDefault="00EC2C4B" w:rsidP="00C53FCB">
      <w:pPr>
        <w:pStyle w:val="Style7"/>
        <w:widowControl/>
        <w:numPr>
          <w:ilvl w:val="0"/>
          <w:numId w:val="30"/>
        </w:numPr>
        <w:tabs>
          <w:tab w:val="left" w:pos="326"/>
        </w:tabs>
        <w:spacing w:line="240" w:lineRule="auto"/>
        <w:ind w:left="326" w:hanging="326"/>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EC2C4B" w:rsidRPr="002A05AA" w:rsidRDefault="00EC2C4B" w:rsidP="00C53FCB">
      <w:pPr>
        <w:pStyle w:val="Style7"/>
        <w:widowControl/>
        <w:numPr>
          <w:ilvl w:val="0"/>
          <w:numId w:val="30"/>
        </w:numPr>
        <w:tabs>
          <w:tab w:val="left" w:pos="326"/>
        </w:tabs>
        <w:spacing w:line="240" w:lineRule="auto"/>
        <w:ind w:left="326" w:hanging="326"/>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Zamawiający nie przewiduje udzielenia zaliczki.</w:t>
      </w:r>
    </w:p>
    <w:p w:rsidR="00EC2C4B" w:rsidRPr="002A05AA" w:rsidRDefault="00EC2C4B" w:rsidP="00C53FCB">
      <w:pPr>
        <w:pStyle w:val="Style7"/>
        <w:widowControl/>
        <w:numPr>
          <w:ilvl w:val="0"/>
          <w:numId w:val="30"/>
        </w:numPr>
        <w:tabs>
          <w:tab w:val="left" w:pos="326"/>
        </w:tabs>
        <w:spacing w:line="240" w:lineRule="auto"/>
        <w:ind w:left="326" w:hanging="326"/>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Rozliczenie i zapłata za wykonanie przedmiotu</w:t>
      </w:r>
      <w:r w:rsidR="00A22BFA" w:rsidRPr="002A05AA">
        <w:rPr>
          <w:rStyle w:val="FontStyle14"/>
          <w:rFonts w:asciiTheme="minorHAnsi" w:hAnsiTheme="minorHAnsi" w:cstheme="minorHAnsi"/>
          <w:color w:val="auto"/>
          <w:sz w:val="24"/>
          <w:szCs w:val="24"/>
        </w:rPr>
        <w:t xml:space="preserve"> umowy w kwocie określonej w § 5</w:t>
      </w:r>
      <w:r w:rsidRPr="002A05AA">
        <w:rPr>
          <w:rStyle w:val="FontStyle14"/>
          <w:rFonts w:asciiTheme="minorHAnsi" w:hAnsiTheme="minorHAnsi" w:cstheme="minorHAnsi"/>
          <w:color w:val="auto"/>
          <w:sz w:val="24"/>
          <w:szCs w:val="24"/>
        </w:rPr>
        <w:t xml:space="preserve"> ust. 1 umowy, nastąpi na podstawie faktur wystawionych na:</w:t>
      </w:r>
    </w:p>
    <w:p w:rsidR="00EC2C4B" w:rsidRPr="002A05AA" w:rsidRDefault="00EC2C4B" w:rsidP="00C53FCB">
      <w:pPr>
        <w:pStyle w:val="Style7"/>
        <w:widowControl/>
        <w:numPr>
          <w:ilvl w:val="0"/>
          <w:numId w:val="31"/>
        </w:numPr>
        <w:tabs>
          <w:tab w:val="left" w:pos="710"/>
        </w:tabs>
        <w:spacing w:line="240" w:lineRule="auto"/>
        <w:ind w:left="720" w:hanging="360"/>
        <w:jc w:val="left"/>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Powiat Chojnicki, ul. 31 Stycznia 56, 89-600 Chojnice, NIP 555 19 17 808,</w:t>
      </w:r>
    </w:p>
    <w:p w:rsidR="00A22BFA" w:rsidRPr="002A05AA" w:rsidRDefault="00EC2C4B" w:rsidP="00C53FCB">
      <w:pPr>
        <w:pStyle w:val="Style7"/>
        <w:widowControl/>
        <w:numPr>
          <w:ilvl w:val="0"/>
          <w:numId w:val="31"/>
        </w:numPr>
        <w:tabs>
          <w:tab w:val="left" w:pos="710"/>
        </w:tabs>
        <w:spacing w:before="5" w:line="240" w:lineRule="auto"/>
        <w:ind w:left="720" w:hanging="360"/>
        <w:jc w:val="left"/>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Fakturowana   należność   obejmować   będzie   podatek   VAT   w   wysokości zgodnej z obowiązującymi przepisami.</w:t>
      </w:r>
    </w:p>
    <w:p w:rsidR="00A22BFA" w:rsidRPr="002A05AA" w:rsidRDefault="00A22BFA" w:rsidP="00C53FCB">
      <w:pPr>
        <w:pStyle w:val="Style7"/>
        <w:widowControl/>
        <w:numPr>
          <w:ilvl w:val="0"/>
          <w:numId w:val="32"/>
        </w:numPr>
        <w:tabs>
          <w:tab w:val="left" w:pos="326"/>
        </w:tabs>
        <w:spacing w:line="240" w:lineRule="auto"/>
        <w:ind w:left="326" w:hanging="326"/>
        <w:rPr>
          <w:rStyle w:val="FontStyle14"/>
          <w:rFonts w:asciiTheme="minorHAnsi" w:hAnsiTheme="minorHAnsi" w:cstheme="minorHAnsi"/>
          <w:color w:val="auto"/>
          <w:sz w:val="24"/>
          <w:szCs w:val="24"/>
          <w:u w:val="single"/>
        </w:rPr>
      </w:pPr>
      <w:r w:rsidRPr="002A05AA">
        <w:rPr>
          <w:rStyle w:val="FontStyle14"/>
          <w:rFonts w:asciiTheme="minorHAnsi" w:hAnsiTheme="minorHAnsi" w:cstheme="minorHAnsi"/>
          <w:color w:val="auto"/>
          <w:sz w:val="24"/>
          <w:szCs w:val="24"/>
        </w:rPr>
        <w:t>W przypadku zlecenia mniejszego zakresu robót niż wskazany w §1, Wykonawca nie ma roszczeń odszkodowawczych.</w:t>
      </w:r>
    </w:p>
    <w:p w:rsidR="00EC2C4B" w:rsidRPr="002A05AA" w:rsidRDefault="00EC2C4B" w:rsidP="00C53FCB">
      <w:pPr>
        <w:pStyle w:val="Style7"/>
        <w:widowControl/>
        <w:numPr>
          <w:ilvl w:val="0"/>
          <w:numId w:val="32"/>
        </w:numPr>
        <w:tabs>
          <w:tab w:val="left" w:pos="284"/>
        </w:tabs>
        <w:spacing w:line="240" w:lineRule="auto"/>
        <w:ind w:left="284" w:hanging="284"/>
        <w:rPr>
          <w:rStyle w:val="Hipercze"/>
          <w:rFonts w:asciiTheme="minorHAnsi" w:hAnsiTheme="minorHAnsi" w:cstheme="minorHAnsi"/>
          <w:color w:val="auto"/>
        </w:rPr>
      </w:pPr>
      <w:r w:rsidRPr="002A05AA">
        <w:rPr>
          <w:rStyle w:val="FontStyle14"/>
          <w:rFonts w:asciiTheme="minorHAnsi" w:hAnsiTheme="minorHAnsi" w:cstheme="minorHAnsi"/>
          <w:color w:val="auto"/>
          <w:sz w:val="24"/>
          <w:szCs w:val="24"/>
        </w:rPr>
        <w:t>Zamawiający przewiduje możliwość odbioru od Wykonawcy ustrukturyzowanych faktur elektronicznych przesłanych za pośrednictwem platformy elektronicznego fakturowania dostępnej na stronie internetowej</w:t>
      </w:r>
      <w:hyperlink r:id="rId8" w:history="1">
        <w:r w:rsidRPr="002A05AA">
          <w:rPr>
            <w:rStyle w:val="Hipercze"/>
            <w:rFonts w:asciiTheme="minorHAnsi" w:hAnsiTheme="minorHAnsi" w:cstheme="minorHAnsi"/>
            <w:color w:val="auto"/>
          </w:rPr>
          <w:t xml:space="preserve"> http: //</w:t>
        </w:r>
        <w:proofErr w:type="spellStart"/>
        <w:r w:rsidRPr="002A05AA">
          <w:rPr>
            <w:rStyle w:val="Hipercze"/>
            <w:rFonts w:asciiTheme="minorHAnsi" w:hAnsiTheme="minorHAnsi" w:cstheme="minorHAnsi"/>
            <w:color w:val="auto"/>
          </w:rPr>
          <w:t>efaktura</w:t>
        </w:r>
        <w:proofErr w:type="spellEnd"/>
        <w:r w:rsidRPr="002A05AA">
          <w:rPr>
            <w:rStyle w:val="Hipercze"/>
            <w:rFonts w:asciiTheme="minorHAnsi" w:hAnsiTheme="minorHAnsi" w:cstheme="minorHAnsi"/>
            <w:color w:val="auto"/>
          </w:rPr>
          <w:t>. gov.pl/</w:t>
        </w:r>
      </w:hyperlink>
    </w:p>
    <w:p w:rsidR="00EC2C4B" w:rsidRPr="002A05AA" w:rsidRDefault="00EC2C4B" w:rsidP="00C53FCB">
      <w:pPr>
        <w:pStyle w:val="Style7"/>
        <w:widowControl/>
        <w:numPr>
          <w:ilvl w:val="0"/>
          <w:numId w:val="32"/>
        </w:numPr>
        <w:tabs>
          <w:tab w:val="left" w:pos="284"/>
        </w:tabs>
        <w:spacing w:line="240" w:lineRule="auto"/>
        <w:ind w:left="284" w:hanging="284"/>
        <w:rPr>
          <w:rStyle w:val="Hipercze"/>
          <w:rFonts w:asciiTheme="minorHAnsi" w:hAnsiTheme="minorHAnsi" w:cstheme="minorHAnsi"/>
          <w:color w:val="auto"/>
        </w:rPr>
      </w:pPr>
      <w:r w:rsidRPr="002A05AA">
        <w:rPr>
          <w:rStyle w:val="FontStyle14"/>
          <w:rFonts w:asciiTheme="minorHAnsi" w:hAnsiTheme="minorHAnsi" w:cstheme="minorHAnsi"/>
          <w:color w:val="auto"/>
          <w:sz w:val="24"/>
          <w:szCs w:val="24"/>
        </w:rPr>
        <w:t>W przypadku złożenia ustrukturyzowanej faktury elektronicznej Zamawiający i Wykonawca wyrażają zgodę na wysyłanie i odbieranie, noty księgowej i faktury korygującej do faktury o</w:t>
      </w:r>
      <w:r w:rsidRPr="002A05AA">
        <w:rPr>
          <w:rStyle w:val="FontStyle14"/>
          <w:rFonts w:asciiTheme="minorHAnsi" w:hAnsiTheme="minorHAnsi" w:cstheme="minorHAnsi"/>
          <w:color w:val="auto"/>
          <w:sz w:val="24"/>
          <w:szCs w:val="24"/>
        </w:rPr>
        <w:tab/>
        <w:t>której mowa powyżej za pośrednictwem platformy elektronicznego fakturowania dostępnej na stronie internetowej</w:t>
      </w:r>
      <w:hyperlink r:id="rId9" w:history="1">
        <w:r w:rsidRPr="002A05AA">
          <w:rPr>
            <w:rStyle w:val="Hipercze"/>
            <w:rFonts w:asciiTheme="minorHAnsi" w:hAnsiTheme="minorHAnsi" w:cstheme="minorHAnsi"/>
            <w:color w:val="auto"/>
          </w:rPr>
          <w:t xml:space="preserve"> http: //efaktura.gov.pl/</w:t>
        </w:r>
      </w:hyperlink>
    </w:p>
    <w:p w:rsidR="00132E1A" w:rsidRPr="002A05AA" w:rsidRDefault="00132E1A" w:rsidP="00172752">
      <w:pPr>
        <w:widowControl/>
        <w:autoSpaceDE/>
        <w:autoSpaceDN/>
        <w:adjustRightInd/>
        <w:jc w:val="both"/>
        <w:rPr>
          <w:rFonts w:asciiTheme="minorHAnsi" w:hAnsiTheme="minorHAnsi" w:cstheme="minorHAnsi"/>
        </w:rPr>
      </w:pPr>
    </w:p>
    <w:p w:rsidR="00A34312" w:rsidRPr="002A05AA" w:rsidRDefault="00A34312" w:rsidP="00A34312">
      <w:pPr>
        <w:spacing w:line="276" w:lineRule="auto"/>
        <w:jc w:val="center"/>
        <w:rPr>
          <w:rFonts w:asciiTheme="minorHAnsi" w:hAnsiTheme="minorHAnsi" w:cstheme="minorHAnsi"/>
          <w:b/>
        </w:rPr>
      </w:pPr>
      <w:r w:rsidRPr="002A05AA">
        <w:rPr>
          <w:rFonts w:asciiTheme="minorHAnsi" w:hAnsiTheme="minorHAnsi" w:cstheme="minorHAnsi"/>
          <w:b/>
        </w:rPr>
        <w:t>§ 6</w:t>
      </w:r>
    </w:p>
    <w:p w:rsidR="00A34312" w:rsidRPr="002A05AA" w:rsidRDefault="00A34312" w:rsidP="00A34312">
      <w:pPr>
        <w:pStyle w:val="Nagwek2"/>
        <w:spacing w:before="0" w:after="0" w:line="276" w:lineRule="auto"/>
        <w:jc w:val="center"/>
        <w:rPr>
          <w:rFonts w:asciiTheme="minorHAnsi" w:hAnsiTheme="minorHAnsi" w:cstheme="minorHAnsi"/>
          <w:i w:val="0"/>
          <w:sz w:val="24"/>
          <w:szCs w:val="24"/>
        </w:rPr>
      </w:pPr>
      <w:r w:rsidRPr="002A05AA">
        <w:rPr>
          <w:rFonts w:asciiTheme="minorHAnsi" w:hAnsiTheme="minorHAnsi" w:cstheme="minorHAnsi"/>
          <w:i w:val="0"/>
          <w:sz w:val="24"/>
          <w:szCs w:val="24"/>
        </w:rPr>
        <w:t>Warunki odbioru i rękojmi</w:t>
      </w:r>
      <w:r w:rsidR="00FF3122" w:rsidRPr="002A05AA">
        <w:rPr>
          <w:rFonts w:asciiTheme="minorHAnsi" w:hAnsiTheme="minorHAnsi" w:cstheme="minorHAnsi"/>
          <w:i w:val="0"/>
          <w:sz w:val="24"/>
          <w:szCs w:val="24"/>
        </w:rPr>
        <w:t>/gwarancji</w:t>
      </w:r>
    </w:p>
    <w:p w:rsidR="00A34312" w:rsidRPr="002A05AA" w:rsidRDefault="00A34312" w:rsidP="00A34312">
      <w:pPr>
        <w:ind w:right="-142"/>
        <w:rPr>
          <w:rFonts w:asciiTheme="minorHAnsi" w:hAnsiTheme="minorHAnsi" w:cstheme="minorHAnsi"/>
        </w:rPr>
      </w:pPr>
    </w:p>
    <w:p w:rsidR="00A34312" w:rsidRPr="002A05AA" w:rsidRDefault="00A34312" w:rsidP="00A34312">
      <w:pPr>
        <w:widowControl/>
        <w:numPr>
          <w:ilvl w:val="0"/>
          <w:numId w:val="4"/>
        </w:numPr>
        <w:tabs>
          <w:tab w:val="clear" w:pos="720"/>
          <w:tab w:val="num" w:pos="360"/>
        </w:tabs>
        <w:autoSpaceDE/>
        <w:autoSpaceDN/>
        <w:adjustRightInd/>
        <w:ind w:left="360"/>
        <w:jc w:val="both"/>
        <w:rPr>
          <w:rFonts w:asciiTheme="minorHAnsi" w:hAnsiTheme="minorHAnsi" w:cstheme="minorHAnsi"/>
        </w:rPr>
      </w:pPr>
      <w:r w:rsidRPr="002A05AA">
        <w:rPr>
          <w:rFonts w:asciiTheme="minorHAnsi" w:hAnsiTheme="minorHAnsi" w:cstheme="minorHAnsi"/>
        </w:rPr>
        <w:t>Zamawiający dokona odbiorów częściowych wykonanych robót</w:t>
      </w:r>
      <w:r w:rsidR="00662311" w:rsidRPr="002A05AA">
        <w:rPr>
          <w:rFonts w:asciiTheme="minorHAnsi" w:hAnsiTheme="minorHAnsi" w:cstheme="minorHAnsi"/>
        </w:rPr>
        <w:t xml:space="preserve"> po wykonaniu zleconego zakresu otrzymanego na adres email</w:t>
      </w:r>
      <w:r w:rsidR="00FF3122" w:rsidRPr="002A05AA">
        <w:rPr>
          <w:rFonts w:asciiTheme="minorHAnsi" w:hAnsiTheme="minorHAnsi" w:cstheme="minorHAnsi"/>
        </w:rPr>
        <w:t>, zgodnie z  par. 3  ust. 3 umowy.</w:t>
      </w:r>
    </w:p>
    <w:p w:rsidR="00A34312" w:rsidRPr="002A05AA" w:rsidRDefault="00A34312" w:rsidP="00A34312">
      <w:pPr>
        <w:widowControl/>
        <w:numPr>
          <w:ilvl w:val="0"/>
          <w:numId w:val="4"/>
        </w:numPr>
        <w:tabs>
          <w:tab w:val="clear" w:pos="720"/>
          <w:tab w:val="num" w:pos="360"/>
        </w:tabs>
        <w:autoSpaceDE/>
        <w:autoSpaceDN/>
        <w:adjustRightInd/>
        <w:ind w:left="360"/>
        <w:jc w:val="both"/>
        <w:rPr>
          <w:rFonts w:asciiTheme="minorHAnsi" w:hAnsiTheme="minorHAnsi" w:cstheme="minorHAnsi"/>
        </w:rPr>
      </w:pPr>
      <w:r w:rsidRPr="002A05AA">
        <w:rPr>
          <w:rFonts w:asciiTheme="minorHAnsi" w:hAnsiTheme="minorHAnsi" w:cstheme="minorHAnsi"/>
        </w:rPr>
        <w:t>Odbiory, o którym mowa w umowie będą do</w:t>
      </w:r>
      <w:r w:rsidR="00FA122A" w:rsidRPr="002A05AA">
        <w:rPr>
          <w:rFonts w:asciiTheme="minorHAnsi" w:hAnsiTheme="minorHAnsi" w:cstheme="minorHAnsi"/>
        </w:rPr>
        <w:t>konane nie później niż w ciągu 3</w:t>
      </w:r>
      <w:r w:rsidRPr="002A05AA">
        <w:rPr>
          <w:rFonts w:asciiTheme="minorHAnsi" w:hAnsiTheme="minorHAnsi" w:cstheme="minorHAnsi"/>
        </w:rPr>
        <w:t xml:space="preserve"> ( pięciu) dni roboczych od daty zgłoszenia Wykonawcy.</w:t>
      </w:r>
    </w:p>
    <w:p w:rsidR="00A34312" w:rsidRPr="002A05AA" w:rsidRDefault="00A34312" w:rsidP="00A34312">
      <w:pPr>
        <w:widowControl/>
        <w:numPr>
          <w:ilvl w:val="0"/>
          <w:numId w:val="4"/>
        </w:numPr>
        <w:tabs>
          <w:tab w:val="clear" w:pos="720"/>
          <w:tab w:val="num" w:pos="360"/>
        </w:tabs>
        <w:autoSpaceDE/>
        <w:autoSpaceDN/>
        <w:adjustRightInd/>
        <w:ind w:left="360"/>
        <w:jc w:val="both"/>
        <w:rPr>
          <w:rFonts w:asciiTheme="minorHAnsi" w:hAnsiTheme="minorHAnsi" w:cstheme="minorHAnsi"/>
        </w:rPr>
      </w:pPr>
      <w:r w:rsidRPr="002A05AA">
        <w:rPr>
          <w:rFonts w:asciiTheme="minorHAnsi" w:hAnsiTheme="minorHAnsi" w:cstheme="minorHAnsi"/>
        </w:rPr>
        <w:t xml:space="preserve">Strony ustalają odpowiedzialność Wykonawcy z tytułu rękojmi i gwarancji za wady na okres 12 miesięcy od daty zakończenia przedmiotu umowy. </w:t>
      </w:r>
    </w:p>
    <w:p w:rsidR="00A34312" w:rsidRPr="002A05AA" w:rsidRDefault="00A34312" w:rsidP="00FA122A">
      <w:pPr>
        <w:widowControl/>
        <w:numPr>
          <w:ilvl w:val="0"/>
          <w:numId w:val="4"/>
        </w:numPr>
        <w:tabs>
          <w:tab w:val="clear" w:pos="720"/>
          <w:tab w:val="num" w:pos="360"/>
        </w:tabs>
        <w:autoSpaceDE/>
        <w:autoSpaceDN/>
        <w:adjustRightInd/>
        <w:ind w:left="360"/>
        <w:jc w:val="both"/>
        <w:rPr>
          <w:rFonts w:ascii="Calibri" w:hAnsi="Calibri" w:cs="Calibri"/>
          <w:sz w:val="20"/>
          <w:szCs w:val="20"/>
        </w:rPr>
      </w:pPr>
      <w:r w:rsidRPr="002A05AA">
        <w:rPr>
          <w:rFonts w:asciiTheme="minorHAnsi" w:hAnsiTheme="minorHAnsi" w:cstheme="minorHAnsi"/>
        </w:rPr>
        <w:t>W przypadku ujawnienia w okresie rękojmi i gwarancji wad, Zamawiający pisemnie wezwie Wykonawcę do ich usunięcia w terminie ustalonym przez Strony</w:t>
      </w:r>
      <w:r w:rsidR="00FA122A" w:rsidRPr="002A05AA">
        <w:rPr>
          <w:rFonts w:asciiTheme="minorHAnsi" w:hAnsiTheme="minorHAnsi" w:cstheme="minorHAnsi"/>
        </w:rPr>
        <w:t xml:space="preserve"> </w:t>
      </w:r>
      <w:r w:rsidR="00FA122A" w:rsidRPr="002A05AA">
        <w:rPr>
          <w:rFonts w:ascii="Calibri" w:hAnsi="Calibri" w:cs="Calibri"/>
        </w:rPr>
        <w:t>nie dłuższym niż 3 (trzy) dni robocze od daty zawiadomienia o wadzie</w:t>
      </w:r>
      <w:r w:rsidRPr="002A05AA">
        <w:rPr>
          <w:rFonts w:asciiTheme="minorHAnsi" w:hAnsiTheme="minorHAnsi" w:cstheme="minorHAnsi"/>
        </w:rPr>
        <w:t xml:space="preserve">. </w:t>
      </w:r>
    </w:p>
    <w:p w:rsidR="00D502DF" w:rsidRPr="002A05AA" w:rsidRDefault="009F430D" w:rsidP="00D502DF">
      <w:pPr>
        <w:widowControl/>
        <w:numPr>
          <w:ilvl w:val="0"/>
          <w:numId w:val="4"/>
        </w:numPr>
        <w:tabs>
          <w:tab w:val="clear" w:pos="720"/>
          <w:tab w:val="num" w:pos="360"/>
        </w:tabs>
        <w:autoSpaceDE/>
        <w:autoSpaceDN/>
        <w:adjustRightInd/>
        <w:ind w:left="360"/>
        <w:jc w:val="both"/>
        <w:rPr>
          <w:rFonts w:asciiTheme="minorHAnsi" w:hAnsiTheme="minorHAnsi" w:cstheme="minorHAnsi"/>
        </w:rPr>
      </w:pPr>
      <w:r w:rsidRPr="002A05AA">
        <w:rPr>
          <w:rFonts w:asciiTheme="minorHAnsi" w:hAnsiTheme="minorHAnsi" w:cstheme="minorHAnsi"/>
        </w:rPr>
        <w:t>Koszty usuwania wad, stwierdzonych przy odbiorze lub ujawnionych w okresie gwarancji, bądź rękojmi ponosi Wykonawca</w:t>
      </w:r>
      <w:r w:rsidR="00D502DF" w:rsidRPr="002A05AA">
        <w:rPr>
          <w:rFonts w:asciiTheme="minorHAnsi" w:hAnsiTheme="minorHAnsi" w:cstheme="minorHAnsi"/>
        </w:rPr>
        <w:t>.</w:t>
      </w:r>
    </w:p>
    <w:p w:rsidR="00400B10" w:rsidRPr="002A05AA" w:rsidRDefault="00400B10" w:rsidP="00400B10">
      <w:pPr>
        <w:pStyle w:val="Nagwek1"/>
        <w:jc w:val="center"/>
        <w:rPr>
          <w:rStyle w:val="FontStyle15"/>
          <w:rFonts w:asciiTheme="minorHAnsi" w:hAnsiTheme="minorHAnsi" w:cstheme="minorHAnsi"/>
          <w:b/>
          <w:color w:val="auto"/>
          <w:spacing w:val="60"/>
          <w:sz w:val="24"/>
          <w:szCs w:val="24"/>
        </w:rPr>
      </w:pPr>
      <w:r w:rsidRPr="002A05AA">
        <w:rPr>
          <w:rStyle w:val="FontStyle15"/>
          <w:rFonts w:asciiTheme="minorHAnsi" w:hAnsiTheme="minorHAnsi" w:cstheme="minorHAnsi"/>
          <w:color w:val="auto"/>
          <w:spacing w:val="60"/>
          <w:sz w:val="24"/>
          <w:szCs w:val="24"/>
        </w:rPr>
        <w:t xml:space="preserve"> </w:t>
      </w:r>
      <w:r w:rsidRPr="002A05AA">
        <w:rPr>
          <w:rStyle w:val="FontStyle15"/>
          <w:rFonts w:asciiTheme="minorHAnsi" w:hAnsiTheme="minorHAnsi" w:cstheme="minorHAnsi"/>
          <w:b/>
          <w:color w:val="auto"/>
          <w:spacing w:val="60"/>
          <w:sz w:val="24"/>
          <w:szCs w:val="24"/>
        </w:rPr>
        <w:t>§7</w:t>
      </w:r>
    </w:p>
    <w:p w:rsidR="00400B10" w:rsidRPr="002A05AA" w:rsidRDefault="00400B10" w:rsidP="00400B10">
      <w:pPr>
        <w:pStyle w:val="Style8"/>
        <w:widowControl/>
        <w:ind w:right="10"/>
        <w:jc w:val="center"/>
        <w:rPr>
          <w:rStyle w:val="FontStyle15"/>
          <w:rFonts w:asciiTheme="minorHAnsi" w:hAnsiTheme="minorHAnsi" w:cstheme="minorHAnsi"/>
          <w:color w:val="auto"/>
          <w:sz w:val="24"/>
          <w:szCs w:val="24"/>
        </w:rPr>
      </w:pPr>
      <w:r w:rsidRPr="002A05AA">
        <w:rPr>
          <w:rStyle w:val="FontStyle15"/>
          <w:rFonts w:asciiTheme="minorHAnsi" w:hAnsiTheme="minorHAnsi" w:cstheme="minorHAnsi"/>
          <w:color w:val="auto"/>
          <w:sz w:val="24"/>
          <w:szCs w:val="24"/>
        </w:rPr>
        <w:t>Warunki zapłaty wynagrodzenia Wykonawcy</w:t>
      </w:r>
    </w:p>
    <w:p w:rsidR="00400B10" w:rsidRPr="002A05AA" w:rsidRDefault="00400B10" w:rsidP="00750732">
      <w:pPr>
        <w:pStyle w:val="Style7"/>
        <w:widowControl/>
        <w:numPr>
          <w:ilvl w:val="0"/>
          <w:numId w:val="33"/>
        </w:numPr>
        <w:tabs>
          <w:tab w:val="left" w:pos="341"/>
        </w:tabs>
        <w:spacing w:before="259" w:line="240" w:lineRule="auto"/>
        <w:ind w:left="341"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Rozliczenie należności Wykonawcy za wykonane roboty i prace będzie się odbywało na podstawie faktur częściowych, z uwzględnieniem postanowień § 5.</w:t>
      </w:r>
    </w:p>
    <w:p w:rsidR="00400B10" w:rsidRPr="002A05AA" w:rsidRDefault="00400B10" w:rsidP="00750732">
      <w:pPr>
        <w:pStyle w:val="Style7"/>
        <w:widowControl/>
        <w:numPr>
          <w:ilvl w:val="0"/>
          <w:numId w:val="34"/>
        </w:numPr>
        <w:tabs>
          <w:tab w:val="left" w:pos="341"/>
        </w:tabs>
        <w:spacing w:line="240" w:lineRule="auto"/>
        <w:ind w:left="341" w:right="10"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Podstawą do zapłaty za wykonane roboty jest spełnienie wszystkich warunków dotyczących Wykonawcy wymienionych w niniejszej Umowie oraz:</w:t>
      </w:r>
    </w:p>
    <w:p w:rsidR="00400B10" w:rsidRPr="002A05AA" w:rsidRDefault="00400B10" w:rsidP="00750732">
      <w:pPr>
        <w:pStyle w:val="Style7"/>
        <w:widowControl/>
        <w:numPr>
          <w:ilvl w:val="0"/>
          <w:numId w:val="35"/>
        </w:numPr>
        <w:tabs>
          <w:tab w:val="left" w:pos="706"/>
        </w:tabs>
        <w:spacing w:line="240" w:lineRule="auto"/>
        <w:ind w:left="360" w:firstLine="0"/>
        <w:jc w:val="left"/>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podpisanie przez przedstawicieli Zamawiającego i Wykonawcy protokołu odbioru,</w:t>
      </w:r>
    </w:p>
    <w:p w:rsidR="00400B10" w:rsidRPr="002A05AA" w:rsidRDefault="00400B10" w:rsidP="00750732">
      <w:pPr>
        <w:pStyle w:val="Style7"/>
        <w:widowControl/>
        <w:numPr>
          <w:ilvl w:val="0"/>
          <w:numId w:val="35"/>
        </w:numPr>
        <w:tabs>
          <w:tab w:val="left" w:pos="706"/>
        </w:tabs>
        <w:spacing w:line="240" w:lineRule="auto"/>
        <w:ind w:left="706" w:hanging="346"/>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przedstawienie przez Wykonawcę wszelkich dokumentów wymaganych niniejszą Umową w tym wymienionych w § 5,</w:t>
      </w:r>
    </w:p>
    <w:p w:rsidR="00400B10" w:rsidRPr="002A05AA" w:rsidRDefault="00400B10" w:rsidP="00750732">
      <w:pPr>
        <w:pStyle w:val="Style7"/>
        <w:widowControl/>
        <w:numPr>
          <w:ilvl w:val="0"/>
          <w:numId w:val="36"/>
        </w:numPr>
        <w:tabs>
          <w:tab w:val="left" w:pos="341"/>
        </w:tabs>
        <w:spacing w:line="240" w:lineRule="auto"/>
        <w:ind w:left="341" w:right="19"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 datę dokonania zapłaty uznaje się datę obciążenia rachunku bankowego Zamawiającego.</w:t>
      </w:r>
    </w:p>
    <w:p w:rsidR="00400B10" w:rsidRPr="002A05AA" w:rsidRDefault="00400B10" w:rsidP="00750732">
      <w:pPr>
        <w:pStyle w:val="Style7"/>
        <w:widowControl/>
        <w:numPr>
          <w:ilvl w:val="0"/>
          <w:numId w:val="36"/>
        </w:numPr>
        <w:tabs>
          <w:tab w:val="left" w:pos="341"/>
        </w:tabs>
        <w:spacing w:line="240" w:lineRule="auto"/>
        <w:ind w:left="341" w:right="19"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 przypadku wystąpienia błędów w wystawionych fakturach, Zamawiający zawiadomi niezwłocznie pisemnie Wykonawcę o tym fakcie, podając przyczyny zakwestionowania faktury.</w:t>
      </w:r>
    </w:p>
    <w:p w:rsidR="00400B10" w:rsidRPr="002A05AA" w:rsidRDefault="00400B10" w:rsidP="00A46141">
      <w:pPr>
        <w:pStyle w:val="Numerowany"/>
        <w:tabs>
          <w:tab w:val="clear" w:pos="680"/>
        </w:tabs>
        <w:spacing w:before="0" w:line="276" w:lineRule="auto"/>
        <w:ind w:left="0" w:firstLine="0"/>
        <w:jc w:val="center"/>
        <w:rPr>
          <w:rFonts w:asciiTheme="minorHAnsi" w:hAnsiTheme="minorHAnsi" w:cstheme="minorHAnsi"/>
          <w:b/>
          <w:bCs/>
        </w:rPr>
      </w:pPr>
    </w:p>
    <w:p w:rsidR="00A46141" w:rsidRPr="002A05AA" w:rsidRDefault="00A46141" w:rsidP="00A46141">
      <w:pPr>
        <w:pStyle w:val="Numerowany"/>
        <w:tabs>
          <w:tab w:val="clear" w:pos="680"/>
        </w:tabs>
        <w:spacing w:before="0" w:line="276" w:lineRule="auto"/>
        <w:ind w:left="0" w:firstLine="0"/>
        <w:jc w:val="center"/>
        <w:rPr>
          <w:rFonts w:asciiTheme="minorHAnsi" w:hAnsiTheme="minorHAnsi" w:cstheme="minorHAnsi"/>
          <w:b/>
          <w:bCs/>
        </w:rPr>
      </w:pPr>
      <w:r w:rsidRPr="002A05AA">
        <w:rPr>
          <w:rFonts w:asciiTheme="minorHAnsi" w:hAnsiTheme="minorHAnsi" w:cstheme="minorHAnsi"/>
          <w:b/>
          <w:bCs/>
        </w:rPr>
        <w:sym w:font="Times New Roman" w:char="00A7"/>
      </w:r>
      <w:r w:rsidRPr="002A05AA">
        <w:rPr>
          <w:rFonts w:asciiTheme="minorHAnsi" w:hAnsiTheme="minorHAnsi" w:cstheme="minorHAnsi"/>
          <w:b/>
          <w:bCs/>
        </w:rPr>
        <w:t xml:space="preserve"> </w:t>
      </w:r>
      <w:r w:rsidR="00594C13" w:rsidRPr="002A05AA">
        <w:rPr>
          <w:rFonts w:asciiTheme="minorHAnsi" w:hAnsiTheme="minorHAnsi" w:cstheme="minorHAnsi"/>
          <w:b/>
          <w:bCs/>
        </w:rPr>
        <w:t>8</w:t>
      </w:r>
    </w:p>
    <w:p w:rsidR="00A46141" w:rsidRPr="002A05AA" w:rsidRDefault="00A46141" w:rsidP="00A46141">
      <w:pPr>
        <w:pStyle w:val="Numerowany"/>
        <w:tabs>
          <w:tab w:val="clear" w:pos="680"/>
        </w:tabs>
        <w:spacing w:before="0" w:line="276" w:lineRule="auto"/>
        <w:ind w:left="0" w:firstLine="0"/>
        <w:jc w:val="center"/>
        <w:rPr>
          <w:rFonts w:asciiTheme="minorHAnsi" w:hAnsiTheme="minorHAnsi" w:cstheme="minorHAnsi"/>
          <w:b/>
          <w:bCs/>
        </w:rPr>
      </w:pPr>
      <w:r w:rsidRPr="002A05AA">
        <w:rPr>
          <w:rFonts w:asciiTheme="minorHAnsi" w:hAnsiTheme="minorHAnsi" w:cstheme="minorHAnsi"/>
          <w:b/>
          <w:bCs/>
        </w:rPr>
        <w:t>Kary umowne. Odszkodowanie</w:t>
      </w:r>
    </w:p>
    <w:p w:rsidR="00594C13" w:rsidRPr="002A05AA" w:rsidRDefault="00594C13" w:rsidP="00594C13">
      <w:pPr>
        <w:pStyle w:val="Numerowany"/>
        <w:tabs>
          <w:tab w:val="clear" w:pos="680"/>
        </w:tabs>
        <w:spacing w:before="0"/>
        <w:ind w:left="0" w:firstLine="0"/>
        <w:rPr>
          <w:rFonts w:asciiTheme="minorHAnsi" w:hAnsiTheme="minorHAnsi" w:cstheme="minorHAnsi"/>
          <w:b/>
          <w:bCs/>
        </w:rPr>
      </w:pPr>
    </w:p>
    <w:p w:rsidR="00594C13" w:rsidRPr="002A05AA" w:rsidRDefault="00594C13" w:rsidP="00C53FCB">
      <w:pPr>
        <w:pStyle w:val="Style7"/>
        <w:widowControl/>
        <w:numPr>
          <w:ilvl w:val="0"/>
          <w:numId w:val="37"/>
        </w:numPr>
        <w:tabs>
          <w:tab w:val="left" w:pos="284"/>
        </w:tabs>
        <w:spacing w:line="240" w:lineRule="auto"/>
        <w:ind w:right="19"/>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zobowiązuje się zapłacić Zamawiającemu kary umowne:</w:t>
      </w:r>
    </w:p>
    <w:p w:rsidR="00594C13" w:rsidRPr="00AE4296" w:rsidRDefault="00594C13" w:rsidP="00C53FCB">
      <w:pPr>
        <w:pStyle w:val="Style7"/>
        <w:widowControl/>
        <w:numPr>
          <w:ilvl w:val="0"/>
          <w:numId w:val="38"/>
        </w:numPr>
        <w:tabs>
          <w:tab w:val="left" w:pos="341"/>
        </w:tabs>
        <w:spacing w:line="240" w:lineRule="auto"/>
        <w:ind w:right="19"/>
        <w:rPr>
          <w:rStyle w:val="FontStyle14"/>
          <w:rFonts w:asciiTheme="minorHAnsi" w:hAnsiTheme="minorHAnsi" w:cstheme="minorHAnsi"/>
          <w:color w:val="auto"/>
          <w:sz w:val="24"/>
          <w:szCs w:val="24"/>
        </w:rPr>
      </w:pPr>
      <w:bookmarkStart w:id="0" w:name="_Hlk126743610"/>
      <w:r w:rsidRPr="002A05AA">
        <w:rPr>
          <w:rStyle w:val="FontStyle14"/>
          <w:rFonts w:asciiTheme="minorHAnsi" w:hAnsiTheme="minorHAnsi" w:cstheme="minorHAnsi"/>
          <w:color w:val="auto"/>
          <w:sz w:val="24"/>
          <w:szCs w:val="24"/>
        </w:rPr>
        <w:t>za zwłokę w wykonywaniu prz</w:t>
      </w:r>
      <w:r w:rsidR="00346B2F" w:rsidRPr="002A05AA">
        <w:rPr>
          <w:rStyle w:val="FontStyle14"/>
          <w:rFonts w:asciiTheme="minorHAnsi" w:hAnsiTheme="minorHAnsi" w:cstheme="minorHAnsi"/>
          <w:color w:val="auto"/>
          <w:sz w:val="24"/>
          <w:szCs w:val="24"/>
        </w:rPr>
        <w:t xml:space="preserve">edmiotu umowy z winy </w:t>
      </w:r>
      <w:r w:rsidR="00346B2F" w:rsidRPr="00AE4296">
        <w:rPr>
          <w:rStyle w:val="FontStyle14"/>
          <w:rFonts w:asciiTheme="minorHAnsi" w:hAnsiTheme="minorHAnsi" w:cstheme="minorHAnsi"/>
          <w:color w:val="auto"/>
          <w:sz w:val="24"/>
          <w:szCs w:val="24"/>
        </w:rPr>
        <w:t>Wykonawcy 1</w:t>
      </w:r>
      <w:r w:rsidRPr="00AE4296">
        <w:rPr>
          <w:rStyle w:val="FontStyle14"/>
          <w:rFonts w:asciiTheme="minorHAnsi" w:hAnsiTheme="minorHAnsi" w:cstheme="minorHAnsi"/>
          <w:color w:val="auto"/>
          <w:sz w:val="24"/>
          <w:szCs w:val="24"/>
        </w:rPr>
        <w:t xml:space="preserve"> % wynagrodzenia umownego brutto, określonego w § 5 ust. 1 i za każdy dzień zwłoki, liczony od terminu określonego w § 3 ust. 1 </w:t>
      </w:r>
      <w:r w:rsidR="00173433" w:rsidRPr="00AE4296">
        <w:rPr>
          <w:rStyle w:val="FontStyle14"/>
          <w:rFonts w:asciiTheme="minorHAnsi" w:hAnsiTheme="minorHAnsi" w:cstheme="minorHAnsi"/>
          <w:color w:val="auto"/>
          <w:sz w:val="24"/>
          <w:szCs w:val="24"/>
        </w:rPr>
        <w:t>lub 2 lub 4</w:t>
      </w:r>
      <w:r w:rsidRPr="00AE4296">
        <w:rPr>
          <w:rStyle w:val="FontStyle14"/>
          <w:rFonts w:asciiTheme="minorHAnsi" w:hAnsiTheme="minorHAnsi" w:cstheme="minorHAnsi"/>
          <w:color w:val="auto"/>
          <w:sz w:val="24"/>
          <w:szCs w:val="24"/>
        </w:rPr>
        <w:t xml:space="preserve"> niniejszej umowy,</w:t>
      </w:r>
    </w:p>
    <w:bookmarkEnd w:id="0"/>
    <w:p w:rsidR="00346B2F" w:rsidRPr="00AE4296" w:rsidRDefault="00594C13" w:rsidP="00C53FCB">
      <w:pPr>
        <w:pStyle w:val="Style7"/>
        <w:widowControl/>
        <w:numPr>
          <w:ilvl w:val="0"/>
          <w:numId w:val="38"/>
        </w:numPr>
        <w:tabs>
          <w:tab w:val="left" w:pos="341"/>
        </w:tabs>
        <w:spacing w:line="240" w:lineRule="auto"/>
        <w:ind w:right="19"/>
        <w:rPr>
          <w:rStyle w:val="FontStyle14"/>
          <w:rFonts w:asciiTheme="minorHAnsi" w:hAnsiTheme="minorHAnsi" w:cstheme="minorHAnsi"/>
          <w:color w:val="auto"/>
          <w:sz w:val="24"/>
          <w:szCs w:val="24"/>
        </w:rPr>
      </w:pPr>
      <w:r w:rsidRPr="00AE4296">
        <w:rPr>
          <w:rStyle w:val="FontStyle14"/>
          <w:rFonts w:asciiTheme="minorHAnsi" w:hAnsiTheme="minorHAnsi" w:cstheme="minorHAnsi"/>
          <w:color w:val="auto"/>
          <w:sz w:val="24"/>
          <w:szCs w:val="24"/>
        </w:rPr>
        <w:t>w przypadku nie usunięcia w uzgodnionym przez strony terminie wad ujawnionych podczas odbioru częściowego, a także w okresie gwarancji lub rękojmi w wysok</w:t>
      </w:r>
      <w:r w:rsidR="00346B2F" w:rsidRPr="00AE4296">
        <w:rPr>
          <w:rStyle w:val="FontStyle14"/>
          <w:rFonts w:asciiTheme="minorHAnsi" w:hAnsiTheme="minorHAnsi" w:cstheme="minorHAnsi"/>
          <w:color w:val="auto"/>
          <w:sz w:val="24"/>
          <w:szCs w:val="24"/>
        </w:rPr>
        <w:t xml:space="preserve">ości </w:t>
      </w:r>
    </w:p>
    <w:p w:rsidR="00594C13" w:rsidRPr="002A05AA" w:rsidRDefault="00346B2F" w:rsidP="00346B2F">
      <w:pPr>
        <w:pStyle w:val="Style7"/>
        <w:widowControl/>
        <w:tabs>
          <w:tab w:val="left" w:pos="341"/>
        </w:tabs>
        <w:spacing w:line="240" w:lineRule="auto"/>
        <w:ind w:left="720" w:right="19" w:firstLine="0"/>
        <w:rPr>
          <w:rStyle w:val="FontStyle14"/>
          <w:rFonts w:asciiTheme="minorHAnsi" w:hAnsiTheme="minorHAnsi" w:cstheme="minorHAnsi"/>
          <w:color w:val="auto"/>
          <w:sz w:val="24"/>
          <w:szCs w:val="24"/>
        </w:rPr>
      </w:pPr>
      <w:r w:rsidRPr="00AE4296">
        <w:rPr>
          <w:rStyle w:val="FontStyle14"/>
          <w:rFonts w:asciiTheme="minorHAnsi" w:hAnsiTheme="minorHAnsi" w:cstheme="minorHAnsi"/>
          <w:color w:val="auto"/>
          <w:sz w:val="24"/>
          <w:szCs w:val="24"/>
        </w:rPr>
        <w:t>1</w:t>
      </w:r>
      <w:r w:rsidR="00594C13" w:rsidRPr="00AE4296">
        <w:rPr>
          <w:rStyle w:val="FontStyle14"/>
          <w:rFonts w:asciiTheme="minorHAnsi" w:hAnsiTheme="minorHAnsi" w:cstheme="minorHAnsi"/>
          <w:color w:val="auto"/>
          <w:sz w:val="24"/>
          <w:szCs w:val="24"/>
        </w:rPr>
        <w:t xml:space="preserve"> % wynagrodzenia umownego brutto określonego w § 5 ust. 1 za każdy dzień</w:t>
      </w:r>
      <w:r w:rsidR="00594C13" w:rsidRPr="002A05AA">
        <w:rPr>
          <w:rStyle w:val="FontStyle14"/>
          <w:rFonts w:asciiTheme="minorHAnsi" w:hAnsiTheme="minorHAnsi" w:cstheme="minorHAnsi"/>
          <w:color w:val="auto"/>
          <w:sz w:val="24"/>
          <w:szCs w:val="24"/>
        </w:rPr>
        <w:t xml:space="preserve"> zwłoki</w:t>
      </w:r>
    </w:p>
    <w:p w:rsidR="00594C13" w:rsidRPr="002A05AA" w:rsidRDefault="00594C13" w:rsidP="00C53FCB">
      <w:pPr>
        <w:pStyle w:val="Style7"/>
        <w:widowControl/>
        <w:numPr>
          <w:ilvl w:val="0"/>
          <w:numId w:val="38"/>
        </w:numPr>
        <w:tabs>
          <w:tab w:val="left" w:pos="341"/>
        </w:tabs>
        <w:spacing w:line="240" w:lineRule="auto"/>
        <w:ind w:right="19"/>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 odstąpienie od umowy przez Zamawiającego z przyczyn leżących po stronie Wykonawcy -w wysokości 15% wynagrodzenia umownego brutto określonego w § 5 ust. 1 niniejszej umowy</w:t>
      </w:r>
    </w:p>
    <w:p w:rsidR="00594C13" w:rsidRPr="002A05AA" w:rsidRDefault="00594C13" w:rsidP="00C53FCB">
      <w:pPr>
        <w:pStyle w:val="Style7"/>
        <w:widowControl/>
        <w:numPr>
          <w:ilvl w:val="0"/>
          <w:numId w:val="38"/>
        </w:numPr>
        <w:tabs>
          <w:tab w:val="left" w:pos="341"/>
        </w:tabs>
        <w:spacing w:line="240" w:lineRule="auto"/>
        <w:ind w:right="19"/>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 brak zapłaty lub nieterminową zapłatę wynagrodzenia należnego Podwykonawcom lub dalszym Podwykonawcom w wysokości 3 % wynagrodzenia umownego brutto określonego w § 5 ust. 1,</w:t>
      </w:r>
    </w:p>
    <w:p w:rsidR="00594C13" w:rsidRPr="002A05AA" w:rsidRDefault="00594C13" w:rsidP="00C53FCB">
      <w:pPr>
        <w:pStyle w:val="Style7"/>
        <w:widowControl/>
        <w:numPr>
          <w:ilvl w:val="0"/>
          <w:numId w:val="38"/>
        </w:numPr>
        <w:tabs>
          <w:tab w:val="left" w:pos="341"/>
        </w:tabs>
        <w:spacing w:line="240" w:lineRule="auto"/>
        <w:ind w:right="19"/>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 tytułu niespełnienia przez Wykonawcę lub Podwykonawcę wymogu zatrudnienia na podstawie stosunku pracy osób wykonujących wskazane w §2 ust. 4 pkt 1) czynności -w wysokości 0,02 % całości kwoty wynagrodzenia brutto określonej w § 5 ust.1 , za każdy dzień przekroczenia wyznaczonego przez Zamawiającego terminu na złożenie żądanych przez Zamawiającego dowodów w celu potwierdzenia spełnienia przez Wykonawcę lub Podwykonawcę powyższego wymogu,</w:t>
      </w:r>
    </w:p>
    <w:p w:rsidR="00C86102" w:rsidRPr="002A05AA" w:rsidRDefault="00C86102" w:rsidP="00C53FCB">
      <w:pPr>
        <w:pStyle w:val="Style7"/>
        <w:widowControl/>
        <w:numPr>
          <w:ilvl w:val="0"/>
          <w:numId w:val="38"/>
        </w:numPr>
        <w:tabs>
          <w:tab w:val="left" w:pos="341"/>
        </w:tabs>
        <w:spacing w:line="240" w:lineRule="auto"/>
        <w:ind w:right="19"/>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 nieprzedłożenie do zaakceptowania projektu umowy o Podwykonawstwo, której przedmiotem są roboty budowlane, lub projektu jej zmiany w wysokości 0,5% wynagrodzenia umownego brutto określonego w § 5 ust.1,</w:t>
      </w:r>
    </w:p>
    <w:p w:rsidR="00C86102" w:rsidRPr="002A05AA" w:rsidRDefault="00C86102" w:rsidP="00C53FCB">
      <w:pPr>
        <w:pStyle w:val="Style7"/>
        <w:widowControl/>
        <w:numPr>
          <w:ilvl w:val="0"/>
          <w:numId w:val="38"/>
        </w:numPr>
        <w:tabs>
          <w:tab w:val="left" w:pos="341"/>
        </w:tabs>
        <w:spacing w:line="240" w:lineRule="auto"/>
        <w:ind w:right="19"/>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 nieprzedłożenie poświadczonej za zgodność z oryginałem kopii umowy o podwykonawstwo lub jej zmiany w wysokości 0,5 % wynagrodzenia umownego brutto określonego w § 5 ust. 1,</w:t>
      </w:r>
    </w:p>
    <w:p w:rsidR="00C86102" w:rsidRPr="002A05AA" w:rsidRDefault="00C86102" w:rsidP="00C53FCB">
      <w:pPr>
        <w:pStyle w:val="Style7"/>
        <w:widowControl/>
        <w:numPr>
          <w:ilvl w:val="0"/>
          <w:numId w:val="38"/>
        </w:numPr>
        <w:tabs>
          <w:tab w:val="left" w:pos="341"/>
        </w:tabs>
        <w:spacing w:line="240" w:lineRule="auto"/>
        <w:ind w:right="19"/>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 brak zmiany umowy o Podwykonawstwo w zakresie terminu zapłaty, o której mowa w §4 ust. 11, w wysokości 0,5% wynagrodzenia umownego brutto określonego w § 5 ust. 1</w:t>
      </w:r>
      <w:r w:rsidR="00D502DF" w:rsidRPr="002A05AA">
        <w:rPr>
          <w:rStyle w:val="FontStyle14"/>
          <w:rFonts w:asciiTheme="minorHAnsi" w:hAnsiTheme="minorHAnsi" w:cstheme="minorHAnsi"/>
          <w:color w:val="auto"/>
          <w:sz w:val="24"/>
          <w:szCs w:val="24"/>
        </w:rPr>
        <w:t>,</w:t>
      </w:r>
    </w:p>
    <w:p w:rsidR="00D502DF" w:rsidRPr="002A05AA" w:rsidRDefault="00D502DF" w:rsidP="0055711F">
      <w:pPr>
        <w:pStyle w:val="Akapitzlist"/>
        <w:numPr>
          <w:ilvl w:val="0"/>
          <w:numId w:val="38"/>
        </w:numPr>
        <w:jc w:val="both"/>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 xml:space="preserve">za stwierdzenie przez przedstawiciela zamawiającego nie stosowania przez </w:t>
      </w:r>
      <w:r w:rsidRPr="00AE4296">
        <w:rPr>
          <w:rStyle w:val="FontStyle14"/>
          <w:rFonts w:asciiTheme="minorHAnsi" w:hAnsiTheme="minorHAnsi" w:cstheme="minorHAnsi"/>
          <w:color w:val="auto"/>
          <w:sz w:val="24"/>
          <w:szCs w:val="24"/>
        </w:rPr>
        <w:t xml:space="preserve">Wykonawcę właściwego sprzętu o którym mowa w § 2 ust. 2 pkt. 22 </w:t>
      </w:r>
      <w:r w:rsidR="0055711F" w:rsidRPr="00AE4296">
        <w:rPr>
          <w:rStyle w:val="FontStyle14"/>
          <w:rFonts w:asciiTheme="minorHAnsi" w:hAnsiTheme="minorHAnsi" w:cstheme="minorHAnsi"/>
          <w:color w:val="auto"/>
          <w:sz w:val="24"/>
          <w:szCs w:val="24"/>
        </w:rPr>
        <w:t xml:space="preserve">lub </w:t>
      </w:r>
      <w:r w:rsidR="002A05AA" w:rsidRPr="00AE4296">
        <w:rPr>
          <w:rStyle w:val="FontStyle14"/>
          <w:rFonts w:asciiTheme="minorHAnsi" w:hAnsiTheme="minorHAnsi" w:cstheme="minorHAnsi"/>
          <w:color w:val="auto"/>
          <w:sz w:val="24"/>
          <w:szCs w:val="24"/>
        </w:rPr>
        <w:t xml:space="preserve">§2 ust. 2 pkt. 23 </w:t>
      </w:r>
      <w:r w:rsidRPr="00AE4296">
        <w:rPr>
          <w:rStyle w:val="FontStyle14"/>
          <w:rFonts w:asciiTheme="minorHAnsi" w:hAnsiTheme="minorHAnsi" w:cstheme="minorHAnsi"/>
          <w:color w:val="auto"/>
          <w:sz w:val="24"/>
          <w:szCs w:val="24"/>
        </w:rPr>
        <w:t>w wysokości 6000,00 zł brutto, za każde stwierdzone użycie sprzętu niewłaściwego.</w:t>
      </w:r>
    </w:p>
    <w:p w:rsidR="00C86102" w:rsidRPr="002A05AA" w:rsidRDefault="00C86102" w:rsidP="00C53FCB">
      <w:pPr>
        <w:pStyle w:val="Style7"/>
        <w:widowControl/>
        <w:numPr>
          <w:ilvl w:val="0"/>
          <w:numId w:val="37"/>
        </w:numPr>
        <w:tabs>
          <w:tab w:val="left" w:pos="346"/>
        </w:tabs>
        <w:spacing w:line="240" w:lineRule="auto"/>
        <w:ind w:right="19"/>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Zamawiający zobowiązuje się zapłacić Wykonawcy kary umowne:</w:t>
      </w:r>
    </w:p>
    <w:p w:rsidR="00BF775C" w:rsidRPr="002A05AA" w:rsidRDefault="00BF775C" w:rsidP="00C53FCB">
      <w:pPr>
        <w:pStyle w:val="Style7"/>
        <w:widowControl/>
        <w:numPr>
          <w:ilvl w:val="0"/>
          <w:numId w:val="39"/>
        </w:numPr>
        <w:tabs>
          <w:tab w:val="left" w:pos="706"/>
        </w:tabs>
        <w:spacing w:line="240" w:lineRule="auto"/>
        <w:ind w:left="706" w:hanging="346"/>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 razie odstąpienia od umowy z powodu okoliczności, za które odpowiada Zamawiający -w wysokości 15 % wynagrodzenia umownego brutto określonego w § 5 ust. 1 niniejszej umowy</w:t>
      </w:r>
    </w:p>
    <w:p w:rsidR="00C86102" w:rsidRPr="002A05AA" w:rsidRDefault="00C86102" w:rsidP="00C53FCB">
      <w:pPr>
        <w:pStyle w:val="Style7"/>
        <w:widowControl/>
        <w:numPr>
          <w:ilvl w:val="0"/>
          <w:numId w:val="40"/>
        </w:numPr>
        <w:tabs>
          <w:tab w:val="left" w:pos="346"/>
        </w:tabs>
        <w:spacing w:line="240" w:lineRule="auto"/>
        <w:ind w:left="346" w:right="10" w:hanging="346"/>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Łączna maksymalna wysokość kar umownych, których mogą dochodzić strony nie może przekroczyć 80% wynagrodzenia umownego brutto określonego w § 5 ust. 1 niniejszej umowy.</w:t>
      </w:r>
    </w:p>
    <w:p w:rsidR="00C86102" w:rsidRPr="002A05AA" w:rsidRDefault="00C86102" w:rsidP="00C53FCB">
      <w:pPr>
        <w:pStyle w:val="Style7"/>
        <w:widowControl/>
        <w:numPr>
          <w:ilvl w:val="0"/>
          <w:numId w:val="40"/>
        </w:numPr>
        <w:tabs>
          <w:tab w:val="left" w:pos="346"/>
        </w:tabs>
        <w:spacing w:line="240" w:lineRule="auto"/>
        <w:ind w:left="346" w:right="10" w:hanging="346"/>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rsidR="00C86102" w:rsidRPr="002A05AA" w:rsidRDefault="00C86102" w:rsidP="00C53FCB">
      <w:pPr>
        <w:pStyle w:val="Style7"/>
        <w:widowControl/>
        <w:numPr>
          <w:ilvl w:val="0"/>
          <w:numId w:val="40"/>
        </w:numPr>
        <w:tabs>
          <w:tab w:val="left" w:pos="346"/>
        </w:tabs>
        <w:spacing w:line="240" w:lineRule="auto"/>
        <w:ind w:left="346" w:right="19" w:hanging="346"/>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Zamawiający zastrzega sobie prawo potrącenia kar umownych z wynagrodzenia należnego Wykonawcy z tytułu przedmiotowej umowy, na co Wykonawca wyraża zgodę.</w:t>
      </w:r>
    </w:p>
    <w:p w:rsidR="00E37DAE" w:rsidRPr="002A05AA" w:rsidRDefault="00E37DAE" w:rsidP="00172752">
      <w:pPr>
        <w:pStyle w:val="Numerowany"/>
        <w:tabs>
          <w:tab w:val="clear" w:pos="680"/>
        </w:tabs>
        <w:spacing w:before="0"/>
        <w:ind w:left="0" w:firstLine="0"/>
        <w:rPr>
          <w:rFonts w:asciiTheme="minorHAnsi" w:hAnsiTheme="minorHAnsi" w:cstheme="minorHAnsi"/>
          <w:strike/>
        </w:rPr>
      </w:pPr>
    </w:p>
    <w:p w:rsidR="00A46141" w:rsidRPr="002A05AA" w:rsidRDefault="00086439" w:rsidP="00A46141">
      <w:pPr>
        <w:spacing w:line="276" w:lineRule="auto"/>
        <w:jc w:val="center"/>
        <w:rPr>
          <w:rFonts w:asciiTheme="minorHAnsi" w:hAnsiTheme="minorHAnsi" w:cstheme="minorHAnsi"/>
          <w:b/>
        </w:rPr>
      </w:pPr>
      <w:r w:rsidRPr="002A05AA">
        <w:rPr>
          <w:rFonts w:asciiTheme="minorHAnsi" w:hAnsiTheme="minorHAnsi" w:cstheme="minorHAnsi"/>
          <w:b/>
        </w:rPr>
        <w:t>§ 9</w:t>
      </w:r>
    </w:p>
    <w:p w:rsidR="00A46141" w:rsidRPr="002A05AA" w:rsidRDefault="00A46141" w:rsidP="00C53FCB">
      <w:pPr>
        <w:jc w:val="center"/>
        <w:rPr>
          <w:rFonts w:asciiTheme="minorHAnsi" w:hAnsiTheme="minorHAnsi" w:cstheme="minorHAnsi"/>
          <w:b/>
          <w:bCs/>
        </w:rPr>
      </w:pPr>
      <w:r w:rsidRPr="002A05AA">
        <w:rPr>
          <w:rFonts w:asciiTheme="minorHAnsi" w:hAnsiTheme="minorHAnsi" w:cstheme="minorHAnsi"/>
          <w:b/>
          <w:bCs/>
        </w:rPr>
        <w:t>Odstąpienie od umowy</w:t>
      </w:r>
    </w:p>
    <w:p w:rsidR="00C86102" w:rsidRPr="002A05AA" w:rsidRDefault="00C86102" w:rsidP="00C53FCB">
      <w:pPr>
        <w:rPr>
          <w:rFonts w:asciiTheme="minorHAnsi" w:hAnsiTheme="minorHAnsi" w:cstheme="minorHAnsi"/>
          <w:b/>
        </w:rPr>
      </w:pPr>
    </w:p>
    <w:p w:rsidR="00C86102" w:rsidRPr="002A05AA" w:rsidRDefault="00C86102" w:rsidP="00C53FCB">
      <w:pPr>
        <w:pStyle w:val="Style7"/>
        <w:widowControl/>
        <w:numPr>
          <w:ilvl w:val="0"/>
          <w:numId w:val="45"/>
        </w:numPr>
        <w:tabs>
          <w:tab w:val="left" w:pos="350"/>
        </w:tabs>
        <w:spacing w:before="5" w:line="240" w:lineRule="auto"/>
        <w:ind w:left="284" w:hanging="284"/>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Zamawiający może odstąpić od umowy:</w:t>
      </w:r>
    </w:p>
    <w:p w:rsidR="00C86102" w:rsidRPr="002A05AA" w:rsidRDefault="00C86102" w:rsidP="00C53FCB">
      <w:pPr>
        <w:pStyle w:val="Style7"/>
        <w:widowControl/>
        <w:numPr>
          <w:ilvl w:val="0"/>
          <w:numId w:val="41"/>
        </w:numPr>
        <w:tabs>
          <w:tab w:val="left" w:pos="696"/>
        </w:tabs>
        <w:spacing w:line="240" w:lineRule="auto"/>
        <w:ind w:left="696" w:hanging="336"/>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8A4191" w:rsidRPr="002A05AA" w:rsidRDefault="008A4191" w:rsidP="008A4191">
      <w:pPr>
        <w:pStyle w:val="Style7"/>
        <w:widowControl/>
        <w:numPr>
          <w:ilvl w:val="0"/>
          <w:numId w:val="41"/>
        </w:numPr>
        <w:tabs>
          <w:tab w:val="left" w:pos="696"/>
        </w:tabs>
        <w:spacing w:line="240" w:lineRule="auto"/>
        <w:ind w:left="696" w:hanging="336"/>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jeżeli zachodzi co najmniej jedna z następujących okoliczności:</w:t>
      </w:r>
    </w:p>
    <w:p w:rsidR="008A4191" w:rsidRPr="002A05AA" w:rsidRDefault="008A4191" w:rsidP="008A4191">
      <w:pPr>
        <w:pStyle w:val="Style7"/>
        <w:widowControl/>
        <w:numPr>
          <w:ilvl w:val="0"/>
          <w:numId w:val="52"/>
        </w:numPr>
        <w:tabs>
          <w:tab w:val="left" w:pos="1056"/>
        </w:tabs>
        <w:spacing w:before="19" w:line="240" w:lineRule="auto"/>
        <w:ind w:left="1418"/>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dokonano zmiany umowy z naruszeniem art. 454 i art. 455 ustawy Prawo Zamówień Publicznych,</w:t>
      </w:r>
    </w:p>
    <w:p w:rsidR="008A4191" w:rsidRPr="002A05AA" w:rsidRDefault="008A4191" w:rsidP="008A4191">
      <w:pPr>
        <w:pStyle w:val="Style7"/>
        <w:widowControl/>
        <w:numPr>
          <w:ilvl w:val="0"/>
          <w:numId w:val="52"/>
        </w:numPr>
        <w:tabs>
          <w:tab w:val="left" w:pos="1056"/>
        </w:tabs>
        <w:spacing w:before="19" w:line="240" w:lineRule="auto"/>
        <w:ind w:left="1406"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w chwili zawarcia umowy podlegał wykluczeniu na podstawie art. 108 ustawy Prawo Zamówień Publicznych,</w:t>
      </w:r>
    </w:p>
    <w:p w:rsidR="008A4191" w:rsidRPr="00AE4296" w:rsidRDefault="008A4191" w:rsidP="00AE4296">
      <w:pPr>
        <w:pStyle w:val="Style7"/>
        <w:widowControl/>
        <w:numPr>
          <w:ilvl w:val="0"/>
          <w:numId w:val="52"/>
        </w:numPr>
        <w:tabs>
          <w:tab w:val="left" w:pos="1056"/>
        </w:tabs>
        <w:spacing w:before="19" w:line="240" w:lineRule="auto"/>
        <w:ind w:left="1406"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na roboty budowlane, dostawy i usługi przez instytucje lub podmioty zamawiające w dziedzinach obronności i bezpieczeństwa i zmieniająca dyrektywy 2004/17/WE i 2004/18/WE (Dz. U. UE. L 2009.216.76 z dnia 20.08.2009 r.) , z uwagi na to, że zamawiający udzielił zamówienia z naruszeniem prawa Unii Europejskiej.</w:t>
      </w:r>
    </w:p>
    <w:p w:rsidR="008A4191" w:rsidRPr="002A05AA" w:rsidRDefault="008A4191" w:rsidP="00AE4296">
      <w:pPr>
        <w:pStyle w:val="Akapitzlist"/>
        <w:numPr>
          <w:ilvl w:val="0"/>
          <w:numId w:val="45"/>
        </w:numPr>
        <w:ind w:left="284" w:hanging="284"/>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 przypadku, o którym mowa w ust. 1 pkt 2 lit. a, Zamawiający odstępuje od umowy w części, której zmiana dotyczy.</w:t>
      </w:r>
    </w:p>
    <w:p w:rsidR="008A4191" w:rsidRPr="002A05AA" w:rsidRDefault="008A4191" w:rsidP="00AE4296">
      <w:pPr>
        <w:pStyle w:val="Akapitzlist"/>
        <w:numPr>
          <w:ilvl w:val="0"/>
          <w:numId w:val="45"/>
        </w:numPr>
        <w:ind w:left="284" w:hanging="284"/>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 przypadkach, o których mowa w ust. 1, wykonawca może żądać wyłącznie wynagrodzenia należnego z tytułu wykonania części umowy.</w:t>
      </w:r>
    </w:p>
    <w:p w:rsidR="00C86102" w:rsidRPr="002A05AA" w:rsidRDefault="00C86102" w:rsidP="00C53FCB">
      <w:pPr>
        <w:pStyle w:val="Style7"/>
        <w:widowControl/>
        <w:numPr>
          <w:ilvl w:val="0"/>
          <w:numId w:val="45"/>
        </w:numPr>
        <w:tabs>
          <w:tab w:val="left" w:pos="350"/>
        </w:tabs>
        <w:spacing w:before="5" w:line="240" w:lineRule="auto"/>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Zamawiający może odstąpić od umowy ze skutkiem natychmiastowym, jeżeli:</w:t>
      </w:r>
    </w:p>
    <w:p w:rsidR="00C86102" w:rsidRPr="002A05AA" w:rsidRDefault="00C86102" w:rsidP="00C53FCB">
      <w:pPr>
        <w:pStyle w:val="Style7"/>
        <w:widowControl/>
        <w:numPr>
          <w:ilvl w:val="0"/>
          <w:numId w:val="46"/>
        </w:numPr>
        <w:tabs>
          <w:tab w:val="left" w:pos="696"/>
        </w:tabs>
        <w:spacing w:line="240" w:lineRule="auto"/>
        <w:ind w:left="720" w:hanging="360"/>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z przyczyn niezależnych od Zamawiającego nie wykonuje Umowy lub wykonuje ją nienależycie i pomimo pisemnego wezwania Wykonawcy do podjęcia wykonywania lub należytego wykonywania Umowy w wyznaczonym, uzasadnionym technicznie terminie, nie zadośćuczyni żądaniu Zamawiającego,</w:t>
      </w:r>
    </w:p>
    <w:p w:rsidR="00C86102" w:rsidRPr="002A05AA" w:rsidRDefault="00C86102" w:rsidP="00C53FCB">
      <w:pPr>
        <w:pStyle w:val="Style7"/>
        <w:widowControl/>
        <w:numPr>
          <w:ilvl w:val="0"/>
          <w:numId w:val="46"/>
        </w:numPr>
        <w:tabs>
          <w:tab w:val="left" w:pos="696"/>
        </w:tabs>
        <w:spacing w:line="240" w:lineRule="auto"/>
        <w:ind w:left="720" w:hanging="360"/>
        <w:jc w:val="left"/>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 xml:space="preserve">Wykonawca nie wykonuje przedmiotu umowy zgodnie z Umową i </w:t>
      </w:r>
      <w:r w:rsidR="00C75E2E" w:rsidRPr="002A05AA">
        <w:rPr>
          <w:rStyle w:val="FontStyle14"/>
          <w:rFonts w:asciiTheme="minorHAnsi" w:hAnsiTheme="minorHAnsi" w:cstheme="minorHAnsi"/>
          <w:color w:val="auto"/>
          <w:sz w:val="24"/>
          <w:szCs w:val="24"/>
        </w:rPr>
        <w:t>Zapytaniem ofertowym</w:t>
      </w:r>
      <w:r w:rsidRPr="002A05AA">
        <w:rPr>
          <w:rStyle w:val="FontStyle14"/>
          <w:rFonts w:asciiTheme="minorHAnsi" w:hAnsiTheme="minorHAnsi" w:cstheme="minorHAnsi"/>
          <w:color w:val="auto"/>
          <w:sz w:val="24"/>
          <w:szCs w:val="24"/>
        </w:rPr>
        <w:t>,</w:t>
      </w:r>
    </w:p>
    <w:p w:rsidR="00C86102" w:rsidRPr="002A05AA" w:rsidRDefault="00C86102" w:rsidP="00C53FCB">
      <w:pPr>
        <w:pStyle w:val="Style7"/>
        <w:widowControl/>
        <w:numPr>
          <w:ilvl w:val="0"/>
          <w:numId w:val="42"/>
        </w:numPr>
        <w:tabs>
          <w:tab w:val="left" w:pos="701"/>
        </w:tabs>
        <w:spacing w:line="240" w:lineRule="auto"/>
        <w:ind w:left="360" w:firstLine="0"/>
        <w:jc w:val="left"/>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zostanie wydany prawomocny nakaz zajęcia całego majątku Wykonawcy,</w:t>
      </w:r>
    </w:p>
    <w:p w:rsidR="00C86102" w:rsidRPr="002A05AA" w:rsidRDefault="00C86102" w:rsidP="00C53FCB">
      <w:pPr>
        <w:pStyle w:val="Style7"/>
        <w:widowControl/>
        <w:numPr>
          <w:ilvl w:val="0"/>
          <w:numId w:val="42"/>
        </w:numPr>
        <w:tabs>
          <w:tab w:val="left" w:pos="701"/>
        </w:tabs>
        <w:spacing w:line="240" w:lineRule="auto"/>
        <w:ind w:left="701"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 xml:space="preserve">Wykonawca bez uzasadnionej przyczyny przerwał wykonywanie robót na okres dłuższy niż </w:t>
      </w:r>
      <w:r w:rsidR="00C75E2E" w:rsidRPr="002A05AA">
        <w:rPr>
          <w:rStyle w:val="FontStyle14"/>
          <w:rFonts w:asciiTheme="minorHAnsi" w:hAnsiTheme="minorHAnsi" w:cstheme="minorHAnsi"/>
          <w:color w:val="auto"/>
          <w:sz w:val="24"/>
          <w:szCs w:val="24"/>
        </w:rPr>
        <w:t>14</w:t>
      </w:r>
      <w:r w:rsidRPr="002A05AA">
        <w:rPr>
          <w:rStyle w:val="FontStyle14"/>
          <w:rFonts w:asciiTheme="minorHAnsi" w:hAnsiTheme="minorHAnsi" w:cstheme="minorHAnsi"/>
          <w:color w:val="auto"/>
          <w:sz w:val="24"/>
          <w:szCs w:val="24"/>
        </w:rPr>
        <w:t xml:space="preserve"> dni i pomimo dodatkowego pisemnego wezwania Zamawiającego nie podjął ich w okresie </w:t>
      </w:r>
      <w:r w:rsidR="00C75E2E" w:rsidRPr="002A05AA">
        <w:rPr>
          <w:rStyle w:val="FontStyle14"/>
          <w:rFonts w:asciiTheme="minorHAnsi" w:hAnsiTheme="minorHAnsi" w:cstheme="minorHAnsi"/>
          <w:color w:val="auto"/>
          <w:sz w:val="24"/>
          <w:szCs w:val="24"/>
        </w:rPr>
        <w:t xml:space="preserve">7 </w:t>
      </w:r>
      <w:r w:rsidRPr="002A05AA">
        <w:rPr>
          <w:rStyle w:val="FontStyle14"/>
          <w:rFonts w:asciiTheme="minorHAnsi" w:hAnsiTheme="minorHAnsi" w:cstheme="minorHAnsi"/>
          <w:color w:val="auto"/>
          <w:sz w:val="24"/>
          <w:szCs w:val="24"/>
        </w:rPr>
        <w:t>dni od dnia doręczenia Wykonawcy dodatkowego wezwania,</w:t>
      </w:r>
    </w:p>
    <w:p w:rsidR="00C86102" w:rsidRPr="002A05AA" w:rsidRDefault="00C86102" w:rsidP="00C53FCB">
      <w:pPr>
        <w:pStyle w:val="Style7"/>
        <w:widowControl/>
        <w:numPr>
          <w:ilvl w:val="0"/>
          <w:numId w:val="42"/>
        </w:numPr>
        <w:tabs>
          <w:tab w:val="left" w:pos="701"/>
        </w:tabs>
        <w:spacing w:line="240" w:lineRule="auto"/>
        <w:ind w:left="701"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nie rozpoczął robót bez uzasadnionych przyczyn oraz nie kontynuuje ich pomimo wezwania Zamawiającego złożonego na piśmie albo pozostaje w zwłoce z realizacją robót tak dalece, że wątpliwe jest dochowanie terminu zakończenia robót,</w:t>
      </w:r>
    </w:p>
    <w:p w:rsidR="00C86102" w:rsidRPr="002A05AA" w:rsidRDefault="00C86102" w:rsidP="00C53FCB">
      <w:pPr>
        <w:pStyle w:val="Style7"/>
        <w:widowControl/>
        <w:numPr>
          <w:ilvl w:val="0"/>
          <w:numId w:val="42"/>
        </w:numPr>
        <w:tabs>
          <w:tab w:val="left" w:pos="701"/>
        </w:tabs>
        <w:spacing w:before="5" w:line="240" w:lineRule="auto"/>
        <w:ind w:left="701"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nie realizuje zaakceptowanego przez Zamawiającego Programu naprawczego, pomimo pisemnego wezwania do realizacji jego postanowień,</w:t>
      </w:r>
    </w:p>
    <w:p w:rsidR="00C86102" w:rsidRPr="002A05AA" w:rsidRDefault="00C86102" w:rsidP="00C53FCB">
      <w:pPr>
        <w:pStyle w:val="Style7"/>
        <w:widowControl/>
        <w:numPr>
          <w:ilvl w:val="0"/>
          <w:numId w:val="42"/>
        </w:numPr>
        <w:tabs>
          <w:tab w:val="left" w:pos="701"/>
        </w:tabs>
        <w:spacing w:line="240" w:lineRule="auto"/>
        <w:ind w:left="701"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podzleca całość robót lub dokonuje cesji Umowy, jej części bez zgody Zamawiającego.</w:t>
      </w:r>
    </w:p>
    <w:p w:rsidR="00C86102" w:rsidRPr="002A05AA" w:rsidRDefault="00C86102" w:rsidP="00C53FCB">
      <w:pPr>
        <w:pStyle w:val="Style7"/>
        <w:widowControl/>
        <w:numPr>
          <w:ilvl w:val="0"/>
          <w:numId w:val="45"/>
        </w:numPr>
        <w:spacing w:before="5" w:line="240" w:lineRule="auto"/>
        <w:ind w:left="284" w:hanging="284"/>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Złożenie przez Zamawiającego oświadczenia w przedmiocie odstąpienia od umowy</w:t>
      </w:r>
      <w:r w:rsidR="00C53FCB" w:rsidRPr="002A05AA">
        <w:rPr>
          <w:rStyle w:val="FontStyle14"/>
          <w:rFonts w:asciiTheme="minorHAnsi" w:hAnsiTheme="minorHAnsi" w:cstheme="minorHAnsi"/>
          <w:color w:val="auto"/>
          <w:sz w:val="24"/>
          <w:szCs w:val="24"/>
        </w:rPr>
        <w:t xml:space="preserve"> z przyczyn określonych w ust. </w:t>
      </w:r>
      <w:r w:rsidR="008A4191" w:rsidRPr="002A05AA">
        <w:rPr>
          <w:rStyle w:val="FontStyle14"/>
          <w:rFonts w:asciiTheme="minorHAnsi" w:hAnsiTheme="minorHAnsi" w:cstheme="minorHAnsi"/>
          <w:color w:val="auto"/>
          <w:sz w:val="24"/>
          <w:szCs w:val="24"/>
        </w:rPr>
        <w:t>4</w:t>
      </w:r>
      <w:r w:rsidRPr="002A05AA">
        <w:rPr>
          <w:rStyle w:val="FontStyle14"/>
          <w:rFonts w:asciiTheme="minorHAnsi" w:hAnsiTheme="minorHAnsi" w:cstheme="minorHAnsi"/>
          <w:color w:val="auto"/>
          <w:sz w:val="24"/>
          <w:szCs w:val="24"/>
        </w:rPr>
        <w:t xml:space="preserve"> traktowane będzie jako odstąpienie z winy Wykonawcy.</w:t>
      </w:r>
    </w:p>
    <w:p w:rsidR="00C86102" w:rsidRPr="002A05AA" w:rsidRDefault="00C86102" w:rsidP="00C53FCB">
      <w:pPr>
        <w:pStyle w:val="Style7"/>
        <w:widowControl/>
        <w:numPr>
          <w:ilvl w:val="0"/>
          <w:numId w:val="45"/>
        </w:numPr>
        <w:spacing w:before="5" w:line="240" w:lineRule="auto"/>
        <w:ind w:left="284" w:hanging="284"/>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może odstąpić od umowy ze skutkiem natychmiastowym, jeżeli:</w:t>
      </w:r>
    </w:p>
    <w:p w:rsidR="00C86102" w:rsidRPr="002A05AA" w:rsidRDefault="00C86102" w:rsidP="00C53FCB">
      <w:pPr>
        <w:pStyle w:val="Style7"/>
        <w:widowControl/>
        <w:numPr>
          <w:ilvl w:val="0"/>
          <w:numId w:val="43"/>
        </w:numPr>
        <w:tabs>
          <w:tab w:val="left" w:pos="706"/>
        </w:tabs>
        <w:spacing w:line="240" w:lineRule="auto"/>
        <w:ind w:left="720" w:hanging="360"/>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Zamawiający opóźnia się z zapłatą faktur przez okres dłuższy niż jeden miesiąc od daty wymagalności wynikających z nich należności i nie dokona zapłaty w dodatkowym 7 (siedmio) dniowym terminie wyznaczonym przez Wykonawcę w pisemnym wezwaniu,</w:t>
      </w:r>
    </w:p>
    <w:p w:rsidR="00C86102" w:rsidRPr="002A05AA" w:rsidRDefault="00C86102" w:rsidP="00C53FCB">
      <w:pPr>
        <w:pStyle w:val="Style7"/>
        <w:widowControl/>
        <w:numPr>
          <w:ilvl w:val="0"/>
          <w:numId w:val="43"/>
        </w:numPr>
        <w:tabs>
          <w:tab w:val="left" w:pos="706"/>
        </w:tabs>
        <w:spacing w:line="240" w:lineRule="auto"/>
        <w:ind w:left="720" w:hanging="360"/>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przerwa w prowadzeniu robót wynikła z przyczyn leżących po stronie Zamawiającego jest dłuższa jednorazowo niż jeden miesiąc.</w:t>
      </w:r>
    </w:p>
    <w:p w:rsidR="00C86102" w:rsidRPr="002A05AA" w:rsidRDefault="00C86102" w:rsidP="00C53FCB">
      <w:pPr>
        <w:pStyle w:val="Style7"/>
        <w:widowControl/>
        <w:numPr>
          <w:ilvl w:val="0"/>
          <w:numId w:val="45"/>
        </w:numPr>
        <w:spacing w:before="5" w:line="240" w:lineRule="auto"/>
        <w:ind w:left="284" w:hanging="284"/>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 xml:space="preserve">Oświadczenie o odstąpieniu od Umowy winno być złożone w formie pisemnej pod rygorem nieważności z podaniem uzasadnienia, w terminie do 30 dni od dnia powzięcia wiadomości o okolicznościach, o których mowa w ust </w:t>
      </w:r>
      <w:r w:rsidR="007B1EF6" w:rsidRPr="002A05AA">
        <w:rPr>
          <w:rStyle w:val="FontStyle14"/>
          <w:rFonts w:asciiTheme="minorHAnsi" w:hAnsiTheme="minorHAnsi" w:cstheme="minorHAnsi"/>
          <w:color w:val="auto"/>
          <w:sz w:val="24"/>
          <w:szCs w:val="24"/>
        </w:rPr>
        <w:t xml:space="preserve">1, </w:t>
      </w:r>
      <w:r w:rsidR="008A4191" w:rsidRPr="002A05AA">
        <w:rPr>
          <w:rStyle w:val="FontStyle14"/>
          <w:rFonts w:asciiTheme="minorHAnsi" w:hAnsiTheme="minorHAnsi" w:cstheme="minorHAnsi"/>
          <w:color w:val="auto"/>
          <w:sz w:val="24"/>
          <w:szCs w:val="24"/>
        </w:rPr>
        <w:t>4</w:t>
      </w:r>
      <w:r w:rsidR="007B1EF6" w:rsidRPr="002A05AA">
        <w:rPr>
          <w:rStyle w:val="FontStyle14"/>
          <w:rFonts w:asciiTheme="minorHAnsi" w:hAnsiTheme="minorHAnsi" w:cstheme="minorHAnsi"/>
          <w:color w:val="auto"/>
          <w:sz w:val="24"/>
          <w:szCs w:val="24"/>
        </w:rPr>
        <w:t xml:space="preserve"> i </w:t>
      </w:r>
      <w:r w:rsidR="008A4191" w:rsidRPr="002A05AA">
        <w:rPr>
          <w:rStyle w:val="FontStyle14"/>
          <w:rFonts w:asciiTheme="minorHAnsi" w:hAnsiTheme="minorHAnsi" w:cstheme="minorHAnsi"/>
          <w:color w:val="auto"/>
          <w:sz w:val="24"/>
          <w:szCs w:val="24"/>
        </w:rPr>
        <w:t>6</w:t>
      </w:r>
      <w:r w:rsidRPr="002A05AA">
        <w:rPr>
          <w:rStyle w:val="FontStyle14"/>
          <w:rFonts w:asciiTheme="minorHAnsi" w:hAnsiTheme="minorHAnsi" w:cstheme="minorHAnsi"/>
          <w:color w:val="auto"/>
          <w:sz w:val="24"/>
          <w:szCs w:val="24"/>
        </w:rPr>
        <w:t>.</w:t>
      </w:r>
    </w:p>
    <w:p w:rsidR="00C86102" w:rsidRPr="002A05AA" w:rsidRDefault="00C86102" w:rsidP="00C53FCB">
      <w:pPr>
        <w:pStyle w:val="Style7"/>
        <w:widowControl/>
        <w:numPr>
          <w:ilvl w:val="0"/>
          <w:numId w:val="45"/>
        </w:numPr>
        <w:spacing w:before="5" w:line="240" w:lineRule="auto"/>
        <w:ind w:left="284" w:hanging="284"/>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 razie odstąpienia od umowy przez którąkolwiek ze stron:</w:t>
      </w:r>
    </w:p>
    <w:p w:rsidR="00C86102" w:rsidRPr="002A05AA" w:rsidRDefault="00C86102" w:rsidP="00C53FCB">
      <w:pPr>
        <w:pStyle w:val="Style7"/>
        <w:widowControl/>
        <w:numPr>
          <w:ilvl w:val="0"/>
          <w:numId w:val="44"/>
        </w:numPr>
        <w:tabs>
          <w:tab w:val="left" w:pos="701"/>
        </w:tabs>
        <w:spacing w:line="240" w:lineRule="auto"/>
        <w:ind w:left="701"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przy udziale Zamawiającego, sporządza protokół inwentaryzacji robót w toku na dzień odstąpienia od Umowy,</w:t>
      </w:r>
    </w:p>
    <w:p w:rsidR="00C86102" w:rsidRPr="002A05AA" w:rsidRDefault="00C86102" w:rsidP="00C53FCB">
      <w:pPr>
        <w:pStyle w:val="Style7"/>
        <w:widowControl/>
        <w:numPr>
          <w:ilvl w:val="0"/>
          <w:numId w:val="44"/>
        </w:numPr>
        <w:tabs>
          <w:tab w:val="left" w:pos="701"/>
        </w:tabs>
        <w:spacing w:line="240" w:lineRule="auto"/>
        <w:ind w:left="701"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zabezpiecza roboty w zakresie wzajemnie uzgodnionym na koszt Strony, która spowodowała odstąpienie od Umowy,</w:t>
      </w:r>
    </w:p>
    <w:p w:rsidR="00C86102" w:rsidRPr="002A05AA" w:rsidRDefault="00C86102" w:rsidP="00C53FCB">
      <w:pPr>
        <w:pStyle w:val="Style7"/>
        <w:widowControl/>
        <w:numPr>
          <w:ilvl w:val="0"/>
          <w:numId w:val="44"/>
        </w:numPr>
        <w:tabs>
          <w:tab w:val="left" w:pos="701"/>
        </w:tabs>
        <w:spacing w:line="240" w:lineRule="auto"/>
        <w:ind w:left="701"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 xml:space="preserve">w terminie 7 dni od daty odstąpienia od Umowy, Wykonawca zgłosi Zamawiającemu gotowość do odbioru robót przerwanych. Strony dokonują odbioru robót wykonanych przez Wykonawcę, o ile są wykonane zgodnie z </w:t>
      </w:r>
      <w:r w:rsidR="00B844C3" w:rsidRPr="002A05AA">
        <w:rPr>
          <w:rStyle w:val="FontStyle14"/>
          <w:rFonts w:asciiTheme="minorHAnsi" w:hAnsiTheme="minorHAnsi" w:cstheme="minorHAnsi"/>
          <w:color w:val="auto"/>
          <w:sz w:val="24"/>
          <w:szCs w:val="24"/>
        </w:rPr>
        <w:t>zapytaniem ofertowym, SST</w:t>
      </w:r>
      <w:r w:rsidRPr="002A05AA">
        <w:rPr>
          <w:rStyle w:val="FontStyle14"/>
          <w:rFonts w:asciiTheme="minorHAnsi" w:hAnsiTheme="minorHAnsi" w:cstheme="minorHAnsi"/>
          <w:color w:val="auto"/>
          <w:sz w:val="24"/>
          <w:szCs w:val="24"/>
        </w:rPr>
        <w:t xml:space="preserve"> i spełniają wymogi prawa budowlanego, polskich norm i przepisami szczególnymi. W przypadku niezgłoszenia w tym terminie gotowości do odbioru, Zamawiający ma prawo przeprowadzić odbiór jednostronny,</w:t>
      </w:r>
    </w:p>
    <w:p w:rsidR="00C86102" w:rsidRPr="002A05AA" w:rsidRDefault="00C86102" w:rsidP="00C53FCB">
      <w:pPr>
        <w:pStyle w:val="Style7"/>
        <w:widowControl/>
        <w:numPr>
          <w:ilvl w:val="0"/>
          <w:numId w:val="44"/>
        </w:numPr>
        <w:tabs>
          <w:tab w:val="left" w:pos="701"/>
        </w:tabs>
        <w:spacing w:line="240" w:lineRule="auto"/>
        <w:ind w:left="701"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ma obowiązek przekazać komplet załączników wymaganych do odbioru końcowego,</w:t>
      </w:r>
    </w:p>
    <w:p w:rsidR="00C86102" w:rsidRPr="002A05AA" w:rsidRDefault="00C86102" w:rsidP="00C53FCB">
      <w:pPr>
        <w:pStyle w:val="Style7"/>
        <w:widowControl/>
        <w:numPr>
          <w:ilvl w:val="0"/>
          <w:numId w:val="44"/>
        </w:numPr>
        <w:tabs>
          <w:tab w:val="left" w:pos="701"/>
        </w:tabs>
        <w:spacing w:line="240" w:lineRule="auto"/>
        <w:ind w:left="701"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C86102" w:rsidRPr="002A05AA" w:rsidRDefault="00C86102" w:rsidP="00C53FCB">
      <w:pPr>
        <w:pStyle w:val="Style7"/>
        <w:widowControl/>
        <w:numPr>
          <w:ilvl w:val="0"/>
          <w:numId w:val="44"/>
        </w:numPr>
        <w:tabs>
          <w:tab w:val="left" w:pos="701"/>
        </w:tabs>
        <w:spacing w:line="240" w:lineRule="auto"/>
        <w:ind w:left="701"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 terminie 7 dni od dnia odstąpienia od Umowy, Wykonawca przy udziale Zamawiającego, sporządzi szczegółowy protokół odbioru robót przerwanych według stanu na dzień odstąpienia, który stanowi podstawę do wystawienia przez Wykonawcę faktury lub rachunku,</w:t>
      </w:r>
    </w:p>
    <w:p w:rsidR="00C86102" w:rsidRPr="002A05AA" w:rsidRDefault="00C86102" w:rsidP="00C53FCB">
      <w:pPr>
        <w:pStyle w:val="Style7"/>
        <w:widowControl/>
        <w:numPr>
          <w:ilvl w:val="0"/>
          <w:numId w:val="44"/>
        </w:numPr>
        <w:tabs>
          <w:tab w:val="left" w:pos="701"/>
        </w:tabs>
        <w:spacing w:line="240" w:lineRule="auto"/>
        <w:ind w:left="701"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Wykonawca zobowiązany jest do dokonania i dostarczenia Zamawiającemu inwentaryzacji robót według stanu na dzień odstąpienia,</w:t>
      </w:r>
    </w:p>
    <w:p w:rsidR="00C86102" w:rsidRPr="002A05AA" w:rsidRDefault="00C86102" w:rsidP="00C53FCB">
      <w:pPr>
        <w:pStyle w:val="Style7"/>
        <w:widowControl/>
        <w:numPr>
          <w:ilvl w:val="0"/>
          <w:numId w:val="44"/>
        </w:numPr>
        <w:tabs>
          <w:tab w:val="left" w:pos="701"/>
        </w:tabs>
        <w:spacing w:line="240" w:lineRule="auto"/>
        <w:ind w:left="701" w:hanging="341"/>
        <w:rPr>
          <w:rStyle w:val="FontStyle14"/>
          <w:rFonts w:asciiTheme="minorHAnsi" w:hAnsiTheme="minorHAnsi" w:cstheme="minorHAnsi"/>
          <w:color w:val="auto"/>
          <w:sz w:val="24"/>
          <w:szCs w:val="24"/>
        </w:rPr>
      </w:pPr>
      <w:r w:rsidRPr="002A05AA">
        <w:rPr>
          <w:rStyle w:val="FontStyle14"/>
          <w:rFonts w:asciiTheme="minorHAnsi" w:hAnsiTheme="minorHAnsi" w:cstheme="minorHAnsi"/>
          <w:color w:val="auto"/>
          <w:sz w:val="24"/>
          <w:szCs w:val="24"/>
        </w:rPr>
        <w:t>szczegółowy protokół robót odbioru robót przerwanych i inwentaryzacja robót stanowią podstawę do wystawienia przez Wykonawcę faktury VAT,</w:t>
      </w:r>
    </w:p>
    <w:p w:rsidR="000F2497" w:rsidRPr="002A05AA" w:rsidRDefault="00C86102" w:rsidP="00C53FCB">
      <w:pPr>
        <w:pStyle w:val="Style7"/>
        <w:widowControl/>
        <w:numPr>
          <w:ilvl w:val="0"/>
          <w:numId w:val="44"/>
        </w:numPr>
        <w:tabs>
          <w:tab w:val="left" w:pos="701"/>
        </w:tabs>
        <w:spacing w:line="240" w:lineRule="auto"/>
        <w:ind w:left="701" w:hanging="341"/>
        <w:rPr>
          <w:rFonts w:asciiTheme="minorHAnsi" w:hAnsiTheme="minorHAnsi" w:cstheme="minorHAnsi"/>
        </w:rPr>
      </w:pPr>
      <w:r w:rsidRPr="002A05AA">
        <w:rPr>
          <w:rStyle w:val="FontStyle14"/>
          <w:rFonts w:asciiTheme="minorHAnsi" w:hAnsiTheme="minorHAnsi" w:cstheme="minorHAnsi"/>
          <w:color w:val="auto"/>
          <w:sz w:val="24"/>
          <w:szCs w:val="24"/>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rsidR="000F2497" w:rsidRPr="002A05AA" w:rsidRDefault="000F2497" w:rsidP="000F2497">
      <w:pPr>
        <w:rPr>
          <w:rFonts w:asciiTheme="minorHAnsi" w:hAnsiTheme="minorHAnsi" w:cstheme="minorHAnsi"/>
        </w:rPr>
      </w:pPr>
    </w:p>
    <w:p w:rsidR="00B7079D" w:rsidRPr="002A05AA" w:rsidRDefault="00B7079D" w:rsidP="00B7079D">
      <w:pPr>
        <w:pStyle w:val="Nagwek2"/>
        <w:spacing w:before="0" w:after="0" w:line="276" w:lineRule="auto"/>
        <w:jc w:val="center"/>
        <w:rPr>
          <w:rFonts w:asciiTheme="minorHAnsi" w:hAnsiTheme="minorHAnsi" w:cstheme="minorHAnsi"/>
          <w:i w:val="0"/>
          <w:sz w:val="24"/>
          <w:szCs w:val="24"/>
        </w:rPr>
      </w:pPr>
      <w:r w:rsidRPr="002A05AA">
        <w:rPr>
          <w:rFonts w:asciiTheme="minorHAnsi" w:hAnsiTheme="minorHAnsi" w:cstheme="minorHAnsi"/>
          <w:i w:val="0"/>
          <w:sz w:val="24"/>
          <w:szCs w:val="24"/>
        </w:rPr>
        <w:t>§</w:t>
      </w:r>
      <w:r w:rsidR="00086439" w:rsidRPr="002A05AA">
        <w:rPr>
          <w:rFonts w:asciiTheme="minorHAnsi" w:hAnsiTheme="minorHAnsi" w:cstheme="minorHAnsi"/>
          <w:i w:val="0"/>
          <w:sz w:val="24"/>
          <w:szCs w:val="24"/>
        </w:rPr>
        <w:t xml:space="preserve"> 10</w:t>
      </w:r>
    </w:p>
    <w:p w:rsidR="003C60B9" w:rsidRPr="002A05AA" w:rsidRDefault="003C60B9" w:rsidP="003C60B9">
      <w:pPr>
        <w:pStyle w:val="Nagwek2"/>
        <w:spacing w:before="0" w:after="0"/>
        <w:jc w:val="center"/>
        <w:rPr>
          <w:rFonts w:asciiTheme="minorHAnsi" w:hAnsiTheme="minorHAnsi" w:cstheme="minorHAnsi"/>
          <w:i w:val="0"/>
          <w:sz w:val="24"/>
          <w:szCs w:val="24"/>
        </w:rPr>
      </w:pPr>
      <w:r w:rsidRPr="002A05AA">
        <w:rPr>
          <w:rFonts w:asciiTheme="minorHAnsi" w:hAnsiTheme="minorHAnsi" w:cstheme="minorHAnsi"/>
          <w:i w:val="0"/>
          <w:sz w:val="24"/>
          <w:szCs w:val="24"/>
        </w:rPr>
        <w:t>Zmiany w umowie</w:t>
      </w:r>
    </w:p>
    <w:p w:rsidR="00086439" w:rsidRPr="002A05AA" w:rsidRDefault="00086439" w:rsidP="003C60B9">
      <w:pPr>
        <w:jc w:val="center"/>
      </w:pPr>
    </w:p>
    <w:p w:rsidR="00FB3D30" w:rsidRPr="002A05AA" w:rsidRDefault="00FB3D30" w:rsidP="00FB3D30">
      <w:pPr>
        <w:widowControl/>
        <w:numPr>
          <w:ilvl w:val="0"/>
          <w:numId w:val="14"/>
        </w:numPr>
        <w:tabs>
          <w:tab w:val="left" w:pos="360"/>
          <w:tab w:val="left" w:pos="8222"/>
        </w:tabs>
        <w:jc w:val="both"/>
        <w:rPr>
          <w:rFonts w:asciiTheme="minorHAnsi" w:hAnsiTheme="minorHAnsi" w:cstheme="minorHAnsi"/>
          <w:b/>
          <w:bCs/>
        </w:rPr>
      </w:pPr>
      <w:r w:rsidRPr="002A05AA">
        <w:rPr>
          <w:rFonts w:asciiTheme="minorHAnsi" w:hAnsiTheme="minorHAnsi" w:cstheme="minorHAnsi"/>
          <w:b/>
          <w:bCs/>
        </w:rPr>
        <w:t>Zamawiający przewiduje możliwość dokonania zmiany postanowień zawartej umowy bez przeprowadzenia nowego postępowania o udzielenie zamówienia w przypadkach dopuszczalnych zmian umowy o których mowa w art. 455 ust. 1,2,3 ustawy Pzp tj.:</w:t>
      </w:r>
    </w:p>
    <w:p w:rsidR="00FB3D30" w:rsidRPr="002A05AA" w:rsidRDefault="00FB3D30" w:rsidP="00FB3D30">
      <w:pPr>
        <w:tabs>
          <w:tab w:val="left" w:pos="8222"/>
        </w:tabs>
        <w:ind w:left="426" w:hanging="426"/>
        <w:jc w:val="both"/>
        <w:rPr>
          <w:rFonts w:asciiTheme="minorHAnsi" w:hAnsiTheme="minorHAnsi" w:cstheme="minorHAnsi"/>
        </w:rPr>
      </w:pPr>
      <w:r w:rsidRPr="002A05AA">
        <w:rPr>
          <w:rFonts w:asciiTheme="minorHAnsi" w:hAnsiTheme="minorHAnsi" w:cstheme="minorHAnsi"/>
          <w:bCs/>
        </w:rPr>
        <w:t>1)</w:t>
      </w:r>
      <w:r w:rsidRPr="002A05AA">
        <w:rPr>
          <w:rFonts w:asciiTheme="minorHAnsi" w:hAnsiTheme="minorHAnsi"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rsidR="00FB3D30" w:rsidRPr="002A05AA" w:rsidRDefault="00FB3D30" w:rsidP="00FB3D30">
      <w:pPr>
        <w:pStyle w:val="Akapitzlist"/>
        <w:widowControl/>
        <w:numPr>
          <w:ilvl w:val="0"/>
          <w:numId w:val="53"/>
        </w:numPr>
        <w:tabs>
          <w:tab w:val="left" w:pos="713"/>
          <w:tab w:val="left" w:pos="9072"/>
        </w:tabs>
        <w:ind w:left="1003" w:hanging="357"/>
        <w:contextualSpacing/>
        <w:jc w:val="both"/>
        <w:rPr>
          <w:rFonts w:asciiTheme="minorHAnsi" w:hAnsiTheme="minorHAnsi" w:cstheme="minorHAnsi"/>
          <w:shd w:val="clear" w:color="auto" w:fill="FFFFFF"/>
        </w:rPr>
      </w:pPr>
      <w:r w:rsidRPr="002A05AA">
        <w:rPr>
          <w:rFonts w:asciiTheme="minorHAnsi" w:hAnsiTheme="minorHAnsi" w:cstheme="minorHAnsi"/>
          <w:shd w:val="clear" w:color="auto" w:fill="FFFFFF"/>
        </w:rPr>
        <w:t>określają rodzaj i zakres zmian,</w:t>
      </w:r>
    </w:p>
    <w:p w:rsidR="00FB3D30" w:rsidRPr="002A05AA" w:rsidRDefault="00FB3D30" w:rsidP="00FB3D30">
      <w:pPr>
        <w:pStyle w:val="Akapitzlist"/>
        <w:widowControl/>
        <w:numPr>
          <w:ilvl w:val="0"/>
          <w:numId w:val="53"/>
        </w:numPr>
        <w:shd w:val="clear" w:color="auto" w:fill="FFFFFF"/>
        <w:autoSpaceDE/>
        <w:autoSpaceDN/>
        <w:adjustRightInd/>
        <w:ind w:left="1003" w:hanging="357"/>
        <w:contextualSpacing/>
        <w:rPr>
          <w:rFonts w:asciiTheme="minorHAnsi" w:hAnsiTheme="minorHAnsi" w:cstheme="minorHAnsi"/>
          <w:shd w:val="clear" w:color="auto" w:fill="FFFFFF"/>
        </w:rPr>
      </w:pPr>
      <w:r w:rsidRPr="002A05AA">
        <w:rPr>
          <w:rFonts w:asciiTheme="minorHAnsi" w:hAnsiTheme="minorHAnsi" w:cstheme="minorHAnsi"/>
          <w:shd w:val="clear" w:color="auto" w:fill="FFFFFF"/>
        </w:rPr>
        <w:t>określają warunki wprowadzenia zmian,</w:t>
      </w:r>
    </w:p>
    <w:p w:rsidR="00FB3D30" w:rsidRPr="002A05AA" w:rsidRDefault="00FB3D30" w:rsidP="00FB3D30">
      <w:pPr>
        <w:pStyle w:val="Akapitzlist"/>
        <w:widowControl/>
        <w:numPr>
          <w:ilvl w:val="0"/>
          <w:numId w:val="53"/>
        </w:numPr>
        <w:shd w:val="clear" w:color="auto" w:fill="FFFFFF"/>
        <w:autoSpaceDE/>
        <w:autoSpaceDN/>
        <w:adjustRightInd/>
        <w:ind w:left="1003" w:hanging="357"/>
        <w:contextualSpacing/>
        <w:rPr>
          <w:rFonts w:asciiTheme="minorHAnsi" w:hAnsiTheme="minorHAnsi" w:cstheme="minorHAnsi"/>
          <w:shd w:val="clear" w:color="auto" w:fill="FFFFFF"/>
        </w:rPr>
      </w:pPr>
      <w:r w:rsidRPr="002A05AA">
        <w:rPr>
          <w:rFonts w:asciiTheme="minorHAnsi" w:hAnsiTheme="minorHAnsi" w:cstheme="minorHAnsi"/>
          <w:shd w:val="clear" w:color="auto" w:fill="FFFFFF"/>
        </w:rPr>
        <w:t>nie przewidują takich zmian, które modyfikowałyby ogólny charakter umowy;</w:t>
      </w:r>
    </w:p>
    <w:p w:rsidR="00FB3D30" w:rsidRPr="002A05AA" w:rsidRDefault="00FB3D30" w:rsidP="00FB3D30">
      <w:pPr>
        <w:widowControl/>
        <w:numPr>
          <w:ilvl w:val="0"/>
          <w:numId w:val="57"/>
        </w:numPr>
        <w:tabs>
          <w:tab w:val="left" w:pos="9072"/>
        </w:tabs>
        <w:ind w:left="426"/>
        <w:jc w:val="both"/>
        <w:rPr>
          <w:rFonts w:asciiTheme="minorHAnsi" w:hAnsiTheme="minorHAnsi" w:cstheme="minorHAnsi"/>
        </w:rPr>
      </w:pPr>
      <w:r w:rsidRPr="002A05AA">
        <w:rPr>
          <w:rFonts w:asciiTheme="minorHAnsi" w:hAnsiTheme="minorHAnsi" w:cstheme="minorHAnsi"/>
          <w:shd w:val="clear" w:color="auto" w:fill="FFFFFF"/>
        </w:rPr>
        <w:t>gdy nowy wykonawca ma zastąpić dotychczasowego wykonawcę:</w:t>
      </w:r>
    </w:p>
    <w:p w:rsidR="00FB3D30" w:rsidRPr="002A05AA" w:rsidRDefault="00FB3D30" w:rsidP="00FB3D30">
      <w:pPr>
        <w:pStyle w:val="Akapitzlist"/>
        <w:widowControl/>
        <w:numPr>
          <w:ilvl w:val="0"/>
          <w:numId w:val="54"/>
        </w:numPr>
        <w:tabs>
          <w:tab w:val="left" w:pos="713"/>
          <w:tab w:val="left" w:pos="9072"/>
        </w:tabs>
        <w:contextualSpacing/>
        <w:jc w:val="both"/>
        <w:rPr>
          <w:rFonts w:asciiTheme="minorHAnsi" w:hAnsiTheme="minorHAnsi" w:cstheme="minorHAnsi"/>
          <w:shd w:val="clear" w:color="auto" w:fill="FFFFFF"/>
        </w:rPr>
      </w:pPr>
      <w:r w:rsidRPr="002A05AA">
        <w:rPr>
          <w:rFonts w:asciiTheme="minorHAnsi" w:hAnsiTheme="minorHAnsi" w:cstheme="minorHAnsi"/>
          <w:shd w:val="clear" w:color="auto" w:fill="FFFFFF"/>
        </w:rPr>
        <w:t>jeżeli taka możliwość została przewidziana w postanowieniach umownych, o których mowa w pkt 1, lub</w:t>
      </w:r>
    </w:p>
    <w:p w:rsidR="00FB3D30" w:rsidRPr="002A05AA" w:rsidRDefault="00FB3D30" w:rsidP="00FB3D30">
      <w:pPr>
        <w:pStyle w:val="Akapitzlist"/>
        <w:widowControl/>
        <w:numPr>
          <w:ilvl w:val="0"/>
          <w:numId w:val="54"/>
        </w:numPr>
        <w:tabs>
          <w:tab w:val="left" w:pos="713"/>
          <w:tab w:val="left" w:pos="9072"/>
        </w:tabs>
        <w:contextualSpacing/>
        <w:jc w:val="both"/>
        <w:rPr>
          <w:rFonts w:asciiTheme="minorHAnsi" w:hAnsiTheme="minorHAnsi" w:cstheme="minorHAnsi"/>
          <w:shd w:val="clear" w:color="auto" w:fill="FFFFFF"/>
        </w:rPr>
      </w:pPr>
      <w:r w:rsidRPr="002A05AA">
        <w:rPr>
          <w:rFonts w:asciiTheme="minorHAnsi" w:hAnsiTheme="minorHAnsi"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rsidR="00FB3D30" w:rsidRPr="002A05AA" w:rsidRDefault="00FB3D30" w:rsidP="00FB3D30">
      <w:pPr>
        <w:pStyle w:val="Akapitzlist"/>
        <w:widowControl/>
        <w:numPr>
          <w:ilvl w:val="0"/>
          <w:numId w:val="54"/>
        </w:numPr>
        <w:tabs>
          <w:tab w:val="left" w:pos="713"/>
          <w:tab w:val="left" w:pos="9072"/>
        </w:tabs>
        <w:contextualSpacing/>
        <w:jc w:val="both"/>
        <w:rPr>
          <w:rFonts w:asciiTheme="minorHAnsi" w:hAnsiTheme="minorHAnsi" w:cstheme="minorHAnsi"/>
          <w:shd w:val="clear" w:color="auto" w:fill="FFFFFF"/>
        </w:rPr>
      </w:pPr>
      <w:r w:rsidRPr="002A05AA">
        <w:rPr>
          <w:rFonts w:asciiTheme="minorHAnsi" w:hAnsiTheme="minorHAnsi" w:cstheme="minorHAnsi"/>
          <w:shd w:val="clear" w:color="auto" w:fill="FFFFFF"/>
        </w:rPr>
        <w:t>w wyniku przejęcia przez zamawiającego zobowiązań wykonawcy względem jego podwykonawców, w przypadku, o którym mowa w art. 465 ust. 1;</w:t>
      </w:r>
    </w:p>
    <w:p w:rsidR="00FB3D30" w:rsidRPr="002A05AA" w:rsidRDefault="00FB3D30" w:rsidP="00FB3D30">
      <w:pPr>
        <w:widowControl/>
        <w:numPr>
          <w:ilvl w:val="0"/>
          <w:numId w:val="57"/>
        </w:numPr>
        <w:tabs>
          <w:tab w:val="left" w:pos="9072"/>
        </w:tabs>
        <w:ind w:left="426"/>
        <w:jc w:val="both"/>
        <w:rPr>
          <w:rFonts w:asciiTheme="minorHAnsi" w:hAnsiTheme="minorHAnsi" w:cstheme="minorHAnsi"/>
        </w:rPr>
      </w:pPr>
      <w:r w:rsidRPr="002A05AA">
        <w:rPr>
          <w:rFonts w:asciiTheme="minorHAnsi" w:hAnsiTheme="minorHAnsi" w:cstheme="minorHAnsi"/>
        </w:rPr>
        <w:t>jeżeli dotyczy realizacji, przez dotychczasowego wykonawcę, dodatkowych robót budowlanych, których nie uwzględniono w zamówieniu podstawowym, o ile stały się one niezbędne i zostały spełnione łącznie następujące warunki:</w:t>
      </w:r>
    </w:p>
    <w:p w:rsidR="00FB3D30" w:rsidRPr="002A05AA" w:rsidRDefault="00FB3D30" w:rsidP="00FB3D30">
      <w:pPr>
        <w:pStyle w:val="Akapitzlist"/>
        <w:widowControl/>
        <w:numPr>
          <w:ilvl w:val="0"/>
          <w:numId w:val="55"/>
        </w:numPr>
        <w:tabs>
          <w:tab w:val="left" w:pos="713"/>
          <w:tab w:val="left" w:pos="9072"/>
        </w:tabs>
        <w:contextualSpacing/>
        <w:jc w:val="both"/>
        <w:rPr>
          <w:rFonts w:asciiTheme="minorHAnsi" w:hAnsiTheme="minorHAnsi" w:cstheme="minorHAnsi"/>
          <w:shd w:val="clear" w:color="auto" w:fill="FFFFFF"/>
        </w:rPr>
      </w:pPr>
      <w:r w:rsidRPr="002A05AA">
        <w:rPr>
          <w:rFonts w:asciiTheme="minorHAnsi" w:hAnsiTheme="minorHAnsi"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rsidR="00FB3D30" w:rsidRPr="002A05AA" w:rsidRDefault="00FB3D30" w:rsidP="00FB3D30">
      <w:pPr>
        <w:pStyle w:val="Akapitzlist"/>
        <w:widowControl/>
        <w:numPr>
          <w:ilvl w:val="0"/>
          <w:numId w:val="55"/>
        </w:numPr>
        <w:tabs>
          <w:tab w:val="left" w:pos="713"/>
          <w:tab w:val="left" w:pos="9072"/>
        </w:tabs>
        <w:contextualSpacing/>
        <w:jc w:val="both"/>
        <w:rPr>
          <w:rFonts w:asciiTheme="minorHAnsi" w:hAnsiTheme="minorHAnsi" w:cstheme="minorHAnsi"/>
          <w:shd w:val="clear" w:color="auto" w:fill="FFFFFF"/>
        </w:rPr>
      </w:pPr>
      <w:r w:rsidRPr="002A05AA">
        <w:rPr>
          <w:rFonts w:asciiTheme="minorHAnsi" w:hAnsiTheme="minorHAnsi" w:cstheme="minorHAnsi"/>
          <w:shd w:val="clear" w:color="auto" w:fill="FFFFFF"/>
        </w:rPr>
        <w:t>zmiana wykonawcy spowodowałaby istotną niedogodność lub znaczne zwiększenie kosztów dla zamawiającego,</w:t>
      </w:r>
    </w:p>
    <w:p w:rsidR="00FB3D30" w:rsidRPr="002A05AA" w:rsidRDefault="00FB3D30" w:rsidP="00FB3D30">
      <w:pPr>
        <w:pStyle w:val="Akapitzlist"/>
        <w:widowControl/>
        <w:numPr>
          <w:ilvl w:val="0"/>
          <w:numId w:val="55"/>
        </w:numPr>
        <w:tabs>
          <w:tab w:val="left" w:pos="713"/>
          <w:tab w:val="left" w:pos="9072"/>
        </w:tabs>
        <w:contextualSpacing/>
        <w:jc w:val="both"/>
        <w:rPr>
          <w:rFonts w:asciiTheme="minorHAnsi" w:hAnsiTheme="minorHAnsi" w:cstheme="minorHAnsi"/>
          <w:shd w:val="clear" w:color="auto" w:fill="FFFFFF"/>
        </w:rPr>
      </w:pPr>
      <w:r w:rsidRPr="002A05AA">
        <w:rPr>
          <w:rFonts w:asciiTheme="minorHAnsi" w:hAnsiTheme="minorHAnsi" w:cstheme="minorHAnsi"/>
          <w:shd w:val="clear" w:color="auto" w:fill="FFFFFF"/>
        </w:rPr>
        <w:t>wzrost ceny spowodowany każdą kolejną zmianą nie przekracza 50% wartości pierwotnej umowy, z wyjątkiem należycie uzasadnionych przypadków;</w:t>
      </w:r>
    </w:p>
    <w:p w:rsidR="00FB3D30" w:rsidRPr="00AE4296" w:rsidRDefault="00FB3D30" w:rsidP="00AE4296">
      <w:pPr>
        <w:widowControl/>
        <w:numPr>
          <w:ilvl w:val="0"/>
          <w:numId w:val="57"/>
        </w:numPr>
        <w:tabs>
          <w:tab w:val="left" w:pos="9072"/>
        </w:tabs>
        <w:ind w:left="567"/>
        <w:jc w:val="both"/>
        <w:rPr>
          <w:rFonts w:asciiTheme="minorHAnsi" w:hAnsiTheme="minorHAnsi" w:cstheme="minorHAnsi"/>
          <w:shd w:val="clear" w:color="auto" w:fill="FFFFFF"/>
        </w:rPr>
      </w:pPr>
      <w:r w:rsidRPr="002A05AA">
        <w:rPr>
          <w:rFonts w:asciiTheme="minorHAnsi" w:hAnsiTheme="minorHAnsi"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FB3D30" w:rsidRPr="00AE4296" w:rsidRDefault="00FB3D30" w:rsidP="00AE4296">
      <w:pPr>
        <w:pStyle w:val="Akapitzlist"/>
        <w:widowControl/>
        <w:numPr>
          <w:ilvl w:val="0"/>
          <w:numId w:val="14"/>
        </w:numPr>
        <w:tabs>
          <w:tab w:val="left" w:pos="9072"/>
        </w:tabs>
        <w:contextualSpacing/>
        <w:jc w:val="both"/>
        <w:rPr>
          <w:rFonts w:asciiTheme="minorHAnsi" w:hAnsiTheme="minorHAnsi" w:cstheme="minorHAnsi"/>
          <w:shd w:val="clear" w:color="auto" w:fill="FFFFFF"/>
        </w:rPr>
      </w:pPr>
      <w:r w:rsidRPr="002A05AA">
        <w:rPr>
          <w:rFonts w:asciiTheme="minorHAnsi" w:hAnsiTheme="minorHAnsi" w:cstheme="minorHAnsi"/>
          <w:shd w:val="clear" w:color="auto" w:fill="FFFFFF"/>
        </w:rPr>
        <w:t>Dopuszczalne są również zmiany umowy bez przeprowadzenia nowego postępowania o udzielenie zamówienia, których łączna wartość jest mniejsza niż progi unijne oraz jest niższa niż 15%, w przypadku zamówień na roboty budowlane, a zmiany te nie powodują zmiany ogólnego charakteru umowy.</w:t>
      </w:r>
    </w:p>
    <w:p w:rsidR="00FB3D30" w:rsidRPr="002A05AA" w:rsidRDefault="00FB3D30" w:rsidP="00FB3D30">
      <w:pPr>
        <w:pStyle w:val="Akapitzlist"/>
        <w:widowControl/>
        <w:numPr>
          <w:ilvl w:val="0"/>
          <w:numId w:val="14"/>
        </w:numPr>
        <w:tabs>
          <w:tab w:val="left" w:pos="9072"/>
        </w:tabs>
        <w:contextualSpacing/>
        <w:jc w:val="both"/>
        <w:rPr>
          <w:rFonts w:asciiTheme="minorHAnsi" w:hAnsiTheme="minorHAnsi" w:cstheme="minorHAnsi"/>
          <w:shd w:val="clear" w:color="auto" w:fill="FFFFFF"/>
        </w:rPr>
      </w:pPr>
      <w:r w:rsidRPr="002A05AA">
        <w:rPr>
          <w:rFonts w:asciiTheme="minorHAnsi" w:hAnsiTheme="minorHAnsi" w:cstheme="minorHAnsi"/>
          <w:shd w:val="clear" w:color="auto" w:fill="FFFFFF"/>
        </w:rPr>
        <w:t>W przypadkach, o których mowa w ust. 1 pkt 3 i 4, zamawiający:</w:t>
      </w:r>
    </w:p>
    <w:p w:rsidR="00FB3D30" w:rsidRPr="002A05AA" w:rsidRDefault="00FB3D30" w:rsidP="00FB3D30">
      <w:pPr>
        <w:pStyle w:val="Akapitzlist"/>
        <w:widowControl/>
        <w:numPr>
          <w:ilvl w:val="0"/>
          <w:numId w:val="56"/>
        </w:numPr>
        <w:tabs>
          <w:tab w:val="left" w:pos="713"/>
          <w:tab w:val="left" w:pos="9072"/>
        </w:tabs>
        <w:contextualSpacing/>
        <w:jc w:val="both"/>
        <w:rPr>
          <w:rFonts w:asciiTheme="minorHAnsi" w:hAnsiTheme="minorHAnsi" w:cstheme="minorHAnsi"/>
          <w:shd w:val="clear" w:color="auto" w:fill="FFFFFF"/>
        </w:rPr>
      </w:pPr>
      <w:r w:rsidRPr="002A05AA">
        <w:rPr>
          <w:rFonts w:asciiTheme="minorHAnsi" w:hAnsiTheme="minorHAnsi" w:cstheme="minorHAnsi"/>
          <w:shd w:val="clear" w:color="auto" w:fill="FFFFFF"/>
        </w:rPr>
        <w:t>nie może wprowadzać kolejnych zmian umowy w celu uniknięcia stosowania przepisów ustawy;</w:t>
      </w:r>
    </w:p>
    <w:p w:rsidR="00FB3D30" w:rsidRPr="002A05AA" w:rsidRDefault="00FB3D30" w:rsidP="00FB3D30">
      <w:pPr>
        <w:pStyle w:val="Akapitzlist"/>
        <w:widowControl/>
        <w:numPr>
          <w:ilvl w:val="0"/>
          <w:numId w:val="56"/>
        </w:numPr>
        <w:tabs>
          <w:tab w:val="left" w:pos="713"/>
          <w:tab w:val="left" w:pos="9072"/>
        </w:tabs>
        <w:contextualSpacing/>
        <w:jc w:val="both"/>
        <w:rPr>
          <w:rFonts w:asciiTheme="minorHAnsi" w:hAnsiTheme="minorHAnsi" w:cstheme="minorHAnsi"/>
          <w:shd w:val="clear" w:color="auto" w:fill="FFFFFF"/>
        </w:rPr>
      </w:pPr>
      <w:r w:rsidRPr="002A05AA">
        <w:rPr>
          <w:rFonts w:asciiTheme="minorHAnsi" w:hAnsiTheme="minorHAnsi" w:cstheme="minorHAnsi"/>
          <w:shd w:val="clear" w:color="auto" w:fill="FFFFFF"/>
        </w:rPr>
        <w:t>po dokonaniu zmiany umowy zamieszcza ogłoszenie o zmianie umowy w Biuletynie Zamówień Publicznych lub przekazuje Urzędowi Publikacji Unii Europejskiej.</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
          <w:bCs/>
        </w:rPr>
      </w:pPr>
      <w:r w:rsidRPr="002A05AA">
        <w:rPr>
          <w:rFonts w:asciiTheme="minorHAnsi" w:hAnsiTheme="minorHAnsi" w:cstheme="minorHAnsi"/>
          <w:b/>
          <w:bCs/>
        </w:rPr>
        <w:t xml:space="preserve">Zamawiający przewiduje możliwość dokonania zmiany postanowień zawartej umowy </w:t>
      </w:r>
      <w:r w:rsidRPr="002A05AA">
        <w:rPr>
          <w:rFonts w:asciiTheme="minorHAnsi" w:hAnsiTheme="minorHAnsi" w:cstheme="minorHAnsi"/>
          <w:b/>
          <w:bCs/>
        </w:rPr>
        <w:br/>
        <w:t>w stosunku do treści oferty w przypadkach:</w:t>
      </w:r>
    </w:p>
    <w:p w:rsidR="00086439" w:rsidRPr="002A05AA" w:rsidRDefault="00086439" w:rsidP="00750732">
      <w:pPr>
        <w:widowControl/>
        <w:numPr>
          <w:ilvl w:val="0"/>
          <w:numId w:val="47"/>
        </w:numPr>
        <w:tabs>
          <w:tab w:val="left" w:pos="0"/>
          <w:tab w:val="center" w:pos="709"/>
        </w:tabs>
        <w:suppressAutoHyphens/>
        <w:autoSpaceDE/>
        <w:autoSpaceDN/>
        <w:adjustRightInd/>
        <w:ind w:left="709" w:hanging="349"/>
        <w:jc w:val="both"/>
        <w:rPr>
          <w:rFonts w:asciiTheme="minorHAnsi" w:hAnsiTheme="minorHAnsi" w:cstheme="minorHAnsi"/>
          <w:bCs/>
          <w:lang w:eastAsia="ar-SA"/>
        </w:rPr>
      </w:pPr>
      <w:r w:rsidRPr="002A05AA">
        <w:rPr>
          <w:rFonts w:asciiTheme="minorHAnsi" w:hAnsiTheme="minorHAnsi" w:cstheme="minorHAnsi"/>
          <w:bCs/>
          <w:lang w:eastAsia="ar-SA"/>
        </w:rPr>
        <w:t>aktualizacji rozwiązań ze względu na postęp technologiczny lub gdyby zastosowanie przewidzianych rozwiązań groziło niewykonaniem lub wadliwym wykonaniem projektu,</w:t>
      </w:r>
    </w:p>
    <w:p w:rsidR="00086439" w:rsidRPr="002A05AA" w:rsidRDefault="00086439" w:rsidP="00750732">
      <w:pPr>
        <w:widowControl/>
        <w:numPr>
          <w:ilvl w:val="0"/>
          <w:numId w:val="47"/>
        </w:numPr>
        <w:tabs>
          <w:tab w:val="left" w:pos="0"/>
          <w:tab w:val="center" w:pos="709"/>
        </w:tabs>
        <w:suppressAutoHyphens/>
        <w:autoSpaceDE/>
        <w:autoSpaceDN/>
        <w:adjustRightInd/>
        <w:ind w:left="709" w:hanging="349"/>
        <w:jc w:val="both"/>
        <w:rPr>
          <w:rFonts w:asciiTheme="minorHAnsi" w:hAnsiTheme="minorHAnsi" w:cstheme="minorHAnsi"/>
          <w:bCs/>
          <w:lang w:eastAsia="ar-SA"/>
        </w:rPr>
      </w:pPr>
      <w:r w:rsidRPr="002A05AA">
        <w:rPr>
          <w:rFonts w:asciiTheme="minorHAnsi" w:hAnsiTheme="minorHAnsi" w:cstheme="minorHAnsi"/>
          <w:bCs/>
          <w:lang w:eastAsia="ar-SA"/>
        </w:rPr>
        <w:t>zmiany w obowiązujących przepisach, jeżeli zgodnie z nimi konieczne będzie dostosowanie treści umowy do aktualnego stanu prawnego,</w:t>
      </w:r>
    </w:p>
    <w:p w:rsidR="00086439" w:rsidRPr="002A05AA" w:rsidRDefault="00086439" w:rsidP="00750732">
      <w:pPr>
        <w:widowControl/>
        <w:numPr>
          <w:ilvl w:val="0"/>
          <w:numId w:val="47"/>
        </w:numPr>
        <w:tabs>
          <w:tab w:val="left" w:pos="0"/>
          <w:tab w:val="center" w:pos="709"/>
        </w:tabs>
        <w:suppressAutoHyphens/>
        <w:autoSpaceDE/>
        <w:autoSpaceDN/>
        <w:adjustRightInd/>
        <w:ind w:left="709" w:hanging="349"/>
        <w:jc w:val="both"/>
        <w:rPr>
          <w:rFonts w:asciiTheme="minorHAnsi" w:hAnsiTheme="minorHAnsi" w:cstheme="minorHAnsi"/>
          <w:bCs/>
          <w:lang w:eastAsia="ar-SA"/>
        </w:rPr>
      </w:pPr>
      <w:r w:rsidRPr="002A05AA">
        <w:rPr>
          <w:rFonts w:asciiTheme="minorHAnsi" w:hAnsiTheme="minorHAnsi" w:cstheme="minorHAnsi"/>
        </w:rPr>
        <w:t>zmiany osób reprezentujących Zamawiającego/Wykonawcę w przypadku zmian organizacyjnych lub wynikłych z przyczyn losowych,</w:t>
      </w:r>
    </w:p>
    <w:p w:rsidR="00FB3D30" w:rsidRPr="002A05AA" w:rsidRDefault="00FB3D30" w:rsidP="00FB3D30">
      <w:pPr>
        <w:widowControl/>
        <w:numPr>
          <w:ilvl w:val="0"/>
          <w:numId w:val="47"/>
        </w:numPr>
        <w:tabs>
          <w:tab w:val="left" w:pos="284"/>
        </w:tabs>
        <w:spacing w:before="10"/>
        <w:ind w:right="-41"/>
        <w:jc w:val="both"/>
        <w:rPr>
          <w:rFonts w:ascii="Calibri" w:hAnsi="Calibri" w:cs="Calibri"/>
        </w:rPr>
      </w:pPr>
      <w:r w:rsidRPr="002A05AA">
        <w:rPr>
          <w:rFonts w:ascii="Calibri" w:hAnsi="Calibri" w:cs="Calibri"/>
        </w:rPr>
        <w:t>wystąpienia siły wyższej tj.: zdarzenia, którego wystąpienie jest niezależne od Stron</w:t>
      </w:r>
      <w:r w:rsidRPr="002A05AA">
        <w:rPr>
          <w:rFonts w:ascii="Calibri" w:hAnsi="Calibri" w:cs="Calibri"/>
        </w:rPr>
        <w:br/>
        <w:t>i któremu nie mogą one zapobiec przy zachowaniu należytej staranności,</w:t>
      </w:r>
      <w:r w:rsidRPr="002A05AA">
        <w:rPr>
          <w:rFonts w:ascii="Calibri" w:hAnsi="Calibri" w:cs="Calibri"/>
        </w:rPr>
        <w:br/>
        <w:t>a w szczególności: wojny, stany nadzwyczajne, klęski żywiołowe, epidemie, ograniczenia związane z kwarantanną, embargo, rewolucje, zamieszki i strajki,</w:t>
      </w:r>
    </w:p>
    <w:p w:rsidR="00FB3D30" w:rsidRPr="002A05AA" w:rsidRDefault="00FB3D30" w:rsidP="00FB3D30">
      <w:pPr>
        <w:numPr>
          <w:ilvl w:val="0"/>
          <w:numId w:val="47"/>
        </w:numPr>
        <w:jc w:val="both"/>
        <w:rPr>
          <w:rFonts w:ascii="Calibri" w:hAnsi="Calibri" w:cs="Calibri"/>
        </w:rPr>
      </w:pPr>
      <w:r w:rsidRPr="002A05AA">
        <w:rPr>
          <w:rFonts w:ascii="Calibri" w:hAnsi="Calibri" w:cs="Calibri"/>
        </w:rPr>
        <w:t>określonych w art. 15r ustawy z dnia 2 marca 2020 r. o szczególnych rozwiązaniach związanych z zapobieganiem, przeciwdziałaniem i zwalczaniem COVID-19 (Dz. U. z 2021 r. poz. 2095 ze zm.), innych chorób zakaźnych oraz wywołanych nimi sytuacji kryzysowych, po spełnieniu przesłanek, o których mowa w art. 15r ustawy,</w:t>
      </w:r>
    </w:p>
    <w:p w:rsidR="00FB3D30" w:rsidRPr="002A05AA" w:rsidRDefault="00FB3D30" w:rsidP="00FB3D30">
      <w:pPr>
        <w:widowControl/>
        <w:numPr>
          <w:ilvl w:val="0"/>
          <w:numId w:val="47"/>
        </w:numPr>
        <w:tabs>
          <w:tab w:val="left" w:pos="713"/>
          <w:tab w:val="left" w:pos="9072"/>
        </w:tabs>
        <w:jc w:val="both"/>
        <w:rPr>
          <w:rFonts w:ascii="Calibri" w:hAnsi="Calibri" w:cs="Calibri"/>
          <w:bCs/>
        </w:rPr>
      </w:pPr>
      <w:r w:rsidRPr="002A05AA">
        <w:rPr>
          <w:rFonts w:ascii="Calibri" w:hAnsi="Calibri" w:cs="Calibri"/>
          <w:bCs/>
        </w:rPr>
        <w:t xml:space="preserve">gdy 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rsidR="00FB3D30" w:rsidRPr="002A05AA" w:rsidRDefault="00FB3D30" w:rsidP="00FB3D30">
      <w:pPr>
        <w:pStyle w:val="Akapitzlist"/>
        <w:numPr>
          <w:ilvl w:val="0"/>
          <w:numId w:val="58"/>
        </w:numPr>
        <w:spacing w:before="20"/>
        <w:contextualSpacing/>
        <w:jc w:val="both"/>
        <w:rPr>
          <w:rFonts w:ascii="Calibri" w:hAnsi="Calibri" w:cs="Calibri"/>
          <w:bCs/>
        </w:rPr>
      </w:pPr>
      <w:r w:rsidRPr="002A05AA">
        <w:rPr>
          <w:rFonts w:ascii="Calibri" w:hAnsi="Calibri" w:cs="Calibri"/>
          <w:bCs/>
        </w:rPr>
        <w:t xml:space="preserve">gdy w okresie obowiązywania umowy prędkość wiatru podczas wbudowywania mieszanki mineralno-asfaltowej będzie większa niż 16 m/s  </w:t>
      </w:r>
    </w:p>
    <w:p w:rsidR="00FB3D30" w:rsidRPr="002A05AA" w:rsidRDefault="00FB3D30" w:rsidP="00FB3D30">
      <w:pPr>
        <w:pStyle w:val="Akapitzlist"/>
        <w:numPr>
          <w:ilvl w:val="0"/>
          <w:numId w:val="58"/>
        </w:numPr>
        <w:spacing w:before="20"/>
        <w:contextualSpacing/>
        <w:jc w:val="both"/>
        <w:rPr>
          <w:rFonts w:ascii="Calibri" w:hAnsi="Calibri" w:cs="Calibri"/>
          <w:bCs/>
        </w:rPr>
      </w:pPr>
      <w:r w:rsidRPr="002A05AA">
        <w:rPr>
          <w:rFonts w:ascii="Calibri" w:hAnsi="Calibri" w:cs="Calibri"/>
          <w:bCs/>
        </w:rPr>
        <w:t xml:space="preserve">gdy w okresie obowiązywania umowy podczas wbudowywania mieszanki mineralno-asfaltowej będą </w:t>
      </w:r>
      <w:r w:rsidRPr="002A05AA">
        <w:rPr>
          <w:rFonts w:ascii="Calibri" w:hAnsi="Calibri" w:cs="Calibri"/>
          <w:bCs/>
          <w:lang w:eastAsia="ar-SA"/>
        </w:rPr>
        <w:t xml:space="preserve">długotrwałe intensywne opady trwające powyżej 5 dni, </w:t>
      </w:r>
    </w:p>
    <w:p w:rsidR="00FB3D30" w:rsidRPr="002A05AA" w:rsidRDefault="00FB3D30" w:rsidP="00FB3D30">
      <w:pPr>
        <w:ind w:left="720"/>
        <w:jc w:val="both"/>
        <w:rPr>
          <w:rFonts w:ascii="Calibri" w:hAnsi="Calibri" w:cs="Calibri"/>
          <w:bCs/>
        </w:rPr>
      </w:pPr>
      <w:r w:rsidRPr="002A05AA">
        <w:rPr>
          <w:rFonts w:ascii="Calibri" w:hAnsi="Calibri" w:cs="Calibri"/>
          <w:bCs/>
        </w:rPr>
        <w:t>Wykonawca zobowiązany jest wykazać powyższe czynniki wpisem w dzienniku budowy oraz z potwierdzeniem przez przedstawiciela Zamawiającego.</w:t>
      </w:r>
    </w:p>
    <w:p w:rsidR="00FB3D30" w:rsidRPr="002A05AA" w:rsidRDefault="00FB3D30" w:rsidP="00FB3D30">
      <w:pPr>
        <w:pStyle w:val="Akapitzlist"/>
        <w:numPr>
          <w:ilvl w:val="0"/>
          <w:numId w:val="47"/>
        </w:numPr>
        <w:rPr>
          <w:rFonts w:ascii="Calibri" w:hAnsi="Calibri" w:cs="Calibri"/>
        </w:rPr>
      </w:pPr>
      <w:r w:rsidRPr="002A05AA">
        <w:rPr>
          <w:rFonts w:ascii="Calibri" w:hAnsi="Calibri" w:cs="Calibri"/>
        </w:rPr>
        <w:t>wystąpienia robót dodatkowych (o ilość dni niezbędnych do wykonania robót dodatkowych)</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
          <w:bCs/>
        </w:rPr>
      </w:pPr>
      <w:r w:rsidRPr="002A05AA">
        <w:rPr>
          <w:rFonts w:asciiTheme="minorHAnsi" w:hAnsiTheme="minorHAnsi" w:cstheme="minorHAnsi"/>
          <w:b/>
          <w:bCs/>
        </w:rPr>
        <w:t xml:space="preserve">Zamawiający przewiduje możliwość dokonania zmiany postanowień zawartej umowy </w:t>
      </w:r>
      <w:r w:rsidRPr="002A05AA">
        <w:rPr>
          <w:rFonts w:asciiTheme="minorHAnsi" w:hAnsiTheme="minorHAnsi" w:cstheme="minorHAnsi"/>
          <w:b/>
          <w:bCs/>
        </w:rPr>
        <w:br/>
        <w:t>w stosunku do treści oferty w zakresie  Podwykonawców w przypadku:</w:t>
      </w:r>
    </w:p>
    <w:p w:rsidR="00086439" w:rsidRPr="002A05AA" w:rsidRDefault="00086439" w:rsidP="00750732">
      <w:pPr>
        <w:widowControl/>
        <w:numPr>
          <w:ilvl w:val="0"/>
          <w:numId w:val="48"/>
        </w:numPr>
        <w:tabs>
          <w:tab w:val="left" w:pos="713"/>
        </w:tabs>
        <w:ind w:hanging="647"/>
        <w:jc w:val="both"/>
        <w:rPr>
          <w:rFonts w:asciiTheme="minorHAnsi" w:hAnsiTheme="minorHAnsi" w:cstheme="minorHAnsi"/>
        </w:rPr>
      </w:pPr>
      <w:r w:rsidRPr="002A05AA">
        <w:rPr>
          <w:rFonts w:asciiTheme="minorHAnsi" w:hAnsiTheme="minorHAnsi" w:cstheme="minorHAnsi"/>
        </w:rPr>
        <w:t>wprowadzenia Podwykonawcy,</w:t>
      </w:r>
    </w:p>
    <w:p w:rsidR="00086439" w:rsidRPr="002A05AA" w:rsidRDefault="00086439" w:rsidP="00750732">
      <w:pPr>
        <w:widowControl/>
        <w:numPr>
          <w:ilvl w:val="0"/>
          <w:numId w:val="48"/>
        </w:numPr>
        <w:tabs>
          <w:tab w:val="left" w:pos="713"/>
        </w:tabs>
        <w:ind w:hanging="647"/>
        <w:jc w:val="both"/>
        <w:rPr>
          <w:rFonts w:asciiTheme="minorHAnsi" w:hAnsiTheme="minorHAnsi" w:cstheme="minorHAnsi"/>
        </w:rPr>
      </w:pPr>
      <w:r w:rsidRPr="002A05AA">
        <w:rPr>
          <w:rFonts w:asciiTheme="minorHAnsi" w:hAnsiTheme="minorHAnsi" w:cstheme="minorHAnsi"/>
        </w:rPr>
        <w:t>zmiany Podwykonawcy,</w:t>
      </w:r>
    </w:p>
    <w:p w:rsidR="00086439" w:rsidRPr="002A05AA" w:rsidRDefault="00086439" w:rsidP="00750732">
      <w:pPr>
        <w:widowControl/>
        <w:numPr>
          <w:ilvl w:val="0"/>
          <w:numId w:val="48"/>
        </w:numPr>
        <w:tabs>
          <w:tab w:val="left" w:pos="713"/>
        </w:tabs>
        <w:ind w:hanging="647"/>
        <w:jc w:val="both"/>
        <w:rPr>
          <w:rFonts w:asciiTheme="minorHAnsi" w:hAnsiTheme="minorHAnsi" w:cstheme="minorHAnsi"/>
        </w:rPr>
      </w:pPr>
      <w:r w:rsidRPr="002A05AA">
        <w:rPr>
          <w:rFonts w:asciiTheme="minorHAnsi" w:hAnsiTheme="minorHAnsi" w:cstheme="minorHAnsi"/>
        </w:rPr>
        <w:t>rezygnacji Podwykonawcy,</w:t>
      </w:r>
    </w:p>
    <w:p w:rsidR="00086439" w:rsidRPr="002A05AA" w:rsidRDefault="00086439" w:rsidP="00750732">
      <w:pPr>
        <w:widowControl/>
        <w:numPr>
          <w:ilvl w:val="0"/>
          <w:numId w:val="48"/>
        </w:numPr>
        <w:tabs>
          <w:tab w:val="left" w:pos="713"/>
        </w:tabs>
        <w:ind w:hanging="647"/>
        <w:jc w:val="both"/>
        <w:rPr>
          <w:rFonts w:asciiTheme="minorHAnsi" w:hAnsiTheme="minorHAnsi" w:cstheme="minorHAnsi"/>
        </w:rPr>
      </w:pPr>
      <w:r w:rsidRPr="002A05AA">
        <w:rPr>
          <w:rFonts w:asciiTheme="minorHAnsi" w:hAnsiTheme="minorHAnsi" w:cstheme="minorHAnsi"/>
        </w:rPr>
        <w:t xml:space="preserve">zmiany wartości lub zakresu  wykonywanego przez Podwykonawców, </w:t>
      </w:r>
    </w:p>
    <w:p w:rsidR="00086439" w:rsidRPr="002A05AA" w:rsidRDefault="00086439" w:rsidP="00750732">
      <w:pPr>
        <w:widowControl/>
        <w:numPr>
          <w:ilvl w:val="0"/>
          <w:numId w:val="48"/>
        </w:numPr>
        <w:tabs>
          <w:tab w:val="left" w:pos="713"/>
        </w:tabs>
        <w:ind w:left="709" w:hanging="283"/>
        <w:jc w:val="both"/>
        <w:rPr>
          <w:rFonts w:asciiTheme="minorHAnsi" w:hAnsiTheme="minorHAnsi" w:cstheme="minorHAnsi"/>
        </w:rPr>
      </w:pPr>
      <w:r w:rsidRPr="002A05AA">
        <w:rPr>
          <w:rFonts w:asciiTheme="minorHAnsi" w:hAnsiTheme="minorHAnsi" w:cstheme="minorHAnsi"/>
        </w:rPr>
        <w:t xml:space="preserve">zmiany terminu realizacji przedmiotu umowy wykonywanego przez Podwykonawców o ile termin ten będzie zgodny z zaakceptowanym harmonogramem robót. </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
          <w:bCs/>
        </w:rPr>
      </w:pPr>
      <w:r w:rsidRPr="002A05AA">
        <w:rPr>
          <w:rFonts w:asciiTheme="minorHAnsi" w:hAnsiTheme="minorHAnsi" w:cstheme="minorHAnsi"/>
          <w:b/>
          <w:bCs/>
        </w:rPr>
        <w:t xml:space="preserve">Zamawiający przewiduje możliwość dokonania zmiany postanowień zawartej umowy </w:t>
      </w:r>
      <w:r w:rsidRPr="002A05AA">
        <w:rPr>
          <w:rFonts w:asciiTheme="minorHAnsi" w:hAnsiTheme="minorHAnsi" w:cstheme="minorHAnsi"/>
          <w:b/>
          <w:bCs/>
        </w:rPr>
        <w:br/>
        <w:t xml:space="preserve">w stosunku do treści oferty w zakresie zmiany wysokości wynagrodzenia należnego Wykonawcy w przypadku zmiany: </w:t>
      </w:r>
    </w:p>
    <w:p w:rsidR="00086439" w:rsidRPr="002A05AA" w:rsidRDefault="00086439" w:rsidP="00750732">
      <w:pPr>
        <w:widowControl/>
        <w:numPr>
          <w:ilvl w:val="0"/>
          <w:numId w:val="49"/>
        </w:numPr>
        <w:tabs>
          <w:tab w:val="left" w:pos="0"/>
        </w:tabs>
        <w:suppressAutoHyphens/>
        <w:autoSpaceDE/>
        <w:autoSpaceDN/>
        <w:adjustRightInd/>
        <w:ind w:left="709" w:hanging="283"/>
        <w:jc w:val="both"/>
        <w:rPr>
          <w:rFonts w:asciiTheme="minorHAnsi" w:hAnsiTheme="minorHAnsi" w:cstheme="minorHAnsi"/>
          <w:bCs/>
          <w:lang w:eastAsia="ar-SA"/>
        </w:rPr>
      </w:pPr>
      <w:r w:rsidRPr="002A05AA">
        <w:rPr>
          <w:rFonts w:asciiTheme="minorHAnsi" w:hAnsiTheme="minorHAnsi" w:cstheme="minorHAnsi"/>
          <w:bCs/>
          <w:lang w:eastAsia="ar-SA"/>
        </w:rPr>
        <w:t>stawki podatku od towarów i usług,</w:t>
      </w:r>
    </w:p>
    <w:p w:rsidR="00086439" w:rsidRPr="002A05AA" w:rsidRDefault="00086439" w:rsidP="00750732">
      <w:pPr>
        <w:widowControl/>
        <w:numPr>
          <w:ilvl w:val="0"/>
          <w:numId w:val="49"/>
        </w:numPr>
        <w:tabs>
          <w:tab w:val="left" w:pos="0"/>
        </w:tabs>
        <w:suppressAutoHyphens/>
        <w:autoSpaceDE/>
        <w:autoSpaceDN/>
        <w:adjustRightInd/>
        <w:ind w:left="709" w:hanging="283"/>
        <w:jc w:val="both"/>
        <w:rPr>
          <w:rFonts w:asciiTheme="minorHAnsi" w:hAnsiTheme="minorHAnsi" w:cstheme="minorHAnsi"/>
          <w:bCs/>
          <w:lang w:eastAsia="ar-SA"/>
        </w:rPr>
      </w:pPr>
      <w:r w:rsidRPr="002A05AA">
        <w:rPr>
          <w:rFonts w:asciiTheme="minorHAnsi" w:hAnsiTheme="minorHAnsi" w:cstheme="minorHAnsi"/>
          <w:bCs/>
          <w:lang w:eastAsia="ar-SA"/>
        </w:rPr>
        <w:t xml:space="preserve">wysokości minimalnego wynagrodzenia za pracę ustalonego na podstawie </w:t>
      </w:r>
      <w:r w:rsidRPr="002A05AA">
        <w:rPr>
          <w:rFonts w:asciiTheme="minorHAnsi" w:hAnsiTheme="minorHAnsi" w:cstheme="minorHAnsi"/>
          <w:bCs/>
          <w:lang w:eastAsia="ar-SA"/>
        </w:rPr>
        <w:br/>
        <w:t>art. 2 ust. 3-5 ustawy z dnia 10 października 2002 r. o minimalnym wynagrodzeniu za pracę (Dz. U. z 2020 r. poz.2207),</w:t>
      </w:r>
    </w:p>
    <w:p w:rsidR="00086439" w:rsidRPr="002A05AA" w:rsidRDefault="00086439" w:rsidP="00750732">
      <w:pPr>
        <w:widowControl/>
        <w:numPr>
          <w:ilvl w:val="0"/>
          <w:numId w:val="49"/>
        </w:numPr>
        <w:tabs>
          <w:tab w:val="left" w:pos="0"/>
        </w:tabs>
        <w:suppressAutoHyphens/>
        <w:autoSpaceDE/>
        <w:autoSpaceDN/>
        <w:adjustRightInd/>
        <w:ind w:left="709" w:hanging="283"/>
        <w:jc w:val="both"/>
        <w:rPr>
          <w:rFonts w:asciiTheme="minorHAnsi" w:hAnsiTheme="minorHAnsi" w:cstheme="minorHAnsi"/>
          <w:bCs/>
          <w:lang w:eastAsia="ar-SA"/>
        </w:rPr>
      </w:pPr>
      <w:r w:rsidRPr="002A05AA">
        <w:rPr>
          <w:rFonts w:asciiTheme="minorHAnsi" w:hAnsiTheme="minorHAnsi" w:cstheme="minorHAnsi"/>
          <w:bCs/>
          <w:lang w:eastAsia="ar-SA"/>
        </w:rPr>
        <w:t>zasad podlegania ubezpieczeniom społecznym lub ubezpieczeniu zdrowotnemu lub wysokości stawki składki na ubezpieczenia społeczne lub zdrowotne,</w:t>
      </w:r>
    </w:p>
    <w:p w:rsidR="00086439" w:rsidRPr="002A05AA" w:rsidRDefault="00086439" w:rsidP="00750732">
      <w:pPr>
        <w:widowControl/>
        <w:numPr>
          <w:ilvl w:val="0"/>
          <w:numId w:val="49"/>
        </w:numPr>
        <w:tabs>
          <w:tab w:val="left" w:pos="0"/>
        </w:tabs>
        <w:suppressAutoHyphens/>
        <w:autoSpaceDE/>
        <w:autoSpaceDN/>
        <w:adjustRightInd/>
        <w:ind w:left="709" w:hanging="283"/>
        <w:jc w:val="both"/>
        <w:rPr>
          <w:rFonts w:asciiTheme="minorHAnsi" w:hAnsiTheme="minorHAnsi" w:cstheme="minorHAnsi"/>
          <w:bCs/>
          <w:lang w:eastAsia="ar-SA"/>
        </w:rPr>
      </w:pPr>
      <w:r w:rsidRPr="002A05AA">
        <w:rPr>
          <w:rFonts w:asciiTheme="minorHAnsi" w:hAnsiTheme="minorHAnsi" w:cstheme="minorHAnsi"/>
          <w:bCs/>
          <w:lang w:eastAsia="ar-SA"/>
        </w:rPr>
        <w:t>zasad gromadzenia i wysokości wpłat do pracowniczych planów kapitałowych, o których mowa w ustawie z dnia 4 października 2018 r. o pracowniczych planach kapitałowych (Dz. U. z 202</w:t>
      </w:r>
      <w:r w:rsidR="00FB3D30" w:rsidRPr="002A05AA">
        <w:rPr>
          <w:rFonts w:asciiTheme="minorHAnsi" w:hAnsiTheme="minorHAnsi" w:cstheme="minorHAnsi"/>
          <w:bCs/>
          <w:lang w:eastAsia="ar-SA"/>
        </w:rPr>
        <w:t>3</w:t>
      </w:r>
      <w:r w:rsidRPr="002A05AA">
        <w:rPr>
          <w:rFonts w:asciiTheme="minorHAnsi" w:hAnsiTheme="minorHAnsi" w:cstheme="minorHAnsi"/>
          <w:bCs/>
          <w:lang w:eastAsia="ar-SA"/>
        </w:rPr>
        <w:t xml:space="preserve"> r. poz. </w:t>
      </w:r>
      <w:r w:rsidR="00FB3D30" w:rsidRPr="002A05AA">
        <w:rPr>
          <w:rFonts w:asciiTheme="minorHAnsi" w:hAnsiTheme="minorHAnsi" w:cstheme="minorHAnsi"/>
          <w:bCs/>
          <w:lang w:eastAsia="ar-SA"/>
        </w:rPr>
        <w:t>46</w:t>
      </w:r>
      <w:r w:rsidRPr="002A05AA">
        <w:rPr>
          <w:rFonts w:asciiTheme="minorHAnsi" w:hAnsiTheme="minorHAnsi" w:cstheme="minorHAnsi"/>
          <w:bCs/>
          <w:lang w:eastAsia="ar-SA"/>
        </w:rPr>
        <w:t>)</w:t>
      </w:r>
    </w:p>
    <w:p w:rsidR="00086439" w:rsidRPr="002A05AA" w:rsidRDefault="00086439" w:rsidP="00086439">
      <w:pPr>
        <w:suppressAutoHyphens/>
        <w:ind w:left="709" w:hanging="283"/>
        <w:jc w:val="both"/>
        <w:rPr>
          <w:rFonts w:asciiTheme="minorHAnsi" w:hAnsiTheme="minorHAnsi" w:cstheme="minorHAnsi"/>
          <w:bCs/>
          <w:lang w:eastAsia="ar-SA"/>
        </w:rPr>
      </w:pPr>
      <w:r w:rsidRPr="002A05AA">
        <w:rPr>
          <w:rFonts w:asciiTheme="minorHAnsi" w:hAnsiTheme="minorHAnsi" w:cstheme="minorHAnsi"/>
          <w:bCs/>
          <w:lang w:eastAsia="ar-SA"/>
        </w:rPr>
        <w:t xml:space="preserve">      - jeżeli zmiany te będą miały wpływ na koszty wykonania zamówienia przez wykonawcę. </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Cs/>
        </w:rPr>
      </w:pPr>
      <w:r w:rsidRPr="002A05AA">
        <w:rPr>
          <w:rFonts w:asciiTheme="minorHAnsi" w:hAnsiTheme="minorHAnsi" w:cstheme="minorHAnsi"/>
          <w:bCs/>
        </w:rPr>
        <w:t xml:space="preserve">W sytuacji wystąpienia </w:t>
      </w:r>
      <w:r w:rsidR="00644B07" w:rsidRPr="002A05AA">
        <w:rPr>
          <w:rFonts w:asciiTheme="minorHAnsi" w:hAnsiTheme="minorHAnsi" w:cstheme="minorHAnsi"/>
          <w:bCs/>
        </w:rPr>
        <w:t xml:space="preserve">okoliczności wskazanych w ust. </w:t>
      </w:r>
      <w:r w:rsidR="00FB3D30" w:rsidRPr="002A05AA">
        <w:rPr>
          <w:rFonts w:asciiTheme="minorHAnsi" w:hAnsiTheme="minorHAnsi" w:cstheme="minorHAnsi"/>
          <w:bCs/>
        </w:rPr>
        <w:t>6</w:t>
      </w:r>
      <w:r w:rsidRPr="002A05AA">
        <w:rPr>
          <w:rFonts w:asciiTheme="minorHAnsi" w:hAnsiTheme="minorHAnsi" w:cstheme="minorHAnsi"/>
          <w:bCs/>
        </w:rPr>
        <w:t xml:space="preserve"> pkt 1</w:t>
      </w:r>
      <w:r w:rsidR="00644B07" w:rsidRPr="002A05AA">
        <w:rPr>
          <w:rFonts w:asciiTheme="minorHAnsi" w:hAnsiTheme="minorHAnsi" w:cstheme="minorHAnsi"/>
          <w:bCs/>
        </w:rPr>
        <w:t>)</w:t>
      </w:r>
      <w:r w:rsidRPr="002A05AA">
        <w:rPr>
          <w:rFonts w:asciiTheme="minorHAnsi" w:hAnsiTheme="minorHAnsi" w:cstheme="minorHAnsi"/>
          <w:bCs/>
        </w:rPr>
        <w:t xml:space="preserve"> niniejszej umowy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Cs/>
        </w:rPr>
      </w:pPr>
      <w:r w:rsidRPr="002A05AA">
        <w:rPr>
          <w:rFonts w:asciiTheme="minorHAnsi" w:hAnsiTheme="minorHAnsi" w:cstheme="minorHAnsi"/>
          <w:bCs/>
        </w:rPr>
        <w:t xml:space="preserve">W sytuacji wystąpienia </w:t>
      </w:r>
      <w:r w:rsidR="00644B07" w:rsidRPr="002A05AA">
        <w:rPr>
          <w:rFonts w:asciiTheme="minorHAnsi" w:hAnsiTheme="minorHAnsi" w:cstheme="minorHAnsi"/>
          <w:bCs/>
        </w:rPr>
        <w:t xml:space="preserve">okoliczności wskazanych w ust. </w:t>
      </w:r>
      <w:r w:rsidR="00FB3D30" w:rsidRPr="002A05AA">
        <w:rPr>
          <w:rFonts w:asciiTheme="minorHAnsi" w:hAnsiTheme="minorHAnsi" w:cstheme="minorHAnsi"/>
          <w:bCs/>
        </w:rPr>
        <w:t>6</w:t>
      </w:r>
      <w:r w:rsidRPr="002A05AA">
        <w:rPr>
          <w:rFonts w:asciiTheme="minorHAnsi" w:hAnsiTheme="minorHAnsi" w:cstheme="minorHAnsi"/>
          <w:bCs/>
        </w:rPr>
        <w:t xml:space="preserve"> pkt 2</w:t>
      </w:r>
      <w:r w:rsidR="006B3068" w:rsidRPr="002A05AA">
        <w:rPr>
          <w:rFonts w:asciiTheme="minorHAnsi" w:hAnsiTheme="minorHAnsi" w:cstheme="minorHAnsi"/>
          <w:bCs/>
        </w:rPr>
        <w:t>)</w:t>
      </w:r>
      <w:r w:rsidRPr="002A05AA">
        <w:rPr>
          <w:rFonts w:asciiTheme="minorHAnsi" w:hAnsiTheme="minorHAnsi" w:cstheme="minorHAnsi"/>
          <w:bCs/>
        </w:rPr>
        <w:t xml:space="preserve">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Cs/>
        </w:rPr>
      </w:pPr>
      <w:r w:rsidRPr="002A05AA">
        <w:rPr>
          <w:rFonts w:asciiTheme="minorHAnsi" w:hAnsiTheme="minorHAnsi" w:cstheme="minorHAnsi"/>
          <w:bCs/>
        </w:rPr>
        <w:t xml:space="preserve">W sytuacji wystąpienia </w:t>
      </w:r>
      <w:r w:rsidR="00644B07" w:rsidRPr="002A05AA">
        <w:rPr>
          <w:rFonts w:asciiTheme="minorHAnsi" w:hAnsiTheme="minorHAnsi" w:cstheme="minorHAnsi"/>
          <w:bCs/>
        </w:rPr>
        <w:t xml:space="preserve">okoliczności wskazanych w ust. </w:t>
      </w:r>
      <w:r w:rsidR="00FB3D30" w:rsidRPr="002A05AA">
        <w:rPr>
          <w:rFonts w:asciiTheme="minorHAnsi" w:hAnsiTheme="minorHAnsi" w:cstheme="minorHAnsi"/>
          <w:bCs/>
        </w:rPr>
        <w:t>6</w:t>
      </w:r>
      <w:r w:rsidRPr="002A05AA">
        <w:rPr>
          <w:rFonts w:asciiTheme="minorHAnsi" w:hAnsiTheme="minorHAnsi" w:cstheme="minorHAnsi"/>
          <w:bCs/>
        </w:rPr>
        <w:t xml:space="preserve"> pkt 3</w:t>
      </w:r>
      <w:r w:rsidR="006B3068" w:rsidRPr="002A05AA">
        <w:rPr>
          <w:rFonts w:asciiTheme="minorHAnsi" w:hAnsiTheme="minorHAnsi" w:cstheme="minorHAnsi"/>
          <w:bCs/>
        </w:rPr>
        <w:t>)</w:t>
      </w:r>
      <w:r w:rsidRPr="002A05AA">
        <w:rPr>
          <w:rFonts w:asciiTheme="minorHAnsi" w:hAnsiTheme="minorHAnsi" w:cstheme="minorHAnsi"/>
          <w:bCs/>
        </w:rPr>
        <w:t xml:space="preserve"> niniejszej umowy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644B07" w:rsidRPr="002A05AA">
        <w:rPr>
          <w:rFonts w:asciiTheme="minorHAnsi" w:hAnsiTheme="minorHAnsi" w:cstheme="minorHAnsi"/>
          <w:bCs/>
        </w:rPr>
        <w:t xml:space="preserve">y zasad, o których mowa w ust. </w:t>
      </w:r>
      <w:r w:rsidR="00FB3D30" w:rsidRPr="002A05AA">
        <w:rPr>
          <w:rFonts w:asciiTheme="minorHAnsi" w:hAnsiTheme="minorHAnsi" w:cstheme="minorHAnsi"/>
          <w:bCs/>
        </w:rPr>
        <w:t>6</w:t>
      </w:r>
      <w:r w:rsidRPr="002A05AA">
        <w:rPr>
          <w:rFonts w:asciiTheme="minorHAnsi" w:hAnsiTheme="minorHAnsi" w:cstheme="minorHAnsi"/>
          <w:bCs/>
        </w:rPr>
        <w:t xml:space="preserve"> pkt 3 niniejszej umowy na kalkulację wynagrodzenia. Wniosek może obejmować jedynie dodatkowe koszty realizacji umowy, które Wykonawca obowiązkowo ponosi w związku ze zmian</w:t>
      </w:r>
      <w:r w:rsidR="009E5182" w:rsidRPr="002A05AA">
        <w:rPr>
          <w:rFonts w:asciiTheme="minorHAnsi" w:hAnsiTheme="minorHAnsi" w:cstheme="minorHAnsi"/>
          <w:bCs/>
        </w:rPr>
        <w:t xml:space="preserve">ą zasad, o których mowa w ust. </w:t>
      </w:r>
      <w:r w:rsidR="00FB3D30" w:rsidRPr="002A05AA">
        <w:rPr>
          <w:rFonts w:asciiTheme="minorHAnsi" w:hAnsiTheme="minorHAnsi" w:cstheme="minorHAnsi"/>
          <w:bCs/>
        </w:rPr>
        <w:t>6</w:t>
      </w:r>
      <w:r w:rsidRPr="002A05AA">
        <w:rPr>
          <w:rFonts w:asciiTheme="minorHAnsi" w:hAnsiTheme="minorHAnsi" w:cstheme="minorHAnsi"/>
          <w:bCs/>
        </w:rPr>
        <w:t xml:space="preserve"> pkt 3 niniejszej umowy.</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Cs/>
        </w:rPr>
      </w:pPr>
      <w:r w:rsidRPr="002A05AA">
        <w:rPr>
          <w:rFonts w:asciiTheme="minorHAnsi" w:hAnsiTheme="minorHAnsi" w:cstheme="minorHAnsi"/>
          <w:bCs/>
        </w:rPr>
        <w:t xml:space="preserve">W sytuacji wystąpienia </w:t>
      </w:r>
      <w:r w:rsidR="00644B07" w:rsidRPr="002A05AA">
        <w:rPr>
          <w:rFonts w:asciiTheme="minorHAnsi" w:hAnsiTheme="minorHAnsi" w:cstheme="minorHAnsi"/>
          <w:bCs/>
        </w:rPr>
        <w:t xml:space="preserve">okoliczności wskazanych w ust. </w:t>
      </w:r>
      <w:r w:rsidR="00FB3D30" w:rsidRPr="002A05AA">
        <w:rPr>
          <w:rFonts w:asciiTheme="minorHAnsi" w:hAnsiTheme="minorHAnsi" w:cstheme="minorHAnsi"/>
          <w:bCs/>
        </w:rPr>
        <w:t>6</w:t>
      </w:r>
      <w:r w:rsidRPr="002A05AA">
        <w:rPr>
          <w:rFonts w:asciiTheme="minorHAnsi" w:hAnsiTheme="minorHAnsi" w:cstheme="minorHAnsi"/>
          <w:bCs/>
        </w:rPr>
        <w:t xml:space="preserve"> pkt 4</w:t>
      </w:r>
      <w:r w:rsidR="006B3068" w:rsidRPr="002A05AA">
        <w:rPr>
          <w:rFonts w:asciiTheme="minorHAnsi" w:hAnsiTheme="minorHAnsi" w:cstheme="minorHAnsi"/>
          <w:bCs/>
        </w:rPr>
        <w:t>)</w:t>
      </w:r>
      <w:r w:rsidRPr="002A05AA">
        <w:rPr>
          <w:rFonts w:asciiTheme="minorHAnsi" w:hAnsiTheme="minorHAnsi" w:cstheme="minorHAnsi"/>
          <w:bCs/>
        </w:rPr>
        <w:t xml:space="preserve">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9E5182" w:rsidRPr="002A05AA">
        <w:rPr>
          <w:rFonts w:asciiTheme="minorHAnsi" w:hAnsiTheme="minorHAnsi" w:cstheme="minorHAnsi"/>
          <w:bCs/>
        </w:rPr>
        <w:t xml:space="preserve">y zasad, o których mowa w ust. </w:t>
      </w:r>
      <w:r w:rsidR="00FB3D30" w:rsidRPr="002A05AA">
        <w:rPr>
          <w:rFonts w:asciiTheme="minorHAnsi" w:hAnsiTheme="minorHAnsi" w:cstheme="minorHAnsi"/>
          <w:bCs/>
        </w:rPr>
        <w:t>6</w:t>
      </w:r>
      <w:r w:rsidRPr="002A05AA">
        <w:rPr>
          <w:rFonts w:asciiTheme="minorHAnsi" w:hAnsiTheme="minorHAnsi" w:cstheme="minorHAnsi"/>
          <w:bCs/>
        </w:rPr>
        <w:t xml:space="preserve"> pkt 4</w:t>
      </w:r>
      <w:r w:rsidR="009E5182" w:rsidRPr="002A05AA">
        <w:rPr>
          <w:rFonts w:asciiTheme="minorHAnsi" w:hAnsiTheme="minorHAnsi" w:cstheme="minorHAnsi"/>
          <w:bCs/>
        </w:rPr>
        <w:t>)</w:t>
      </w:r>
      <w:r w:rsidRPr="002A05AA">
        <w:rPr>
          <w:rFonts w:asciiTheme="minorHAnsi" w:hAnsiTheme="minorHAnsi" w:cstheme="minorHAnsi"/>
          <w:bCs/>
        </w:rPr>
        <w:t xml:space="preserve">  niniejszej umowy na kalkulację wynagrodzenia. Wniosek może obejmować jedynie dodatkowe koszty realizacji umowy, które Wykonawca obowiązkowo ponosi w związku ze zmian</w:t>
      </w:r>
      <w:r w:rsidR="009E5182" w:rsidRPr="002A05AA">
        <w:rPr>
          <w:rFonts w:asciiTheme="minorHAnsi" w:hAnsiTheme="minorHAnsi" w:cstheme="minorHAnsi"/>
          <w:bCs/>
        </w:rPr>
        <w:t xml:space="preserve">ą zasad, o których mowa w ust. </w:t>
      </w:r>
      <w:r w:rsidR="00FB3D30" w:rsidRPr="002A05AA">
        <w:rPr>
          <w:rFonts w:asciiTheme="minorHAnsi" w:hAnsiTheme="minorHAnsi" w:cstheme="minorHAnsi"/>
          <w:bCs/>
        </w:rPr>
        <w:t>6</w:t>
      </w:r>
      <w:r w:rsidRPr="002A05AA">
        <w:rPr>
          <w:rFonts w:asciiTheme="minorHAnsi" w:hAnsiTheme="minorHAnsi" w:cstheme="minorHAnsi"/>
          <w:bCs/>
        </w:rPr>
        <w:t xml:space="preserve"> pkt 4</w:t>
      </w:r>
      <w:r w:rsidR="009E5182" w:rsidRPr="002A05AA">
        <w:rPr>
          <w:rFonts w:asciiTheme="minorHAnsi" w:hAnsiTheme="minorHAnsi" w:cstheme="minorHAnsi"/>
          <w:bCs/>
        </w:rPr>
        <w:t>)</w:t>
      </w:r>
      <w:r w:rsidRPr="002A05AA">
        <w:rPr>
          <w:rFonts w:asciiTheme="minorHAnsi" w:hAnsiTheme="minorHAnsi" w:cstheme="minorHAnsi"/>
          <w:bCs/>
        </w:rPr>
        <w:t xml:space="preserve"> niniejszej umowy.</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Cs/>
        </w:rPr>
      </w:pPr>
      <w:r w:rsidRPr="002A05AA">
        <w:rPr>
          <w:rFonts w:asciiTheme="minorHAnsi" w:hAnsiTheme="minorHAnsi" w:cstheme="minorHAnsi"/>
          <w:bCs/>
        </w:rPr>
        <w:t>Zmiana umowy w zakresie zmiany wynagrodzenia</w:t>
      </w:r>
      <w:r w:rsidR="006B3068" w:rsidRPr="002A05AA">
        <w:rPr>
          <w:rFonts w:asciiTheme="minorHAnsi" w:hAnsiTheme="minorHAnsi" w:cstheme="minorHAnsi"/>
          <w:bCs/>
        </w:rPr>
        <w:t xml:space="preserve"> z przyczyn określonych w ust. </w:t>
      </w:r>
      <w:r w:rsidR="00FB3D30" w:rsidRPr="002A05AA">
        <w:rPr>
          <w:rFonts w:asciiTheme="minorHAnsi" w:hAnsiTheme="minorHAnsi" w:cstheme="minorHAnsi"/>
          <w:bCs/>
        </w:rPr>
        <w:t xml:space="preserve">6 </w:t>
      </w:r>
      <w:r w:rsidRPr="002A05AA">
        <w:rPr>
          <w:rFonts w:asciiTheme="minorHAnsi" w:hAnsiTheme="minorHAnsi" w:cstheme="minorHAnsi"/>
          <w:bCs/>
        </w:rPr>
        <w:t>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rsidR="00086439" w:rsidRPr="002A05AA" w:rsidRDefault="00086439" w:rsidP="00750732">
      <w:pPr>
        <w:widowControl/>
        <w:numPr>
          <w:ilvl w:val="0"/>
          <w:numId w:val="14"/>
        </w:numPr>
        <w:tabs>
          <w:tab w:val="left" w:pos="360"/>
          <w:tab w:val="left" w:pos="8222"/>
        </w:tabs>
        <w:spacing w:after="200"/>
        <w:jc w:val="both"/>
        <w:rPr>
          <w:rFonts w:asciiTheme="minorHAnsi" w:hAnsiTheme="minorHAnsi" w:cstheme="minorHAnsi"/>
          <w:bCs/>
        </w:rPr>
      </w:pPr>
      <w:r w:rsidRPr="002A05AA">
        <w:rPr>
          <w:rFonts w:asciiTheme="minorHAnsi" w:hAnsiTheme="minorHAnsi" w:cstheme="minorHAnsi"/>
          <w:bCs/>
        </w:rPr>
        <w:t>Obowiązek wykazania wpływ</w:t>
      </w:r>
      <w:r w:rsidR="006B3068" w:rsidRPr="002A05AA">
        <w:rPr>
          <w:rFonts w:asciiTheme="minorHAnsi" w:hAnsiTheme="minorHAnsi" w:cstheme="minorHAnsi"/>
          <w:bCs/>
        </w:rPr>
        <w:t xml:space="preserve">u zmian, o których mowa w ust. </w:t>
      </w:r>
      <w:r w:rsidR="00FB3D30" w:rsidRPr="002A05AA">
        <w:rPr>
          <w:rFonts w:asciiTheme="minorHAnsi" w:hAnsiTheme="minorHAnsi" w:cstheme="minorHAnsi"/>
          <w:bCs/>
        </w:rPr>
        <w:t>6</w:t>
      </w:r>
      <w:r w:rsidRPr="002A05AA">
        <w:rPr>
          <w:rFonts w:asciiTheme="minorHAnsi" w:hAnsiTheme="minorHAnsi" w:cstheme="minorHAnsi"/>
          <w:bCs/>
        </w:rPr>
        <w:t xml:space="preserve"> niniejszej umowy na zmianę wynagrodzenia należy do Wykonawcy po rygorem odmowy dokonania zmiany umowy przez Zamawiającego.</w:t>
      </w:r>
    </w:p>
    <w:p w:rsidR="00FB3D30" w:rsidRPr="002A05AA" w:rsidRDefault="00FB3D30" w:rsidP="00FB3D30">
      <w:pPr>
        <w:widowControl/>
        <w:numPr>
          <w:ilvl w:val="0"/>
          <w:numId w:val="14"/>
        </w:numPr>
        <w:tabs>
          <w:tab w:val="left" w:pos="360"/>
          <w:tab w:val="left" w:pos="8222"/>
        </w:tabs>
        <w:jc w:val="both"/>
        <w:rPr>
          <w:rFonts w:ascii="Calibri" w:hAnsi="Calibri" w:cs="Calibri"/>
          <w:b/>
          <w:bCs/>
        </w:rPr>
      </w:pPr>
      <w:r w:rsidRPr="002A05AA">
        <w:rPr>
          <w:rFonts w:ascii="Calibri" w:hAnsi="Calibri" w:cs="Calibri"/>
        </w:rPr>
        <w:t xml:space="preserve">Zamawiający przewiduje możliwość dokonania zmiany postanowień zawartej umowy w stosunku do treści oferty w zakresie zmiany wysokości wynagrodzenia w przypadku zmiany ceny materiałów lub kosztów zawiązanych z realizacją zamówienia. </w:t>
      </w:r>
    </w:p>
    <w:p w:rsidR="00FB3D30" w:rsidRPr="002A05AA" w:rsidRDefault="00FB3D30" w:rsidP="00FB3D30">
      <w:pPr>
        <w:pStyle w:val="Style49"/>
        <w:widowControl/>
        <w:tabs>
          <w:tab w:val="left" w:pos="284"/>
        </w:tabs>
        <w:spacing w:before="10"/>
        <w:ind w:left="720" w:right="-41"/>
        <w:rPr>
          <w:rFonts w:ascii="Calibri" w:hAnsi="Calibri" w:cs="Calibri"/>
        </w:rPr>
      </w:pPr>
      <w:r w:rsidRPr="002A05AA">
        <w:rPr>
          <w:rFonts w:ascii="Calibri" w:hAnsi="Calibri" w:cs="Calibri"/>
        </w:rPr>
        <w:t>1)</w:t>
      </w:r>
      <w:r w:rsidRPr="002A05AA">
        <w:rPr>
          <w:rFonts w:ascii="Calibri" w:hAnsi="Calibri" w:cs="Calibri"/>
        </w:rPr>
        <w:tab/>
        <w:t>Sposób ustalania zmiany wynagrodzenia – miernikiem zmiany ceny materiałów lub kosztów związanych z realizacją zamówienia jest średnioroczny wskaźnik cen towarów i usług konsumpcyjnych ogółem ogłaszany w komunikacie Prezesa Głównego Urzędu Statystycznego.</w:t>
      </w:r>
    </w:p>
    <w:p w:rsidR="00FB3D30" w:rsidRPr="002A05AA" w:rsidRDefault="00FB3D30" w:rsidP="00FB3D30">
      <w:pPr>
        <w:pStyle w:val="Style49"/>
        <w:widowControl/>
        <w:tabs>
          <w:tab w:val="left" w:pos="284"/>
        </w:tabs>
        <w:spacing w:before="10"/>
        <w:ind w:left="720" w:right="-41"/>
        <w:rPr>
          <w:rFonts w:ascii="Calibri" w:hAnsi="Calibri" w:cs="Calibri"/>
        </w:rPr>
      </w:pPr>
      <w:r w:rsidRPr="002A05AA">
        <w:rPr>
          <w:rFonts w:ascii="Calibri" w:hAnsi="Calibri" w:cs="Calibri"/>
        </w:rPr>
        <w:t>2)</w:t>
      </w:r>
      <w:r w:rsidRPr="002A05AA">
        <w:rPr>
          <w:rFonts w:ascii="Calibri" w:hAnsi="Calibri" w:cs="Calibri"/>
        </w:rPr>
        <w:tab/>
        <w:t>Waloryzacja wynagrodzenia Wykonawcy w oparciu o wskaźnik wskazany w pkt 1) może nastąpić co 6 miesięcy licząc od miesiąca, w którym zawarto umowę – pierwsza waloryzacja wynagrodzenia Wykonawcy może nastąpić po upływie 6 miesięcy od dnia  zawarcia umowy. Jeżeli na koniec każdego 6-cio miesięcznego okresu wskaźnik wynagrodzenia, o którym mowa w pkt 1) wzrośnie/spadnie co najmniej o 5%, to jest to podstawą do ewentualnej zmiany wynagrodzenia Wykonawcy.</w:t>
      </w:r>
    </w:p>
    <w:p w:rsidR="00FB3D30" w:rsidRPr="002A05AA" w:rsidRDefault="00FB3D30" w:rsidP="00FB3D30">
      <w:pPr>
        <w:pStyle w:val="Style49"/>
        <w:widowControl/>
        <w:tabs>
          <w:tab w:val="left" w:pos="284"/>
        </w:tabs>
        <w:spacing w:before="10"/>
        <w:ind w:left="720" w:right="-41"/>
        <w:rPr>
          <w:rFonts w:ascii="Calibri" w:hAnsi="Calibri" w:cs="Calibri"/>
        </w:rPr>
      </w:pPr>
      <w:r w:rsidRPr="002A05AA">
        <w:rPr>
          <w:rFonts w:ascii="Calibri" w:hAnsi="Calibri" w:cs="Calibri"/>
        </w:rPr>
        <w:t>3)</w:t>
      </w:r>
      <w:r w:rsidRPr="002A05AA">
        <w:rPr>
          <w:rFonts w:ascii="Calibri" w:hAnsi="Calibri" w:cs="Calibri"/>
        </w:rPr>
        <w:tab/>
        <w:t>Maksymalna wartość zmiany wynagrodzenia, jaką dopuszcza Zamawiający w efekcie zastosowania postanowień o zasadach wprowadzania zmian wysokości wynagrodzenia w przypadku zmiany ceny materiałów lub kosztów związanych z realizacją zamówienia nie może przekroczyć kumulatywnie 5% wynagrodzenia brutto, określonego w § 5 ust. 1 umowy.</w:t>
      </w:r>
    </w:p>
    <w:p w:rsidR="00FB3D30" w:rsidRPr="002A05AA" w:rsidRDefault="00FB3D30" w:rsidP="00FB3D30">
      <w:pPr>
        <w:pStyle w:val="Style49"/>
        <w:widowControl/>
        <w:tabs>
          <w:tab w:val="left" w:pos="284"/>
        </w:tabs>
        <w:spacing w:before="10"/>
        <w:ind w:left="720" w:right="-41"/>
        <w:rPr>
          <w:rFonts w:ascii="Calibri" w:hAnsi="Calibri" w:cs="Calibri"/>
        </w:rPr>
      </w:pPr>
      <w:r w:rsidRPr="002A05AA">
        <w:rPr>
          <w:rFonts w:ascii="Calibri" w:hAnsi="Calibri" w:cs="Calibri"/>
        </w:rPr>
        <w:t>4)</w:t>
      </w:r>
      <w:r w:rsidRPr="002A05AA">
        <w:rPr>
          <w:rFonts w:ascii="Calibri" w:hAnsi="Calibri" w:cs="Calibri"/>
        </w:rPr>
        <w:tab/>
        <w:t>Zmiana wynagrodzenia może polegać zarówno na jego wzroście jak i obniżeniu, z zastrzeżeniem zachowania minimalnej wartości świadczenia stron zgodnie z § 10 ust. 13 pkt 3 umowy.</w:t>
      </w:r>
    </w:p>
    <w:p w:rsidR="00FB3D30" w:rsidRPr="002A05AA" w:rsidRDefault="00FB3D30" w:rsidP="00FB3D30">
      <w:pPr>
        <w:pStyle w:val="Style49"/>
        <w:widowControl/>
        <w:tabs>
          <w:tab w:val="left" w:pos="284"/>
        </w:tabs>
        <w:spacing w:before="10"/>
        <w:ind w:left="720" w:right="-41"/>
        <w:rPr>
          <w:rFonts w:ascii="Calibri" w:hAnsi="Calibri" w:cs="Calibri"/>
        </w:rPr>
      </w:pPr>
      <w:r w:rsidRPr="002A05AA">
        <w:rPr>
          <w:rFonts w:ascii="Calibri" w:hAnsi="Calibri" w:cs="Calibri"/>
        </w:rPr>
        <w:t>5)</w:t>
      </w:r>
      <w:r w:rsidRPr="002A05AA">
        <w:rPr>
          <w:rFonts w:ascii="Calibri" w:hAnsi="Calibri" w:cs="Calibri"/>
        </w:rPr>
        <w:tab/>
        <w:t>W przypadku zaistnienia sytuacji wskazanej w pkt. 2) strona umowy występująca o zmianę wynagrodzenia winna złożyć drugiej stronie umowy wniosek o dokonanie zmiany wysokości wynagrodzenia zawierający szczegółowe kalkulacje obrazujące, czy i w jakim stopniu zmiana przyjętego wskaźnika wpłynęła na koszty wykonania umowy.</w:t>
      </w:r>
    </w:p>
    <w:p w:rsidR="00FB3D30" w:rsidRPr="002A05AA" w:rsidRDefault="00FB3D30" w:rsidP="00FB3D30">
      <w:pPr>
        <w:pStyle w:val="Style49"/>
        <w:widowControl/>
        <w:tabs>
          <w:tab w:val="left" w:pos="284"/>
        </w:tabs>
        <w:spacing w:before="10"/>
        <w:ind w:left="720" w:right="-41"/>
        <w:rPr>
          <w:rFonts w:ascii="Calibri" w:hAnsi="Calibri" w:cs="Calibri"/>
        </w:rPr>
      </w:pPr>
      <w:r w:rsidRPr="002A05AA">
        <w:rPr>
          <w:rFonts w:ascii="Calibri" w:hAnsi="Calibri" w:cs="Calibri"/>
        </w:rPr>
        <w:t>6)</w:t>
      </w:r>
      <w:r w:rsidRPr="002A05AA">
        <w:rPr>
          <w:rFonts w:ascii="Calibri" w:hAnsi="Calibri" w:cs="Calibri"/>
        </w:rPr>
        <w:tab/>
        <w:t>W terminie 15 dni od dnia otrzymania wniosku, strona umowy, która wniosek otrzymała przekaże drugiej stronie informację o zakresie, w jakim zatwierdza wniosek oraz wskaże kwotę, o którą wynagrodzenie należne Wykonawcy powinno ulec zmianie, albo informację o niezatwierdzenie wniosku wraz z uzasadnieniem.</w:t>
      </w:r>
    </w:p>
    <w:p w:rsidR="00FB3D30" w:rsidRPr="002A05AA" w:rsidRDefault="00FB3D30" w:rsidP="00FB3D30">
      <w:pPr>
        <w:widowControl/>
        <w:tabs>
          <w:tab w:val="left" w:pos="360"/>
          <w:tab w:val="left" w:pos="8222"/>
        </w:tabs>
        <w:ind w:left="360"/>
        <w:jc w:val="both"/>
        <w:rPr>
          <w:rFonts w:ascii="Calibri" w:hAnsi="Calibri" w:cs="Calibri"/>
        </w:rPr>
      </w:pPr>
      <w:r w:rsidRPr="002A05AA">
        <w:rPr>
          <w:rFonts w:ascii="Calibri" w:hAnsi="Calibri" w:cs="Calibri"/>
        </w:rPr>
        <w:t>7) Wykonawca, którego wynagrodzenie zostało zmienione zgodnie z pkt 1)-6),     zobowiązany jest do zmiany wynagrodzenia przysługującego podwykonawcy, z którym zawarł umowę, w zakresie odpowiadającym zmianom cen materiałów lub kosztów dotyczących zobowiązania podwykonawcy.</w:t>
      </w:r>
    </w:p>
    <w:p w:rsidR="00FB3D30" w:rsidRPr="002A05AA" w:rsidRDefault="00FB3D30" w:rsidP="00FB3D30">
      <w:pPr>
        <w:widowControl/>
        <w:tabs>
          <w:tab w:val="left" w:pos="360"/>
          <w:tab w:val="left" w:pos="8222"/>
        </w:tabs>
        <w:jc w:val="both"/>
        <w:rPr>
          <w:rFonts w:asciiTheme="minorHAnsi" w:hAnsiTheme="minorHAnsi" w:cstheme="minorHAnsi"/>
          <w:b/>
          <w:bCs/>
        </w:rPr>
      </w:pP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
          <w:bCs/>
        </w:rPr>
      </w:pPr>
      <w:r w:rsidRPr="002A05AA">
        <w:rPr>
          <w:rFonts w:asciiTheme="minorHAnsi" w:hAnsiTheme="minorHAnsi" w:cstheme="minorHAnsi"/>
          <w:b/>
          <w:bCs/>
        </w:rPr>
        <w:t xml:space="preserve">Zamawiający przewiduje możliwość dokonania zmiany postanowień zawartej umowy </w:t>
      </w:r>
      <w:r w:rsidRPr="002A05AA">
        <w:rPr>
          <w:rFonts w:asciiTheme="minorHAnsi" w:hAnsiTheme="minorHAnsi" w:cstheme="minorHAnsi"/>
          <w:b/>
          <w:bCs/>
        </w:rPr>
        <w:br/>
        <w:t xml:space="preserve">w stosunku do treści oferty w zakresie zmiany wysokości wynagrodzenia należnego Wykonawcy w przypadku: </w:t>
      </w:r>
    </w:p>
    <w:p w:rsidR="00086439" w:rsidRPr="002A05AA" w:rsidRDefault="00086439" w:rsidP="00750732">
      <w:pPr>
        <w:widowControl/>
        <w:numPr>
          <w:ilvl w:val="0"/>
          <w:numId w:val="50"/>
        </w:numPr>
        <w:suppressAutoHyphens/>
        <w:autoSpaceDE/>
        <w:autoSpaceDN/>
        <w:adjustRightInd/>
        <w:ind w:right="-145"/>
        <w:jc w:val="both"/>
        <w:rPr>
          <w:rFonts w:asciiTheme="minorHAnsi" w:hAnsiTheme="minorHAnsi" w:cstheme="minorHAnsi"/>
        </w:rPr>
      </w:pPr>
      <w:r w:rsidRPr="002A05AA">
        <w:rPr>
          <w:rFonts w:asciiTheme="minorHAnsi" w:hAnsiTheme="minorHAnsi" w:cstheme="minorHAnsi"/>
        </w:rPr>
        <w:t>sądowej waloryzacji zamówienia,</w:t>
      </w:r>
    </w:p>
    <w:p w:rsidR="00086439" w:rsidRPr="002A05AA" w:rsidRDefault="00086439" w:rsidP="00750732">
      <w:pPr>
        <w:widowControl/>
        <w:numPr>
          <w:ilvl w:val="0"/>
          <w:numId w:val="50"/>
        </w:numPr>
        <w:suppressAutoHyphens/>
        <w:autoSpaceDE/>
        <w:autoSpaceDN/>
        <w:adjustRightInd/>
        <w:ind w:right="-145"/>
        <w:jc w:val="both"/>
        <w:rPr>
          <w:rFonts w:asciiTheme="minorHAnsi" w:hAnsiTheme="minorHAnsi" w:cstheme="minorHAnsi"/>
        </w:rPr>
      </w:pPr>
      <w:r w:rsidRPr="002A05AA">
        <w:rPr>
          <w:rFonts w:asciiTheme="minorHAnsi" w:hAnsiTheme="minorHAnsi" w:cstheme="minorHAnsi"/>
          <w:bCs/>
          <w:lang w:eastAsia="ar-SA"/>
        </w:rPr>
        <w:t>wystąpienia robót dodatkowych,</w:t>
      </w:r>
    </w:p>
    <w:p w:rsidR="00086439" w:rsidRPr="002A05AA" w:rsidRDefault="00086439" w:rsidP="00750732">
      <w:pPr>
        <w:widowControl/>
        <w:numPr>
          <w:ilvl w:val="0"/>
          <w:numId w:val="50"/>
        </w:numPr>
        <w:suppressAutoHyphens/>
        <w:autoSpaceDE/>
        <w:autoSpaceDN/>
        <w:adjustRightInd/>
        <w:ind w:right="-145"/>
        <w:jc w:val="both"/>
        <w:rPr>
          <w:rFonts w:asciiTheme="minorHAnsi" w:hAnsiTheme="minorHAnsi" w:cstheme="minorHAnsi"/>
        </w:rPr>
      </w:pPr>
      <w:r w:rsidRPr="002A05AA">
        <w:rPr>
          <w:rFonts w:asciiTheme="minorHAnsi" w:hAnsiTheme="minorHAnsi" w:cstheme="minorHAnsi"/>
          <w:bCs/>
          <w:lang w:eastAsia="ar-SA"/>
        </w:rPr>
        <w:t>rezygnacji przez Zamawiającego z realizacji części przedmiotu umowy, przy czym rezygnacja z części umowy nie może przekroczyć do 20% wartości umowy,</w:t>
      </w:r>
    </w:p>
    <w:p w:rsidR="00086439" w:rsidRPr="002A05AA" w:rsidRDefault="00086439" w:rsidP="00750732">
      <w:pPr>
        <w:widowControl/>
        <w:numPr>
          <w:ilvl w:val="0"/>
          <w:numId w:val="50"/>
        </w:numPr>
        <w:suppressAutoHyphens/>
        <w:autoSpaceDE/>
        <w:autoSpaceDN/>
        <w:adjustRightInd/>
        <w:ind w:right="-145"/>
        <w:jc w:val="both"/>
        <w:rPr>
          <w:rFonts w:asciiTheme="minorHAnsi" w:hAnsiTheme="minorHAnsi" w:cstheme="minorHAnsi"/>
        </w:rPr>
      </w:pPr>
      <w:r w:rsidRPr="002A05AA">
        <w:rPr>
          <w:rFonts w:asciiTheme="minorHAnsi" w:hAnsiTheme="minorHAnsi" w:cstheme="minorHAnsi"/>
        </w:rPr>
        <w:t xml:space="preserve">zmiany </w:t>
      </w:r>
      <w:r w:rsidR="005C3DB6" w:rsidRPr="002A05AA">
        <w:rPr>
          <w:rFonts w:asciiTheme="minorHAnsi" w:hAnsiTheme="minorHAnsi" w:cstheme="minorHAnsi"/>
        </w:rPr>
        <w:t xml:space="preserve">rozwiązań/parametrów technicznych lub technologicznych, które jednak spełniają wymagań </w:t>
      </w:r>
      <w:proofErr w:type="spellStart"/>
      <w:r w:rsidR="005C3DB6" w:rsidRPr="002A05AA">
        <w:rPr>
          <w:rFonts w:asciiTheme="minorHAnsi" w:hAnsiTheme="minorHAnsi" w:cstheme="minorHAnsi"/>
        </w:rPr>
        <w:t>Swz</w:t>
      </w:r>
      <w:proofErr w:type="spellEnd"/>
      <w:r w:rsidR="005C3DB6" w:rsidRPr="002A05AA">
        <w:rPr>
          <w:rFonts w:asciiTheme="minorHAnsi" w:hAnsiTheme="minorHAnsi" w:cstheme="minorHAnsi"/>
        </w:rPr>
        <w:t xml:space="preserve"> i ma parametry identyczne lub lepsze od tych zaproponowanych w ofercie,</w:t>
      </w:r>
    </w:p>
    <w:p w:rsidR="00086439" w:rsidRPr="002A05AA" w:rsidRDefault="00086439" w:rsidP="00750732">
      <w:pPr>
        <w:widowControl/>
        <w:numPr>
          <w:ilvl w:val="0"/>
          <w:numId w:val="50"/>
        </w:numPr>
        <w:suppressAutoHyphens/>
        <w:autoSpaceDE/>
        <w:autoSpaceDN/>
        <w:adjustRightInd/>
        <w:spacing w:after="200"/>
        <w:ind w:right="-145"/>
        <w:jc w:val="both"/>
        <w:rPr>
          <w:rFonts w:asciiTheme="minorHAnsi" w:hAnsiTheme="minorHAnsi" w:cstheme="minorHAnsi"/>
        </w:rPr>
      </w:pPr>
      <w:r w:rsidRPr="002A05AA">
        <w:rPr>
          <w:rFonts w:asciiTheme="minorHAnsi" w:hAnsiTheme="minorHAnsi" w:cstheme="minorHAnsi"/>
        </w:rPr>
        <w:t xml:space="preserve">zmiany przepisów powodujących konieczność zastosowania </w:t>
      </w:r>
      <w:r w:rsidR="008A687F" w:rsidRPr="002A05AA">
        <w:rPr>
          <w:rFonts w:asciiTheme="minorHAnsi" w:hAnsiTheme="minorHAnsi" w:cstheme="minorHAnsi"/>
        </w:rPr>
        <w:t xml:space="preserve">innych rozwiązań niż zakładano </w:t>
      </w:r>
      <w:r w:rsidRPr="002A05AA">
        <w:rPr>
          <w:rFonts w:asciiTheme="minorHAnsi" w:hAnsiTheme="minorHAnsi" w:cstheme="minorHAnsi"/>
        </w:rPr>
        <w:t>w opisie przedmiotu zamówienia, w szczególności w przypadku konieczności realizowania umowy przy zastosowaniu innych rozwiązań technicznych, technologicznych lub materiałowych,</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Cs/>
        </w:rPr>
      </w:pPr>
      <w:r w:rsidRPr="002A05AA">
        <w:rPr>
          <w:rFonts w:asciiTheme="minorHAnsi" w:hAnsiTheme="minorHAnsi" w:cstheme="minorHAnsi"/>
          <w:bCs/>
        </w:rPr>
        <w:t>Wykonawca zobowiązany jest do przekazania Zamawiającemu wniosku dotyczącego zmian umowy wraz z opisem zdarzenia lub okoliczności stanowiących podstawę do żądania takiej zmiany.</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Cs/>
        </w:rPr>
      </w:pPr>
      <w:r w:rsidRPr="002A05AA">
        <w:rPr>
          <w:rFonts w:asciiTheme="minorHAnsi" w:hAnsiTheme="minorHAnsi" w:cstheme="minorHAnsi"/>
          <w:bCs/>
        </w:rPr>
        <w:t>Wniosek,</w:t>
      </w:r>
      <w:r w:rsidR="005923E1" w:rsidRPr="002A05AA">
        <w:rPr>
          <w:rFonts w:asciiTheme="minorHAnsi" w:hAnsiTheme="minorHAnsi" w:cstheme="minorHAnsi"/>
          <w:bCs/>
        </w:rPr>
        <w:t xml:space="preserve"> o którym mowa w ust. 1</w:t>
      </w:r>
      <w:r w:rsidR="00153982" w:rsidRPr="002A05AA">
        <w:rPr>
          <w:rFonts w:asciiTheme="minorHAnsi" w:hAnsiTheme="minorHAnsi" w:cstheme="minorHAnsi"/>
          <w:bCs/>
        </w:rPr>
        <w:t>5</w:t>
      </w:r>
      <w:r w:rsidRPr="002A05AA">
        <w:rPr>
          <w:rFonts w:asciiTheme="minorHAnsi" w:hAnsiTheme="minorHAnsi" w:cstheme="minorHAnsi"/>
          <w:bCs/>
        </w:rPr>
        <w:t xml:space="preserve"> powinien zostać przekazany niezwłocznie, jednakże nie później niż w terminie do 7 dni od dnia, w którym Wykonawca dowiedział się, lub powinien dowiedzieć się o danym zdarzeniu lub okolicznościach.</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Cs/>
        </w:rPr>
      </w:pPr>
      <w:r w:rsidRPr="002A05AA">
        <w:rPr>
          <w:rFonts w:asciiTheme="minorHAnsi" w:hAnsiTheme="minorHAnsi" w:cstheme="minorHAnsi"/>
          <w:bCs/>
        </w:rPr>
        <w:t>Wykonawca zobowiązany jest do dostarczenia wraz z wn</w:t>
      </w:r>
      <w:r w:rsidR="005923E1" w:rsidRPr="002A05AA">
        <w:rPr>
          <w:rFonts w:asciiTheme="minorHAnsi" w:hAnsiTheme="minorHAnsi" w:cstheme="minorHAnsi"/>
          <w:bCs/>
        </w:rPr>
        <w:t>ioskiem, o którym mowa w ust. 1</w:t>
      </w:r>
      <w:r w:rsidR="00153982" w:rsidRPr="002A05AA">
        <w:rPr>
          <w:rFonts w:asciiTheme="minorHAnsi" w:hAnsiTheme="minorHAnsi" w:cstheme="minorHAnsi"/>
          <w:bCs/>
        </w:rPr>
        <w:t>5</w:t>
      </w:r>
      <w:r w:rsidR="005923E1" w:rsidRPr="002A05AA">
        <w:rPr>
          <w:rFonts w:asciiTheme="minorHAnsi" w:hAnsiTheme="minorHAnsi" w:cstheme="minorHAnsi"/>
          <w:bCs/>
        </w:rPr>
        <w:t>, wszelkich</w:t>
      </w:r>
      <w:r w:rsidRPr="002A05AA">
        <w:rPr>
          <w:rFonts w:asciiTheme="minorHAnsi" w:hAnsiTheme="minorHAnsi" w:cstheme="minorHAnsi"/>
          <w:bCs/>
        </w:rPr>
        <w:t xml:space="preserve"> innych dokumentów wymaganych umową, w tym propozycji rozliczenia </w:t>
      </w:r>
      <w:r w:rsidRPr="002A05AA">
        <w:rPr>
          <w:rFonts w:asciiTheme="minorHAnsi" w:hAnsiTheme="minorHAnsi" w:cstheme="minorHAnsi"/>
          <w:bCs/>
        </w:rPr>
        <w:br/>
        <w:t>i informacji uzasad</w:t>
      </w:r>
      <w:r w:rsidR="005923E1" w:rsidRPr="002A05AA">
        <w:rPr>
          <w:rFonts w:asciiTheme="minorHAnsi" w:hAnsiTheme="minorHAnsi" w:cstheme="minorHAnsi"/>
          <w:bCs/>
        </w:rPr>
        <w:t>niających żądanie zmiany umowy,</w:t>
      </w:r>
      <w:r w:rsidRPr="002A05AA">
        <w:rPr>
          <w:rFonts w:asciiTheme="minorHAnsi" w:hAnsiTheme="minorHAnsi" w:cstheme="minorHAnsi"/>
          <w:bCs/>
        </w:rPr>
        <w:t xml:space="preserve"> stosowanie do zdarzenia lub okoliczności stanowiących podstawę żądania zmiany.</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Cs/>
        </w:rPr>
      </w:pPr>
      <w:r w:rsidRPr="002A05AA">
        <w:rPr>
          <w:rFonts w:asciiTheme="minorHAnsi" w:hAnsiTheme="minorHAnsi" w:cstheme="minorHAnsi"/>
          <w:bCs/>
        </w:rPr>
        <w:t xml:space="preserve">Wykonawca zobowiązany jest do bieżącej dokumentacji koniecznej dla uzasadnienia żądania zmiany i przechowywania jej na terenie budowy. </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Cs/>
        </w:rPr>
      </w:pPr>
      <w:r w:rsidRPr="002A05AA">
        <w:rPr>
          <w:rFonts w:asciiTheme="minorHAnsi" w:hAnsiTheme="minorHAnsi" w:cstheme="minorHAnsi"/>
          <w:bCs/>
        </w:rPr>
        <w:t xml:space="preserve">Po otrzymaniu </w:t>
      </w:r>
      <w:r w:rsidR="005923E1" w:rsidRPr="002A05AA">
        <w:rPr>
          <w:rFonts w:asciiTheme="minorHAnsi" w:hAnsiTheme="minorHAnsi" w:cstheme="minorHAnsi"/>
          <w:bCs/>
        </w:rPr>
        <w:t>wniosku, o którym mowa w ust. 1</w:t>
      </w:r>
      <w:r w:rsidR="00153982" w:rsidRPr="002A05AA">
        <w:rPr>
          <w:rFonts w:asciiTheme="minorHAnsi" w:hAnsiTheme="minorHAnsi" w:cstheme="minorHAnsi"/>
          <w:bCs/>
        </w:rPr>
        <w:t>5</w:t>
      </w:r>
      <w:r w:rsidRPr="002A05AA">
        <w:rPr>
          <w:rFonts w:asciiTheme="minorHAnsi" w:hAnsiTheme="minorHAnsi" w:cstheme="minorHAnsi"/>
          <w:bCs/>
        </w:rPr>
        <w:t>, Zamawiający jest uprawniony, bez dokonywania oceny jego zasadności, do kontroli dokum</w:t>
      </w:r>
      <w:r w:rsidR="005923E1" w:rsidRPr="002A05AA">
        <w:rPr>
          <w:rFonts w:asciiTheme="minorHAnsi" w:hAnsiTheme="minorHAnsi" w:cstheme="minorHAnsi"/>
          <w:bCs/>
        </w:rPr>
        <w:t>entacji, o której mowa w ust. 1</w:t>
      </w:r>
      <w:r w:rsidR="00153982" w:rsidRPr="002A05AA">
        <w:rPr>
          <w:rFonts w:asciiTheme="minorHAnsi" w:hAnsiTheme="minorHAnsi" w:cstheme="minorHAnsi"/>
          <w:bCs/>
        </w:rPr>
        <w:t>5</w:t>
      </w:r>
      <w:r w:rsidRPr="002A05AA">
        <w:rPr>
          <w:rFonts w:asciiTheme="minorHAnsi" w:hAnsiTheme="minorHAnsi" w:cstheme="minorHAnsi"/>
          <w:bCs/>
        </w:rPr>
        <w:t xml:space="preserve"> i wydania Wykonawcy polecenia prowadzenia dalszej dokumentacji bieżącej uzasadniającej żądanie zmiany.</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Cs/>
        </w:rPr>
      </w:pPr>
      <w:r w:rsidRPr="002A05AA">
        <w:rPr>
          <w:rFonts w:asciiTheme="minorHAnsi" w:hAnsiTheme="minorHAnsi" w:cstheme="minorHAnsi"/>
          <w:bCs/>
        </w:rPr>
        <w:t>W terminie do 10 dni od dnia otrzymania żądania zmiany, Zamawiający powiadomi Wykonawcę o akceptacji żądania zmiany Umowy i terminie podpisania aneksu do Umowy lub odpowiednio o braku akceptacji zmiany.</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Cs/>
        </w:rPr>
      </w:pPr>
      <w:r w:rsidRPr="002A05AA">
        <w:rPr>
          <w:rFonts w:asciiTheme="minorHAnsi" w:hAnsiTheme="minorHAnsi" w:cstheme="minorHAnsi"/>
          <w:bCs/>
        </w:rPr>
        <w:t>Powyższe postanowienia stanowią katalog zmian, na które Zamawiający może Wyrazić zgodę. Powyższe postanowienia nie stanowią zobowiązania Zamawiającego do wyrażenia zgody na ich wprowadzenie.</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Cs/>
        </w:rPr>
      </w:pPr>
      <w:r w:rsidRPr="002A05AA">
        <w:rPr>
          <w:rFonts w:asciiTheme="minorHAnsi" w:hAnsiTheme="minorHAnsi" w:cstheme="minorHAnsi"/>
          <w:bCs/>
        </w:rPr>
        <w:t>Jeżeli Zamawiający uzna, że okoliczności wskazane przez Wykonawcę jako stanowiące</w:t>
      </w:r>
      <w:r w:rsidRPr="002A05AA">
        <w:rPr>
          <w:rFonts w:asciiTheme="minorHAnsi" w:hAnsiTheme="minorHAnsi" w:cstheme="minorHAnsi"/>
          <w:bCs/>
        </w:rPr>
        <w:br/>
        <w:t xml:space="preserve">podstawę do zmiany umowy nie są zasadne, Wykonawca zobowiązany jest do realizacji zadania zgodnie z warunkami zawartymi w umowie. </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Cs/>
        </w:rPr>
      </w:pPr>
      <w:r w:rsidRPr="002A05AA">
        <w:rPr>
          <w:rFonts w:asciiTheme="minorHAnsi" w:hAnsiTheme="minorHAnsi" w:cstheme="minorHAnsi"/>
          <w:bCs/>
        </w:rPr>
        <w:t>W razie wątpliwości, przyjmuje się, że nie stanowią zmiany umowy następujące zmiany:</w:t>
      </w:r>
    </w:p>
    <w:p w:rsidR="00086439" w:rsidRPr="002A05AA" w:rsidRDefault="00086439" w:rsidP="00750732">
      <w:pPr>
        <w:widowControl/>
        <w:numPr>
          <w:ilvl w:val="0"/>
          <w:numId w:val="51"/>
        </w:numPr>
        <w:tabs>
          <w:tab w:val="left" w:pos="426"/>
          <w:tab w:val="left" w:pos="713"/>
          <w:tab w:val="left" w:pos="9072"/>
        </w:tabs>
        <w:jc w:val="both"/>
        <w:rPr>
          <w:rFonts w:asciiTheme="minorHAnsi" w:hAnsiTheme="minorHAnsi" w:cstheme="minorHAnsi"/>
        </w:rPr>
      </w:pPr>
      <w:r w:rsidRPr="002A05AA">
        <w:rPr>
          <w:rFonts w:asciiTheme="minorHAnsi" w:hAnsiTheme="minorHAnsi" w:cstheme="minorHAnsi"/>
        </w:rPr>
        <w:t>danych związanych z obsługą administracyjno-organizacyjną umowy,</w:t>
      </w:r>
    </w:p>
    <w:p w:rsidR="00086439" w:rsidRPr="002A05AA" w:rsidRDefault="00086439" w:rsidP="00750732">
      <w:pPr>
        <w:widowControl/>
        <w:numPr>
          <w:ilvl w:val="0"/>
          <w:numId w:val="51"/>
        </w:numPr>
        <w:tabs>
          <w:tab w:val="left" w:pos="426"/>
          <w:tab w:val="left" w:pos="713"/>
          <w:tab w:val="left" w:pos="9072"/>
        </w:tabs>
        <w:jc w:val="both"/>
        <w:rPr>
          <w:rFonts w:asciiTheme="minorHAnsi" w:hAnsiTheme="minorHAnsi" w:cstheme="minorHAnsi"/>
        </w:rPr>
      </w:pPr>
      <w:r w:rsidRPr="002A05AA">
        <w:rPr>
          <w:rFonts w:asciiTheme="minorHAnsi" w:hAnsiTheme="minorHAnsi" w:cstheme="minorHAnsi"/>
        </w:rPr>
        <w:t>danych teleadresowych,</w:t>
      </w:r>
    </w:p>
    <w:p w:rsidR="00086439" w:rsidRPr="002A05AA" w:rsidRDefault="00086439" w:rsidP="00750732">
      <w:pPr>
        <w:widowControl/>
        <w:numPr>
          <w:ilvl w:val="0"/>
          <w:numId w:val="51"/>
        </w:numPr>
        <w:tabs>
          <w:tab w:val="left" w:pos="426"/>
          <w:tab w:val="left" w:pos="713"/>
          <w:tab w:val="left" w:pos="9072"/>
        </w:tabs>
        <w:jc w:val="both"/>
        <w:rPr>
          <w:rFonts w:asciiTheme="minorHAnsi" w:hAnsiTheme="minorHAnsi" w:cstheme="minorHAnsi"/>
        </w:rPr>
      </w:pPr>
      <w:r w:rsidRPr="002A05AA">
        <w:rPr>
          <w:rFonts w:asciiTheme="minorHAnsi" w:hAnsiTheme="minorHAnsi" w:cstheme="minorHAnsi"/>
        </w:rPr>
        <w:t>danych rejestrowych,</w:t>
      </w:r>
    </w:p>
    <w:p w:rsidR="00086439" w:rsidRPr="002A05AA" w:rsidRDefault="00086439" w:rsidP="00750732">
      <w:pPr>
        <w:widowControl/>
        <w:numPr>
          <w:ilvl w:val="0"/>
          <w:numId w:val="51"/>
        </w:numPr>
        <w:tabs>
          <w:tab w:val="left" w:pos="426"/>
          <w:tab w:val="left" w:pos="713"/>
          <w:tab w:val="left" w:pos="9072"/>
        </w:tabs>
        <w:jc w:val="both"/>
        <w:rPr>
          <w:rFonts w:asciiTheme="minorHAnsi" w:hAnsiTheme="minorHAnsi" w:cstheme="minorHAnsi"/>
        </w:rPr>
      </w:pPr>
      <w:r w:rsidRPr="002A05AA">
        <w:rPr>
          <w:rFonts w:asciiTheme="minorHAnsi" w:hAnsiTheme="minorHAnsi" w:cstheme="minorHAnsi"/>
        </w:rPr>
        <w:t>będące następstwem sukcesji uniwersalnej po jednej ze stron umowy.</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Cs/>
        </w:rPr>
      </w:pPr>
      <w:r w:rsidRPr="002A05AA">
        <w:rPr>
          <w:rFonts w:asciiTheme="minorHAnsi" w:hAnsiTheme="minorHAnsi" w:cstheme="minorHAnsi"/>
          <w:bCs/>
        </w:rPr>
        <w:t>Wszelkie zmiany umowy są dokonywane przez umocowanych</w:t>
      </w:r>
      <w:r w:rsidR="005923E1" w:rsidRPr="002A05AA">
        <w:rPr>
          <w:rFonts w:asciiTheme="minorHAnsi" w:hAnsiTheme="minorHAnsi" w:cstheme="minorHAnsi"/>
          <w:bCs/>
        </w:rPr>
        <w:t xml:space="preserve"> przedstawicieli Zamawiającego </w:t>
      </w:r>
      <w:r w:rsidRPr="002A05AA">
        <w:rPr>
          <w:rFonts w:asciiTheme="minorHAnsi" w:hAnsiTheme="minorHAnsi" w:cstheme="minorHAnsi"/>
          <w:bCs/>
        </w:rPr>
        <w:t>i Wykonawcy w formie pisemnej w drodze aneksu umowy, pod rygorem nieważności.</w:t>
      </w:r>
    </w:p>
    <w:p w:rsidR="00086439" w:rsidRPr="002A05AA" w:rsidRDefault="00086439" w:rsidP="00750732">
      <w:pPr>
        <w:widowControl/>
        <w:numPr>
          <w:ilvl w:val="0"/>
          <w:numId w:val="14"/>
        </w:numPr>
        <w:tabs>
          <w:tab w:val="left" w:pos="360"/>
          <w:tab w:val="left" w:pos="8222"/>
        </w:tabs>
        <w:jc w:val="both"/>
        <w:rPr>
          <w:rFonts w:asciiTheme="minorHAnsi" w:hAnsiTheme="minorHAnsi" w:cstheme="minorHAnsi"/>
          <w:bCs/>
        </w:rPr>
      </w:pPr>
      <w:r w:rsidRPr="002A05AA">
        <w:rPr>
          <w:rFonts w:asciiTheme="minorHAnsi" w:hAnsiTheme="minorHAnsi" w:cstheme="minorHAnsi"/>
          <w:bCs/>
        </w:rPr>
        <w:t>Zamawiający nie zamierza zawrzeć umowy ramowej.</w:t>
      </w:r>
    </w:p>
    <w:p w:rsidR="009A50FB" w:rsidRPr="002A05AA" w:rsidRDefault="009A50FB" w:rsidP="002D12BB">
      <w:pPr>
        <w:rPr>
          <w:rFonts w:asciiTheme="minorHAnsi" w:hAnsiTheme="minorHAnsi" w:cstheme="minorHAnsi"/>
        </w:rPr>
      </w:pPr>
    </w:p>
    <w:p w:rsidR="009A50FB" w:rsidRPr="002A05AA" w:rsidRDefault="009A50FB" w:rsidP="00C53FCB">
      <w:pPr>
        <w:pStyle w:val="Nagwek2"/>
        <w:spacing w:before="0" w:after="0"/>
        <w:jc w:val="center"/>
        <w:rPr>
          <w:rFonts w:asciiTheme="minorHAnsi" w:hAnsiTheme="minorHAnsi" w:cstheme="minorHAnsi"/>
          <w:i w:val="0"/>
          <w:sz w:val="24"/>
          <w:szCs w:val="24"/>
        </w:rPr>
      </w:pPr>
      <w:r w:rsidRPr="002A05AA">
        <w:rPr>
          <w:rFonts w:asciiTheme="minorHAnsi" w:hAnsiTheme="minorHAnsi" w:cstheme="minorHAnsi"/>
          <w:i w:val="0"/>
          <w:sz w:val="24"/>
          <w:szCs w:val="24"/>
        </w:rPr>
        <w:t>§ 11</w:t>
      </w:r>
    </w:p>
    <w:p w:rsidR="009A50FB" w:rsidRPr="002A05AA" w:rsidRDefault="009A50FB" w:rsidP="00C53FCB">
      <w:pPr>
        <w:jc w:val="center"/>
        <w:rPr>
          <w:rFonts w:asciiTheme="minorHAnsi" w:hAnsiTheme="minorHAnsi" w:cstheme="minorHAnsi"/>
          <w:b/>
          <w:bCs/>
        </w:rPr>
      </w:pPr>
      <w:r w:rsidRPr="002A05AA">
        <w:rPr>
          <w:rFonts w:asciiTheme="minorHAnsi" w:hAnsiTheme="minorHAnsi" w:cstheme="minorHAnsi"/>
          <w:b/>
          <w:bCs/>
        </w:rPr>
        <w:t>KLAUZULA INFORMACYJNA ZAMAWIAJĄCEGO</w:t>
      </w:r>
    </w:p>
    <w:p w:rsidR="009A50FB" w:rsidRPr="002A05AA" w:rsidRDefault="009A50FB" w:rsidP="00C53FCB">
      <w:pPr>
        <w:jc w:val="both"/>
        <w:rPr>
          <w:rFonts w:asciiTheme="minorHAnsi" w:hAnsiTheme="minorHAnsi" w:cstheme="minorHAnsi"/>
        </w:rPr>
      </w:pPr>
      <w:r w:rsidRPr="002A05AA">
        <w:rPr>
          <w:rFonts w:asciiTheme="minorHAnsi" w:hAnsiTheme="minorHAnsi" w:cstheme="minorHAnsi"/>
        </w:rPr>
        <w:t>Zgodnie z art. 13 ust. 1 i 2 rozporządzenia Parlamentu Europejskiego i Rady (UE) 2016/679</w:t>
      </w:r>
      <w:r w:rsidRPr="002A05AA">
        <w:rPr>
          <w:rFonts w:asciiTheme="minorHAnsi" w:hAnsiTheme="minorHAnsi" w:cstheme="minorHAnsi"/>
        </w:rPr>
        <w:br/>
        <w:t xml:space="preserve">z dnia 27 kwietnia 2016 r. w sprawie ochrony osób fizycznych w związku z przetwarzaniem danych osobowych i w sprawie swobodnego przepływu takich danych (ogólne rozporządzenie o ochronie danych) (Dz. U. UE L 2016.119.1 z 04.05.2016 r.), dalej „RODO”, Zamawiający informuję, że: </w:t>
      </w:r>
    </w:p>
    <w:p w:rsidR="009A50FB" w:rsidRPr="002A05AA" w:rsidRDefault="009A50FB" w:rsidP="00C53FCB">
      <w:pPr>
        <w:pStyle w:val="Akapitzlist"/>
        <w:widowControl/>
        <w:numPr>
          <w:ilvl w:val="0"/>
          <w:numId w:val="19"/>
        </w:numPr>
        <w:autoSpaceDE/>
        <w:autoSpaceDN/>
        <w:adjustRightInd/>
        <w:spacing w:after="200"/>
        <w:ind w:left="714" w:hanging="357"/>
        <w:contextualSpacing/>
        <w:jc w:val="both"/>
        <w:rPr>
          <w:rFonts w:asciiTheme="minorHAnsi" w:hAnsiTheme="minorHAnsi" w:cstheme="minorHAnsi"/>
        </w:rPr>
      </w:pPr>
      <w:r w:rsidRPr="002A05AA">
        <w:rPr>
          <w:rFonts w:asciiTheme="minorHAnsi" w:hAnsiTheme="minorHAnsi" w:cstheme="minorHAnsi"/>
          <w:u w:color="000000"/>
        </w:rPr>
        <w:t>Administratorem podanych przez Panią/Pana danych osobowych jest Starosta Chojnicki  w Chojnicach. Obsługę organu zapewnia Starostwo Powiatowe w Chojnicach, ul. 31 Stycznia 56, 89-600 Chojnice, tel. (52) 39-66-501.</w:t>
      </w:r>
    </w:p>
    <w:p w:rsidR="009A50FB" w:rsidRPr="002A05AA" w:rsidRDefault="009A50FB" w:rsidP="00C53FCB">
      <w:pPr>
        <w:pStyle w:val="Akapitzlist"/>
        <w:widowControl/>
        <w:numPr>
          <w:ilvl w:val="0"/>
          <w:numId w:val="19"/>
        </w:numPr>
        <w:autoSpaceDE/>
        <w:autoSpaceDN/>
        <w:adjustRightInd/>
        <w:spacing w:after="200"/>
        <w:ind w:left="714" w:hanging="357"/>
        <w:contextualSpacing/>
        <w:jc w:val="both"/>
        <w:rPr>
          <w:rStyle w:val="Hipercze"/>
          <w:rFonts w:asciiTheme="minorHAnsi" w:hAnsiTheme="minorHAnsi" w:cstheme="minorHAnsi"/>
          <w:color w:val="auto"/>
        </w:rPr>
      </w:pPr>
      <w:r w:rsidRPr="002A05AA">
        <w:rPr>
          <w:rFonts w:asciiTheme="minorHAnsi" w:hAnsiTheme="minorHAnsi" w:cstheme="minorHAnsi"/>
        </w:rPr>
        <w:t xml:space="preserve">Inspektorem ochrony danych osobowych w Starostwie Powiatowym w Chojnicach jest Pan Mateusz Zarychta, tel. 505-540-306, e-mail: </w:t>
      </w:r>
      <w:hyperlink r:id="rId10" w:history="1">
        <w:r w:rsidRPr="002A05AA">
          <w:rPr>
            <w:rStyle w:val="Hipercze"/>
            <w:rFonts w:asciiTheme="minorHAnsi" w:hAnsiTheme="minorHAnsi" w:cstheme="minorHAnsi"/>
            <w:color w:val="auto"/>
          </w:rPr>
          <w:t>mateusz@epomerania.pl</w:t>
        </w:r>
      </w:hyperlink>
    </w:p>
    <w:p w:rsidR="009A50FB" w:rsidRPr="002A05AA" w:rsidRDefault="009A50FB" w:rsidP="00C53FCB">
      <w:pPr>
        <w:pStyle w:val="Akapitzlist"/>
        <w:widowControl/>
        <w:numPr>
          <w:ilvl w:val="0"/>
          <w:numId w:val="19"/>
        </w:numPr>
        <w:autoSpaceDE/>
        <w:autoSpaceDN/>
        <w:adjustRightInd/>
        <w:spacing w:after="200"/>
        <w:ind w:left="709"/>
        <w:contextualSpacing/>
        <w:jc w:val="both"/>
        <w:rPr>
          <w:rFonts w:asciiTheme="minorHAnsi" w:hAnsiTheme="minorHAnsi" w:cstheme="minorHAnsi"/>
        </w:rPr>
      </w:pPr>
      <w:r w:rsidRPr="002A05AA">
        <w:rPr>
          <w:rFonts w:asciiTheme="minorHAnsi" w:hAnsiTheme="minorHAnsi" w:cstheme="minorHAnsi"/>
        </w:rPr>
        <w:t xml:space="preserve">Państwa dane osobowe przetwarzane będą na podstawie art. 6 ust. 1 lit. c RODO w celu związanym z podpisaniem umowy na zadanie pn.: </w:t>
      </w:r>
      <w:r w:rsidRPr="002A05AA">
        <w:rPr>
          <w:rFonts w:asciiTheme="minorHAnsi" w:hAnsiTheme="minorHAnsi" w:cstheme="minorHAnsi"/>
          <w:b/>
        </w:rPr>
        <w:t xml:space="preserve">Profilowanie wraz z zagęszczeniem dróg gruntowych na terenie powiatu chojnickiego </w:t>
      </w:r>
      <w:r w:rsidRPr="002A05AA">
        <w:rPr>
          <w:rFonts w:asciiTheme="minorHAnsi" w:hAnsiTheme="minorHAnsi" w:cstheme="minorHAnsi"/>
        </w:rPr>
        <w:t>w wyniku przeprowadzonego postępowania o udzielenie zamówienia publicznego.</w:t>
      </w:r>
    </w:p>
    <w:p w:rsidR="009A50FB" w:rsidRPr="002A05AA" w:rsidRDefault="009A50FB" w:rsidP="00C53FCB">
      <w:pPr>
        <w:pStyle w:val="Akapitzlist"/>
        <w:widowControl/>
        <w:numPr>
          <w:ilvl w:val="0"/>
          <w:numId w:val="19"/>
        </w:numPr>
        <w:autoSpaceDE/>
        <w:autoSpaceDN/>
        <w:adjustRightInd/>
        <w:spacing w:after="200"/>
        <w:ind w:left="714" w:hanging="357"/>
        <w:contextualSpacing/>
        <w:jc w:val="both"/>
        <w:rPr>
          <w:rFonts w:asciiTheme="minorHAnsi" w:hAnsiTheme="minorHAnsi" w:cstheme="minorHAnsi"/>
        </w:rPr>
      </w:pPr>
      <w:r w:rsidRPr="002A05AA">
        <w:rPr>
          <w:rFonts w:asciiTheme="minorHAnsi" w:hAnsiTheme="minorHAnsi" w:cstheme="minorHAnsi"/>
        </w:rPr>
        <w:t>Odbiorcami Państwa danych osobowych będą osoby lub podmioty, którym udostępniona zostanie dokumentacja postępowania w oparciu o art. 18 oraz art. 74 ustawy z dnia 11 września 2019 r. – Prawo zamówień publicznych</w:t>
      </w:r>
      <w:r w:rsidR="00153982" w:rsidRPr="002A05AA">
        <w:rPr>
          <w:rFonts w:asciiTheme="minorHAnsi" w:hAnsiTheme="minorHAnsi" w:cstheme="minorHAnsi"/>
        </w:rPr>
        <w:t xml:space="preserve">, </w:t>
      </w:r>
      <w:r w:rsidRPr="002A05AA">
        <w:rPr>
          <w:rFonts w:asciiTheme="minorHAnsi" w:hAnsiTheme="minorHAnsi" w:cstheme="minorHAnsi"/>
        </w:rPr>
        <w:t>dalej „ustawa PZP”.</w:t>
      </w:r>
    </w:p>
    <w:p w:rsidR="009A50FB" w:rsidRPr="002A05AA" w:rsidRDefault="009A50FB" w:rsidP="00C53FCB">
      <w:pPr>
        <w:pStyle w:val="Akapitzlist"/>
        <w:widowControl/>
        <w:numPr>
          <w:ilvl w:val="0"/>
          <w:numId w:val="19"/>
        </w:numPr>
        <w:autoSpaceDE/>
        <w:autoSpaceDN/>
        <w:adjustRightInd/>
        <w:spacing w:after="200"/>
        <w:ind w:left="714" w:hanging="357"/>
        <w:contextualSpacing/>
        <w:jc w:val="both"/>
        <w:rPr>
          <w:rFonts w:asciiTheme="minorHAnsi" w:hAnsiTheme="minorHAnsi" w:cstheme="minorHAnsi"/>
        </w:rPr>
      </w:pPr>
      <w:r w:rsidRPr="002A05AA">
        <w:rPr>
          <w:rFonts w:asciiTheme="minorHAnsi" w:hAnsiTheme="minorHAnsi" w:cstheme="minorHAnsi"/>
        </w:rPr>
        <w:t>Państwa dane osobowe będą przechowywane, zgodnie z art. 78 ust. 1 PZP, przez okres 4 lat od dnia zakończenia postępowania o udzielenie zamówienia, a jeżeli czas trwania umowy przekracza 4 lata, okres przechowywania obejmuje cały czas trwania umowy.</w:t>
      </w:r>
    </w:p>
    <w:p w:rsidR="009A50FB" w:rsidRPr="002A05AA" w:rsidRDefault="009A50FB" w:rsidP="00C53FCB">
      <w:pPr>
        <w:pStyle w:val="Akapitzlist"/>
        <w:widowControl/>
        <w:numPr>
          <w:ilvl w:val="0"/>
          <w:numId w:val="19"/>
        </w:numPr>
        <w:autoSpaceDE/>
        <w:autoSpaceDN/>
        <w:adjustRightInd/>
        <w:spacing w:after="200"/>
        <w:ind w:left="714" w:hanging="357"/>
        <w:contextualSpacing/>
        <w:jc w:val="both"/>
        <w:rPr>
          <w:rFonts w:asciiTheme="minorHAnsi" w:hAnsiTheme="minorHAnsi" w:cstheme="minorHAnsi"/>
        </w:rPr>
      </w:pPr>
      <w:r w:rsidRPr="002A05AA">
        <w:rPr>
          <w:rFonts w:asciiTheme="minorHAnsi" w:hAnsiTheme="minorHAnsi"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rsidR="009A50FB" w:rsidRPr="002A05AA" w:rsidRDefault="009A50FB" w:rsidP="00C53FCB">
      <w:pPr>
        <w:pStyle w:val="Akapitzlist"/>
        <w:widowControl/>
        <w:numPr>
          <w:ilvl w:val="0"/>
          <w:numId w:val="19"/>
        </w:numPr>
        <w:autoSpaceDE/>
        <w:autoSpaceDN/>
        <w:adjustRightInd/>
        <w:spacing w:after="200"/>
        <w:ind w:left="714" w:hanging="357"/>
        <w:contextualSpacing/>
        <w:jc w:val="both"/>
        <w:rPr>
          <w:rFonts w:asciiTheme="minorHAnsi" w:hAnsiTheme="minorHAnsi" w:cstheme="minorHAnsi"/>
        </w:rPr>
      </w:pPr>
      <w:r w:rsidRPr="002A05AA">
        <w:rPr>
          <w:rFonts w:asciiTheme="minorHAnsi" w:hAnsiTheme="minorHAnsi" w:cstheme="minorHAnsi"/>
        </w:rPr>
        <w:t>W odniesieniu do Państwa danych osobowych decyzje nie będą podejmowane w sposób zautomatyzowany, stosowanie do art. 22 RODO.</w:t>
      </w:r>
    </w:p>
    <w:p w:rsidR="009A50FB" w:rsidRPr="002A05AA" w:rsidRDefault="009A50FB" w:rsidP="00C53FCB">
      <w:pPr>
        <w:pStyle w:val="Akapitzlist"/>
        <w:widowControl/>
        <w:numPr>
          <w:ilvl w:val="0"/>
          <w:numId w:val="19"/>
        </w:numPr>
        <w:autoSpaceDE/>
        <w:autoSpaceDN/>
        <w:adjustRightInd/>
        <w:ind w:left="714" w:hanging="357"/>
        <w:contextualSpacing/>
        <w:jc w:val="both"/>
        <w:rPr>
          <w:rFonts w:asciiTheme="minorHAnsi" w:hAnsiTheme="minorHAnsi" w:cstheme="minorHAnsi"/>
        </w:rPr>
      </w:pPr>
      <w:r w:rsidRPr="002A05AA">
        <w:rPr>
          <w:rFonts w:asciiTheme="minorHAnsi" w:hAnsiTheme="minorHAnsi" w:cstheme="minorHAnsi"/>
        </w:rPr>
        <w:t>Posiadają Państwo:</w:t>
      </w:r>
    </w:p>
    <w:p w:rsidR="009A50FB" w:rsidRPr="002A05AA" w:rsidRDefault="009A50FB" w:rsidP="00C53FCB">
      <w:pPr>
        <w:pStyle w:val="Akapitzlist"/>
        <w:ind w:left="714"/>
        <w:jc w:val="both"/>
        <w:rPr>
          <w:rFonts w:asciiTheme="minorHAnsi" w:hAnsiTheme="minorHAnsi" w:cstheme="minorHAnsi"/>
        </w:rPr>
      </w:pPr>
      <w:r w:rsidRPr="002A05AA">
        <w:rPr>
          <w:rFonts w:asciiTheme="minorHAnsi" w:hAnsiTheme="minorHAnsi" w:cstheme="minorHAnsi"/>
        </w:rPr>
        <w:t>− na podstawie art. 15 RODO prawo dostępu do danych osobowych Pani/Pana dotyczących;</w:t>
      </w:r>
    </w:p>
    <w:p w:rsidR="009A50FB" w:rsidRPr="002A05AA" w:rsidRDefault="009A50FB" w:rsidP="00C53FCB">
      <w:pPr>
        <w:pStyle w:val="Akapitzlist"/>
        <w:ind w:left="714"/>
        <w:jc w:val="both"/>
        <w:rPr>
          <w:rFonts w:asciiTheme="minorHAnsi" w:hAnsiTheme="minorHAnsi" w:cstheme="minorHAnsi"/>
        </w:rPr>
      </w:pPr>
      <w:r w:rsidRPr="002A05AA">
        <w:rPr>
          <w:rFonts w:asciiTheme="minorHAnsi" w:hAnsiTheme="minorHAnsi" w:cstheme="minorHAnsi"/>
        </w:rPr>
        <w:t>− na podstawie art. 16 RODO prawo do sprostowania Pani/Pana danych osobowych;</w:t>
      </w:r>
    </w:p>
    <w:p w:rsidR="009A50FB" w:rsidRPr="002A05AA" w:rsidRDefault="009A50FB" w:rsidP="00C53FCB">
      <w:pPr>
        <w:pStyle w:val="Akapitzlist"/>
        <w:ind w:left="714"/>
        <w:jc w:val="both"/>
        <w:rPr>
          <w:rFonts w:asciiTheme="minorHAnsi" w:hAnsiTheme="minorHAnsi" w:cstheme="minorHAnsi"/>
        </w:rPr>
      </w:pPr>
      <w:r w:rsidRPr="002A05AA">
        <w:rPr>
          <w:rFonts w:asciiTheme="minorHAnsi" w:hAnsiTheme="minorHAnsi" w:cstheme="minorHAnsi"/>
        </w:rPr>
        <w:t>− na podstawie art. 18 RODO prawo żądania od administratora ograniczenia przetwarzania danych osobowych z zastrzeżeniem przypadków, o których mowa w art. 18 ust. 2 RODO;</w:t>
      </w:r>
    </w:p>
    <w:p w:rsidR="009A50FB" w:rsidRPr="002A05AA" w:rsidRDefault="009A50FB" w:rsidP="00C53FCB">
      <w:pPr>
        <w:pStyle w:val="Akapitzlist"/>
        <w:ind w:left="714"/>
        <w:jc w:val="both"/>
        <w:rPr>
          <w:rFonts w:asciiTheme="minorHAnsi" w:hAnsiTheme="minorHAnsi" w:cstheme="minorHAnsi"/>
        </w:rPr>
      </w:pPr>
      <w:r w:rsidRPr="002A05AA">
        <w:rPr>
          <w:rFonts w:asciiTheme="minorHAnsi" w:hAnsiTheme="minorHAnsi" w:cstheme="minorHAnsi"/>
        </w:rPr>
        <w:t>− prawo do wniesienia skargi do Prezesa Urzędu Ochrony Danych Osobowych, gdy uzna Pani/Pan, że przetwarzanie danych osobowych Pani/Pana dotyczących narusza przepisy RODO.</w:t>
      </w:r>
    </w:p>
    <w:p w:rsidR="009A50FB" w:rsidRPr="002A05AA" w:rsidRDefault="009A50FB" w:rsidP="00C53FCB">
      <w:pPr>
        <w:pStyle w:val="Style8"/>
        <w:widowControl/>
        <w:numPr>
          <w:ilvl w:val="0"/>
          <w:numId w:val="19"/>
        </w:numPr>
        <w:jc w:val="both"/>
        <w:rPr>
          <w:rFonts w:asciiTheme="minorHAnsi" w:hAnsiTheme="minorHAnsi" w:cstheme="minorHAnsi"/>
          <w:b/>
          <w:bCs/>
          <w:spacing w:val="60"/>
        </w:rPr>
      </w:pPr>
      <w:r w:rsidRPr="002A05AA">
        <w:rPr>
          <w:rFonts w:asciiTheme="minorHAnsi" w:eastAsia="Calibri" w:hAnsiTheme="minorHAnsi" w:cstheme="minorHAnsi"/>
          <w:u w:color="000000"/>
          <w:lang w:eastAsia="en-US"/>
        </w:rPr>
        <w:t>Nie przysługuje Państwu:</w:t>
      </w:r>
    </w:p>
    <w:p w:rsidR="009A50FB" w:rsidRPr="002A05AA" w:rsidRDefault="009A50FB" w:rsidP="00C53FCB">
      <w:pPr>
        <w:pStyle w:val="Style8"/>
        <w:widowControl/>
        <w:ind w:left="720"/>
        <w:jc w:val="both"/>
        <w:rPr>
          <w:rFonts w:asciiTheme="minorHAnsi" w:hAnsiTheme="minorHAnsi" w:cstheme="minorHAnsi"/>
        </w:rPr>
      </w:pPr>
      <w:r w:rsidRPr="002A05AA">
        <w:rPr>
          <w:rFonts w:asciiTheme="minorHAnsi" w:hAnsiTheme="minorHAnsi" w:cstheme="minorHAnsi"/>
        </w:rPr>
        <w:t>- w związku z art. 17 ust. 3 lit. b, d lub e RODO prawo do usunięcia danych osobowych;</w:t>
      </w:r>
    </w:p>
    <w:p w:rsidR="009A50FB" w:rsidRPr="002A05AA" w:rsidRDefault="009A50FB" w:rsidP="00C53FCB">
      <w:pPr>
        <w:pStyle w:val="Style8"/>
        <w:widowControl/>
        <w:ind w:left="720"/>
        <w:jc w:val="both"/>
        <w:rPr>
          <w:rFonts w:asciiTheme="minorHAnsi" w:hAnsiTheme="minorHAnsi" w:cstheme="minorHAnsi"/>
        </w:rPr>
      </w:pPr>
      <w:r w:rsidRPr="002A05AA">
        <w:rPr>
          <w:rFonts w:asciiTheme="minorHAnsi" w:hAnsiTheme="minorHAnsi" w:cstheme="minorHAnsi"/>
        </w:rPr>
        <w:t>- prawo do przenoszenia danych osobowych, o którym mowa w art. 20 RODO;</w:t>
      </w:r>
    </w:p>
    <w:p w:rsidR="009A50FB" w:rsidRPr="002A05AA" w:rsidRDefault="009A50FB" w:rsidP="00C53FCB">
      <w:pPr>
        <w:pStyle w:val="Style8"/>
        <w:widowControl/>
        <w:ind w:left="720"/>
        <w:jc w:val="both"/>
        <w:rPr>
          <w:rFonts w:asciiTheme="minorHAnsi" w:hAnsiTheme="minorHAnsi" w:cstheme="minorHAnsi"/>
          <w:sz w:val="20"/>
          <w:szCs w:val="20"/>
        </w:rPr>
      </w:pPr>
      <w:r w:rsidRPr="002A05AA">
        <w:rPr>
          <w:rFonts w:asciiTheme="minorHAnsi" w:hAnsiTheme="minorHAnsi" w:cstheme="minorHAnsi"/>
        </w:rPr>
        <w:t>- na podstawie art. 21 RODO prawo sprzeciwu, wobec przetwarzania danych osobowych, gdyż podstawą prawną przetwarzania Państwa danych osobowych jest art. 6 ust. 1 lit. c RODO.</w:t>
      </w:r>
    </w:p>
    <w:p w:rsidR="005923E1" w:rsidRPr="002A05AA" w:rsidRDefault="005923E1" w:rsidP="000B3C78">
      <w:pPr>
        <w:pStyle w:val="Nagwek3"/>
        <w:tabs>
          <w:tab w:val="left" w:pos="7391"/>
        </w:tabs>
        <w:spacing w:after="0"/>
        <w:jc w:val="center"/>
        <w:rPr>
          <w:rFonts w:ascii="Calibri" w:hAnsi="Calibri" w:cs="Calibri"/>
          <w:sz w:val="24"/>
          <w:szCs w:val="24"/>
        </w:rPr>
      </w:pPr>
      <w:r w:rsidRPr="002A05AA">
        <w:rPr>
          <w:rFonts w:ascii="Calibri" w:hAnsi="Calibri" w:cs="Calibri"/>
          <w:sz w:val="24"/>
          <w:szCs w:val="24"/>
        </w:rPr>
        <w:sym w:font="Times New Roman" w:char="00A7"/>
      </w:r>
      <w:r w:rsidRPr="002A05AA">
        <w:rPr>
          <w:rFonts w:ascii="Calibri" w:hAnsi="Calibri" w:cs="Calibri"/>
          <w:sz w:val="24"/>
          <w:szCs w:val="24"/>
        </w:rPr>
        <w:t xml:space="preserve"> 12</w:t>
      </w:r>
    </w:p>
    <w:p w:rsidR="000B3C78" w:rsidRPr="002A05AA" w:rsidRDefault="000B3C78" w:rsidP="000B3C78">
      <w:pPr>
        <w:jc w:val="center"/>
        <w:rPr>
          <w:rFonts w:ascii="Calibri" w:hAnsi="Calibri" w:cs="Calibri"/>
          <w:b/>
          <w:bCs/>
        </w:rPr>
      </w:pPr>
      <w:r w:rsidRPr="002A05AA">
        <w:rPr>
          <w:rFonts w:ascii="Calibri" w:hAnsi="Calibri" w:cs="Calibri"/>
          <w:b/>
          <w:bCs/>
        </w:rPr>
        <w:t>Odpowiedzialność odszkodowawcza</w:t>
      </w:r>
    </w:p>
    <w:p w:rsidR="000B3C78" w:rsidRPr="002A05AA" w:rsidRDefault="000B3C78" w:rsidP="000B3C78">
      <w:pPr>
        <w:rPr>
          <w:rFonts w:ascii="Calibri" w:hAnsi="Calibri" w:cs="Calibri"/>
          <w:b/>
          <w:bCs/>
        </w:rPr>
      </w:pPr>
    </w:p>
    <w:p w:rsidR="000B3C78" w:rsidRPr="002A05AA" w:rsidRDefault="000B3C78" w:rsidP="00AE4296">
      <w:pPr>
        <w:ind w:left="284" w:hanging="284"/>
        <w:jc w:val="both"/>
        <w:rPr>
          <w:rFonts w:ascii="Calibri" w:hAnsi="Calibri" w:cs="Calibri"/>
        </w:rPr>
      </w:pPr>
      <w:r w:rsidRPr="002A05AA">
        <w:rPr>
          <w:rFonts w:ascii="Calibri" w:hAnsi="Calibri" w:cs="Calibri"/>
        </w:rPr>
        <w:t>1. Wykonawca ponosi pełną odpowiedzialność za szkody związane z realizacją robót budowlanych, w tym także ruchem pojazdów.</w:t>
      </w:r>
    </w:p>
    <w:p w:rsidR="000B3C78" w:rsidRPr="002A05AA" w:rsidRDefault="000B3C78" w:rsidP="00AE4296">
      <w:pPr>
        <w:ind w:left="284" w:hanging="284"/>
        <w:jc w:val="both"/>
        <w:rPr>
          <w:rFonts w:ascii="Calibri" w:hAnsi="Calibri" w:cs="Calibri"/>
        </w:rPr>
      </w:pPr>
      <w:r w:rsidRPr="002A05AA">
        <w:rPr>
          <w:rFonts w:ascii="Calibri" w:hAnsi="Calibri" w:cs="Calibri"/>
        </w:rPr>
        <w:t>2. Wykonawca ponosi pełną odpowiedzialność za szkody oraz następstwa nieszczęśliwych wypadków pracowników i osób trzecich, powstałe w związku z prowadzonymi robotami, w tym także ruchem pojazdów.</w:t>
      </w:r>
    </w:p>
    <w:p w:rsidR="000B3C78" w:rsidRPr="002A05AA" w:rsidRDefault="000B3C78" w:rsidP="00AE4296">
      <w:pPr>
        <w:ind w:left="284" w:hanging="284"/>
        <w:jc w:val="both"/>
        <w:rPr>
          <w:rFonts w:ascii="Calibri" w:hAnsi="Calibri" w:cs="Calibri"/>
        </w:rPr>
      </w:pPr>
      <w:r w:rsidRPr="002A05AA">
        <w:rPr>
          <w:rFonts w:ascii="Calibri" w:hAnsi="Calibri" w:cs="Calibri"/>
        </w:rPr>
        <w:t>3. Wykonawca zobowiązuje się do zachowania ciągłości ubezpieczenia przez cały okres związania niniejszą umową i na wezwanie Zamawiającego przedstawi dowód tego ubezpieczenia.</w:t>
      </w:r>
    </w:p>
    <w:p w:rsidR="000B3C78" w:rsidRPr="002A05AA" w:rsidRDefault="000B3C78" w:rsidP="000B3C78"/>
    <w:p w:rsidR="000B3C78" w:rsidRPr="002A05AA" w:rsidRDefault="000B3C78" w:rsidP="00CC5062">
      <w:pPr>
        <w:rPr>
          <w:b/>
          <w:bCs/>
        </w:rPr>
      </w:pPr>
    </w:p>
    <w:p w:rsidR="000B3C78" w:rsidRPr="002A05AA" w:rsidRDefault="000B3C78" w:rsidP="000B3C78">
      <w:pPr>
        <w:jc w:val="center"/>
        <w:rPr>
          <w:b/>
          <w:bCs/>
        </w:rPr>
      </w:pPr>
      <w:r w:rsidRPr="002A05AA">
        <w:rPr>
          <w:b/>
          <w:bCs/>
        </w:rPr>
        <w:t>§12</w:t>
      </w:r>
    </w:p>
    <w:p w:rsidR="005923E1" w:rsidRPr="002A05AA" w:rsidRDefault="005923E1" w:rsidP="00C53FCB">
      <w:pPr>
        <w:jc w:val="center"/>
        <w:rPr>
          <w:rFonts w:asciiTheme="minorHAnsi" w:hAnsiTheme="minorHAnsi" w:cstheme="minorHAnsi"/>
          <w:b/>
          <w:lang w:eastAsia="zh-CN"/>
        </w:rPr>
      </w:pPr>
      <w:r w:rsidRPr="002A05AA">
        <w:rPr>
          <w:rFonts w:asciiTheme="minorHAnsi" w:hAnsiTheme="minorHAnsi" w:cstheme="minorHAnsi"/>
          <w:b/>
          <w:lang w:eastAsia="zh-CN"/>
        </w:rPr>
        <w:t>Osoby uprawnione do reprezentacji</w:t>
      </w:r>
    </w:p>
    <w:p w:rsidR="005923E1" w:rsidRPr="002A05AA" w:rsidRDefault="005923E1" w:rsidP="00C53FCB">
      <w:pPr>
        <w:jc w:val="center"/>
        <w:rPr>
          <w:rFonts w:asciiTheme="minorHAnsi" w:hAnsiTheme="minorHAnsi" w:cstheme="minorHAnsi"/>
          <w:b/>
          <w:lang w:eastAsia="zh-CN"/>
        </w:rPr>
      </w:pPr>
    </w:p>
    <w:p w:rsidR="005923E1" w:rsidRPr="002A05AA" w:rsidRDefault="005923E1" w:rsidP="00C53FCB">
      <w:pPr>
        <w:widowControl/>
        <w:numPr>
          <w:ilvl w:val="0"/>
          <w:numId w:val="2"/>
        </w:numPr>
        <w:tabs>
          <w:tab w:val="clear" w:pos="360"/>
          <w:tab w:val="num" w:pos="180"/>
        </w:tabs>
        <w:autoSpaceDE/>
        <w:autoSpaceDN/>
        <w:adjustRightInd/>
        <w:jc w:val="both"/>
        <w:rPr>
          <w:rFonts w:asciiTheme="minorHAnsi" w:hAnsiTheme="minorHAnsi" w:cstheme="minorHAnsi"/>
        </w:rPr>
      </w:pPr>
      <w:r w:rsidRPr="002A05AA">
        <w:rPr>
          <w:rFonts w:asciiTheme="minorHAnsi" w:hAnsiTheme="minorHAnsi" w:cstheme="minorHAnsi"/>
        </w:rPr>
        <w:t>Osobą upoważnioną do kontaktów z Zamawiającym, odpowiedzialną za realizację niniejszej umowy i upoważnioną do podpisywania protokołów odbioru robót ze strony Wykonawcy jest: ………………………… nr tel. ……  , adres e-mail …………</w:t>
      </w:r>
    </w:p>
    <w:p w:rsidR="005923E1" w:rsidRPr="002A05AA" w:rsidRDefault="005923E1" w:rsidP="00C53FCB">
      <w:pPr>
        <w:widowControl/>
        <w:numPr>
          <w:ilvl w:val="0"/>
          <w:numId w:val="2"/>
        </w:numPr>
        <w:tabs>
          <w:tab w:val="clear" w:pos="360"/>
          <w:tab w:val="num" w:pos="180"/>
        </w:tabs>
        <w:autoSpaceDE/>
        <w:autoSpaceDN/>
        <w:adjustRightInd/>
        <w:jc w:val="both"/>
        <w:rPr>
          <w:rFonts w:asciiTheme="minorHAnsi" w:hAnsiTheme="minorHAnsi" w:cstheme="minorHAnsi"/>
        </w:rPr>
      </w:pPr>
      <w:r w:rsidRPr="002A05AA">
        <w:rPr>
          <w:rFonts w:asciiTheme="minorHAnsi" w:hAnsiTheme="minorHAnsi" w:cstheme="minorHAnsi"/>
        </w:rPr>
        <w:t>Osobą upoważnioną do kontaktów z Wykonawcą, odpowiedzialną za realizację niniejszej umowy i upoważnioną do podpisywania protokołów odbioru robót ze strony Zamawiającego jest: ………………………… nr tel. ……  , adres e-mail …………</w:t>
      </w:r>
    </w:p>
    <w:p w:rsidR="005923E1" w:rsidRPr="002A05AA" w:rsidRDefault="005923E1" w:rsidP="00C53FCB">
      <w:pPr>
        <w:pStyle w:val="Nagwek2"/>
        <w:spacing w:before="0" w:after="0"/>
        <w:rPr>
          <w:rFonts w:asciiTheme="minorHAnsi" w:hAnsiTheme="minorHAnsi" w:cstheme="minorHAnsi"/>
          <w:i w:val="0"/>
          <w:sz w:val="24"/>
          <w:szCs w:val="24"/>
        </w:rPr>
      </w:pPr>
    </w:p>
    <w:p w:rsidR="00A46141" w:rsidRPr="002A05AA" w:rsidRDefault="00A46141" w:rsidP="00C53FCB">
      <w:pPr>
        <w:pStyle w:val="Nagwek2"/>
        <w:spacing w:before="0" w:after="0"/>
        <w:jc w:val="center"/>
        <w:rPr>
          <w:rFonts w:asciiTheme="minorHAnsi" w:hAnsiTheme="minorHAnsi" w:cstheme="minorHAnsi"/>
          <w:i w:val="0"/>
          <w:sz w:val="24"/>
          <w:szCs w:val="24"/>
        </w:rPr>
      </w:pPr>
      <w:r w:rsidRPr="002A05AA">
        <w:rPr>
          <w:rFonts w:asciiTheme="minorHAnsi" w:hAnsiTheme="minorHAnsi" w:cstheme="minorHAnsi"/>
          <w:i w:val="0"/>
          <w:sz w:val="24"/>
          <w:szCs w:val="24"/>
        </w:rPr>
        <w:t>§ 1</w:t>
      </w:r>
      <w:r w:rsidR="005923E1" w:rsidRPr="002A05AA">
        <w:rPr>
          <w:rFonts w:asciiTheme="minorHAnsi" w:hAnsiTheme="minorHAnsi" w:cstheme="minorHAnsi"/>
          <w:i w:val="0"/>
          <w:sz w:val="24"/>
          <w:szCs w:val="24"/>
        </w:rPr>
        <w:t>3</w:t>
      </w:r>
    </w:p>
    <w:p w:rsidR="00A46141" w:rsidRPr="002A05AA" w:rsidRDefault="00A46141" w:rsidP="00C53FCB">
      <w:pPr>
        <w:pStyle w:val="Nagwek2"/>
        <w:spacing w:before="0" w:after="0"/>
        <w:jc w:val="center"/>
        <w:rPr>
          <w:rFonts w:asciiTheme="minorHAnsi" w:hAnsiTheme="minorHAnsi" w:cstheme="minorHAnsi"/>
          <w:i w:val="0"/>
          <w:sz w:val="24"/>
          <w:szCs w:val="24"/>
        </w:rPr>
      </w:pPr>
      <w:r w:rsidRPr="002A05AA">
        <w:rPr>
          <w:rFonts w:asciiTheme="minorHAnsi" w:hAnsiTheme="minorHAnsi" w:cstheme="minorHAnsi"/>
          <w:i w:val="0"/>
          <w:sz w:val="24"/>
          <w:szCs w:val="24"/>
        </w:rPr>
        <w:t xml:space="preserve"> Postanowienia końcowe</w:t>
      </w:r>
    </w:p>
    <w:p w:rsidR="00A46141" w:rsidRPr="002A05AA" w:rsidRDefault="00A46141" w:rsidP="00C53FCB">
      <w:pPr>
        <w:rPr>
          <w:rFonts w:asciiTheme="minorHAnsi" w:hAnsiTheme="minorHAnsi" w:cstheme="minorHAnsi"/>
        </w:rPr>
      </w:pPr>
    </w:p>
    <w:p w:rsidR="003B27A6" w:rsidRPr="002A05AA" w:rsidRDefault="00A56E02" w:rsidP="00C53FCB">
      <w:pPr>
        <w:pStyle w:val="Style49"/>
        <w:widowControl/>
        <w:numPr>
          <w:ilvl w:val="1"/>
          <w:numId w:val="3"/>
        </w:numPr>
        <w:tabs>
          <w:tab w:val="clear" w:pos="1440"/>
          <w:tab w:val="num" w:pos="360"/>
          <w:tab w:val="left" w:pos="426"/>
          <w:tab w:val="num" w:pos="1788"/>
        </w:tabs>
        <w:spacing w:before="5" w:line="240" w:lineRule="auto"/>
        <w:ind w:left="360"/>
        <w:rPr>
          <w:rStyle w:val="FontStyle97"/>
          <w:rFonts w:asciiTheme="minorHAnsi" w:hAnsiTheme="minorHAnsi" w:cstheme="minorHAnsi"/>
          <w:color w:val="auto"/>
          <w:sz w:val="24"/>
          <w:szCs w:val="24"/>
        </w:rPr>
      </w:pPr>
      <w:r w:rsidRPr="002A05AA">
        <w:rPr>
          <w:rStyle w:val="FontStyle97"/>
          <w:rFonts w:asciiTheme="minorHAnsi" w:hAnsiTheme="minorHAnsi" w:cstheme="minorHAnsi"/>
          <w:color w:val="auto"/>
          <w:sz w:val="24"/>
          <w:szCs w:val="24"/>
        </w:rPr>
        <w:t>W sprawach nieuregulowanych niniejszą Umową</w:t>
      </w:r>
      <w:r w:rsidR="000B3C78" w:rsidRPr="002A05AA">
        <w:rPr>
          <w:rStyle w:val="FontStyle97"/>
          <w:rFonts w:asciiTheme="minorHAnsi" w:hAnsiTheme="minorHAnsi" w:cstheme="minorHAnsi"/>
          <w:color w:val="auto"/>
          <w:sz w:val="24"/>
          <w:szCs w:val="24"/>
        </w:rPr>
        <w:t xml:space="preserve"> </w:t>
      </w:r>
      <w:r w:rsidR="000B3C78" w:rsidRPr="002A05AA">
        <w:rPr>
          <w:rFonts w:ascii="Calibri" w:hAnsi="Calibri" w:cs="Calibri"/>
        </w:rPr>
        <w:t>mają zastosowania przepisy ustawy z dnia 23 kwietnia 1964 r. Kodeks Cywilny (Dz. U. z 2022 r. poz. 1360 ze zm.), ustawy  z dnia 7 lipca 1994 r. Prawo budowlane (Dz. U. z 2021 r. poz. 2351 z zm.), ustawy Prawo zamówień publicznych oraz inne przepisy mające związek z realizacją umowy.</w:t>
      </w:r>
    </w:p>
    <w:p w:rsidR="00A46141" w:rsidRPr="002A05AA" w:rsidRDefault="00A46141" w:rsidP="00C53FCB">
      <w:pPr>
        <w:pStyle w:val="Style49"/>
        <w:widowControl/>
        <w:numPr>
          <w:ilvl w:val="1"/>
          <w:numId w:val="3"/>
        </w:numPr>
        <w:tabs>
          <w:tab w:val="clear" w:pos="1440"/>
          <w:tab w:val="num" w:pos="360"/>
          <w:tab w:val="left" w:pos="426"/>
          <w:tab w:val="num" w:pos="1788"/>
        </w:tabs>
        <w:spacing w:before="5" w:line="240" w:lineRule="auto"/>
        <w:ind w:left="360"/>
        <w:rPr>
          <w:rStyle w:val="FontStyle97"/>
          <w:rFonts w:asciiTheme="minorHAnsi" w:hAnsiTheme="minorHAnsi" w:cstheme="minorHAnsi"/>
          <w:color w:val="auto"/>
          <w:sz w:val="24"/>
          <w:szCs w:val="24"/>
        </w:rPr>
      </w:pPr>
      <w:r w:rsidRPr="002A05AA">
        <w:rPr>
          <w:rStyle w:val="FontStyle97"/>
          <w:rFonts w:asciiTheme="minorHAnsi" w:hAnsiTheme="minorHAnsi" w:cstheme="minorHAnsi"/>
          <w:color w:val="auto"/>
          <w:sz w:val="24"/>
          <w:szCs w:val="24"/>
        </w:rPr>
        <w:t>Wszelkie spory wynikłe na tle wykonywania niniejszej umowy rozstrzygane będą przez sąd właściwy dla siedziby Zamawiającego.</w:t>
      </w:r>
    </w:p>
    <w:p w:rsidR="00A46141" w:rsidRPr="002A05AA" w:rsidRDefault="00A46141" w:rsidP="00C53FCB">
      <w:pPr>
        <w:pStyle w:val="Style49"/>
        <w:widowControl/>
        <w:numPr>
          <w:ilvl w:val="1"/>
          <w:numId w:val="3"/>
        </w:numPr>
        <w:tabs>
          <w:tab w:val="clear" w:pos="1440"/>
          <w:tab w:val="num" w:pos="360"/>
          <w:tab w:val="left" w:pos="426"/>
          <w:tab w:val="num" w:pos="1788"/>
        </w:tabs>
        <w:spacing w:before="5" w:line="240" w:lineRule="auto"/>
        <w:ind w:left="360"/>
        <w:rPr>
          <w:rStyle w:val="FontStyle97"/>
          <w:rFonts w:asciiTheme="minorHAnsi" w:hAnsiTheme="minorHAnsi" w:cstheme="minorHAnsi"/>
          <w:color w:val="auto"/>
          <w:sz w:val="24"/>
          <w:szCs w:val="24"/>
        </w:rPr>
      </w:pPr>
      <w:r w:rsidRPr="002A05AA">
        <w:rPr>
          <w:rStyle w:val="FontStyle97"/>
          <w:rFonts w:asciiTheme="minorHAnsi" w:hAnsiTheme="minorHAnsi" w:cstheme="minorHAnsi"/>
          <w:color w:val="auto"/>
          <w:sz w:val="24"/>
          <w:szCs w:val="24"/>
        </w:rPr>
        <w:t>Umowę sporządza się w 4 egzemplarzach, z czego trzy otrzymuje Zamawiający i jeden Wykonawca.</w:t>
      </w:r>
    </w:p>
    <w:p w:rsidR="00B7079D" w:rsidRPr="002A05AA" w:rsidRDefault="00172752" w:rsidP="00C53FCB">
      <w:pPr>
        <w:pStyle w:val="Numerowany"/>
        <w:tabs>
          <w:tab w:val="clear" w:pos="680"/>
        </w:tabs>
        <w:ind w:left="360" w:firstLine="0"/>
        <w:rPr>
          <w:rFonts w:asciiTheme="minorHAnsi" w:hAnsiTheme="minorHAnsi" w:cstheme="minorHAnsi"/>
          <w:b/>
        </w:rPr>
      </w:pPr>
      <w:r w:rsidRPr="002A05AA">
        <w:rPr>
          <w:rFonts w:asciiTheme="minorHAnsi" w:hAnsiTheme="minorHAnsi" w:cstheme="minorHAnsi"/>
          <w:b/>
        </w:rPr>
        <w:t xml:space="preserve">  </w:t>
      </w:r>
    </w:p>
    <w:p w:rsidR="00A46141" w:rsidRPr="002A05AA" w:rsidRDefault="00A46141" w:rsidP="00C53FCB">
      <w:pPr>
        <w:pStyle w:val="Numerowany"/>
        <w:tabs>
          <w:tab w:val="clear" w:pos="680"/>
        </w:tabs>
        <w:ind w:left="360" w:firstLine="0"/>
        <w:jc w:val="center"/>
        <w:rPr>
          <w:rFonts w:asciiTheme="minorHAnsi" w:hAnsiTheme="minorHAnsi" w:cstheme="minorHAnsi"/>
          <w:b/>
        </w:rPr>
      </w:pPr>
      <w:r w:rsidRPr="002A05AA">
        <w:rPr>
          <w:rFonts w:asciiTheme="minorHAnsi" w:hAnsiTheme="minorHAnsi" w:cstheme="minorHAnsi"/>
          <w:b/>
        </w:rPr>
        <w:t>ZAMAWIAJĄCY                                                             WYKONAWCA</w:t>
      </w:r>
    </w:p>
    <w:sectPr w:rsidR="00A46141" w:rsidRPr="002A05AA" w:rsidSect="00EC148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A17C4" w:rsidRDefault="003A17C4" w:rsidP="00A46141">
      <w:r>
        <w:separator/>
      </w:r>
    </w:p>
  </w:endnote>
  <w:endnote w:type="continuationSeparator" w:id="0">
    <w:p w:rsidR="003A17C4" w:rsidRDefault="003A17C4" w:rsidP="00A4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A17C4" w:rsidRDefault="003A17C4" w:rsidP="00A46141">
      <w:r>
        <w:separator/>
      </w:r>
    </w:p>
  </w:footnote>
  <w:footnote w:type="continuationSeparator" w:id="0">
    <w:p w:rsidR="003A17C4" w:rsidRDefault="003A17C4" w:rsidP="00A46141">
      <w:r>
        <w:continuationSeparator/>
      </w:r>
    </w:p>
  </w:footnote>
  <w:footnote w:id="1">
    <w:p w:rsidR="00346928" w:rsidRDefault="00346928" w:rsidP="00346928">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4D7"/>
    <w:multiLevelType w:val="hybridMultilevel"/>
    <w:tmpl w:val="19E6D656"/>
    <w:lvl w:ilvl="0" w:tplc="5F7A699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804779"/>
    <w:multiLevelType w:val="hybridMultilevel"/>
    <w:tmpl w:val="7188F51A"/>
    <w:lvl w:ilvl="0" w:tplc="D6C4DC3E">
      <w:start w:val="1"/>
      <w:numFmt w:val="decimal"/>
      <w:lvlText w:val="%1."/>
      <w:lvlJc w:val="left"/>
      <w:pPr>
        <w:tabs>
          <w:tab w:val="num" w:pos="360"/>
        </w:tabs>
        <w:ind w:left="360" w:hanging="360"/>
      </w:pPr>
      <w:rPr>
        <w:rFonts w:hint="default"/>
        <w:b w:val="0"/>
      </w:rPr>
    </w:lvl>
    <w:lvl w:ilvl="1" w:tplc="5E847BA2">
      <w:start w:val="1"/>
      <w:numFmt w:val="lowerLetter"/>
      <w:lvlText w:val="%2."/>
      <w:lvlJc w:val="left"/>
      <w:pPr>
        <w:tabs>
          <w:tab w:val="num" w:pos="1095"/>
        </w:tabs>
        <w:ind w:left="1095" w:hanging="375"/>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1B36284"/>
    <w:multiLevelType w:val="hybridMultilevel"/>
    <w:tmpl w:val="7250C8E0"/>
    <w:lvl w:ilvl="0" w:tplc="B9706DBA">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4F3C5B"/>
    <w:multiLevelType w:val="hybridMultilevel"/>
    <w:tmpl w:val="84F8A1B4"/>
    <w:lvl w:ilvl="0" w:tplc="0D9C55CE">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222D78"/>
    <w:multiLevelType w:val="hybridMultilevel"/>
    <w:tmpl w:val="36A6E87E"/>
    <w:lvl w:ilvl="0" w:tplc="04150011">
      <w:start w:val="1"/>
      <w:numFmt w:val="decimal"/>
      <w:lvlText w:val="%1)"/>
      <w:lvlJc w:val="left"/>
      <w:pPr>
        <w:tabs>
          <w:tab w:val="num" w:pos="720"/>
        </w:tabs>
        <w:ind w:left="720" w:hanging="360"/>
      </w:pPr>
    </w:lvl>
    <w:lvl w:ilvl="1" w:tplc="C34A60A4">
      <w:start w:val="1"/>
      <w:numFmt w:val="decimal"/>
      <w:lvlText w:val="%2."/>
      <w:lvlJc w:val="left"/>
      <w:pPr>
        <w:tabs>
          <w:tab w:val="num" w:pos="1440"/>
        </w:tabs>
        <w:ind w:left="1440" w:hanging="360"/>
      </w:pPr>
      <w:rPr>
        <w:rFonts w:asciiTheme="minorHAnsi" w:eastAsia="Times New Roman" w:hAnsiTheme="minorHAnsi" w:cstheme="minorHAnsi" w:hint="default"/>
      </w:rPr>
    </w:lvl>
    <w:lvl w:ilvl="2" w:tplc="0DBA12FA">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E95199"/>
    <w:multiLevelType w:val="hybridMultilevel"/>
    <w:tmpl w:val="AC3624BA"/>
    <w:lvl w:ilvl="0" w:tplc="3BC67468">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8"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9"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1"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2" w15:restartNumberingAfterBreak="0">
    <w:nsid w:val="1E1952FA"/>
    <w:multiLevelType w:val="hybridMultilevel"/>
    <w:tmpl w:val="F82C778A"/>
    <w:lvl w:ilvl="0" w:tplc="6DAE1D34">
      <w:start w:val="1"/>
      <w:numFmt w:val="decimal"/>
      <w:lvlText w:val="%1."/>
      <w:lvlJc w:val="left"/>
      <w:pPr>
        <w:tabs>
          <w:tab w:val="num" w:pos="720"/>
        </w:tabs>
        <w:ind w:left="720" w:hanging="360"/>
      </w:pPr>
      <w:rPr>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0CB350D"/>
    <w:multiLevelType w:val="singleLevel"/>
    <w:tmpl w:val="F0B287F4"/>
    <w:lvl w:ilvl="0">
      <w:start w:val="1"/>
      <w:numFmt w:val="decimal"/>
      <w:suff w:val="nothing"/>
      <w:lvlText w:val="%1."/>
      <w:lvlJc w:val="left"/>
      <w:pPr>
        <w:ind w:left="0" w:firstLine="0"/>
      </w:pPr>
      <w:rPr>
        <w:rFonts w:asciiTheme="minorHAnsi" w:hAnsiTheme="minorHAnsi" w:cstheme="minorHAnsi" w:hint="default"/>
      </w:rPr>
    </w:lvl>
  </w:abstractNum>
  <w:abstractNum w:abstractNumId="14"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D74C29"/>
    <w:multiLevelType w:val="hybridMultilevel"/>
    <w:tmpl w:val="62CEF6CE"/>
    <w:lvl w:ilvl="0" w:tplc="FF82C8E8">
      <w:start w:val="1"/>
      <w:numFmt w:val="decimal"/>
      <w:lvlText w:val="%1."/>
      <w:lvlJc w:val="left"/>
      <w:pPr>
        <w:ind w:left="644" w:hanging="360"/>
      </w:pPr>
      <w:rPr>
        <w:rFonts w:ascii="Calibri" w:hAnsi="Calibri" w:cs="Calibr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17"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18" w15:restartNumberingAfterBreak="0">
    <w:nsid w:val="332C52C0"/>
    <w:multiLevelType w:val="hybridMultilevel"/>
    <w:tmpl w:val="B65EB242"/>
    <w:lvl w:ilvl="0" w:tplc="DE0AAB62">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3BDC3312"/>
    <w:multiLevelType w:val="hybridMultilevel"/>
    <w:tmpl w:val="6792A7E4"/>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7208DD"/>
    <w:multiLevelType w:val="hybridMultilevel"/>
    <w:tmpl w:val="561CF1BE"/>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22"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3" w15:restartNumberingAfterBreak="0">
    <w:nsid w:val="42476079"/>
    <w:multiLevelType w:val="hybridMultilevel"/>
    <w:tmpl w:val="B07035B4"/>
    <w:lvl w:ilvl="0" w:tplc="DA0A5714">
      <w:start w:val="1"/>
      <w:numFmt w:val="decimal"/>
      <w:lvlText w:val="%1."/>
      <w:lvlJc w:val="left"/>
      <w:pPr>
        <w:tabs>
          <w:tab w:val="num" w:pos="360"/>
        </w:tabs>
        <w:ind w:left="360" w:hanging="360"/>
      </w:pPr>
      <w:rPr>
        <w:strike w:val="0"/>
        <w:color w:val="auto"/>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5" w15:restartNumberingAfterBreak="0">
    <w:nsid w:val="449E3050"/>
    <w:multiLevelType w:val="singleLevel"/>
    <w:tmpl w:val="D55243B2"/>
    <w:lvl w:ilvl="0">
      <w:start w:val="3"/>
      <w:numFmt w:val="decimal"/>
      <w:lvlText w:val="%1)"/>
      <w:lvlJc w:val="left"/>
      <w:pPr>
        <w:ind w:left="0" w:firstLine="0"/>
      </w:pPr>
      <w:rPr>
        <w:rFonts w:ascii="Calibri" w:hAnsi="Calibri" w:cs="Calibri" w:hint="default"/>
      </w:rPr>
    </w:lvl>
  </w:abstractNum>
  <w:abstractNum w:abstractNumId="26"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4A167032"/>
    <w:multiLevelType w:val="hybridMultilevel"/>
    <w:tmpl w:val="9030121C"/>
    <w:lvl w:ilvl="0" w:tplc="1034E25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29" w15:restartNumberingAfterBreak="0">
    <w:nsid w:val="4C826A4A"/>
    <w:multiLevelType w:val="hybridMultilevel"/>
    <w:tmpl w:val="ED3CBB6C"/>
    <w:lvl w:ilvl="0" w:tplc="8F1A4E9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3"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4"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6B43BE"/>
    <w:multiLevelType w:val="hybridMultilevel"/>
    <w:tmpl w:val="750A7482"/>
    <w:lvl w:ilvl="0" w:tplc="0415000F">
      <w:start w:val="1"/>
      <w:numFmt w:val="decimal"/>
      <w:lvlText w:val="%1."/>
      <w:lvlJc w:val="left"/>
      <w:pPr>
        <w:tabs>
          <w:tab w:val="num" w:pos="-76"/>
        </w:tabs>
        <w:ind w:left="-76"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2814D6"/>
    <w:multiLevelType w:val="hybridMultilevel"/>
    <w:tmpl w:val="DB34DA7E"/>
    <w:lvl w:ilvl="0" w:tplc="2514B8B8">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39"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2E7F93"/>
    <w:multiLevelType w:val="hybridMultilevel"/>
    <w:tmpl w:val="1D06F630"/>
    <w:lvl w:ilvl="0" w:tplc="DD9AFB10">
      <w:start w:val="5"/>
      <w:numFmt w:val="decimal"/>
      <w:lvlText w:val="%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7457FD"/>
    <w:multiLevelType w:val="hybridMultilevel"/>
    <w:tmpl w:val="816A40F2"/>
    <w:lvl w:ilvl="0" w:tplc="05FA86D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43"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44" w15:restartNumberingAfterBreak="0">
    <w:nsid w:val="6D693640"/>
    <w:multiLevelType w:val="hybridMultilevel"/>
    <w:tmpl w:val="C9F66004"/>
    <w:lvl w:ilvl="0" w:tplc="1C007C88">
      <w:start w:val="4"/>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AD509D"/>
    <w:multiLevelType w:val="hybridMultilevel"/>
    <w:tmpl w:val="A308E64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0937D7B"/>
    <w:multiLevelType w:val="singleLevel"/>
    <w:tmpl w:val="7FAAFF12"/>
    <w:lvl w:ilvl="0">
      <w:start w:val="11"/>
      <w:numFmt w:val="decimal"/>
      <w:lvlText w:val="%1."/>
      <w:lvlJc w:val="left"/>
      <w:pPr>
        <w:ind w:left="0" w:firstLine="0"/>
      </w:pPr>
      <w:rPr>
        <w:rFonts w:asciiTheme="minorHAnsi" w:hAnsiTheme="minorHAnsi" w:cstheme="minorHAnsi" w:hint="default"/>
      </w:rPr>
    </w:lvl>
  </w:abstractNum>
  <w:abstractNum w:abstractNumId="48"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739F7CB0"/>
    <w:multiLevelType w:val="hybridMultilevel"/>
    <w:tmpl w:val="117879E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D7E0425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76795A91"/>
    <w:multiLevelType w:val="hybridMultilevel"/>
    <w:tmpl w:val="F6A6035A"/>
    <w:lvl w:ilvl="0" w:tplc="D6C4DC3E">
      <w:start w:val="1"/>
      <w:numFmt w:val="decimal"/>
      <w:lvlText w:val="%1."/>
      <w:lvlJc w:val="left"/>
      <w:pPr>
        <w:tabs>
          <w:tab w:val="num" w:pos="720"/>
        </w:tabs>
        <w:ind w:left="720" w:hanging="360"/>
      </w:pPr>
      <w:rPr>
        <w:rFonts w:hint="default"/>
        <w:b w:val="0"/>
      </w:rPr>
    </w:lvl>
    <w:lvl w:ilvl="1" w:tplc="D636700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9A91773"/>
    <w:multiLevelType w:val="singleLevel"/>
    <w:tmpl w:val="9904ABA2"/>
    <w:lvl w:ilvl="0">
      <w:start w:val="4"/>
      <w:numFmt w:val="decimal"/>
      <w:lvlText w:val="%1)"/>
      <w:legacy w:legacy="1" w:legacySpace="0" w:legacyIndent="341"/>
      <w:lvlJc w:val="left"/>
      <w:rPr>
        <w:rFonts w:ascii="Calibri" w:hAnsi="Calibri" w:cs="Calibri" w:hint="default"/>
      </w:rPr>
    </w:lvl>
  </w:abstractNum>
  <w:abstractNum w:abstractNumId="53"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54"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55"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C245328"/>
    <w:multiLevelType w:val="hybridMultilevel"/>
    <w:tmpl w:val="DB0AA9E0"/>
    <w:lvl w:ilvl="0" w:tplc="05FA86D4">
      <w:start w:val="1"/>
      <w:numFmt w:val="decimal"/>
      <w:lvlText w:val="%1)"/>
      <w:lvlJc w:val="left"/>
      <w:pPr>
        <w:tabs>
          <w:tab w:val="num" w:pos="1065"/>
        </w:tabs>
        <w:ind w:left="1068"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E8B7ADC"/>
    <w:multiLevelType w:val="hybridMultilevel"/>
    <w:tmpl w:val="1E3A207C"/>
    <w:lvl w:ilvl="0" w:tplc="9D126C70">
      <w:start w:val="1"/>
      <w:numFmt w:val="decimal"/>
      <w:lvlText w:val="%1."/>
      <w:lvlJc w:val="left"/>
      <w:pPr>
        <w:tabs>
          <w:tab w:val="num" w:pos="360"/>
        </w:tabs>
        <w:ind w:left="360" w:hanging="360"/>
      </w:pPr>
      <w:rPr>
        <w:rFonts w:hint="default"/>
        <w:b w:val="0"/>
        <w:i w:val="0"/>
        <w:strike w:val="0"/>
        <w:color w:val="auto"/>
        <w:sz w:val="24"/>
        <w:szCs w:val="24"/>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16cid:durableId="1706902450">
    <w:abstractNumId w:val="51"/>
  </w:num>
  <w:num w:numId="2" w16cid:durableId="757866017">
    <w:abstractNumId w:val="37"/>
  </w:num>
  <w:num w:numId="3" w16cid:durableId="1486511218">
    <w:abstractNumId w:val="5"/>
  </w:num>
  <w:num w:numId="4" w16cid:durableId="860388576">
    <w:abstractNumId w:val="12"/>
  </w:num>
  <w:num w:numId="5" w16cid:durableId="203254458">
    <w:abstractNumId w:val="45"/>
  </w:num>
  <w:num w:numId="6" w16cid:durableId="767192806">
    <w:abstractNumId w:val="23"/>
  </w:num>
  <w:num w:numId="7" w16cid:durableId="1464696381">
    <w:abstractNumId w:val="49"/>
  </w:num>
  <w:num w:numId="8" w16cid:durableId="758065500">
    <w:abstractNumId w:val="57"/>
  </w:num>
  <w:num w:numId="9" w16cid:durableId="162136228">
    <w:abstractNumId w:val="35"/>
  </w:num>
  <w:num w:numId="10" w16cid:durableId="544564751">
    <w:abstractNumId w:val="21"/>
  </w:num>
  <w:num w:numId="11" w16cid:durableId="1206672654">
    <w:abstractNumId w:val="42"/>
  </w:num>
  <w:num w:numId="12" w16cid:durableId="137770073">
    <w:abstractNumId w:val="56"/>
  </w:num>
  <w:num w:numId="13" w16cid:durableId="589050413">
    <w:abstractNumId w:val="29"/>
  </w:num>
  <w:num w:numId="14" w16cid:durableId="215118651">
    <w:abstractNumId w:val="2"/>
  </w:num>
  <w:num w:numId="15" w16cid:durableId="795634713">
    <w:abstractNumId w:val="0"/>
  </w:num>
  <w:num w:numId="16" w16cid:durableId="1428118854">
    <w:abstractNumId w:val="6"/>
  </w:num>
  <w:num w:numId="17" w16cid:durableId="1915049812">
    <w:abstractNumId w:val="3"/>
  </w:num>
  <w:num w:numId="18" w16cid:durableId="2136215793">
    <w:abstractNumId w:val="1"/>
  </w:num>
  <w:num w:numId="19" w16cid:durableId="109519381">
    <w:abstractNumId w:val="15"/>
  </w:num>
  <w:num w:numId="20" w16cid:durableId="1324165310">
    <w:abstractNumId w:val="25"/>
  </w:num>
  <w:num w:numId="21" w16cid:durableId="1040083546">
    <w:abstractNumId w:val="26"/>
  </w:num>
  <w:num w:numId="22" w16cid:durableId="197472167">
    <w:abstractNumId w:val="52"/>
  </w:num>
  <w:num w:numId="23" w16cid:durableId="1421677389">
    <w:abstractNumId w:val="39"/>
  </w:num>
  <w:num w:numId="24" w16cid:durableId="780339002">
    <w:abstractNumId w:val="27"/>
  </w:num>
  <w:num w:numId="25" w16cid:durableId="588932932">
    <w:abstractNumId w:val="44"/>
  </w:num>
  <w:num w:numId="26" w16cid:durableId="1403716687">
    <w:abstractNumId w:val="24"/>
  </w:num>
  <w:num w:numId="27" w16cid:durableId="2011322974">
    <w:abstractNumId w:val="55"/>
  </w:num>
  <w:num w:numId="28" w16cid:durableId="597255508">
    <w:abstractNumId w:val="18"/>
  </w:num>
  <w:num w:numId="29" w16cid:durableId="1454594851">
    <w:abstractNumId w:val="7"/>
  </w:num>
  <w:num w:numId="30" w16cid:durableId="853152933">
    <w:abstractNumId w:val="47"/>
  </w:num>
  <w:num w:numId="31" w16cid:durableId="1650745987">
    <w:abstractNumId w:val="22"/>
  </w:num>
  <w:num w:numId="32" w16cid:durableId="20519721">
    <w:abstractNumId w:val="16"/>
  </w:num>
  <w:num w:numId="33" w16cid:durableId="1553617923">
    <w:abstractNumId w:val="11"/>
  </w:num>
  <w:num w:numId="34" w16cid:durableId="1504857630">
    <w:abstractNumId w:val="54"/>
  </w:num>
  <w:num w:numId="35" w16cid:durableId="805660353">
    <w:abstractNumId w:val="53"/>
  </w:num>
  <w:num w:numId="36" w16cid:durableId="1497766825">
    <w:abstractNumId w:val="38"/>
  </w:num>
  <w:num w:numId="37" w16cid:durableId="1949240482">
    <w:abstractNumId w:val="34"/>
  </w:num>
  <w:num w:numId="38" w16cid:durableId="636569743">
    <w:abstractNumId w:val="4"/>
  </w:num>
  <w:num w:numId="39" w16cid:durableId="792333034">
    <w:abstractNumId w:val="17"/>
  </w:num>
  <w:num w:numId="40" w16cid:durableId="860631091">
    <w:abstractNumId w:val="10"/>
  </w:num>
  <w:num w:numId="41" w16cid:durableId="352997536">
    <w:abstractNumId w:val="32"/>
  </w:num>
  <w:num w:numId="42" w16cid:durableId="840662493">
    <w:abstractNumId w:val="32"/>
    <w:lvlOverride w:ilvl="0">
      <w:lvl w:ilvl="0">
        <w:start w:val="1"/>
        <w:numFmt w:val="decimal"/>
        <w:lvlText w:val="%1)"/>
        <w:legacy w:legacy="1" w:legacySpace="0" w:legacyIndent="341"/>
        <w:lvlJc w:val="left"/>
        <w:rPr>
          <w:rFonts w:asciiTheme="minorHAnsi" w:hAnsiTheme="minorHAnsi" w:cstheme="minorHAnsi" w:hint="default"/>
        </w:rPr>
      </w:lvl>
    </w:lvlOverride>
  </w:num>
  <w:num w:numId="43" w16cid:durableId="364184797">
    <w:abstractNumId w:val="9"/>
  </w:num>
  <w:num w:numId="44" w16cid:durableId="1036276943">
    <w:abstractNumId w:val="8"/>
  </w:num>
  <w:num w:numId="45" w16cid:durableId="2100953123">
    <w:abstractNumId w:val="13"/>
  </w:num>
  <w:num w:numId="46" w16cid:durableId="205291399">
    <w:abstractNumId w:val="28"/>
  </w:num>
  <w:num w:numId="47" w16cid:durableId="223176021">
    <w:abstractNumId w:val="20"/>
  </w:num>
  <w:num w:numId="48" w16cid:durableId="1937665669">
    <w:abstractNumId w:val="43"/>
  </w:num>
  <w:num w:numId="49" w16cid:durableId="1251235239">
    <w:abstractNumId w:val="40"/>
  </w:num>
  <w:num w:numId="50" w16cid:durableId="558202003">
    <w:abstractNumId w:val="14"/>
  </w:num>
  <w:num w:numId="51" w16cid:durableId="239827007">
    <w:abstractNumId w:val="50"/>
  </w:num>
  <w:num w:numId="52" w16cid:durableId="79527282">
    <w:abstractNumId w:val="33"/>
  </w:num>
  <w:num w:numId="53" w16cid:durableId="1811167840">
    <w:abstractNumId w:val="48"/>
  </w:num>
  <w:num w:numId="54" w16cid:durableId="935135320">
    <w:abstractNumId w:val="46"/>
  </w:num>
  <w:num w:numId="55" w16cid:durableId="1300526651">
    <w:abstractNumId w:val="30"/>
  </w:num>
  <w:num w:numId="56" w16cid:durableId="459301799">
    <w:abstractNumId w:val="19"/>
  </w:num>
  <w:num w:numId="57" w16cid:durableId="577590914">
    <w:abstractNumId w:val="36"/>
  </w:num>
  <w:num w:numId="58" w16cid:durableId="1094935384">
    <w:abstractNumId w:val="31"/>
  </w:num>
  <w:num w:numId="59" w16cid:durableId="98185235">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C2B"/>
    <w:rsid w:val="00032D6F"/>
    <w:rsid w:val="00037AA3"/>
    <w:rsid w:val="00047F5F"/>
    <w:rsid w:val="00060CC3"/>
    <w:rsid w:val="000729AA"/>
    <w:rsid w:val="00086439"/>
    <w:rsid w:val="000A77F7"/>
    <w:rsid w:val="000B3C78"/>
    <w:rsid w:val="000C0455"/>
    <w:rsid w:val="000C510E"/>
    <w:rsid w:val="000F2497"/>
    <w:rsid w:val="000F7A0A"/>
    <w:rsid w:val="00117D32"/>
    <w:rsid w:val="00132E1A"/>
    <w:rsid w:val="00135E4A"/>
    <w:rsid w:val="001464F7"/>
    <w:rsid w:val="00153982"/>
    <w:rsid w:val="00166188"/>
    <w:rsid w:val="00172752"/>
    <w:rsid w:val="00173433"/>
    <w:rsid w:val="001B2CED"/>
    <w:rsid w:val="001C3FBA"/>
    <w:rsid w:val="001E1E46"/>
    <w:rsid w:val="001F62BE"/>
    <w:rsid w:val="002038A8"/>
    <w:rsid w:val="00216E49"/>
    <w:rsid w:val="00227938"/>
    <w:rsid w:val="00257A85"/>
    <w:rsid w:val="0026541C"/>
    <w:rsid w:val="00265CEF"/>
    <w:rsid w:val="0027138D"/>
    <w:rsid w:val="00272282"/>
    <w:rsid w:val="00286D41"/>
    <w:rsid w:val="002A05AA"/>
    <w:rsid w:val="002A37AA"/>
    <w:rsid w:val="002A74C6"/>
    <w:rsid w:val="002B7FA9"/>
    <w:rsid w:val="002C1A4F"/>
    <w:rsid w:val="002D12BB"/>
    <w:rsid w:val="002D1B06"/>
    <w:rsid w:val="002D30BC"/>
    <w:rsid w:val="002E7487"/>
    <w:rsid w:val="0030667A"/>
    <w:rsid w:val="003104D6"/>
    <w:rsid w:val="00335AAE"/>
    <w:rsid w:val="00343C90"/>
    <w:rsid w:val="00346928"/>
    <w:rsid w:val="00346B2F"/>
    <w:rsid w:val="00380973"/>
    <w:rsid w:val="003821AD"/>
    <w:rsid w:val="003A036E"/>
    <w:rsid w:val="003A17C4"/>
    <w:rsid w:val="003B27A6"/>
    <w:rsid w:val="003C60B9"/>
    <w:rsid w:val="003E28CC"/>
    <w:rsid w:val="003F0D5E"/>
    <w:rsid w:val="00400B10"/>
    <w:rsid w:val="00410E06"/>
    <w:rsid w:val="00417F1E"/>
    <w:rsid w:val="00425B0D"/>
    <w:rsid w:val="00427848"/>
    <w:rsid w:val="00432147"/>
    <w:rsid w:val="004607CB"/>
    <w:rsid w:val="0048333F"/>
    <w:rsid w:val="00493714"/>
    <w:rsid w:val="004A5431"/>
    <w:rsid w:val="004B7024"/>
    <w:rsid w:val="004F7C2F"/>
    <w:rsid w:val="00500941"/>
    <w:rsid w:val="00523B4E"/>
    <w:rsid w:val="0053209B"/>
    <w:rsid w:val="0053235E"/>
    <w:rsid w:val="00551DB4"/>
    <w:rsid w:val="00553904"/>
    <w:rsid w:val="0055711F"/>
    <w:rsid w:val="0057513C"/>
    <w:rsid w:val="005869C4"/>
    <w:rsid w:val="005923E1"/>
    <w:rsid w:val="005933C4"/>
    <w:rsid w:val="00594C13"/>
    <w:rsid w:val="005A6185"/>
    <w:rsid w:val="005C3DB6"/>
    <w:rsid w:val="005C41C3"/>
    <w:rsid w:val="005C7632"/>
    <w:rsid w:val="005D40A3"/>
    <w:rsid w:val="005E3777"/>
    <w:rsid w:val="005E3EA0"/>
    <w:rsid w:val="00614357"/>
    <w:rsid w:val="00621171"/>
    <w:rsid w:val="00634D82"/>
    <w:rsid w:val="00636DDF"/>
    <w:rsid w:val="00640762"/>
    <w:rsid w:val="00641B50"/>
    <w:rsid w:val="00644B07"/>
    <w:rsid w:val="00650B48"/>
    <w:rsid w:val="00654896"/>
    <w:rsid w:val="00654B89"/>
    <w:rsid w:val="00662311"/>
    <w:rsid w:val="00662380"/>
    <w:rsid w:val="0068665C"/>
    <w:rsid w:val="006952EC"/>
    <w:rsid w:val="006B3068"/>
    <w:rsid w:val="006B37E6"/>
    <w:rsid w:val="006C4846"/>
    <w:rsid w:val="006F4915"/>
    <w:rsid w:val="006F6657"/>
    <w:rsid w:val="00711577"/>
    <w:rsid w:val="00750732"/>
    <w:rsid w:val="0076025B"/>
    <w:rsid w:val="00762BBE"/>
    <w:rsid w:val="00763C18"/>
    <w:rsid w:val="00763C3C"/>
    <w:rsid w:val="00764B72"/>
    <w:rsid w:val="00790210"/>
    <w:rsid w:val="007A4199"/>
    <w:rsid w:val="007A7727"/>
    <w:rsid w:val="007B1EF6"/>
    <w:rsid w:val="007B22FF"/>
    <w:rsid w:val="007D4D56"/>
    <w:rsid w:val="007D51C6"/>
    <w:rsid w:val="007F7461"/>
    <w:rsid w:val="00827FB1"/>
    <w:rsid w:val="008308CE"/>
    <w:rsid w:val="00842C12"/>
    <w:rsid w:val="00853B7A"/>
    <w:rsid w:val="00862F4F"/>
    <w:rsid w:val="0087479D"/>
    <w:rsid w:val="0087665C"/>
    <w:rsid w:val="008A4191"/>
    <w:rsid w:val="008A5129"/>
    <w:rsid w:val="008A687F"/>
    <w:rsid w:val="008A6DC0"/>
    <w:rsid w:val="008C5760"/>
    <w:rsid w:val="008C7784"/>
    <w:rsid w:val="008E5D34"/>
    <w:rsid w:val="00911EF8"/>
    <w:rsid w:val="009149BD"/>
    <w:rsid w:val="00914F26"/>
    <w:rsid w:val="00945F6F"/>
    <w:rsid w:val="0095067E"/>
    <w:rsid w:val="00962087"/>
    <w:rsid w:val="0097193D"/>
    <w:rsid w:val="009A50FB"/>
    <w:rsid w:val="009C4D0C"/>
    <w:rsid w:val="009E5073"/>
    <w:rsid w:val="009E5182"/>
    <w:rsid w:val="009F430D"/>
    <w:rsid w:val="00A22BFA"/>
    <w:rsid w:val="00A24C1B"/>
    <w:rsid w:val="00A34312"/>
    <w:rsid w:val="00A378F3"/>
    <w:rsid w:val="00A41923"/>
    <w:rsid w:val="00A46141"/>
    <w:rsid w:val="00A56E02"/>
    <w:rsid w:val="00A67F75"/>
    <w:rsid w:val="00A703B9"/>
    <w:rsid w:val="00A70D3B"/>
    <w:rsid w:val="00A73FDD"/>
    <w:rsid w:val="00AC1B0A"/>
    <w:rsid w:val="00AD5F94"/>
    <w:rsid w:val="00AD60FB"/>
    <w:rsid w:val="00AE4296"/>
    <w:rsid w:val="00AE546C"/>
    <w:rsid w:val="00AE5F8F"/>
    <w:rsid w:val="00B03D25"/>
    <w:rsid w:val="00B10B31"/>
    <w:rsid w:val="00B32CF5"/>
    <w:rsid w:val="00B44C84"/>
    <w:rsid w:val="00B46640"/>
    <w:rsid w:val="00B51581"/>
    <w:rsid w:val="00B52A4A"/>
    <w:rsid w:val="00B60FC8"/>
    <w:rsid w:val="00B66832"/>
    <w:rsid w:val="00B7079D"/>
    <w:rsid w:val="00B844C3"/>
    <w:rsid w:val="00B84A51"/>
    <w:rsid w:val="00BA64B9"/>
    <w:rsid w:val="00BC2F29"/>
    <w:rsid w:val="00BE66F3"/>
    <w:rsid w:val="00BF775C"/>
    <w:rsid w:val="00C31AD3"/>
    <w:rsid w:val="00C52D68"/>
    <w:rsid w:val="00C53FCB"/>
    <w:rsid w:val="00C7520F"/>
    <w:rsid w:val="00C75E2E"/>
    <w:rsid w:val="00C83862"/>
    <w:rsid w:val="00C86102"/>
    <w:rsid w:val="00CA5DBC"/>
    <w:rsid w:val="00CC5062"/>
    <w:rsid w:val="00CD3D33"/>
    <w:rsid w:val="00D066B8"/>
    <w:rsid w:val="00D21E70"/>
    <w:rsid w:val="00D27C44"/>
    <w:rsid w:val="00D31CC3"/>
    <w:rsid w:val="00D31F36"/>
    <w:rsid w:val="00D374B5"/>
    <w:rsid w:val="00D45979"/>
    <w:rsid w:val="00D502DF"/>
    <w:rsid w:val="00D75D64"/>
    <w:rsid w:val="00D83494"/>
    <w:rsid w:val="00D84BCF"/>
    <w:rsid w:val="00D853D4"/>
    <w:rsid w:val="00D91E36"/>
    <w:rsid w:val="00D9213D"/>
    <w:rsid w:val="00DA207C"/>
    <w:rsid w:val="00DC1034"/>
    <w:rsid w:val="00DC6BE3"/>
    <w:rsid w:val="00DE0FAF"/>
    <w:rsid w:val="00DF7847"/>
    <w:rsid w:val="00E07C12"/>
    <w:rsid w:val="00E37DAE"/>
    <w:rsid w:val="00E7117D"/>
    <w:rsid w:val="00E97CF7"/>
    <w:rsid w:val="00EA1C2B"/>
    <w:rsid w:val="00EA4BBF"/>
    <w:rsid w:val="00EC1482"/>
    <w:rsid w:val="00EC2C4B"/>
    <w:rsid w:val="00ED082D"/>
    <w:rsid w:val="00EE185A"/>
    <w:rsid w:val="00EE4648"/>
    <w:rsid w:val="00F12546"/>
    <w:rsid w:val="00F20540"/>
    <w:rsid w:val="00F21DFC"/>
    <w:rsid w:val="00F459CD"/>
    <w:rsid w:val="00F52480"/>
    <w:rsid w:val="00F531F6"/>
    <w:rsid w:val="00F53E29"/>
    <w:rsid w:val="00F54006"/>
    <w:rsid w:val="00F55C2B"/>
    <w:rsid w:val="00F81525"/>
    <w:rsid w:val="00F84DC4"/>
    <w:rsid w:val="00FA122A"/>
    <w:rsid w:val="00FA3506"/>
    <w:rsid w:val="00FB3D30"/>
    <w:rsid w:val="00FC3E7C"/>
    <w:rsid w:val="00FD28FA"/>
    <w:rsid w:val="00FF31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81A79"/>
  <w15:docId w15:val="{22CEE6D0-C879-41D2-9482-04C0E7A11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614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400B1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qFormat/>
    <w:rsid w:val="00A46141"/>
    <w:pPr>
      <w:keepNext/>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A46141"/>
    <w:pPr>
      <w:keepNext/>
      <w:spacing w:before="240" w:after="60"/>
      <w:outlineLvl w:val="2"/>
    </w:pPr>
    <w:rPr>
      <w:rFonts w:ascii="Cambria" w:hAnsi="Cambria" w:cs="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46141"/>
    <w:rPr>
      <w:rFonts w:ascii="Cambria" w:eastAsia="Times New Roman" w:hAnsi="Cambria" w:cs="Cambria"/>
      <w:b/>
      <w:bCs/>
      <w:i/>
      <w:iCs/>
      <w:sz w:val="28"/>
      <w:szCs w:val="28"/>
      <w:lang w:eastAsia="pl-PL"/>
    </w:rPr>
  </w:style>
  <w:style w:type="character" w:customStyle="1" w:styleId="Nagwek3Znak">
    <w:name w:val="Nagłówek 3 Znak"/>
    <w:basedOn w:val="Domylnaczcionkaakapitu"/>
    <w:link w:val="Nagwek3"/>
    <w:uiPriority w:val="99"/>
    <w:rsid w:val="00A46141"/>
    <w:rPr>
      <w:rFonts w:ascii="Cambria" w:eastAsia="Times New Roman" w:hAnsi="Cambria" w:cs="Cambria"/>
      <w:b/>
      <w:bCs/>
      <w:sz w:val="26"/>
      <w:szCs w:val="26"/>
      <w:lang w:eastAsia="pl-PL"/>
    </w:rPr>
  </w:style>
  <w:style w:type="paragraph" w:customStyle="1" w:styleId="Style8">
    <w:name w:val="Style8"/>
    <w:basedOn w:val="Normalny"/>
    <w:uiPriority w:val="99"/>
    <w:rsid w:val="00A46141"/>
  </w:style>
  <w:style w:type="paragraph" w:customStyle="1" w:styleId="Style9">
    <w:name w:val="Style9"/>
    <w:basedOn w:val="Normalny"/>
    <w:rsid w:val="00A46141"/>
    <w:pPr>
      <w:jc w:val="both"/>
    </w:pPr>
  </w:style>
  <w:style w:type="paragraph" w:customStyle="1" w:styleId="Style20">
    <w:name w:val="Style20"/>
    <w:basedOn w:val="Normalny"/>
    <w:rsid w:val="00A46141"/>
    <w:pPr>
      <w:spacing w:line="269" w:lineRule="exact"/>
      <w:ind w:hanging="120"/>
    </w:pPr>
  </w:style>
  <w:style w:type="paragraph" w:customStyle="1" w:styleId="Style26">
    <w:name w:val="Style26"/>
    <w:basedOn w:val="Normalny"/>
    <w:rsid w:val="00A46141"/>
    <w:pPr>
      <w:spacing w:line="269" w:lineRule="exact"/>
      <w:ind w:firstLine="3341"/>
      <w:jc w:val="both"/>
    </w:pPr>
  </w:style>
  <w:style w:type="paragraph" w:customStyle="1" w:styleId="Style40">
    <w:name w:val="Style40"/>
    <w:basedOn w:val="Normalny"/>
    <w:rsid w:val="00A46141"/>
    <w:pPr>
      <w:spacing w:line="271" w:lineRule="exact"/>
      <w:jc w:val="both"/>
    </w:pPr>
  </w:style>
  <w:style w:type="paragraph" w:customStyle="1" w:styleId="Style44">
    <w:name w:val="Style44"/>
    <w:basedOn w:val="Normalny"/>
    <w:uiPriority w:val="99"/>
    <w:rsid w:val="00A46141"/>
    <w:pPr>
      <w:spacing w:line="269" w:lineRule="exact"/>
      <w:ind w:hanging="346"/>
      <w:jc w:val="both"/>
    </w:pPr>
  </w:style>
  <w:style w:type="paragraph" w:customStyle="1" w:styleId="Style49">
    <w:name w:val="Style49"/>
    <w:basedOn w:val="Normalny"/>
    <w:rsid w:val="00A46141"/>
    <w:pPr>
      <w:spacing w:line="270" w:lineRule="exact"/>
      <w:ind w:hanging="274"/>
      <w:jc w:val="both"/>
    </w:pPr>
  </w:style>
  <w:style w:type="character" w:customStyle="1" w:styleId="FontStyle96">
    <w:name w:val="Font Style96"/>
    <w:uiPriority w:val="99"/>
    <w:rsid w:val="00A46141"/>
    <w:rPr>
      <w:rFonts w:ascii="Times New Roman" w:hAnsi="Times New Roman" w:cs="Times New Roman"/>
      <w:b/>
      <w:bCs/>
      <w:color w:val="000000"/>
      <w:sz w:val="22"/>
      <w:szCs w:val="22"/>
    </w:rPr>
  </w:style>
  <w:style w:type="character" w:customStyle="1" w:styleId="FontStyle97">
    <w:name w:val="Font Style97"/>
    <w:uiPriority w:val="99"/>
    <w:rsid w:val="00A46141"/>
    <w:rPr>
      <w:rFonts w:ascii="Times New Roman" w:hAnsi="Times New Roman" w:cs="Times New Roman"/>
      <w:color w:val="000000"/>
      <w:sz w:val="22"/>
      <w:szCs w:val="22"/>
    </w:rPr>
  </w:style>
  <w:style w:type="character" w:customStyle="1" w:styleId="FontStyle46">
    <w:name w:val="Font Style46"/>
    <w:rsid w:val="00A46141"/>
    <w:rPr>
      <w:rFonts w:ascii="Garamond" w:hAnsi="Garamond" w:cs="Garamond"/>
      <w:color w:val="000000"/>
      <w:sz w:val="22"/>
      <w:szCs w:val="22"/>
    </w:rPr>
  </w:style>
  <w:style w:type="character" w:customStyle="1" w:styleId="FontStyle45">
    <w:name w:val="Font Style45"/>
    <w:rsid w:val="00A46141"/>
    <w:rPr>
      <w:rFonts w:ascii="Garamond" w:hAnsi="Garamond" w:cs="Garamond"/>
      <w:b/>
      <w:bCs/>
      <w:color w:val="000000"/>
      <w:sz w:val="22"/>
      <w:szCs w:val="22"/>
    </w:rPr>
  </w:style>
  <w:style w:type="paragraph" w:styleId="Tekstprzypisudolnego">
    <w:name w:val="footnote text"/>
    <w:basedOn w:val="Normalny"/>
    <w:link w:val="TekstprzypisudolnegoZnak"/>
    <w:uiPriority w:val="99"/>
    <w:semiHidden/>
    <w:rsid w:val="00A46141"/>
    <w:pPr>
      <w:widowControl/>
      <w:autoSpaceDE/>
      <w:autoSpaceDN/>
      <w:adjustRightInd/>
    </w:pPr>
    <w:rPr>
      <w:sz w:val="20"/>
      <w:szCs w:val="20"/>
    </w:rPr>
  </w:style>
  <w:style w:type="character" w:customStyle="1" w:styleId="TekstprzypisudolnegoZnak">
    <w:name w:val="Tekst przypisu dolnego Znak"/>
    <w:basedOn w:val="Domylnaczcionkaakapitu"/>
    <w:link w:val="Tekstprzypisudolnego"/>
    <w:uiPriority w:val="99"/>
    <w:semiHidden/>
    <w:rsid w:val="00A46141"/>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99"/>
    <w:qFormat/>
    <w:rsid w:val="00A46141"/>
    <w:pPr>
      <w:ind w:left="708"/>
    </w:pPr>
  </w:style>
  <w:style w:type="character" w:styleId="Odwoanieprzypisudolnego">
    <w:name w:val="footnote reference"/>
    <w:uiPriority w:val="99"/>
    <w:rsid w:val="00A46141"/>
    <w:rPr>
      <w:vertAlign w:val="superscript"/>
    </w:rPr>
  </w:style>
  <w:style w:type="paragraph" w:customStyle="1" w:styleId="Numerowany">
    <w:name w:val="Numerowany"/>
    <w:basedOn w:val="Normalny"/>
    <w:rsid w:val="00A46141"/>
    <w:pPr>
      <w:widowControl/>
      <w:tabs>
        <w:tab w:val="num" w:pos="680"/>
      </w:tabs>
      <w:autoSpaceDE/>
      <w:autoSpaceDN/>
      <w:adjustRightInd/>
      <w:spacing w:before="240"/>
      <w:ind w:left="680" w:hanging="396"/>
      <w:jc w:val="both"/>
    </w:pPr>
  </w:style>
  <w:style w:type="paragraph" w:styleId="Tekstdymka">
    <w:name w:val="Balloon Text"/>
    <w:basedOn w:val="Normalny"/>
    <w:link w:val="TekstdymkaZnak"/>
    <w:uiPriority w:val="99"/>
    <w:semiHidden/>
    <w:unhideWhenUsed/>
    <w:rsid w:val="00D8349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3494"/>
    <w:rPr>
      <w:rFonts w:ascii="Segoe UI" w:eastAsia="Times New Roman" w:hAnsi="Segoe UI" w:cs="Segoe UI"/>
      <w:sz w:val="18"/>
      <w:szCs w:val="18"/>
      <w:lang w:eastAsia="pl-PL"/>
    </w:rPr>
  </w:style>
  <w:style w:type="character" w:customStyle="1" w:styleId="FontStyle19">
    <w:name w:val="Font Style19"/>
    <w:uiPriority w:val="99"/>
    <w:rsid w:val="00A67F75"/>
    <w:rPr>
      <w:rFonts w:ascii="Arial" w:hAnsi="Arial" w:cs="Arial"/>
      <w:color w:val="000000"/>
      <w:sz w:val="14"/>
      <w:szCs w:val="14"/>
    </w:rPr>
  </w:style>
  <w:style w:type="character" w:customStyle="1" w:styleId="AkapitzlistZnak">
    <w:name w:val="Akapit z listą Znak"/>
    <w:link w:val="Akapitzlist"/>
    <w:uiPriority w:val="99"/>
    <w:rsid w:val="00A67F75"/>
    <w:rPr>
      <w:rFonts w:ascii="Times New Roman" w:eastAsia="Times New Roman" w:hAnsi="Times New Roman" w:cs="Times New Roman"/>
      <w:sz w:val="24"/>
      <w:szCs w:val="24"/>
      <w:lang w:eastAsia="pl-PL"/>
    </w:rPr>
  </w:style>
  <w:style w:type="paragraph" w:styleId="Bezodstpw">
    <w:name w:val="No Spacing"/>
    <w:qFormat/>
    <w:rsid w:val="00BA64B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94">
    <w:name w:val="Font Style94"/>
    <w:rsid w:val="0048333F"/>
    <w:rPr>
      <w:rFonts w:ascii="Verdana" w:hAnsi="Verdana" w:cs="Verdana"/>
      <w:b/>
      <w:bCs/>
      <w:color w:val="000000"/>
      <w:sz w:val="18"/>
      <w:szCs w:val="18"/>
    </w:rPr>
  </w:style>
  <w:style w:type="paragraph" w:styleId="Nagwek">
    <w:name w:val="header"/>
    <w:basedOn w:val="Normalny"/>
    <w:link w:val="NagwekZnak"/>
    <w:uiPriority w:val="99"/>
    <w:semiHidden/>
    <w:unhideWhenUsed/>
    <w:rsid w:val="00853B7A"/>
    <w:pPr>
      <w:tabs>
        <w:tab w:val="center" w:pos="4536"/>
        <w:tab w:val="right" w:pos="9072"/>
      </w:tabs>
    </w:pPr>
  </w:style>
  <w:style w:type="character" w:customStyle="1" w:styleId="NagwekZnak">
    <w:name w:val="Nagłówek Znak"/>
    <w:basedOn w:val="Domylnaczcionkaakapitu"/>
    <w:link w:val="Nagwek"/>
    <w:uiPriority w:val="99"/>
    <w:semiHidden/>
    <w:rsid w:val="00853B7A"/>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853B7A"/>
    <w:pPr>
      <w:tabs>
        <w:tab w:val="center" w:pos="4536"/>
        <w:tab w:val="right" w:pos="9072"/>
      </w:tabs>
    </w:pPr>
  </w:style>
  <w:style w:type="character" w:customStyle="1" w:styleId="StopkaZnak">
    <w:name w:val="Stopka Znak"/>
    <w:basedOn w:val="Domylnaczcionkaakapitu"/>
    <w:link w:val="Stopka"/>
    <w:uiPriority w:val="99"/>
    <w:semiHidden/>
    <w:rsid w:val="00853B7A"/>
    <w:rPr>
      <w:rFonts w:ascii="Times New Roman" w:eastAsia="Times New Roman" w:hAnsi="Times New Roman" w:cs="Times New Roman"/>
      <w:sz w:val="24"/>
      <w:szCs w:val="24"/>
      <w:lang w:eastAsia="pl-PL"/>
    </w:rPr>
  </w:style>
  <w:style w:type="character" w:styleId="Hipercze">
    <w:name w:val="Hyperlink"/>
    <w:uiPriority w:val="99"/>
    <w:rsid w:val="009A50FB"/>
    <w:rPr>
      <w:color w:val="000080"/>
      <w:u w:val="single"/>
    </w:rPr>
  </w:style>
  <w:style w:type="character" w:customStyle="1" w:styleId="FontStyle14">
    <w:name w:val="Font Style14"/>
    <w:uiPriority w:val="99"/>
    <w:rsid w:val="009A50FB"/>
    <w:rPr>
      <w:rFonts w:ascii="Times New Roman" w:hAnsi="Times New Roman" w:cs="Times New Roman"/>
      <w:color w:val="000000"/>
      <w:sz w:val="20"/>
      <w:szCs w:val="20"/>
    </w:rPr>
  </w:style>
  <w:style w:type="paragraph" w:customStyle="1" w:styleId="Style7">
    <w:name w:val="Style7"/>
    <w:basedOn w:val="Normalny"/>
    <w:uiPriority w:val="99"/>
    <w:rsid w:val="00346928"/>
    <w:pPr>
      <w:spacing w:line="259" w:lineRule="exact"/>
      <w:ind w:hanging="350"/>
      <w:jc w:val="both"/>
    </w:pPr>
  </w:style>
  <w:style w:type="paragraph" w:customStyle="1" w:styleId="Style10">
    <w:name w:val="Style10"/>
    <w:basedOn w:val="Normalny"/>
    <w:uiPriority w:val="99"/>
    <w:rsid w:val="00346928"/>
    <w:pPr>
      <w:spacing w:line="190" w:lineRule="exact"/>
    </w:pPr>
  </w:style>
  <w:style w:type="character" w:customStyle="1" w:styleId="FontStyle12">
    <w:name w:val="Font Style12"/>
    <w:basedOn w:val="Domylnaczcionkaakapitu"/>
    <w:uiPriority w:val="99"/>
    <w:rsid w:val="00346928"/>
    <w:rPr>
      <w:rFonts w:ascii="Arial" w:hAnsi="Arial" w:cs="Arial"/>
      <w:color w:val="000000"/>
      <w:sz w:val="14"/>
      <w:szCs w:val="14"/>
    </w:rPr>
  </w:style>
  <w:style w:type="character" w:customStyle="1" w:styleId="FontStyle13">
    <w:name w:val="Font Style13"/>
    <w:basedOn w:val="Domylnaczcionkaakapitu"/>
    <w:uiPriority w:val="99"/>
    <w:rsid w:val="00346928"/>
    <w:rPr>
      <w:rFonts w:ascii="Arial" w:hAnsi="Arial" w:cs="Arial"/>
      <w:i/>
      <w:iCs/>
      <w:color w:val="000000"/>
      <w:sz w:val="14"/>
      <w:szCs w:val="14"/>
    </w:rPr>
  </w:style>
  <w:style w:type="character" w:customStyle="1" w:styleId="FontStyle15">
    <w:name w:val="Font Style15"/>
    <w:basedOn w:val="Domylnaczcionkaakapitu"/>
    <w:uiPriority w:val="99"/>
    <w:rsid w:val="00400B10"/>
    <w:rPr>
      <w:rFonts w:ascii="Times New Roman" w:hAnsi="Times New Roman" w:cs="Times New Roman"/>
      <w:b/>
      <w:bCs/>
      <w:color w:val="000000"/>
      <w:sz w:val="20"/>
      <w:szCs w:val="20"/>
    </w:rPr>
  </w:style>
  <w:style w:type="character" w:customStyle="1" w:styleId="Nagwek1Znak">
    <w:name w:val="Nagłówek 1 Znak"/>
    <w:basedOn w:val="Domylnaczcionkaakapitu"/>
    <w:link w:val="Nagwek1"/>
    <w:uiPriority w:val="9"/>
    <w:rsid w:val="00400B10"/>
    <w:rPr>
      <w:rFonts w:asciiTheme="majorHAnsi" w:eastAsiaTheme="majorEastAsia" w:hAnsiTheme="majorHAnsi" w:cstheme="majorBidi"/>
      <w:b/>
      <w:bCs/>
      <w:color w:val="2E74B5" w:themeColor="accent1" w:themeShade="BF"/>
      <w:sz w:val="28"/>
      <w:szCs w:val="28"/>
      <w:lang w:eastAsia="pl-PL"/>
    </w:rPr>
  </w:style>
  <w:style w:type="character" w:styleId="Odwoaniedokomentarza">
    <w:name w:val="annotation reference"/>
    <w:basedOn w:val="Domylnaczcionkaakapitu"/>
    <w:uiPriority w:val="99"/>
    <w:semiHidden/>
    <w:unhideWhenUsed/>
    <w:rsid w:val="00662311"/>
    <w:rPr>
      <w:sz w:val="16"/>
      <w:szCs w:val="16"/>
    </w:rPr>
  </w:style>
  <w:style w:type="paragraph" w:styleId="Tekstkomentarza">
    <w:name w:val="annotation text"/>
    <w:basedOn w:val="Normalny"/>
    <w:link w:val="TekstkomentarzaZnak"/>
    <w:uiPriority w:val="99"/>
    <w:semiHidden/>
    <w:unhideWhenUsed/>
    <w:rsid w:val="00662311"/>
    <w:rPr>
      <w:sz w:val="20"/>
      <w:szCs w:val="20"/>
    </w:rPr>
  </w:style>
  <w:style w:type="character" w:customStyle="1" w:styleId="TekstkomentarzaZnak">
    <w:name w:val="Tekst komentarza Znak"/>
    <w:basedOn w:val="Domylnaczcionkaakapitu"/>
    <w:link w:val="Tekstkomentarza"/>
    <w:uiPriority w:val="99"/>
    <w:semiHidden/>
    <w:rsid w:val="0066231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62311"/>
    <w:rPr>
      <w:b/>
      <w:bCs/>
    </w:rPr>
  </w:style>
  <w:style w:type="character" w:customStyle="1" w:styleId="TematkomentarzaZnak">
    <w:name w:val="Temat komentarza Znak"/>
    <w:basedOn w:val="TekstkomentarzaZnak"/>
    <w:link w:val="Tematkomentarza"/>
    <w:uiPriority w:val="99"/>
    <w:semiHidden/>
    <w:rsid w:val="00662311"/>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1D64D9-E402-441A-B49E-5EE404247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7740</Words>
  <Characters>46441</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Szyca</dc:creator>
  <cp:keywords/>
  <dc:description/>
  <cp:lastModifiedBy>Szymon</cp:lastModifiedBy>
  <cp:revision>3</cp:revision>
  <cp:lastPrinted>2022-03-18T12:40:00Z</cp:lastPrinted>
  <dcterms:created xsi:type="dcterms:W3CDTF">2023-03-01T08:25:00Z</dcterms:created>
  <dcterms:modified xsi:type="dcterms:W3CDTF">2023-03-01T08:34:00Z</dcterms:modified>
</cp:coreProperties>
</file>