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ABD12" w14:textId="11FC0A30" w:rsidR="00A97A87" w:rsidRPr="00E755E4" w:rsidRDefault="00A97A87" w:rsidP="00507DCC">
      <w:pPr>
        <w:spacing w:after="0" w:line="240" w:lineRule="auto"/>
        <w:jc w:val="right"/>
        <w:rPr>
          <w:rFonts w:ascii="Times New Roman" w:hAnsi="Times New Roman" w:cs="Times New Roman"/>
          <w:b/>
          <w:sz w:val="21"/>
          <w:szCs w:val="21"/>
        </w:rPr>
      </w:pPr>
      <w:r w:rsidRPr="00E755E4">
        <w:rPr>
          <w:rFonts w:ascii="Times New Roman" w:hAnsi="Times New Roman" w:cs="Times New Roman"/>
          <w:b/>
          <w:sz w:val="21"/>
          <w:szCs w:val="21"/>
        </w:rPr>
        <w:t xml:space="preserve">Szczecin, dnia </w:t>
      </w:r>
      <w:r w:rsidR="00071716">
        <w:rPr>
          <w:rFonts w:ascii="Times New Roman" w:hAnsi="Times New Roman" w:cs="Times New Roman"/>
          <w:b/>
          <w:sz w:val="21"/>
          <w:szCs w:val="21"/>
        </w:rPr>
        <w:t>20</w:t>
      </w:r>
      <w:r w:rsidR="00130225">
        <w:rPr>
          <w:rFonts w:ascii="Times New Roman" w:hAnsi="Times New Roman" w:cs="Times New Roman"/>
          <w:b/>
          <w:sz w:val="21"/>
          <w:szCs w:val="21"/>
        </w:rPr>
        <w:t xml:space="preserve"> października</w:t>
      </w:r>
      <w:r w:rsidR="00AC6A22" w:rsidRPr="00E755E4">
        <w:rPr>
          <w:rFonts w:ascii="Times New Roman" w:hAnsi="Times New Roman" w:cs="Times New Roman"/>
          <w:b/>
          <w:sz w:val="21"/>
          <w:szCs w:val="21"/>
        </w:rPr>
        <w:t xml:space="preserve"> </w:t>
      </w:r>
      <w:r w:rsidR="003F47F4" w:rsidRPr="00E755E4">
        <w:rPr>
          <w:rFonts w:ascii="Times New Roman" w:hAnsi="Times New Roman" w:cs="Times New Roman"/>
          <w:b/>
          <w:sz w:val="21"/>
          <w:szCs w:val="21"/>
        </w:rPr>
        <w:t>20</w:t>
      </w:r>
      <w:r w:rsidR="008F1DFD" w:rsidRPr="00E755E4">
        <w:rPr>
          <w:rFonts w:ascii="Times New Roman" w:hAnsi="Times New Roman" w:cs="Times New Roman"/>
          <w:b/>
          <w:sz w:val="21"/>
          <w:szCs w:val="21"/>
        </w:rPr>
        <w:t>20</w:t>
      </w:r>
      <w:r w:rsidR="003F47F4" w:rsidRPr="00E755E4">
        <w:rPr>
          <w:rFonts w:ascii="Times New Roman" w:hAnsi="Times New Roman" w:cs="Times New Roman"/>
          <w:b/>
          <w:sz w:val="21"/>
          <w:szCs w:val="21"/>
        </w:rPr>
        <w:t>r</w:t>
      </w:r>
    </w:p>
    <w:p w14:paraId="36E42618" w14:textId="74B399BA" w:rsidR="00A97A87"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ZP/220/</w:t>
      </w:r>
      <w:r w:rsidR="00130225">
        <w:rPr>
          <w:rFonts w:ascii="Times New Roman" w:hAnsi="Times New Roman" w:cs="Times New Roman"/>
          <w:b/>
          <w:sz w:val="21"/>
          <w:szCs w:val="21"/>
        </w:rPr>
        <w:t>59</w:t>
      </w:r>
      <w:r w:rsidR="00382792" w:rsidRPr="00E755E4">
        <w:rPr>
          <w:rFonts w:ascii="Times New Roman" w:hAnsi="Times New Roman" w:cs="Times New Roman"/>
          <w:b/>
          <w:sz w:val="21"/>
          <w:szCs w:val="21"/>
        </w:rPr>
        <w:t>/20</w:t>
      </w:r>
    </w:p>
    <w:p w14:paraId="6996364A" w14:textId="77777777" w:rsidR="00A97A87" w:rsidRPr="00E755E4" w:rsidRDefault="00A97A87" w:rsidP="00507DCC">
      <w:pPr>
        <w:spacing w:after="0" w:line="240" w:lineRule="auto"/>
        <w:jc w:val="both"/>
        <w:rPr>
          <w:rFonts w:ascii="Times New Roman" w:hAnsi="Times New Roman" w:cs="Times New Roman"/>
          <w:sz w:val="21"/>
          <w:szCs w:val="21"/>
        </w:rPr>
      </w:pPr>
    </w:p>
    <w:p w14:paraId="37982EA6" w14:textId="77777777" w:rsidR="00130225" w:rsidRPr="00C833B9" w:rsidRDefault="00130225" w:rsidP="00130225">
      <w:pPr>
        <w:spacing w:after="0"/>
        <w:jc w:val="both"/>
        <w:rPr>
          <w:rFonts w:ascii="Times New Roman" w:hAnsi="Times New Roman" w:cs="Times New Roman"/>
          <w:b/>
          <w:sz w:val="20"/>
          <w:szCs w:val="20"/>
        </w:rPr>
      </w:pPr>
      <w:r w:rsidRPr="00C833B9">
        <w:rPr>
          <w:rFonts w:ascii="Times New Roman" w:hAnsi="Times New Roman" w:cs="Times New Roman"/>
          <w:b/>
          <w:sz w:val="20"/>
          <w:szCs w:val="20"/>
        </w:rPr>
        <w:t xml:space="preserve">w sprawie: przetargu nieograniczonego </w:t>
      </w:r>
      <w:r w:rsidRPr="00C833B9">
        <w:rPr>
          <w:rFonts w:ascii="Times New Roman" w:hAnsi="Times New Roman" w:cs="Times New Roman"/>
          <w:b/>
          <w:bCs/>
          <w:color w:val="000000"/>
          <w:sz w:val="20"/>
          <w:szCs w:val="20"/>
        </w:rPr>
        <w:t xml:space="preserve">na dostawę </w:t>
      </w:r>
      <w:proofErr w:type="spellStart"/>
      <w:r w:rsidRPr="00C833B9">
        <w:rPr>
          <w:rFonts w:ascii="Times New Roman" w:hAnsi="Times New Roman" w:cs="Times New Roman"/>
          <w:b/>
          <w:sz w:val="20"/>
          <w:szCs w:val="20"/>
        </w:rPr>
        <w:t>obłożeń</w:t>
      </w:r>
      <w:proofErr w:type="spellEnd"/>
      <w:r w:rsidRPr="00C833B9">
        <w:rPr>
          <w:rFonts w:ascii="Times New Roman" w:hAnsi="Times New Roman" w:cs="Times New Roman"/>
          <w:b/>
          <w:sz w:val="20"/>
          <w:szCs w:val="20"/>
        </w:rPr>
        <w:t xml:space="preserve"> operacyjnych, serwet operacyjnych, podkładów na rolce, bluz ogrzewających jednokrotnego użytku</w:t>
      </w:r>
    </w:p>
    <w:p w14:paraId="1C792522" w14:textId="77777777" w:rsidR="009E3933" w:rsidRPr="00E755E4" w:rsidRDefault="009E3933" w:rsidP="00507DCC">
      <w:pPr>
        <w:spacing w:after="0"/>
        <w:jc w:val="both"/>
        <w:rPr>
          <w:rFonts w:ascii="Times New Roman" w:hAnsi="Times New Roman" w:cs="Times New Roman"/>
          <w:b/>
          <w:sz w:val="21"/>
          <w:szCs w:val="21"/>
        </w:rPr>
      </w:pPr>
    </w:p>
    <w:p w14:paraId="6E924A9D" w14:textId="77777777" w:rsidR="009E3933" w:rsidRPr="00E755E4" w:rsidRDefault="009E3933" w:rsidP="00507DCC">
      <w:pPr>
        <w:pStyle w:val="Tekstpodstawowy3"/>
        <w:spacing w:after="0" w:line="240" w:lineRule="auto"/>
        <w:jc w:val="both"/>
        <w:rPr>
          <w:rFonts w:ascii="Times New Roman" w:hAnsi="Times New Roman"/>
          <w:b/>
          <w:sz w:val="21"/>
          <w:szCs w:val="21"/>
          <w:u w:val="single"/>
        </w:rPr>
      </w:pPr>
      <w:r w:rsidRPr="00E755E4">
        <w:rPr>
          <w:rFonts w:ascii="Times New Roman" w:hAnsi="Times New Roman"/>
          <w:b/>
          <w:sz w:val="21"/>
          <w:szCs w:val="21"/>
        </w:rPr>
        <w:t xml:space="preserve">     </w:t>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u w:val="single"/>
        </w:rPr>
        <w:t>Wyjaśnienia 1</w:t>
      </w:r>
    </w:p>
    <w:p w14:paraId="7D454AE3" w14:textId="77777777" w:rsidR="009E3933" w:rsidRPr="00E755E4" w:rsidRDefault="009E3933" w:rsidP="00507DCC">
      <w:pPr>
        <w:spacing w:after="0" w:line="240" w:lineRule="auto"/>
        <w:jc w:val="both"/>
        <w:rPr>
          <w:rFonts w:ascii="Times New Roman" w:hAnsi="Times New Roman" w:cs="Times New Roman"/>
          <w:sz w:val="21"/>
          <w:szCs w:val="21"/>
        </w:rPr>
      </w:pPr>
      <w:r w:rsidRPr="00E755E4">
        <w:rPr>
          <w:rFonts w:ascii="Times New Roman" w:hAnsi="Times New Roman" w:cs="Times New Roman"/>
          <w:sz w:val="21"/>
          <w:szCs w:val="21"/>
        </w:rPr>
        <w:t>W związku z wpłynięciem do Zamawiającego pytań dotyczącego treści Specyfikacji Istotnych Warunków Zamówienia, zgodnie z art. 38 ustawy z dnia 29 stycznia 2004 r. Prawo Zamówień Publicznych, Zamawiający udziela następujących wyjaśnień:</w:t>
      </w:r>
    </w:p>
    <w:p w14:paraId="6656EF5B" w14:textId="77777777" w:rsidR="001C1A7C" w:rsidRPr="00E755E4" w:rsidRDefault="001C1A7C" w:rsidP="00507DCC">
      <w:pPr>
        <w:spacing w:after="0" w:line="240" w:lineRule="auto"/>
        <w:jc w:val="both"/>
        <w:rPr>
          <w:rFonts w:ascii="Times New Roman" w:hAnsi="Times New Roman" w:cs="Times New Roman"/>
          <w:b/>
          <w:color w:val="FF0000"/>
          <w:sz w:val="21"/>
          <w:szCs w:val="21"/>
        </w:rPr>
      </w:pPr>
    </w:p>
    <w:p w14:paraId="19E80231" w14:textId="77777777" w:rsidR="001B65C7" w:rsidRPr="00491B52" w:rsidRDefault="001B65C7" w:rsidP="001B65C7">
      <w:pPr>
        <w:spacing w:after="0" w:line="240" w:lineRule="auto"/>
        <w:jc w:val="both"/>
        <w:rPr>
          <w:rFonts w:ascii="Times New Roman" w:hAnsi="Times New Roman" w:cs="Times New Roman"/>
          <w:b/>
          <w:color w:val="FF0000"/>
          <w:sz w:val="20"/>
          <w:szCs w:val="20"/>
        </w:rPr>
      </w:pPr>
    </w:p>
    <w:p w14:paraId="0D0DAE35" w14:textId="77777777" w:rsidR="00AE02DE" w:rsidRPr="00C833B9" w:rsidRDefault="00AE02DE" w:rsidP="00AE02DE">
      <w:pPr>
        <w:spacing w:after="0" w:line="240" w:lineRule="auto"/>
        <w:jc w:val="both"/>
        <w:rPr>
          <w:rFonts w:ascii="Times New Roman" w:hAnsi="Times New Roman" w:cs="Times New Roman"/>
          <w:b/>
          <w:color w:val="FF0000"/>
          <w:sz w:val="20"/>
          <w:szCs w:val="20"/>
        </w:rPr>
      </w:pPr>
      <w:r w:rsidRPr="00C833B9">
        <w:rPr>
          <w:rFonts w:ascii="Times New Roman" w:hAnsi="Times New Roman" w:cs="Times New Roman"/>
          <w:b/>
          <w:color w:val="FF0000"/>
          <w:sz w:val="20"/>
          <w:szCs w:val="20"/>
        </w:rPr>
        <w:t>Wykonawca I</w:t>
      </w:r>
    </w:p>
    <w:p w14:paraId="60E0DFC0" w14:textId="77777777" w:rsidR="00AE02DE" w:rsidRPr="00C833B9" w:rsidRDefault="00AE02DE" w:rsidP="00AE02DE">
      <w:pPr>
        <w:spacing w:before="1"/>
        <w:ind w:left="107"/>
        <w:rPr>
          <w:rFonts w:ascii="Times New Roman" w:hAnsi="Times New Roman" w:cs="Times New Roman"/>
          <w:b/>
          <w:sz w:val="20"/>
          <w:szCs w:val="20"/>
        </w:rPr>
      </w:pPr>
      <w:r w:rsidRPr="00C833B9">
        <w:rPr>
          <w:rFonts w:ascii="Times New Roman" w:hAnsi="Times New Roman" w:cs="Times New Roman"/>
          <w:b/>
          <w:sz w:val="20"/>
          <w:szCs w:val="20"/>
        </w:rPr>
        <w:t>Pytanie nr 1 – dotyczy Zadania nr 5 poz. 1</w:t>
      </w:r>
    </w:p>
    <w:p w14:paraId="2DF4A0F1" w14:textId="77777777" w:rsidR="00AE02DE" w:rsidRPr="00C833B9" w:rsidRDefault="00AE02DE" w:rsidP="00AE02DE">
      <w:pPr>
        <w:pStyle w:val="Tekstpodstawowy"/>
        <w:spacing w:before="3"/>
        <w:ind w:left="107"/>
        <w:rPr>
          <w:rFonts w:ascii="Times New Roman" w:hAnsi="Times New Roman"/>
          <w:sz w:val="20"/>
        </w:rPr>
      </w:pPr>
      <w:r w:rsidRPr="00C833B9">
        <w:rPr>
          <w:rFonts w:ascii="Times New Roman" w:hAnsi="Times New Roman"/>
          <w:sz w:val="20"/>
        </w:rPr>
        <w:t>Czy Zamawiający wyrazi zgodę na zaoferowanie niżej opisanej sterylnej osłony na kończynę</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45"/>
        <w:gridCol w:w="4684"/>
      </w:tblGrid>
      <w:tr w:rsidR="00AE02DE" w:rsidRPr="00C833B9" w14:paraId="28E07C17" w14:textId="77777777" w:rsidTr="005E28DC">
        <w:trPr>
          <w:trHeight w:val="460"/>
        </w:trPr>
        <w:tc>
          <w:tcPr>
            <w:tcW w:w="2568" w:type="pct"/>
            <w:tcBorders>
              <w:top w:val="single" w:sz="4" w:space="0" w:color="000000"/>
              <w:left w:val="single" w:sz="4" w:space="0" w:color="000000"/>
              <w:bottom w:val="single" w:sz="4" w:space="0" w:color="000000"/>
              <w:right w:val="single" w:sz="4" w:space="0" w:color="000000"/>
            </w:tcBorders>
            <w:shd w:val="clear" w:color="auto" w:fill="C0C0C0"/>
            <w:hideMark/>
          </w:tcPr>
          <w:p w14:paraId="1CCF0F60" w14:textId="77777777" w:rsidR="00AE02DE" w:rsidRPr="00C833B9" w:rsidRDefault="00AE02DE" w:rsidP="005E28DC">
            <w:pPr>
              <w:pStyle w:val="TableParagraph"/>
              <w:rPr>
                <w:rFonts w:ascii="Times New Roman" w:hAnsi="Times New Roman" w:cs="Times New Roman"/>
                <w:sz w:val="20"/>
                <w:szCs w:val="20"/>
              </w:rPr>
            </w:pPr>
            <w:r w:rsidRPr="00C833B9">
              <w:rPr>
                <w:rFonts w:ascii="Times New Roman" w:hAnsi="Times New Roman" w:cs="Times New Roman"/>
                <w:sz w:val="20"/>
                <w:szCs w:val="20"/>
              </w:rPr>
              <w:t xml:space="preserve">FUNKCJA/PARAMETR - </w:t>
            </w:r>
            <w:proofErr w:type="spellStart"/>
            <w:r w:rsidRPr="00C833B9">
              <w:rPr>
                <w:rFonts w:ascii="Times New Roman" w:hAnsi="Times New Roman" w:cs="Times New Roman"/>
                <w:sz w:val="20"/>
                <w:szCs w:val="20"/>
              </w:rPr>
              <w:t>wymagany</w:t>
            </w:r>
            <w:proofErr w:type="spellEnd"/>
          </w:p>
        </w:tc>
        <w:tc>
          <w:tcPr>
            <w:tcW w:w="2432" w:type="pct"/>
            <w:tcBorders>
              <w:top w:val="single" w:sz="4" w:space="0" w:color="000000"/>
              <w:left w:val="single" w:sz="4" w:space="0" w:color="000000"/>
              <w:bottom w:val="single" w:sz="4" w:space="0" w:color="000000"/>
              <w:right w:val="single" w:sz="4" w:space="0" w:color="000000"/>
            </w:tcBorders>
            <w:shd w:val="clear" w:color="auto" w:fill="C0C0C0"/>
            <w:hideMark/>
          </w:tcPr>
          <w:p w14:paraId="4E8D96D6" w14:textId="77777777" w:rsidR="00AE02DE" w:rsidRPr="00C833B9" w:rsidRDefault="00AE02DE" w:rsidP="005E28DC">
            <w:pPr>
              <w:pStyle w:val="TableParagraph"/>
              <w:ind w:left="9"/>
              <w:rPr>
                <w:rFonts w:ascii="Times New Roman" w:hAnsi="Times New Roman" w:cs="Times New Roman"/>
                <w:sz w:val="20"/>
                <w:szCs w:val="20"/>
              </w:rPr>
            </w:pPr>
            <w:r w:rsidRPr="00C833B9">
              <w:rPr>
                <w:rFonts w:ascii="Times New Roman" w:hAnsi="Times New Roman" w:cs="Times New Roman"/>
                <w:sz w:val="20"/>
                <w:szCs w:val="20"/>
              </w:rPr>
              <w:t xml:space="preserve">FUNKCJA/PARAMETR - </w:t>
            </w:r>
            <w:proofErr w:type="spellStart"/>
            <w:r w:rsidRPr="00C833B9">
              <w:rPr>
                <w:rFonts w:ascii="Times New Roman" w:hAnsi="Times New Roman" w:cs="Times New Roman"/>
                <w:sz w:val="20"/>
                <w:szCs w:val="20"/>
              </w:rPr>
              <w:t>oferowany</w:t>
            </w:r>
            <w:proofErr w:type="spellEnd"/>
          </w:p>
        </w:tc>
      </w:tr>
      <w:tr w:rsidR="00AE02DE" w:rsidRPr="00C833B9" w14:paraId="257C1598" w14:textId="77777777" w:rsidTr="005E28DC">
        <w:trPr>
          <w:trHeight w:val="318"/>
        </w:trPr>
        <w:tc>
          <w:tcPr>
            <w:tcW w:w="2568" w:type="pct"/>
            <w:tcBorders>
              <w:top w:val="single" w:sz="4" w:space="0" w:color="000000"/>
              <w:left w:val="single" w:sz="4" w:space="0" w:color="000000"/>
              <w:bottom w:val="single" w:sz="4" w:space="0" w:color="000000"/>
              <w:right w:val="single" w:sz="4" w:space="0" w:color="000000"/>
            </w:tcBorders>
            <w:hideMark/>
          </w:tcPr>
          <w:p w14:paraId="47054ADB" w14:textId="77777777" w:rsidR="00AE02DE" w:rsidRPr="00C833B9" w:rsidRDefault="00AE02DE" w:rsidP="005E28DC">
            <w:pPr>
              <w:pStyle w:val="TableParagraph"/>
              <w:spacing w:before="44"/>
              <w:rPr>
                <w:rFonts w:ascii="Times New Roman" w:hAnsi="Times New Roman" w:cs="Times New Roman"/>
                <w:sz w:val="20"/>
                <w:szCs w:val="20"/>
              </w:rPr>
            </w:pPr>
            <w:proofErr w:type="spellStart"/>
            <w:r w:rsidRPr="00C833B9">
              <w:rPr>
                <w:rFonts w:ascii="Times New Roman" w:hAnsi="Times New Roman" w:cs="Times New Roman"/>
                <w:sz w:val="20"/>
                <w:szCs w:val="20"/>
              </w:rPr>
              <w:t>Sterylna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osłona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kończynę</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31159EDB" w14:textId="77777777" w:rsidR="00AE02DE" w:rsidRPr="00C833B9" w:rsidRDefault="00AE02DE" w:rsidP="005E28DC">
            <w:pPr>
              <w:pStyle w:val="TableParagraph"/>
              <w:spacing w:before="44"/>
              <w:ind w:left="9"/>
              <w:rPr>
                <w:rFonts w:ascii="Times New Roman" w:hAnsi="Times New Roman" w:cs="Times New Roman"/>
                <w:sz w:val="20"/>
                <w:szCs w:val="20"/>
              </w:rPr>
            </w:pPr>
            <w:proofErr w:type="spellStart"/>
            <w:r w:rsidRPr="00C833B9">
              <w:rPr>
                <w:rFonts w:ascii="Times New Roman" w:hAnsi="Times New Roman" w:cs="Times New Roman"/>
                <w:sz w:val="20"/>
                <w:szCs w:val="20"/>
              </w:rPr>
              <w:t>Sterylna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osłona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kończynę</w:t>
            </w:r>
            <w:proofErr w:type="spellEnd"/>
            <w:r w:rsidRPr="00C833B9">
              <w:rPr>
                <w:rFonts w:ascii="Times New Roman" w:hAnsi="Times New Roman" w:cs="Times New Roman"/>
                <w:sz w:val="20"/>
                <w:szCs w:val="20"/>
              </w:rPr>
              <w:t>.</w:t>
            </w:r>
          </w:p>
        </w:tc>
      </w:tr>
      <w:tr w:rsidR="00AE02DE" w:rsidRPr="00C833B9" w14:paraId="56F4CDF2" w14:textId="77777777" w:rsidTr="005E28DC">
        <w:trPr>
          <w:trHeight w:val="374"/>
        </w:trPr>
        <w:tc>
          <w:tcPr>
            <w:tcW w:w="2568" w:type="pct"/>
            <w:tcBorders>
              <w:top w:val="single" w:sz="4" w:space="0" w:color="000000"/>
              <w:left w:val="single" w:sz="4" w:space="0" w:color="000000"/>
              <w:bottom w:val="single" w:sz="4" w:space="0" w:color="000000"/>
              <w:right w:val="single" w:sz="4" w:space="0" w:color="000000"/>
            </w:tcBorders>
            <w:hideMark/>
          </w:tcPr>
          <w:p w14:paraId="2455407C" w14:textId="77777777" w:rsidR="00AE02DE" w:rsidRPr="00C833B9" w:rsidRDefault="00AE02DE" w:rsidP="005E28DC">
            <w:pPr>
              <w:pStyle w:val="TableParagraph"/>
              <w:spacing w:before="71"/>
              <w:rPr>
                <w:rFonts w:ascii="Times New Roman" w:hAnsi="Times New Roman" w:cs="Times New Roman"/>
                <w:sz w:val="20"/>
                <w:szCs w:val="20"/>
              </w:rPr>
            </w:pPr>
            <w:proofErr w:type="spellStart"/>
            <w:r w:rsidRPr="00C833B9">
              <w:rPr>
                <w:rFonts w:ascii="Times New Roman" w:hAnsi="Times New Roman" w:cs="Times New Roman"/>
                <w:sz w:val="20"/>
                <w:szCs w:val="20"/>
              </w:rPr>
              <w:t>Osłona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kończynę</w:t>
            </w:r>
            <w:proofErr w:type="spellEnd"/>
            <w:r w:rsidRPr="00C833B9">
              <w:rPr>
                <w:rFonts w:ascii="Times New Roman" w:hAnsi="Times New Roman" w:cs="Times New Roman"/>
                <w:sz w:val="20"/>
                <w:szCs w:val="20"/>
              </w:rPr>
              <w:t xml:space="preserve"> 25cmx80cm.</w:t>
            </w:r>
          </w:p>
        </w:tc>
        <w:tc>
          <w:tcPr>
            <w:tcW w:w="2432" w:type="pct"/>
            <w:tcBorders>
              <w:top w:val="single" w:sz="4" w:space="0" w:color="000000"/>
              <w:left w:val="single" w:sz="4" w:space="0" w:color="000000"/>
              <w:bottom w:val="single" w:sz="4" w:space="0" w:color="000000"/>
              <w:right w:val="single" w:sz="4" w:space="0" w:color="000000"/>
            </w:tcBorders>
            <w:hideMark/>
          </w:tcPr>
          <w:p w14:paraId="7597ADD5" w14:textId="77777777" w:rsidR="00AE02DE" w:rsidRPr="00C833B9" w:rsidRDefault="00AE02DE" w:rsidP="005E28DC">
            <w:pPr>
              <w:pStyle w:val="TableParagraph"/>
              <w:spacing w:before="71"/>
              <w:ind w:left="9"/>
              <w:rPr>
                <w:rFonts w:ascii="Times New Roman" w:hAnsi="Times New Roman" w:cs="Times New Roman"/>
                <w:sz w:val="20"/>
                <w:szCs w:val="20"/>
              </w:rPr>
            </w:pPr>
            <w:proofErr w:type="spellStart"/>
            <w:r w:rsidRPr="00C833B9">
              <w:rPr>
                <w:rFonts w:ascii="Times New Roman" w:hAnsi="Times New Roman" w:cs="Times New Roman"/>
                <w:sz w:val="20"/>
                <w:szCs w:val="20"/>
              </w:rPr>
              <w:t>Osłona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kończynę</w:t>
            </w:r>
            <w:proofErr w:type="spellEnd"/>
            <w:r w:rsidRPr="00C833B9">
              <w:rPr>
                <w:rFonts w:ascii="Times New Roman" w:hAnsi="Times New Roman" w:cs="Times New Roman"/>
                <w:sz w:val="20"/>
                <w:szCs w:val="20"/>
              </w:rPr>
              <w:t xml:space="preserve"> 22x75m</w:t>
            </w:r>
          </w:p>
        </w:tc>
      </w:tr>
      <w:tr w:rsidR="00AE02DE" w:rsidRPr="00C833B9" w14:paraId="619BA3DB" w14:textId="77777777" w:rsidTr="005E28DC">
        <w:trPr>
          <w:trHeight w:val="498"/>
        </w:trPr>
        <w:tc>
          <w:tcPr>
            <w:tcW w:w="2568" w:type="pct"/>
            <w:tcBorders>
              <w:top w:val="single" w:sz="4" w:space="0" w:color="000000"/>
              <w:left w:val="single" w:sz="4" w:space="0" w:color="000000"/>
              <w:bottom w:val="single" w:sz="4" w:space="0" w:color="000000"/>
              <w:right w:val="single" w:sz="4" w:space="0" w:color="000000"/>
            </w:tcBorders>
            <w:hideMark/>
          </w:tcPr>
          <w:p w14:paraId="088DA9A4" w14:textId="77777777" w:rsidR="00AE02DE" w:rsidRPr="00C833B9" w:rsidRDefault="00AE02DE" w:rsidP="005E28DC">
            <w:pPr>
              <w:pStyle w:val="TableParagraph"/>
              <w:spacing w:before="133"/>
              <w:rPr>
                <w:rFonts w:ascii="Times New Roman" w:hAnsi="Times New Roman" w:cs="Times New Roman"/>
                <w:sz w:val="20"/>
                <w:szCs w:val="20"/>
              </w:rPr>
            </w:pPr>
            <w:r w:rsidRPr="00C833B9">
              <w:rPr>
                <w:rFonts w:ascii="Times New Roman" w:hAnsi="Times New Roman" w:cs="Times New Roman"/>
                <w:sz w:val="20"/>
                <w:szCs w:val="20"/>
              </w:rPr>
              <w:t xml:space="preserve">Minimum </w:t>
            </w:r>
            <w:proofErr w:type="spellStart"/>
            <w:r w:rsidRPr="00C833B9">
              <w:rPr>
                <w:rFonts w:ascii="Times New Roman" w:hAnsi="Times New Roman" w:cs="Times New Roman"/>
                <w:sz w:val="20"/>
                <w:szCs w:val="20"/>
              </w:rPr>
              <w:t>dwuwarstwowa</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3DB19B32" w14:textId="77777777" w:rsidR="00AE02DE" w:rsidRPr="00C833B9" w:rsidRDefault="00AE02DE" w:rsidP="005E28DC">
            <w:pPr>
              <w:pStyle w:val="TableParagraph"/>
              <w:spacing w:before="11" w:line="240" w:lineRule="atLeast"/>
              <w:ind w:left="9" w:right="109"/>
              <w:rPr>
                <w:rFonts w:ascii="Times New Roman" w:hAnsi="Times New Roman" w:cs="Times New Roman"/>
                <w:sz w:val="20"/>
                <w:szCs w:val="20"/>
              </w:rPr>
            </w:pPr>
            <w:proofErr w:type="spellStart"/>
            <w:r w:rsidRPr="00C833B9">
              <w:rPr>
                <w:rFonts w:ascii="Times New Roman" w:hAnsi="Times New Roman" w:cs="Times New Roman"/>
                <w:sz w:val="20"/>
                <w:szCs w:val="20"/>
              </w:rPr>
              <w:t>Dwuwarstwowa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nieprzemakalny</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elastyczny</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kraton</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materiał</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podobny</w:t>
            </w:r>
            <w:proofErr w:type="spellEnd"/>
            <w:r w:rsidRPr="00C833B9">
              <w:rPr>
                <w:rFonts w:ascii="Times New Roman" w:hAnsi="Times New Roman" w:cs="Times New Roman"/>
                <w:sz w:val="20"/>
                <w:szCs w:val="20"/>
              </w:rPr>
              <w:t xml:space="preserve"> o </w:t>
            </w:r>
            <w:proofErr w:type="spellStart"/>
            <w:r w:rsidRPr="00C833B9">
              <w:rPr>
                <w:rFonts w:ascii="Times New Roman" w:hAnsi="Times New Roman" w:cs="Times New Roman"/>
                <w:sz w:val="20"/>
                <w:szCs w:val="20"/>
              </w:rPr>
              <w:t>neoprenu</w:t>
            </w:r>
            <w:proofErr w:type="spellEnd"/>
            <w:r w:rsidRPr="00C833B9">
              <w:rPr>
                <w:rFonts w:ascii="Times New Roman" w:hAnsi="Times New Roman" w:cs="Times New Roman"/>
                <w:sz w:val="20"/>
                <w:szCs w:val="20"/>
              </w:rPr>
              <w:t xml:space="preserve">) + </w:t>
            </w:r>
            <w:proofErr w:type="spellStart"/>
            <w:r w:rsidRPr="00C833B9">
              <w:rPr>
                <w:rFonts w:ascii="Times New Roman" w:hAnsi="Times New Roman" w:cs="Times New Roman"/>
                <w:sz w:val="20"/>
                <w:szCs w:val="20"/>
              </w:rPr>
              <w:t>wewnętrzna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warstwa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gazy</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dzianej</w:t>
            </w:r>
            <w:proofErr w:type="spellEnd"/>
            <w:r w:rsidRPr="00C833B9">
              <w:rPr>
                <w:rFonts w:ascii="Times New Roman" w:hAnsi="Times New Roman" w:cs="Times New Roman"/>
                <w:sz w:val="20"/>
                <w:szCs w:val="20"/>
              </w:rPr>
              <w:t>)</w:t>
            </w:r>
          </w:p>
        </w:tc>
      </w:tr>
      <w:tr w:rsidR="00AE02DE" w:rsidRPr="00C833B9" w14:paraId="7FFE1E1A" w14:textId="77777777" w:rsidTr="005E28DC">
        <w:trPr>
          <w:trHeight w:val="498"/>
        </w:trPr>
        <w:tc>
          <w:tcPr>
            <w:tcW w:w="2568" w:type="pct"/>
            <w:tcBorders>
              <w:top w:val="single" w:sz="4" w:space="0" w:color="000000"/>
              <w:left w:val="single" w:sz="4" w:space="0" w:color="000000"/>
              <w:bottom w:val="single" w:sz="4" w:space="0" w:color="000000"/>
              <w:right w:val="single" w:sz="4" w:space="0" w:color="000000"/>
            </w:tcBorders>
            <w:hideMark/>
          </w:tcPr>
          <w:p w14:paraId="2AE9E878" w14:textId="77777777" w:rsidR="00AE02DE" w:rsidRPr="00C833B9" w:rsidRDefault="00AE02DE" w:rsidP="005E28DC">
            <w:pPr>
              <w:pStyle w:val="TableParagraph"/>
              <w:spacing w:before="10" w:line="240" w:lineRule="atLeast"/>
              <w:ind w:right="5"/>
              <w:rPr>
                <w:rFonts w:ascii="Times New Roman" w:hAnsi="Times New Roman" w:cs="Times New Roman"/>
                <w:sz w:val="20"/>
                <w:szCs w:val="20"/>
              </w:rPr>
            </w:pPr>
            <w:proofErr w:type="spellStart"/>
            <w:r w:rsidRPr="00C833B9">
              <w:rPr>
                <w:rFonts w:ascii="Times New Roman" w:hAnsi="Times New Roman" w:cs="Times New Roman"/>
                <w:sz w:val="20"/>
                <w:szCs w:val="20"/>
              </w:rPr>
              <w:t>Wyrób</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zgodny</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normą</w:t>
            </w:r>
            <w:proofErr w:type="spellEnd"/>
            <w:r w:rsidRPr="00C833B9">
              <w:rPr>
                <w:rFonts w:ascii="Times New Roman" w:hAnsi="Times New Roman" w:cs="Times New Roman"/>
                <w:sz w:val="20"/>
                <w:szCs w:val="20"/>
              </w:rPr>
              <w:t xml:space="preserve"> EN 13795-3 </w:t>
            </w:r>
            <w:proofErr w:type="spellStart"/>
            <w:r w:rsidRPr="00C833B9">
              <w:rPr>
                <w:rFonts w:ascii="Times New Roman" w:hAnsi="Times New Roman" w:cs="Times New Roman"/>
                <w:sz w:val="20"/>
                <w:szCs w:val="20"/>
              </w:rPr>
              <w:t>oraz</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Dyrektywą</w:t>
            </w:r>
            <w:proofErr w:type="spellEnd"/>
            <w:r w:rsidRPr="00C833B9">
              <w:rPr>
                <w:rFonts w:ascii="Times New Roman" w:hAnsi="Times New Roman" w:cs="Times New Roman"/>
                <w:sz w:val="20"/>
                <w:szCs w:val="20"/>
              </w:rPr>
              <w:t xml:space="preserve"> 93/42 EEC </w:t>
            </w:r>
            <w:proofErr w:type="spellStart"/>
            <w:r w:rsidRPr="00C833B9">
              <w:rPr>
                <w:rFonts w:ascii="Times New Roman" w:hAnsi="Times New Roman" w:cs="Times New Roman"/>
                <w:sz w:val="20"/>
                <w:szCs w:val="20"/>
              </w:rPr>
              <w:t>dla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produktów</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medycznych</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6A880A40" w14:textId="77777777" w:rsidR="00AE02DE" w:rsidRPr="00C833B9" w:rsidRDefault="00AE02DE" w:rsidP="005E28DC">
            <w:pPr>
              <w:pStyle w:val="TableParagraph"/>
              <w:spacing w:before="10" w:line="240" w:lineRule="atLeast"/>
              <w:ind w:left="9" w:right="13"/>
              <w:rPr>
                <w:rFonts w:ascii="Times New Roman" w:hAnsi="Times New Roman" w:cs="Times New Roman"/>
                <w:sz w:val="20"/>
                <w:szCs w:val="20"/>
              </w:rPr>
            </w:pPr>
            <w:proofErr w:type="spellStart"/>
            <w:r w:rsidRPr="00C833B9">
              <w:rPr>
                <w:rFonts w:ascii="Times New Roman" w:hAnsi="Times New Roman" w:cs="Times New Roman"/>
                <w:sz w:val="20"/>
                <w:szCs w:val="20"/>
              </w:rPr>
              <w:t>Wyrób</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zgodny</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normą</w:t>
            </w:r>
            <w:proofErr w:type="spellEnd"/>
            <w:r w:rsidRPr="00C833B9">
              <w:rPr>
                <w:rFonts w:ascii="Times New Roman" w:hAnsi="Times New Roman" w:cs="Times New Roman"/>
                <w:sz w:val="20"/>
                <w:szCs w:val="20"/>
              </w:rPr>
              <w:t xml:space="preserve"> EN 13795-3 </w:t>
            </w:r>
            <w:proofErr w:type="spellStart"/>
            <w:r w:rsidRPr="00C833B9">
              <w:rPr>
                <w:rFonts w:ascii="Times New Roman" w:hAnsi="Times New Roman" w:cs="Times New Roman"/>
                <w:sz w:val="20"/>
                <w:szCs w:val="20"/>
              </w:rPr>
              <w:t>oraz</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Dyrektywą</w:t>
            </w:r>
            <w:proofErr w:type="spellEnd"/>
            <w:r w:rsidRPr="00C833B9">
              <w:rPr>
                <w:rFonts w:ascii="Times New Roman" w:hAnsi="Times New Roman" w:cs="Times New Roman"/>
                <w:sz w:val="20"/>
                <w:szCs w:val="20"/>
              </w:rPr>
              <w:t xml:space="preserve"> 93/42 EEC </w:t>
            </w:r>
            <w:proofErr w:type="spellStart"/>
            <w:r w:rsidRPr="00C833B9">
              <w:rPr>
                <w:rFonts w:ascii="Times New Roman" w:hAnsi="Times New Roman" w:cs="Times New Roman"/>
                <w:sz w:val="20"/>
                <w:szCs w:val="20"/>
              </w:rPr>
              <w:t>dla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produktów</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medycznych</w:t>
            </w:r>
            <w:proofErr w:type="spellEnd"/>
            <w:r w:rsidRPr="00C833B9">
              <w:rPr>
                <w:rFonts w:ascii="Times New Roman" w:hAnsi="Times New Roman" w:cs="Times New Roman"/>
                <w:sz w:val="20"/>
                <w:szCs w:val="20"/>
              </w:rPr>
              <w:t>.</w:t>
            </w:r>
          </w:p>
        </w:tc>
      </w:tr>
      <w:tr w:rsidR="00AE02DE" w:rsidRPr="00C833B9" w14:paraId="09D780BB" w14:textId="77777777" w:rsidTr="005E28DC">
        <w:trPr>
          <w:trHeight w:val="496"/>
        </w:trPr>
        <w:tc>
          <w:tcPr>
            <w:tcW w:w="2568" w:type="pct"/>
            <w:tcBorders>
              <w:top w:val="single" w:sz="4" w:space="0" w:color="000000"/>
              <w:left w:val="single" w:sz="4" w:space="0" w:color="000000"/>
              <w:bottom w:val="single" w:sz="4" w:space="0" w:color="000000"/>
              <w:right w:val="single" w:sz="4" w:space="0" w:color="000000"/>
            </w:tcBorders>
            <w:hideMark/>
          </w:tcPr>
          <w:p w14:paraId="52D5B804" w14:textId="77777777" w:rsidR="00AE02DE" w:rsidRPr="00C833B9" w:rsidRDefault="00AE02DE" w:rsidP="005E28DC">
            <w:pPr>
              <w:pStyle w:val="TableParagraph"/>
              <w:spacing w:before="8" w:line="242" w:lineRule="exact"/>
              <w:ind w:right="731"/>
              <w:rPr>
                <w:rFonts w:ascii="Times New Roman" w:hAnsi="Times New Roman" w:cs="Times New Roman"/>
                <w:sz w:val="20"/>
                <w:szCs w:val="20"/>
              </w:rPr>
            </w:pPr>
            <w:r w:rsidRPr="00C833B9">
              <w:rPr>
                <w:rFonts w:ascii="Times New Roman" w:hAnsi="Times New Roman" w:cs="Times New Roman"/>
                <w:sz w:val="20"/>
                <w:szCs w:val="20"/>
              </w:rPr>
              <w:t xml:space="preserve">Na </w:t>
            </w:r>
            <w:proofErr w:type="spellStart"/>
            <w:r w:rsidRPr="00C833B9">
              <w:rPr>
                <w:rFonts w:ascii="Times New Roman" w:hAnsi="Times New Roman" w:cs="Times New Roman"/>
                <w:sz w:val="20"/>
                <w:szCs w:val="20"/>
              </w:rPr>
              <w:t>opakowaniu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odklejana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etykieta</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numerem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serii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datą</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ważności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produktu</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6C0152EF" w14:textId="77777777" w:rsidR="00AE02DE" w:rsidRPr="00C833B9" w:rsidRDefault="00AE02DE" w:rsidP="005E28DC">
            <w:pPr>
              <w:pStyle w:val="TableParagraph"/>
              <w:spacing w:before="8" w:line="242" w:lineRule="exact"/>
              <w:ind w:left="9" w:right="40"/>
              <w:rPr>
                <w:rFonts w:ascii="Times New Roman" w:hAnsi="Times New Roman" w:cs="Times New Roman"/>
                <w:sz w:val="20"/>
                <w:szCs w:val="20"/>
              </w:rPr>
            </w:pPr>
            <w:r w:rsidRPr="00C833B9">
              <w:rPr>
                <w:rFonts w:ascii="Times New Roman" w:hAnsi="Times New Roman" w:cs="Times New Roman"/>
                <w:sz w:val="20"/>
                <w:szCs w:val="20"/>
              </w:rPr>
              <w:t xml:space="preserve">Na </w:t>
            </w:r>
            <w:proofErr w:type="spellStart"/>
            <w:r w:rsidRPr="00C833B9">
              <w:rPr>
                <w:rFonts w:ascii="Times New Roman" w:hAnsi="Times New Roman" w:cs="Times New Roman"/>
                <w:sz w:val="20"/>
                <w:szCs w:val="20"/>
              </w:rPr>
              <w:t>opakowaniu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odklejana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etykieta</w:t>
            </w:r>
            <w:proofErr w:type="spellEnd"/>
            <w:r w:rsidRPr="00C833B9">
              <w:rPr>
                <w:rFonts w:ascii="Times New Roman" w:hAnsi="Times New Roman" w:cs="Times New Roman"/>
                <w:sz w:val="20"/>
                <w:szCs w:val="20"/>
              </w:rPr>
              <w:t xml:space="preserve"> z min. </w:t>
            </w:r>
            <w:proofErr w:type="spellStart"/>
            <w:r w:rsidRPr="00C833B9">
              <w:rPr>
                <w:rFonts w:ascii="Times New Roman" w:hAnsi="Times New Roman" w:cs="Times New Roman"/>
                <w:sz w:val="20"/>
                <w:szCs w:val="20"/>
              </w:rPr>
              <w:t>numerem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serii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datą</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ważności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produktu</w:t>
            </w:r>
            <w:proofErr w:type="spellEnd"/>
          </w:p>
        </w:tc>
      </w:tr>
      <w:tr w:rsidR="00AE02DE" w:rsidRPr="00C833B9" w14:paraId="315BE253" w14:textId="77777777" w:rsidTr="005E28DC">
        <w:trPr>
          <w:trHeight w:val="498"/>
        </w:trPr>
        <w:tc>
          <w:tcPr>
            <w:tcW w:w="2568" w:type="pct"/>
            <w:tcBorders>
              <w:top w:val="single" w:sz="4" w:space="0" w:color="000000"/>
              <w:left w:val="single" w:sz="4" w:space="0" w:color="000000"/>
              <w:bottom w:val="single" w:sz="4" w:space="0" w:color="000000"/>
              <w:right w:val="single" w:sz="4" w:space="0" w:color="000000"/>
            </w:tcBorders>
            <w:hideMark/>
          </w:tcPr>
          <w:p w14:paraId="2B723A9C" w14:textId="77777777" w:rsidR="00AE02DE" w:rsidRPr="00C833B9" w:rsidRDefault="00AE02DE" w:rsidP="005E28DC">
            <w:pPr>
              <w:pStyle w:val="TableParagraph"/>
              <w:spacing w:before="11"/>
              <w:rPr>
                <w:rFonts w:ascii="Times New Roman" w:hAnsi="Times New Roman" w:cs="Times New Roman"/>
                <w:sz w:val="20"/>
                <w:szCs w:val="20"/>
              </w:rPr>
            </w:pPr>
            <w:proofErr w:type="spellStart"/>
            <w:r w:rsidRPr="00C833B9">
              <w:rPr>
                <w:rFonts w:ascii="Times New Roman" w:hAnsi="Times New Roman" w:cs="Times New Roman"/>
                <w:sz w:val="20"/>
                <w:szCs w:val="20"/>
              </w:rPr>
              <w:t>Opakowanie</w:t>
            </w:r>
            <w:proofErr w:type="spellEnd"/>
            <w:r w:rsidRPr="00C833B9">
              <w:rPr>
                <w:rFonts w:ascii="Times New Roman" w:hAnsi="Times New Roman" w:cs="Times New Roman"/>
                <w:sz w:val="20"/>
                <w:szCs w:val="20"/>
              </w:rPr>
              <w:t xml:space="preserve"> z minimum 1 cm </w:t>
            </w:r>
            <w:proofErr w:type="spellStart"/>
            <w:r w:rsidRPr="00C833B9">
              <w:rPr>
                <w:rFonts w:ascii="Times New Roman" w:hAnsi="Times New Roman" w:cs="Times New Roman"/>
                <w:sz w:val="20"/>
                <w:szCs w:val="20"/>
              </w:rPr>
              <w:t>marginesem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pozwalające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p>
          <w:p w14:paraId="583F40BF" w14:textId="77777777" w:rsidR="00AE02DE" w:rsidRPr="00C833B9" w:rsidRDefault="00AE02DE" w:rsidP="005E28DC">
            <w:pPr>
              <w:pStyle w:val="TableParagraph"/>
              <w:spacing w:before="0" w:line="223" w:lineRule="exact"/>
              <w:rPr>
                <w:rFonts w:ascii="Times New Roman" w:hAnsi="Times New Roman" w:cs="Times New Roman"/>
                <w:sz w:val="20"/>
                <w:szCs w:val="20"/>
              </w:rPr>
            </w:pPr>
            <w:proofErr w:type="spellStart"/>
            <w:r w:rsidRPr="00C833B9">
              <w:rPr>
                <w:rFonts w:ascii="Times New Roman" w:hAnsi="Times New Roman" w:cs="Times New Roman"/>
                <w:sz w:val="20"/>
                <w:szCs w:val="20"/>
              </w:rPr>
              <w:t>aseptyczne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otwarcie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produktu</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0DA3C392" w14:textId="77777777" w:rsidR="00AE02DE" w:rsidRPr="00C833B9" w:rsidRDefault="00AE02DE" w:rsidP="005E28DC">
            <w:pPr>
              <w:pStyle w:val="TableParagraph"/>
              <w:spacing w:before="11"/>
              <w:ind w:left="9"/>
              <w:rPr>
                <w:rFonts w:ascii="Times New Roman" w:hAnsi="Times New Roman" w:cs="Times New Roman"/>
                <w:sz w:val="20"/>
                <w:szCs w:val="20"/>
              </w:rPr>
            </w:pPr>
            <w:proofErr w:type="spellStart"/>
            <w:r w:rsidRPr="00C833B9">
              <w:rPr>
                <w:rFonts w:ascii="Times New Roman" w:hAnsi="Times New Roman" w:cs="Times New Roman"/>
                <w:sz w:val="20"/>
                <w:szCs w:val="20"/>
              </w:rPr>
              <w:t>Opakowanie</w:t>
            </w:r>
            <w:proofErr w:type="spellEnd"/>
            <w:r w:rsidRPr="00C833B9">
              <w:rPr>
                <w:rFonts w:ascii="Times New Roman" w:hAnsi="Times New Roman" w:cs="Times New Roman"/>
                <w:sz w:val="20"/>
                <w:szCs w:val="20"/>
              </w:rPr>
              <w:t xml:space="preserve"> z minimum 1 cm </w:t>
            </w:r>
            <w:proofErr w:type="spellStart"/>
            <w:r w:rsidRPr="00C833B9">
              <w:rPr>
                <w:rFonts w:ascii="Times New Roman" w:hAnsi="Times New Roman" w:cs="Times New Roman"/>
                <w:sz w:val="20"/>
                <w:szCs w:val="20"/>
              </w:rPr>
              <w:t>marginesem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pozwalające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p>
          <w:p w14:paraId="5E9265E5" w14:textId="77777777" w:rsidR="00AE02DE" w:rsidRPr="00C833B9" w:rsidRDefault="00AE02DE" w:rsidP="005E28DC">
            <w:pPr>
              <w:pStyle w:val="TableParagraph"/>
              <w:spacing w:before="0" w:line="223" w:lineRule="exact"/>
              <w:ind w:left="9"/>
              <w:rPr>
                <w:rFonts w:ascii="Times New Roman" w:hAnsi="Times New Roman" w:cs="Times New Roman"/>
                <w:sz w:val="20"/>
                <w:szCs w:val="20"/>
              </w:rPr>
            </w:pPr>
            <w:proofErr w:type="spellStart"/>
            <w:r w:rsidRPr="00C833B9">
              <w:rPr>
                <w:rFonts w:ascii="Times New Roman" w:hAnsi="Times New Roman" w:cs="Times New Roman"/>
                <w:sz w:val="20"/>
                <w:szCs w:val="20"/>
              </w:rPr>
              <w:t>aseptyczne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otwarcie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produktu</w:t>
            </w:r>
            <w:proofErr w:type="spellEnd"/>
            <w:r w:rsidRPr="00C833B9">
              <w:rPr>
                <w:rFonts w:ascii="Times New Roman" w:hAnsi="Times New Roman" w:cs="Times New Roman"/>
                <w:sz w:val="20"/>
                <w:szCs w:val="20"/>
              </w:rPr>
              <w:t>.</w:t>
            </w:r>
          </w:p>
        </w:tc>
      </w:tr>
      <w:tr w:rsidR="00AE02DE" w:rsidRPr="00C833B9" w14:paraId="53A0D439" w14:textId="77777777" w:rsidTr="005E28DC">
        <w:trPr>
          <w:trHeight w:val="499"/>
        </w:trPr>
        <w:tc>
          <w:tcPr>
            <w:tcW w:w="2568" w:type="pct"/>
            <w:tcBorders>
              <w:top w:val="single" w:sz="4" w:space="0" w:color="000000"/>
              <w:left w:val="single" w:sz="4" w:space="0" w:color="000000"/>
              <w:bottom w:val="single" w:sz="4" w:space="0" w:color="000000"/>
              <w:right w:val="single" w:sz="4" w:space="0" w:color="000000"/>
            </w:tcBorders>
            <w:hideMark/>
          </w:tcPr>
          <w:p w14:paraId="2D0665B7" w14:textId="77777777" w:rsidR="00AE02DE" w:rsidRPr="00C833B9" w:rsidRDefault="00AE02DE" w:rsidP="005E28DC">
            <w:pPr>
              <w:pStyle w:val="TableParagraph"/>
              <w:spacing w:before="11"/>
              <w:rPr>
                <w:rFonts w:ascii="Times New Roman" w:hAnsi="Times New Roman" w:cs="Times New Roman"/>
                <w:sz w:val="20"/>
                <w:szCs w:val="20"/>
              </w:rPr>
            </w:pPr>
            <w:r w:rsidRPr="00C833B9">
              <w:rPr>
                <w:rFonts w:ascii="Times New Roman" w:hAnsi="Times New Roman" w:cs="Times New Roman"/>
                <w:sz w:val="20"/>
                <w:szCs w:val="20"/>
              </w:rPr>
              <w:t xml:space="preserve">W </w:t>
            </w:r>
            <w:proofErr w:type="spellStart"/>
            <w:r w:rsidRPr="00C833B9">
              <w:rPr>
                <w:rFonts w:ascii="Times New Roman" w:hAnsi="Times New Roman" w:cs="Times New Roman"/>
                <w:sz w:val="20"/>
                <w:szCs w:val="20"/>
              </w:rPr>
              <w:t>opakowaniu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handlowym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maksymalnie</w:t>
            </w:r>
            <w:proofErr w:type="spellEnd"/>
            <w:r w:rsidRPr="00C833B9">
              <w:rPr>
                <w:rFonts w:ascii="Times New Roman" w:hAnsi="Times New Roman" w:cs="Times New Roman"/>
                <w:sz w:val="20"/>
                <w:szCs w:val="20"/>
              </w:rPr>
              <w:t xml:space="preserve"> 30 </w:t>
            </w:r>
            <w:proofErr w:type="spellStart"/>
            <w:r w:rsidRPr="00C833B9">
              <w:rPr>
                <w:rFonts w:ascii="Times New Roman" w:hAnsi="Times New Roman" w:cs="Times New Roman"/>
                <w:sz w:val="20"/>
                <w:szCs w:val="20"/>
              </w:rPr>
              <w:t>sztuk</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jałowych</w:t>
            </w:r>
            <w:proofErr w:type="spellEnd"/>
          </w:p>
          <w:p w14:paraId="6978F5F8" w14:textId="77777777" w:rsidR="00AE02DE" w:rsidRPr="00C833B9" w:rsidRDefault="00AE02DE" w:rsidP="005E28DC">
            <w:pPr>
              <w:pStyle w:val="TableParagraph"/>
              <w:spacing w:before="1" w:line="223" w:lineRule="exact"/>
              <w:rPr>
                <w:rFonts w:ascii="Times New Roman" w:hAnsi="Times New Roman" w:cs="Times New Roman"/>
                <w:sz w:val="20"/>
                <w:szCs w:val="20"/>
              </w:rPr>
            </w:pPr>
            <w:proofErr w:type="spellStart"/>
            <w:r w:rsidRPr="00C833B9">
              <w:rPr>
                <w:rFonts w:ascii="Times New Roman" w:hAnsi="Times New Roman" w:cs="Times New Roman"/>
                <w:sz w:val="20"/>
                <w:szCs w:val="20"/>
              </w:rPr>
              <w:t>pojedynczo</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pakowanych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608118C9" w14:textId="77777777" w:rsidR="00AE02DE" w:rsidRPr="00C833B9" w:rsidRDefault="00AE02DE" w:rsidP="005E28DC">
            <w:pPr>
              <w:pStyle w:val="TableParagraph"/>
              <w:spacing w:before="11" w:line="240" w:lineRule="atLeast"/>
              <w:ind w:left="9" w:right="12"/>
              <w:rPr>
                <w:rFonts w:ascii="Times New Roman" w:hAnsi="Times New Roman" w:cs="Times New Roman"/>
                <w:sz w:val="20"/>
                <w:szCs w:val="20"/>
              </w:rPr>
            </w:pPr>
            <w:proofErr w:type="spellStart"/>
            <w:r w:rsidRPr="00C833B9">
              <w:rPr>
                <w:rFonts w:ascii="Times New Roman" w:hAnsi="Times New Roman" w:cs="Times New Roman"/>
                <w:sz w:val="20"/>
                <w:szCs w:val="20"/>
              </w:rPr>
              <w:t>Opakowanie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handlowe</w:t>
            </w:r>
            <w:proofErr w:type="spellEnd"/>
            <w:r w:rsidRPr="00C833B9">
              <w:rPr>
                <w:rFonts w:ascii="Times New Roman" w:hAnsi="Times New Roman" w:cs="Times New Roman"/>
                <w:sz w:val="20"/>
                <w:szCs w:val="20"/>
              </w:rPr>
              <w:t xml:space="preserve"> 4 </w:t>
            </w:r>
            <w:proofErr w:type="spellStart"/>
            <w:r w:rsidRPr="00C833B9">
              <w:rPr>
                <w:rFonts w:ascii="Times New Roman" w:hAnsi="Times New Roman" w:cs="Times New Roman"/>
                <w:sz w:val="20"/>
                <w:szCs w:val="20"/>
              </w:rPr>
              <w:t>dyspensery</w:t>
            </w:r>
            <w:proofErr w:type="spellEnd"/>
            <w:r w:rsidRPr="00C833B9">
              <w:rPr>
                <w:rFonts w:ascii="Times New Roman" w:hAnsi="Times New Roman" w:cs="Times New Roman"/>
                <w:sz w:val="20"/>
                <w:szCs w:val="20"/>
              </w:rPr>
              <w:t xml:space="preserve"> po 20 </w:t>
            </w:r>
            <w:proofErr w:type="spellStart"/>
            <w:r w:rsidRPr="00C833B9">
              <w:rPr>
                <w:rFonts w:ascii="Times New Roman" w:hAnsi="Times New Roman" w:cs="Times New Roman"/>
                <w:sz w:val="20"/>
                <w:szCs w:val="20"/>
              </w:rPr>
              <w:t>pojedynczo</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pakowanych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zgodnie</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najnowszym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rozporządzeniem</w:t>
            </w:r>
            <w:proofErr w:type="spellEnd"/>
            <w:r w:rsidRPr="00C833B9">
              <w:rPr>
                <w:rFonts w:ascii="Times New Roman" w:hAnsi="Times New Roman" w:cs="Times New Roman"/>
                <w:sz w:val="20"/>
                <w:szCs w:val="20"/>
              </w:rPr>
              <w:t>)</w:t>
            </w:r>
          </w:p>
        </w:tc>
      </w:tr>
    </w:tbl>
    <w:p w14:paraId="5BFA7C8D" w14:textId="77777777" w:rsidR="00AE02DE" w:rsidRPr="00C833B9" w:rsidRDefault="00AE02DE" w:rsidP="00AE02DE">
      <w:pPr>
        <w:pStyle w:val="Nagwek1"/>
        <w:rPr>
          <w:rFonts w:ascii="Times New Roman" w:hAnsi="Times New Roman" w:cs="Times New Roman"/>
          <w:b/>
          <w:bCs/>
          <w:color w:val="auto"/>
          <w:sz w:val="20"/>
          <w:szCs w:val="20"/>
        </w:rPr>
      </w:pPr>
      <w:r w:rsidRPr="00C833B9">
        <w:rPr>
          <w:rFonts w:ascii="Times New Roman" w:hAnsi="Times New Roman" w:cs="Times New Roman"/>
          <w:b/>
          <w:bCs/>
          <w:color w:val="auto"/>
          <w:sz w:val="20"/>
          <w:szCs w:val="20"/>
        </w:rPr>
        <w:t>Odpowiedź</w:t>
      </w:r>
    </w:p>
    <w:p w14:paraId="33891201" w14:textId="77777777" w:rsidR="00AE02DE" w:rsidRPr="00C833B9" w:rsidRDefault="00AE02DE" w:rsidP="00AE02DE">
      <w:pPr>
        <w:rPr>
          <w:rFonts w:ascii="Times New Roman" w:hAnsi="Times New Roman" w:cs="Times New Roman"/>
          <w:b/>
          <w:bCs/>
          <w:sz w:val="20"/>
          <w:szCs w:val="20"/>
        </w:rPr>
      </w:pPr>
      <w:r w:rsidRPr="00C833B9">
        <w:rPr>
          <w:rFonts w:ascii="Times New Roman" w:hAnsi="Times New Roman" w:cs="Times New Roman"/>
          <w:b/>
          <w:bCs/>
          <w:sz w:val="20"/>
          <w:szCs w:val="20"/>
        </w:rPr>
        <w:t>Zamawiający nie wyraża zgody</w:t>
      </w:r>
    </w:p>
    <w:p w14:paraId="2C846F9B" w14:textId="77777777" w:rsidR="00AE02DE" w:rsidRPr="00C833B9" w:rsidRDefault="00AE02DE" w:rsidP="00AE02DE">
      <w:pPr>
        <w:rPr>
          <w:rFonts w:ascii="Times New Roman" w:hAnsi="Times New Roman" w:cs="Times New Roman"/>
          <w:b/>
          <w:bCs/>
          <w:sz w:val="20"/>
          <w:szCs w:val="20"/>
        </w:rPr>
      </w:pPr>
      <w:r w:rsidRPr="00C833B9">
        <w:rPr>
          <w:rFonts w:ascii="Times New Roman" w:hAnsi="Times New Roman" w:cs="Times New Roman"/>
          <w:b/>
          <w:bCs/>
          <w:sz w:val="20"/>
          <w:szCs w:val="20"/>
        </w:rPr>
        <w:t>Pytanie nr 2 – dotyczy Zadania nr 5 poz. 1</w:t>
      </w:r>
    </w:p>
    <w:p w14:paraId="6FBA4C78" w14:textId="77777777" w:rsidR="00AE02DE" w:rsidRPr="00C833B9" w:rsidRDefault="00AE02DE" w:rsidP="00AE02DE">
      <w:pPr>
        <w:pStyle w:val="Tekstpodstawowy"/>
        <w:ind w:left="107"/>
        <w:rPr>
          <w:rFonts w:ascii="Times New Roman" w:hAnsi="Times New Roman"/>
          <w:sz w:val="20"/>
        </w:rPr>
      </w:pPr>
      <w:r w:rsidRPr="00C833B9">
        <w:rPr>
          <w:rFonts w:ascii="Times New Roman" w:hAnsi="Times New Roman"/>
          <w:sz w:val="20"/>
        </w:rPr>
        <w:t>Czy Zamawiający wyrazi zgodę na zaoferowanie sterylnej niżej opisanej osłony na kończynę</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45"/>
        <w:gridCol w:w="4684"/>
      </w:tblGrid>
      <w:tr w:rsidR="00AE02DE" w:rsidRPr="00C833B9" w14:paraId="5B9F26E6" w14:textId="77777777" w:rsidTr="005E28DC">
        <w:trPr>
          <w:trHeight w:val="460"/>
        </w:trPr>
        <w:tc>
          <w:tcPr>
            <w:tcW w:w="2568" w:type="pct"/>
            <w:tcBorders>
              <w:top w:val="single" w:sz="4" w:space="0" w:color="000000"/>
              <w:left w:val="single" w:sz="4" w:space="0" w:color="000000"/>
              <w:bottom w:val="single" w:sz="4" w:space="0" w:color="000000"/>
              <w:right w:val="single" w:sz="4" w:space="0" w:color="000000"/>
            </w:tcBorders>
            <w:shd w:val="clear" w:color="auto" w:fill="C0C0C0"/>
            <w:hideMark/>
          </w:tcPr>
          <w:p w14:paraId="59149C84" w14:textId="77777777" w:rsidR="00AE02DE" w:rsidRPr="00C833B9" w:rsidRDefault="00AE02DE" w:rsidP="005E28DC">
            <w:pPr>
              <w:pStyle w:val="TableParagraph"/>
              <w:rPr>
                <w:rFonts w:ascii="Times New Roman" w:hAnsi="Times New Roman" w:cs="Times New Roman"/>
                <w:sz w:val="20"/>
                <w:szCs w:val="20"/>
              </w:rPr>
            </w:pPr>
            <w:r w:rsidRPr="00C833B9">
              <w:rPr>
                <w:rFonts w:ascii="Times New Roman" w:hAnsi="Times New Roman" w:cs="Times New Roman"/>
                <w:sz w:val="20"/>
                <w:szCs w:val="20"/>
              </w:rPr>
              <w:t xml:space="preserve">FUNKCJA/PARAMETR - </w:t>
            </w:r>
            <w:proofErr w:type="spellStart"/>
            <w:r w:rsidRPr="00C833B9">
              <w:rPr>
                <w:rFonts w:ascii="Times New Roman" w:hAnsi="Times New Roman" w:cs="Times New Roman"/>
                <w:sz w:val="20"/>
                <w:szCs w:val="20"/>
              </w:rPr>
              <w:t>wymagany</w:t>
            </w:r>
            <w:proofErr w:type="spellEnd"/>
          </w:p>
        </w:tc>
        <w:tc>
          <w:tcPr>
            <w:tcW w:w="2432" w:type="pct"/>
            <w:tcBorders>
              <w:top w:val="single" w:sz="4" w:space="0" w:color="000000"/>
              <w:left w:val="single" w:sz="4" w:space="0" w:color="000000"/>
              <w:bottom w:val="single" w:sz="4" w:space="0" w:color="000000"/>
              <w:right w:val="single" w:sz="4" w:space="0" w:color="000000"/>
            </w:tcBorders>
            <w:shd w:val="clear" w:color="auto" w:fill="C0C0C0"/>
            <w:hideMark/>
          </w:tcPr>
          <w:p w14:paraId="06C556CA" w14:textId="77777777" w:rsidR="00AE02DE" w:rsidRPr="00C833B9" w:rsidRDefault="00AE02DE" w:rsidP="005E28DC">
            <w:pPr>
              <w:pStyle w:val="TableParagraph"/>
              <w:ind w:left="9"/>
              <w:rPr>
                <w:rFonts w:ascii="Times New Roman" w:hAnsi="Times New Roman" w:cs="Times New Roman"/>
                <w:sz w:val="20"/>
                <w:szCs w:val="20"/>
              </w:rPr>
            </w:pPr>
            <w:r w:rsidRPr="00C833B9">
              <w:rPr>
                <w:rFonts w:ascii="Times New Roman" w:hAnsi="Times New Roman" w:cs="Times New Roman"/>
                <w:sz w:val="20"/>
                <w:szCs w:val="20"/>
              </w:rPr>
              <w:t xml:space="preserve">FUNKCJA/PARAMETR - </w:t>
            </w:r>
            <w:proofErr w:type="spellStart"/>
            <w:r w:rsidRPr="00C833B9">
              <w:rPr>
                <w:rFonts w:ascii="Times New Roman" w:hAnsi="Times New Roman" w:cs="Times New Roman"/>
                <w:sz w:val="20"/>
                <w:szCs w:val="20"/>
              </w:rPr>
              <w:t>oferowany</w:t>
            </w:r>
            <w:proofErr w:type="spellEnd"/>
          </w:p>
        </w:tc>
      </w:tr>
      <w:tr w:rsidR="00AE02DE" w:rsidRPr="00C833B9" w14:paraId="4BFA72B5" w14:textId="77777777" w:rsidTr="005E28DC">
        <w:trPr>
          <w:trHeight w:val="321"/>
        </w:trPr>
        <w:tc>
          <w:tcPr>
            <w:tcW w:w="2568" w:type="pct"/>
            <w:tcBorders>
              <w:top w:val="single" w:sz="4" w:space="0" w:color="000000"/>
              <w:left w:val="single" w:sz="4" w:space="0" w:color="000000"/>
              <w:bottom w:val="single" w:sz="4" w:space="0" w:color="000000"/>
              <w:right w:val="single" w:sz="4" w:space="0" w:color="000000"/>
            </w:tcBorders>
            <w:hideMark/>
          </w:tcPr>
          <w:p w14:paraId="03A42325" w14:textId="77777777" w:rsidR="00AE02DE" w:rsidRPr="00C833B9" w:rsidRDefault="00AE02DE" w:rsidP="005E28DC">
            <w:pPr>
              <w:pStyle w:val="TableParagraph"/>
              <w:spacing w:before="44"/>
              <w:rPr>
                <w:rFonts w:ascii="Times New Roman" w:hAnsi="Times New Roman" w:cs="Times New Roman"/>
                <w:sz w:val="20"/>
                <w:szCs w:val="20"/>
              </w:rPr>
            </w:pPr>
            <w:proofErr w:type="spellStart"/>
            <w:r w:rsidRPr="00C833B9">
              <w:rPr>
                <w:rFonts w:ascii="Times New Roman" w:hAnsi="Times New Roman" w:cs="Times New Roman"/>
                <w:sz w:val="20"/>
                <w:szCs w:val="20"/>
              </w:rPr>
              <w:t>Sterylna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osłona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kończynę</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4AE4F0E6" w14:textId="77777777" w:rsidR="00AE02DE" w:rsidRPr="00C833B9" w:rsidRDefault="00AE02DE" w:rsidP="005E28DC">
            <w:pPr>
              <w:pStyle w:val="TableParagraph"/>
              <w:spacing w:before="44"/>
              <w:ind w:left="9"/>
              <w:rPr>
                <w:rFonts w:ascii="Times New Roman" w:hAnsi="Times New Roman" w:cs="Times New Roman"/>
                <w:sz w:val="20"/>
                <w:szCs w:val="20"/>
              </w:rPr>
            </w:pPr>
            <w:proofErr w:type="spellStart"/>
            <w:r w:rsidRPr="00C833B9">
              <w:rPr>
                <w:rFonts w:ascii="Times New Roman" w:hAnsi="Times New Roman" w:cs="Times New Roman"/>
                <w:sz w:val="20"/>
                <w:szCs w:val="20"/>
              </w:rPr>
              <w:t>Sterylna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osłona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kończynę</w:t>
            </w:r>
            <w:proofErr w:type="spellEnd"/>
            <w:r w:rsidRPr="00C833B9">
              <w:rPr>
                <w:rFonts w:ascii="Times New Roman" w:hAnsi="Times New Roman" w:cs="Times New Roman"/>
                <w:sz w:val="20"/>
                <w:szCs w:val="20"/>
              </w:rPr>
              <w:t>.</w:t>
            </w:r>
          </w:p>
        </w:tc>
      </w:tr>
      <w:tr w:rsidR="00AE02DE" w:rsidRPr="00C833B9" w14:paraId="62FA42D4" w14:textId="77777777" w:rsidTr="005E28DC">
        <w:trPr>
          <w:trHeight w:val="371"/>
        </w:trPr>
        <w:tc>
          <w:tcPr>
            <w:tcW w:w="2568" w:type="pct"/>
            <w:tcBorders>
              <w:top w:val="single" w:sz="4" w:space="0" w:color="000000"/>
              <w:left w:val="single" w:sz="4" w:space="0" w:color="000000"/>
              <w:bottom w:val="single" w:sz="4" w:space="0" w:color="000000"/>
              <w:right w:val="single" w:sz="4" w:space="0" w:color="000000"/>
            </w:tcBorders>
            <w:hideMark/>
          </w:tcPr>
          <w:p w14:paraId="620F6AB6" w14:textId="77777777" w:rsidR="00AE02DE" w:rsidRPr="00C833B9" w:rsidRDefault="00AE02DE" w:rsidP="005E28DC">
            <w:pPr>
              <w:pStyle w:val="TableParagraph"/>
              <w:spacing w:before="71"/>
              <w:rPr>
                <w:rFonts w:ascii="Times New Roman" w:hAnsi="Times New Roman" w:cs="Times New Roman"/>
                <w:sz w:val="20"/>
                <w:szCs w:val="20"/>
              </w:rPr>
            </w:pPr>
            <w:proofErr w:type="spellStart"/>
            <w:r w:rsidRPr="00C833B9">
              <w:rPr>
                <w:rFonts w:ascii="Times New Roman" w:hAnsi="Times New Roman" w:cs="Times New Roman"/>
                <w:sz w:val="20"/>
                <w:szCs w:val="20"/>
              </w:rPr>
              <w:t>Osłona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kończynę</w:t>
            </w:r>
            <w:proofErr w:type="spellEnd"/>
            <w:r w:rsidRPr="00C833B9">
              <w:rPr>
                <w:rFonts w:ascii="Times New Roman" w:hAnsi="Times New Roman" w:cs="Times New Roman"/>
                <w:sz w:val="20"/>
                <w:szCs w:val="20"/>
              </w:rPr>
              <w:t xml:space="preserve"> 25cmx80cm.</w:t>
            </w:r>
          </w:p>
        </w:tc>
        <w:tc>
          <w:tcPr>
            <w:tcW w:w="2432" w:type="pct"/>
            <w:tcBorders>
              <w:top w:val="single" w:sz="4" w:space="0" w:color="000000"/>
              <w:left w:val="single" w:sz="4" w:space="0" w:color="000000"/>
              <w:bottom w:val="single" w:sz="4" w:space="0" w:color="000000"/>
              <w:right w:val="single" w:sz="4" w:space="0" w:color="000000"/>
            </w:tcBorders>
            <w:hideMark/>
          </w:tcPr>
          <w:p w14:paraId="047DA39C" w14:textId="77777777" w:rsidR="00AE02DE" w:rsidRPr="00C833B9" w:rsidRDefault="00AE02DE" w:rsidP="005E28DC">
            <w:pPr>
              <w:pStyle w:val="TableParagraph"/>
              <w:spacing w:before="71"/>
              <w:ind w:left="9"/>
              <w:rPr>
                <w:rFonts w:ascii="Times New Roman" w:hAnsi="Times New Roman" w:cs="Times New Roman"/>
                <w:sz w:val="20"/>
                <w:szCs w:val="20"/>
              </w:rPr>
            </w:pPr>
            <w:proofErr w:type="spellStart"/>
            <w:r w:rsidRPr="00C833B9">
              <w:rPr>
                <w:rFonts w:ascii="Times New Roman" w:hAnsi="Times New Roman" w:cs="Times New Roman"/>
                <w:sz w:val="20"/>
                <w:szCs w:val="20"/>
              </w:rPr>
              <w:t>Osłona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kończynę</w:t>
            </w:r>
            <w:proofErr w:type="spellEnd"/>
            <w:r w:rsidRPr="00C833B9">
              <w:rPr>
                <w:rFonts w:ascii="Times New Roman" w:hAnsi="Times New Roman" w:cs="Times New Roman"/>
                <w:sz w:val="20"/>
                <w:szCs w:val="20"/>
              </w:rPr>
              <w:t xml:space="preserve"> 25x80m</w:t>
            </w:r>
          </w:p>
        </w:tc>
      </w:tr>
      <w:tr w:rsidR="00AE02DE" w:rsidRPr="00C833B9" w14:paraId="1A019CD7" w14:textId="77777777" w:rsidTr="005E28DC">
        <w:trPr>
          <w:trHeight w:val="374"/>
        </w:trPr>
        <w:tc>
          <w:tcPr>
            <w:tcW w:w="2568" w:type="pct"/>
            <w:tcBorders>
              <w:top w:val="single" w:sz="4" w:space="0" w:color="000000"/>
              <w:left w:val="single" w:sz="4" w:space="0" w:color="000000"/>
              <w:bottom w:val="single" w:sz="4" w:space="0" w:color="000000"/>
              <w:right w:val="single" w:sz="4" w:space="0" w:color="000000"/>
            </w:tcBorders>
            <w:hideMark/>
          </w:tcPr>
          <w:p w14:paraId="35E2B0D5" w14:textId="77777777" w:rsidR="00AE02DE" w:rsidRPr="00C833B9" w:rsidRDefault="00AE02DE" w:rsidP="005E28DC">
            <w:pPr>
              <w:pStyle w:val="TableParagraph"/>
              <w:spacing w:before="71"/>
              <w:rPr>
                <w:rFonts w:ascii="Times New Roman" w:hAnsi="Times New Roman" w:cs="Times New Roman"/>
                <w:sz w:val="20"/>
                <w:szCs w:val="20"/>
              </w:rPr>
            </w:pPr>
            <w:r w:rsidRPr="00C833B9">
              <w:rPr>
                <w:rFonts w:ascii="Times New Roman" w:hAnsi="Times New Roman" w:cs="Times New Roman"/>
                <w:sz w:val="20"/>
                <w:szCs w:val="20"/>
              </w:rPr>
              <w:t xml:space="preserve">Minimum </w:t>
            </w:r>
            <w:proofErr w:type="spellStart"/>
            <w:r w:rsidRPr="00C833B9">
              <w:rPr>
                <w:rFonts w:ascii="Times New Roman" w:hAnsi="Times New Roman" w:cs="Times New Roman"/>
                <w:sz w:val="20"/>
                <w:szCs w:val="20"/>
              </w:rPr>
              <w:t>dwuwarstwowa</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54A6B1D8" w14:textId="77777777" w:rsidR="00AE02DE" w:rsidRPr="00C833B9" w:rsidRDefault="00AE02DE" w:rsidP="005E28DC">
            <w:pPr>
              <w:pStyle w:val="TableParagraph"/>
              <w:spacing w:before="71"/>
              <w:ind w:left="9"/>
              <w:rPr>
                <w:rFonts w:ascii="Times New Roman" w:hAnsi="Times New Roman" w:cs="Times New Roman"/>
                <w:sz w:val="20"/>
                <w:szCs w:val="20"/>
              </w:rPr>
            </w:pPr>
            <w:proofErr w:type="spellStart"/>
            <w:r w:rsidRPr="00C833B9">
              <w:rPr>
                <w:rFonts w:ascii="Times New Roman" w:hAnsi="Times New Roman" w:cs="Times New Roman"/>
                <w:sz w:val="20"/>
                <w:szCs w:val="20"/>
              </w:rPr>
              <w:t>Dwuwarstwowa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laminat</w:t>
            </w:r>
            <w:proofErr w:type="spellEnd"/>
            <w:r w:rsidRPr="00C833B9">
              <w:rPr>
                <w:rFonts w:ascii="Times New Roman" w:hAnsi="Times New Roman" w:cs="Times New Roman"/>
                <w:sz w:val="20"/>
                <w:szCs w:val="20"/>
              </w:rPr>
              <w:t xml:space="preserve"> PE+PP)</w:t>
            </w:r>
          </w:p>
        </w:tc>
      </w:tr>
      <w:tr w:rsidR="00AE02DE" w:rsidRPr="00C833B9" w14:paraId="2811EDD0" w14:textId="77777777" w:rsidTr="005E28DC">
        <w:trPr>
          <w:trHeight w:val="498"/>
        </w:trPr>
        <w:tc>
          <w:tcPr>
            <w:tcW w:w="2568" w:type="pct"/>
            <w:tcBorders>
              <w:top w:val="single" w:sz="4" w:space="0" w:color="000000"/>
              <w:left w:val="single" w:sz="4" w:space="0" w:color="000000"/>
              <w:bottom w:val="single" w:sz="4" w:space="0" w:color="000000"/>
              <w:right w:val="single" w:sz="4" w:space="0" w:color="000000"/>
            </w:tcBorders>
            <w:hideMark/>
          </w:tcPr>
          <w:p w14:paraId="4AEA90C3" w14:textId="77777777" w:rsidR="00AE02DE" w:rsidRPr="00C833B9" w:rsidRDefault="00AE02DE" w:rsidP="005E28DC">
            <w:pPr>
              <w:pStyle w:val="TableParagraph"/>
              <w:spacing w:before="11" w:line="240" w:lineRule="atLeast"/>
              <w:ind w:right="5"/>
              <w:rPr>
                <w:rFonts w:ascii="Times New Roman" w:hAnsi="Times New Roman" w:cs="Times New Roman"/>
                <w:sz w:val="20"/>
                <w:szCs w:val="20"/>
              </w:rPr>
            </w:pPr>
            <w:proofErr w:type="spellStart"/>
            <w:r w:rsidRPr="00C833B9">
              <w:rPr>
                <w:rFonts w:ascii="Times New Roman" w:hAnsi="Times New Roman" w:cs="Times New Roman"/>
                <w:sz w:val="20"/>
                <w:szCs w:val="20"/>
              </w:rPr>
              <w:t>Wyrób</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zgodny</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normą</w:t>
            </w:r>
            <w:proofErr w:type="spellEnd"/>
            <w:r w:rsidRPr="00C833B9">
              <w:rPr>
                <w:rFonts w:ascii="Times New Roman" w:hAnsi="Times New Roman" w:cs="Times New Roman"/>
                <w:sz w:val="20"/>
                <w:szCs w:val="20"/>
              </w:rPr>
              <w:t xml:space="preserve"> EN 13795-3 </w:t>
            </w:r>
            <w:proofErr w:type="spellStart"/>
            <w:r w:rsidRPr="00C833B9">
              <w:rPr>
                <w:rFonts w:ascii="Times New Roman" w:hAnsi="Times New Roman" w:cs="Times New Roman"/>
                <w:sz w:val="20"/>
                <w:szCs w:val="20"/>
              </w:rPr>
              <w:t>oraz</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Dyrektywą</w:t>
            </w:r>
            <w:proofErr w:type="spellEnd"/>
            <w:r w:rsidRPr="00C833B9">
              <w:rPr>
                <w:rFonts w:ascii="Times New Roman" w:hAnsi="Times New Roman" w:cs="Times New Roman"/>
                <w:sz w:val="20"/>
                <w:szCs w:val="20"/>
              </w:rPr>
              <w:t xml:space="preserve"> 93/42 EEC </w:t>
            </w:r>
            <w:proofErr w:type="spellStart"/>
            <w:r w:rsidRPr="00C833B9">
              <w:rPr>
                <w:rFonts w:ascii="Times New Roman" w:hAnsi="Times New Roman" w:cs="Times New Roman"/>
                <w:sz w:val="20"/>
                <w:szCs w:val="20"/>
              </w:rPr>
              <w:t>dla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produktów</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medycznych</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23C06C92" w14:textId="77777777" w:rsidR="00AE02DE" w:rsidRPr="00C833B9" w:rsidRDefault="00AE02DE" w:rsidP="005E28DC">
            <w:pPr>
              <w:pStyle w:val="TableParagraph"/>
              <w:spacing w:before="11" w:line="240" w:lineRule="atLeast"/>
              <w:ind w:left="9" w:right="13"/>
              <w:rPr>
                <w:rFonts w:ascii="Times New Roman" w:hAnsi="Times New Roman" w:cs="Times New Roman"/>
                <w:sz w:val="20"/>
                <w:szCs w:val="20"/>
              </w:rPr>
            </w:pPr>
            <w:proofErr w:type="spellStart"/>
            <w:r w:rsidRPr="00C833B9">
              <w:rPr>
                <w:rFonts w:ascii="Times New Roman" w:hAnsi="Times New Roman" w:cs="Times New Roman"/>
                <w:sz w:val="20"/>
                <w:szCs w:val="20"/>
              </w:rPr>
              <w:t>Wyrób</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zgodny</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normą</w:t>
            </w:r>
            <w:proofErr w:type="spellEnd"/>
            <w:r w:rsidRPr="00C833B9">
              <w:rPr>
                <w:rFonts w:ascii="Times New Roman" w:hAnsi="Times New Roman" w:cs="Times New Roman"/>
                <w:sz w:val="20"/>
                <w:szCs w:val="20"/>
              </w:rPr>
              <w:t xml:space="preserve"> EN 13795-3 </w:t>
            </w:r>
            <w:proofErr w:type="spellStart"/>
            <w:r w:rsidRPr="00C833B9">
              <w:rPr>
                <w:rFonts w:ascii="Times New Roman" w:hAnsi="Times New Roman" w:cs="Times New Roman"/>
                <w:sz w:val="20"/>
                <w:szCs w:val="20"/>
              </w:rPr>
              <w:t>oraz</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Dyrektywą</w:t>
            </w:r>
            <w:proofErr w:type="spellEnd"/>
            <w:r w:rsidRPr="00C833B9">
              <w:rPr>
                <w:rFonts w:ascii="Times New Roman" w:hAnsi="Times New Roman" w:cs="Times New Roman"/>
                <w:sz w:val="20"/>
                <w:szCs w:val="20"/>
              </w:rPr>
              <w:t xml:space="preserve"> 93/42 EEC </w:t>
            </w:r>
            <w:proofErr w:type="spellStart"/>
            <w:r w:rsidRPr="00C833B9">
              <w:rPr>
                <w:rFonts w:ascii="Times New Roman" w:hAnsi="Times New Roman" w:cs="Times New Roman"/>
                <w:sz w:val="20"/>
                <w:szCs w:val="20"/>
              </w:rPr>
              <w:t>dla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produktów</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medycznych</w:t>
            </w:r>
            <w:proofErr w:type="spellEnd"/>
            <w:r w:rsidRPr="00C833B9">
              <w:rPr>
                <w:rFonts w:ascii="Times New Roman" w:hAnsi="Times New Roman" w:cs="Times New Roman"/>
                <w:sz w:val="20"/>
                <w:szCs w:val="20"/>
              </w:rPr>
              <w:t>.</w:t>
            </w:r>
          </w:p>
        </w:tc>
      </w:tr>
      <w:tr w:rsidR="00AE02DE" w:rsidRPr="00C833B9" w14:paraId="1FC7ED76" w14:textId="77777777" w:rsidTr="005E28DC">
        <w:trPr>
          <w:trHeight w:val="496"/>
        </w:trPr>
        <w:tc>
          <w:tcPr>
            <w:tcW w:w="2568" w:type="pct"/>
            <w:tcBorders>
              <w:top w:val="single" w:sz="4" w:space="0" w:color="000000"/>
              <w:left w:val="single" w:sz="4" w:space="0" w:color="000000"/>
              <w:bottom w:val="single" w:sz="4" w:space="0" w:color="000000"/>
              <w:right w:val="single" w:sz="4" w:space="0" w:color="000000"/>
            </w:tcBorders>
            <w:hideMark/>
          </w:tcPr>
          <w:p w14:paraId="52DD170F" w14:textId="77777777" w:rsidR="00AE02DE" w:rsidRPr="00C833B9" w:rsidRDefault="00AE02DE" w:rsidP="005E28DC">
            <w:pPr>
              <w:pStyle w:val="TableParagraph"/>
              <w:spacing w:before="7" w:line="242" w:lineRule="exact"/>
              <w:ind w:right="731"/>
              <w:rPr>
                <w:rFonts w:ascii="Times New Roman" w:hAnsi="Times New Roman" w:cs="Times New Roman"/>
                <w:sz w:val="20"/>
                <w:szCs w:val="20"/>
              </w:rPr>
            </w:pPr>
            <w:r w:rsidRPr="00C833B9">
              <w:rPr>
                <w:rFonts w:ascii="Times New Roman" w:hAnsi="Times New Roman" w:cs="Times New Roman"/>
                <w:sz w:val="20"/>
                <w:szCs w:val="20"/>
              </w:rPr>
              <w:t xml:space="preserve">Na </w:t>
            </w:r>
            <w:proofErr w:type="spellStart"/>
            <w:r w:rsidRPr="00C833B9">
              <w:rPr>
                <w:rFonts w:ascii="Times New Roman" w:hAnsi="Times New Roman" w:cs="Times New Roman"/>
                <w:sz w:val="20"/>
                <w:szCs w:val="20"/>
              </w:rPr>
              <w:t>opakowaniu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odklejana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etykieta</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numerem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serii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datą</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ważności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produktu</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06CA73C4" w14:textId="77777777" w:rsidR="00AE02DE" w:rsidRPr="00C833B9" w:rsidRDefault="00AE02DE" w:rsidP="005E28DC">
            <w:pPr>
              <w:pStyle w:val="TableParagraph"/>
              <w:spacing w:before="7" w:line="242" w:lineRule="exact"/>
              <w:ind w:left="9" w:right="40"/>
              <w:rPr>
                <w:rFonts w:ascii="Times New Roman" w:hAnsi="Times New Roman" w:cs="Times New Roman"/>
                <w:sz w:val="20"/>
                <w:szCs w:val="20"/>
              </w:rPr>
            </w:pPr>
            <w:r w:rsidRPr="00C833B9">
              <w:rPr>
                <w:rFonts w:ascii="Times New Roman" w:hAnsi="Times New Roman" w:cs="Times New Roman"/>
                <w:sz w:val="20"/>
                <w:szCs w:val="20"/>
              </w:rPr>
              <w:t xml:space="preserve">Na </w:t>
            </w:r>
            <w:proofErr w:type="spellStart"/>
            <w:r w:rsidRPr="00C833B9">
              <w:rPr>
                <w:rFonts w:ascii="Times New Roman" w:hAnsi="Times New Roman" w:cs="Times New Roman"/>
                <w:sz w:val="20"/>
                <w:szCs w:val="20"/>
              </w:rPr>
              <w:t>opakowaniu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odklejana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etykieta</w:t>
            </w:r>
            <w:proofErr w:type="spellEnd"/>
            <w:r w:rsidRPr="00C833B9">
              <w:rPr>
                <w:rFonts w:ascii="Times New Roman" w:hAnsi="Times New Roman" w:cs="Times New Roman"/>
                <w:sz w:val="20"/>
                <w:szCs w:val="20"/>
              </w:rPr>
              <w:t xml:space="preserve"> z min. </w:t>
            </w:r>
            <w:proofErr w:type="spellStart"/>
            <w:r w:rsidRPr="00C833B9">
              <w:rPr>
                <w:rFonts w:ascii="Times New Roman" w:hAnsi="Times New Roman" w:cs="Times New Roman"/>
                <w:sz w:val="20"/>
                <w:szCs w:val="20"/>
              </w:rPr>
              <w:t>numerem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serii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datą</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ważności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produktu</w:t>
            </w:r>
            <w:proofErr w:type="spellEnd"/>
          </w:p>
        </w:tc>
      </w:tr>
      <w:tr w:rsidR="00AE02DE" w:rsidRPr="00C833B9" w14:paraId="58F54264" w14:textId="77777777" w:rsidTr="005E28DC">
        <w:trPr>
          <w:trHeight w:val="499"/>
        </w:trPr>
        <w:tc>
          <w:tcPr>
            <w:tcW w:w="2568" w:type="pct"/>
            <w:tcBorders>
              <w:top w:val="single" w:sz="4" w:space="0" w:color="000000"/>
              <w:left w:val="single" w:sz="4" w:space="0" w:color="000000"/>
              <w:bottom w:val="single" w:sz="4" w:space="0" w:color="000000"/>
              <w:right w:val="single" w:sz="4" w:space="0" w:color="000000"/>
            </w:tcBorders>
            <w:hideMark/>
          </w:tcPr>
          <w:p w14:paraId="53ED97BD" w14:textId="77777777" w:rsidR="00AE02DE" w:rsidRPr="00C833B9" w:rsidRDefault="00AE02DE" w:rsidP="005E28DC">
            <w:pPr>
              <w:pStyle w:val="TableParagraph"/>
              <w:spacing w:before="13" w:line="244" w:lineRule="exact"/>
              <w:rPr>
                <w:rFonts w:ascii="Times New Roman" w:hAnsi="Times New Roman" w:cs="Times New Roman"/>
                <w:sz w:val="20"/>
                <w:szCs w:val="20"/>
              </w:rPr>
            </w:pPr>
            <w:proofErr w:type="spellStart"/>
            <w:r w:rsidRPr="00C833B9">
              <w:rPr>
                <w:rFonts w:ascii="Times New Roman" w:hAnsi="Times New Roman" w:cs="Times New Roman"/>
                <w:sz w:val="20"/>
                <w:szCs w:val="20"/>
              </w:rPr>
              <w:t>Opakowanie</w:t>
            </w:r>
            <w:proofErr w:type="spellEnd"/>
            <w:r w:rsidRPr="00C833B9">
              <w:rPr>
                <w:rFonts w:ascii="Times New Roman" w:hAnsi="Times New Roman" w:cs="Times New Roman"/>
                <w:sz w:val="20"/>
                <w:szCs w:val="20"/>
              </w:rPr>
              <w:t xml:space="preserve"> z minimum 1 cm </w:t>
            </w:r>
            <w:proofErr w:type="spellStart"/>
            <w:r w:rsidRPr="00C833B9">
              <w:rPr>
                <w:rFonts w:ascii="Times New Roman" w:hAnsi="Times New Roman" w:cs="Times New Roman"/>
                <w:sz w:val="20"/>
                <w:szCs w:val="20"/>
              </w:rPr>
              <w:t>marginesem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pozwalające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p>
          <w:p w14:paraId="5CE31FA0" w14:textId="77777777" w:rsidR="00AE02DE" w:rsidRPr="00C833B9" w:rsidRDefault="00AE02DE" w:rsidP="005E28DC">
            <w:pPr>
              <w:pStyle w:val="TableParagraph"/>
              <w:spacing w:before="0" w:line="222" w:lineRule="exact"/>
              <w:rPr>
                <w:rFonts w:ascii="Times New Roman" w:hAnsi="Times New Roman" w:cs="Times New Roman"/>
                <w:sz w:val="20"/>
                <w:szCs w:val="20"/>
              </w:rPr>
            </w:pPr>
            <w:proofErr w:type="spellStart"/>
            <w:r w:rsidRPr="00C833B9">
              <w:rPr>
                <w:rFonts w:ascii="Times New Roman" w:hAnsi="Times New Roman" w:cs="Times New Roman"/>
                <w:sz w:val="20"/>
                <w:szCs w:val="20"/>
              </w:rPr>
              <w:t>aseptyczne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otwarcie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produktu</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10412188" w14:textId="77777777" w:rsidR="00AE02DE" w:rsidRPr="00C833B9" w:rsidRDefault="00AE02DE" w:rsidP="005E28DC">
            <w:pPr>
              <w:pStyle w:val="TableParagraph"/>
              <w:spacing w:before="13" w:line="244" w:lineRule="exact"/>
              <w:ind w:left="9"/>
              <w:rPr>
                <w:rFonts w:ascii="Times New Roman" w:hAnsi="Times New Roman" w:cs="Times New Roman"/>
                <w:sz w:val="20"/>
                <w:szCs w:val="20"/>
              </w:rPr>
            </w:pPr>
            <w:proofErr w:type="spellStart"/>
            <w:r w:rsidRPr="00C833B9">
              <w:rPr>
                <w:rFonts w:ascii="Times New Roman" w:hAnsi="Times New Roman" w:cs="Times New Roman"/>
                <w:sz w:val="20"/>
                <w:szCs w:val="20"/>
              </w:rPr>
              <w:t>Opakowanie</w:t>
            </w:r>
            <w:proofErr w:type="spellEnd"/>
            <w:r w:rsidRPr="00C833B9">
              <w:rPr>
                <w:rFonts w:ascii="Times New Roman" w:hAnsi="Times New Roman" w:cs="Times New Roman"/>
                <w:sz w:val="20"/>
                <w:szCs w:val="20"/>
              </w:rPr>
              <w:t xml:space="preserve"> z minimum 1 cm </w:t>
            </w:r>
            <w:proofErr w:type="spellStart"/>
            <w:r w:rsidRPr="00C833B9">
              <w:rPr>
                <w:rFonts w:ascii="Times New Roman" w:hAnsi="Times New Roman" w:cs="Times New Roman"/>
                <w:sz w:val="20"/>
                <w:szCs w:val="20"/>
              </w:rPr>
              <w:t>marginesem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pozwalające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p>
          <w:p w14:paraId="2DB0212B" w14:textId="77777777" w:rsidR="00AE02DE" w:rsidRPr="00C833B9" w:rsidRDefault="00AE02DE" w:rsidP="005E28DC">
            <w:pPr>
              <w:pStyle w:val="TableParagraph"/>
              <w:spacing w:before="0" w:line="222" w:lineRule="exact"/>
              <w:ind w:left="9"/>
              <w:rPr>
                <w:rFonts w:ascii="Times New Roman" w:hAnsi="Times New Roman" w:cs="Times New Roman"/>
                <w:sz w:val="20"/>
                <w:szCs w:val="20"/>
              </w:rPr>
            </w:pPr>
            <w:proofErr w:type="spellStart"/>
            <w:r w:rsidRPr="00C833B9">
              <w:rPr>
                <w:rFonts w:ascii="Times New Roman" w:hAnsi="Times New Roman" w:cs="Times New Roman"/>
                <w:sz w:val="20"/>
                <w:szCs w:val="20"/>
              </w:rPr>
              <w:t>aseptyczne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otwarcie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produktu</w:t>
            </w:r>
            <w:proofErr w:type="spellEnd"/>
            <w:r w:rsidRPr="00C833B9">
              <w:rPr>
                <w:rFonts w:ascii="Times New Roman" w:hAnsi="Times New Roman" w:cs="Times New Roman"/>
                <w:sz w:val="20"/>
                <w:szCs w:val="20"/>
              </w:rPr>
              <w:t>.</w:t>
            </w:r>
          </w:p>
        </w:tc>
      </w:tr>
      <w:tr w:rsidR="00AE02DE" w:rsidRPr="00C833B9" w14:paraId="3197CC25" w14:textId="77777777" w:rsidTr="005E28DC">
        <w:trPr>
          <w:trHeight w:val="498"/>
        </w:trPr>
        <w:tc>
          <w:tcPr>
            <w:tcW w:w="2568" w:type="pct"/>
            <w:tcBorders>
              <w:top w:val="single" w:sz="4" w:space="0" w:color="000000"/>
              <w:left w:val="single" w:sz="4" w:space="0" w:color="000000"/>
              <w:bottom w:val="single" w:sz="4" w:space="0" w:color="000000"/>
              <w:right w:val="single" w:sz="4" w:space="0" w:color="000000"/>
            </w:tcBorders>
            <w:hideMark/>
          </w:tcPr>
          <w:p w14:paraId="5400D303" w14:textId="77777777" w:rsidR="00AE02DE" w:rsidRPr="00C833B9" w:rsidRDefault="00AE02DE" w:rsidP="005E28DC">
            <w:pPr>
              <w:pStyle w:val="TableParagraph"/>
              <w:spacing w:before="11"/>
              <w:rPr>
                <w:rFonts w:ascii="Times New Roman" w:hAnsi="Times New Roman" w:cs="Times New Roman"/>
                <w:sz w:val="20"/>
                <w:szCs w:val="20"/>
              </w:rPr>
            </w:pPr>
            <w:r w:rsidRPr="00C833B9">
              <w:rPr>
                <w:rFonts w:ascii="Times New Roman" w:hAnsi="Times New Roman" w:cs="Times New Roman"/>
                <w:sz w:val="20"/>
                <w:szCs w:val="20"/>
              </w:rPr>
              <w:t xml:space="preserve">W </w:t>
            </w:r>
            <w:proofErr w:type="spellStart"/>
            <w:r w:rsidRPr="00C833B9">
              <w:rPr>
                <w:rFonts w:ascii="Times New Roman" w:hAnsi="Times New Roman" w:cs="Times New Roman"/>
                <w:sz w:val="20"/>
                <w:szCs w:val="20"/>
              </w:rPr>
              <w:t>opakowaniu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handlowym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maksymalnie</w:t>
            </w:r>
            <w:proofErr w:type="spellEnd"/>
            <w:r w:rsidRPr="00C833B9">
              <w:rPr>
                <w:rFonts w:ascii="Times New Roman" w:hAnsi="Times New Roman" w:cs="Times New Roman"/>
                <w:sz w:val="20"/>
                <w:szCs w:val="20"/>
              </w:rPr>
              <w:t xml:space="preserve"> 30 </w:t>
            </w:r>
            <w:proofErr w:type="spellStart"/>
            <w:r w:rsidRPr="00C833B9">
              <w:rPr>
                <w:rFonts w:ascii="Times New Roman" w:hAnsi="Times New Roman" w:cs="Times New Roman"/>
                <w:sz w:val="20"/>
                <w:szCs w:val="20"/>
              </w:rPr>
              <w:t>sztuk</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jałowych</w:t>
            </w:r>
            <w:proofErr w:type="spellEnd"/>
          </w:p>
          <w:p w14:paraId="3EAC0E61" w14:textId="77777777" w:rsidR="00AE02DE" w:rsidRPr="00C833B9" w:rsidRDefault="00AE02DE" w:rsidP="005E28DC">
            <w:pPr>
              <w:pStyle w:val="TableParagraph"/>
              <w:spacing w:before="0" w:line="223" w:lineRule="exact"/>
              <w:rPr>
                <w:rFonts w:ascii="Times New Roman" w:hAnsi="Times New Roman" w:cs="Times New Roman"/>
                <w:sz w:val="20"/>
                <w:szCs w:val="20"/>
              </w:rPr>
            </w:pPr>
            <w:proofErr w:type="spellStart"/>
            <w:r w:rsidRPr="00C833B9">
              <w:rPr>
                <w:rFonts w:ascii="Times New Roman" w:hAnsi="Times New Roman" w:cs="Times New Roman"/>
                <w:sz w:val="20"/>
                <w:szCs w:val="20"/>
              </w:rPr>
              <w:t>pojedynczo</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pakowanych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69B0757B" w14:textId="77777777" w:rsidR="00AE02DE" w:rsidRPr="00C833B9" w:rsidRDefault="00AE02DE" w:rsidP="005E28DC">
            <w:pPr>
              <w:pStyle w:val="TableParagraph"/>
              <w:spacing w:before="11" w:line="240" w:lineRule="atLeast"/>
              <w:ind w:left="9" w:right="12"/>
              <w:rPr>
                <w:rFonts w:ascii="Times New Roman" w:hAnsi="Times New Roman" w:cs="Times New Roman"/>
                <w:sz w:val="20"/>
                <w:szCs w:val="20"/>
              </w:rPr>
            </w:pPr>
            <w:proofErr w:type="spellStart"/>
            <w:r w:rsidRPr="00C833B9">
              <w:rPr>
                <w:rFonts w:ascii="Times New Roman" w:hAnsi="Times New Roman" w:cs="Times New Roman"/>
                <w:sz w:val="20"/>
                <w:szCs w:val="20"/>
              </w:rPr>
              <w:t>Opakowanie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handlowe</w:t>
            </w:r>
            <w:proofErr w:type="spellEnd"/>
            <w:r w:rsidRPr="00C833B9">
              <w:rPr>
                <w:rFonts w:ascii="Times New Roman" w:hAnsi="Times New Roman" w:cs="Times New Roman"/>
                <w:sz w:val="20"/>
                <w:szCs w:val="20"/>
              </w:rPr>
              <w:t xml:space="preserve"> 4 </w:t>
            </w:r>
            <w:proofErr w:type="spellStart"/>
            <w:r w:rsidRPr="00C833B9">
              <w:rPr>
                <w:rFonts w:ascii="Times New Roman" w:hAnsi="Times New Roman" w:cs="Times New Roman"/>
                <w:sz w:val="20"/>
                <w:szCs w:val="20"/>
              </w:rPr>
              <w:t>dyspensery</w:t>
            </w:r>
            <w:proofErr w:type="spellEnd"/>
            <w:r w:rsidRPr="00C833B9">
              <w:rPr>
                <w:rFonts w:ascii="Times New Roman" w:hAnsi="Times New Roman" w:cs="Times New Roman"/>
                <w:sz w:val="20"/>
                <w:szCs w:val="20"/>
              </w:rPr>
              <w:t xml:space="preserve"> po 80 </w:t>
            </w:r>
            <w:proofErr w:type="spellStart"/>
            <w:r w:rsidRPr="00C833B9">
              <w:rPr>
                <w:rFonts w:ascii="Times New Roman" w:hAnsi="Times New Roman" w:cs="Times New Roman"/>
                <w:sz w:val="20"/>
                <w:szCs w:val="20"/>
              </w:rPr>
              <w:t>pojedynczo</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pakowanych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zgodnie</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najnowszym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rozporządzeniem</w:t>
            </w:r>
            <w:proofErr w:type="spellEnd"/>
            <w:r w:rsidRPr="00C833B9">
              <w:rPr>
                <w:rFonts w:ascii="Times New Roman" w:hAnsi="Times New Roman" w:cs="Times New Roman"/>
                <w:sz w:val="20"/>
                <w:szCs w:val="20"/>
              </w:rPr>
              <w:t>)</w:t>
            </w:r>
          </w:p>
        </w:tc>
      </w:tr>
    </w:tbl>
    <w:p w14:paraId="277F86D4" w14:textId="77777777" w:rsidR="00AE02DE" w:rsidRPr="00C833B9" w:rsidRDefault="00AE02DE" w:rsidP="00AE02DE">
      <w:pPr>
        <w:pStyle w:val="Nagwek1"/>
        <w:rPr>
          <w:rFonts w:ascii="Times New Roman" w:hAnsi="Times New Roman" w:cs="Times New Roman"/>
          <w:b/>
          <w:bCs/>
          <w:color w:val="auto"/>
          <w:sz w:val="20"/>
          <w:szCs w:val="20"/>
        </w:rPr>
      </w:pPr>
      <w:r w:rsidRPr="00C833B9">
        <w:rPr>
          <w:rFonts w:ascii="Times New Roman" w:hAnsi="Times New Roman" w:cs="Times New Roman"/>
          <w:b/>
          <w:bCs/>
          <w:color w:val="auto"/>
          <w:sz w:val="20"/>
          <w:szCs w:val="20"/>
        </w:rPr>
        <w:lastRenderedPageBreak/>
        <w:t>Odpowiedź</w:t>
      </w:r>
    </w:p>
    <w:p w14:paraId="62642F42" w14:textId="77777777" w:rsidR="00AE02DE" w:rsidRPr="00C833B9" w:rsidRDefault="00AE02DE" w:rsidP="00AE02DE">
      <w:pPr>
        <w:rPr>
          <w:rFonts w:ascii="Times New Roman" w:hAnsi="Times New Roman" w:cs="Times New Roman"/>
          <w:b/>
          <w:bCs/>
          <w:sz w:val="20"/>
          <w:szCs w:val="20"/>
        </w:rPr>
      </w:pPr>
      <w:r w:rsidRPr="00C833B9">
        <w:rPr>
          <w:rFonts w:ascii="Times New Roman" w:hAnsi="Times New Roman" w:cs="Times New Roman"/>
          <w:b/>
          <w:bCs/>
          <w:sz w:val="20"/>
          <w:szCs w:val="20"/>
        </w:rPr>
        <w:t>Zamawiający wyraża zgodę</w:t>
      </w:r>
    </w:p>
    <w:p w14:paraId="3875D251" w14:textId="77777777" w:rsidR="00AE02DE" w:rsidRPr="00C833B9" w:rsidRDefault="00AE02DE" w:rsidP="00AE02DE">
      <w:pPr>
        <w:rPr>
          <w:rFonts w:ascii="Times New Roman" w:eastAsia="Calibri" w:hAnsi="Times New Roman" w:cs="Times New Roman"/>
          <w:b/>
          <w:bCs/>
          <w:sz w:val="20"/>
          <w:szCs w:val="20"/>
        </w:rPr>
      </w:pPr>
      <w:r w:rsidRPr="00C833B9">
        <w:rPr>
          <w:rFonts w:ascii="Times New Roman" w:hAnsi="Times New Roman" w:cs="Times New Roman"/>
          <w:b/>
          <w:bCs/>
          <w:sz w:val="20"/>
          <w:szCs w:val="20"/>
        </w:rPr>
        <w:t>Pytanie nr 3 – dotyczy Zadania nr 5 poz. 2</w:t>
      </w:r>
    </w:p>
    <w:p w14:paraId="1B123104" w14:textId="77777777" w:rsidR="00AE02DE" w:rsidRPr="00C833B9" w:rsidRDefault="00AE02DE" w:rsidP="00AE02DE">
      <w:pPr>
        <w:pStyle w:val="Tekstpodstawowy"/>
        <w:ind w:left="107"/>
        <w:rPr>
          <w:rFonts w:ascii="Times New Roman" w:hAnsi="Times New Roman"/>
          <w:sz w:val="20"/>
        </w:rPr>
      </w:pPr>
      <w:r w:rsidRPr="00C833B9">
        <w:rPr>
          <w:rFonts w:ascii="Times New Roman" w:hAnsi="Times New Roman"/>
          <w:sz w:val="20"/>
        </w:rPr>
        <w:t>Czy Zamawiający wyrazi zgodę na zaoferowanie niżej opisanej sterylnej serwety</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45"/>
        <w:gridCol w:w="4684"/>
      </w:tblGrid>
      <w:tr w:rsidR="00AE02DE" w:rsidRPr="00C833B9" w14:paraId="3EB8B3B5" w14:textId="77777777" w:rsidTr="005E28DC">
        <w:trPr>
          <w:trHeight w:val="460"/>
        </w:trPr>
        <w:tc>
          <w:tcPr>
            <w:tcW w:w="2568" w:type="pct"/>
            <w:tcBorders>
              <w:top w:val="single" w:sz="4" w:space="0" w:color="000000"/>
              <w:left w:val="single" w:sz="4" w:space="0" w:color="000000"/>
              <w:bottom w:val="single" w:sz="4" w:space="0" w:color="000000"/>
              <w:right w:val="single" w:sz="4" w:space="0" w:color="000000"/>
            </w:tcBorders>
            <w:shd w:val="clear" w:color="auto" w:fill="C0C0C0"/>
            <w:hideMark/>
          </w:tcPr>
          <w:p w14:paraId="23EF13C9" w14:textId="77777777" w:rsidR="00AE02DE" w:rsidRPr="00C833B9" w:rsidRDefault="00AE02DE" w:rsidP="005E28DC">
            <w:pPr>
              <w:pStyle w:val="TableParagraph"/>
              <w:rPr>
                <w:rFonts w:ascii="Times New Roman" w:hAnsi="Times New Roman" w:cs="Times New Roman"/>
                <w:sz w:val="20"/>
                <w:szCs w:val="20"/>
              </w:rPr>
            </w:pPr>
            <w:r w:rsidRPr="00C833B9">
              <w:rPr>
                <w:rFonts w:ascii="Times New Roman" w:hAnsi="Times New Roman" w:cs="Times New Roman"/>
                <w:sz w:val="20"/>
                <w:szCs w:val="20"/>
              </w:rPr>
              <w:t xml:space="preserve">FUNKCJA/PARAMETR - </w:t>
            </w:r>
            <w:proofErr w:type="spellStart"/>
            <w:r w:rsidRPr="00C833B9">
              <w:rPr>
                <w:rFonts w:ascii="Times New Roman" w:hAnsi="Times New Roman" w:cs="Times New Roman"/>
                <w:sz w:val="20"/>
                <w:szCs w:val="20"/>
              </w:rPr>
              <w:t>wymagany</w:t>
            </w:r>
            <w:proofErr w:type="spellEnd"/>
          </w:p>
        </w:tc>
        <w:tc>
          <w:tcPr>
            <w:tcW w:w="2432" w:type="pct"/>
            <w:tcBorders>
              <w:top w:val="single" w:sz="4" w:space="0" w:color="000000"/>
              <w:left w:val="single" w:sz="4" w:space="0" w:color="000000"/>
              <w:bottom w:val="single" w:sz="4" w:space="0" w:color="000000"/>
              <w:right w:val="single" w:sz="4" w:space="0" w:color="000000"/>
            </w:tcBorders>
            <w:shd w:val="clear" w:color="auto" w:fill="C0C0C0"/>
            <w:hideMark/>
          </w:tcPr>
          <w:p w14:paraId="25D6DBBD" w14:textId="77777777" w:rsidR="00AE02DE" w:rsidRPr="00C833B9" w:rsidRDefault="00AE02DE" w:rsidP="005E28DC">
            <w:pPr>
              <w:pStyle w:val="TableParagraph"/>
              <w:ind w:left="9"/>
              <w:rPr>
                <w:rFonts w:ascii="Times New Roman" w:hAnsi="Times New Roman" w:cs="Times New Roman"/>
                <w:sz w:val="20"/>
                <w:szCs w:val="20"/>
              </w:rPr>
            </w:pPr>
            <w:r w:rsidRPr="00C833B9">
              <w:rPr>
                <w:rFonts w:ascii="Times New Roman" w:hAnsi="Times New Roman" w:cs="Times New Roman"/>
                <w:sz w:val="20"/>
                <w:szCs w:val="20"/>
              </w:rPr>
              <w:t xml:space="preserve">FUNKCJA/PARAMETR - </w:t>
            </w:r>
            <w:proofErr w:type="spellStart"/>
            <w:r w:rsidRPr="00C833B9">
              <w:rPr>
                <w:rFonts w:ascii="Times New Roman" w:hAnsi="Times New Roman" w:cs="Times New Roman"/>
                <w:sz w:val="20"/>
                <w:szCs w:val="20"/>
              </w:rPr>
              <w:t>oferowany</w:t>
            </w:r>
            <w:proofErr w:type="spellEnd"/>
          </w:p>
        </w:tc>
      </w:tr>
      <w:tr w:rsidR="00AE02DE" w:rsidRPr="00C833B9" w14:paraId="15C45004" w14:textId="77777777" w:rsidTr="005E28DC">
        <w:trPr>
          <w:trHeight w:val="503"/>
        </w:trPr>
        <w:tc>
          <w:tcPr>
            <w:tcW w:w="2568" w:type="pct"/>
            <w:tcBorders>
              <w:top w:val="single" w:sz="4" w:space="0" w:color="000000"/>
              <w:left w:val="single" w:sz="4" w:space="0" w:color="000000"/>
              <w:bottom w:val="single" w:sz="4" w:space="0" w:color="000000"/>
              <w:right w:val="single" w:sz="4" w:space="0" w:color="000000"/>
            </w:tcBorders>
            <w:hideMark/>
          </w:tcPr>
          <w:p w14:paraId="4ED2FC9F" w14:textId="77777777" w:rsidR="00AE02DE" w:rsidRPr="00C833B9" w:rsidRDefault="00AE02DE" w:rsidP="005E28DC">
            <w:pPr>
              <w:pStyle w:val="TableParagraph"/>
              <w:spacing w:before="135"/>
              <w:rPr>
                <w:rFonts w:ascii="Times New Roman" w:hAnsi="Times New Roman" w:cs="Times New Roman"/>
                <w:sz w:val="20"/>
                <w:szCs w:val="20"/>
              </w:rPr>
            </w:pPr>
            <w:proofErr w:type="spellStart"/>
            <w:r w:rsidRPr="00C833B9">
              <w:rPr>
                <w:rFonts w:ascii="Times New Roman" w:hAnsi="Times New Roman" w:cs="Times New Roman"/>
                <w:sz w:val="20"/>
                <w:szCs w:val="20"/>
              </w:rPr>
              <w:t>Sterylna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serweta</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otworem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samoprzylepnym</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0F323FC0" w14:textId="77777777" w:rsidR="00AE02DE" w:rsidRPr="00C833B9" w:rsidRDefault="00AE02DE" w:rsidP="005E28DC">
            <w:pPr>
              <w:pStyle w:val="TableParagraph"/>
              <w:spacing w:before="135"/>
              <w:ind w:left="9"/>
              <w:rPr>
                <w:rFonts w:ascii="Times New Roman" w:hAnsi="Times New Roman" w:cs="Times New Roman"/>
                <w:sz w:val="20"/>
                <w:szCs w:val="20"/>
              </w:rPr>
            </w:pPr>
            <w:proofErr w:type="spellStart"/>
            <w:r w:rsidRPr="00C833B9">
              <w:rPr>
                <w:rFonts w:ascii="Times New Roman" w:hAnsi="Times New Roman" w:cs="Times New Roman"/>
                <w:sz w:val="20"/>
                <w:szCs w:val="20"/>
              </w:rPr>
              <w:t>Sterylna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serweta</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otworem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samoprzylepnym</w:t>
            </w:r>
            <w:proofErr w:type="spellEnd"/>
            <w:r w:rsidRPr="00C833B9">
              <w:rPr>
                <w:rFonts w:ascii="Times New Roman" w:hAnsi="Times New Roman" w:cs="Times New Roman"/>
                <w:sz w:val="20"/>
                <w:szCs w:val="20"/>
              </w:rPr>
              <w:t>.</w:t>
            </w:r>
          </w:p>
        </w:tc>
      </w:tr>
      <w:tr w:rsidR="00AE02DE" w:rsidRPr="00C833B9" w14:paraId="4295CEE7" w14:textId="77777777" w:rsidTr="005E28DC">
        <w:trPr>
          <w:trHeight w:val="496"/>
        </w:trPr>
        <w:tc>
          <w:tcPr>
            <w:tcW w:w="2568" w:type="pct"/>
            <w:tcBorders>
              <w:top w:val="single" w:sz="4" w:space="0" w:color="000000"/>
              <w:left w:val="single" w:sz="4" w:space="0" w:color="000000"/>
              <w:bottom w:val="single" w:sz="4" w:space="0" w:color="000000"/>
              <w:right w:val="single" w:sz="4" w:space="0" w:color="000000"/>
            </w:tcBorders>
            <w:hideMark/>
          </w:tcPr>
          <w:p w14:paraId="273E63D3" w14:textId="77777777" w:rsidR="00AE02DE" w:rsidRPr="00C833B9" w:rsidRDefault="00AE02DE" w:rsidP="005E28DC">
            <w:pPr>
              <w:pStyle w:val="TableParagraph"/>
              <w:spacing w:before="11" w:line="243" w:lineRule="exact"/>
              <w:rPr>
                <w:rFonts w:ascii="Times New Roman" w:hAnsi="Times New Roman" w:cs="Times New Roman"/>
                <w:sz w:val="20"/>
                <w:szCs w:val="20"/>
              </w:rPr>
            </w:pPr>
            <w:proofErr w:type="spellStart"/>
            <w:r w:rsidRPr="00C833B9">
              <w:rPr>
                <w:rFonts w:ascii="Times New Roman" w:hAnsi="Times New Roman" w:cs="Times New Roman"/>
                <w:sz w:val="20"/>
                <w:szCs w:val="20"/>
              </w:rPr>
              <w:t>Dwuwarstwowa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barierowa</w:t>
            </w:r>
            <w:proofErr w:type="spellEnd"/>
            <w:r w:rsidRPr="00C833B9">
              <w:rPr>
                <w:rFonts w:ascii="Times New Roman" w:hAnsi="Times New Roman" w:cs="Times New Roman"/>
                <w:sz w:val="20"/>
                <w:szCs w:val="20"/>
              </w:rPr>
              <w:t xml:space="preserve"> w </w:t>
            </w:r>
            <w:proofErr w:type="spellStart"/>
            <w:r w:rsidRPr="00C833B9">
              <w:rPr>
                <w:rFonts w:ascii="Times New Roman" w:hAnsi="Times New Roman" w:cs="Times New Roman"/>
                <w:sz w:val="20"/>
                <w:szCs w:val="20"/>
              </w:rPr>
              <w:t>rozmiarze</w:t>
            </w:r>
            <w:proofErr w:type="spellEnd"/>
            <w:r w:rsidRPr="00C833B9">
              <w:rPr>
                <w:rFonts w:ascii="Times New Roman" w:hAnsi="Times New Roman" w:cs="Times New Roman"/>
                <w:sz w:val="20"/>
                <w:szCs w:val="20"/>
              </w:rPr>
              <w:t xml:space="preserve"> 120cmx150cm z</w:t>
            </w:r>
          </w:p>
          <w:p w14:paraId="1F885C3D" w14:textId="77777777" w:rsidR="00AE02DE" w:rsidRPr="00C833B9" w:rsidRDefault="00AE02DE" w:rsidP="005E28DC">
            <w:pPr>
              <w:pStyle w:val="TableParagraph"/>
              <w:spacing w:before="0" w:line="222" w:lineRule="exact"/>
              <w:rPr>
                <w:rFonts w:ascii="Times New Roman" w:hAnsi="Times New Roman" w:cs="Times New Roman"/>
                <w:sz w:val="20"/>
                <w:szCs w:val="20"/>
              </w:rPr>
            </w:pPr>
            <w:proofErr w:type="spellStart"/>
            <w:r w:rsidRPr="00C833B9">
              <w:rPr>
                <w:rFonts w:ascii="Times New Roman" w:hAnsi="Times New Roman" w:cs="Times New Roman"/>
                <w:sz w:val="20"/>
                <w:szCs w:val="20"/>
              </w:rPr>
              <w:t>otworem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przylepnym</w:t>
            </w:r>
            <w:proofErr w:type="spellEnd"/>
            <w:r w:rsidRPr="00C833B9">
              <w:rPr>
                <w:rFonts w:ascii="Times New Roman" w:hAnsi="Times New Roman" w:cs="Times New Roman"/>
                <w:sz w:val="20"/>
                <w:szCs w:val="20"/>
              </w:rPr>
              <w:t xml:space="preserve"> Ø 7cm </w:t>
            </w:r>
            <w:proofErr w:type="spellStart"/>
            <w:r w:rsidRPr="00C833B9">
              <w:rPr>
                <w:rFonts w:ascii="Times New Roman" w:hAnsi="Times New Roman" w:cs="Times New Roman"/>
                <w:sz w:val="20"/>
                <w:szCs w:val="20"/>
              </w:rPr>
              <w:t>położonym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centralnie</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4D4747AE" w14:textId="77777777" w:rsidR="00AE02DE" w:rsidRPr="00C833B9" w:rsidRDefault="00AE02DE" w:rsidP="005E28DC">
            <w:pPr>
              <w:pStyle w:val="TableParagraph"/>
              <w:spacing w:before="8" w:line="242" w:lineRule="exact"/>
              <w:ind w:left="9" w:right="486"/>
              <w:rPr>
                <w:rFonts w:ascii="Times New Roman" w:hAnsi="Times New Roman" w:cs="Times New Roman"/>
                <w:sz w:val="20"/>
                <w:szCs w:val="20"/>
              </w:rPr>
            </w:pPr>
            <w:proofErr w:type="spellStart"/>
            <w:r w:rsidRPr="00C833B9">
              <w:rPr>
                <w:rFonts w:ascii="Times New Roman" w:hAnsi="Times New Roman" w:cs="Times New Roman"/>
                <w:sz w:val="20"/>
                <w:szCs w:val="20"/>
              </w:rPr>
              <w:t>Dwuwarstwowa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barierowa</w:t>
            </w:r>
            <w:proofErr w:type="spellEnd"/>
            <w:r w:rsidRPr="00C833B9">
              <w:rPr>
                <w:rFonts w:ascii="Times New Roman" w:hAnsi="Times New Roman" w:cs="Times New Roman"/>
                <w:sz w:val="20"/>
                <w:szCs w:val="20"/>
              </w:rPr>
              <w:t xml:space="preserve"> w </w:t>
            </w:r>
            <w:proofErr w:type="spellStart"/>
            <w:r w:rsidRPr="00C833B9">
              <w:rPr>
                <w:rFonts w:ascii="Times New Roman" w:hAnsi="Times New Roman" w:cs="Times New Roman"/>
                <w:sz w:val="20"/>
                <w:szCs w:val="20"/>
              </w:rPr>
              <w:t>rozmiarze</w:t>
            </w:r>
            <w:proofErr w:type="spellEnd"/>
            <w:r w:rsidRPr="00C833B9">
              <w:rPr>
                <w:rFonts w:ascii="Times New Roman" w:hAnsi="Times New Roman" w:cs="Times New Roman"/>
                <w:sz w:val="20"/>
                <w:szCs w:val="20"/>
              </w:rPr>
              <w:t xml:space="preserve"> 120cmx150cm z </w:t>
            </w:r>
            <w:proofErr w:type="spellStart"/>
            <w:r w:rsidRPr="00C833B9">
              <w:rPr>
                <w:rFonts w:ascii="Times New Roman" w:hAnsi="Times New Roman" w:cs="Times New Roman"/>
                <w:sz w:val="20"/>
                <w:szCs w:val="20"/>
              </w:rPr>
              <w:t>otworem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przylepnym</w:t>
            </w:r>
            <w:proofErr w:type="spellEnd"/>
            <w:r w:rsidRPr="00C833B9">
              <w:rPr>
                <w:rFonts w:ascii="Times New Roman" w:hAnsi="Times New Roman" w:cs="Times New Roman"/>
                <w:sz w:val="20"/>
                <w:szCs w:val="20"/>
              </w:rPr>
              <w:t xml:space="preserve"> 5x7cm </w:t>
            </w:r>
            <w:proofErr w:type="spellStart"/>
            <w:r w:rsidRPr="00C833B9">
              <w:rPr>
                <w:rFonts w:ascii="Times New Roman" w:hAnsi="Times New Roman" w:cs="Times New Roman"/>
                <w:sz w:val="20"/>
                <w:szCs w:val="20"/>
              </w:rPr>
              <w:t>położonym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decentralnie</w:t>
            </w:r>
            <w:proofErr w:type="spellEnd"/>
            <w:r w:rsidRPr="00C833B9">
              <w:rPr>
                <w:rFonts w:ascii="Times New Roman" w:hAnsi="Times New Roman" w:cs="Times New Roman"/>
                <w:sz w:val="20"/>
                <w:szCs w:val="20"/>
              </w:rPr>
              <w:t>.</w:t>
            </w:r>
          </w:p>
        </w:tc>
      </w:tr>
      <w:tr w:rsidR="00AE02DE" w:rsidRPr="00C833B9" w14:paraId="7076809F" w14:textId="77777777" w:rsidTr="005E28DC">
        <w:trPr>
          <w:trHeight w:val="1231"/>
        </w:trPr>
        <w:tc>
          <w:tcPr>
            <w:tcW w:w="2568" w:type="pct"/>
            <w:tcBorders>
              <w:top w:val="single" w:sz="4" w:space="0" w:color="000000"/>
              <w:left w:val="single" w:sz="4" w:space="0" w:color="000000"/>
              <w:bottom w:val="single" w:sz="4" w:space="0" w:color="000000"/>
              <w:right w:val="single" w:sz="4" w:space="0" w:color="000000"/>
            </w:tcBorders>
            <w:hideMark/>
          </w:tcPr>
          <w:p w14:paraId="082F54F4" w14:textId="77777777" w:rsidR="00AE02DE" w:rsidRPr="00C833B9" w:rsidRDefault="00AE02DE" w:rsidP="005E28DC">
            <w:pPr>
              <w:pStyle w:val="TableParagraph"/>
              <w:spacing w:before="11"/>
              <w:ind w:right="795"/>
              <w:rPr>
                <w:rFonts w:ascii="Times New Roman" w:hAnsi="Times New Roman" w:cs="Times New Roman"/>
                <w:sz w:val="20"/>
                <w:szCs w:val="20"/>
              </w:rPr>
            </w:pPr>
            <w:proofErr w:type="spellStart"/>
            <w:r w:rsidRPr="00C833B9">
              <w:rPr>
                <w:rFonts w:ascii="Times New Roman" w:hAnsi="Times New Roman" w:cs="Times New Roman"/>
                <w:sz w:val="20"/>
                <w:szCs w:val="20"/>
              </w:rPr>
              <w:t>Serweta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zbudowana</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włókniny</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która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musi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składać</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się</w:t>
            </w:r>
            <w:proofErr w:type="spellEnd"/>
            <w:r w:rsidRPr="00C833B9">
              <w:rPr>
                <w:rFonts w:ascii="Times New Roman" w:hAnsi="Times New Roman" w:cs="Times New Roman"/>
                <w:sz w:val="20"/>
                <w:szCs w:val="20"/>
              </w:rPr>
              <w:t xml:space="preserve"> z minimum </w:t>
            </w:r>
            <w:proofErr w:type="spellStart"/>
            <w:r w:rsidRPr="00C833B9">
              <w:rPr>
                <w:rFonts w:ascii="Times New Roman" w:hAnsi="Times New Roman" w:cs="Times New Roman"/>
                <w:sz w:val="20"/>
                <w:szCs w:val="20"/>
              </w:rPr>
              <w:t>dwóch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warstw</w:t>
            </w:r>
            <w:proofErr w:type="spellEnd"/>
            <w:r w:rsidRPr="00C833B9">
              <w:rPr>
                <w:rFonts w:ascii="Times New Roman" w:hAnsi="Times New Roman" w:cs="Times New Roman"/>
                <w:sz w:val="20"/>
                <w:szCs w:val="20"/>
              </w:rPr>
              <w:t xml:space="preserve"> (folia </w:t>
            </w:r>
            <w:proofErr w:type="spellStart"/>
            <w:r w:rsidRPr="00C833B9">
              <w:rPr>
                <w:rFonts w:ascii="Times New Roman" w:hAnsi="Times New Roman" w:cs="Times New Roman"/>
                <w:sz w:val="20"/>
                <w:szCs w:val="20"/>
              </w:rPr>
              <w:t>polietylenowa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włóknina</w:t>
            </w:r>
            <w:proofErr w:type="spellEnd"/>
          </w:p>
          <w:p w14:paraId="1ADAD0BC" w14:textId="77777777" w:rsidR="00AE02DE" w:rsidRPr="00C833B9" w:rsidRDefault="00AE02DE" w:rsidP="005E28DC">
            <w:pPr>
              <w:pStyle w:val="TableParagraph"/>
              <w:spacing w:before="1"/>
              <w:rPr>
                <w:rFonts w:ascii="Times New Roman" w:hAnsi="Times New Roman" w:cs="Times New Roman"/>
                <w:sz w:val="20"/>
                <w:szCs w:val="20"/>
              </w:rPr>
            </w:pPr>
            <w:proofErr w:type="spellStart"/>
            <w:r w:rsidRPr="00C833B9">
              <w:rPr>
                <w:rFonts w:ascii="Times New Roman" w:hAnsi="Times New Roman" w:cs="Times New Roman"/>
                <w:sz w:val="20"/>
                <w:szCs w:val="20"/>
              </w:rPr>
              <w:t>polipropylenowa</w:t>
            </w:r>
            <w:proofErr w:type="spellEnd"/>
            <w:r w:rsidRPr="00C833B9">
              <w:rPr>
                <w:rFonts w:ascii="Times New Roman" w:hAnsi="Times New Roman" w:cs="Times New Roman"/>
                <w:sz w:val="20"/>
                <w:szCs w:val="20"/>
              </w:rPr>
              <w:t xml:space="preserve">) o </w:t>
            </w:r>
            <w:proofErr w:type="spellStart"/>
            <w:r w:rsidRPr="00C833B9">
              <w:rPr>
                <w:rFonts w:ascii="Times New Roman" w:hAnsi="Times New Roman" w:cs="Times New Roman"/>
                <w:sz w:val="20"/>
                <w:szCs w:val="20"/>
              </w:rPr>
              <w:t>gramaturze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materiału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podstawowego</w:t>
            </w:r>
            <w:proofErr w:type="spellEnd"/>
            <w:r w:rsidRPr="00C833B9">
              <w:rPr>
                <w:rFonts w:ascii="Times New Roman" w:hAnsi="Times New Roman" w:cs="Times New Roman"/>
                <w:sz w:val="20"/>
                <w:szCs w:val="20"/>
              </w:rPr>
              <w:t>, bez</w:t>
            </w:r>
          </w:p>
          <w:p w14:paraId="578689B2" w14:textId="77777777" w:rsidR="00AE02DE" w:rsidRPr="00C833B9" w:rsidRDefault="00AE02DE" w:rsidP="005E28DC">
            <w:pPr>
              <w:pStyle w:val="TableParagraph"/>
              <w:spacing w:before="1" w:line="243" w:lineRule="exact"/>
              <w:rPr>
                <w:rFonts w:ascii="Times New Roman" w:hAnsi="Times New Roman" w:cs="Times New Roman"/>
                <w:sz w:val="20"/>
                <w:szCs w:val="20"/>
              </w:rPr>
            </w:pPr>
            <w:proofErr w:type="spellStart"/>
            <w:r w:rsidRPr="00C833B9">
              <w:rPr>
                <w:rFonts w:ascii="Times New Roman" w:hAnsi="Times New Roman" w:cs="Times New Roman"/>
                <w:sz w:val="20"/>
                <w:szCs w:val="20"/>
              </w:rPr>
              <w:t>wzmocnienia</w:t>
            </w:r>
            <w:proofErr w:type="spellEnd"/>
            <w:r w:rsidRPr="00C833B9">
              <w:rPr>
                <w:rFonts w:ascii="Times New Roman" w:hAnsi="Times New Roman" w:cs="Times New Roman"/>
                <w:sz w:val="20"/>
                <w:szCs w:val="20"/>
              </w:rPr>
              <w:t xml:space="preserve"> minimum 55g/m2 </w:t>
            </w:r>
            <w:proofErr w:type="spellStart"/>
            <w:r w:rsidRPr="00C833B9">
              <w:rPr>
                <w:rFonts w:ascii="Times New Roman" w:hAnsi="Times New Roman" w:cs="Times New Roman"/>
                <w:sz w:val="20"/>
                <w:szCs w:val="20"/>
              </w:rPr>
              <w:t>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odporności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penetracje</w:t>
            </w:r>
            <w:proofErr w:type="spellEnd"/>
          </w:p>
          <w:p w14:paraId="5F5D63DA" w14:textId="77777777" w:rsidR="00AE02DE" w:rsidRPr="00C833B9" w:rsidRDefault="00AE02DE" w:rsidP="005E28DC">
            <w:pPr>
              <w:pStyle w:val="TableParagraph"/>
              <w:spacing w:before="0" w:line="223" w:lineRule="exact"/>
              <w:rPr>
                <w:rFonts w:ascii="Times New Roman" w:hAnsi="Times New Roman" w:cs="Times New Roman"/>
                <w:sz w:val="20"/>
                <w:szCs w:val="20"/>
              </w:rPr>
            </w:pPr>
            <w:proofErr w:type="spellStart"/>
            <w:r w:rsidRPr="00C833B9">
              <w:rPr>
                <w:rFonts w:ascii="Times New Roman" w:hAnsi="Times New Roman" w:cs="Times New Roman"/>
                <w:sz w:val="20"/>
                <w:szCs w:val="20"/>
              </w:rPr>
              <w:t>płynów</w:t>
            </w:r>
            <w:proofErr w:type="spellEnd"/>
            <w:r w:rsidRPr="00C833B9">
              <w:rPr>
                <w:rFonts w:ascii="Times New Roman" w:hAnsi="Times New Roman" w:cs="Times New Roman"/>
                <w:sz w:val="20"/>
                <w:szCs w:val="20"/>
              </w:rPr>
              <w:t xml:space="preserve"> minimum 200 cm H2O.</w:t>
            </w:r>
          </w:p>
        </w:tc>
        <w:tc>
          <w:tcPr>
            <w:tcW w:w="2432" w:type="pct"/>
            <w:tcBorders>
              <w:top w:val="single" w:sz="4" w:space="0" w:color="000000"/>
              <w:left w:val="single" w:sz="4" w:space="0" w:color="000000"/>
              <w:bottom w:val="single" w:sz="4" w:space="0" w:color="000000"/>
              <w:right w:val="single" w:sz="4" w:space="0" w:color="000000"/>
            </w:tcBorders>
            <w:hideMark/>
          </w:tcPr>
          <w:p w14:paraId="1CCC9B82" w14:textId="77777777" w:rsidR="00AE02DE" w:rsidRPr="00C833B9" w:rsidRDefault="00AE02DE" w:rsidP="005E28DC">
            <w:pPr>
              <w:pStyle w:val="TableParagraph"/>
              <w:spacing w:before="133"/>
              <w:ind w:left="9" w:right="349"/>
              <w:rPr>
                <w:rFonts w:ascii="Times New Roman" w:hAnsi="Times New Roman" w:cs="Times New Roman"/>
                <w:sz w:val="20"/>
                <w:szCs w:val="20"/>
              </w:rPr>
            </w:pPr>
            <w:proofErr w:type="spellStart"/>
            <w:r w:rsidRPr="00C833B9">
              <w:rPr>
                <w:rFonts w:ascii="Times New Roman" w:hAnsi="Times New Roman" w:cs="Times New Roman"/>
                <w:sz w:val="20"/>
                <w:szCs w:val="20"/>
              </w:rPr>
              <w:t>Serweta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zbudowana</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dwóch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warstw</w:t>
            </w:r>
            <w:proofErr w:type="spellEnd"/>
            <w:r w:rsidRPr="00C833B9">
              <w:rPr>
                <w:rFonts w:ascii="Times New Roman" w:hAnsi="Times New Roman" w:cs="Times New Roman"/>
                <w:sz w:val="20"/>
                <w:szCs w:val="20"/>
              </w:rPr>
              <w:t xml:space="preserve"> (folia </w:t>
            </w:r>
            <w:proofErr w:type="spellStart"/>
            <w:r w:rsidRPr="00C833B9">
              <w:rPr>
                <w:rFonts w:ascii="Times New Roman" w:hAnsi="Times New Roman" w:cs="Times New Roman"/>
                <w:sz w:val="20"/>
                <w:szCs w:val="20"/>
              </w:rPr>
              <w:t>polietylenowa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włóknina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polipropylenowa</w:t>
            </w:r>
            <w:proofErr w:type="spellEnd"/>
            <w:r w:rsidRPr="00C833B9">
              <w:rPr>
                <w:rFonts w:ascii="Times New Roman" w:hAnsi="Times New Roman" w:cs="Times New Roman"/>
                <w:sz w:val="20"/>
                <w:szCs w:val="20"/>
              </w:rPr>
              <w:t xml:space="preserve">) o </w:t>
            </w:r>
            <w:proofErr w:type="spellStart"/>
            <w:r w:rsidRPr="00C833B9">
              <w:rPr>
                <w:rFonts w:ascii="Times New Roman" w:hAnsi="Times New Roman" w:cs="Times New Roman"/>
                <w:sz w:val="20"/>
                <w:szCs w:val="20"/>
              </w:rPr>
              <w:t>gramaturze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materiału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podstawowego</w:t>
            </w:r>
            <w:proofErr w:type="spellEnd"/>
            <w:r w:rsidRPr="00C833B9">
              <w:rPr>
                <w:rFonts w:ascii="Times New Roman" w:hAnsi="Times New Roman" w:cs="Times New Roman"/>
                <w:sz w:val="20"/>
                <w:szCs w:val="20"/>
              </w:rPr>
              <w:t xml:space="preserve">, bez </w:t>
            </w:r>
            <w:proofErr w:type="spellStart"/>
            <w:r w:rsidRPr="00C833B9">
              <w:rPr>
                <w:rFonts w:ascii="Times New Roman" w:hAnsi="Times New Roman" w:cs="Times New Roman"/>
                <w:sz w:val="20"/>
                <w:szCs w:val="20"/>
              </w:rPr>
              <w:t>wzmocnienia</w:t>
            </w:r>
            <w:proofErr w:type="spellEnd"/>
            <w:r w:rsidRPr="00C833B9">
              <w:rPr>
                <w:rFonts w:ascii="Times New Roman" w:hAnsi="Times New Roman" w:cs="Times New Roman"/>
                <w:sz w:val="20"/>
                <w:szCs w:val="20"/>
              </w:rPr>
              <w:t xml:space="preserve"> 60g/m2 </w:t>
            </w:r>
            <w:proofErr w:type="spellStart"/>
            <w:r w:rsidRPr="00C833B9">
              <w:rPr>
                <w:rFonts w:ascii="Times New Roman" w:hAnsi="Times New Roman" w:cs="Times New Roman"/>
                <w:sz w:val="20"/>
                <w:szCs w:val="20"/>
              </w:rPr>
              <w:t>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odporności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penetracje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płynów</w:t>
            </w:r>
            <w:proofErr w:type="spellEnd"/>
            <w:r w:rsidRPr="00C833B9">
              <w:rPr>
                <w:rFonts w:ascii="Times New Roman" w:hAnsi="Times New Roman" w:cs="Times New Roman"/>
                <w:sz w:val="20"/>
                <w:szCs w:val="20"/>
              </w:rPr>
              <w:t xml:space="preserve"> 165 cm H2O.</w:t>
            </w:r>
          </w:p>
        </w:tc>
      </w:tr>
      <w:tr w:rsidR="00AE02DE" w:rsidRPr="00C833B9" w14:paraId="26B167E5" w14:textId="77777777" w:rsidTr="005E28DC">
        <w:trPr>
          <w:trHeight w:val="474"/>
        </w:trPr>
        <w:tc>
          <w:tcPr>
            <w:tcW w:w="2568" w:type="pct"/>
            <w:tcBorders>
              <w:top w:val="single" w:sz="4" w:space="0" w:color="000000"/>
              <w:left w:val="single" w:sz="4" w:space="0" w:color="000000"/>
              <w:bottom w:val="single" w:sz="4" w:space="0" w:color="000000"/>
              <w:right w:val="single" w:sz="4" w:space="0" w:color="000000"/>
            </w:tcBorders>
            <w:hideMark/>
          </w:tcPr>
          <w:p w14:paraId="0D314F06" w14:textId="77777777" w:rsidR="00AE02DE" w:rsidRPr="00C833B9" w:rsidRDefault="00AE02DE" w:rsidP="005E28DC">
            <w:pPr>
              <w:pStyle w:val="TableParagraph"/>
              <w:spacing w:before="121"/>
              <w:rPr>
                <w:rFonts w:ascii="Times New Roman" w:hAnsi="Times New Roman" w:cs="Times New Roman"/>
                <w:sz w:val="20"/>
                <w:szCs w:val="20"/>
              </w:rPr>
            </w:pPr>
            <w:r w:rsidRPr="00C833B9">
              <w:rPr>
                <w:rFonts w:ascii="Times New Roman" w:hAnsi="Times New Roman" w:cs="Times New Roman"/>
                <w:sz w:val="20"/>
                <w:szCs w:val="20"/>
              </w:rPr>
              <w:t xml:space="preserve">W </w:t>
            </w:r>
            <w:proofErr w:type="spellStart"/>
            <w:r w:rsidRPr="00C833B9">
              <w:rPr>
                <w:rFonts w:ascii="Times New Roman" w:hAnsi="Times New Roman" w:cs="Times New Roman"/>
                <w:sz w:val="20"/>
                <w:szCs w:val="20"/>
              </w:rPr>
              <w:t>kolorze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zielonym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lub</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niebieskim</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37B14503" w14:textId="77777777" w:rsidR="00AE02DE" w:rsidRPr="00C833B9" w:rsidRDefault="00AE02DE" w:rsidP="005E28DC">
            <w:pPr>
              <w:pStyle w:val="TableParagraph"/>
              <w:spacing w:before="121"/>
              <w:ind w:left="9"/>
              <w:rPr>
                <w:rFonts w:ascii="Times New Roman" w:hAnsi="Times New Roman" w:cs="Times New Roman"/>
                <w:sz w:val="20"/>
                <w:szCs w:val="20"/>
              </w:rPr>
            </w:pPr>
            <w:r w:rsidRPr="00C833B9">
              <w:rPr>
                <w:rFonts w:ascii="Times New Roman" w:hAnsi="Times New Roman" w:cs="Times New Roman"/>
                <w:sz w:val="20"/>
                <w:szCs w:val="20"/>
              </w:rPr>
              <w:t xml:space="preserve">W </w:t>
            </w:r>
            <w:proofErr w:type="spellStart"/>
            <w:r w:rsidRPr="00C833B9">
              <w:rPr>
                <w:rFonts w:ascii="Times New Roman" w:hAnsi="Times New Roman" w:cs="Times New Roman"/>
                <w:sz w:val="20"/>
                <w:szCs w:val="20"/>
              </w:rPr>
              <w:t>kolorze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niebieskim</w:t>
            </w:r>
            <w:proofErr w:type="spellEnd"/>
          </w:p>
        </w:tc>
      </w:tr>
      <w:tr w:rsidR="00AE02DE" w:rsidRPr="00C833B9" w14:paraId="72D5AC5D" w14:textId="77777777" w:rsidTr="005E28DC">
        <w:trPr>
          <w:trHeight w:val="496"/>
        </w:trPr>
        <w:tc>
          <w:tcPr>
            <w:tcW w:w="2568" w:type="pct"/>
            <w:tcBorders>
              <w:top w:val="single" w:sz="4" w:space="0" w:color="000000"/>
              <w:left w:val="single" w:sz="4" w:space="0" w:color="000000"/>
              <w:bottom w:val="single" w:sz="4" w:space="0" w:color="000000"/>
              <w:right w:val="single" w:sz="4" w:space="0" w:color="000000"/>
            </w:tcBorders>
            <w:hideMark/>
          </w:tcPr>
          <w:p w14:paraId="7EEB93EE" w14:textId="77777777" w:rsidR="00AE02DE" w:rsidRPr="00C833B9" w:rsidRDefault="00AE02DE" w:rsidP="005E28DC">
            <w:pPr>
              <w:pStyle w:val="TableParagraph"/>
              <w:spacing w:before="131"/>
              <w:rPr>
                <w:rFonts w:ascii="Times New Roman" w:hAnsi="Times New Roman" w:cs="Times New Roman"/>
                <w:sz w:val="20"/>
                <w:szCs w:val="20"/>
              </w:rPr>
            </w:pPr>
            <w:r w:rsidRPr="00C833B9">
              <w:rPr>
                <w:rFonts w:ascii="Times New Roman" w:hAnsi="Times New Roman" w:cs="Times New Roman"/>
                <w:sz w:val="20"/>
                <w:szCs w:val="20"/>
              </w:rPr>
              <w:t xml:space="preserve">W </w:t>
            </w:r>
            <w:proofErr w:type="spellStart"/>
            <w:r w:rsidRPr="00C833B9">
              <w:rPr>
                <w:rFonts w:ascii="Times New Roman" w:hAnsi="Times New Roman" w:cs="Times New Roman"/>
                <w:sz w:val="20"/>
                <w:szCs w:val="20"/>
              </w:rPr>
              <w:t>opakowaniu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handlowym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maksymalnie</w:t>
            </w:r>
            <w:proofErr w:type="spellEnd"/>
            <w:r w:rsidRPr="00C833B9">
              <w:rPr>
                <w:rFonts w:ascii="Times New Roman" w:hAnsi="Times New Roman" w:cs="Times New Roman"/>
                <w:sz w:val="20"/>
                <w:szCs w:val="20"/>
              </w:rPr>
              <w:t xml:space="preserve"> 30 </w:t>
            </w:r>
            <w:proofErr w:type="spellStart"/>
            <w:r w:rsidRPr="00C833B9">
              <w:rPr>
                <w:rFonts w:ascii="Times New Roman" w:hAnsi="Times New Roman" w:cs="Times New Roman"/>
                <w:sz w:val="20"/>
                <w:szCs w:val="20"/>
              </w:rPr>
              <w:t>sztuk</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2E970633" w14:textId="77777777" w:rsidR="00AE02DE" w:rsidRPr="00C833B9" w:rsidRDefault="00AE02DE" w:rsidP="005E28DC">
            <w:pPr>
              <w:pStyle w:val="TableParagraph"/>
              <w:spacing w:before="8" w:line="242" w:lineRule="exact"/>
              <w:ind w:left="9" w:right="12"/>
              <w:rPr>
                <w:rFonts w:ascii="Times New Roman" w:hAnsi="Times New Roman" w:cs="Times New Roman"/>
                <w:sz w:val="20"/>
                <w:szCs w:val="20"/>
              </w:rPr>
            </w:pPr>
            <w:proofErr w:type="spellStart"/>
            <w:r w:rsidRPr="00C833B9">
              <w:rPr>
                <w:rFonts w:ascii="Times New Roman" w:hAnsi="Times New Roman" w:cs="Times New Roman"/>
                <w:sz w:val="20"/>
                <w:szCs w:val="20"/>
              </w:rPr>
              <w:t>Opakowanie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handlowe</w:t>
            </w:r>
            <w:proofErr w:type="spellEnd"/>
            <w:r w:rsidRPr="00C833B9">
              <w:rPr>
                <w:rFonts w:ascii="Times New Roman" w:hAnsi="Times New Roman" w:cs="Times New Roman"/>
                <w:sz w:val="20"/>
                <w:szCs w:val="20"/>
              </w:rPr>
              <w:t xml:space="preserve"> 4 </w:t>
            </w:r>
            <w:proofErr w:type="spellStart"/>
            <w:r w:rsidRPr="00C833B9">
              <w:rPr>
                <w:rFonts w:ascii="Times New Roman" w:hAnsi="Times New Roman" w:cs="Times New Roman"/>
                <w:sz w:val="20"/>
                <w:szCs w:val="20"/>
              </w:rPr>
              <w:t>dyspensery</w:t>
            </w:r>
            <w:proofErr w:type="spellEnd"/>
            <w:r w:rsidRPr="00C833B9">
              <w:rPr>
                <w:rFonts w:ascii="Times New Roman" w:hAnsi="Times New Roman" w:cs="Times New Roman"/>
                <w:sz w:val="20"/>
                <w:szCs w:val="20"/>
              </w:rPr>
              <w:t xml:space="preserve"> po 20 </w:t>
            </w:r>
            <w:proofErr w:type="spellStart"/>
            <w:r w:rsidRPr="00C833B9">
              <w:rPr>
                <w:rFonts w:ascii="Times New Roman" w:hAnsi="Times New Roman" w:cs="Times New Roman"/>
                <w:sz w:val="20"/>
                <w:szCs w:val="20"/>
              </w:rPr>
              <w:t>pojedynczo</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pakowanych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zgodnie</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najnowszym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rozporządzeniem</w:t>
            </w:r>
            <w:proofErr w:type="spellEnd"/>
            <w:r w:rsidRPr="00C833B9">
              <w:rPr>
                <w:rFonts w:ascii="Times New Roman" w:hAnsi="Times New Roman" w:cs="Times New Roman"/>
                <w:sz w:val="20"/>
                <w:szCs w:val="20"/>
              </w:rPr>
              <w:t>)</w:t>
            </w:r>
          </w:p>
        </w:tc>
      </w:tr>
    </w:tbl>
    <w:p w14:paraId="0A4263D3" w14:textId="77777777" w:rsidR="00AE02DE" w:rsidRPr="00C833B9" w:rsidRDefault="00AE02DE" w:rsidP="00AE02DE">
      <w:pPr>
        <w:pStyle w:val="Nagwek1"/>
        <w:rPr>
          <w:rFonts w:ascii="Times New Roman" w:hAnsi="Times New Roman" w:cs="Times New Roman"/>
          <w:b/>
          <w:bCs/>
          <w:color w:val="auto"/>
          <w:sz w:val="20"/>
          <w:szCs w:val="20"/>
        </w:rPr>
      </w:pPr>
      <w:r w:rsidRPr="00C833B9">
        <w:rPr>
          <w:rFonts w:ascii="Times New Roman" w:hAnsi="Times New Roman" w:cs="Times New Roman"/>
          <w:b/>
          <w:bCs/>
          <w:color w:val="auto"/>
          <w:sz w:val="20"/>
          <w:szCs w:val="20"/>
        </w:rPr>
        <w:t>Odpowiedź</w:t>
      </w:r>
    </w:p>
    <w:p w14:paraId="2FFC48D4" w14:textId="77777777" w:rsidR="00AE02DE" w:rsidRPr="00C833B9" w:rsidRDefault="00AE02DE" w:rsidP="00AE02DE">
      <w:pPr>
        <w:rPr>
          <w:rFonts w:ascii="Times New Roman" w:hAnsi="Times New Roman" w:cs="Times New Roman"/>
          <w:b/>
          <w:bCs/>
          <w:sz w:val="20"/>
          <w:szCs w:val="20"/>
        </w:rPr>
      </w:pPr>
      <w:r w:rsidRPr="00C833B9">
        <w:rPr>
          <w:rFonts w:ascii="Times New Roman" w:hAnsi="Times New Roman" w:cs="Times New Roman"/>
          <w:b/>
          <w:bCs/>
          <w:sz w:val="20"/>
          <w:szCs w:val="20"/>
        </w:rPr>
        <w:t>Zamawiający wyraża zgodę</w:t>
      </w:r>
    </w:p>
    <w:p w14:paraId="7C82C92D" w14:textId="77777777" w:rsidR="00AE02DE" w:rsidRPr="00B12181" w:rsidRDefault="00AE02DE" w:rsidP="00AE02DE">
      <w:pPr>
        <w:rPr>
          <w:rFonts w:ascii="Times New Roman" w:hAnsi="Times New Roman" w:cs="Times New Roman"/>
          <w:b/>
          <w:bCs/>
          <w:sz w:val="20"/>
          <w:szCs w:val="20"/>
        </w:rPr>
      </w:pPr>
      <w:r w:rsidRPr="00B12181">
        <w:rPr>
          <w:rFonts w:ascii="Times New Roman" w:hAnsi="Times New Roman" w:cs="Times New Roman"/>
          <w:b/>
          <w:bCs/>
          <w:sz w:val="20"/>
          <w:szCs w:val="20"/>
        </w:rPr>
        <w:t>Pytanie nr 4 – dotyczy Zadania nr 5 poz. 3</w:t>
      </w:r>
    </w:p>
    <w:p w14:paraId="406CAD39" w14:textId="77777777" w:rsidR="00AE02DE" w:rsidRPr="00C833B9" w:rsidRDefault="00AE02DE" w:rsidP="00AE02DE">
      <w:pPr>
        <w:pStyle w:val="Tekstpodstawowy"/>
        <w:spacing w:before="3"/>
        <w:ind w:left="107"/>
        <w:rPr>
          <w:rFonts w:ascii="Times New Roman" w:hAnsi="Times New Roman"/>
          <w:sz w:val="20"/>
        </w:rPr>
      </w:pPr>
      <w:r w:rsidRPr="00C833B9">
        <w:rPr>
          <w:rFonts w:ascii="Times New Roman" w:hAnsi="Times New Roman"/>
          <w:sz w:val="20"/>
        </w:rPr>
        <w:t>Czy Zamawiający wyrazi zgodę na zaoferowanie niżej opisanej sterylnej serwety</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45"/>
        <w:gridCol w:w="4684"/>
      </w:tblGrid>
      <w:tr w:rsidR="00AE02DE" w:rsidRPr="00C833B9" w14:paraId="71BB42D1" w14:textId="77777777" w:rsidTr="005E28DC">
        <w:trPr>
          <w:trHeight w:val="460"/>
        </w:trPr>
        <w:tc>
          <w:tcPr>
            <w:tcW w:w="2568" w:type="pct"/>
            <w:tcBorders>
              <w:top w:val="single" w:sz="4" w:space="0" w:color="000000"/>
              <w:left w:val="single" w:sz="4" w:space="0" w:color="000000"/>
              <w:bottom w:val="single" w:sz="4" w:space="0" w:color="000000"/>
              <w:right w:val="single" w:sz="4" w:space="0" w:color="000000"/>
            </w:tcBorders>
            <w:shd w:val="clear" w:color="auto" w:fill="C0C0C0"/>
            <w:hideMark/>
          </w:tcPr>
          <w:p w14:paraId="243E3083" w14:textId="77777777" w:rsidR="00AE02DE" w:rsidRPr="00C833B9" w:rsidRDefault="00AE02DE" w:rsidP="005E28DC">
            <w:pPr>
              <w:pStyle w:val="TableParagraph"/>
              <w:rPr>
                <w:rFonts w:ascii="Times New Roman" w:hAnsi="Times New Roman" w:cs="Times New Roman"/>
                <w:sz w:val="20"/>
                <w:szCs w:val="20"/>
              </w:rPr>
            </w:pPr>
            <w:r w:rsidRPr="00C833B9">
              <w:rPr>
                <w:rFonts w:ascii="Times New Roman" w:hAnsi="Times New Roman" w:cs="Times New Roman"/>
                <w:sz w:val="20"/>
                <w:szCs w:val="20"/>
              </w:rPr>
              <w:t xml:space="preserve">FUNKCJA/PARAMETR - </w:t>
            </w:r>
            <w:proofErr w:type="spellStart"/>
            <w:r w:rsidRPr="00C833B9">
              <w:rPr>
                <w:rFonts w:ascii="Times New Roman" w:hAnsi="Times New Roman" w:cs="Times New Roman"/>
                <w:sz w:val="20"/>
                <w:szCs w:val="20"/>
              </w:rPr>
              <w:t>wymagany</w:t>
            </w:r>
            <w:proofErr w:type="spellEnd"/>
          </w:p>
        </w:tc>
        <w:tc>
          <w:tcPr>
            <w:tcW w:w="2432" w:type="pct"/>
            <w:tcBorders>
              <w:top w:val="single" w:sz="4" w:space="0" w:color="000000"/>
              <w:left w:val="single" w:sz="4" w:space="0" w:color="000000"/>
              <w:bottom w:val="single" w:sz="4" w:space="0" w:color="000000"/>
              <w:right w:val="single" w:sz="4" w:space="0" w:color="000000"/>
            </w:tcBorders>
            <w:shd w:val="clear" w:color="auto" w:fill="C0C0C0"/>
            <w:hideMark/>
          </w:tcPr>
          <w:p w14:paraId="00D7CC0A" w14:textId="77777777" w:rsidR="00AE02DE" w:rsidRPr="00C833B9" w:rsidRDefault="00AE02DE" w:rsidP="005E28DC">
            <w:pPr>
              <w:pStyle w:val="TableParagraph"/>
              <w:ind w:left="9"/>
              <w:rPr>
                <w:rFonts w:ascii="Times New Roman" w:hAnsi="Times New Roman" w:cs="Times New Roman"/>
                <w:sz w:val="20"/>
                <w:szCs w:val="20"/>
              </w:rPr>
            </w:pPr>
            <w:r w:rsidRPr="00C833B9">
              <w:rPr>
                <w:rFonts w:ascii="Times New Roman" w:hAnsi="Times New Roman" w:cs="Times New Roman"/>
                <w:sz w:val="20"/>
                <w:szCs w:val="20"/>
              </w:rPr>
              <w:t xml:space="preserve">FUNKCJA/PARAMETR - </w:t>
            </w:r>
            <w:proofErr w:type="spellStart"/>
            <w:r w:rsidRPr="00C833B9">
              <w:rPr>
                <w:rFonts w:ascii="Times New Roman" w:hAnsi="Times New Roman" w:cs="Times New Roman"/>
                <w:sz w:val="20"/>
                <w:szCs w:val="20"/>
              </w:rPr>
              <w:t>oferowany</w:t>
            </w:r>
            <w:proofErr w:type="spellEnd"/>
          </w:p>
        </w:tc>
      </w:tr>
      <w:tr w:rsidR="00AE02DE" w:rsidRPr="00C833B9" w14:paraId="4D8EF1FA" w14:textId="77777777" w:rsidTr="005E28DC">
        <w:trPr>
          <w:trHeight w:val="457"/>
        </w:trPr>
        <w:tc>
          <w:tcPr>
            <w:tcW w:w="2568" w:type="pct"/>
            <w:tcBorders>
              <w:top w:val="single" w:sz="4" w:space="0" w:color="000000"/>
              <w:left w:val="single" w:sz="4" w:space="0" w:color="000000"/>
              <w:bottom w:val="single" w:sz="4" w:space="0" w:color="000000"/>
              <w:right w:val="single" w:sz="4" w:space="0" w:color="000000"/>
            </w:tcBorders>
            <w:hideMark/>
          </w:tcPr>
          <w:p w14:paraId="37FF4C0E" w14:textId="77777777" w:rsidR="00AE02DE" w:rsidRPr="00C833B9" w:rsidRDefault="00AE02DE" w:rsidP="005E28DC">
            <w:pPr>
              <w:pStyle w:val="TableParagraph"/>
              <w:rPr>
                <w:rFonts w:ascii="Times New Roman" w:hAnsi="Times New Roman" w:cs="Times New Roman"/>
                <w:sz w:val="20"/>
                <w:szCs w:val="20"/>
              </w:rPr>
            </w:pPr>
            <w:proofErr w:type="spellStart"/>
            <w:r w:rsidRPr="00C833B9">
              <w:rPr>
                <w:rFonts w:ascii="Times New Roman" w:hAnsi="Times New Roman" w:cs="Times New Roman"/>
                <w:sz w:val="20"/>
                <w:szCs w:val="20"/>
              </w:rPr>
              <w:t>Sterylna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samoprzylepna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wzmocniona</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58158B54" w14:textId="77777777" w:rsidR="00AE02DE" w:rsidRPr="00C833B9" w:rsidRDefault="00AE02DE" w:rsidP="005E28DC">
            <w:pPr>
              <w:pStyle w:val="TableParagraph"/>
              <w:ind w:left="9"/>
              <w:rPr>
                <w:rFonts w:ascii="Times New Roman" w:hAnsi="Times New Roman" w:cs="Times New Roman"/>
                <w:sz w:val="20"/>
                <w:szCs w:val="20"/>
              </w:rPr>
            </w:pPr>
            <w:proofErr w:type="spellStart"/>
            <w:r w:rsidRPr="00C833B9">
              <w:rPr>
                <w:rFonts w:ascii="Times New Roman" w:hAnsi="Times New Roman" w:cs="Times New Roman"/>
                <w:sz w:val="20"/>
                <w:szCs w:val="20"/>
              </w:rPr>
              <w:t>Sterylna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samoprzylepna</w:t>
            </w:r>
            <w:proofErr w:type="spellEnd"/>
          </w:p>
        </w:tc>
      </w:tr>
      <w:tr w:rsidR="00AE02DE" w:rsidRPr="00C833B9" w14:paraId="135F9D9E" w14:textId="77777777" w:rsidTr="005E28DC">
        <w:trPr>
          <w:trHeight w:val="1231"/>
        </w:trPr>
        <w:tc>
          <w:tcPr>
            <w:tcW w:w="2568" w:type="pct"/>
            <w:tcBorders>
              <w:top w:val="single" w:sz="4" w:space="0" w:color="000000"/>
              <w:left w:val="single" w:sz="4" w:space="0" w:color="000000"/>
              <w:bottom w:val="single" w:sz="4" w:space="0" w:color="000000"/>
              <w:right w:val="single" w:sz="4" w:space="0" w:color="000000"/>
            </w:tcBorders>
            <w:hideMark/>
          </w:tcPr>
          <w:p w14:paraId="7FE5E333" w14:textId="77777777" w:rsidR="00AE02DE" w:rsidRPr="00C833B9" w:rsidRDefault="00AE02DE" w:rsidP="005E28DC">
            <w:pPr>
              <w:pStyle w:val="TableParagraph"/>
              <w:spacing w:before="13"/>
              <w:rPr>
                <w:rFonts w:ascii="Times New Roman" w:hAnsi="Times New Roman" w:cs="Times New Roman"/>
                <w:sz w:val="20"/>
                <w:szCs w:val="20"/>
              </w:rPr>
            </w:pPr>
            <w:proofErr w:type="spellStart"/>
            <w:r w:rsidRPr="00C833B9">
              <w:rPr>
                <w:rFonts w:ascii="Times New Roman" w:hAnsi="Times New Roman" w:cs="Times New Roman"/>
                <w:sz w:val="20"/>
                <w:szCs w:val="20"/>
              </w:rPr>
              <w:t>Serweta</w:t>
            </w:r>
            <w:proofErr w:type="spellEnd"/>
            <w:r w:rsidRPr="00C833B9">
              <w:rPr>
                <w:rFonts w:ascii="Times New Roman" w:hAnsi="Times New Roman" w:cs="Times New Roman"/>
                <w:sz w:val="20"/>
                <w:szCs w:val="20"/>
              </w:rPr>
              <w:t xml:space="preserve"> 75cmx95cm, </w:t>
            </w:r>
            <w:proofErr w:type="spellStart"/>
            <w:r w:rsidRPr="00C833B9">
              <w:rPr>
                <w:rFonts w:ascii="Times New Roman" w:hAnsi="Times New Roman" w:cs="Times New Roman"/>
                <w:sz w:val="20"/>
                <w:szCs w:val="20"/>
              </w:rPr>
              <w:t>wzmocniona</w:t>
            </w:r>
            <w:proofErr w:type="spellEnd"/>
            <w:r w:rsidRPr="00C833B9">
              <w:rPr>
                <w:rFonts w:ascii="Times New Roman" w:hAnsi="Times New Roman" w:cs="Times New Roman"/>
                <w:sz w:val="20"/>
                <w:szCs w:val="20"/>
              </w:rPr>
              <w:t xml:space="preserve"> w </w:t>
            </w:r>
            <w:proofErr w:type="spellStart"/>
            <w:r w:rsidRPr="00C833B9">
              <w:rPr>
                <w:rFonts w:ascii="Times New Roman" w:hAnsi="Times New Roman" w:cs="Times New Roman"/>
                <w:sz w:val="20"/>
                <w:szCs w:val="20"/>
              </w:rPr>
              <w:t>strefie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krytycznej</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samoprzylepna</w:t>
            </w:r>
            <w:proofErr w:type="spellEnd"/>
            <w:r w:rsidRPr="00C833B9">
              <w:rPr>
                <w:rFonts w:ascii="Times New Roman" w:hAnsi="Times New Roman" w:cs="Times New Roman"/>
                <w:sz w:val="20"/>
                <w:szCs w:val="20"/>
              </w:rPr>
              <w:t xml:space="preserve"> z minimum </w:t>
            </w:r>
            <w:proofErr w:type="spellStart"/>
            <w:r w:rsidRPr="00C833B9">
              <w:rPr>
                <w:rFonts w:ascii="Times New Roman" w:hAnsi="Times New Roman" w:cs="Times New Roman"/>
                <w:sz w:val="20"/>
                <w:szCs w:val="20"/>
              </w:rPr>
              <w:t>dwuwarstwowego</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laminatu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nieprzemakalnego</w:t>
            </w:r>
            <w:proofErr w:type="spellEnd"/>
            <w:r w:rsidRPr="00C833B9">
              <w:rPr>
                <w:rFonts w:ascii="Times New Roman" w:hAnsi="Times New Roman" w:cs="Times New Roman"/>
                <w:sz w:val="20"/>
                <w:szCs w:val="20"/>
              </w:rPr>
              <w:t xml:space="preserve"> w </w:t>
            </w:r>
            <w:proofErr w:type="spellStart"/>
            <w:r w:rsidRPr="00C833B9">
              <w:rPr>
                <w:rFonts w:ascii="Times New Roman" w:hAnsi="Times New Roman" w:cs="Times New Roman"/>
                <w:sz w:val="20"/>
                <w:szCs w:val="20"/>
              </w:rPr>
              <w:t>strefie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bazowej</w:t>
            </w:r>
            <w:proofErr w:type="spellEnd"/>
            <w:r w:rsidRPr="00C833B9">
              <w:rPr>
                <w:rFonts w:ascii="Times New Roman" w:hAnsi="Times New Roman" w:cs="Times New Roman"/>
                <w:sz w:val="20"/>
                <w:szCs w:val="20"/>
              </w:rPr>
              <w:t xml:space="preserve"> o </w:t>
            </w:r>
            <w:proofErr w:type="spellStart"/>
            <w:r w:rsidRPr="00C833B9">
              <w:rPr>
                <w:rFonts w:ascii="Times New Roman" w:hAnsi="Times New Roman" w:cs="Times New Roman"/>
                <w:sz w:val="20"/>
                <w:szCs w:val="20"/>
              </w:rPr>
              <w:t>gramaturze</w:t>
            </w:r>
            <w:proofErr w:type="spellEnd"/>
            <w:r w:rsidRPr="00C833B9">
              <w:rPr>
                <w:rFonts w:ascii="Times New Roman" w:hAnsi="Times New Roman" w:cs="Times New Roman"/>
                <w:sz w:val="20"/>
                <w:szCs w:val="20"/>
              </w:rPr>
              <w:t xml:space="preserve"> minimum</w:t>
            </w:r>
          </w:p>
          <w:p w14:paraId="314A247F" w14:textId="77777777" w:rsidR="00AE02DE" w:rsidRPr="00C833B9" w:rsidRDefault="00AE02DE" w:rsidP="005E28DC">
            <w:pPr>
              <w:pStyle w:val="TableParagraph"/>
              <w:spacing w:before="0" w:line="243" w:lineRule="exact"/>
              <w:rPr>
                <w:rFonts w:ascii="Times New Roman" w:hAnsi="Times New Roman" w:cs="Times New Roman"/>
                <w:sz w:val="20"/>
                <w:szCs w:val="20"/>
              </w:rPr>
            </w:pPr>
            <w:r w:rsidRPr="00C833B9">
              <w:rPr>
                <w:rFonts w:ascii="Times New Roman" w:hAnsi="Times New Roman" w:cs="Times New Roman"/>
                <w:sz w:val="20"/>
                <w:szCs w:val="20"/>
              </w:rPr>
              <w:t xml:space="preserve">55g/m2, w </w:t>
            </w:r>
            <w:proofErr w:type="spellStart"/>
            <w:r w:rsidRPr="00C833B9">
              <w:rPr>
                <w:rFonts w:ascii="Times New Roman" w:hAnsi="Times New Roman" w:cs="Times New Roman"/>
                <w:sz w:val="20"/>
                <w:szCs w:val="20"/>
              </w:rPr>
              <w:t>części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wzmocnionej</w:t>
            </w:r>
            <w:proofErr w:type="spellEnd"/>
            <w:r w:rsidRPr="00C833B9">
              <w:rPr>
                <w:rFonts w:ascii="Times New Roman" w:hAnsi="Times New Roman" w:cs="Times New Roman"/>
                <w:sz w:val="20"/>
                <w:szCs w:val="20"/>
              </w:rPr>
              <w:t xml:space="preserve"> minimum 110g/m2. </w:t>
            </w:r>
            <w:proofErr w:type="spellStart"/>
            <w:r w:rsidRPr="00C833B9">
              <w:rPr>
                <w:rFonts w:ascii="Times New Roman" w:hAnsi="Times New Roman" w:cs="Times New Roman"/>
                <w:sz w:val="20"/>
                <w:szCs w:val="20"/>
              </w:rPr>
              <w:t>Wzmocnienie</w:t>
            </w:r>
            <w:proofErr w:type="spellEnd"/>
          </w:p>
          <w:p w14:paraId="0466F77A" w14:textId="77777777" w:rsidR="00AE02DE" w:rsidRPr="00C833B9" w:rsidRDefault="00AE02DE" w:rsidP="005E28DC">
            <w:pPr>
              <w:pStyle w:val="TableParagraph"/>
              <w:spacing w:before="0" w:line="222" w:lineRule="exact"/>
              <w:rPr>
                <w:rFonts w:ascii="Times New Roman" w:hAnsi="Times New Roman" w:cs="Times New Roman"/>
                <w:sz w:val="20"/>
                <w:szCs w:val="20"/>
              </w:rPr>
            </w:pP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całej</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długości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dłuższego</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boku</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tcPr>
          <w:p w14:paraId="7D30C6E7" w14:textId="77777777" w:rsidR="00AE02DE" w:rsidRPr="00C833B9" w:rsidRDefault="00AE02DE" w:rsidP="005E28DC">
            <w:pPr>
              <w:pStyle w:val="TableParagraph"/>
              <w:spacing w:before="11"/>
              <w:ind w:left="0"/>
              <w:rPr>
                <w:rFonts w:ascii="Times New Roman" w:hAnsi="Times New Roman" w:cs="Times New Roman"/>
                <w:sz w:val="20"/>
                <w:szCs w:val="20"/>
              </w:rPr>
            </w:pPr>
          </w:p>
          <w:p w14:paraId="534B85FA" w14:textId="77777777" w:rsidR="00AE02DE" w:rsidRPr="00C833B9" w:rsidRDefault="00AE02DE" w:rsidP="005E28DC">
            <w:pPr>
              <w:pStyle w:val="TableParagraph"/>
              <w:spacing w:before="0"/>
              <w:ind w:left="9" w:right="209"/>
              <w:rPr>
                <w:rFonts w:ascii="Times New Roman" w:hAnsi="Times New Roman" w:cs="Times New Roman"/>
                <w:sz w:val="20"/>
                <w:szCs w:val="20"/>
              </w:rPr>
            </w:pPr>
            <w:proofErr w:type="spellStart"/>
            <w:r w:rsidRPr="00C833B9">
              <w:rPr>
                <w:rFonts w:ascii="Times New Roman" w:hAnsi="Times New Roman" w:cs="Times New Roman"/>
                <w:sz w:val="20"/>
                <w:szCs w:val="20"/>
              </w:rPr>
              <w:t>Serweta</w:t>
            </w:r>
            <w:proofErr w:type="spellEnd"/>
            <w:r w:rsidRPr="00C833B9">
              <w:rPr>
                <w:rFonts w:ascii="Times New Roman" w:hAnsi="Times New Roman" w:cs="Times New Roman"/>
                <w:sz w:val="20"/>
                <w:szCs w:val="20"/>
              </w:rPr>
              <w:t xml:space="preserve"> 75cmx90cm, </w:t>
            </w:r>
            <w:proofErr w:type="spellStart"/>
            <w:r w:rsidRPr="00C833B9">
              <w:rPr>
                <w:rFonts w:ascii="Times New Roman" w:hAnsi="Times New Roman" w:cs="Times New Roman"/>
                <w:sz w:val="20"/>
                <w:szCs w:val="20"/>
              </w:rPr>
              <w:t>samoprzylepna</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laminatu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trzywarstwowego</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nieprzemakalnego</w:t>
            </w:r>
            <w:proofErr w:type="spellEnd"/>
            <w:r w:rsidRPr="00C833B9">
              <w:rPr>
                <w:rFonts w:ascii="Times New Roman" w:hAnsi="Times New Roman" w:cs="Times New Roman"/>
                <w:sz w:val="20"/>
                <w:szCs w:val="20"/>
              </w:rPr>
              <w:t xml:space="preserve"> o </w:t>
            </w:r>
            <w:proofErr w:type="spellStart"/>
            <w:r w:rsidRPr="00C833B9">
              <w:rPr>
                <w:rFonts w:ascii="Times New Roman" w:hAnsi="Times New Roman" w:cs="Times New Roman"/>
                <w:sz w:val="20"/>
                <w:szCs w:val="20"/>
              </w:rPr>
              <w:t>gramaturze</w:t>
            </w:r>
            <w:proofErr w:type="spellEnd"/>
            <w:r w:rsidRPr="00C833B9">
              <w:rPr>
                <w:rFonts w:ascii="Times New Roman" w:hAnsi="Times New Roman" w:cs="Times New Roman"/>
                <w:sz w:val="20"/>
                <w:szCs w:val="20"/>
              </w:rPr>
              <w:t xml:space="preserve"> 75g/m2. </w:t>
            </w:r>
            <w:proofErr w:type="spellStart"/>
            <w:r w:rsidRPr="00C833B9">
              <w:rPr>
                <w:rFonts w:ascii="Times New Roman" w:hAnsi="Times New Roman" w:cs="Times New Roman"/>
                <w:sz w:val="20"/>
                <w:szCs w:val="20"/>
              </w:rPr>
              <w:t>taśma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przylepna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całej</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długości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dłuższego</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boku</w:t>
            </w:r>
            <w:proofErr w:type="spellEnd"/>
            <w:r w:rsidRPr="00C833B9">
              <w:rPr>
                <w:rFonts w:ascii="Times New Roman" w:hAnsi="Times New Roman" w:cs="Times New Roman"/>
                <w:sz w:val="20"/>
                <w:szCs w:val="20"/>
              </w:rPr>
              <w:t>.</w:t>
            </w:r>
          </w:p>
        </w:tc>
      </w:tr>
      <w:tr w:rsidR="00AE02DE" w:rsidRPr="00C833B9" w14:paraId="658980F3" w14:textId="77777777" w:rsidTr="005E28DC">
        <w:trPr>
          <w:trHeight w:val="460"/>
        </w:trPr>
        <w:tc>
          <w:tcPr>
            <w:tcW w:w="2568" w:type="pct"/>
            <w:tcBorders>
              <w:top w:val="single" w:sz="4" w:space="0" w:color="000000"/>
              <w:left w:val="single" w:sz="4" w:space="0" w:color="000000"/>
              <w:bottom w:val="single" w:sz="4" w:space="0" w:color="000000"/>
              <w:right w:val="single" w:sz="4" w:space="0" w:color="000000"/>
            </w:tcBorders>
            <w:hideMark/>
          </w:tcPr>
          <w:p w14:paraId="562E690D" w14:textId="77777777" w:rsidR="00AE02DE" w:rsidRPr="00C833B9" w:rsidRDefault="00AE02DE" w:rsidP="005E28DC">
            <w:pPr>
              <w:pStyle w:val="TableParagraph"/>
              <w:rPr>
                <w:rFonts w:ascii="Times New Roman" w:hAnsi="Times New Roman" w:cs="Times New Roman"/>
                <w:sz w:val="20"/>
                <w:szCs w:val="20"/>
              </w:rPr>
            </w:pPr>
            <w:r w:rsidRPr="00C833B9">
              <w:rPr>
                <w:rFonts w:ascii="Times New Roman" w:hAnsi="Times New Roman" w:cs="Times New Roman"/>
                <w:sz w:val="20"/>
                <w:szCs w:val="20"/>
              </w:rPr>
              <w:t xml:space="preserve">W </w:t>
            </w:r>
            <w:proofErr w:type="spellStart"/>
            <w:r w:rsidRPr="00C833B9">
              <w:rPr>
                <w:rFonts w:ascii="Times New Roman" w:hAnsi="Times New Roman" w:cs="Times New Roman"/>
                <w:sz w:val="20"/>
                <w:szCs w:val="20"/>
              </w:rPr>
              <w:t>kolorze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zielonym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lub</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niebieskim</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4D80E978" w14:textId="77777777" w:rsidR="00AE02DE" w:rsidRPr="00C833B9" w:rsidRDefault="00AE02DE" w:rsidP="005E28DC">
            <w:pPr>
              <w:pStyle w:val="TableParagraph"/>
              <w:ind w:left="9"/>
              <w:rPr>
                <w:rFonts w:ascii="Times New Roman" w:hAnsi="Times New Roman" w:cs="Times New Roman"/>
                <w:sz w:val="20"/>
                <w:szCs w:val="20"/>
              </w:rPr>
            </w:pPr>
            <w:r w:rsidRPr="00C833B9">
              <w:rPr>
                <w:rFonts w:ascii="Times New Roman" w:hAnsi="Times New Roman" w:cs="Times New Roman"/>
                <w:sz w:val="20"/>
                <w:szCs w:val="20"/>
              </w:rPr>
              <w:t xml:space="preserve">W </w:t>
            </w:r>
            <w:proofErr w:type="spellStart"/>
            <w:r w:rsidRPr="00C833B9">
              <w:rPr>
                <w:rFonts w:ascii="Times New Roman" w:hAnsi="Times New Roman" w:cs="Times New Roman"/>
                <w:sz w:val="20"/>
                <w:szCs w:val="20"/>
              </w:rPr>
              <w:t>kolorze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niebieskim</w:t>
            </w:r>
            <w:proofErr w:type="spellEnd"/>
          </w:p>
        </w:tc>
      </w:tr>
      <w:tr w:rsidR="00AE02DE" w:rsidRPr="00C833B9" w14:paraId="75EF9968" w14:textId="77777777" w:rsidTr="005E28DC">
        <w:trPr>
          <w:trHeight w:val="498"/>
        </w:trPr>
        <w:tc>
          <w:tcPr>
            <w:tcW w:w="2568" w:type="pct"/>
            <w:tcBorders>
              <w:top w:val="single" w:sz="4" w:space="0" w:color="000000"/>
              <w:left w:val="single" w:sz="4" w:space="0" w:color="000000"/>
              <w:bottom w:val="single" w:sz="4" w:space="0" w:color="000000"/>
              <w:right w:val="single" w:sz="4" w:space="0" w:color="000000"/>
            </w:tcBorders>
            <w:hideMark/>
          </w:tcPr>
          <w:p w14:paraId="6724DABE" w14:textId="77777777" w:rsidR="00AE02DE" w:rsidRPr="00C833B9" w:rsidRDefault="00AE02DE" w:rsidP="005E28DC">
            <w:pPr>
              <w:pStyle w:val="TableParagraph"/>
              <w:spacing w:before="11" w:line="240" w:lineRule="atLeast"/>
              <w:ind w:right="5"/>
              <w:rPr>
                <w:rFonts w:ascii="Times New Roman" w:hAnsi="Times New Roman" w:cs="Times New Roman"/>
                <w:sz w:val="20"/>
                <w:szCs w:val="20"/>
              </w:rPr>
            </w:pPr>
            <w:proofErr w:type="spellStart"/>
            <w:r w:rsidRPr="00C833B9">
              <w:rPr>
                <w:rFonts w:ascii="Times New Roman" w:hAnsi="Times New Roman" w:cs="Times New Roman"/>
                <w:sz w:val="20"/>
                <w:szCs w:val="20"/>
              </w:rPr>
              <w:t>Wyrób</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zgodny</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normą</w:t>
            </w:r>
            <w:proofErr w:type="spellEnd"/>
            <w:r w:rsidRPr="00C833B9">
              <w:rPr>
                <w:rFonts w:ascii="Times New Roman" w:hAnsi="Times New Roman" w:cs="Times New Roman"/>
                <w:sz w:val="20"/>
                <w:szCs w:val="20"/>
              </w:rPr>
              <w:t xml:space="preserve"> EN 13795-3 </w:t>
            </w:r>
            <w:proofErr w:type="spellStart"/>
            <w:r w:rsidRPr="00C833B9">
              <w:rPr>
                <w:rFonts w:ascii="Times New Roman" w:hAnsi="Times New Roman" w:cs="Times New Roman"/>
                <w:sz w:val="20"/>
                <w:szCs w:val="20"/>
              </w:rPr>
              <w:t>oraz</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Dyrektywą</w:t>
            </w:r>
            <w:proofErr w:type="spellEnd"/>
            <w:r w:rsidRPr="00C833B9">
              <w:rPr>
                <w:rFonts w:ascii="Times New Roman" w:hAnsi="Times New Roman" w:cs="Times New Roman"/>
                <w:sz w:val="20"/>
                <w:szCs w:val="20"/>
              </w:rPr>
              <w:t xml:space="preserve"> 93/42 EEC </w:t>
            </w:r>
            <w:proofErr w:type="spellStart"/>
            <w:r w:rsidRPr="00C833B9">
              <w:rPr>
                <w:rFonts w:ascii="Times New Roman" w:hAnsi="Times New Roman" w:cs="Times New Roman"/>
                <w:sz w:val="20"/>
                <w:szCs w:val="20"/>
              </w:rPr>
              <w:t>dla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produktów</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medycznych</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0BE89D84" w14:textId="77777777" w:rsidR="00AE02DE" w:rsidRPr="00C833B9" w:rsidRDefault="00AE02DE" w:rsidP="005E28DC">
            <w:pPr>
              <w:pStyle w:val="TableParagraph"/>
              <w:spacing w:before="11" w:line="240" w:lineRule="atLeast"/>
              <w:ind w:left="9" w:right="13"/>
              <w:rPr>
                <w:rFonts w:ascii="Times New Roman" w:hAnsi="Times New Roman" w:cs="Times New Roman"/>
                <w:sz w:val="20"/>
                <w:szCs w:val="20"/>
              </w:rPr>
            </w:pPr>
            <w:proofErr w:type="spellStart"/>
            <w:r w:rsidRPr="00C833B9">
              <w:rPr>
                <w:rFonts w:ascii="Times New Roman" w:hAnsi="Times New Roman" w:cs="Times New Roman"/>
                <w:sz w:val="20"/>
                <w:szCs w:val="20"/>
              </w:rPr>
              <w:t>Wyrób</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zgodny</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normą</w:t>
            </w:r>
            <w:proofErr w:type="spellEnd"/>
            <w:r w:rsidRPr="00C833B9">
              <w:rPr>
                <w:rFonts w:ascii="Times New Roman" w:hAnsi="Times New Roman" w:cs="Times New Roman"/>
                <w:sz w:val="20"/>
                <w:szCs w:val="20"/>
              </w:rPr>
              <w:t xml:space="preserve"> EN 13795-3 </w:t>
            </w:r>
            <w:proofErr w:type="spellStart"/>
            <w:r w:rsidRPr="00C833B9">
              <w:rPr>
                <w:rFonts w:ascii="Times New Roman" w:hAnsi="Times New Roman" w:cs="Times New Roman"/>
                <w:sz w:val="20"/>
                <w:szCs w:val="20"/>
              </w:rPr>
              <w:t>oraz</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Dyrektywą</w:t>
            </w:r>
            <w:proofErr w:type="spellEnd"/>
            <w:r w:rsidRPr="00C833B9">
              <w:rPr>
                <w:rFonts w:ascii="Times New Roman" w:hAnsi="Times New Roman" w:cs="Times New Roman"/>
                <w:sz w:val="20"/>
                <w:szCs w:val="20"/>
              </w:rPr>
              <w:t xml:space="preserve"> 93/42 EEC </w:t>
            </w:r>
            <w:proofErr w:type="spellStart"/>
            <w:r w:rsidRPr="00C833B9">
              <w:rPr>
                <w:rFonts w:ascii="Times New Roman" w:hAnsi="Times New Roman" w:cs="Times New Roman"/>
                <w:sz w:val="20"/>
                <w:szCs w:val="20"/>
              </w:rPr>
              <w:t>dla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produktów</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medycznych</w:t>
            </w:r>
            <w:proofErr w:type="spellEnd"/>
            <w:r w:rsidRPr="00C833B9">
              <w:rPr>
                <w:rFonts w:ascii="Times New Roman" w:hAnsi="Times New Roman" w:cs="Times New Roman"/>
                <w:sz w:val="20"/>
                <w:szCs w:val="20"/>
              </w:rPr>
              <w:t>.</w:t>
            </w:r>
          </w:p>
        </w:tc>
      </w:tr>
      <w:tr w:rsidR="00AE02DE" w:rsidRPr="00C833B9" w14:paraId="2D783A44" w14:textId="77777777" w:rsidTr="005E28DC">
        <w:trPr>
          <w:trHeight w:val="498"/>
        </w:trPr>
        <w:tc>
          <w:tcPr>
            <w:tcW w:w="2568" w:type="pct"/>
            <w:tcBorders>
              <w:top w:val="single" w:sz="4" w:space="0" w:color="000000"/>
              <w:left w:val="single" w:sz="4" w:space="0" w:color="000000"/>
              <w:bottom w:val="single" w:sz="4" w:space="0" w:color="000000"/>
              <w:right w:val="single" w:sz="4" w:space="0" w:color="000000"/>
            </w:tcBorders>
            <w:hideMark/>
          </w:tcPr>
          <w:p w14:paraId="03DD1D6D" w14:textId="77777777" w:rsidR="00AE02DE" w:rsidRPr="00C833B9" w:rsidRDefault="00AE02DE" w:rsidP="005E28DC">
            <w:pPr>
              <w:pStyle w:val="TableParagraph"/>
              <w:spacing w:before="10" w:line="240" w:lineRule="atLeast"/>
              <w:ind w:right="731"/>
              <w:rPr>
                <w:rFonts w:ascii="Times New Roman" w:hAnsi="Times New Roman" w:cs="Times New Roman"/>
                <w:sz w:val="20"/>
                <w:szCs w:val="20"/>
              </w:rPr>
            </w:pPr>
            <w:r w:rsidRPr="00C833B9">
              <w:rPr>
                <w:rFonts w:ascii="Times New Roman" w:hAnsi="Times New Roman" w:cs="Times New Roman"/>
                <w:sz w:val="20"/>
                <w:szCs w:val="20"/>
              </w:rPr>
              <w:t xml:space="preserve">Na </w:t>
            </w:r>
            <w:proofErr w:type="spellStart"/>
            <w:r w:rsidRPr="00C833B9">
              <w:rPr>
                <w:rFonts w:ascii="Times New Roman" w:hAnsi="Times New Roman" w:cs="Times New Roman"/>
                <w:sz w:val="20"/>
                <w:szCs w:val="20"/>
              </w:rPr>
              <w:t>opakowaniu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odklejana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etykieta</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numerem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serii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datą</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ważności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produktu</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54BE8EC7" w14:textId="77777777" w:rsidR="00AE02DE" w:rsidRPr="00C833B9" w:rsidRDefault="00AE02DE" w:rsidP="005E28DC">
            <w:pPr>
              <w:pStyle w:val="TableParagraph"/>
              <w:spacing w:before="10" w:line="240" w:lineRule="atLeast"/>
              <w:ind w:left="9" w:right="40"/>
              <w:rPr>
                <w:rFonts w:ascii="Times New Roman" w:hAnsi="Times New Roman" w:cs="Times New Roman"/>
                <w:sz w:val="20"/>
                <w:szCs w:val="20"/>
              </w:rPr>
            </w:pPr>
            <w:r w:rsidRPr="00C833B9">
              <w:rPr>
                <w:rFonts w:ascii="Times New Roman" w:hAnsi="Times New Roman" w:cs="Times New Roman"/>
                <w:sz w:val="20"/>
                <w:szCs w:val="20"/>
              </w:rPr>
              <w:t xml:space="preserve">Na </w:t>
            </w:r>
            <w:proofErr w:type="spellStart"/>
            <w:r w:rsidRPr="00C833B9">
              <w:rPr>
                <w:rFonts w:ascii="Times New Roman" w:hAnsi="Times New Roman" w:cs="Times New Roman"/>
                <w:sz w:val="20"/>
                <w:szCs w:val="20"/>
              </w:rPr>
              <w:t>opakowaniu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odklejana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etykieta</w:t>
            </w:r>
            <w:proofErr w:type="spellEnd"/>
            <w:r w:rsidRPr="00C833B9">
              <w:rPr>
                <w:rFonts w:ascii="Times New Roman" w:hAnsi="Times New Roman" w:cs="Times New Roman"/>
                <w:sz w:val="20"/>
                <w:szCs w:val="20"/>
              </w:rPr>
              <w:t xml:space="preserve"> z min. </w:t>
            </w:r>
            <w:proofErr w:type="spellStart"/>
            <w:r w:rsidRPr="00C833B9">
              <w:rPr>
                <w:rFonts w:ascii="Times New Roman" w:hAnsi="Times New Roman" w:cs="Times New Roman"/>
                <w:sz w:val="20"/>
                <w:szCs w:val="20"/>
              </w:rPr>
              <w:t>numerem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serii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datą</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ważności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produktu</w:t>
            </w:r>
            <w:proofErr w:type="spellEnd"/>
          </w:p>
        </w:tc>
      </w:tr>
      <w:tr w:rsidR="00AE02DE" w:rsidRPr="00C833B9" w14:paraId="296CB575" w14:textId="77777777" w:rsidTr="005E28DC">
        <w:trPr>
          <w:trHeight w:val="498"/>
        </w:trPr>
        <w:tc>
          <w:tcPr>
            <w:tcW w:w="2568" w:type="pct"/>
            <w:tcBorders>
              <w:top w:val="single" w:sz="4" w:space="0" w:color="000000"/>
              <w:left w:val="single" w:sz="4" w:space="0" w:color="000000"/>
              <w:bottom w:val="single" w:sz="4" w:space="0" w:color="000000"/>
              <w:right w:val="single" w:sz="4" w:space="0" w:color="000000"/>
            </w:tcBorders>
            <w:hideMark/>
          </w:tcPr>
          <w:p w14:paraId="78601199" w14:textId="77777777" w:rsidR="00AE02DE" w:rsidRPr="00C833B9" w:rsidRDefault="00AE02DE" w:rsidP="005E28DC">
            <w:pPr>
              <w:pStyle w:val="TableParagraph"/>
              <w:spacing w:before="11"/>
              <w:rPr>
                <w:rFonts w:ascii="Times New Roman" w:hAnsi="Times New Roman" w:cs="Times New Roman"/>
                <w:sz w:val="20"/>
                <w:szCs w:val="20"/>
              </w:rPr>
            </w:pPr>
            <w:proofErr w:type="spellStart"/>
            <w:r w:rsidRPr="00C833B9">
              <w:rPr>
                <w:rFonts w:ascii="Times New Roman" w:hAnsi="Times New Roman" w:cs="Times New Roman"/>
                <w:sz w:val="20"/>
                <w:szCs w:val="20"/>
              </w:rPr>
              <w:t>Opakowanie</w:t>
            </w:r>
            <w:proofErr w:type="spellEnd"/>
            <w:r w:rsidRPr="00C833B9">
              <w:rPr>
                <w:rFonts w:ascii="Times New Roman" w:hAnsi="Times New Roman" w:cs="Times New Roman"/>
                <w:sz w:val="20"/>
                <w:szCs w:val="20"/>
              </w:rPr>
              <w:t xml:space="preserve"> z minimum 1 cm </w:t>
            </w:r>
            <w:proofErr w:type="spellStart"/>
            <w:r w:rsidRPr="00C833B9">
              <w:rPr>
                <w:rFonts w:ascii="Times New Roman" w:hAnsi="Times New Roman" w:cs="Times New Roman"/>
                <w:sz w:val="20"/>
                <w:szCs w:val="20"/>
              </w:rPr>
              <w:t>marginesem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pozwalające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p>
          <w:p w14:paraId="1890250D" w14:textId="77777777" w:rsidR="00AE02DE" w:rsidRPr="00C833B9" w:rsidRDefault="00AE02DE" w:rsidP="005E28DC">
            <w:pPr>
              <w:pStyle w:val="TableParagraph"/>
              <w:spacing w:before="0" w:line="223" w:lineRule="exact"/>
              <w:rPr>
                <w:rFonts w:ascii="Times New Roman" w:hAnsi="Times New Roman" w:cs="Times New Roman"/>
                <w:sz w:val="20"/>
                <w:szCs w:val="20"/>
              </w:rPr>
            </w:pPr>
            <w:proofErr w:type="spellStart"/>
            <w:r w:rsidRPr="00C833B9">
              <w:rPr>
                <w:rFonts w:ascii="Times New Roman" w:hAnsi="Times New Roman" w:cs="Times New Roman"/>
                <w:sz w:val="20"/>
                <w:szCs w:val="20"/>
              </w:rPr>
              <w:t>aseptyczne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otwarcie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produktu</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6CEA30F9" w14:textId="77777777" w:rsidR="00AE02DE" w:rsidRPr="00C833B9" w:rsidRDefault="00AE02DE" w:rsidP="005E28DC">
            <w:pPr>
              <w:pStyle w:val="TableParagraph"/>
              <w:spacing w:before="11"/>
              <w:ind w:left="9"/>
              <w:rPr>
                <w:rFonts w:ascii="Times New Roman" w:hAnsi="Times New Roman" w:cs="Times New Roman"/>
                <w:sz w:val="20"/>
                <w:szCs w:val="20"/>
              </w:rPr>
            </w:pPr>
            <w:proofErr w:type="spellStart"/>
            <w:r w:rsidRPr="00C833B9">
              <w:rPr>
                <w:rFonts w:ascii="Times New Roman" w:hAnsi="Times New Roman" w:cs="Times New Roman"/>
                <w:sz w:val="20"/>
                <w:szCs w:val="20"/>
              </w:rPr>
              <w:t>Opakowanie</w:t>
            </w:r>
            <w:proofErr w:type="spellEnd"/>
            <w:r w:rsidRPr="00C833B9">
              <w:rPr>
                <w:rFonts w:ascii="Times New Roman" w:hAnsi="Times New Roman" w:cs="Times New Roman"/>
                <w:sz w:val="20"/>
                <w:szCs w:val="20"/>
              </w:rPr>
              <w:t xml:space="preserve"> z minimum 1 cm </w:t>
            </w:r>
            <w:proofErr w:type="spellStart"/>
            <w:r w:rsidRPr="00C833B9">
              <w:rPr>
                <w:rFonts w:ascii="Times New Roman" w:hAnsi="Times New Roman" w:cs="Times New Roman"/>
                <w:sz w:val="20"/>
                <w:szCs w:val="20"/>
              </w:rPr>
              <w:t>marginesem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pozwalające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p>
          <w:p w14:paraId="6F65A4B5" w14:textId="77777777" w:rsidR="00AE02DE" w:rsidRPr="00C833B9" w:rsidRDefault="00AE02DE" w:rsidP="005E28DC">
            <w:pPr>
              <w:pStyle w:val="TableParagraph"/>
              <w:spacing w:before="0" w:line="223" w:lineRule="exact"/>
              <w:ind w:left="9"/>
              <w:rPr>
                <w:rFonts w:ascii="Times New Roman" w:hAnsi="Times New Roman" w:cs="Times New Roman"/>
                <w:sz w:val="20"/>
                <w:szCs w:val="20"/>
              </w:rPr>
            </w:pPr>
            <w:proofErr w:type="spellStart"/>
            <w:r w:rsidRPr="00C833B9">
              <w:rPr>
                <w:rFonts w:ascii="Times New Roman" w:hAnsi="Times New Roman" w:cs="Times New Roman"/>
                <w:sz w:val="20"/>
                <w:szCs w:val="20"/>
              </w:rPr>
              <w:t>aseptyczne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otwarcie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produktu</w:t>
            </w:r>
            <w:proofErr w:type="spellEnd"/>
            <w:r w:rsidRPr="00C833B9">
              <w:rPr>
                <w:rFonts w:ascii="Times New Roman" w:hAnsi="Times New Roman" w:cs="Times New Roman"/>
                <w:sz w:val="20"/>
                <w:szCs w:val="20"/>
              </w:rPr>
              <w:t>.</w:t>
            </w:r>
          </w:p>
        </w:tc>
      </w:tr>
      <w:tr w:rsidR="00AE02DE" w:rsidRPr="00C833B9" w14:paraId="110FD556" w14:textId="77777777" w:rsidTr="005E28DC">
        <w:trPr>
          <w:trHeight w:val="498"/>
        </w:trPr>
        <w:tc>
          <w:tcPr>
            <w:tcW w:w="2568" w:type="pct"/>
            <w:tcBorders>
              <w:top w:val="single" w:sz="4" w:space="0" w:color="000000"/>
              <w:left w:val="single" w:sz="4" w:space="0" w:color="000000"/>
              <w:bottom w:val="single" w:sz="4" w:space="0" w:color="000000"/>
              <w:right w:val="single" w:sz="4" w:space="0" w:color="000000"/>
            </w:tcBorders>
            <w:hideMark/>
          </w:tcPr>
          <w:p w14:paraId="4A7A0D2A" w14:textId="77777777" w:rsidR="00AE02DE" w:rsidRPr="00C833B9" w:rsidRDefault="00AE02DE" w:rsidP="005E28DC">
            <w:pPr>
              <w:pStyle w:val="TableParagraph"/>
              <w:spacing w:before="133"/>
              <w:rPr>
                <w:rFonts w:ascii="Times New Roman" w:hAnsi="Times New Roman" w:cs="Times New Roman"/>
                <w:sz w:val="20"/>
                <w:szCs w:val="20"/>
              </w:rPr>
            </w:pPr>
            <w:r w:rsidRPr="00C833B9">
              <w:rPr>
                <w:rFonts w:ascii="Times New Roman" w:hAnsi="Times New Roman" w:cs="Times New Roman"/>
                <w:sz w:val="20"/>
                <w:szCs w:val="20"/>
              </w:rPr>
              <w:t xml:space="preserve">W </w:t>
            </w:r>
            <w:proofErr w:type="spellStart"/>
            <w:r w:rsidRPr="00C833B9">
              <w:rPr>
                <w:rFonts w:ascii="Times New Roman" w:hAnsi="Times New Roman" w:cs="Times New Roman"/>
                <w:sz w:val="20"/>
                <w:szCs w:val="20"/>
              </w:rPr>
              <w:t>opakowaniu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handlowym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maksymalnie</w:t>
            </w:r>
            <w:proofErr w:type="spellEnd"/>
            <w:r w:rsidRPr="00C833B9">
              <w:rPr>
                <w:rFonts w:ascii="Times New Roman" w:hAnsi="Times New Roman" w:cs="Times New Roman"/>
                <w:sz w:val="20"/>
                <w:szCs w:val="20"/>
              </w:rPr>
              <w:t xml:space="preserve"> 30 </w:t>
            </w:r>
            <w:proofErr w:type="spellStart"/>
            <w:r w:rsidRPr="00C833B9">
              <w:rPr>
                <w:rFonts w:ascii="Times New Roman" w:hAnsi="Times New Roman" w:cs="Times New Roman"/>
                <w:sz w:val="20"/>
                <w:szCs w:val="20"/>
              </w:rPr>
              <w:t>sztuk</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4757DEEC" w14:textId="77777777" w:rsidR="00AE02DE" w:rsidRPr="00C833B9" w:rsidRDefault="00AE02DE" w:rsidP="005E28DC">
            <w:pPr>
              <w:pStyle w:val="TableParagraph"/>
              <w:spacing w:before="8" w:line="242" w:lineRule="exact"/>
              <w:ind w:left="9" w:right="12"/>
              <w:rPr>
                <w:rFonts w:ascii="Times New Roman" w:hAnsi="Times New Roman" w:cs="Times New Roman"/>
                <w:sz w:val="20"/>
                <w:szCs w:val="20"/>
              </w:rPr>
            </w:pPr>
            <w:proofErr w:type="spellStart"/>
            <w:r w:rsidRPr="00C833B9">
              <w:rPr>
                <w:rFonts w:ascii="Times New Roman" w:hAnsi="Times New Roman" w:cs="Times New Roman"/>
                <w:sz w:val="20"/>
                <w:szCs w:val="20"/>
              </w:rPr>
              <w:t>Opakowanie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handlowe</w:t>
            </w:r>
            <w:proofErr w:type="spellEnd"/>
            <w:r w:rsidRPr="00C833B9">
              <w:rPr>
                <w:rFonts w:ascii="Times New Roman" w:hAnsi="Times New Roman" w:cs="Times New Roman"/>
                <w:sz w:val="20"/>
                <w:szCs w:val="20"/>
              </w:rPr>
              <w:t xml:space="preserve"> 4 </w:t>
            </w:r>
            <w:proofErr w:type="spellStart"/>
            <w:r w:rsidRPr="00C833B9">
              <w:rPr>
                <w:rFonts w:ascii="Times New Roman" w:hAnsi="Times New Roman" w:cs="Times New Roman"/>
                <w:sz w:val="20"/>
                <w:szCs w:val="20"/>
              </w:rPr>
              <w:t>dyspensery</w:t>
            </w:r>
            <w:proofErr w:type="spellEnd"/>
            <w:r w:rsidRPr="00C833B9">
              <w:rPr>
                <w:rFonts w:ascii="Times New Roman" w:hAnsi="Times New Roman" w:cs="Times New Roman"/>
                <w:sz w:val="20"/>
                <w:szCs w:val="20"/>
              </w:rPr>
              <w:t xml:space="preserve"> po 16 </w:t>
            </w:r>
            <w:proofErr w:type="spellStart"/>
            <w:r w:rsidRPr="00C833B9">
              <w:rPr>
                <w:rFonts w:ascii="Times New Roman" w:hAnsi="Times New Roman" w:cs="Times New Roman"/>
                <w:sz w:val="20"/>
                <w:szCs w:val="20"/>
              </w:rPr>
              <w:t>pojedynczo</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pakowanych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zgodnie</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najnowszym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rozporządzeniem</w:t>
            </w:r>
            <w:proofErr w:type="spellEnd"/>
            <w:r w:rsidRPr="00C833B9">
              <w:rPr>
                <w:rFonts w:ascii="Times New Roman" w:hAnsi="Times New Roman" w:cs="Times New Roman"/>
                <w:sz w:val="20"/>
                <w:szCs w:val="20"/>
              </w:rPr>
              <w:t>)</w:t>
            </w:r>
          </w:p>
        </w:tc>
      </w:tr>
    </w:tbl>
    <w:p w14:paraId="2777F04D" w14:textId="77777777" w:rsidR="00AE02DE" w:rsidRPr="00C833B9" w:rsidRDefault="00AE02DE" w:rsidP="00AE02DE">
      <w:pPr>
        <w:pStyle w:val="Nagwek1"/>
        <w:rPr>
          <w:rFonts w:ascii="Times New Roman" w:hAnsi="Times New Roman" w:cs="Times New Roman"/>
          <w:b/>
          <w:bCs/>
          <w:color w:val="auto"/>
          <w:sz w:val="20"/>
          <w:szCs w:val="20"/>
        </w:rPr>
      </w:pPr>
      <w:r w:rsidRPr="00C833B9">
        <w:rPr>
          <w:rFonts w:ascii="Times New Roman" w:hAnsi="Times New Roman" w:cs="Times New Roman"/>
          <w:b/>
          <w:bCs/>
          <w:color w:val="auto"/>
          <w:sz w:val="20"/>
          <w:szCs w:val="20"/>
        </w:rPr>
        <w:t>Odpowiedź</w:t>
      </w:r>
    </w:p>
    <w:p w14:paraId="3F4A8C52" w14:textId="77777777" w:rsidR="00AE02DE" w:rsidRPr="00C833B9" w:rsidRDefault="00AE02DE" w:rsidP="00AE02DE">
      <w:pPr>
        <w:rPr>
          <w:rFonts w:ascii="Times New Roman" w:hAnsi="Times New Roman" w:cs="Times New Roman"/>
          <w:b/>
          <w:bCs/>
          <w:sz w:val="20"/>
          <w:szCs w:val="20"/>
        </w:rPr>
      </w:pPr>
      <w:r w:rsidRPr="00C833B9">
        <w:rPr>
          <w:rFonts w:ascii="Times New Roman" w:hAnsi="Times New Roman" w:cs="Times New Roman"/>
          <w:b/>
          <w:bCs/>
          <w:sz w:val="20"/>
          <w:szCs w:val="20"/>
        </w:rPr>
        <w:t>Zamawiający nie wyraża zgody</w:t>
      </w:r>
    </w:p>
    <w:p w14:paraId="29F5F12B" w14:textId="77777777" w:rsidR="00AE02DE" w:rsidRPr="00B12181" w:rsidRDefault="00AE02DE" w:rsidP="00AE02DE">
      <w:pPr>
        <w:rPr>
          <w:rFonts w:ascii="Times New Roman" w:hAnsi="Times New Roman" w:cs="Times New Roman"/>
          <w:b/>
          <w:bCs/>
          <w:sz w:val="20"/>
          <w:szCs w:val="20"/>
        </w:rPr>
      </w:pPr>
      <w:r w:rsidRPr="00B12181">
        <w:rPr>
          <w:rFonts w:ascii="Times New Roman" w:hAnsi="Times New Roman" w:cs="Times New Roman"/>
          <w:b/>
          <w:bCs/>
          <w:sz w:val="20"/>
          <w:szCs w:val="20"/>
        </w:rPr>
        <w:t>Pytanie nr 5 – dotyczy Zadania nr 5 poz. 4</w:t>
      </w:r>
    </w:p>
    <w:p w14:paraId="5B31CE1E" w14:textId="77777777" w:rsidR="00AE02DE" w:rsidRPr="00C833B9" w:rsidRDefault="00AE02DE" w:rsidP="00AE02DE">
      <w:pPr>
        <w:pStyle w:val="Tekstpodstawowy"/>
        <w:spacing w:before="2"/>
        <w:ind w:left="107"/>
        <w:rPr>
          <w:rFonts w:ascii="Times New Roman" w:hAnsi="Times New Roman"/>
          <w:sz w:val="20"/>
        </w:rPr>
      </w:pPr>
      <w:r w:rsidRPr="00C833B9">
        <w:rPr>
          <w:rFonts w:ascii="Times New Roman" w:hAnsi="Times New Roman"/>
          <w:sz w:val="20"/>
        </w:rPr>
        <w:lastRenderedPageBreak/>
        <w:t>Czy Zamawiający wyrazi zgodę na zaoferowanie niżej opisanej sterylnej serwety</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45"/>
        <w:gridCol w:w="4684"/>
      </w:tblGrid>
      <w:tr w:rsidR="00AE02DE" w:rsidRPr="00C833B9" w14:paraId="396169EC" w14:textId="77777777" w:rsidTr="005E28DC">
        <w:trPr>
          <w:trHeight w:val="461"/>
        </w:trPr>
        <w:tc>
          <w:tcPr>
            <w:tcW w:w="2568" w:type="pct"/>
            <w:tcBorders>
              <w:top w:val="single" w:sz="4" w:space="0" w:color="000000"/>
              <w:left w:val="single" w:sz="4" w:space="0" w:color="000000"/>
              <w:bottom w:val="single" w:sz="4" w:space="0" w:color="000000"/>
              <w:right w:val="single" w:sz="4" w:space="0" w:color="000000"/>
            </w:tcBorders>
            <w:shd w:val="clear" w:color="auto" w:fill="C0C0C0"/>
            <w:hideMark/>
          </w:tcPr>
          <w:p w14:paraId="20BD4A63" w14:textId="77777777" w:rsidR="00AE02DE" w:rsidRPr="00C833B9" w:rsidRDefault="00AE02DE" w:rsidP="005E28DC">
            <w:pPr>
              <w:pStyle w:val="TableParagraph"/>
              <w:rPr>
                <w:rFonts w:ascii="Times New Roman" w:hAnsi="Times New Roman" w:cs="Times New Roman"/>
                <w:sz w:val="20"/>
                <w:szCs w:val="20"/>
              </w:rPr>
            </w:pPr>
            <w:r w:rsidRPr="00C833B9">
              <w:rPr>
                <w:rFonts w:ascii="Times New Roman" w:hAnsi="Times New Roman" w:cs="Times New Roman"/>
                <w:sz w:val="20"/>
                <w:szCs w:val="20"/>
              </w:rPr>
              <w:t xml:space="preserve">FUNKCJA/PARAMETR - </w:t>
            </w:r>
            <w:proofErr w:type="spellStart"/>
            <w:r w:rsidRPr="00C833B9">
              <w:rPr>
                <w:rFonts w:ascii="Times New Roman" w:hAnsi="Times New Roman" w:cs="Times New Roman"/>
                <w:sz w:val="20"/>
                <w:szCs w:val="20"/>
              </w:rPr>
              <w:t>wymagany</w:t>
            </w:r>
            <w:proofErr w:type="spellEnd"/>
          </w:p>
        </w:tc>
        <w:tc>
          <w:tcPr>
            <w:tcW w:w="2432" w:type="pct"/>
            <w:tcBorders>
              <w:top w:val="single" w:sz="4" w:space="0" w:color="000000"/>
              <w:left w:val="single" w:sz="4" w:space="0" w:color="000000"/>
              <w:bottom w:val="single" w:sz="4" w:space="0" w:color="000000"/>
              <w:right w:val="single" w:sz="4" w:space="0" w:color="000000"/>
            </w:tcBorders>
            <w:shd w:val="clear" w:color="auto" w:fill="C0C0C0"/>
            <w:hideMark/>
          </w:tcPr>
          <w:p w14:paraId="18DB8A9D" w14:textId="77777777" w:rsidR="00AE02DE" w:rsidRPr="00C833B9" w:rsidRDefault="00AE02DE" w:rsidP="005E28DC">
            <w:pPr>
              <w:pStyle w:val="TableParagraph"/>
              <w:ind w:left="9"/>
              <w:rPr>
                <w:rFonts w:ascii="Times New Roman" w:hAnsi="Times New Roman" w:cs="Times New Roman"/>
                <w:sz w:val="20"/>
                <w:szCs w:val="20"/>
              </w:rPr>
            </w:pPr>
            <w:r w:rsidRPr="00C833B9">
              <w:rPr>
                <w:rFonts w:ascii="Times New Roman" w:hAnsi="Times New Roman" w:cs="Times New Roman"/>
                <w:sz w:val="20"/>
                <w:szCs w:val="20"/>
              </w:rPr>
              <w:t xml:space="preserve">FUNKCJA/PARAMETR - </w:t>
            </w:r>
            <w:proofErr w:type="spellStart"/>
            <w:r w:rsidRPr="00C833B9">
              <w:rPr>
                <w:rFonts w:ascii="Times New Roman" w:hAnsi="Times New Roman" w:cs="Times New Roman"/>
                <w:sz w:val="20"/>
                <w:szCs w:val="20"/>
              </w:rPr>
              <w:t>oferowany</w:t>
            </w:r>
            <w:proofErr w:type="spellEnd"/>
          </w:p>
        </w:tc>
      </w:tr>
      <w:tr w:rsidR="00AE02DE" w:rsidRPr="00C833B9" w14:paraId="37AF7674" w14:textId="77777777" w:rsidTr="005E28DC">
        <w:trPr>
          <w:trHeight w:val="460"/>
        </w:trPr>
        <w:tc>
          <w:tcPr>
            <w:tcW w:w="2568" w:type="pct"/>
            <w:tcBorders>
              <w:top w:val="single" w:sz="4" w:space="0" w:color="000000"/>
              <w:left w:val="single" w:sz="4" w:space="0" w:color="000000"/>
              <w:bottom w:val="single" w:sz="4" w:space="0" w:color="000000"/>
              <w:right w:val="single" w:sz="4" w:space="0" w:color="000000"/>
            </w:tcBorders>
            <w:hideMark/>
          </w:tcPr>
          <w:p w14:paraId="6929681C" w14:textId="77777777" w:rsidR="00AE02DE" w:rsidRPr="00C833B9" w:rsidRDefault="00AE02DE" w:rsidP="005E28DC">
            <w:pPr>
              <w:pStyle w:val="TableParagraph"/>
              <w:spacing w:before="8"/>
              <w:rPr>
                <w:rFonts w:ascii="Times New Roman" w:hAnsi="Times New Roman" w:cs="Times New Roman"/>
                <w:b/>
                <w:sz w:val="20"/>
                <w:szCs w:val="20"/>
              </w:rPr>
            </w:pPr>
            <w:proofErr w:type="spellStart"/>
            <w:r w:rsidRPr="00C833B9">
              <w:rPr>
                <w:rFonts w:ascii="Times New Roman" w:hAnsi="Times New Roman" w:cs="Times New Roman"/>
                <w:b/>
                <w:sz w:val="20"/>
                <w:szCs w:val="20"/>
              </w:rPr>
              <w:t>Sterylna</w:t>
            </w:r>
            <w:proofErr w:type="spellEnd"/>
            <w:r w:rsidRPr="00C833B9">
              <w:rPr>
                <w:rFonts w:ascii="Times New Roman" w:hAnsi="Times New Roman" w:cs="Times New Roman"/>
                <w:b/>
                <w:sz w:val="20"/>
                <w:szCs w:val="20"/>
              </w:rPr>
              <w:t xml:space="preserve"> </w:t>
            </w:r>
            <w:proofErr w:type="spellStart"/>
            <w:r w:rsidRPr="00C833B9">
              <w:rPr>
                <w:rFonts w:ascii="Times New Roman" w:hAnsi="Times New Roman" w:cs="Times New Roman"/>
                <w:b/>
                <w:sz w:val="20"/>
                <w:szCs w:val="20"/>
              </w:rPr>
              <w:t>serweta</w:t>
            </w:r>
            <w:proofErr w:type="spellEnd"/>
            <w:r w:rsidRPr="00C833B9">
              <w:rPr>
                <w:rFonts w:ascii="Times New Roman" w:hAnsi="Times New Roman" w:cs="Times New Roman"/>
                <w:b/>
                <w:sz w:val="20"/>
                <w:szCs w:val="20"/>
              </w:rPr>
              <w:t xml:space="preserve"> </w:t>
            </w:r>
            <w:proofErr w:type="spellStart"/>
            <w:r w:rsidRPr="00C833B9">
              <w:rPr>
                <w:rFonts w:ascii="Times New Roman" w:hAnsi="Times New Roman" w:cs="Times New Roman"/>
                <w:b/>
                <w:sz w:val="20"/>
                <w:szCs w:val="20"/>
              </w:rPr>
              <w:t>na</w:t>
            </w:r>
            <w:proofErr w:type="spellEnd"/>
            <w:r w:rsidRPr="00C833B9">
              <w:rPr>
                <w:rFonts w:ascii="Times New Roman" w:hAnsi="Times New Roman" w:cs="Times New Roman"/>
                <w:b/>
                <w:sz w:val="20"/>
                <w:szCs w:val="20"/>
              </w:rPr>
              <w:t xml:space="preserve"> </w:t>
            </w:r>
            <w:proofErr w:type="spellStart"/>
            <w:r w:rsidRPr="00C833B9">
              <w:rPr>
                <w:rFonts w:ascii="Times New Roman" w:hAnsi="Times New Roman" w:cs="Times New Roman"/>
                <w:b/>
                <w:sz w:val="20"/>
                <w:szCs w:val="20"/>
              </w:rPr>
              <w:t>ekran</w:t>
            </w:r>
            <w:proofErr w:type="spellEnd"/>
            <w:r w:rsidRPr="00C833B9">
              <w:rPr>
                <w:rFonts w:ascii="Times New Roman" w:hAnsi="Times New Roman" w:cs="Times New Roman"/>
                <w:b/>
                <w:sz w:val="20"/>
                <w:szCs w:val="20"/>
              </w:rPr>
              <w:t xml:space="preserve"> </w:t>
            </w:r>
            <w:proofErr w:type="spellStart"/>
            <w:r w:rsidRPr="00C833B9">
              <w:rPr>
                <w:rFonts w:ascii="Times New Roman" w:hAnsi="Times New Roman" w:cs="Times New Roman"/>
                <w:b/>
                <w:sz w:val="20"/>
                <w:szCs w:val="20"/>
              </w:rPr>
              <w:t>anestezjologiczny</w:t>
            </w:r>
            <w:proofErr w:type="spellEnd"/>
            <w:r w:rsidRPr="00C833B9">
              <w:rPr>
                <w:rFonts w:ascii="Times New Roman" w:hAnsi="Times New Roman" w:cs="Times New Roman"/>
                <w:b/>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748BF128" w14:textId="77777777" w:rsidR="00AE02DE" w:rsidRPr="00C833B9" w:rsidRDefault="00AE02DE" w:rsidP="005E28DC">
            <w:pPr>
              <w:pStyle w:val="TableParagraph"/>
              <w:spacing w:before="8"/>
              <w:ind w:left="9"/>
              <w:rPr>
                <w:rFonts w:ascii="Times New Roman" w:hAnsi="Times New Roman" w:cs="Times New Roman"/>
                <w:b/>
                <w:sz w:val="20"/>
                <w:szCs w:val="20"/>
              </w:rPr>
            </w:pPr>
            <w:proofErr w:type="spellStart"/>
            <w:r w:rsidRPr="00C833B9">
              <w:rPr>
                <w:rFonts w:ascii="Times New Roman" w:hAnsi="Times New Roman" w:cs="Times New Roman"/>
                <w:b/>
                <w:sz w:val="20"/>
                <w:szCs w:val="20"/>
              </w:rPr>
              <w:t>Sterylna</w:t>
            </w:r>
            <w:proofErr w:type="spellEnd"/>
            <w:r w:rsidRPr="00C833B9">
              <w:rPr>
                <w:rFonts w:ascii="Times New Roman" w:hAnsi="Times New Roman" w:cs="Times New Roman"/>
                <w:b/>
                <w:sz w:val="20"/>
                <w:szCs w:val="20"/>
              </w:rPr>
              <w:t xml:space="preserve"> </w:t>
            </w:r>
            <w:proofErr w:type="spellStart"/>
            <w:r w:rsidRPr="00C833B9">
              <w:rPr>
                <w:rFonts w:ascii="Times New Roman" w:hAnsi="Times New Roman" w:cs="Times New Roman"/>
                <w:b/>
                <w:sz w:val="20"/>
                <w:szCs w:val="20"/>
              </w:rPr>
              <w:t>serweta</w:t>
            </w:r>
            <w:proofErr w:type="spellEnd"/>
            <w:r w:rsidRPr="00C833B9">
              <w:rPr>
                <w:rFonts w:ascii="Times New Roman" w:hAnsi="Times New Roman" w:cs="Times New Roman"/>
                <w:b/>
                <w:sz w:val="20"/>
                <w:szCs w:val="20"/>
              </w:rPr>
              <w:t xml:space="preserve"> </w:t>
            </w:r>
            <w:proofErr w:type="spellStart"/>
            <w:r w:rsidRPr="00C833B9">
              <w:rPr>
                <w:rFonts w:ascii="Times New Roman" w:hAnsi="Times New Roman" w:cs="Times New Roman"/>
                <w:b/>
                <w:sz w:val="20"/>
                <w:szCs w:val="20"/>
              </w:rPr>
              <w:t>na</w:t>
            </w:r>
            <w:proofErr w:type="spellEnd"/>
            <w:r w:rsidRPr="00C833B9">
              <w:rPr>
                <w:rFonts w:ascii="Times New Roman" w:hAnsi="Times New Roman" w:cs="Times New Roman"/>
                <w:b/>
                <w:sz w:val="20"/>
                <w:szCs w:val="20"/>
              </w:rPr>
              <w:t xml:space="preserve"> </w:t>
            </w:r>
            <w:proofErr w:type="spellStart"/>
            <w:r w:rsidRPr="00C833B9">
              <w:rPr>
                <w:rFonts w:ascii="Times New Roman" w:hAnsi="Times New Roman" w:cs="Times New Roman"/>
                <w:b/>
                <w:sz w:val="20"/>
                <w:szCs w:val="20"/>
              </w:rPr>
              <w:t>ekran</w:t>
            </w:r>
            <w:proofErr w:type="spellEnd"/>
            <w:r w:rsidRPr="00C833B9">
              <w:rPr>
                <w:rFonts w:ascii="Times New Roman" w:hAnsi="Times New Roman" w:cs="Times New Roman"/>
                <w:b/>
                <w:sz w:val="20"/>
                <w:szCs w:val="20"/>
              </w:rPr>
              <w:t xml:space="preserve"> </w:t>
            </w:r>
            <w:proofErr w:type="spellStart"/>
            <w:r w:rsidRPr="00C833B9">
              <w:rPr>
                <w:rFonts w:ascii="Times New Roman" w:hAnsi="Times New Roman" w:cs="Times New Roman"/>
                <w:b/>
                <w:sz w:val="20"/>
                <w:szCs w:val="20"/>
              </w:rPr>
              <w:t>anestezjologiczny</w:t>
            </w:r>
            <w:proofErr w:type="spellEnd"/>
            <w:r w:rsidRPr="00C833B9">
              <w:rPr>
                <w:rFonts w:ascii="Times New Roman" w:hAnsi="Times New Roman" w:cs="Times New Roman"/>
                <w:b/>
                <w:sz w:val="20"/>
                <w:szCs w:val="20"/>
              </w:rPr>
              <w:t>.</w:t>
            </w:r>
          </w:p>
        </w:tc>
      </w:tr>
      <w:tr w:rsidR="00AE02DE" w:rsidRPr="00C833B9" w14:paraId="53574693" w14:textId="77777777" w:rsidTr="005E28DC">
        <w:trPr>
          <w:trHeight w:val="496"/>
        </w:trPr>
        <w:tc>
          <w:tcPr>
            <w:tcW w:w="2568" w:type="pct"/>
            <w:tcBorders>
              <w:top w:val="single" w:sz="4" w:space="0" w:color="000000"/>
              <w:left w:val="single" w:sz="4" w:space="0" w:color="000000"/>
              <w:bottom w:val="single" w:sz="4" w:space="0" w:color="000000"/>
              <w:right w:val="single" w:sz="4" w:space="0" w:color="000000"/>
            </w:tcBorders>
            <w:hideMark/>
          </w:tcPr>
          <w:p w14:paraId="616021C5" w14:textId="77777777" w:rsidR="00AE02DE" w:rsidRPr="00C833B9" w:rsidRDefault="00AE02DE" w:rsidP="005E28DC">
            <w:pPr>
              <w:pStyle w:val="TableParagraph"/>
              <w:spacing w:before="8" w:line="242" w:lineRule="exact"/>
              <w:rPr>
                <w:rFonts w:ascii="Times New Roman" w:hAnsi="Times New Roman" w:cs="Times New Roman"/>
                <w:sz w:val="20"/>
                <w:szCs w:val="20"/>
              </w:rPr>
            </w:pPr>
            <w:proofErr w:type="spellStart"/>
            <w:r w:rsidRPr="00C833B9">
              <w:rPr>
                <w:rFonts w:ascii="Times New Roman" w:hAnsi="Times New Roman" w:cs="Times New Roman"/>
                <w:sz w:val="20"/>
                <w:szCs w:val="20"/>
              </w:rPr>
              <w:t>Serweta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sterylna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samoprzylepna</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transparentnej</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folii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ekran</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anestezjologiczny</w:t>
            </w:r>
            <w:proofErr w:type="spellEnd"/>
            <w:r w:rsidRPr="00C833B9">
              <w:rPr>
                <w:rFonts w:ascii="Times New Roman" w:hAnsi="Times New Roman" w:cs="Times New Roman"/>
                <w:sz w:val="20"/>
                <w:szCs w:val="20"/>
              </w:rPr>
              <w:t xml:space="preserve"> o </w:t>
            </w:r>
            <w:proofErr w:type="spellStart"/>
            <w:r w:rsidRPr="00C833B9">
              <w:rPr>
                <w:rFonts w:ascii="Times New Roman" w:hAnsi="Times New Roman" w:cs="Times New Roman"/>
                <w:sz w:val="20"/>
                <w:szCs w:val="20"/>
              </w:rPr>
              <w:t>wymiarach</w:t>
            </w:r>
            <w:proofErr w:type="spellEnd"/>
            <w:r w:rsidRPr="00C833B9">
              <w:rPr>
                <w:rFonts w:ascii="Times New Roman" w:hAnsi="Times New Roman" w:cs="Times New Roman"/>
                <w:sz w:val="20"/>
                <w:szCs w:val="20"/>
              </w:rPr>
              <w:t xml:space="preserve"> minimum 234cm x150cm.</w:t>
            </w:r>
          </w:p>
        </w:tc>
        <w:tc>
          <w:tcPr>
            <w:tcW w:w="2432" w:type="pct"/>
            <w:tcBorders>
              <w:top w:val="single" w:sz="4" w:space="0" w:color="000000"/>
              <w:left w:val="single" w:sz="4" w:space="0" w:color="000000"/>
              <w:bottom w:val="single" w:sz="4" w:space="0" w:color="000000"/>
              <w:right w:val="single" w:sz="4" w:space="0" w:color="000000"/>
            </w:tcBorders>
            <w:hideMark/>
          </w:tcPr>
          <w:p w14:paraId="3FFC7668" w14:textId="77777777" w:rsidR="00AE02DE" w:rsidRPr="00C833B9" w:rsidRDefault="00AE02DE" w:rsidP="005E28DC">
            <w:pPr>
              <w:pStyle w:val="TableParagraph"/>
              <w:spacing w:before="8" w:line="242" w:lineRule="exact"/>
              <w:ind w:left="9" w:right="-12"/>
              <w:rPr>
                <w:rFonts w:ascii="Times New Roman" w:hAnsi="Times New Roman" w:cs="Times New Roman"/>
                <w:sz w:val="20"/>
                <w:szCs w:val="20"/>
              </w:rPr>
            </w:pPr>
            <w:proofErr w:type="spellStart"/>
            <w:r w:rsidRPr="00C833B9">
              <w:rPr>
                <w:rFonts w:ascii="Times New Roman" w:hAnsi="Times New Roman" w:cs="Times New Roman"/>
                <w:sz w:val="20"/>
                <w:szCs w:val="20"/>
              </w:rPr>
              <w:t>Serweta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sterylna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samoprzylepna</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laminatu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dwuwarstwowego</w:t>
            </w:r>
            <w:proofErr w:type="spellEnd"/>
            <w:r w:rsidRPr="00C833B9">
              <w:rPr>
                <w:rFonts w:ascii="Times New Roman" w:hAnsi="Times New Roman" w:cs="Times New Roman"/>
                <w:sz w:val="20"/>
                <w:szCs w:val="20"/>
              </w:rPr>
              <w:t xml:space="preserve"> PE+PP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ekran</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anestezjologiczny</w:t>
            </w:r>
            <w:proofErr w:type="spellEnd"/>
            <w:r w:rsidRPr="00C833B9">
              <w:rPr>
                <w:rFonts w:ascii="Times New Roman" w:hAnsi="Times New Roman" w:cs="Times New Roman"/>
                <w:sz w:val="20"/>
                <w:szCs w:val="20"/>
              </w:rPr>
              <w:t xml:space="preserve"> o </w:t>
            </w:r>
            <w:proofErr w:type="spellStart"/>
            <w:r w:rsidRPr="00C833B9">
              <w:rPr>
                <w:rFonts w:ascii="Times New Roman" w:hAnsi="Times New Roman" w:cs="Times New Roman"/>
                <w:sz w:val="20"/>
                <w:szCs w:val="20"/>
              </w:rPr>
              <w:t>wymiarach</w:t>
            </w:r>
            <w:proofErr w:type="spellEnd"/>
            <w:r w:rsidRPr="00C833B9">
              <w:rPr>
                <w:rFonts w:ascii="Times New Roman" w:hAnsi="Times New Roman" w:cs="Times New Roman"/>
                <w:sz w:val="20"/>
                <w:szCs w:val="20"/>
              </w:rPr>
              <w:t xml:space="preserve"> 240x150</w:t>
            </w:r>
          </w:p>
        </w:tc>
      </w:tr>
      <w:tr w:rsidR="00AE02DE" w:rsidRPr="00C833B9" w14:paraId="638D84A5" w14:textId="77777777" w:rsidTr="005E28DC">
        <w:trPr>
          <w:trHeight w:val="460"/>
        </w:trPr>
        <w:tc>
          <w:tcPr>
            <w:tcW w:w="2568" w:type="pct"/>
            <w:tcBorders>
              <w:top w:val="single" w:sz="4" w:space="0" w:color="000000"/>
              <w:left w:val="single" w:sz="4" w:space="0" w:color="000000"/>
              <w:bottom w:val="single" w:sz="4" w:space="0" w:color="000000"/>
              <w:right w:val="single" w:sz="4" w:space="0" w:color="000000"/>
            </w:tcBorders>
            <w:hideMark/>
          </w:tcPr>
          <w:p w14:paraId="563B6A97" w14:textId="77777777" w:rsidR="00AE02DE" w:rsidRPr="00C833B9" w:rsidRDefault="00AE02DE" w:rsidP="005E28DC">
            <w:pPr>
              <w:pStyle w:val="TableParagraph"/>
              <w:rPr>
                <w:rFonts w:ascii="Times New Roman" w:hAnsi="Times New Roman" w:cs="Times New Roman"/>
                <w:sz w:val="20"/>
                <w:szCs w:val="20"/>
              </w:rPr>
            </w:pPr>
            <w:proofErr w:type="spellStart"/>
            <w:r w:rsidRPr="00C833B9">
              <w:rPr>
                <w:rFonts w:ascii="Times New Roman" w:hAnsi="Times New Roman" w:cs="Times New Roman"/>
                <w:sz w:val="20"/>
                <w:szCs w:val="20"/>
              </w:rPr>
              <w:t>Pakowana</w:t>
            </w:r>
            <w:proofErr w:type="spellEnd"/>
            <w:r w:rsidRPr="00C833B9">
              <w:rPr>
                <w:rFonts w:ascii="Times New Roman" w:hAnsi="Times New Roman" w:cs="Times New Roman"/>
                <w:sz w:val="20"/>
                <w:szCs w:val="20"/>
              </w:rPr>
              <w:t xml:space="preserve"> w papier </w:t>
            </w:r>
            <w:proofErr w:type="spellStart"/>
            <w:r w:rsidRPr="00C833B9">
              <w:rPr>
                <w:rFonts w:ascii="Times New Roman" w:hAnsi="Times New Roman" w:cs="Times New Roman"/>
                <w:sz w:val="20"/>
                <w:szCs w:val="20"/>
              </w:rPr>
              <w:t>krepowy</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lub</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serwetę</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włókninową</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4074FFFE" w14:textId="77777777" w:rsidR="00AE02DE" w:rsidRPr="00C833B9" w:rsidRDefault="00AE02DE" w:rsidP="005E28DC">
            <w:pPr>
              <w:pStyle w:val="TableParagraph"/>
              <w:ind w:left="9"/>
              <w:rPr>
                <w:rFonts w:ascii="Times New Roman" w:hAnsi="Times New Roman" w:cs="Times New Roman"/>
                <w:sz w:val="20"/>
                <w:szCs w:val="20"/>
              </w:rPr>
            </w:pPr>
            <w:proofErr w:type="spellStart"/>
            <w:r w:rsidRPr="00C833B9">
              <w:rPr>
                <w:rFonts w:ascii="Times New Roman" w:hAnsi="Times New Roman" w:cs="Times New Roman"/>
                <w:sz w:val="20"/>
                <w:szCs w:val="20"/>
              </w:rPr>
              <w:t>Pakowana</w:t>
            </w:r>
            <w:proofErr w:type="spellEnd"/>
            <w:r w:rsidRPr="00C833B9">
              <w:rPr>
                <w:rFonts w:ascii="Times New Roman" w:hAnsi="Times New Roman" w:cs="Times New Roman"/>
                <w:sz w:val="20"/>
                <w:szCs w:val="20"/>
              </w:rPr>
              <w:t xml:space="preserve"> w </w:t>
            </w:r>
            <w:proofErr w:type="spellStart"/>
            <w:r w:rsidRPr="00C833B9">
              <w:rPr>
                <w:rFonts w:ascii="Times New Roman" w:hAnsi="Times New Roman" w:cs="Times New Roman"/>
                <w:sz w:val="20"/>
                <w:szCs w:val="20"/>
              </w:rPr>
              <w:t>opakowanie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papierowo-foliowe</w:t>
            </w:r>
            <w:proofErr w:type="spellEnd"/>
          </w:p>
        </w:tc>
      </w:tr>
      <w:tr w:rsidR="00AE02DE" w:rsidRPr="00C833B9" w14:paraId="4C9B5C6D" w14:textId="77777777" w:rsidTr="005E28DC">
        <w:trPr>
          <w:trHeight w:val="741"/>
        </w:trPr>
        <w:tc>
          <w:tcPr>
            <w:tcW w:w="2568" w:type="pct"/>
            <w:tcBorders>
              <w:top w:val="single" w:sz="4" w:space="0" w:color="000000"/>
              <w:left w:val="single" w:sz="4" w:space="0" w:color="000000"/>
              <w:bottom w:val="single" w:sz="4" w:space="0" w:color="000000"/>
              <w:right w:val="single" w:sz="4" w:space="0" w:color="000000"/>
            </w:tcBorders>
            <w:hideMark/>
          </w:tcPr>
          <w:p w14:paraId="472691D2" w14:textId="77777777" w:rsidR="00AE02DE" w:rsidRPr="00C833B9" w:rsidRDefault="00AE02DE" w:rsidP="005E28DC">
            <w:pPr>
              <w:pStyle w:val="TableParagraph"/>
              <w:spacing w:before="11"/>
              <w:ind w:right="85"/>
              <w:rPr>
                <w:rFonts w:ascii="Times New Roman" w:hAnsi="Times New Roman" w:cs="Times New Roman"/>
                <w:sz w:val="20"/>
                <w:szCs w:val="20"/>
              </w:rPr>
            </w:pPr>
            <w:proofErr w:type="spellStart"/>
            <w:r w:rsidRPr="00C833B9">
              <w:rPr>
                <w:rFonts w:ascii="Times New Roman" w:hAnsi="Times New Roman" w:cs="Times New Roman"/>
                <w:sz w:val="20"/>
                <w:szCs w:val="20"/>
              </w:rPr>
              <w:t>Serweta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bezwzględnie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musi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spełniać</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wymogi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normy</w:t>
            </w:r>
            <w:proofErr w:type="spellEnd"/>
            <w:r w:rsidRPr="00C833B9">
              <w:rPr>
                <w:rFonts w:ascii="Times New Roman" w:hAnsi="Times New Roman" w:cs="Times New Roman"/>
                <w:sz w:val="20"/>
                <w:szCs w:val="20"/>
              </w:rPr>
              <w:t xml:space="preserve"> EN 13795-1- 3, </w:t>
            </w:r>
            <w:proofErr w:type="spellStart"/>
            <w:r w:rsidRPr="00C833B9">
              <w:rPr>
                <w:rFonts w:ascii="Times New Roman" w:hAnsi="Times New Roman" w:cs="Times New Roman"/>
                <w:sz w:val="20"/>
                <w:szCs w:val="20"/>
              </w:rPr>
              <w:t>oraz</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musi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posiadać</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informacje</w:t>
            </w:r>
            <w:proofErr w:type="spellEnd"/>
            <w:r w:rsidRPr="00C833B9">
              <w:rPr>
                <w:rFonts w:ascii="Times New Roman" w:hAnsi="Times New Roman" w:cs="Times New Roman"/>
                <w:sz w:val="20"/>
                <w:szCs w:val="20"/>
              </w:rPr>
              <w:t xml:space="preserve"> o </w:t>
            </w:r>
            <w:proofErr w:type="spellStart"/>
            <w:r w:rsidRPr="00C833B9">
              <w:rPr>
                <w:rFonts w:ascii="Times New Roman" w:hAnsi="Times New Roman" w:cs="Times New Roman"/>
                <w:sz w:val="20"/>
                <w:szCs w:val="20"/>
              </w:rPr>
              <w:t>dacie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ważności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i</w:t>
            </w:r>
            <w:proofErr w:type="spellEnd"/>
            <w:r w:rsidRPr="00C833B9">
              <w:rPr>
                <w:rFonts w:ascii="Times New Roman" w:hAnsi="Times New Roman" w:cs="Times New Roman"/>
                <w:sz w:val="20"/>
                <w:szCs w:val="20"/>
              </w:rPr>
              <w:t xml:space="preserve"> nr </w:t>
            </w:r>
            <w:proofErr w:type="spellStart"/>
            <w:r w:rsidRPr="00C833B9">
              <w:rPr>
                <w:rFonts w:ascii="Times New Roman" w:hAnsi="Times New Roman" w:cs="Times New Roman"/>
                <w:sz w:val="20"/>
                <w:szCs w:val="20"/>
              </w:rPr>
              <w:t>serii</w:t>
            </w:r>
            <w:proofErr w:type="spellEnd"/>
            <w:r w:rsidRPr="00C833B9">
              <w:rPr>
                <w:rFonts w:ascii="Times New Roman" w:hAnsi="Times New Roman" w:cs="Times New Roman"/>
                <w:sz w:val="20"/>
                <w:szCs w:val="20"/>
              </w:rPr>
              <w:t xml:space="preserve"> w</w:t>
            </w:r>
          </w:p>
          <w:p w14:paraId="2DB50400" w14:textId="77777777" w:rsidR="00AE02DE" w:rsidRPr="00C833B9" w:rsidRDefault="00AE02DE" w:rsidP="005E28DC">
            <w:pPr>
              <w:pStyle w:val="TableParagraph"/>
              <w:spacing w:before="0" w:line="222" w:lineRule="exact"/>
              <w:rPr>
                <w:rFonts w:ascii="Times New Roman" w:hAnsi="Times New Roman" w:cs="Times New Roman"/>
                <w:sz w:val="20"/>
                <w:szCs w:val="20"/>
              </w:rPr>
            </w:pPr>
            <w:proofErr w:type="spellStart"/>
            <w:r w:rsidRPr="00C833B9">
              <w:rPr>
                <w:rFonts w:ascii="Times New Roman" w:hAnsi="Times New Roman" w:cs="Times New Roman"/>
                <w:sz w:val="20"/>
                <w:szCs w:val="20"/>
              </w:rPr>
              <w:t>postaci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naklejki</w:t>
            </w:r>
            <w:proofErr w:type="spellEnd"/>
            <w:r w:rsidRPr="00C833B9">
              <w:rPr>
                <w:rFonts w:ascii="Times New Roman" w:hAnsi="Times New Roman" w:cs="Times New Roman"/>
                <w:sz w:val="20"/>
                <w:szCs w:val="20"/>
              </w:rPr>
              <w:t xml:space="preserve"> do </w:t>
            </w:r>
            <w:proofErr w:type="spellStart"/>
            <w:r w:rsidRPr="00C833B9">
              <w:rPr>
                <w:rFonts w:ascii="Times New Roman" w:hAnsi="Times New Roman" w:cs="Times New Roman"/>
                <w:sz w:val="20"/>
                <w:szCs w:val="20"/>
              </w:rPr>
              <w:t>umieszczenia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karcie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pacjenta</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14673E42" w14:textId="77777777" w:rsidR="00AE02DE" w:rsidRPr="00C833B9" w:rsidRDefault="00AE02DE" w:rsidP="005E28DC">
            <w:pPr>
              <w:pStyle w:val="TableParagraph"/>
              <w:spacing w:before="11"/>
              <w:ind w:left="9" w:right="168"/>
              <w:rPr>
                <w:rFonts w:ascii="Times New Roman" w:hAnsi="Times New Roman" w:cs="Times New Roman"/>
                <w:sz w:val="20"/>
                <w:szCs w:val="20"/>
              </w:rPr>
            </w:pPr>
            <w:proofErr w:type="spellStart"/>
            <w:r w:rsidRPr="00C833B9">
              <w:rPr>
                <w:rFonts w:ascii="Times New Roman" w:hAnsi="Times New Roman" w:cs="Times New Roman"/>
                <w:sz w:val="20"/>
                <w:szCs w:val="20"/>
              </w:rPr>
              <w:t>Serweta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bezwzględnie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spełnia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wymogi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normy</w:t>
            </w:r>
            <w:proofErr w:type="spellEnd"/>
            <w:r w:rsidRPr="00C833B9">
              <w:rPr>
                <w:rFonts w:ascii="Times New Roman" w:hAnsi="Times New Roman" w:cs="Times New Roman"/>
                <w:sz w:val="20"/>
                <w:szCs w:val="20"/>
              </w:rPr>
              <w:t xml:space="preserve"> EN 13795-1-3, </w:t>
            </w:r>
            <w:proofErr w:type="spellStart"/>
            <w:r w:rsidRPr="00C833B9">
              <w:rPr>
                <w:rFonts w:ascii="Times New Roman" w:hAnsi="Times New Roman" w:cs="Times New Roman"/>
                <w:sz w:val="20"/>
                <w:szCs w:val="20"/>
              </w:rPr>
              <w:t>oraz</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posiada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informacje</w:t>
            </w:r>
            <w:proofErr w:type="spellEnd"/>
            <w:r w:rsidRPr="00C833B9">
              <w:rPr>
                <w:rFonts w:ascii="Times New Roman" w:hAnsi="Times New Roman" w:cs="Times New Roman"/>
                <w:sz w:val="20"/>
                <w:szCs w:val="20"/>
              </w:rPr>
              <w:t xml:space="preserve"> o min. </w:t>
            </w:r>
            <w:proofErr w:type="spellStart"/>
            <w:r w:rsidRPr="00C833B9">
              <w:rPr>
                <w:rFonts w:ascii="Times New Roman" w:hAnsi="Times New Roman" w:cs="Times New Roman"/>
                <w:sz w:val="20"/>
                <w:szCs w:val="20"/>
              </w:rPr>
              <w:t>dacie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ważności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i</w:t>
            </w:r>
            <w:proofErr w:type="spellEnd"/>
            <w:r w:rsidRPr="00C833B9">
              <w:rPr>
                <w:rFonts w:ascii="Times New Roman" w:hAnsi="Times New Roman" w:cs="Times New Roman"/>
                <w:sz w:val="20"/>
                <w:szCs w:val="20"/>
              </w:rPr>
              <w:t xml:space="preserve"> nr </w:t>
            </w:r>
            <w:proofErr w:type="spellStart"/>
            <w:r w:rsidRPr="00C833B9">
              <w:rPr>
                <w:rFonts w:ascii="Times New Roman" w:hAnsi="Times New Roman" w:cs="Times New Roman"/>
                <w:sz w:val="20"/>
                <w:szCs w:val="20"/>
              </w:rPr>
              <w:t>serii</w:t>
            </w:r>
            <w:proofErr w:type="spellEnd"/>
            <w:r w:rsidRPr="00C833B9">
              <w:rPr>
                <w:rFonts w:ascii="Times New Roman" w:hAnsi="Times New Roman" w:cs="Times New Roman"/>
                <w:sz w:val="20"/>
                <w:szCs w:val="20"/>
              </w:rPr>
              <w:t xml:space="preserve"> w</w:t>
            </w:r>
          </w:p>
          <w:p w14:paraId="57CC1DAD" w14:textId="77777777" w:rsidR="00AE02DE" w:rsidRPr="00C833B9" w:rsidRDefault="00AE02DE" w:rsidP="005E28DC">
            <w:pPr>
              <w:pStyle w:val="TableParagraph"/>
              <w:spacing w:before="0" w:line="222" w:lineRule="exact"/>
              <w:ind w:left="9"/>
              <w:rPr>
                <w:rFonts w:ascii="Times New Roman" w:hAnsi="Times New Roman" w:cs="Times New Roman"/>
                <w:sz w:val="20"/>
                <w:szCs w:val="20"/>
              </w:rPr>
            </w:pPr>
            <w:proofErr w:type="spellStart"/>
            <w:r w:rsidRPr="00C833B9">
              <w:rPr>
                <w:rFonts w:ascii="Times New Roman" w:hAnsi="Times New Roman" w:cs="Times New Roman"/>
                <w:sz w:val="20"/>
                <w:szCs w:val="20"/>
              </w:rPr>
              <w:t>postaci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naklejki</w:t>
            </w:r>
            <w:proofErr w:type="spellEnd"/>
            <w:r w:rsidRPr="00C833B9">
              <w:rPr>
                <w:rFonts w:ascii="Times New Roman" w:hAnsi="Times New Roman" w:cs="Times New Roman"/>
                <w:sz w:val="20"/>
                <w:szCs w:val="20"/>
              </w:rPr>
              <w:t xml:space="preserve"> do </w:t>
            </w:r>
            <w:proofErr w:type="spellStart"/>
            <w:r w:rsidRPr="00C833B9">
              <w:rPr>
                <w:rFonts w:ascii="Times New Roman" w:hAnsi="Times New Roman" w:cs="Times New Roman"/>
                <w:sz w:val="20"/>
                <w:szCs w:val="20"/>
              </w:rPr>
              <w:t>umieszczenia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karcie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pacjenta</w:t>
            </w:r>
            <w:proofErr w:type="spellEnd"/>
            <w:r w:rsidRPr="00C833B9">
              <w:rPr>
                <w:rFonts w:ascii="Times New Roman" w:hAnsi="Times New Roman" w:cs="Times New Roman"/>
                <w:sz w:val="20"/>
                <w:szCs w:val="20"/>
              </w:rPr>
              <w:t>.</w:t>
            </w:r>
          </w:p>
        </w:tc>
      </w:tr>
      <w:tr w:rsidR="00AE02DE" w:rsidRPr="00C833B9" w14:paraId="4A348C95" w14:textId="77777777" w:rsidTr="005E28DC">
        <w:trPr>
          <w:trHeight w:val="743"/>
        </w:trPr>
        <w:tc>
          <w:tcPr>
            <w:tcW w:w="2568" w:type="pct"/>
            <w:tcBorders>
              <w:top w:val="single" w:sz="4" w:space="0" w:color="000000"/>
              <w:left w:val="single" w:sz="4" w:space="0" w:color="000000"/>
              <w:bottom w:val="single" w:sz="4" w:space="0" w:color="000000"/>
              <w:right w:val="single" w:sz="4" w:space="0" w:color="000000"/>
            </w:tcBorders>
            <w:hideMark/>
          </w:tcPr>
          <w:p w14:paraId="7F358E9F" w14:textId="77777777" w:rsidR="00AE02DE" w:rsidRPr="00C833B9" w:rsidRDefault="00AE02DE" w:rsidP="005E28DC">
            <w:pPr>
              <w:pStyle w:val="TableParagraph"/>
              <w:spacing w:before="11" w:line="240" w:lineRule="atLeast"/>
              <w:rPr>
                <w:rFonts w:ascii="Times New Roman" w:hAnsi="Times New Roman" w:cs="Times New Roman"/>
                <w:sz w:val="20"/>
                <w:szCs w:val="20"/>
              </w:rPr>
            </w:pPr>
            <w:proofErr w:type="spellStart"/>
            <w:r w:rsidRPr="00C833B9">
              <w:rPr>
                <w:rFonts w:ascii="Times New Roman" w:hAnsi="Times New Roman" w:cs="Times New Roman"/>
                <w:sz w:val="20"/>
                <w:szCs w:val="20"/>
              </w:rPr>
              <w:t>Produkt</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bezpiecznie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pakowany</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owinięta</w:t>
            </w:r>
            <w:proofErr w:type="spellEnd"/>
            <w:r w:rsidRPr="00C833B9">
              <w:rPr>
                <w:rFonts w:ascii="Times New Roman" w:hAnsi="Times New Roman" w:cs="Times New Roman"/>
                <w:sz w:val="20"/>
                <w:szCs w:val="20"/>
              </w:rPr>
              <w:t xml:space="preserve"> w </w:t>
            </w:r>
            <w:proofErr w:type="spellStart"/>
            <w:r w:rsidRPr="00C833B9">
              <w:rPr>
                <w:rFonts w:ascii="Times New Roman" w:hAnsi="Times New Roman" w:cs="Times New Roman"/>
                <w:sz w:val="20"/>
                <w:szCs w:val="20"/>
              </w:rPr>
              <w:t>specjalną</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serwetę</w:t>
            </w:r>
            <w:proofErr w:type="spellEnd"/>
            <w:r w:rsidRPr="00C833B9">
              <w:rPr>
                <w:rFonts w:ascii="Times New Roman" w:hAnsi="Times New Roman" w:cs="Times New Roman"/>
                <w:sz w:val="20"/>
                <w:szCs w:val="20"/>
              </w:rPr>
              <w:t xml:space="preserve">/papier </w:t>
            </w:r>
            <w:proofErr w:type="spellStart"/>
            <w:r w:rsidRPr="00C833B9">
              <w:rPr>
                <w:rFonts w:ascii="Times New Roman" w:hAnsi="Times New Roman" w:cs="Times New Roman"/>
                <w:sz w:val="20"/>
                <w:szCs w:val="20"/>
              </w:rPr>
              <w:t>krepowy</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umieszczona</w:t>
            </w:r>
            <w:proofErr w:type="spellEnd"/>
            <w:r w:rsidRPr="00C833B9">
              <w:rPr>
                <w:rFonts w:ascii="Times New Roman" w:hAnsi="Times New Roman" w:cs="Times New Roman"/>
                <w:sz w:val="20"/>
                <w:szCs w:val="20"/>
              </w:rPr>
              <w:t xml:space="preserve"> w </w:t>
            </w:r>
            <w:proofErr w:type="spellStart"/>
            <w:r w:rsidRPr="00C833B9">
              <w:rPr>
                <w:rFonts w:ascii="Times New Roman" w:hAnsi="Times New Roman" w:cs="Times New Roman"/>
                <w:sz w:val="20"/>
                <w:szCs w:val="20"/>
              </w:rPr>
              <w:t>blisterze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zestawy</w:t>
            </w:r>
            <w:proofErr w:type="spellEnd"/>
            <w:r w:rsidRPr="00C833B9">
              <w:rPr>
                <w:rFonts w:ascii="Times New Roman" w:hAnsi="Times New Roman" w:cs="Times New Roman"/>
                <w:sz w:val="20"/>
                <w:szCs w:val="20"/>
              </w:rPr>
              <w:t xml:space="preserve"> do </w:t>
            </w:r>
            <w:proofErr w:type="spellStart"/>
            <w:r w:rsidRPr="00C833B9">
              <w:rPr>
                <w:rFonts w:ascii="Times New Roman" w:hAnsi="Times New Roman" w:cs="Times New Roman"/>
                <w:sz w:val="20"/>
                <w:szCs w:val="20"/>
              </w:rPr>
              <w:t>transportu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pakowane</w:t>
            </w:r>
            <w:proofErr w:type="spellEnd"/>
            <w:r w:rsidRPr="00C833B9">
              <w:rPr>
                <w:rFonts w:ascii="Times New Roman" w:hAnsi="Times New Roman" w:cs="Times New Roman"/>
                <w:sz w:val="20"/>
                <w:szCs w:val="20"/>
              </w:rPr>
              <w:t xml:space="preserve"> w 2 </w:t>
            </w:r>
            <w:proofErr w:type="spellStart"/>
            <w:r w:rsidRPr="00C833B9">
              <w:rPr>
                <w:rFonts w:ascii="Times New Roman" w:hAnsi="Times New Roman" w:cs="Times New Roman"/>
                <w:sz w:val="20"/>
                <w:szCs w:val="20"/>
              </w:rPr>
              <w:t>kartony</w:t>
            </w:r>
            <w:proofErr w:type="spellEnd"/>
          </w:p>
        </w:tc>
        <w:tc>
          <w:tcPr>
            <w:tcW w:w="2432" w:type="pct"/>
            <w:tcBorders>
              <w:top w:val="single" w:sz="4" w:space="0" w:color="000000"/>
              <w:left w:val="single" w:sz="4" w:space="0" w:color="000000"/>
              <w:bottom w:val="single" w:sz="4" w:space="0" w:color="000000"/>
              <w:right w:val="single" w:sz="4" w:space="0" w:color="000000"/>
            </w:tcBorders>
            <w:hideMark/>
          </w:tcPr>
          <w:p w14:paraId="44AD5F79" w14:textId="77777777" w:rsidR="00AE02DE" w:rsidRPr="00C833B9" w:rsidRDefault="00AE02DE" w:rsidP="005E28DC">
            <w:pPr>
              <w:pStyle w:val="TableParagraph"/>
              <w:spacing w:before="11" w:line="240" w:lineRule="atLeast"/>
              <w:ind w:left="9"/>
              <w:rPr>
                <w:rFonts w:ascii="Times New Roman" w:hAnsi="Times New Roman" w:cs="Times New Roman"/>
                <w:sz w:val="20"/>
                <w:szCs w:val="20"/>
              </w:rPr>
            </w:pPr>
            <w:proofErr w:type="spellStart"/>
            <w:r w:rsidRPr="00C833B9">
              <w:rPr>
                <w:rFonts w:ascii="Times New Roman" w:hAnsi="Times New Roman" w:cs="Times New Roman"/>
                <w:sz w:val="20"/>
                <w:szCs w:val="20"/>
              </w:rPr>
              <w:t>Produkt</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bezpiecznie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pakowany</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umieszczona</w:t>
            </w:r>
            <w:proofErr w:type="spellEnd"/>
            <w:r w:rsidRPr="00C833B9">
              <w:rPr>
                <w:rFonts w:ascii="Times New Roman" w:hAnsi="Times New Roman" w:cs="Times New Roman"/>
                <w:sz w:val="20"/>
                <w:szCs w:val="20"/>
              </w:rPr>
              <w:t xml:space="preserve"> w </w:t>
            </w:r>
            <w:proofErr w:type="spellStart"/>
            <w:r w:rsidRPr="00C833B9">
              <w:rPr>
                <w:rFonts w:ascii="Times New Roman" w:hAnsi="Times New Roman" w:cs="Times New Roman"/>
                <w:sz w:val="20"/>
                <w:szCs w:val="20"/>
              </w:rPr>
              <w:t>opakowaniu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papierowo-foliowym</w:t>
            </w:r>
            <w:proofErr w:type="spellEnd"/>
            <w:r w:rsidRPr="00C833B9">
              <w:rPr>
                <w:rFonts w:ascii="Times New Roman" w:hAnsi="Times New Roman" w:cs="Times New Roman"/>
                <w:sz w:val="20"/>
                <w:szCs w:val="20"/>
              </w:rPr>
              <w:t xml:space="preserve">, do </w:t>
            </w:r>
            <w:proofErr w:type="spellStart"/>
            <w:r w:rsidRPr="00C833B9">
              <w:rPr>
                <w:rFonts w:ascii="Times New Roman" w:hAnsi="Times New Roman" w:cs="Times New Roman"/>
                <w:sz w:val="20"/>
                <w:szCs w:val="20"/>
              </w:rPr>
              <w:t>transportu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pakowane</w:t>
            </w:r>
            <w:proofErr w:type="spellEnd"/>
            <w:r w:rsidRPr="00C833B9">
              <w:rPr>
                <w:rFonts w:ascii="Times New Roman" w:hAnsi="Times New Roman" w:cs="Times New Roman"/>
                <w:sz w:val="20"/>
                <w:szCs w:val="20"/>
              </w:rPr>
              <w:t xml:space="preserve"> w 2 </w:t>
            </w:r>
            <w:proofErr w:type="spellStart"/>
            <w:r w:rsidRPr="00C833B9">
              <w:rPr>
                <w:rFonts w:ascii="Times New Roman" w:hAnsi="Times New Roman" w:cs="Times New Roman"/>
                <w:sz w:val="20"/>
                <w:szCs w:val="20"/>
              </w:rPr>
              <w:t>kartony</w:t>
            </w:r>
            <w:proofErr w:type="spellEnd"/>
          </w:p>
        </w:tc>
      </w:tr>
      <w:tr w:rsidR="00AE02DE" w:rsidRPr="00C833B9" w14:paraId="3D40BAE5" w14:textId="77777777" w:rsidTr="005E28DC">
        <w:trPr>
          <w:trHeight w:val="460"/>
        </w:trPr>
        <w:tc>
          <w:tcPr>
            <w:tcW w:w="2568" w:type="pct"/>
            <w:tcBorders>
              <w:top w:val="single" w:sz="4" w:space="0" w:color="000000"/>
              <w:left w:val="single" w:sz="4" w:space="0" w:color="000000"/>
              <w:bottom w:val="single" w:sz="4" w:space="0" w:color="000000"/>
              <w:right w:val="single" w:sz="4" w:space="0" w:color="000000"/>
            </w:tcBorders>
            <w:hideMark/>
          </w:tcPr>
          <w:p w14:paraId="5D0211FC" w14:textId="77777777" w:rsidR="00AE02DE" w:rsidRPr="00C833B9" w:rsidRDefault="00AE02DE" w:rsidP="005E28DC">
            <w:pPr>
              <w:pStyle w:val="TableParagraph"/>
              <w:rPr>
                <w:rFonts w:ascii="Times New Roman" w:hAnsi="Times New Roman" w:cs="Times New Roman"/>
                <w:sz w:val="20"/>
                <w:szCs w:val="20"/>
              </w:rPr>
            </w:pPr>
            <w:r w:rsidRPr="00C833B9">
              <w:rPr>
                <w:rFonts w:ascii="Times New Roman" w:hAnsi="Times New Roman" w:cs="Times New Roman"/>
                <w:sz w:val="20"/>
                <w:szCs w:val="20"/>
              </w:rPr>
              <w:t xml:space="preserve">W </w:t>
            </w:r>
            <w:proofErr w:type="spellStart"/>
            <w:r w:rsidRPr="00C833B9">
              <w:rPr>
                <w:rFonts w:ascii="Times New Roman" w:hAnsi="Times New Roman" w:cs="Times New Roman"/>
                <w:sz w:val="20"/>
                <w:szCs w:val="20"/>
              </w:rPr>
              <w:t>kolorze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zielonym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lub</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niebieskim</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3378D2EE" w14:textId="77777777" w:rsidR="00AE02DE" w:rsidRPr="00C833B9" w:rsidRDefault="00AE02DE" w:rsidP="005E28DC">
            <w:pPr>
              <w:pStyle w:val="TableParagraph"/>
              <w:ind w:left="9"/>
              <w:rPr>
                <w:rFonts w:ascii="Times New Roman" w:hAnsi="Times New Roman" w:cs="Times New Roman"/>
                <w:sz w:val="20"/>
                <w:szCs w:val="20"/>
              </w:rPr>
            </w:pPr>
            <w:r w:rsidRPr="00C833B9">
              <w:rPr>
                <w:rFonts w:ascii="Times New Roman" w:hAnsi="Times New Roman" w:cs="Times New Roman"/>
                <w:sz w:val="20"/>
                <w:szCs w:val="20"/>
              </w:rPr>
              <w:t xml:space="preserve">W </w:t>
            </w:r>
            <w:proofErr w:type="spellStart"/>
            <w:r w:rsidRPr="00C833B9">
              <w:rPr>
                <w:rFonts w:ascii="Times New Roman" w:hAnsi="Times New Roman" w:cs="Times New Roman"/>
                <w:sz w:val="20"/>
                <w:szCs w:val="20"/>
              </w:rPr>
              <w:t>kolorze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niebieskim</w:t>
            </w:r>
            <w:proofErr w:type="spellEnd"/>
          </w:p>
        </w:tc>
      </w:tr>
      <w:tr w:rsidR="00AE02DE" w:rsidRPr="00C833B9" w14:paraId="78DF46BC" w14:textId="77777777" w:rsidTr="005E28DC">
        <w:trPr>
          <w:trHeight w:val="498"/>
        </w:trPr>
        <w:tc>
          <w:tcPr>
            <w:tcW w:w="2568" w:type="pct"/>
            <w:tcBorders>
              <w:top w:val="single" w:sz="4" w:space="0" w:color="000000"/>
              <w:left w:val="single" w:sz="4" w:space="0" w:color="000000"/>
              <w:bottom w:val="single" w:sz="4" w:space="0" w:color="000000"/>
              <w:right w:val="single" w:sz="4" w:space="0" w:color="000000"/>
            </w:tcBorders>
            <w:hideMark/>
          </w:tcPr>
          <w:p w14:paraId="774EB323" w14:textId="77777777" w:rsidR="00AE02DE" w:rsidRPr="00C833B9" w:rsidRDefault="00AE02DE" w:rsidP="005E28DC">
            <w:pPr>
              <w:pStyle w:val="TableParagraph"/>
              <w:spacing w:before="133"/>
              <w:rPr>
                <w:rFonts w:ascii="Times New Roman" w:hAnsi="Times New Roman" w:cs="Times New Roman"/>
                <w:sz w:val="20"/>
                <w:szCs w:val="20"/>
              </w:rPr>
            </w:pPr>
            <w:r w:rsidRPr="00C833B9">
              <w:rPr>
                <w:rFonts w:ascii="Times New Roman" w:hAnsi="Times New Roman" w:cs="Times New Roman"/>
                <w:sz w:val="20"/>
                <w:szCs w:val="20"/>
              </w:rPr>
              <w:t xml:space="preserve">W </w:t>
            </w:r>
            <w:proofErr w:type="spellStart"/>
            <w:r w:rsidRPr="00C833B9">
              <w:rPr>
                <w:rFonts w:ascii="Times New Roman" w:hAnsi="Times New Roman" w:cs="Times New Roman"/>
                <w:sz w:val="20"/>
                <w:szCs w:val="20"/>
              </w:rPr>
              <w:t>opakowaniu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handlowym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maksymalnie</w:t>
            </w:r>
            <w:proofErr w:type="spellEnd"/>
            <w:r w:rsidRPr="00C833B9">
              <w:rPr>
                <w:rFonts w:ascii="Times New Roman" w:hAnsi="Times New Roman" w:cs="Times New Roman"/>
                <w:sz w:val="20"/>
                <w:szCs w:val="20"/>
              </w:rPr>
              <w:t xml:space="preserve"> 50 </w:t>
            </w:r>
            <w:proofErr w:type="spellStart"/>
            <w:r w:rsidRPr="00C833B9">
              <w:rPr>
                <w:rFonts w:ascii="Times New Roman" w:hAnsi="Times New Roman" w:cs="Times New Roman"/>
                <w:sz w:val="20"/>
                <w:szCs w:val="20"/>
              </w:rPr>
              <w:t>sztuk</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213B3EA7" w14:textId="77777777" w:rsidR="00AE02DE" w:rsidRPr="00C833B9" w:rsidRDefault="00AE02DE" w:rsidP="005E28DC">
            <w:pPr>
              <w:pStyle w:val="TableParagraph"/>
              <w:spacing w:before="8" w:line="242" w:lineRule="exact"/>
              <w:ind w:left="9" w:right="12"/>
              <w:rPr>
                <w:rFonts w:ascii="Times New Roman" w:hAnsi="Times New Roman" w:cs="Times New Roman"/>
                <w:sz w:val="20"/>
                <w:szCs w:val="20"/>
              </w:rPr>
            </w:pPr>
            <w:proofErr w:type="spellStart"/>
            <w:r w:rsidRPr="00C833B9">
              <w:rPr>
                <w:rFonts w:ascii="Times New Roman" w:hAnsi="Times New Roman" w:cs="Times New Roman"/>
                <w:sz w:val="20"/>
                <w:szCs w:val="20"/>
              </w:rPr>
              <w:t>Opakowanie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handlowe</w:t>
            </w:r>
            <w:proofErr w:type="spellEnd"/>
            <w:r w:rsidRPr="00C833B9">
              <w:rPr>
                <w:rFonts w:ascii="Times New Roman" w:hAnsi="Times New Roman" w:cs="Times New Roman"/>
                <w:sz w:val="20"/>
                <w:szCs w:val="20"/>
              </w:rPr>
              <w:t xml:space="preserve"> 4 </w:t>
            </w:r>
            <w:proofErr w:type="spellStart"/>
            <w:r w:rsidRPr="00C833B9">
              <w:rPr>
                <w:rFonts w:ascii="Times New Roman" w:hAnsi="Times New Roman" w:cs="Times New Roman"/>
                <w:sz w:val="20"/>
                <w:szCs w:val="20"/>
              </w:rPr>
              <w:t>dyspensery</w:t>
            </w:r>
            <w:proofErr w:type="spellEnd"/>
            <w:r w:rsidRPr="00C833B9">
              <w:rPr>
                <w:rFonts w:ascii="Times New Roman" w:hAnsi="Times New Roman" w:cs="Times New Roman"/>
                <w:sz w:val="20"/>
                <w:szCs w:val="20"/>
              </w:rPr>
              <w:t xml:space="preserve"> po 8 </w:t>
            </w:r>
            <w:proofErr w:type="spellStart"/>
            <w:r w:rsidRPr="00C833B9">
              <w:rPr>
                <w:rFonts w:ascii="Times New Roman" w:hAnsi="Times New Roman" w:cs="Times New Roman"/>
                <w:sz w:val="20"/>
                <w:szCs w:val="20"/>
              </w:rPr>
              <w:t>pojedynczo</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pakowanych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zgodnie</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najnowszym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rozporządzeniem</w:t>
            </w:r>
            <w:proofErr w:type="spellEnd"/>
            <w:r w:rsidRPr="00C833B9">
              <w:rPr>
                <w:rFonts w:ascii="Times New Roman" w:hAnsi="Times New Roman" w:cs="Times New Roman"/>
                <w:sz w:val="20"/>
                <w:szCs w:val="20"/>
              </w:rPr>
              <w:t>)</w:t>
            </w:r>
          </w:p>
        </w:tc>
      </w:tr>
    </w:tbl>
    <w:p w14:paraId="28A991BC" w14:textId="77777777" w:rsidR="00AE02DE" w:rsidRPr="00C833B9" w:rsidRDefault="00AE02DE" w:rsidP="00AE02DE">
      <w:pPr>
        <w:pStyle w:val="Tekstpodstawowy"/>
        <w:spacing w:before="2"/>
        <w:rPr>
          <w:rFonts w:ascii="Times New Roman" w:eastAsia="Calibri" w:hAnsi="Times New Roman"/>
          <w:sz w:val="20"/>
          <w:lang w:eastAsia="en-US"/>
        </w:rPr>
      </w:pPr>
    </w:p>
    <w:p w14:paraId="0C48A175" w14:textId="77777777" w:rsidR="00AE02DE" w:rsidRPr="00C833B9" w:rsidRDefault="00AE02DE" w:rsidP="00AE02DE">
      <w:pPr>
        <w:pStyle w:val="Nagwek1"/>
        <w:spacing w:before="57"/>
        <w:rPr>
          <w:rFonts w:ascii="Times New Roman" w:hAnsi="Times New Roman" w:cs="Times New Roman"/>
          <w:b/>
          <w:bCs/>
          <w:color w:val="auto"/>
          <w:sz w:val="20"/>
          <w:szCs w:val="20"/>
        </w:rPr>
      </w:pPr>
      <w:r w:rsidRPr="00C833B9">
        <w:rPr>
          <w:rFonts w:ascii="Times New Roman" w:hAnsi="Times New Roman" w:cs="Times New Roman"/>
          <w:b/>
          <w:bCs/>
          <w:color w:val="auto"/>
          <w:sz w:val="20"/>
          <w:szCs w:val="20"/>
        </w:rPr>
        <w:t>Odpowiedź</w:t>
      </w:r>
    </w:p>
    <w:p w14:paraId="5966B5E8" w14:textId="77777777" w:rsidR="00AE02DE" w:rsidRPr="00C833B9" w:rsidRDefault="00AE02DE" w:rsidP="00AE02DE">
      <w:pPr>
        <w:rPr>
          <w:b/>
          <w:bCs/>
          <w:sz w:val="20"/>
          <w:szCs w:val="20"/>
        </w:rPr>
      </w:pPr>
      <w:r w:rsidRPr="00C833B9">
        <w:rPr>
          <w:b/>
          <w:bCs/>
          <w:sz w:val="20"/>
          <w:szCs w:val="20"/>
        </w:rPr>
        <w:t>Zamawiający wyraża zgodę</w:t>
      </w:r>
    </w:p>
    <w:p w14:paraId="545D6C28" w14:textId="77777777" w:rsidR="00AE02DE" w:rsidRPr="00B12181" w:rsidRDefault="00AE02DE" w:rsidP="00AE02DE">
      <w:pPr>
        <w:pStyle w:val="Nagwek1"/>
        <w:spacing w:before="57"/>
        <w:rPr>
          <w:rFonts w:ascii="Times New Roman" w:hAnsi="Times New Roman" w:cs="Times New Roman"/>
          <w:b/>
          <w:bCs/>
          <w:color w:val="auto"/>
          <w:sz w:val="20"/>
          <w:szCs w:val="20"/>
        </w:rPr>
      </w:pPr>
      <w:r w:rsidRPr="00B12181">
        <w:rPr>
          <w:rFonts w:ascii="Times New Roman" w:hAnsi="Times New Roman" w:cs="Times New Roman"/>
          <w:b/>
          <w:bCs/>
          <w:color w:val="auto"/>
          <w:sz w:val="20"/>
          <w:szCs w:val="20"/>
        </w:rPr>
        <w:t>Pytanie nr 6 – dotyczy Zadania nr 5 poz. 5</w:t>
      </w:r>
    </w:p>
    <w:p w14:paraId="1F0B236F" w14:textId="77777777" w:rsidR="00AE02DE" w:rsidRPr="00C833B9" w:rsidRDefault="00AE02DE" w:rsidP="00AE02DE">
      <w:pPr>
        <w:pStyle w:val="Tekstpodstawowy"/>
        <w:spacing w:before="2"/>
        <w:ind w:left="107"/>
        <w:rPr>
          <w:rFonts w:ascii="Times New Roman" w:hAnsi="Times New Roman"/>
          <w:sz w:val="20"/>
        </w:rPr>
      </w:pPr>
      <w:r w:rsidRPr="00C833B9">
        <w:rPr>
          <w:rFonts w:ascii="Times New Roman" w:hAnsi="Times New Roman"/>
          <w:sz w:val="20"/>
        </w:rPr>
        <w:t>Czy Zamawiający wyrazi zgodę na zaoferowanie niżej opisanej sterylnej kieszeni</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45"/>
        <w:gridCol w:w="4684"/>
      </w:tblGrid>
      <w:tr w:rsidR="00AE02DE" w:rsidRPr="00C833B9" w14:paraId="6E86D236" w14:textId="77777777" w:rsidTr="005E28DC">
        <w:trPr>
          <w:trHeight w:val="460"/>
        </w:trPr>
        <w:tc>
          <w:tcPr>
            <w:tcW w:w="2568" w:type="pct"/>
            <w:tcBorders>
              <w:top w:val="single" w:sz="4" w:space="0" w:color="000000"/>
              <w:left w:val="single" w:sz="4" w:space="0" w:color="000000"/>
              <w:bottom w:val="single" w:sz="4" w:space="0" w:color="000000"/>
              <w:right w:val="single" w:sz="4" w:space="0" w:color="000000"/>
            </w:tcBorders>
            <w:shd w:val="clear" w:color="auto" w:fill="C0C0C0"/>
            <w:hideMark/>
          </w:tcPr>
          <w:p w14:paraId="095B1831" w14:textId="77777777" w:rsidR="00AE02DE" w:rsidRPr="00C833B9" w:rsidRDefault="00AE02DE" w:rsidP="005E28DC">
            <w:pPr>
              <w:pStyle w:val="TableParagraph"/>
              <w:rPr>
                <w:rFonts w:ascii="Times New Roman" w:hAnsi="Times New Roman" w:cs="Times New Roman"/>
                <w:sz w:val="20"/>
                <w:szCs w:val="20"/>
              </w:rPr>
            </w:pPr>
            <w:r w:rsidRPr="00C833B9">
              <w:rPr>
                <w:rFonts w:ascii="Times New Roman" w:hAnsi="Times New Roman" w:cs="Times New Roman"/>
                <w:sz w:val="20"/>
                <w:szCs w:val="20"/>
              </w:rPr>
              <w:t xml:space="preserve">FUNKCJA/PARAMETR - </w:t>
            </w:r>
            <w:proofErr w:type="spellStart"/>
            <w:r w:rsidRPr="00C833B9">
              <w:rPr>
                <w:rFonts w:ascii="Times New Roman" w:hAnsi="Times New Roman" w:cs="Times New Roman"/>
                <w:sz w:val="20"/>
                <w:szCs w:val="20"/>
              </w:rPr>
              <w:t>wymagany</w:t>
            </w:r>
            <w:proofErr w:type="spellEnd"/>
          </w:p>
        </w:tc>
        <w:tc>
          <w:tcPr>
            <w:tcW w:w="2432" w:type="pct"/>
            <w:tcBorders>
              <w:top w:val="single" w:sz="4" w:space="0" w:color="000000"/>
              <w:left w:val="single" w:sz="4" w:space="0" w:color="000000"/>
              <w:bottom w:val="single" w:sz="4" w:space="0" w:color="000000"/>
              <w:right w:val="single" w:sz="4" w:space="0" w:color="000000"/>
            </w:tcBorders>
            <w:shd w:val="clear" w:color="auto" w:fill="C0C0C0"/>
            <w:hideMark/>
          </w:tcPr>
          <w:p w14:paraId="06BBD27E" w14:textId="77777777" w:rsidR="00AE02DE" w:rsidRPr="00C833B9" w:rsidRDefault="00AE02DE" w:rsidP="005E28DC">
            <w:pPr>
              <w:pStyle w:val="TableParagraph"/>
              <w:ind w:left="9"/>
              <w:rPr>
                <w:rFonts w:ascii="Times New Roman" w:hAnsi="Times New Roman" w:cs="Times New Roman"/>
                <w:sz w:val="20"/>
                <w:szCs w:val="20"/>
              </w:rPr>
            </w:pPr>
            <w:r w:rsidRPr="00C833B9">
              <w:rPr>
                <w:rFonts w:ascii="Times New Roman" w:hAnsi="Times New Roman" w:cs="Times New Roman"/>
                <w:sz w:val="20"/>
                <w:szCs w:val="20"/>
              </w:rPr>
              <w:t xml:space="preserve">FUNKCJA/PARAMETR - </w:t>
            </w:r>
            <w:proofErr w:type="spellStart"/>
            <w:r w:rsidRPr="00C833B9">
              <w:rPr>
                <w:rFonts w:ascii="Times New Roman" w:hAnsi="Times New Roman" w:cs="Times New Roman"/>
                <w:sz w:val="20"/>
                <w:szCs w:val="20"/>
              </w:rPr>
              <w:t>oferowany</w:t>
            </w:r>
            <w:proofErr w:type="spellEnd"/>
          </w:p>
        </w:tc>
      </w:tr>
      <w:tr w:rsidR="00AE02DE" w:rsidRPr="00C833B9" w14:paraId="211B1492" w14:textId="77777777" w:rsidTr="005E28DC">
        <w:trPr>
          <w:trHeight w:val="460"/>
        </w:trPr>
        <w:tc>
          <w:tcPr>
            <w:tcW w:w="2568" w:type="pct"/>
            <w:tcBorders>
              <w:top w:val="single" w:sz="4" w:space="0" w:color="000000"/>
              <w:left w:val="single" w:sz="4" w:space="0" w:color="000000"/>
              <w:bottom w:val="single" w:sz="4" w:space="0" w:color="000000"/>
              <w:right w:val="single" w:sz="4" w:space="0" w:color="000000"/>
            </w:tcBorders>
            <w:hideMark/>
          </w:tcPr>
          <w:p w14:paraId="453B426D" w14:textId="77777777" w:rsidR="00AE02DE" w:rsidRPr="00C833B9" w:rsidRDefault="00AE02DE" w:rsidP="005E28DC">
            <w:pPr>
              <w:pStyle w:val="TableParagraph"/>
              <w:rPr>
                <w:rFonts w:ascii="Times New Roman" w:hAnsi="Times New Roman" w:cs="Times New Roman"/>
                <w:b/>
                <w:sz w:val="20"/>
                <w:szCs w:val="20"/>
              </w:rPr>
            </w:pPr>
            <w:proofErr w:type="spellStart"/>
            <w:r w:rsidRPr="00C833B9">
              <w:rPr>
                <w:rFonts w:ascii="Times New Roman" w:hAnsi="Times New Roman" w:cs="Times New Roman"/>
                <w:b/>
                <w:sz w:val="20"/>
                <w:szCs w:val="20"/>
              </w:rPr>
              <w:t>Kieszeń</w:t>
            </w:r>
            <w:proofErr w:type="spellEnd"/>
            <w:r w:rsidRPr="00C833B9">
              <w:rPr>
                <w:rFonts w:ascii="Times New Roman" w:hAnsi="Times New Roman" w:cs="Times New Roman"/>
                <w:b/>
                <w:sz w:val="20"/>
                <w:szCs w:val="20"/>
              </w:rPr>
              <w:t xml:space="preserve"> </w:t>
            </w:r>
            <w:proofErr w:type="spellStart"/>
            <w:r w:rsidRPr="00C833B9">
              <w:rPr>
                <w:rFonts w:ascii="Times New Roman" w:hAnsi="Times New Roman" w:cs="Times New Roman"/>
                <w:b/>
                <w:sz w:val="20"/>
                <w:szCs w:val="20"/>
              </w:rPr>
              <w:t>dwusekcyjna</w:t>
            </w:r>
            <w:proofErr w:type="spellEnd"/>
            <w:r w:rsidRPr="00C833B9">
              <w:rPr>
                <w:rFonts w:ascii="Times New Roman" w:hAnsi="Times New Roman" w:cs="Times New Roman"/>
                <w:b/>
                <w:sz w:val="20"/>
                <w:szCs w:val="20"/>
              </w:rPr>
              <w:t xml:space="preserve"> </w:t>
            </w:r>
            <w:proofErr w:type="spellStart"/>
            <w:r w:rsidRPr="00C833B9">
              <w:rPr>
                <w:rFonts w:ascii="Times New Roman" w:hAnsi="Times New Roman" w:cs="Times New Roman"/>
                <w:b/>
                <w:sz w:val="20"/>
                <w:szCs w:val="20"/>
              </w:rPr>
              <w:t>sterylna</w:t>
            </w:r>
            <w:proofErr w:type="spellEnd"/>
            <w:r w:rsidRPr="00C833B9">
              <w:rPr>
                <w:rFonts w:ascii="Times New Roman" w:hAnsi="Times New Roman" w:cs="Times New Roman"/>
                <w:b/>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0D701D27" w14:textId="77777777" w:rsidR="00AE02DE" w:rsidRPr="00C833B9" w:rsidRDefault="00AE02DE" w:rsidP="005E28DC">
            <w:pPr>
              <w:pStyle w:val="TableParagraph"/>
              <w:ind w:left="9"/>
              <w:rPr>
                <w:rFonts w:ascii="Times New Roman" w:hAnsi="Times New Roman" w:cs="Times New Roman"/>
                <w:b/>
                <w:sz w:val="20"/>
                <w:szCs w:val="20"/>
              </w:rPr>
            </w:pPr>
            <w:proofErr w:type="spellStart"/>
            <w:r w:rsidRPr="00C833B9">
              <w:rPr>
                <w:rFonts w:ascii="Times New Roman" w:hAnsi="Times New Roman" w:cs="Times New Roman"/>
                <w:b/>
                <w:sz w:val="20"/>
                <w:szCs w:val="20"/>
              </w:rPr>
              <w:t>Kieszeń</w:t>
            </w:r>
            <w:proofErr w:type="spellEnd"/>
            <w:r w:rsidRPr="00C833B9">
              <w:rPr>
                <w:rFonts w:ascii="Times New Roman" w:hAnsi="Times New Roman" w:cs="Times New Roman"/>
                <w:b/>
                <w:sz w:val="20"/>
                <w:szCs w:val="20"/>
              </w:rPr>
              <w:t xml:space="preserve"> </w:t>
            </w:r>
            <w:proofErr w:type="spellStart"/>
            <w:r w:rsidRPr="00C833B9">
              <w:rPr>
                <w:rFonts w:ascii="Times New Roman" w:hAnsi="Times New Roman" w:cs="Times New Roman"/>
                <w:b/>
                <w:sz w:val="20"/>
                <w:szCs w:val="20"/>
              </w:rPr>
              <w:t>dwusekcyjna</w:t>
            </w:r>
            <w:proofErr w:type="spellEnd"/>
            <w:r w:rsidRPr="00C833B9">
              <w:rPr>
                <w:rFonts w:ascii="Times New Roman" w:hAnsi="Times New Roman" w:cs="Times New Roman"/>
                <w:b/>
                <w:sz w:val="20"/>
                <w:szCs w:val="20"/>
              </w:rPr>
              <w:t xml:space="preserve"> </w:t>
            </w:r>
            <w:proofErr w:type="spellStart"/>
            <w:r w:rsidRPr="00C833B9">
              <w:rPr>
                <w:rFonts w:ascii="Times New Roman" w:hAnsi="Times New Roman" w:cs="Times New Roman"/>
                <w:b/>
                <w:sz w:val="20"/>
                <w:szCs w:val="20"/>
              </w:rPr>
              <w:t>sterylna</w:t>
            </w:r>
            <w:proofErr w:type="spellEnd"/>
            <w:r w:rsidRPr="00C833B9">
              <w:rPr>
                <w:rFonts w:ascii="Times New Roman" w:hAnsi="Times New Roman" w:cs="Times New Roman"/>
                <w:b/>
                <w:sz w:val="20"/>
                <w:szCs w:val="20"/>
              </w:rPr>
              <w:t>.</w:t>
            </w:r>
          </w:p>
        </w:tc>
      </w:tr>
      <w:tr w:rsidR="00AE02DE" w:rsidRPr="00C833B9" w14:paraId="60883A9E" w14:textId="77777777" w:rsidTr="005E28DC">
        <w:trPr>
          <w:trHeight w:val="457"/>
        </w:trPr>
        <w:tc>
          <w:tcPr>
            <w:tcW w:w="2568" w:type="pct"/>
            <w:tcBorders>
              <w:top w:val="single" w:sz="4" w:space="0" w:color="000000"/>
              <w:left w:val="single" w:sz="4" w:space="0" w:color="000000"/>
              <w:bottom w:val="single" w:sz="4" w:space="0" w:color="000000"/>
              <w:right w:val="single" w:sz="4" w:space="0" w:color="000000"/>
            </w:tcBorders>
            <w:hideMark/>
          </w:tcPr>
          <w:p w14:paraId="26F0EFBF" w14:textId="77777777" w:rsidR="00AE02DE" w:rsidRPr="00C833B9" w:rsidRDefault="00AE02DE" w:rsidP="005E28DC">
            <w:pPr>
              <w:pStyle w:val="TableParagraph"/>
              <w:rPr>
                <w:rFonts w:ascii="Times New Roman" w:hAnsi="Times New Roman" w:cs="Times New Roman"/>
                <w:sz w:val="20"/>
                <w:szCs w:val="20"/>
              </w:rPr>
            </w:pPr>
            <w:proofErr w:type="spellStart"/>
            <w:r w:rsidRPr="00C833B9">
              <w:rPr>
                <w:rFonts w:ascii="Times New Roman" w:hAnsi="Times New Roman" w:cs="Times New Roman"/>
                <w:sz w:val="20"/>
                <w:szCs w:val="20"/>
              </w:rPr>
              <w:t>Samoprzylepna</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042A298A" w14:textId="77777777" w:rsidR="00AE02DE" w:rsidRPr="00C833B9" w:rsidRDefault="00AE02DE" w:rsidP="005E28DC">
            <w:pPr>
              <w:pStyle w:val="TableParagraph"/>
              <w:ind w:left="9"/>
              <w:rPr>
                <w:rFonts w:ascii="Times New Roman" w:hAnsi="Times New Roman" w:cs="Times New Roman"/>
                <w:sz w:val="20"/>
                <w:szCs w:val="20"/>
              </w:rPr>
            </w:pPr>
            <w:proofErr w:type="spellStart"/>
            <w:r w:rsidRPr="00C833B9">
              <w:rPr>
                <w:rFonts w:ascii="Times New Roman" w:hAnsi="Times New Roman" w:cs="Times New Roman"/>
                <w:sz w:val="20"/>
                <w:szCs w:val="20"/>
              </w:rPr>
              <w:t>Samoprzylepna</w:t>
            </w:r>
            <w:proofErr w:type="spellEnd"/>
            <w:r w:rsidRPr="00C833B9">
              <w:rPr>
                <w:rFonts w:ascii="Times New Roman" w:hAnsi="Times New Roman" w:cs="Times New Roman"/>
                <w:sz w:val="20"/>
                <w:szCs w:val="20"/>
              </w:rPr>
              <w:t>.</w:t>
            </w:r>
          </w:p>
        </w:tc>
      </w:tr>
      <w:tr w:rsidR="00AE02DE" w:rsidRPr="00C833B9" w14:paraId="60F81D04" w14:textId="77777777" w:rsidTr="005E28DC">
        <w:trPr>
          <w:trHeight w:val="498"/>
        </w:trPr>
        <w:tc>
          <w:tcPr>
            <w:tcW w:w="2568" w:type="pct"/>
            <w:tcBorders>
              <w:top w:val="single" w:sz="4" w:space="0" w:color="000000"/>
              <w:left w:val="single" w:sz="4" w:space="0" w:color="000000"/>
              <w:bottom w:val="single" w:sz="4" w:space="0" w:color="000000"/>
              <w:right w:val="single" w:sz="4" w:space="0" w:color="000000"/>
            </w:tcBorders>
            <w:hideMark/>
          </w:tcPr>
          <w:p w14:paraId="653DB509" w14:textId="77777777" w:rsidR="00AE02DE" w:rsidRPr="00C833B9" w:rsidRDefault="00AE02DE" w:rsidP="005E28DC">
            <w:pPr>
              <w:pStyle w:val="TableParagraph"/>
              <w:spacing w:before="11"/>
              <w:rPr>
                <w:rFonts w:ascii="Times New Roman" w:hAnsi="Times New Roman" w:cs="Times New Roman"/>
                <w:sz w:val="20"/>
                <w:szCs w:val="20"/>
              </w:rPr>
            </w:pPr>
            <w:proofErr w:type="spellStart"/>
            <w:r w:rsidRPr="00C833B9">
              <w:rPr>
                <w:rFonts w:ascii="Times New Roman" w:hAnsi="Times New Roman" w:cs="Times New Roman"/>
                <w:sz w:val="20"/>
                <w:szCs w:val="20"/>
              </w:rPr>
              <w:t>Wykonana</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mocnej</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przeźroczystej</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folii</w:t>
            </w:r>
            <w:proofErr w:type="spellEnd"/>
            <w:r w:rsidRPr="00C833B9">
              <w:rPr>
                <w:rFonts w:ascii="Times New Roman" w:hAnsi="Times New Roman" w:cs="Times New Roman"/>
                <w:sz w:val="20"/>
                <w:szCs w:val="20"/>
              </w:rPr>
              <w:t xml:space="preserve"> PE o </w:t>
            </w:r>
            <w:proofErr w:type="spellStart"/>
            <w:r w:rsidRPr="00C833B9">
              <w:rPr>
                <w:rFonts w:ascii="Times New Roman" w:hAnsi="Times New Roman" w:cs="Times New Roman"/>
                <w:sz w:val="20"/>
                <w:szCs w:val="20"/>
              </w:rPr>
              <w:t>gramaturze</w:t>
            </w:r>
            <w:proofErr w:type="spellEnd"/>
            <w:r w:rsidRPr="00C833B9">
              <w:rPr>
                <w:rFonts w:ascii="Times New Roman" w:hAnsi="Times New Roman" w:cs="Times New Roman"/>
                <w:sz w:val="20"/>
                <w:szCs w:val="20"/>
              </w:rPr>
              <w:t xml:space="preserve"> min. 90</w:t>
            </w:r>
          </w:p>
          <w:p w14:paraId="0B56FADB" w14:textId="77777777" w:rsidR="00AE02DE" w:rsidRPr="00C833B9" w:rsidRDefault="00AE02DE" w:rsidP="005E28DC">
            <w:pPr>
              <w:pStyle w:val="TableParagraph"/>
              <w:spacing w:before="0" w:line="223" w:lineRule="exact"/>
              <w:rPr>
                <w:rFonts w:ascii="Times New Roman" w:hAnsi="Times New Roman" w:cs="Times New Roman"/>
                <w:sz w:val="20"/>
                <w:szCs w:val="20"/>
              </w:rPr>
            </w:pPr>
            <w:r w:rsidRPr="00C833B9">
              <w:rPr>
                <w:rFonts w:ascii="Times New Roman" w:hAnsi="Times New Roman" w:cs="Times New Roman"/>
                <w:sz w:val="20"/>
                <w:szCs w:val="20"/>
              </w:rPr>
              <w:t>µm.)</w:t>
            </w:r>
          </w:p>
        </w:tc>
        <w:tc>
          <w:tcPr>
            <w:tcW w:w="2432" w:type="pct"/>
            <w:tcBorders>
              <w:top w:val="single" w:sz="4" w:space="0" w:color="000000"/>
              <w:left w:val="single" w:sz="4" w:space="0" w:color="000000"/>
              <w:bottom w:val="single" w:sz="4" w:space="0" w:color="000000"/>
              <w:right w:val="single" w:sz="4" w:space="0" w:color="000000"/>
            </w:tcBorders>
            <w:hideMark/>
          </w:tcPr>
          <w:p w14:paraId="22E25C35" w14:textId="77777777" w:rsidR="00AE02DE" w:rsidRPr="00C833B9" w:rsidRDefault="00AE02DE" w:rsidP="005E28DC">
            <w:pPr>
              <w:pStyle w:val="TableParagraph"/>
              <w:spacing w:before="133"/>
              <w:ind w:left="9"/>
              <w:rPr>
                <w:rFonts w:ascii="Times New Roman" w:hAnsi="Times New Roman" w:cs="Times New Roman"/>
                <w:sz w:val="20"/>
                <w:szCs w:val="20"/>
              </w:rPr>
            </w:pPr>
            <w:proofErr w:type="spellStart"/>
            <w:r w:rsidRPr="00C833B9">
              <w:rPr>
                <w:rFonts w:ascii="Times New Roman" w:hAnsi="Times New Roman" w:cs="Times New Roman"/>
                <w:sz w:val="20"/>
                <w:szCs w:val="20"/>
              </w:rPr>
              <w:t>Wykonana</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mocnej</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przeźroczystej</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folii</w:t>
            </w:r>
            <w:proofErr w:type="spellEnd"/>
            <w:r w:rsidRPr="00C833B9">
              <w:rPr>
                <w:rFonts w:ascii="Times New Roman" w:hAnsi="Times New Roman" w:cs="Times New Roman"/>
                <w:sz w:val="20"/>
                <w:szCs w:val="20"/>
              </w:rPr>
              <w:t xml:space="preserve"> PE o </w:t>
            </w:r>
            <w:proofErr w:type="spellStart"/>
            <w:r w:rsidRPr="00C833B9">
              <w:rPr>
                <w:rFonts w:ascii="Times New Roman" w:hAnsi="Times New Roman" w:cs="Times New Roman"/>
                <w:sz w:val="20"/>
                <w:szCs w:val="20"/>
              </w:rPr>
              <w:t>grubości</w:t>
            </w:r>
            <w:proofErr w:type="spellEnd"/>
            <w:r w:rsidRPr="00C833B9">
              <w:rPr>
                <w:rFonts w:ascii="Times New Roman" w:hAnsi="Times New Roman" w:cs="Times New Roman"/>
                <w:sz w:val="20"/>
                <w:szCs w:val="20"/>
              </w:rPr>
              <w:t xml:space="preserve"> 40µm.)</w:t>
            </w:r>
          </w:p>
        </w:tc>
      </w:tr>
      <w:tr w:rsidR="00AE02DE" w:rsidRPr="00C833B9" w14:paraId="331C0882" w14:textId="77777777" w:rsidTr="005E28DC">
        <w:trPr>
          <w:trHeight w:val="498"/>
        </w:trPr>
        <w:tc>
          <w:tcPr>
            <w:tcW w:w="2568" w:type="pct"/>
            <w:tcBorders>
              <w:top w:val="single" w:sz="4" w:space="0" w:color="000000"/>
              <w:left w:val="single" w:sz="4" w:space="0" w:color="000000"/>
              <w:bottom w:val="single" w:sz="4" w:space="0" w:color="000000"/>
              <w:right w:val="single" w:sz="4" w:space="0" w:color="000000"/>
            </w:tcBorders>
            <w:hideMark/>
          </w:tcPr>
          <w:p w14:paraId="297E1266" w14:textId="77777777" w:rsidR="00AE02DE" w:rsidRPr="00C833B9" w:rsidRDefault="00AE02DE" w:rsidP="005E28DC">
            <w:pPr>
              <w:pStyle w:val="TableParagraph"/>
              <w:spacing w:before="11" w:line="240" w:lineRule="atLeast"/>
              <w:rPr>
                <w:rFonts w:ascii="Times New Roman" w:hAnsi="Times New Roman" w:cs="Times New Roman"/>
                <w:sz w:val="20"/>
                <w:szCs w:val="20"/>
              </w:rPr>
            </w:pPr>
            <w:proofErr w:type="spellStart"/>
            <w:r w:rsidRPr="00C833B9">
              <w:rPr>
                <w:rFonts w:ascii="Times New Roman" w:hAnsi="Times New Roman" w:cs="Times New Roman"/>
                <w:sz w:val="20"/>
                <w:szCs w:val="20"/>
              </w:rPr>
              <w:t>Służąca</w:t>
            </w:r>
            <w:proofErr w:type="spellEnd"/>
            <w:r w:rsidRPr="00C833B9">
              <w:rPr>
                <w:rFonts w:ascii="Times New Roman" w:hAnsi="Times New Roman" w:cs="Times New Roman"/>
                <w:sz w:val="20"/>
                <w:szCs w:val="20"/>
              </w:rPr>
              <w:t xml:space="preserve"> do </w:t>
            </w:r>
            <w:proofErr w:type="spellStart"/>
            <w:r w:rsidRPr="00C833B9">
              <w:rPr>
                <w:rFonts w:ascii="Times New Roman" w:hAnsi="Times New Roman" w:cs="Times New Roman"/>
                <w:sz w:val="20"/>
                <w:szCs w:val="20"/>
              </w:rPr>
              <w:t>mocowania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serwetach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włókninowych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stolikach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narzędziowych</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649494C4" w14:textId="77777777" w:rsidR="00AE02DE" w:rsidRPr="00C833B9" w:rsidRDefault="00AE02DE" w:rsidP="005E28DC">
            <w:pPr>
              <w:pStyle w:val="TableParagraph"/>
              <w:spacing w:before="11" w:line="240" w:lineRule="atLeast"/>
              <w:ind w:left="9" w:right="12"/>
              <w:rPr>
                <w:rFonts w:ascii="Times New Roman" w:hAnsi="Times New Roman" w:cs="Times New Roman"/>
                <w:sz w:val="20"/>
                <w:szCs w:val="20"/>
              </w:rPr>
            </w:pPr>
            <w:proofErr w:type="spellStart"/>
            <w:r w:rsidRPr="00C833B9">
              <w:rPr>
                <w:rFonts w:ascii="Times New Roman" w:hAnsi="Times New Roman" w:cs="Times New Roman"/>
                <w:sz w:val="20"/>
                <w:szCs w:val="20"/>
              </w:rPr>
              <w:t>Służąca</w:t>
            </w:r>
            <w:proofErr w:type="spellEnd"/>
            <w:r w:rsidRPr="00C833B9">
              <w:rPr>
                <w:rFonts w:ascii="Times New Roman" w:hAnsi="Times New Roman" w:cs="Times New Roman"/>
                <w:sz w:val="20"/>
                <w:szCs w:val="20"/>
              </w:rPr>
              <w:t xml:space="preserve"> do </w:t>
            </w:r>
            <w:proofErr w:type="spellStart"/>
            <w:r w:rsidRPr="00C833B9">
              <w:rPr>
                <w:rFonts w:ascii="Times New Roman" w:hAnsi="Times New Roman" w:cs="Times New Roman"/>
                <w:sz w:val="20"/>
                <w:szCs w:val="20"/>
              </w:rPr>
              <w:t>mocowania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serwetach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włókninowych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stolikach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narzędziowych</w:t>
            </w:r>
            <w:proofErr w:type="spellEnd"/>
            <w:r w:rsidRPr="00C833B9">
              <w:rPr>
                <w:rFonts w:ascii="Times New Roman" w:hAnsi="Times New Roman" w:cs="Times New Roman"/>
                <w:sz w:val="20"/>
                <w:szCs w:val="20"/>
              </w:rPr>
              <w:t>.</w:t>
            </w:r>
          </w:p>
        </w:tc>
      </w:tr>
      <w:tr w:rsidR="00AE02DE" w:rsidRPr="00C833B9" w14:paraId="4016B3D7" w14:textId="77777777" w:rsidTr="005E28DC">
        <w:trPr>
          <w:trHeight w:val="460"/>
        </w:trPr>
        <w:tc>
          <w:tcPr>
            <w:tcW w:w="2568" w:type="pct"/>
            <w:tcBorders>
              <w:top w:val="single" w:sz="4" w:space="0" w:color="000000"/>
              <w:left w:val="single" w:sz="4" w:space="0" w:color="000000"/>
              <w:bottom w:val="single" w:sz="4" w:space="0" w:color="000000"/>
              <w:right w:val="single" w:sz="4" w:space="0" w:color="000000"/>
            </w:tcBorders>
            <w:hideMark/>
          </w:tcPr>
          <w:p w14:paraId="557F2CE1" w14:textId="77777777" w:rsidR="00AE02DE" w:rsidRPr="00C833B9" w:rsidRDefault="00AE02DE" w:rsidP="005E28DC">
            <w:pPr>
              <w:pStyle w:val="TableParagraph"/>
              <w:spacing w:before="113"/>
              <w:rPr>
                <w:rFonts w:ascii="Times New Roman" w:hAnsi="Times New Roman" w:cs="Times New Roman"/>
                <w:sz w:val="20"/>
                <w:szCs w:val="20"/>
              </w:rPr>
            </w:pPr>
            <w:proofErr w:type="spellStart"/>
            <w:r w:rsidRPr="00C833B9">
              <w:rPr>
                <w:rFonts w:ascii="Times New Roman" w:hAnsi="Times New Roman" w:cs="Times New Roman"/>
                <w:sz w:val="20"/>
                <w:szCs w:val="20"/>
              </w:rPr>
              <w:t>Rozmiar</w:t>
            </w:r>
            <w:proofErr w:type="spellEnd"/>
            <w:r w:rsidRPr="00C833B9">
              <w:rPr>
                <w:rFonts w:ascii="Times New Roman" w:hAnsi="Times New Roman" w:cs="Times New Roman"/>
                <w:sz w:val="20"/>
                <w:szCs w:val="20"/>
              </w:rPr>
              <w:t xml:space="preserve"> 40 cm x 46 cm (+/- 1cm).</w:t>
            </w:r>
          </w:p>
        </w:tc>
        <w:tc>
          <w:tcPr>
            <w:tcW w:w="2432" w:type="pct"/>
            <w:tcBorders>
              <w:top w:val="single" w:sz="4" w:space="0" w:color="000000"/>
              <w:left w:val="single" w:sz="4" w:space="0" w:color="000000"/>
              <w:bottom w:val="single" w:sz="4" w:space="0" w:color="000000"/>
              <w:right w:val="single" w:sz="4" w:space="0" w:color="000000"/>
            </w:tcBorders>
            <w:hideMark/>
          </w:tcPr>
          <w:p w14:paraId="0AE9A2C9" w14:textId="77777777" w:rsidR="00AE02DE" w:rsidRPr="00C833B9" w:rsidRDefault="00AE02DE" w:rsidP="005E28DC">
            <w:pPr>
              <w:pStyle w:val="TableParagraph"/>
              <w:spacing w:before="113"/>
              <w:ind w:left="9"/>
              <w:rPr>
                <w:rFonts w:ascii="Times New Roman" w:hAnsi="Times New Roman" w:cs="Times New Roman"/>
                <w:sz w:val="20"/>
                <w:szCs w:val="20"/>
              </w:rPr>
            </w:pPr>
            <w:proofErr w:type="spellStart"/>
            <w:r w:rsidRPr="00C833B9">
              <w:rPr>
                <w:rFonts w:ascii="Times New Roman" w:hAnsi="Times New Roman" w:cs="Times New Roman"/>
                <w:sz w:val="20"/>
                <w:szCs w:val="20"/>
              </w:rPr>
              <w:t>Rozmiar</w:t>
            </w:r>
            <w:proofErr w:type="spellEnd"/>
            <w:r w:rsidRPr="00C833B9">
              <w:rPr>
                <w:rFonts w:ascii="Times New Roman" w:hAnsi="Times New Roman" w:cs="Times New Roman"/>
                <w:sz w:val="20"/>
                <w:szCs w:val="20"/>
              </w:rPr>
              <w:t xml:space="preserve"> 30m x 15 + 25cm</w:t>
            </w:r>
          </w:p>
        </w:tc>
      </w:tr>
      <w:tr w:rsidR="00AE02DE" w:rsidRPr="00C833B9" w14:paraId="314585F4" w14:textId="77777777" w:rsidTr="005E28DC">
        <w:trPr>
          <w:trHeight w:val="460"/>
        </w:trPr>
        <w:tc>
          <w:tcPr>
            <w:tcW w:w="2568" w:type="pct"/>
            <w:tcBorders>
              <w:top w:val="single" w:sz="4" w:space="0" w:color="000000"/>
              <w:left w:val="single" w:sz="4" w:space="0" w:color="000000"/>
              <w:bottom w:val="single" w:sz="4" w:space="0" w:color="000000"/>
              <w:right w:val="single" w:sz="4" w:space="0" w:color="000000"/>
            </w:tcBorders>
            <w:hideMark/>
          </w:tcPr>
          <w:p w14:paraId="41FE0923" w14:textId="77777777" w:rsidR="00AE02DE" w:rsidRPr="00C833B9" w:rsidRDefault="00AE02DE" w:rsidP="005E28DC">
            <w:pPr>
              <w:pStyle w:val="TableParagraph"/>
              <w:rPr>
                <w:rFonts w:ascii="Times New Roman" w:hAnsi="Times New Roman" w:cs="Times New Roman"/>
                <w:sz w:val="20"/>
                <w:szCs w:val="20"/>
              </w:rPr>
            </w:pPr>
            <w:r w:rsidRPr="00C833B9">
              <w:rPr>
                <w:rFonts w:ascii="Times New Roman" w:hAnsi="Times New Roman" w:cs="Times New Roman"/>
                <w:sz w:val="20"/>
                <w:szCs w:val="20"/>
              </w:rPr>
              <w:t xml:space="preserve">W </w:t>
            </w:r>
            <w:proofErr w:type="spellStart"/>
            <w:r w:rsidRPr="00C833B9">
              <w:rPr>
                <w:rFonts w:ascii="Times New Roman" w:hAnsi="Times New Roman" w:cs="Times New Roman"/>
                <w:sz w:val="20"/>
                <w:szCs w:val="20"/>
              </w:rPr>
              <w:t>kolorze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zielonym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lub</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niebieskim</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49B148E0" w14:textId="77777777" w:rsidR="00AE02DE" w:rsidRPr="00C833B9" w:rsidRDefault="00AE02DE" w:rsidP="005E28DC">
            <w:pPr>
              <w:pStyle w:val="TableParagraph"/>
              <w:ind w:left="9"/>
              <w:rPr>
                <w:rFonts w:ascii="Times New Roman" w:hAnsi="Times New Roman" w:cs="Times New Roman"/>
                <w:sz w:val="20"/>
                <w:szCs w:val="20"/>
              </w:rPr>
            </w:pPr>
            <w:r w:rsidRPr="00C833B9">
              <w:rPr>
                <w:rFonts w:ascii="Times New Roman" w:hAnsi="Times New Roman" w:cs="Times New Roman"/>
                <w:sz w:val="20"/>
                <w:szCs w:val="20"/>
              </w:rPr>
              <w:t xml:space="preserve">W </w:t>
            </w:r>
            <w:proofErr w:type="spellStart"/>
            <w:r w:rsidRPr="00C833B9">
              <w:rPr>
                <w:rFonts w:ascii="Times New Roman" w:hAnsi="Times New Roman" w:cs="Times New Roman"/>
                <w:sz w:val="20"/>
                <w:szCs w:val="20"/>
              </w:rPr>
              <w:t>kolorze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przezroczystym</w:t>
            </w:r>
            <w:proofErr w:type="spellEnd"/>
          </w:p>
        </w:tc>
      </w:tr>
      <w:tr w:rsidR="00AE02DE" w:rsidRPr="00C833B9" w14:paraId="4A1D9FC9" w14:textId="77777777" w:rsidTr="005E28DC">
        <w:trPr>
          <w:trHeight w:val="499"/>
        </w:trPr>
        <w:tc>
          <w:tcPr>
            <w:tcW w:w="2568" w:type="pct"/>
            <w:tcBorders>
              <w:top w:val="single" w:sz="4" w:space="0" w:color="000000"/>
              <w:left w:val="single" w:sz="4" w:space="0" w:color="000000"/>
              <w:bottom w:val="single" w:sz="4" w:space="0" w:color="000000"/>
              <w:right w:val="single" w:sz="4" w:space="0" w:color="000000"/>
            </w:tcBorders>
            <w:hideMark/>
          </w:tcPr>
          <w:p w14:paraId="5330AD8B" w14:textId="77777777" w:rsidR="00AE02DE" w:rsidRPr="00C833B9" w:rsidRDefault="00AE02DE" w:rsidP="005E28DC">
            <w:pPr>
              <w:pStyle w:val="TableParagraph"/>
              <w:spacing w:before="133"/>
              <w:rPr>
                <w:rFonts w:ascii="Times New Roman" w:hAnsi="Times New Roman" w:cs="Times New Roman"/>
                <w:sz w:val="20"/>
                <w:szCs w:val="20"/>
              </w:rPr>
            </w:pPr>
            <w:r w:rsidRPr="00C833B9">
              <w:rPr>
                <w:rFonts w:ascii="Times New Roman" w:hAnsi="Times New Roman" w:cs="Times New Roman"/>
                <w:sz w:val="20"/>
                <w:szCs w:val="20"/>
              </w:rPr>
              <w:t xml:space="preserve">W </w:t>
            </w:r>
            <w:proofErr w:type="spellStart"/>
            <w:r w:rsidRPr="00C833B9">
              <w:rPr>
                <w:rFonts w:ascii="Times New Roman" w:hAnsi="Times New Roman" w:cs="Times New Roman"/>
                <w:sz w:val="20"/>
                <w:szCs w:val="20"/>
              </w:rPr>
              <w:t>opakowaniu</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handlowym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maksymalnie</w:t>
            </w:r>
            <w:proofErr w:type="spellEnd"/>
            <w:r w:rsidRPr="00C833B9">
              <w:rPr>
                <w:rFonts w:ascii="Times New Roman" w:hAnsi="Times New Roman" w:cs="Times New Roman"/>
                <w:sz w:val="20"/>
                <w:szCs w:val="20"/>
              </w:rPr>
              <w:t xml:space="preserve"> 50 </w:t>
            </w:r>
            <w:proofErr w:type="spellStart"/>
            <w:r w:rsidRPr="00C833B9">
              <w:rPr>
                <w:rFonts w:ascii="Times New Roman" w:hAnsi="Times New Roman" w:cs="Times New Roman"/>
                <w:sz w:val="20"/>
                <w:szCs w:val="20"/>
              </w:rPr>
              <w:t>sztuk</w:t>
            </w:r>
            <w:proofErr w:type="spellEnd"/>
            <w:r w:rsidRPr="00C833B9">
              <w:rPr>
                <w:rFonts w:ascii="Times New Roman" w:hAnsi="Times New Roman" w:cs="Times New Roman"/>
                <w:sz w:val="20"/>
                <w:szCs w:val="20"/>
              </w:rPr>
              <w:t>.</w:t>
            </w:r>
          </w:p>
        </w:tc>
        <w:tc>
          <w:tcPr>
            <w:tcW w:w="2432" w:type="pct"/>
            <w:tcBorders>
              <w:top w:val="single" w:sz="4" w:space="0" w:color="000000"/>
              <w:left w:val="single" w:sz="4" w:space="0" w:color="000000"/>
              <w:bottom w:val="single" w:sz="4" w:space="0" w:color="000000"/>
              <w:right w:val="single" w:sz="4" w:space="0" w:color="000000"/>
            </w:tcBorders>
            <w:hideMark/>
          </w:tcPr>
          <w:p w14:paraId="0D7E876A" w14:textId="77777777" w:rsidR="00AE02DE" w:rsidRPr="00C833B9" w:rsidRDefault="00AE02DE" w:rsidP="005E28DC">
            <w:pPr>
              <w:pStyle w:val="TableParagraph"/>
              <w:spacing w:before="7" w:line="242" w:lineRule="exact"/>
              <w:ind w:left="9" w:right="-15"/>
              <w:rPr>
                <w:rFonts w:ascii="Times New Roman" w:hAnsi="Times New Roman" w:cs="Times New Roman"/>
                <w:sz w:val="20"/>
                <w:szCs w:val="20"/>
              </w:rPr>
            </w:pPr>
            <w:proofErr w:type="spellStart"/>
            <w:r w:rsidRPr="00C833B9">
              <w:rPr>
                <w:rFonts w:ascii="Times New Roman" w:hAnsi="Times New Roman" w:cs="Times New Roman"/>
                <w:sz w:val="20"/>
                <w:szCs w:val="20"/>
              </w:rPr>
              <w:t>Opakowanie</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handlowe</w:t>
            </w:r>
            <w:proofErr w:type="spellEnd"/>
            <w:r w:rsidRPr="00C833B9">
              <w:rPr>
                <w:rFonts w:ascii="Times New Roman" w:hAnsi="Times New Roman" w:cs="Times New Roman"/>
                <w:sz w:val="20"/>
                <w:szCs w:val="20"/>
              </w:rPr>
              <w:t xml:space="preserve"> 4 </w:t>
            </w:r>
            <w:proofErr w:type="spellStart"/>
            <w:r w:rsidRPr="00C833B9">
              <w:rPr>
                <w:rFonts w:ascii="Times New Roman" w:hAnsi="Times New Roman" w:cs="Times New Roman"/>
                <w:sz w:val="20"/>
                <w:szCs w:val="20"/>
              </w:rPr>
              <w:t>dyspensery</w:t>
            </w:r>
            <w:proofErr w:type="spellEnd"/>
            <w:r w:rsidRPr="00C833B9">
              <w:rPr>
                <w:rFonts w:ascii="Times New Roman" w:hAnsi="Times New Roman" w:cs="Times New Roman"/>
                <w:sz w:val="20"/>
                <w:szCs w:val="20"/>
              </w:rPr>
              <w:t xml:space="preserve"> po 55 </w:t>
            </w:r>
            <w:proofErr w:type="spellStart"/>
            <w:r w:rsidRPr="00C833B9">
              <w:rPr>
                <w:rFonts w:ascii="Times New Roman" w:hAnsi="Times New Roman" w:cs="Times New Roman"/>
                <w:sz w:val="20"/>
                <w:szCs w:val="20"/>
              </w:rPr>
              <w:t>pojedynczo</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pakowanych</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kieszeni</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zgodnie</w:t>
            </w:r>
            <w:proofErr w:type="spellEnd"/>
            <w:r w:rsidRPr="00C833B9">
              <w:rPr>
                <w:rFonts w:ascii="Times New Roman" w:hAnsi="Times New Roman" w:cs="Times New Roman"/>
                <w:sz w:val="20"/>
                <w:szCs w:val="20"/>
              </w:rPr>
              <w:t xml:space="preserve"> z </w:t>
            </w:r>
            <w:proofErr w:type="spellStart"/>
            <w:r w:rsidRPr="00C833B9">
              <w:rPr>
                <w:rFonts w:ascii="Times New Roman" w:hAnsi="Times New Roman" w:cs="Times New Roman"/>
                <w:sz w:val="20"/>
                <w:szCs w:val="20"/>
              </w:rPr>
              <w:t>najnowszym</w:t>
            </w:r>
            <w:proofErr w:type="spellEnd"/>
            <w:r w:rsidRPr="00C833B9">
              <w:rPr>
                <w:rFonts w:ascii="Times New Roman" w:hAnsi="Times New Roman" w:cs="Times New Roman"/>
                <w:sz w:val="20"/>
                <w:szCs w:val="20"/>
              </w:rPr>
              <w:t xml:space="preserve"> </w:t>
            </w:r>
            <w:proofErr w:type="spellStart"/>
            <w:r w:rsidRPr="00C833B9">
              <w:rPr>
                <w:rFonts w:ascii="Times New Roman" w:hAnsi="Times New Roman" w:cs="Times New Roman"/>
                <w:sz w:val="20"/>
                <w:szCs w:val="20"/>
              </w:rPr>
              <w:t>rozporządzeniem</w:t>
            </w:r>
            <w:proofErr w:type="spellEnd"/>
          </w:p>
        </w:tc>
      </w:tr>
    </w:tbl>
    <w:p w14:paraId="6D87B749" w14:textId="77777777" w:rsidR="00AE02DE" w:rsidRPr="00C833B9" w:rsidRDefault="00AE02DE" w:rsidP="00AE02DE">
      <w:pPr>
        <w:pStyle w:val="Nagwek1"/>
        <w:spacing w:before="57"/>
        <w:rPr>
          <w:rFonts w:ascii="Times New Roman" w:hAnsi="Times New Roman" w:cs="Times New Roman"/>
          <w:b/>
          <w:bCs/>
          <w:color w:val="auto"/>
          <w:sz w:val="20"/>
          <w:szCs w:val="20"/>
        </w:rPr>
      </w:pPr>
      <w:r w:rsidRPr="00C833B9">
        <w:rPr>
          <w:rFonts w:ascii="Times New Roman" w:hAnsi="Times New Roman" w:cs="Times New Roman"/>
          <w:b/>
          <w:bCs/>
          <w:color w:val="auto"/>
          <w:sz w:val="20"/>
          <w:szCs w:val="20"/>
        </w:rPr>
        <w:t>Odpowiedź</w:t>
      </w:r>
    </w:p>
    <w:p w14:paraId="0A8F607C" w14:textId="77777777" w:rsidR="00AE02DE" w:rsidRPr="00C833B9" w:rsidRDefault="00AE02DE" w:rsidP="00AE02DE">
      <w:pPr>
        <w:rPr>
          <w:b/>
          <w:bCs/>
          <w:sz w:val="20"/>
          <w:szCs w:val="20"/>
        </w:rPr>
      </w:pPr>
      <w:r w:rsidRPr="00C833B9">
        <w:rPr>
          <w:b/>
          <w:bCs/>
          <w:sz w:val="20"/>
          <w:szCs w:val="20"/>
        </w:rPr>
        <w:t xml:space="preserve">Zamawiający </w:t>
      </w:r>
      <w:r>
        <w:rPr>
          <w:b/>
          <w:bCs/>
          <w:sz w:val="20"/>
          <w:szCs w:val="20"/>
        </w:rPr>
        <w:t>nie wyraża zgody</w:t>
      </w:r>
    </w:p>
    <w:p w14:paraId="39753D5A" w14:textId="77777777" w:rsidR="00AE02DE" w:rsidRDefault="00AE02DE" w:rsidP="00AE02DE">
      <w:pPr>
        <w:pStyle w:val="Tekstpodstawowy"/>
        <w:rPr>
          <w:rFonts w:ascii="Times New Roman" w:eastAsia="Calibri" w:hAnsi="Times New Roman"/>
          <w:b/>
          <w:bCs/>
          <w:color w:val="FF0000"/>
          <w:sz w:val="20"/>
          <w:lang w:eastAsia="en-US"/>
        </w:rPr>
      </w:pPr>
      <w:r w:rsidRPr="00B12181">
        <w:rPr>
          <w:rFonts w:ascii="Times New Roman" w:eastAsia="Calibri" w:hAnsi="Times New Roman"/>
          <w:b/>
          <w:bCs/>
          <w:color w:val="FF0000"/>
          <w:sz w:val="20"/>
          <w:lang w:eastAsia="en-US"/>
        </w:rPr>
        <w:t>Wykonawca II</w:t>
      </w:r>
    </w:p>
    <w:p w14:paraId="61BF8A66" w14:textId="77777777" w:rsidR="00AE02DE" w:rsidRPr="00850554" w:rsidRDefault="00AE02DE" w:rsidP="00AE02DE">
      <w:pPr>
        <w:numPr>
          <w:ilvl w:val="0"/>
          <w:numId w:val="16"/>
        </w:numPr>
        <w:tabs>
          <w:tab w:val="left" w:pos="283"/>
        </w:tabs>
        <w:suppressAutoHyphens/>
        <w:spacing w:after="0" w:line="240" w:lineRule="auto"/>
        <w:jc w:val="both"/>
        <w:rPr>
          <w:rFonts w:ascii="Myriad Pro Light" w:hAnsi="Myriad Pro Light"/>
        </w:rPr>
      </w:pPr>
      <w:r>
        <w:rPr>
          <w:rFonts w:ascii="Myriad Pro Light" w:eastAsia="Times New Roman" w:hAnsi="Myriad Pro Light"/>
          <w:b/>
        </w:rPr>
        <w:t>zadanie nr 4, poz. 2</w:t>
      </w:r>
      <w:r w:rsidRPr="007D16A4">
        <w:rPr>
          <w:rFonts w:ascii="Myriad Pro Light" w:eastAsia="Times New Roman" w:hAnsi="Myriad Pro Light"/>
          <w:b/>
        </w:rPr>
        <w:t>)</w:t>
      </w:r>
      <w:r w:rsidRPr="007D16A4">
        <w:rPr>
          <w:rFonts w:ascii="Myriad Pro Light" w:eastAsia="Times New Roman" w:hAnsi="Myriad Pro Light"/>
        </w:rPr>
        <w:t xml:space="preserve"> </w:t>
      </w:r>
      <w:r w:rsidRPr="000A03CE">
        <w:rPr>
          <w:rFonts w:ascii="Myriad Pro Light" w:hAnsi="Myriad Pro Light"/>
        </w:rPr>
        <w:t xml:space="preserve">Czy Zamawiający dopuści </w:t>
      </w:r>
      <w:r>
        <w:rPr>
          <w:rFonts w:ascii="Myriad Pro Light" w:hAnsi="Myriad Pro Light"/>
        </w:rPr>
        <w:t xml:space="preserve">zestaw składający się z : </w:t>
      </w:r>
    </w:p>
    <w:p w14:paraId="0C2D49B1"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Obłożenie stolika rozmiar 120x120 cm</w:t>
      </w:r>
      <w:r>
        <w:rPr>
          <w:rFonts w:ascii="Myriad Pro Light" w:hAnsi="Myriad Pro Light"/>
        </w:rPr>
        <w:t xml:space="preserve"> - </w:t>
      </w:r>
      <w:r w:rsidRPr="00850554">
        <w:rPr>
          <w:rFonts w:ascii="Myriad Pro Light" w:hAnsi="Myriad Pro Light"/>
        </w:rPr>
        <w:t>1 szt.</w:t>
      </w:r>
    </w:p>
    <w:p w14:paraId="4070CE96"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Kieliszek plastikowy 60 ml</w:t>
      </w:r>
      <w:r>
        <w:rPr>
          <w:rFonts w:ascii="Myriad Pro Light" w:hAnsi="Myriad Pro Light"/>
        </w:rPr>
        <w:t xml:space="preserve"> -</w:t>
      </w:r>
      <w:r w:rsidRPr="00850554">
        <w:rPr>
          <w:rFonts w:ascii="Myriad Pro Light" w:hAnsi="Myriad Pro Light"/>
        </w:rPr>
        <w:t xml:space="preserve"> 1 szt.</w:t>
      </w:r>
    </w:p>
    <w:p w14:paraId="42B22EAD"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Miseczka zbiorcza plastikowa</w:t>
      </w:r>
      <w:r>
        <w:rPr>
          <w:rFonts w:ascii="Myriad Pro Light" w:hAnsi="Myriad Pro Light"/>
        </w:rPr>
        <w:t xml:space="preserve"> -</w:t>
      </w:r>
      <w:r w:rsidRPr="00850554">
        <w:rPr>
          <w:rFonts w:ascii="Myriad Pro Light" w:hAnsi="Myriad Pro Light"/>
        </w:rPr>
        <w:t xml:space="preserve"> 125 ml 1 szt.</w:t>
      </w:r>
    </w:p>
    <w:p w14:paraId="48B5890D"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 xml:space="preserve">Strzykawka 3,0 ml </w:t>
      </w:r>
      <w:proofErr w:type="spellStart"/>
      <w:r w:rsidRPr="00850554">
        <w:rPr>
          <w:rFonts w:ascii="Myriad Pro Light" w:hAnsi="Myriad Pro Light"/>
        </w:rPr>
        <w:t>Luer</w:t>
      </w:r>
      <w:proofErr w:type="spellEnd"/>
      <w:r w:rsidRPr="00850554">
        <w:rPr>
          <w:rFonts w:ascii="Myriad Pro Light" w:hAnsi="Myriad Pro Light"/>
        </w:rPr>
        <w:t xml:space="preserve"> Lock </w:t>
      </w:r>
      <w:r>
        <w:rPr>
          <w:rFonts w:ascii="Myriad Pro Light" w:hAnsi="Myriad Pro Light"/>
        </w:rPr>
        <w:t xml:space="preserve"> -</w:t>
      </w:r>
      <w:r w:rsidRPr="00850554">
        <w:rPr>
          <w:rFonts w:ascii="Myriad Pro Light" w:hAnsi="Myriad Pro Light"/>
        </w:rPr>
        <w:t>2 szt.</w:t>
      </w:r>
    </w:p>
    <w:p w14:paraId="77578844"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 xml:space="preserve">Strzykawka 10 ml </w:t>
      </w:r>
      <w:proofErr w:type="spellStart"/>
      <w:r w:rsidRPr="00850554">
        <w:rPr>
          <w:rFonts w:ascii="Myriad Pro Light" w:hAnsi="Myriad Pro Light"/>
        </w:rPr>
        <w:t>Luer</w:t>
      </w:r>
      <w:proofErr w:type="spellEnd"/>
      <w:r w:rsidRPr="00850554">
        <w:rPr>
          <w:rFonts w:ascii="Myriad Pro Light" w:hAnsi="Myriad Pro Light"/>
        </w:rPr>
        <w:t xml:space="preserve"> Lock</w:t>
      </w:r>
      <w:r>
        <w:rPr>
          <w:rFonts w:ascii="Myriad Pro Light" w:hAnsi="Myriad Pro Light"/>
        </w:rPr>
        <w:t xml:space="preserve"> -</w:t>
      </w:r>
      <w:r w:rsidRPr="00850554">
        <w:rPr>
          <w:rFonts w:ascii="Myriad Pro Light" w:hAnsi="Myriad Pro Light"/>
        </w:rPr>
        <w:t xml:space="preserve"> 1 szt.</w:t>
      </w:r>
    </w:p>
    <w:p w14:paraId="7413A305"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 xml:space="preserve">Kaniula do </w:t>
      </w:r>
      <w:proofErr w:type="spellStart"/>
      <w:r w:rsidRPr="00850554">
        <w:rPr>
          <w:rFonts w:ascii="Myriad Pro Light" w:hAnsi="Myriad Pro Light"/>
        </w:rPr>
        <w:t>hydrodysekcji</w:t>
      </w:r>
      <w:proofErr w:type="spellEnd"/>
      <w:r w:rsidRPr="00850554">
        <w:rPr>
          <w:rFonts w:ascii="Myriad Pro Light" w:hAnsi="Myriad Pro Light"/>
        </w:rPr>
        <w:t xml:space="preserve"> 25G</w:t>
      </w:r>
      <w:r>
        <w:rPr>
          <w:rFonts w:ascii="Myriad Pro Light" w:hAnsi="Myriad Pro Light"/>
        </w:rPr>
        <w:t xml:space="preserve"> -</w:t>
      </w:r>
      <w:r w:rsidRPr="00850554">
        <w:rPr>
          <w:rFonts w:ascii="Myriad Pro Light" w:hAnsi="Myriad Pro Light"/>
        </w:rPr>
        <w:t xml:space="preserve"> 3 szt.</w:t>
      </w:r>
    </w:p>
    <w:p w14:paraId="3061DCA5"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lastRenderedPageBreak/>
        <w:t xml:space="preserve">Kompresy z gazy  5 x 5 cm </w:t>
      </w:r>
      <w:r>
        <w:rPr>
          <w:rFonts w:ascii="Myriad Pro Light" w:hAnsi="Myriad Pro Light"/>
        </w:rPr>
        <w:t>-</w:t>
      </w:r>
      <w:r w:rsidRPr="00850554">
        <w:rPr>
          <w:rFonts w:ascii="Myriad Pro Light" w:hAnsi="Myriad Pro Light"/>
        </w:rPr>
        <w:t>10 szt.</w:t>
      </w:r>
    </w:p>
    <w:p w14:paraId="355A7A16"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 xml:space="preserve">Opatrunek na oko </w:t>
      </w:r>
      <w:r>
        <w:rPr>
          <w:rFonts w:ascii="Myriad Pro Light" w:hAnsi="Myriad Pro Light"/>
        </w:rPr>
        <w:t>-</w:t>
      </w:r>
      <w:r w:rsidRPr="00850554">
        <w:rPr>
          <w:rFonts w:ascii="Myriad Pro Light" w:hAnsi="Myriad Pro Light"/>
        </w:rPr>
        <w:t>1 szt.</w:t>
      </w:r>
    </w:p>
    <w:p w14:paraId="6B0A7728"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 xml:space="preserve">Pałeczki </w:t>
      </w:r>
      <w:proofErr w:type="spellStart"/>
      <w:r w:rsidRPr="00850554">
        <w:rPr>
          <w:rFonts w:ascii="Myriad Pro Light" w:hAnsi="Myriad Pro Light"/>
        </w:rPr>
        <w:t>spongostanowe</w:t>
      </w:r>
      <w:proofErr w:type="spellEnd"/>
      <w:r w:rsidRPr="00850554">
        <w:rPr>
          <w:rFonts w:ascii="Myriad Pro Light" w:hAnsi="Myriad Pro Light"/>
        </w:rPr>
        <w:t xml:space="preserve"> </w:t>
      </w:r>
      <w:r>
        <w:rPr>
          <w:rFonts w:ascii="Myriad Pro Light" w:hAnsi="Myriad Pro Light"/>
        </w:rPr>
        <w:t xml:space="preserve">- </w:t>
      </w:r>
      <w:r w:rsidRPr="00850554">
        <w:rPr>
          <w:rFonts w:ascii="Myriad Pro Light" w:hAnsi="Myriad Pro Light"/>
        </w:rPr>
        <w:t>5 szt.</w:t>
      </w:r>
    </w:p>
    <w:p w14:paraId="0B8A1938"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 xml:space="preserve">Osłona na stolik </w:t>
      </w:r>
      <w:proofErr w:type="spellStart"/>
      <w:r w:rsidRPr="00850554">
        <w:rPr>
          <w:rFonts w:ascii="Myriad Pro Light" w:hAnsi="Myriad Pro Light"/>
        </w:rPr>
        <w:t>mayo</w:t>
      </w:r>
      <w:proofErr w:type="spellEnd"/>
      <w:r w:rsidRPr="00850554">
        <w:rPr>
          <w:rFonts w:ascii="Myriad Pro Light" w:hAnsi="Myriad Pro Light"/>
        </w:rPr>
        <w:t xml:space="preserve"> 80 x 145 cm </w:t>
      </w:r>
      <w:r>
        <w:rPr>
          <w:rFonts w:ascii="Myriad Pro Light" w:hAnsi="Myriad Pro Light"/>
        </w:rPr>
        <w:t xml:space="preserve">- </w:t>
      </w:r>
      <w:r w:rsidRPr="00850554">
        <w:rPr>
          <w:rFonts w:ascii="Myriad Pro Light" w:hAnsi="Myriad Pro Light"/>
        </w:rPr>
        <w:t>1 szt.</w:t>
      </w:r>
    </w:p>
    <w:p w14:paraId="4BF62B2C"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 xml:space="preserve">Rękaw na podłokietnik 35x75 cm </w:t>
      </w:r>
      <w:r>
        <w:rPr>
          <w:rFonts w:ascii="Myriad Pro Light" w:hAnsi="Myriad Pro Light"/>
        </w:rPr>
        <w:t xml:space="preserve">- </w:t>
      </w:r>
      <w:r w:rsidRPr="00850554">
        <w:rPr>
          <w:rFonts w:ascii="Myriad Pro Light" w:hAnsi="Myriad Pro Light"/>
        </w:rPr>
        <w:t>2 szt.</w:t>
      </w:r>
    </w:p>
    <w:p w14:paraId="3DE308CE"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Etykiety identyfikacyjne</w:t>
      </w:r>
      <w:r>
        <w:rPr>
          <w:rFonts w:ascii="Myriad Pro Light" w:hAnsi="Myriad Pro Light"/>
        </w:rPr>
        <w:t xml:space="preserve"> -</w:t>
      </w:r>
      <w:r w:rsidRPr="00850554">
        <w:rPr>
          <w:rFonts w:ascii="Myriad Pro Light" w:hAnsi="Myriad Pro Light"/>
        </w:rPr>
        <w:t xml:space="preserve"> 4 szt.</w:t>
      </w:r>
    </w:p>
    <w:p w14:paraId="49D5AE29"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Plastikowa osłonka na oko</w:t>
      </w:r>
      <w:r>
        <w:rPr>
          <w:rFonts w:ascii="Myriad Pro Light" w:hAnsi="Myriad Pro Light"/>
        </w:rPr>
        <w:t xml:space="preserve"> -</w:t>
      </w:r>
      <w:r w:rsidRPr="00850554">
        <w:rPr>
          <w:rFonts w:ascii="Myriad Pro Light" w:hAnsi="Myriad Pro Light"/>
        </w:rPr>
        <w:t xml:space="preserve"> 1 szt.</w:t>
      </w:r>
    </w:p>
    <w:p w14:paraId="2587473E"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Serweta okulistyczna o rozmiarze 120x170 z otworem wypełnionym folią do nacięcia 5x7 cm i dwoma kieszeniami na płyny</w:t>
      </w:r>
      <w:r>
        <w:rPr>
          <w:rFonts w:ascii="Myriad Pro Light" w:hAnsi="Myriad Pro Light"/>
        </w:rPr>
        <w:t xml:space="preserve"> -</w:t>
      </w:r>
      <w:r w:rsidRPr="00850554">
        <w:rPr>
          <w:rFonts w:ascii="Myriad Pro Light" w:hAnsi="Myriad Pro Light"/>
        </w:rPr>
        <w:t xml:space="preserve"> 1 szt.</w:t>
      </w:r>
    </w:p>
    <w:p w14:paraId="51C4E206"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 xml:space="preserve">Fartuch </w:t>
      </w:r>
      <w:proofErr w:type="spellStart"/>
      <w:r w:rsidRPr="00850554">
        <w:rPr>
          <w:rFonts w:ascii="Myriad Pro Light" w:hAnsi="Myriad Pro Light"/>
        </w:rPr>
        <w:t>rozm</w:t>
      </w:r>
      <w:proofErr w:type="spellEnd"/>
      <w:r w:rsidRPr="00850554">
        <w:rPr>
          <w:rFonts w:ascii="Myriad Pro Light" w:hAnsi="Myriad Pro Light"/>
        </w:rPr>
        <w:t xml:space="preserve">. M </w:t>
      </w:r>
      <w:r>
        <w:rPr>
          <w:rFonts w:ascii="Myriad Pro Light" w:hAnsi="Myriad Pro Light"/>
        </w:rPr>
        <w:t xml:space="preserve"> -</w:t>
      </w:r>
      <w:r w:rsidRPr="00850554">
        <w:rPr>
          <w:rFonts w:ascii="Myriad Pro Light" w:hAnsi="Myriad Pro Light"/>
        </w:rPr>
        <w:t xml:space="preserve"> 1 szt.</w:t>
      </w:r>
    </w:p>
    <w:p w14:paraId="091FEB7B"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 xml:space="preserve">Fartuch </w:t>
      </w:r>
      <w:proofErr w:type="spellStart"/>
      <w:r w:rsidRPr="00850554">
        <w:rPr>
          <w:rFonts w:ascii="Myriad Pro Light" w:hAnsi="Myriad Pro Light"/>
        </w:rPr>
        <w:t>rozm</w:t>
      </w:r>
      <w:proofErr w:type="spellEnd"/>
      <w:r w:rsidRPr="00850554">
        <w:rPr>
          <w:rFonts w:ascii="Myriad Pro Light" w:hAnsi="Myriad Pro Light"/>
        </w:rPr>
        <w:t xml:space="preserve">. L </w:t>
      </w:r>
      <w:r>
        <w:rPr>
          <w:rFonts w:ascii="Myriad Pro Light" w:hAnsi="Myriad Pro Light"/>
        </w:rPr>
        <w:t xml:space="preserve">- </w:t>
      </w:r>
      <w:r w:rsidRPr="00850554">
        <w:rPr>
          <w:rFonts w:ascii="Myriad Pro Light" w:hAnsi="Myriad Pro Light"/>
        </w:rPr>
        <w:t>1 szt.</w:t>
      </w:r>
    </w:p>
    <w:p w14:paraId="2899855B"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 xml:space="preserve">Ściereczki 30x33 cm </w:t>
      </w:r>
      <w:r>
        <w:rPr>
          <w:rFonts w:ascii="Myriad Pro Light" w:hAnsi="Myriad Pro Light"/>
        </w:rPr>
        <w:t xml:space="preserve">- </w:t>
      </w:r>
      <w:r w:rsidRPr="00850554">
        <w:rPr>
          <w:rFonts w:ascii="Myriad Pro Light" w:hAnsi="Myriad Pro Light"/>
        </w:rPr>
        <w:t>2 szt.</w:t>
      </w:r>
    </w:p>
    <w:p w14:paraId="249DCC53" w14:textId="77777777" w:rsidR="00AE02DE" w:rsidRPr="00850554" w:rsidRDefault="00AE02DE" w:rsidP="00AE02DE">
      <w:pPr>
        <w:numPr>
          <w:ilvl w:val="0"/>
          <w:numId w:val="17"/>
        </w:numPr>
        <w:tabs>
          <w:tab w:val="left" w:pos="283"/>
        </w:tabs>
        <w:suppressAutoHyphens/>
        <w:spacing w:after="0" w:line="240" w:lineRule="auto"/>
        <w:jc w:val="both"/>
        <w:rPr>
          <w:rFonts w:ascii="Myriad Pro Light" w:hAnsi="Myriad Pro Light"/>
        </w:rPr>
      </w:pPr>
      <w:r w:rsidRPr="00850554">
        <w:rPr>
          <w:rFonts w:ascii="Myriad Pro Light" w:hAnsi="Myriad Pro Light"/>
        </w:rPr>
        <w:t>Worek foliowy 75x145</w:t>
      </w:r>
      <w:r>
        <w:rPr>
          <w:rFonts w:ascii="Myriad Pro Light" w:hAnsi="Myriad Pro Light"/>
        </w:rPr>
        <w:t xml:space="preserve">- </w:t>
      </w:r>
      <w:r w:rsidRPr="00850554">
        <w:rPr>
          <w:rFonts w:ascii="Myriad Pro Light" w:hAnsi="Myriad Pro Light"/>
        </w:rPr>
        <w:t>1 szt.</w:t>
      </w:r>
    </w:p>
    <w:p w14:paraId="54B464F1" w14:textId="77777777" w:rsidR="00AE02DE" w:rsidRPr="00B12181" w:rsidRDefault="00AE02DE" w:rsidP="00AE02DE">
      <w:pPr>
        <w:pStyle w:val="Tekstpodstawowy"/>
        <w:rPr>
          <w:rFonts w:ascii="Times New Roman" w:eastAsia="Calibri" w:hAnsi="Times New Roman"/>
          <w:b/>
          <w:bCs/>
          <w:color w:val="FF0000"/>
          <w:sz w:val="20"/>
          <w:lang w:eastAsia="en-US"/>
        </w:rPr>
      </w:pPr>
    </w:p>
    <w:p w14:paraId="279154C2" w14:textId="77777777" w:rsidR="00AE02DE" w:rsidRDefault="00AE02DE" w:rsidP="00AE02DE">
      <w:pPr>
        <w:pStyle w:val="Nagwek"/>
        <w:tabs>
          <w:tab w:val="clear" w:pos="4536"/>
          <w:tab w:val="clear" w:pos="9072"/>
        </w:tabs>
        <w:jc w:val="both"/>
        <w:rPr>
          <w:rFonts w:ascii="Times New Roman" w:hAnsi="Times New Roman" w:cs="Times New Roman"/>
          <w:b/>
          <w:sz w:val="20"/>
          <w:szCs w:val="20"/>
        </w:rPr>
      </w:pPr>
      <w:r w:rsidRPr="00B12181">
        <w:rPr>
          <w:rFonts w:ascii="Times New Roman" w:hAnsi="Times New Roman" w:cs="Times New Roman"/>
          <w:b/>
          <w:sz w:val="20"/>
          <w:szCs w:val="20"/>
        </w:rPr>
        <w:t xml:space="preserve">     Odpowiedź</w:t>
      </w:r>
    </w:p>
    <w:p w14:paraId="0D6D5CD6" w14:textId="77777777" w:rsidR="00AE02DE" w:rsidRPr="00B12181" w:rsidRDefault="00AE02DE" w:rsidP="00AE02DE">
      <w:pPr>
        <w:pStyle w:val="Nagwek"/>
        <w:tabs>
          <w:tab w:val="clear" w:pos="4536"/>
          <w:tab w:val="clear" w:pos="9072"/>
        </w:tabs>
        <w:jc w:val="both"/>
        <w:rPr>
          <w:rFonts w:ascii="Times New Roman" w:hAnsi="Times New Roman" w:cs="Times New Roman"/>
          <w:b/>
          <w:sz w:val="20"/>
          <w:szCs w:val="20"/>
        </w:rPr>
      </w:pPr>
      <w:r>
        <w:rPr>
          <w:rFonts w:ascii="Times New Roman" w:hAnsi="Times New Roman" w:cs="Times New Roman"/>
          <w:b/>
          <w:sz w:val="20"/>
          <w:szCs w:val="20"/>
        </w:rPr>
        <w:t>Zamawiający nie dopuszcza proponowanego zestawu.</w:t>
      </w:r>
    </w:p>
    <w:p w14:paraId="378F46B9" w14:textId="77777777" w:rsidR="00AE02DE" w:rsidRPr="00C833B9" w:rsidRDefault="00AE02DE" w:rsidP="00AE02DE">
      <w:pPr>
        <w:pStyle w:val="Default"/>
        <w:ind w:left="360"/>
        <w:jc w:val="both"/>
        <w:rPr>
          <w:bCs/>
          <w:sz w:val="20"/>
          <w:szCs w:val="20"/>
        </w:rPr>
      </w:pPr>
    </w:p>
    <w:p w14:paraId="0E98FDE7" w14:textId="77777777" w:rsidR="00AE02DE" w:rsidRPr="002C3A63" w:rsidRDefault="00AE02DE" w:rsidP="00AE02DE">
      <w:pPr>
        <w:shd w:val="clear" w:color="auto" w:fill="FFFFFF"/>
        <w:spacing w:after="0" w:line="240" w:lineRule="auto"/>
        <w:jc w:val="both"/>
        <w:rPr>
          <w:rFonts w:ascii="Times New Roman" w:hAnsi="Times New Roman" w:cs="Times New Roman"/>
          <w:b/>
          <w:color w:val="FF0000"/>
          <w:sz w:val="20"/>
          <w:szCs w:val="20"/>
        </w:rPr>
      </w:pPr>
      <w:r w:rsidRPr="002C3A63">
        <w:rPr>
          <w:rFonts w:ascii="Times New Roman" w:hAnsi="Times New Roman" w:cs="Times New Roman"/>
          <w:b/>
          <w:color w:val="FF0000"/>
          <w:sz w:val="20"/>
          <w:szCs w:val="20"/>
        </w:rPr>
        <w:t>Wykonawca III</w:t>
      </w:r>
    </w:p>
    <w:p w14:paraId="1E514077" w14:textId="77777777" w:rsidR="00AE02DE" w:rsidRPr="002C3A63" w:rsidRDefault="00AE02DE" w:rsidP="00AE02DE">
      <w:pPr>
        <w:pStyle w:val="Nagwek2"/>
        <w:spacing w:before="22" w:line="280" w:lineRule="atLeast"/>
        <w:ind w:right="8168"/>
        <w:rPr>
          <w:rFonts w:ascii="Times New Roman" w:hAnsi="Times New Roman" w:cs="Times New Roman"/>
          <w:sz w:val="20"/>
          <w:szCs w:val="20"/>
        </w:rPr>
      </w:pPr>
      <w:r w:rsidRPr="002C3A63">
        <w:rPr>
          <w:rFonts w:ascii="Times New Roman" w:hAnsi="Times New Roman" w:cs="Times New Roman"/>
          <w:sz w:val="20"/>
          <w:szCs w:val="20"/>
        </w:rPr>
        <w:t>ZADANIE NR 2</w:t>
      </w:r>
    </w:p>
    <w:p w14:paraId="2E22DBE4" w14:textId="77777777" w:rsidR="00AE02DE" w:rsidRPr="002C3A63" w:rsidRDefault="00AE02DE" w:rsidP="00AE02DE">
      <w:pPr>
        <w:pStyle w:val="Akapitzlist"/>
        <w:widowControl w:val="0"/>
        <w:numPr>
          <w:ilvl w:val="0"/>
          <w:numId w:val="18"/>
        </w:numPr>
        <w:tabs>
          <w:tab w:val="left" w:pos="933"/>
        </w:tabs>
        <w:autoSpaceDE w:val="0"/>
        <w:autoSpaceDN w:val="0"/>
        <w:spacing w:before="21" w:line="276" w:lineRule="auto"/>
        <w:ind w:right="264"/>
        <w:jc w:val="both"/>
        <w:rPr>
          <w:sz w:val="20"/>
          <w:szCs w:val="20"/>
        </w:rPr>
      </w:pPr>
      <w:r w:rsidRPr="002C3A63">
        <w:rPr>
          <w:b/>
          <w:sz w:val="20"/>
          <w:szCs w:val="20"/>
        </w:rPr>
        <w:t xml:space="preserve">Poz. nr 1- </w:t>
      </w:r>
      <w:r w:rsidRPr="002C3A63">
        <w:rPr>
          <w:sz w:val="20"/>
          <w:szCs w:val="20"/>
        </w:rPr>
        <w:t xml:space="preserve">czy Zamawiający dopuści możliwość zaoferowania zestawu do wszczepienia stymulatora posiadającego w swoim składzie osłonę na sprzęt medyczny ( punkt f ) w rozmiarze min. 50 x 40 </w:t>
      </w:r>
      <w:r w:rsidRPr="002C3A63">
        <w:rPr>
          <w:spacing w:val="2"/>
          <w:sz w:val="20"/>
          <w:szCs w:val="20"/>
        </w:rPr>
        <w:t xml:space="preserve">cm? </w:t>
      </w:r>
      <w:r w:rsidRPr="002C3A63">
        <w:rPr>
          <w:sz w:val="20"/>
          <w:szCs w:val="20"/>
        </w:rPr>
        <w:t>Pozostałe parametry i skład bez zmian.</w:t>
      </w:r>
    </w:p>
    <w:p w14:paraId="0A5A7852" w14:textId="77777777" w:rsidR="00AE02DE" w:rsidRDefault="00AE02DE" w:rsidP="00AE02DE">
      <w:pPr>
        <w:pStyle w:val="Akapitzlist"/>
        <w:widowControl w:val="0"/>
        <w:numPr>
          <w:ilvl w:val="0"/>
          <w:numId w:val="18"/>
        </w:numPr>
        <w:tabs>
          <w:tab w:val="left" w:pos="921"/>
        </w:tabs>
        <w:autoSpaceDE w:val="0"/>
        <w:autoSpaceDN w:val="0"/>
        <w:spacing w:before="2" w:line="276" w:lineRule="auto"/>
        <w:ind w:left="920" w:right="264" w:hanging="426"/>
        <w:jc w:val="both"/>
        <w:rPr>
          <w:sz w:val="20"/>
          <w:szCs w:val="20"/>
        </w:rPr>
      </w:pPr>
      <w:r w:rsidRPr="002C3A63">
        <w:rPr>
          <w:b/>
          <w:sz w:val="20"/>
          <w:szCs w:val="20"/>
        </w:rPr>
        <w:t xml:space="preserve">Poz. nr 2- </w:t>
      </w:r>
      <w:r w:rsidRPr="002C3A63">
        <w:rPr>
          <w:sz w:val="20"/>
          <w:szCs w:val="20"/>
        </w:rPr>
        <w:t>czy Zamawiający dopuści możliwość zaoferowania zestawu do angiografii posiadającego w swoim składzie serwetę</w:t>
      </w:r>
      <w:r w:rsidRPr="002C3A63">
        <w:rPr>
          <w:spacing w:val="-5"/>
          <w:sz w:val="20"/>
          <w:szCs w:val="20"/>
        </w:rPr>
        <w:t xml:space="preserve"> </w:t>
      </w:r>
      <w:r w:rsidRPr="002C3A63">
        <w:rPr>
          <w:sz w:val="20"/>
          <w:szCs w:val="20"/>
        </w:rPr>
        <w:t>na</w:t>
      </w:r>
      <w:r w:rsidRPr="002C3A63">
        <w:rPr>
          <w:spacing w:val="-3"/>
          <w:sz w:val="20"/>
          <w:szCs w:val="20"/>
        </w:rPr>
        <w:t xml:space="preserve"> </w:t>
      </w:r>
      <w:r w:rsidRPr="002C3A63">
        <w:rPr>
          <w:sz w:val="20"/>
          <w:szCs w:val="20"/>
        </w:rPr>
        <w:t>stół</w:t>
      </w:r>
      <w:r w:rsidRPr="002C3A63">
        <w:rPr>
          <w:spacing w:val="-3"/>
          <w:sz w:val="20"/>
          <w:szCs w:val="20"/>
        </w:rPr>
        <w:t xml:space="preserve"> </w:t>
      </w:r>
      <w:r w:rsidRPr="002C3A63">
        <w:rPr>
          <w:sz w:val="20"/>
          <w:szCs w:val="20"/>
        </w:rPr>
        <w:t>narzędziowy</w:t>
      </w:r>
      <w:r w:rsidRPr="002C3A63">
        <w:rPr>
          <w:spacing w:val="-3"/>
          <w:sz w:val="20"/>
          <w:szCs w:val="20"/>
        </w:rPr>
        <w:t xml:space="preserve"> </w:t>
      </w:r>
      <w:r w:rsidRPr="002C3A63">
        <w:rPr>
          <w:sz w:val="20"/>
          <w:szCs w:val="20"/>
        </w:rPr>
        <w:t>(</w:t>
      </w:r>
      <w:r w:rsidRPr="002C3A63">
        <w:rPr>
          <w:spacing w:val="-6"/>
          <w:sz w:val="20"/>
          <w:szCs w:val="20"/>
        </w:rPr>
        <w:t xml:space="preserve"> </w:t>
      </w:r>
      <w:r w:rsidRPr="002C3A63">
        <w:rPr>
          <w:sz w:val="20"/>
          <w:szCs w:val="20"/>
        </w:rPr>
        <w:t>punkt</w:t>
      </w:r>
      <w:r w:rsidRPr="002C3A63">
        <w:rPr>
          <w:spacing w:val="-3"/>
          <w:sz w:val="20"/>
          <w:szCs w:val="20"/>
        </w:rPr>
        <w:t xml:space="preserve"> </w:t>
      </w:r>
      <w:r w:rsidRPr="002C3A63">
        <w:rPr>
          <w:sz w:val="20"/>
          <w:szCs w:val="20"/>
        </w:rPr>
        <w:t>a</w:t>
      </w:r>
      <w:r w:rsidRPr="002C3A63">
        <w:rPr>
          <w:spacing w:val="-3"/>
          <w:sz w:val="20"/>
          <w:szCs w:val="20"/>
        </w:rPr>
        <w:t xml:space="preserve"> </w:t>
      </w:r>
      <w:r w:rsidRPr="002C3A63">
        <w:rPr>
          <w:sz w:val="20"/>
          <w:szCs w:val="20"/>
        </w:rPr>
        <w:t>)</w:t>
      </w:r>
      <w:r w:rsidRPr="002C3A63">
        <w:rPr>
          <w:spacing w:val="-3"/>
          <w:sz w:val="20"/>
          <w:szCs w:val="20"/>
        </w:rPr>
        <w:t xml:space="preserve"> </w:t>
      </w:r>
      <w:r w:rsidRPr="002C3A63">
        <w:rPr>
          <w:sz w:val="20"/>
          <w:szCs w:val="20"/>
        </w:rPr>
        <w:t>w</w:t>
      </w:r>
      <w:r w:rsidRPr="002C3A63">
        <w:rPr>
          <w:spacing w:val="-4"/>
          <w:sz w:val="20"/>
          <w:szCs w:val="20"/>
        </w:rPr>
        <w:t xml:space="preserve"> </w:t>
      </w:r>
      <w:r w:rsidRPr="002C3A63">
        <w:rPr>
          <w:sz w:val="20"/>
          <w:szCs w:val="20"/>
        </w:rPr>
        <w:t>rozmiarze</w:t>
      </w:r>
      <w:r w:rsidRPr="002C3A63">
        <w:rPr>
          <w:spacing w:val="-5"/>
          <w:sz w:val="20"/>
          <w:szCs w:val="20"/>
        </w:rPr>
        <w:t xml:space="preserve"> </w:t>
      </w:r>
      <w:r w:rsidRPr="002C3A63">
        <w:rPr>
          <w:sz w:val="20"/>
          <w:szCs w:val="20"/>
        </w:rPr>
        <w:t>min.</w:t>
      </w:r>
      <w:r w:rsidRPr="002C3A63">
        <w:rPr>
          <w:spacing w:val="-3"/>
          <w:sz w:val="20"/>
          <w:szCs w:val="20"/>
        </w:rPr>
        <w:t xml:space="preserve"> </w:t>
      </w:r>
      <w:r w:rsidRPr="002C3A63">
        <w:rPr>
          <w:sz w:val="20"/>
          <w:szCs w:val="20"/>
        </w:rPr>
        <w:t>140</w:t>
      </w:r>
      <w:r w:rsidRPr="002C3A63">
        <w:rPr>
          <w:spacing w:val="-5"/>
          <w:sz w:val="20"/>
          <w:szCs w:val="20"/>
        </w:rPr>
        <w:t xml:space="preserve"> </w:t>
      </w:r>
      <w:r w:rsidRPr="002C3A63">
        <w:rPr>
          <w:sz w:val="20"/>
          <w:szCs w:val="20"/>
        </w:rPr>
        <w:t>x</w:t>
      </w:r>
      <w:r w:rsidRPr="002C3A63">
        <w:rPr>
          <w:spacing w:val="-2"/>
          <w:sz w:val="20"/>
          <w:szCs w:val="20"/>
        </w:rPr>
        <w:t xml:space="preserve"> </w:t>
      </w:r>
      <w:r w:rsidRPr="002C3A63">
        <w:rPr>
          <w:sz w:val="20"/>
          <w:szCs w:val="20"/>
        </w:rPr>
        <w:t>190</w:t>
      </w:r>
      <w:r w:rsidRPr="002C3A63">
        <w:rPr>
          <w:spacing w:val="-5"/>
          <w:sz w:val="20"/>
          <w:szCs w:val="20"/>
        </w:rPr>
        <w:t xml:space="preserve"> </w:t>
      </w:r>
      <w:r w:rsidRPr="002C3A63">
        <w:rPr>
          <w:sz w:val="20"/>
          <w:szCs w:val="20"/>
        </w:rPr>
        <w:t>cm</w:t>
      </w:r>
      <w:r w:rsidRPr="002C3A63">
        <w:rPr>
          <w:spacing w:val="1"/>
          <w:sz w:val="20"/>
          <w:szCs w:val="20"/>
        </w:rPr>
        <w:t xml:space="preserve"> </w:t>
      </w:r>
      <w:r w:rsidRPr="002C3A63">
        <w:rPr>
          <w:sz w:val="20"/>
          <w:szCs w:val="20"/>
        </w:rPr>
        <w:t>oraz</w:t>
      </w:r>
      <w:r w:rsidRPr="002C3A63">
        <w:rPr>
          <w:spacing w:val="-5"/>
          <w:sz w:val="20"/>
          <w:szCs w:val="20"/>
        </w:rPr>
        <w:t xml:space="preserve"> </w:t>
      </w:r>
      <w:r w:rsidRPr="002C3A63">
        <w:rPr>
          <w:sz w:val="20"/>
          <w:szCs w:val="20"/>
        </w:rPr>
        <w:t>strzykawkę</w:t>
      </w:r>
      <w:r w:rsidRPr="002C3A63">
        <w:rPr>
          <w:spacing w:val="-5"/>
          <w:sz w:val="20"/>
          <w:szCs w:val="20"/>
        </w:rPr>
        <w:t xml:space="preserve"> </w:t>
      </w:r>
      <w:r w:rsidRPr="002C3A63">
        <w:rPr>
          <w:sz w:val="20"/>
          <w:szCs w:val="20"/>
        </w:rPr>
        <w:t>10</w:t>
      </w:r>
      <w:r w:rsidRPr="002C3A63">
        <w:rPr>
          <w:spacing w:val="-5"/>
          <w:sz w:val="20"/>
          <w:szCs w:val="20"/>
        </w:rPr>
        <w:t xml:space="preserve"> </w:t>
      </w:r>
      <w:r w:rsidRPr="002C3A63">
        <w:rPr>
          <w:sz w:val="20"/>
          <w:szCs w:val="20"/>
        </w:rPr>
        <w:t>ml,</w:t>
      </w:r>
      <w:r w:rsidRPr="002C3A63">
        <w:rPr>
          <w:spacing w:val="-3"/>
          <w:sz w:val="20"/>
          <w:szCs w:val="20"/>
        </w:rPr>
        <w:t xml:space="preserve"> </w:t>
      </w:r>
      <w:r w:rsidRPr="002C3A63">
        <w:rPr>
          <w:sz w:val="20"/>
          <w:szCs w:val="20"/>
        </w:rPr>
        <w:t>3-częściową,</w:t>
      </w:r>
      <w:r w:rsidRPr="002C3A63">
        <w:rPr>
          <w:spacing w:val="-5"/>
          <w:sz w:val="20"/>
          <w:szCs w:val="20"/>
        </w:rPr>
        <w:t xml:space="preserve"> </w:t>
      </w:r>
      <w:proofErr w:type="spellStart"/>
      <w:r w:rsidRPr="002C3A63">
        <w:rPr>
          <w:sz w:val="20"/>
          <w:szCs w:val="20"/>
        </w:rPr>
        <w:t>Luer</w:t>
      </w:r>
      <w:proofErr w:type="spellEnd"/>
      <w:r w:rsidRPr="002C3A63">
        <w:rPr>
          <w:sz w:val="20"/>
          <w:szCs w:val="20"/>
        </w:rPr>
        <w:t>-Lock, transparentną ( punkt n)? Pozostałe parametry i skład bez</w:t>
      </w:r>
      <w:r w:rsidRPr="002C3A63">
        <w:rPr>
          <w:spacing w:val="-4"/>
          <w:sz w:val="20"/>
          <w:szCs w:val="20"/>
        </w:rPr>
        <w:t xml:space="preserve"> </w:t>
      </w:r>
      <w:r w:rsidRPr="002C3A63">
        <w:rPr>
          <w:sz w:val="20"/>
          <w:szCs w:val="20"/>
        </w:rPr>
        <w:t>zmian.</w:t>
      </w:r>
    </w:p>
    <w:p w14:paraId="4BC6A7FF" w14:textId="77777777" w:rsidR="00AE02DE" w:rsidRDefault="00AE02DE" w:rsidP="00AE02DE">
      <w:pPr>
        <w:widowControl w:val="0"/>
        <w:tabs>
          <w:tab w:val="left" w:pos="921"/>
        </w:tabs>
        <w:autoSpaceDE w:val="0"/>
        <w:autoSpaceDN w:val="0"/>
        <w:spacing w:before="2" w:after="0" w:line="240" w:lineRule="auto"/>
        <w:ind w:right="264"/>
        <w:jc w:val="both"/>
        <w:rPr>
          <w:b/>
          <w:bCs/>
          <w:sz w:val="20"/>
          <w:szCs w:val="20"/>
        </w:rPr>
      </w:pPr>
      <w:r w:rsidRPr="002C3A63">
        <w:rPr>
          <w:b/>
          <w:bCs/>
          <w:sz w:val="20"/>
          <w:szCs w:val="20"/>
        </w:rPr>
        <w:t>Odpowiedź</w:t>
      </w:r>
    </w:p>
    <w:p w14:paraId="1F27C30C" w14:textId="77777777" w:rsidR="00AE02DE" w:rsidRPr="00914F78" w:rsidRDefault="00AE02DE" w:rsidP="00AE02DE">
      <w:pPr>
        <w:widowControl w:val="0"/>
        <w:tabs>
          <w:tab w:val="left" w:pos="921"/>
        </w:tabs>
        <w:autoSpaceDE w:val="0"/>
        <w:autoSpaceDN w:val="0"/>
        <w:spacing w:before="2" w:after="0" w:line="240" w:lineRule="auto"/>
        <w:ind w:right="264"/>
        <w:jc w:val="both"/>
        <w:rPr>
          <w:rFonts w:ascii="Times New Roman" w:hAnsi="Times New Roman" w:cs="Times New Roman"/>
          <w:b/>
          <w:bCs/>
          <w:sz w:val="20"/>
          <w:szCs w:val="20"/>
        </w:rPr>
      </w:pPr>
      <w:r w:rsidRPr="00914F78">
        <w:rPr>
          <w:rFonts w:ascii="Times New Roman" w:hAnsi="Times New Roman" w:cs="Times New Roman"/>
          <w:b/>
          <w:bCs/>
          <w:sz w:val="20"/>
          <w:szCs w:val="20"/>
        </w:rPr>
        <w:t>Zamawiający dopuszcza</w:t>
      </w:r>
    </w:p>
    <w:p w14:paraId="53725BEE" w14:textId="77777777" w:rsidR="00AE02DE" w:rsidRPr="002C3A63" w:rsidRDefault="00AE02DE" w:rsidP="00AE02DE">
      <w:pPr>
        <w:pStyle w:val="Nagwek2"/>
        <w:rPr>
          <w:rFonts w:ascii="Times New Roman" w:hAnsi="Times New Roman" w:cs="Times New Roman"/>
          <w:sz w:val="20"/>
          <w:szCs w:val="20"/>
        </w:rPr>
      </w:pPr>
      <w:r w:rsidRPr="002C3A63">
        <w:rPr>
          <w:rFonts w:ascii="Times New Roman" w:hAnsi="Times New Roman" w:cs="Times New Roman"/>
          <w:sz w:val="20"/>
          <w:szCs w:val="20"/>
        </w:rPr>
        <w:t>ZADANIE NR 3</w:t>
      </w:r>
    </w:p>
    <w:p w14:paraId="653D989E" w14:textId="77777777" w:rsidR="00AE02DE" w:rsidRPr="002C3A63" w:rsidRDefault="00AE02DE" w:rsidP="00AE02DE">
      <w:pPr>
        <w:pStyle w:val="Akapitzlist"/>
        <w:widowControl w:val="0"/>
        <w:numPr>
          <w:ilvl w:val="0"/>
          <w:numId w:val="18"/>
        </w:numPr>
        <w:tabs>
          <w:tab w:val="left" w:pos="933"/>
        </w:tabs>
        <w:autoSpaceDE w:val="0"/>
        <w:autoSpaceDN w:val="0"/>
        <w:spacing w:before="31" w:line="276" w:lineRule="auto"/>
        <w:ind w:right="275"/>
        <w:jc w:val="both"/>
        <w:rPr>
          <w:sz w:val="20"/>
          <w:szCs w:val="20"/>
        </w:rPr>
      </w:pPr>
      <w:r w:rsidRPr="002C3A63">
        <w:rPr>
          <w:b/>
          <w:sz w:val="20"/>
          <w:szCs w:val="20"/>
        </w:rPr>
        <w:t xml:space="preserve">Poz. nr 1- </w:t>
      </w:r>
      <w:r w:rsidRPr="002C3A63">
        <w:rPr>
          <w:sz w:val="20"/>
          <w:szCs w:val="20"/>
        </w:rPr>
        <w:t>czy Zamawiający dopuści możliwość zaoferowania zestawu do angiografii o następującym składzie i parametrach:</w:t>
      </w:r>
    </w:p>
    <w:p w14:paraId="0714D977" w14:textId="77777777" w:rsidR="00AE02DE" w:rsidRPr="002C3A63" w:rsidRDefault="00AE02DE" w:rsidP="00AE02DE">
      <w:pPr>
        <w:pStyle w:val="Tekstpodstawowy"/>
        <w:spacing w:before="6"/>
        <w:rPr>
          <w:rFonts w:ascii="Times New Roman" w:hAnsi="Times New Roman"/>
          <w:sz w:val="20"/>
        </w:r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9073"/>
      </w:tblGrid>
      <w:tr w:rsidR="00AE02DE" w:rsidRPr="002C3A63" w14:paraId="2C9946C3" w14:textId="77777777" w:rsidTr="005E28DC">
        <w:trPr>
          <w:trHeight w:val="217"/>
        </w:trPr>
        <w:tc>
          <w:tcPr>
            <w:tcW w:w="418" w:type="dxa"/>
            <w:tcBorders>
              <w:top w:val="single" w:sz="4" w:space="0" w:color="000000"/>
              <w:left w:val="single" w:sz="8" w:space="0" w:color="000000"/>
              <w:bottom w:val="single" w:sz="4" w:space="0" w:color="000000"/>
              <w:right w:val="single" w:sz="4" w:space="0" w:color="000000"/>
            </w:tcBorders>
            <w:hideMark/>
          </w:tcPr>
          <w:p w14:paraId="45E76B91" w14:textId="77777777" w:rsidR="00AE02DE" w:rsidRPr="002C3A63" w:rsidRDefault="00AE02DE" w:rsidP="005E28DC">
            <w:pPr>
              <w:pStyle w:val="TableParagraph"/>
              <w:spacing w:before="8" w:line="189" w:lineRule="exact"/>
              <w:jc w:val="center"/>
              <w:rPr>
                <w:rFonts w:ascii="Times New Roman" w:hAnsi="Times New Roman" w:cs="Times New Roman"/>
                <w:sz w:val="20"/>
                <w:szCs w:val="20"/>
              </w:rPr>
            </w:pPr>
            <w:r w:rsidRPr="002C3A63">
              <w:rPr>
                <w:rFonts w:ascii="Times New Roman" w:hAnsi="Times New Roman" w:cs="Times New Roman"/>
                <w:w w:val="99"/>
                <w:sz w:val="20"/>
                <w:szCs w:val="20"/>
              </w:rPr>
              <w:t>2</w:t>
            </w:r>
          </w:p>
        </w:tc>
        <w:tc>
          <w:tcPr>
            <w:tcW w:w="9073" w:type="dxa"/>
            <w:tcBorders>
              <w:top w:val="single" w:sz="4" w:space="0" w:color="000000"/>
              <w:left w:val="single" w:sz="4" w:space="0" w:color="000000"/>
              <w:bottom w:val="single" w:sz="4" w:space="0" w:color="000000"/>
              <w:right w:val="single" w:sz="4" w:space="0" w:color="000000"/>
            </w:tcBorders>
            <w:hideMark/>
          </w:tcPr>
          <w:p w14:paraId="5A168280" w14:textId="77777777" w:rsidR="00AE02DE" w:rsidRPr="002C3A63" w:rsidRDefault="00AE02DE" w:rsidP="005E28DC">
            <w:pPr>
              <w:pStyle w:val="TableParagraph"/>
              <w:spacing w:before="8" w:line="189" w:lineRule="exact"/>
              <w:rPr>
                <w:rFonts w:ascii="Times New Roman" w:hAnsi="Times New Roman" w:cs="Times New Roman"/>
                <w:sz w:val="20"/>
                <w:szCs w:val="20"/>
              </w:rPr>
            </w:pPr>
            <w:proofErr w:type="spellStart"/>
            <w:r w:rsidRPr="002C3A63">
              <w:rPr>
                <w:rFonts w:ascii="Times New Roman" w:hAnsi="Times New Roman" w:cs="Times New Roman"/>
                <w:sz w:val="20"/>
                <w:szCs w:val="20"/>
              </w:rPr>
              <w:t>Skład</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zestawu</w:t>
            </w:r>
            <w:proofErr w:type="spellEnd"/>
            <w:r w:rsidRPr="002C3A63">
              <w:rPr>
                <w:rFonts w:ascii="Times New Roman" w:hAnsi="Times New Roman" w:cs="Times New Roman"/>
                <w:sz w:val="20"/>
                <w:szCs w:val="20"/>
              </w:rPr>
              <w:t>:</w:t>
            </w:r>
          </w:p>
        </w:tc>
      </w:tr>
      <w:tr w:rsidR="00AE02DE" w:rsidRPr="002C3A63" w14:paraId="754AFB42" w14:textId="77777777" w:rsidTr="005E28DC">
        <w:trPr>
          <w:trHeight w:val="261"/>
        </w:trPr>
        <w:tc>
          <w:tcPr>
            <w:tcW w:w="418" w:type="dxa"/>
            <w:tcBorders>
              <w:top w:val="single" w:sz="4" w:space="0" w:color="000000"/>
              <w:left w:val="single" w:sz="8" w:space="0" w:color="000000"/>
              <w:bottom w:val="single" w:sz="4" w:space="0" w:color="000000"/>
              <w:right w:val="single" w:sz="4" w:space="0" w:color="000000"/>
            </w:tcBorders>
            <w:hideMark/>
          </w:tcPr>
          <w:p w14:paraId="0F3C6DA6" w14:textId="77777777" w:rsidR="00AE02DE" w:rsidRPr="002C3A63" w:rsidRDefault="00AE02DE" w:rsidP="005E28DC">
            <w:pPr>
              <w:pStyle w:val="TableParagraph"/>
              <w:spacing w:before="30"/>
              <w:jc w:val="center"/>
              <w:rPr>
                <w:rFonts w:ascii="Times New Roman" w:hAnsi="Times New Roman" w:cs="Times New Roman"/>
                <w:sz w:val="20"/>
                <w:szCs w:val="20"/>
              </w:rPr>
            </w:pPr>
            <w:r w:rsidRPr="002C3A63">
              <w:rPr>
                <w:rFonts w:ascii="Times New Roman" w:hAnsi="Times New Roman" w:cs="Times New Roman"/>
                <w:w w:val="99"/>
                <w:sz w:val="20"/>
                <w:szCs w:val="20"/>
              </w:rPr>
              <w:t>a</w:t>
            </w:r>
          </w:p>
        </w:tc>
        <w:tc>
          <w:tcPr>
            <w:tcW w:w="9073" w:type="dxa"/>
            <w:tcBorders>
              <w:top w:val="single" w:sz="4" w:space="0" w:color="000000"/>
              <w:left w:val="single" w:sz="4" w:space="0" w:color="000000"/>
              <w:bottom w:val="single" w:sz="4" w:space="0" w:color="000000"/>
              <w:right w:val="single" w:sz="4" w:space="0" w:color="000000"/>
            </w:tcBorders>
            <w:hideMark/>
          </w:tcPr>
          <w:p w14:paraId="1C4745BC" w14:textId="77777777" w:rsidR="00AE02DE" w:rsidRPr="002C3A63" w:rsidRDefault="00AE02DE" w:rsidP="005E28DC">
            <w:pPr>
              <w:pStyle w:val="TableParagraph"/>
              <w:spacing w:before="30"/>
              <w:rPr>
                <w:rFonts w:ascii="Times New Roman" w:hAnsi="Times New Roman" w:cs="Times New Roman"/>
                <w:sz w:val="20"/>
                <w:szCs w:val="20"/>
              </w:rPr>
            </w:pPr>
            <w:proofErr w:type="spellStart"/>
            <w:r w:rsidRPr="002C3A63">
              <w:rPr>
                <w:rFonts w:ascii="Times New Roman" w:hAnsi="Times New Roman" w:cs="Times New Roman"/>
                <w:sz w:val="20"/>
                <w:szCs w:val="20"/>
              </w:rPr>
              <w:t>serweta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stół</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instrumentarium</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owinięcie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zestawu</w:t>
            </w:r>
            <w:proofErr w:type="spellEnd"/>
            <w:r w:rsidRPr="002C3A63">
              <w:rPr>
                <w:rFonts w:ascii="Times New Roman" w:hAnsi="Times New Roman" w:cs="Times New Roman"/>
                <w:sz w:val="20"/>
                <w:szCs w:val="20"/>
              </w:rPr>
              <w:t xml:space="preserve">) </w:t>
            </w:r>
            <w:r w:rsidRPr="002C3A63">
              <w:rPr>
                <w:rFonts w:ascii="Times New Roman" w:hAnsi="Times New Roman" w:cs="Times New Roman"/>
                <w:b/>
                <w:sz w:val="20"/>
                <w:szCs w:val="20"/>
              </w:rPr>
              <w:t xml:space="preserve">min. 150 x 190 cm </w:t>
            </w:r>
            <w:r w:rsidRPr="002C3A63">
              <w:rPr>
                <w:rFonts w:ascii="Times New Roman" w:hAnsi="Times New Roman" w:cs="Times New Roman"/>
                <w:sz w:val="20"/>
                <w:szCs w:val="20"/>
              </w:rPr>
              <w:t xml:space="preserve">– 1 </w:t>
            </w:r>
            <w:proofErr w:type="spellStart"/>
            <w:r w:rsidRPr="002C3A63">
              <w:rPr>
                <w:rFonts w:ascii="Times New Roman" w:hAnsi="Times New Roman" w:cs="Times New Roman"/>
                <w:sz w:val="20"/>
                <w:szCs w:val="20"/>
              </w:rPr>
              <w:t>sztuka</w:t>
            </w:r>
            <w:proofErr w:type="spellEnd"/>
          </w:p>
        </w:tc>
      </w:tr>
      <w:tr w:rsidR="00AE02DE" w:rsidRPr="002C3A63" w14:paraId="11A525CA" w14:textId="77777777" w:rsidTr="005E28DC">
        <w:trPr>
          <w:trHeight w:val="630"/>
        </w:trPr>
        <w:tc>
          <w:tcPr>
            <w:tcW w:w="418" w:type="dxa"/>
            <w:tcBorders>
              <w:top w:val="single" w:sz="4" w:space="0" w:color="000000"/>
              <w:left w:val="single" w:sz="8" w:space="0" w:color="000000"/>
              <w:bottom w:val="single" w:sz="4" w:space="0" w:color="000000"/>
              <w:right w:val="single" w:sz="4" w:space="0" w:color="000000"/>
            </w:tcBorders>
          </w:tcPr>
          <w:p w14:paraId="58961B7F" w14:textId="77777777" w:rsidR="00AE02DE" w:rsidRPr="002C3A63" w:rsidRDefault="00AE02DE" w:rsidP="005E28DC">
            <w:pPr>
              <w:pStyle w:val="TableParagraph"/>
              <w:spacing w:before="7"/>
              <w:ind w:left="0"/>
              <w:rPr>
                <w:rFonts w:ascii="Times New Roman" w:hAnsi="Times New Roman" w:cs="Times New Roman"/>
                <w:sz w:val="20"/>
                <w:szCs w:val="20"/>
              </w:rPr>
            </w:pPr>
          </w:p>
          <w:p w14:paraId="11A9AF2E" w14:textId="77777777" w:rsidR="00AE02DE" w:rsidRPr="002C3A63" w:rsidRDefault="00AE02DE" w:rsidP="005E28DC">
            <w:pPr>
              <w:pStyle w:val="TableParagraph"/>
              <w:spacing w:before="1"/>
              <w:jc w:val="center"/>
              <w:rPr>
                <w:rFonts w:ascii="Times New Roman" w:hAnsi="Times New Roman" w:cs="Times New Roman"/>
                <w:sz w:val="20"/>
                <w:szCs w:val="20"/>
              </w:rPr>
            </w:pPr>
            <w:r w:rsidRPr="002C3A63">
              <w:rPr>
                <w:rFonts w:ascii="Times New Roman" w:hAnsi="Times New Roman" w:cs="Times New Roman"/>
                <w:w w:val="99"/>
                <w:sz w:val="20"/>
                <w:szCs w:val="20"/>
              </w:rPr>
              <w:t>b</w:t>
            </w:r>
          </w:p>
        </w:tc>
        <w:tc>
          <w:tcPr>
            <w:tcW w:w="9073" w:type="dxa"/>
            <w:tcBorders>
              <w:top w:val="single" w:sz="4" w:space="0" w:color="000000"/>
              <w:left w:val="single" w:sz="4" w:space="0" w:color="000000"/>
              <w:bottom w:val="single" w:sz="4" w:space="0" w:color="000000"/>
              <w:right w:val="single" w:sz="4" w:space="0" w:color="000000"/>
            </w:tcBorders>
            <w:hideMark/>
          </w:tcPr>
          <w:p w14:paraId="35B23B99" w14:textId="77777777" w:rsidR="00AE02DE" w:rsidRPr="002C3A63" w:rsidRDefault="00AE02DE" w:rsidP="005E28DC">
            <w:pPr>
              <w:pStyle w:val="TableParagraph"/>
              <w:spacing w:before="12" w:line="206" w:lineRule="exact"/>
              <w:ind w:right="195"/>
              <w:rPr>
                <w:rFonts w:ascii="Times New Roman" w:hAnsi="Times New Roman" w:cs="Times New Roman"/>
                <w:sz w:val="20"/>
                <w:szCs w:val="20"/>
              </w:rPr>
            </w:pPr>
            <w:proofErr w:type="spellStart"/>
            <w:r w:rsidRPr="002C3A63">
              <w:rPr>
                <w:rFonts w:ascii="Times New Roman" w:hAnsi="Times New Roman" w:cs="Times New Roman"/>
                <w:sz w:val="20"/>
                <w:szCs w:val="20"/>
              </w:rPr>
              <w:t>fartuch</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chirurgiczny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wzmocniony</w:t>
            </w:r>
            <w:proofErr w:type="spellEnd"/>
            <w:r w:rsidRPr="002C3A63">
              <w:rPr>
                <w:rFonts w:ascii="Times New Roman" w:hAnsi="Times New Roman" w:cs="Times New Roman"/>
                <w:sz w:val="20"/>
                <w:szCs w:val="20"/>
              </w:rPr>
              <w:t xml:space="preserve"> L , </w:t>
            </w:r>
            <w:proofErr w:type="spellStart"/>
            <w:r w:rsidRPr="002C3A63">
              <w:rPr>
                <w:rFonts w:ascii="Times New Roman" w:hAnsi="Times New Roman" w:cs="Times New Roman"/>
                <w:sz w:val="20"/>
                <w:szCs w:val="20"/>
              </w:rPr>
              <w:t>wykonany</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włókniny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bawełnopodobnej</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typu</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Spunlace</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gramaturze</w:t>
            </w:r>
            <w:proofErr w:type="spellEnd"/>
            <w:r w:rsidRPr="002C3A63">
              <w:rPr>
                <w:rFonts w:ascii="Times New Roman" w:hAnsi="Times New Roman" w:cs="Times New Roman"/>
                <w:sz w:val="20"/>
                <w:szCs w:val="20"/>
              </w:rPr>
              <w:t xml:space="preserve"> 68 g/m2, </w:t>
            </w:r>
            <w:proofErr w:type="spellStart"/>
            <w:r w:rsidRPr="002C3A63">
              <w:rPr>
                <w:rFonts w:ascii="Times New Roman" w:hAnsi="Times New Roman" w:cs="Times New Roman"/>
                <w:sz w:val="20"/>
                <w:szCs w:val="20"/>
              </w:rPr>
              <w:t>wyposażony</w:t>
            </w:r>
            <w:proofErr w:type="spellEnd"/>
            <w:r w:rsidRPr="002C3A63">
              <w:rPr>
                <w:rFonts w:ascii="Times New Roman" w:hAnsi="Times New Roman" w:cs="Times New Roman"/>
                <w:sz w:val="20"/>
                <w:szCs w:val="20"/>
              </w:rPr>
              <w:t xml:space="preserve"> w </w:t>
            </w:r>
            <w:proofErr w:type="spellStart"/>
            <w:r w:rsidRPr="002C3A63">
              <w:rPr>
                <w:rFonts w:ascii="Times New Roman" w:hAnsi="Times New Roman" w:cs="Times New Roman"/>
                <w:sz w:val="20"/>
                <w:szCs w:val="20"/>
              </w:rPr>
              <w:t>nieprzemakalne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wstawki</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przodu</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rękawach</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klejone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obwodowo</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Łączenia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wykonane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metodą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ultradźwiękową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Mankiet</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długości</w:t>
            </w:r>
            <w:proofErr w:type="spellEnd"/>
            <w:r w:rsidRPr="002C3A63">
              <w:rPr>
                <w:rFonts w:ascii="Times New Roman" w:hAnsi="Times New Roman" w:cs="Times New Roman"/>
                <w:sz w:val="20"/>
                <w:szCs w:val="20"/>
              </w:rPr>
              <w:t xml:space="preserve"> min. 9 cm, </w:t>
            </w:r>
            <w:proofErr w:type="spellStart"/>
            <w:r w:rsidRPr="002C3A63">
              <w:rPr>
                <w:rFonts w:ascii="Times New Roman" w:hAnsi="Times New Roman" w:cs="Times New Roman"/>
                <w:sz w:val="20"/>
                <w:szCs w:val="20"/>
              </w:rPr>
              <w:t>rzep</w:t>
            </w:r>
            <w:proofErr w:type="spellEnd"/>
            <w:r w:rsidRPr="002C3A63">
              <w:rPr>
                <w:rFonts w:ascii="Times New Roman" w:hAnsi="Times New Roman" w:cs="Times New Roman"/>
                <w:sz w:val="20"/>
                <w:szCs w:val="20"/>
              </w:rPr>
              <w:t xml:space="preserve"> w </w:t>
            </w:r>
            <w:proofErr w:type="spellStart"/>
            <w:r w:rsidRPr="002C3A63">
              <w:rPr>
                <w:rFonts w:ascii="Times New Roman" w:hAnsi="Times New Roman" w:cs="Times New Roman"/>
                <w:sz w:val="20"/>
                <w:szCs w:val="20"/>
              </w:rPr>
              <w:t>okolicach</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szyi</w:t>
            </w:r>
            <w:proofErr w:type="spellEnd"/>
            <w:r w:rsidRPr="002C3A63">
              <w:rPr>
                <w:rFonts w:ascii="Times New Roman" w:hAnsi="Times New Roman" w:cs="Times New Roman"/>
                <w:sz w:val="20"/>
                <w:szCs w:val="20"/>
              </w:rPr>
              <w:t xml:space="preserve"> min. 14cm - 2 </w:t>
            </w:r>
            <w:proofErr w:type="spellStart"/>
            <w:r w:rsidRPr="002C3A63">
              <w:rPr>
                <w:rFonts w:ascii="Times New Roman" w:hAnsi="Times New Roman" w:cs="Times New Roman"/>
                <w:sz w:val="20"/>
                <w:szCs w:val="20"/>
              </w:rPr>
              <w:t>sztuki</w:t>
            </w:r>
            <w:proofErr w:type="spellEnd"/>
          </w:p>
        </w:tc>
      </w:tr>
      <w:tr w:rsidR="00AE02DE" w:rsidRPr="002C3A63" w14:paraId="4FC21EB2" w14:textId="77777777" w:rsidTr="005E28DC">
        <w:trPr>
          <w:trHeight w:val="215"/>
        </w:trPr>
        <w:tc>
          <w:tcPr>
            <w:tcW w:w="418" w:type="dxa"/>
            <w:tcBorders>
              <w:top w:val="single" w:sz="4" w:space="0" w:color="000000"/>
              <w:left w:val="single" w:sz="8" w:space="0" w:color="000000"/>
              <w:bottom w:val="single" w:sz="4" w:space="0" w:color="000000"/>
              <w:right w:val="single" w:sz="4" w:space="0" w:color="000000"/>
            </w:tcBorders>
            <w:hideMark/>
          </w:tcPr>
          <w:p w14:paraId="07A77B9F" w14:textId="77777777" w:rsidR="00AE02DE" w:rsidRPr="002C3A63" w:rsidRDefault="00AE02DE" w:rsidP="005E28DC">
            <w:pPr>
              <w:pStyle w:val="TableParagraph"/>
              <w:spacing w:before="8" w:line="187" w:lineRule="exact"/>
              <w:ind w:left="13"/>
              <w:jc w:val="center"/>
              <w:rPr>
                <w:rFonts w:ascii="Times New Roman" w:hAnsi="Times New Roman" w:cs="Times New Roman"/>
                <w:sz w:val="20"/>
                <w:szCs w:val="20"/>
              </w:rPr>
            </w:pPr>
            <w:r w:rsidRPr="002C3A63">
              <w:rPr>
                <w:rFonts w:ascii="Times New Roman" w:hAnsi="Times New Roman" w:cs="Times New Roman"/>
                <w:sz w:val="20"/>
                <w:szCs w:val="20"/>
              </w:rPr>
              <w:t>c</w:t>
            </w:r>
          </w:p>
        </w:tc>
        <w:tc>
          <w:tcPr>
            <w:tcW w:w="9073" w:type="dxa"/>
            <w:tcBorders>
              <w:top w:val="single" w:sz="4" w:space="0" w:color="000000"/>
              <w:left w:val="single" w:sz="4" w:space="0" w:color="000000"/>
              <w:bottom w:val="single" w:sz="4" w:space="0" w:color="000000"/>
              <w:right w:val="single" w:sz="4" w:space="0" w:color="000000"/>
            </w:tcBorders>
            <w:hideMark/>
          </w:tcPr>
          <w:p w14:paraId="3F3E2FF2" w14:textId="77777777" w:rsidR="00AE02DE" w:rsidRPr="002C3A63" w:rsidRDefault="00AE02DE" w:rsidP="005E28DC">
            <w:pPr>
              <w:pStyle w:val="TableParagraph"/>
              <w:spacing w:before="8" w:line="187" w:lineRule="exact"/>
              <w:rPr>
                <w:rFonts w:ascii="Times New Roman" w:hAnsi="Times New Roman" w:cs="Times New Roman"/>
                <w:sz w:val="20"/>
                <w:szCs w:val="20"/>
              </w:rPr>
            </w:pPr>
            <w:proofErr w:type="spellStart"/>
            <w:r w:rsidRPr="002C3A63">
              <w:rPr>
                <w:rFonts w:ascii="Times New Roman" w:hAnsi="Times New Roman" w:cs="Times New Roman"/>
                <w:sz w:val="20"/>
                <w:szCs w:val="20"/>
              </w:rPr>
              <w:t>ręcznik</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celulozowy</w:t>
            </w:r>
            <w:proofErr w:type="spellEnd"/>
            <w:r w:rsidRPr="002C3A63">
              <w:rPr>
                <w:rFonts w:ascii="Times New Roman" w:hAnsi="Times New Roman" w:cs="Times New Roman"/>
                <w:sz w:val="20"/>
                <w:szCs w:val="20"/>
              </w:rPr>
              <w:t xml:space="preserve"> </w:t>
            </w:r>
            <w:r w:rsidRPr="002C3A63">
              <w:rPr>
                <w:rFonts w:ascii="Times New Roman" w:hAnsi="Times New Roman" w:cs="Times New Roman"/>
                <w:b/>
                <w:sz w:val="20"/>
                <w:szCs w:val="20"/>
              </w:rPr>
              <w:t xml:space="preserve">33x 30 cm </w:t>
            </w:r>
            <w:r w:rsidRPr="002C3A63">
              <w:rPr>
                <w:rFonts w:ascii="Times New Roman" w:hAnsi="Times New Roman" w:cs="Times New Roman"/>
                <w:sz w:val="20"/>
                <w:szCs w:val="20"/>
              </w:rPr>
              <w:t xml:space="preserve">– 4 </w:t>
            </w:r>
            <w:proofErr w:type="spellStart"/>
            <w:r w:rsidRPr="002C3A63">
              <w:rPr>
                <w:rFonts w:ascii="Times New Roman" w:hAnsi="Times New Roman" w:cs="Times New Roman"/>
                <w:sz w:val="20"/>
                <w:szCs w:val="20"/>
              </w:rPr>
              <w:t>sztuki</w:t>
            </w:r>
            <w:proofErr w:type="spellEnd"/>
          </w:p>
        </w:tc>
      </w:tr>
      <w:tr w:rsidR="00AE02DE" w:rsidRPr="002C3A63" w14:paraId="3B4A7681" w14:textId="77777777" w:rsidTr="005E28DC">
        <w:trPr>
          <w:trHeight w:val="249"/>
        </w:trPr>
        <w:tc>
          <w:tcPr>
            <w:tcW w:w="418" w:type="dxa"/>
            <w:tcBorders>
              <w:top w:val="single" w:sz="4" w:space="0" w:color="000000"/>
              <w:left w:val="single" w:sz="8" w:space="0" w:color="000000"/>
              <w:bottom w:val="single" w:sz="4" w:space="0" w:color="000000"/>
              <w:right w:val="single" w:sz="4" w:space="0" w:color="000000"/>
            </w:tcBorders>
            <w:hideMark/>
          </w:tcPr>
          <w:p w14:paraId="65206CF3" w14:textId="77777777" w:rsidR="00AE02DE" w:rsidRPr="002C3A63" w:rsidRDefault="00AE02DE" w:rsidP="005E28DC">
            <w:pPr>
              <w:pStyle w:val="TableParagraph"/>
              <w:spacing w:before="25" w:line="204" w:lineRule="exact"/>
              <w:jc w:val="center"/>
              <w:rPr>
                <w:rFonts w:ascii="Times New Roman" w:hAnsi="Times New Roman" w:cs="Times New Roman"/>
                <w:sz w:val="20"/>
                <w:szCs w:val="20"/>
              </w:rPr>
            </w:pPr>
            <w:r w:rsidRPr="002C3A63">
              <w:rPr>
                <w:rFonts w:ascii="Times New Roman" w:hAnsi="Times New Roman" w:cs="Times New Roman"/>
                <w:w w:val="99"/>
                <w:sz w:val="20"/>
                <w:szCs w:val="20"/>
              </w:rPr>
              <w:t>d</w:t>
            </w:r>
          </w:p>
        </w:tc>
        <w:tc>
          <w:tcPr>
            <w:tcW w:w="9073" w:type="dxa"/>
            <w:tcBorders>
              <w:top w:val="single" w:sz="4" w:space="0" w:color="000000"/>
              <w:left w:val="single" w:sz="4" w:space="0" w:color="000000"/>
              <w:bottom w:val="single" w:sz="4" w:space="0" w:color="000000"/>
              <w:right w:val="single" w:sz="4" w:space="0" w:color="000000"/>
            </w:tcBorders>
            <w:hideMark/>
          </w:tcPr>
          <w:p w14:paraId="2800A1C3" w14:textId="77777777" w:rsidR="00AE02DE" w:rsidRPr="002C3A63" w:rsidRDefault="00AE02DE" w:rsidP="005E28DC">
            <w:pPr>
              <w:pStyle w:val="TableParagraph"/>
              <w:spacing w:before="25" w:line="204" w:lineRule="exact"/>
              <w:rPr>
                <w:rFonts w:ascii="Times New Roman" w:hAnsi="Times New Roman" w:cs="Times New Roman"/>
                <w:sz w:val="20"/>
                <w:szCs w:val="20"/>
              </w:rPr>
            </w:pPr>
            <w:proofErr w:type="spellStart"/>
            <w:r w:rsidRPr="002C3A63">
              <w:rPr>
                <w:rFonts w:ascii="Times New Roman" w:hAnsi="Times New Roman" w:cs="Times New Roman"/>
                <w:sz w:val="20"/>
                <w:szCs w:val="20"/>
              </w:rPr>
              <w:t>skalpel</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bezpieczny</w:t>
            </w:r>
            <w:proofErr w:type="spellEnd"/>
            <w:r w:rsidRPr="002C3A63">
              <w:rPr>
                <w:rFonts w:ascii="Times New Roman" w:hAnsi="Times New Roman" w:cs="Times New Roman"/>
                <w:sz w:val="20"/>
                <w:szCs w:val="20"/>
              </w:rPr>
              <w:t xml:space="preserve"> nr 11 – 1 </w:t>
            </w:r>
            <w:proofErr w:type="spellStart"/>
            <w:r w:rsidRPr="002C3A63">
              <w:rPr>
                <w:rFonts w:ascii="Times New Roman" w:hAnsi="Times New Roman" w:cs="Times New Roman"/>
                <w:sz w:val="20"/>
                <w:szCs w:val="20"/>
              </w:rPr>
              <w:t>sztuka</w:t>
            </w:r>
            <w:proofErr w:type="spellEnd"/>
          </w:p>
        </w:tc>
      </w:tr>
      <w:tr w:rsidR="00AE02DE" w:rsidRPr="002C3A63" w14:paraId="7F22B5DE" w14:textId="77777777" w:rsidTr="005E28DC">
        <w:trPr>
          <w:trHeight w:val="241"/>
        </w:trPr>
        <w:tc>
          <w:tcPr>
            <w:tcW w:w="418" w:type="dxa"/>
            <w:tcBorders>
              <w:top w:val="single" w:sz="4" w:space="0" w:color="000000"/>
              <w:left w:val="single" w:sz="8" w:space="0" w:color="000000"/>
              <w:bottom w:val="single" w:sz="4" w:space="0" w:color="000000"/>
              <w:right w:val="single" w:sz="4" w:space="0" w:color="000000"/>
            </w:tcBorders>
            <w:hideMark/>
          </w:tcPr>
          <w:p w14:paraId="32B10356" w14:textId="77777777" w:rsidR="00AE02DE" w:rsidRPr="002C3A63" w:rsidRDefault="00AE02DE" w:rsidP="005E28DC">
            <w:pPr>
              <w:pStyle w:val="TableParagraph"/>
              <w:spacing w:before="23" w:line="199" w:lineRule="exact"/>
              <w:jc w:val="center"/>
              <w:rPr>
                <w:rFonts w:ascii="Times New Roman" w:hAnsi="Times New Roman" w:cs="Times New Roman"/>
                <w:sz w:val="20"/>
                <w:szCs w:val="20"/>
              </w:rPr>
            </w:pPr>
            <w:r w:rsidRPr="002C3A63">
              <w:rPr>
                <w:rFonts w:ascii="Times New Roman" w:hAnsi="Times New Roman" w:cs="Times New Roman"/>
                <w:w w:val="99"/>
                <w:sz w:val="20"/>
                <w:szCs w:val="20"/>
              </w:rPr>
              <w:t>e</w:t>
            </w:r>
          </w:p>
        </w:tc>
        <w:tc>
          <w:tcPr>
            <w:tcW w:w="9073" w:type="dxa"/>
            <w:tcBorders>
              <w:top w:val="single" w:sz="4" w:space="0" w:color="000000"/>
              <w:left w:val="single" w:sz="4" w:space="0" w:color="000000"/>
              <w:bottom w:val="single" w:sz="4" w:space="0" w:color="000000"/>
              <w:right w:val="single" w:sz="4" w:space="0" w:color="000000"/>
            </w:tcBorders>
            <w:hideMark/>
          </w:tcPr>
          <w:p w14:paraId="4BD9D73A" w14:textId="77777777" w:rsidR="00AE02DE" w:rsidRPr="002C3A63" w:rsidRDefault="00AE02DE" w:rsidP="005E28DC">
            <w:pPr>
              <w:pStyle w:val="TableParagraph"/>
              <w:spacing w:before="23" w:line="199" w:lineRule="exact"/>
              <w:rPr>
                <w:rFonts w:ascii="Times New Roman" w:hAnsi="Times New Roman" w:cs="Times New Roman"/>
                <w:sz w:val="20"/>
                <w:szCs w:val="20"/>
              </w:rPr>
            </w:pPr>
            <w:proofErr w:type="spellStart"/>
            <w:r w:rsidRPr="002C3A63">
              <w:rPr>
                <w:rFonts w:ascii="Times New Roman" w:hAnsi="Times New Roman" w:cs="Times New Roman"/>
                <w:sz w:val="20"/>
                <w:szCs w:val="20"/>
              </w:rPr>
              <w:t>kleszcze</w:t>
            </w:r>
            <w:proofErr w:type="spellEnd"/>
            <w:r w:rsidRPr="002C3A63">
              <w:rPr>
                <w:rFonts w:ascii="Times New Roman" w:hAnsi="Times New Roman" w:cs="Times New Roman"/>
                <w:sz w:val="20"/>
                <w:szCs w:val="20"/>
              </w:rPr>
              <w:t xml:space="preserve"> do </w:t>
            </w:r>
            <w:proofErr w:type="spellStart"/>
            <w:r w:rsidRPr="002C3A63">
              <w:rPr>
                <w:rFonts w:ascii="Times New Roman" w:hAnsi="Times New Roman" w:cs="Times New Roman"/>
                <w:sz w:val="20"/>
                <w:szCs w:val="20"/>
              </w:rPr>
              <w:t>mycia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pola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operacyjnego</w:t>
            </w:r>
            <w:proofErr w:type="spellEnd"/>
            <w:r w:rsidRPr="002C3A63">
              <w:rPr>
                <w:rFonts w:ascii="Times New Roman" w:hAnsi="Times New Roman" w:cs="Times New Roman"/>
                <w:sz w:val="20"/>
                <w:szCs w:val="20"/>
              </w:rPr>
              <w:t xml:space="preserve"> 24cm – 1 </w:t>
            </w:r>
            <w:proofErr w:type="spellStart"/>
            <w:r w:rsidRPr="002C3A63">
              <w:rPr>
                <w:rFonts w:ascii="Times New Roman" w:hAnsi="Times New Roman" w:cs="Times New Roman"/>
                <w:sz w:val="20"/>
                <w:szCs w:val="20"/>
              </w:rPr>
              <w:t>sztuka</w:t>
            </w:r>
            <w:proofErr w:type="spellEnd"/>
          </w:p>
        </w:tc>
      </w:tr>
      <w:tr w:rsidR="00AE02DE" w:rsidRPr="002C3A63" w14:paraId="4D051C49" w14:textId="77777777" w:rsidTr="005E28DC">
        <w:trPr>
          <w:trHeight w:val="218"/>
        </w:trPr>
        <w:tc>
          <w:tcPr>
            <w:tcW w:w="418" w:type="dxa"/>
            <w:tcBorders>
              <w:top w:val="single" w:sz="4" w:space="0" w:color="000000"/>
              <w:left w:val="single" w:sz="8" w:space="0" w:color="000000"/>
              <w:bottom w:val="single" w:sz="4" w:space="0" w:color="000000"/>
              <w:right w:val="single" w:sz="4" w:space="0" w:color="000000"/>
            </w:tcBorders>
            <w:hideMark/>
          </w:tcPr>
          <w:p w14:paraId="71A7F1C4" w14:textId="77777777" w:rsidR="00AE02DE" w:rsidRPr="002C3A63" w:rsidRDefault="00AE02DE" w:rsidP="005E28DC">
            <w:pPr>
              <w:pStyle w:val="TableParagraph"/>
              <w:spacing w:before="8" w:line="189" w:lineRule="exact"/>
              <w:ind w:left="16"/>
              <w:jc w:val="center"/>
              <w:rPr>
                <w:rFonts w:ascii="Times New Roman" w:hAnsi="Times New Roman" w:cs="Times New Roman"/>
                <w:sz w:val="20"/>
                <w:szCs w:val="20"/>
              </w:rPr>
            </w:pPr>
            <w:r w:rsidRPr="002C3A63">
              <w:rPr>
                <w:rFonts w:ascii="Times New Roman" w:hAnsi="Times New Roman" w:cs="Times New Roman"/>
                <w:sz w:val="20"/>
                <w:szCs w:val="20"/>
              </w:rPr>
              <w:t>f</w:t>
            </w:r>
          </w:p>
        </w:tc>
        <w:tc>
          <w:tcPr>
            <w:tcW w:w="9073" w:type="dxa"/>
            <w:tcBorders>
              <w:top w:val="single" w:sz="4" w:space="0" w:color="000000"/>
              <w:left w:val="single" w:sz="4" w:space="0" w:color="000000"/>
              <w:bottom w:val="single" w:sz="4" w:space="0" w:color="000000"/>
              <w:right w:val="single" w:sz="4" w:space="0" w:color="000000"/>
            </w:tcBorders>
            <w:hideMark/>
          </w:tcPr>
          <w:p w14:paraId="52F2F09A" w14:textId="77777777" w:rsidR="00AE02DE" w:rsidRPr="002C3A63" w:rsidRDefault="00AE02DE" w:rsidP="005E28DC">
            <w:pPr>
              <w:pStyle w:val="TableParagraph"/>
              <w:spacing w:before="8" w:line="189" w:lineRule="exact"/>
              <w:rPr>
                <w:rFonts w:ascii="Times New Roman" w:hAnsi="Times New Roman" w:cs="Times New Roman"/>
                <w:sz w:val="20"/>
                <w:szCs w:val="20"/>
              </w:rPr>
            </w:pPr>
            <w:proofErr w:type="spellStart"/>
            <w:r w:rsidRPr="002C3A63">
              <w:rPr>
                <w:rFonts w:ascii="Times New Roman" w:hAnsi="Times New Roman" w:cs="Times New Roman"/>
                <w:sz w:val="20"/>
                <w:szCs w:val="20"/>
              </w:rPr>
              <w:t>miska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okrągła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transparentna</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pojemności</w:t>
            </w:r>
            <w:proofErr w:type="spellEnd"/>
            <w:r w:rsidRPr="002C3A63">
              <w:rPr>
                <w:rFonts w:ascii="Times New Roman" w:hAnsi="Times New Roman" w:cs="Times New Roman"/>
                <w:sz w:val="20"/>
                <w:szCs w:val="20"/>
              </w:rPr>
              <w:t xml:space="preserve"> 250ml – 1 </w:t>
            </w:r>
            <w:proofErr w:type="spellStart"/>
            <w:r w:rsidRPr="002C3A63">
              <w:rPr>
                <w:rFonts w:ascii="Times New Roman" w:hAnsi="Times New Roman" w:cs="Times New Roman"/>
                <w:sz w:val="20"/>
                <w:szCs w:val="20"/>
              </w:rPr>
              <w:t>sztuka</w:t>
            </w:r>
            <w:proofErr w:type="spellEnd"/>
          </w:p>
        </w:tc>
      </w:tr>
      <w:tr w:rsidR="00AE02DE" w:rsidRPr="002C3A63" w14:paraId="0D409479" w14:textId="77777777" w:rsidTr="005E28DC">
        <w:trPr>
          <w:trHeight w:val="218"/>
        </w:trPr>
        <w:tc>
          <w:tcPr>
            <w:tcW w:w="418" w:type="dxa"/>
            <w:tcBorders>
              <w:top w:val="single" w:sz="4" w:space="0" w:color="000000"/>
              <w:left w:val="single" w:sz="8" w:space="0" w:color="000000"/>
              <w:bottom w:val="single" w:sz="4" w:space="0" w:color="000000"/>
              <w:right w:val="single" w:sz="4" w:space="0" w:color="000000"/>
            </w:tcBorders>
            <w:hideMark/>
          </w:tcPr>
          <w:p w14:paraId="581AFC47" w14:textId="77777777" w:rsidR="00AE02DE" w:rsidRPr="002C3A63" w:rsidRDefault="00AE02DE" w:rsidP="005E28DC">
            <w:pPr>
              <w:pStyle w:val="TableParagraph"/>
              <w:spacing w:before="8" w:line="189" w:lineRule="exact"/>
              <w:jc w:val="center"/>
              <w:rPr>
                <w:rFonts w:ascii="Times New Roman" w:hAnsi="Times New Roman" w:cs="Times New Roman"/>
                <w:sz w:val="20"/>
                <w:szCs w:val="20"/>
              </w:rPr>
            </w:pPr>
            <w:r w:rsidRPr="002C3A63">
              <w:rPr>
                <w:rFonts w:ascii="Times New Roman" w:hAnsi="Times New Roman" w:cs="Times New Roman"/>
                <w:w w:val="99"/>
                <w:sz w:val="20"/>
                <w:szCs w:val="20"/>
              </w:rPr>
              <w:t>g</w:t>
            </w:r>
          </w:p>
        </w:tc>
        <w:tc>
          <w:tcPr>
            <w:tcW w:w="9073" w:type="dxa"/>
            <w:tcBorders>
              <w:top w:val="single" w:sz="4" w:space="0" w:color="000000"/>
              <w:left w:val="single" w:sz="4" w:space="0" w:color="000000"/>
              <w:bottom w:val="single" w:sz="4" w:space="0" w:color="000000"/>
              <w:right w:val="single" w:sz="4" w:space="0" w:color="000000"/>
            </w:tcBorders>
            <w:hideMark/>
          </w:tcPr>
          <w:p w14:paraId="1E4D0EE1" w14:textId="77777777" w:rsidR="00AE02DE" w:rsidRPr="002C3A63" w:rsidRDefault="00AE02DE" w:rsidP="005E28DC">
            <w:pPr>
              <w:pStyle w:val="TableParagraph"/>
              <w:spacing w:before="8" w:line="189" w:lineRule="exact"/>
              <w:rPr>
                <w:rFonts w:ascii="Times New Roman" w:hAnsi="Times New Roman" w:cs="Times New Roman"/>
                <w:sz w:val="20"/>
                <w:szCs w:val="20"/>
              </w:rPr>
            </w:pPr>
            <w:proofErr w:type="spellStart"/>
            <w:r w:rsidRPr="002C3A63">
              <w:rPr>
                <w:rFonts w:ascii="Times New Roman" w:hAnsi="Times New Roman" w:cs="Times New Roman"/>
                <w:sz w:val="20"/>
                <w:szCs w:val="20"/>
              </w:rPr>
              <w:t>miska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okrągła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transparentna</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pojemności</w:t>
            </w:r>
            <w:proofErr w:type="spellEnd"/>
            <w:r w:rsidRPr="002C3A63">
              <w:rPr>
                <w:rFonts w:ascii="Times New Roman" w:hAnsi="Times New Roman" w:cs="Times New Roman"/>
                <w:sz w:val="20"/>
                <w:szCs w:val="20"/>
              </w:rPr>
              <w:t xml:space="preserve"> 500ml – 1 </w:t>
            </w:r>
            <w:proofErr w:type="spellStart"/>
            <w:r w:rsidRPr="002C3A63">
              <w:rPr>
                <w:rFonts w:ascii="Times New Roman" w:hAnsi="Times New Roman" w:cs="Times New Roman"/>
                <w:sz w:val="20"/>
                <w:szCs w:val="20"/>
              </w:rPr>
              <w:t>sztuka</w:t>
            </w:r>
            <w:proofErr w:type="spellEnd"/>
          </w:p>
        </w:tc>
      </w:tr>
      <w:tr w:rsidR="00AE02DE" w:rsidRPr="002C3A63" w14:paraId="61543DC9" w14:textId="77777777" w:rsidTr="005E28DC">
        <w:trPr>
          <w:trHeight w:val="277"/>
        </w:trPr>
        <w:tc>
          <w:tcPr>
            <w:tcW w:w="418" w:type="dxa"/>
            <w:tcBorders>
              <w:top w:val="single" w:sz="4" w:space="0" w:color="000000"/>
              <w:left w:val="single" w:sz="8" w:space="0" w:color="000000"/>
              <w:bottom w:val="single" w:sz="4" w:space="0" w:color="000000"/>
              <w:right w:val="single" w:sz="4" w:space="0" w:color="000000"/>
            </w:tcBorders>
            <w:hideMark/>
          </w:tcPr>
          <w:p w14:paraId="018CAB6B" w14:textId="77777777" w:rsidR="00AE02DE" w:rsidRPr="002C3A63" w:rsidRDefault="00AE02DE" w:rsidP="005E28DC">
            <w:pPr>
              <w:pStyle w:val="TableParagraph"/>
              <w:spacing w:before="39"/>
              <w:jc w:val="center"/>
              <w:rPr>
                <w:rFonts w:ascii="Times New Roman" w:hAnsi="Times New Roman" w:cs="Times New Roman"/>
                <w:sz w:val="20"/>
                <w:szCs w:val="20"/>
              </w:rPr>
            </w:pPr>
            <w:r w:rsidRPr="002C3A63">
              <w:rPr>
                <w:rFonts w:ascii="Times New Roman" w:hAnsi="Times New Roman" w:cs="Times New Roman"/>
                <w:w w:val="99"/>
                <w:sz w:val="20"/>
                <w:szCs w:val="20"/>
              </w:rPr>
              <w:t>h</w:t>
            </w:r>
          </w:p>
        </w:tc>
        <w:tc>
          <w:tcPr>
            <w:tcW w:w="9073" w:type="dxa"/>
            <w:tcBorders>
              <w:top w:val="single" w:sz="4" w:space="0" w:color="000000"/>
              <w:left w:val="single" w:sz="4" w:space="0" w:color="000000"/>
              <w:bottom w:val="single" w:sz="4" w:space="0" w:color="000000"/>
              <w:right w:val="single" w:sz="4" w:space="0" w:color="000000"/>
            </w:tcBorders>
            <w:hideMark/>
          </w:tcPr>
          <w:p w14:paraId="0C98E9F6" w14:textId="77777777" w:rsidR="00AE02DE" w:rsidRPr="002C3A63" w:rsidRDefault="00AE02DE" w:rsidP="005E28DC">
            <w:pPr>
              <w:pStyle w:val="TableParagraph"/>
              <w:spacing w:before="39"/>
              <w:rPr>
                <w:rFonts w:ascii="Times New Roman" w:hAnsi="Times New Roman" w:cs="Times New Roman"/>
                <w:sz w:val="20"/>
                <w:szCs w:val="20"/>
              </w:rPr>
            </w:pPr>
            <w:proofErr w:type="spellStart"/>
            <w:r w:rsidRPr="002C3A63">
              <w:rPr>
                <w:rFonts w:ascii="Times New Roman" w:hAnsi="Times New Roman" w:cs="Times New Roman"/>
                <w:sz w:val="20"/>
                <w:szCs w:val="20"/>
              </w:rPr>
              <w:t>miska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okrągła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niebieska</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pojemności</w:t>
            </w:r>
            <w:proofErr w:type="spellEnd"/>
            <w:r w:rsidRPr="002C3A63">
              <w:rPr>
                <w:rFonts w:ascii="Times New Roman" w:hAnsi="Times New Roman" w:cs="Times New Roman"/>
                <w:sz w:val="20"/>
                <w:szCs w:val="20"/>
              </w:rPr>
              <w:t xml:space="preserve"> 250ml – 1 </w:t>
            </w:r>
            <w:proofErr w:type="spellStart"/>
            <w:r w:rsidRPr="002C3A63">
              <w:rPr>
                <w:rFonts w:ascii="Times New Roman" w:hAnsi="Times New Roman" w:cs="Times New Roman"/>
                <w:sz w:val="20"/>
                <w:szCs w:val="20"/>
              </w:rPr>
              <w:t>sztuka</w:t>
            </w:r>
            <w:proofErr w:type="spellEnd"/>
          </w:p>
        </w:tc>
      </w:tr>
      <w:tr w:rsidR="00AE02DE" w:rsidRPr="002C3A63" w14:paraId="04BB4CBF" w14:textId="77777777" w:rsidTr="005E28DC">
        <w:trPr>
          <w:trHeight w:val="270"/>
        </w:trPr>
        <w:tc>
          <w:tcPr>
            <w:tcW w:w="418" w:type="dxa"/>
            <w:tcBorders>
              <w:top w:val="single" w:sz="4" w:space="0" w:color="000000"/>
              <w:left w:val="single" w:sz="8" w:space="0" w:color="000000"/>
              <w:bottom w:val="single" w:sz="4" w:space="0" w:color="000000"/>
              <w:right w:val="single" w:sz="4" w:space="0" w:color="000000"/>
            </w:tcBorders>
            <w:hideMark/>
          </w:tcPr>
          <w:p w14:paraId="77D32EEE" w14:textId="77777777" w:rsidR="00AE02DE" w:rsidRPr="002C3A63" w:rsidRDefault="00AE02DE" w:rsidP="005E28DC">
            <w:pPr>
              <w:pStyle w:val="TableParagraph"/>
              <w:spacing w:before="35"/>
              <w:ind w:left="16"/>
              <w:jc w:val="center"/>
              <w:rPr>
                <w:rFonts w:ascii="Times New Roman" w:hAnsi="Times New Roman" w:cs="Times New Roman"/>
                <w:sz w:val="20"/>
                <w:szCs w:val="20"/>
              </w:rPr>
            </w:pPr>
            <w:proofErr w:type="spellStart"/>
            <w:r w:rsidRPr="002C3A63">
              <w:rPr>
                <w:rFonts w:ascii="Times New Roman" w:hAnsi="Times New Roman" w:cs="Times New Roman"/>
                <w:w w:val="99"/>
                <w:sz w:val="20"/>
                <w:szCs w:val="20"/>
              </w:rPr>
              <w:t>i</w:t>
            </w:r>
            <w:proofErr w:type="spellEnd"/>
          </w:p>
        </w:tc>
        <w:tc>
          <w:tcPr>
            <w:tcW w:w="9073" w:type="dxa"/>
            <w:tcBorders>
              <w:top w:val="single" w:sz="4" w:space="0" w:color="000000"/>
              <w:left w:val="single" w:sz="4" w:space="0" w:color="000000"/>
              <w:bottom w:val="single" w:sz="4" w:space="0" w:color="000000"/>
              <w:right w:val="single" w:sz="4" w:space="0" w:color="000000"/>
            </w:tcBorders>
            <w:hideMark/>
          </w:tcPr>
          <w:p w14:paraId="7BBC5FFC" w14:textId="77777777" w:rsidR="00AE02DE" w:rsidRPr="002C3A63" w:rsidRDefault="00AE02DE" w:rsidP="005E28DC">
            <w:pPr>
              <w:pStyle w:val="TableParagraph"/>
              <w:spacing w:before="35"/>
              <w:rPr>
                <w:rFonts w:ascii="Times New Roman" w:hAnsi="Times New Roman" w:cs="Times New Roman"/>
                <w:sz w:val="20"/>
                <w:szCs w:val="20"/>
              </w:rPr>
            </w:pPr>
            <w:proofErr w:type="spellStart"/>
            <w:r w:rsidRPr="002C3A63">
              <w:rPr>
                <w:rFonts w:ascii="Times New Roman" w:hAnsi="Times New Roman" w:cs="Times New Roman"/>
                <w:sz w:val="20"/>
                <w:szCs w:val="20"/>
              </w:rPr>
              <w:t>miska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prowadnik</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wypustkami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zabezpieczającymi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przed</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wysunięciem</w:t>
            </w:r>
            <w:proofErr w:type="spellEnd"/>
            <w:r w:rsidRPr="002C3A63">
              <w:rPr>
                <w:rFonts w:ascii="Times New Roman" w:hAnsi="Times New Roman" w:cs="Times New Roman"/>
                <w:sz w:val="20"/>
                <w:szCs w:val="20"/>
              </w:rPr>
              <w:t xml:space="preserve"> 2500ml – 1 </w:t>
            </w:r>
            <w:proofErr w:type="spellStart"/>
            <w:r w:rsidRPr="002C3A63">
              <w:rPr>
                <w:rFonts w:ascii="Times New Roman" w:hAnsi="Times New Roman" w:cs="Times New Roman"/>
                <w:sz w:val="20"/>
                <w:szCs w:val="20"/>
              </w:rPr>
              <w:t>sztuka</w:t>
            </w:r>
            <w:proofErr w:type="spellEnd"/>
          </w:p>
        </w:tc>
      </w:tr>
      <w:tr w:rsidR="00AE02DE" w:rsidRPr="002C3A63" w14:paraId="037B1777" w14:textId="77777777" w:rsidTr="005E28DC">
        <w:trPr>
          <w:trHeight w:val="273"/>
        </w:trPr>
        <w:tc>
          <w:tcPr>
            <w:tcW w:w="418" w:type="dxa"/>
            <w:tcBorders>
              <w:top w:val="single" w:sz="4" w:space="0" w:color="000000"/>
              <w:left w:val="single" w:sz="8" w:space="0" w:color="000000"/>
              <w:bottom w:val="single" w:sz="4" w:space="0" w:color="000000"/>
              <w:right w:val="single" w:sz="4" w:space="0" w:color="000000"/>
            </w:tcBorders>
            <w:hideMark/>
          </w:tcPr>
          <w:p w14:paraId="207BFB27" w14:textId="77777777" w:rsidR="00AE02DE" w:rsidRPr="002C3A63" w:rsidRDefault="00AE02DE" w:rsidP="005E28DC">
            <w:pPr>
              <w:pStyle w:val="TableParagraph"/>
              <w:spacing w:before="37"/>
              <w:ind w:left="16"/>
              <w:jc w:val="center"/>
              <w:rPr>
                <w:rFonts w:ascii="Times New Roman" w:hAnsi="Times New Roman" w:cs="Times New Roman"/>
                <w:sz w:val="20"/>
                <w:szCs w:val="20"/>
              </w:rPr>
            </w:pPr>
            <w:r w:rsidRPr="002C3A63">
              <w:rPr>
                <w:rFonts w:ascii="Times New Roman" w:hAnsi="Times New Roman" w:cs="Times New Roman"/>
                <w:w w:val="99"/>
                <w:sz w:val="20"/>
                <w:szCs w:val="20"/>
              </w:rPr>
              <w:t>j</w:t>
            </w:r>
          </w:p>
        </w:tc>
        <w:tc>
          <w:tcPr>
            <w:tcW w:w="9073" w:type="dxa"/>
            <w:tcBorders>
              <w:top w:val="single" w:sz="4" w:space="0" w:color="000000"/>
              <w:left w:val="single" w:sz="4" w:space="0" w:color="000000"/>
              <w:bottom w:val="single" w:sz="4" w:space="0" w:color="000000"/>
              <w:right w:val="single" w:sz="4" w:space="0" w:color="000000"/>
            </w:tcBorders>
            <w:hideMark/>
          </w:tcPr>
          <w:p w14:paraId="4F5ED0BF" w14:textId="77777777" w:rsidR="00AE02DE" w:rsidRPr="002C3A63" w:rsidRDefault="00AE02DE" w:rsidP="005E28DC">
            <w:pPr>
              <w:pStyle w:val="TableParagraph"/>
              <w:spacing w:before="37"/>
              <w:rPr>
                <w:rFonts w:ascii="Times New Roman" w:hAnsi="Times New Roman" w:cs="Times New Roman"/>
                <w:sz w:val="20"/>
                <w:szCs w:val="20"/>
              </w:rPr>
            </w:pPr>
            <w:proofErr w:type="spellStart"/>
            <w:r w:rsidRPr="002C3A63">
              <w:rPr>
                <w:rFonts w:ascii="Times New Roman" w:hAnsi="Times New Roman" w:cs="Times New Roman"/>
                <w:sz w:val="20"/>
                <w:szCs w:val="20"/>
              </w:rPr>
              <w:t>kompres</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gazowy</w:t>
            </w:r>
            <w:proofErr w:type="spellEnd"/>
            <w:r w:rsidRPr="002C3A63">
              <w:rPr>
                <w:rFonts w:ascii="Times New Roman" w:hAnsi="Times New Roman" w:cs="Times New Roman"/>
                <w:sz w:val="20"/>
                <w:szCs w:val="20"/>
              </w:rPr>
              <w:t xml:space="preserve"> 10x10cm, 12 </w:t>
            </w:r>
            <w:proofErr w:type="spellStart"/>
            <w:r w:rsidRPr="002C3A63">
              <w:rPr>
                <w:rFonts w:ascii="Times New Roman" w:hAnsi="Times New Roman" w:cs="Times New Roman"/>
                <w:sz w:val="20"/>
                <w:szCs w:val="20"/>
              </w:rPr>
              <w:t>warstwowy</w:t>
            </w:r>
            <w:proofErr w:type="spellEnd"/>
            <w:r w:rsidRPr="002C3A63">
              <w:rPr>
                <w:rFonts w:ascii="Times New Roman" w:hAnsi="Times New Roman" w:cs="Times New Roman"/>
                <w:sz w:val="20"/>
                <w:szCs w:val="20"/>
              </w:rPr>
              <w:t xml:space="preserve">, 17 </w:t>
            </w:r>
            <w:proofErr w:type="spellStart"/>
            <w:r w:rsidRPr="002C3A63">
              <w:rPr>
                <w:rFonts w:ascii="Times New Roman" w:hAnsi="Times New Roman" w:cs="Times New Roman"/>
                <w:sz w:val="20"/>
                <w:szCs w:val="20"/>
              </w:rPr>
              <w:t>nitkowy</w:t>
            </w:r>
            <w:proofErr w:type="spellEnd"/>
            <w:r w:rsidRPr="002C3A63">
              <w:rPr>
                <w:rFonts w:ascii="Times New Roman" w:hAnsi="Times New Roman" w:cs="Times New Roman"/>
                <w:sz w:val="20"/>
                <w:szCs w:val="20"/>
              </w:rPr>
              <w:t xml:space="preserve"> – 20 </w:t>
            </w:r>
            <w:proofErr w:type="spellStart"/>
            <w:r w:rsidRPr="002C3A63">
              <w:rPr>
                <w:rFonts w:ascii="Times New Roman" w:hAnsi="Times New Roman" w:cs="Times New Roman"/>
                <w:sz w:val="20"/>
                <w:szCs w:val="20"/>
              </w:rPr>
              <w:t>sztuk</w:t>
            </w:r>
            <w:proofErr w:type="spellEnd"/>
          </w:p>
        </w:tc>
      </w:tr>
      <w:tr w:rsidR="00AE02DE" w:rsidRPr="002C3A63" w14:paraId="4C3B4042" w14:textId="77777777" w:rsidTr="005E28DC">
        <w:trPr>
          <w:trHeight w:val="273"/>
        </w:trPr>
        <w:tc>
          <w:tcPr>
            <w:tcW w:w="418" w:type="dxa"/>
            <w:tcBorders>
              <w:top w:val="single" w:sz="4" w:space="0" w:color="000000"/>
              <w:left w:val="single" w:sz="8" w:space="0" w:color="000000"/>
              <w:bottom w:val="single" w:sz="4" w:space="0" w:color="000000"/>
              <w:right w:val="single" w:sz="4" w:space="0" w:color="000000"/>
            </w:tcBorders>
            <w:hideMark/>
          </w:tcPr>
          <w:p w14:paraId="243FEF2C" w14:textId="77777777" w:rsidR="00AE02DE" w:rsidRPr="002C3A63" w:rsidRDefault="00AE02DE" w:rsidP="005E28DC">
            <w:pPr>
              <w:pStyle w:val="TableParagraph"/>
              <w:spacing w:before="37"/>
              <w:ind w:left="13"/>
              <w:jc w:val="center"/>
              <w:rPr>
                <w:rFonts w:ascii="Times New Roman" w:hAnsi="Times New Roman" w:cs="Times New Roman"/>
                <w:sz w:val="20"/>
                <w:szCs w:val="20"/>
              </w:rPr>
            </w:pPr>
            <w:r w:rsidRPr="002C3A63">
              <w:rPr>
                <w:rFonts w:ascii="Times New Roman" w:hAnsi="Times New Roman" w:cs="Times New Roman"/>
                <w:sz w:val="20"/>
                <w:szCs w:val="20"/>
              </w:rPr>
              <w:t>k</w:t>
            </w:r>
          </w:p>
        </w:tc>
        <w:tc>
          <w:tcPr>
            <w:tcW w:w="9073" w:type="dxa"/>
            <w:tcBorders>
              <w:top w:val="single" w:sz="4" w:space="0" w:color="000000"/>
              <w:left w:val="single" w:sz="4" w:space="0" w:color="000000"/>
              <w:bottom w:val="single" w:sz="4" w:space="0" w:color="000000"/>
              <w:right w:val="single" w:sz="4" w:space="0" w:color="000000"/>
            </w:tcBorders>
            <w:hideMark/>
          </w:tcPr>
          <w:p w14:paraId="43C734A4" w14:textId="77777777" w:rsidR="00AE02DE" w:rsidRPr="002C3A63" w:rsidRDefault="00AE02DE" w:rsidP="005E28DC">
            <w:pPr>
              <w:pStyle w:val="TableParagraph"/>
              <w:spacing w:before="37"/>
              <w:rPr>
                <w:rFonts w:ascii="Times New Roman" w:hAnsi="Times New Roman" w:cs="Times New Roman"/>
                <w:sz w:val="20"/>
                <w:szCs w:val="20"/>
              </w:rPr>
            </w:pPr>
            <w:proofErr w:type="spellStart"/>
            <w:r w:rsidRPr="002C3A63">
              <w:rPr>
                <w:rFonts w:ascii="Times New Roman" w:hAnsi="Times New Roman" w:cs="Times New Roman"/>
                <w:sz w:val="20"/>
                <w:szCs w:val="20"/>
              </w:rPr>
              <w:t>igła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bezpieczna</w:t>
            </w:r>
            <w:proofErr w:type="spellEnd"/>
            <w:r w:rsidRPr="002C3A63">
              <w:rPr>
                <w:rFonts w:ascii="Times New Roman" w:hAnsi="Times New Roman" w:cs="Times New Roman"/>
                <w:sz w:val="20"/>
                <w:szCs w:val="20"/>
              </w:rPr>
              <w:t xml:space="preserve"> 21x40mm – 1 </w:t>
            </w:r>
            <w:proofErr w:type="spellStart"/>
            <w:r w:rsidRPr="002C3A63">
              <w:rPr>
                <w:rFonts w:ascii="Times New Roman" w:hAnsi="Times New Roman" w:cs="Times New Roman"/>
                <w:sz w:val="20"/>
                <w:szCs w:val="20"/>
              </w:rPr>
              <w:t>sztuka</w:t>
            </w:r>
            <w:proofErr w:type="spellEnd"/>
          </w:p>
        </w:tc>
      </w:tr>
      <w:tr w:rsidR="00AE02DE" w:rsidRPr="002C3A63" w14:paraId="56DEAC41" w14:textId="77777777" w:rsidTr="005E28DC">
        <w:trPr>
          <w:trHeight w:val="280"/>
        </w:trPr>
        <w:tc>
          <w:tcPr>
            <w:tcW w:w="418" w:type="dxa"/>
            <w:tcBorders>
              <w:top w:val="single" w:sz="4" w:space="0" w:color="000000"/>
              <w:left w:val="single" w:sz="8" w:space="0" w:color="000000"/>
              <w:bottom w:val="single" w:sz="4" w:space="0" w:color="000000"/>
              <w:right w:val="single" w:sz="4" w:space="0" w:color="000000"/>
            </w:tcBorders>
            <w:hideMark/>
          </w:tcPr>
          <w:p w14:paraId="181D0529" w14:textId="77777777" w:rsidR="00AE02DE" w:rsidRPr="002C3A63" w:rsidRDefault="00AE02DE" w:rsidP="005E28DC">
            <w:pPr>
              <w:pStyle w:val="TableParagraph"/>
              <w:spacing w:before="42"/>
              <w:ind w:left="16"/>
              <w:jc w:val="center"/>
              <w:rPr>
                <w:rFonts w:ascii="Times New Roman" w:hAnsi="Times New Roman" w:cs="Times New Roman"/>
                <w:sz w:val="20"/>
                <w:szCs w:val="20"/>
              </w:rPr>
            </w:pPr>
            <w:r w:rsidRPr="002C3A63">
              <w:rPr>
                <w:rFonts w:ascii="Times New Roman" w:hAnsi="Times New Roman" w:cs="Times New Roman"/>
                <w:w w:val="99"/>
                <w:sz w:val="20"/>
                <w:szCs w:val="20"/>
              </w:rPr>
              <w:t>l</w:t>
            </w:r>
          </w:p>
        </w:tc>
        <w:tc>
          <w:tcPr>
            <w:tcW w:w="9073" w:type="dxa"/>
            <w:tcBorders>
              <w:top w:val="single" w:sz="4" w:space="0" w:color="000000"/>
              <w:left w:val="single" w:sz="4" w:space="0" w:color="000000"/>
              <w:bottom w:val="single" w:sz="4" w:space="0" w:color="000000"/>
              <w:right w:val="single" w:sz="4" w:space="0" w:color="000000"/>
            </w:tcBorders>
            <w:hideMark/>
          </w:tcPr>
          <w:p w14:paraId="2C5BBFED" w14:textId="77777777" w:rsidR="00AE02DE" w:rsidRPr="002C3A63" w:rsidRDefault="00AE02DE" w:rsidP="005E28DC">
            <w:pPr>
              <w:pStyle w:val="TableParagraph"/>
              <w:spacing w:before="42"/>
              <w:rPr>
                <w:rFonts w:ascii="Times New Roman" w:hAnsi="Times New Roman" w:cs="Times New Roman"/>
                <w:sz w:val="20"/>
                <w:szCs w:val="20"/>
              </w:rPr>
            </w:pPr>
            <w:proofErr w:type="spellStart"/>
            <w:r w:rsidRPr="002C3A63">
              <w:rPr>
                <w:rFonts w:ascii="Times New Roman" w:hAnsi="Times New Roman" w:cs="Times New Roman"/>
                <w:sz w:val="20"/>
                <w:szCs w:val="20"/>
              </w:rPr>
              <w:t>strzykawka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trójczęściowa</w:t>
            </w:r>
            <w:proofErr w:type="spellEnd"/>
            <w:r w:rsidRPr="002C3A63">
              <w:rPr>
                <w:rFonts w:ascii="Times New Roman" w:hAnsi="Times New Roman" w:cs="Times New Roman"/>
                <w:sz w:val="20"/>
                <w:szCs w:val="20"/>
              </w:rPr>
              <w:t xml:space="preserve"> LL 3ml – 1 </w:t>
            </w:r>
            <w:proofErr w:type="spellStart"/>
            <w:r w:rsidRPr="002C3A63">
              <w:rPr>
                <w:rFonts w:ascii="Times New Roman" w:hAnsi="Times New Roman" w:cs="Times New Roman"/>
                <w:sz w:val="20"/>
                <w:szCs w:val="20"/>
              </w:rPr>
              <w:t>sztuka</w:t>
            </w:r>
            <w:proofErr w:type="spellEnd"/>
          </w:p>
        </w:tc>
      </w:tr>
      <w:tr w:rsidR="00AE02DE" w:rsidRPr="002C3A63" w14:paraId="46CC0853" w14:textId="77777777" w:rsidTr="005E28DC">
        <w:trPr>
          <w:trHeight w:val="256"/>
        </w:trPr>
        <w:tc>
          <w:tcPr>
            <w:tcW w:w="418" w:type="dxa"/>
            <w:tcBorders>
              <w:top w:val="single" w:sz="4" w:space="0" w:color="000000"/>
              <w:left w:val="single" w:sz="8" w:space="0" w:color="000000"/>
              <w:bottom w:val="single" w:sz="4" w:space="0" w:color="000000"/>
              <w:right w:val="single" w:sz="4" w:space="0" w:color="000000"/>
            </w:tcBorders>
            <w:hideMark/>
          </w:tcPr>
          <w:p w14:paraId="37832C8E" w14:textId="77777777" w:rsidR="00AE02DE" w:rsidRPr="002C3A63" w:rsidRDefault="00AE02DE" w:rsidP="005E28DC">
            <w:pPr>
              <w:pStyle w:val="TableParagraph"/>
              <w:spacing w:before="30" w:line="206" w:lineRule="exact"/>
              <w:ind w:left="16"/>
              <w:jc w:val="center"/>
              <w:rPr>
                <w:rFonts w:ascii="Times New Roman" w:hAnsi="Times New Roman" w:cs="Times New Roman"/>
                <w:sz w:val="20"/>
                <w:szCs w:val="20"/>
              </w:rPr>
            </w:pPr>
            <w:r w:rsidRPr="002C3A63">
              <w:rPr>
                <w:rFonts w:ascii="Times New Roman" w:hAnsi="Times New Roman" w:cs="Times New Roman"/>
                <w:sz w:val="20"/>
                <w:szCs w:val="20"/>
              </w:rPr>
              <w:t>ł</w:t>
            </w:r>
          </w:p>
        </w:tc>
        <w:tc>
          <w:tcPr>
            <w:tcW w:w="9073" w:type="dxa"/>
            <w:tcBorders>
              <w:top w:val="single" w:sz="4" w:space="0" w:color="000000"/>
              <w:left w:val="single" w:sz="4" w:space="0" w:color="000000"/>
              <w:bottom w:val="single" w:sz="4" w:space="0" w:color="000000"/>
              <w:right w:val="single" w:sz="4" w:space="0" w:color="000000"/>
            </w:tcBorders>
            <w:hideMark/>
          </w:tcPr>
          <w:p w14:paraId="3E510F7D" w14:textId="77777777" w:rsidR="00AE02DE" w:rsidRPr="002C3A63" w:rsidRDefault="00AE02DE" w:rsidP="005E28DC">
            <w:pPr>
              <w:pStyle w:val="TableParagraph"/>
              <w:spacing w:before="30" w:line="206" w:lineRule="exact"/>
              <w:rPr>
                <w:rFonts w:ascii="Times New Roman" w:hAnsi="Times New Roman" w:cs="Times New Roman"/>
                <w:sz w:val="20"/>
                <w:szCs w:val="20"/>
              </w:rPr>
            </w:pPr>
            <w:proofErr w:type="spellStart"/>
            <w:r w:rsidRPr="002C3A63">
              <w:rPr>
                <w:rFonts w:ascii="Times New Roman" w:hAnsi="Times New Roman" w:cs="Times New Roman"/>
                <w:sz w:val="20"/>
                <w:szCs w:val="20"/>
              </w:rPr>
              <w:t>strzykawka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b/>
                <w:sz w:val="20"/>
                <w:szCs w:val="20"/>
              </w:rPr>
              <w:t>dwuczęściowa</w:t>
            </w:r>
            <w:proofErr w:type="spellEnd"/>
            <w:r w:rsidRPr="002C3A63">
              <w:rPr>
                <w:rFonts w:ascii="Times New Roman" w:hAnsi="Times New Roman" w:cs="Times New Roman"/>
                <w:b/>
                <w:sz w:val="20"/>
                <w:szCs w:val="20"/>
              </w:rPr>
              <w:t xml:space="preserve"> </w:t>
            </w:r>
            <w:r w:rsidRPr="002C3A63">
              <w:rPr>
                <w:rFonts w:ascii="Times New Roman" w:hAnsi="Times New Roman" w:cs="Times New Roman"/>
                <w:sz w:val="20"/>
                <w:szCs w:val="20"/>
              </w:rPr>
              <w:t xml:space="preserve">LL 5ml – 1 </w:t>
            </w:r>
            <w:proofErr w:type="spellStart"/>
            <w:r w:rsidRPr="002C3A63">
              <w:rPr>
                <w:rFonts w:ascii="Times New Roman" w:hAnsi="Times New Roman" w:cs="Times New Roman"/>
                <w:sz w:val="20"/>
                <w:szCs w:val="20"/>
              </w:rPr>
              <w:t>sztuka</w:t>
            </w:r>
            <w:proofErr w:type="spellEnd"/>
          </w:p>
        </w:tc>
      </w:tr>
      <w:tr w:rsidR="00AE02DE" w:rsidRPr="002C3A63" w14:paraId="6EA7B50D" w14:textId="77777777" w:rsidTr="005E28DC">
        <w:trPr>
          <w:trHeight w:val="287"/>
        </w:trPr>
        <w:tc>
          <w:tcPr>
            <w:tcW w:w="418" w:type="dxa"/>
            <w:tcBorders>
              <w:top w:val="single" w:sz="4" w:space="0" w:color="000000"/>
              <w:left w:val="single" w:sz="8" w:space="0" w:color="000000"/>
              <w:bottom w:val="single" w:sz="4" w:space="0" w:color="000000"/>
              <w:right w:val="single" w:sz="4" w:space="0" w:color="000000"/>
            </w:tcBorders>
            <w:hideMark/>
          </w:tcPr>
          <w:p w14:paraId="1C6830CC" w14:textId="77777777" w:rsidR="00AE02DE" w:rsidRPr="002C3A63" w:rsidRDefault="00AE02DE" w:rsidP="005E28DC">
            <w:pPr>
              <w:pStyle w:val="TableParagraph"/>
              <w:spacing w:before="44"/>
              <w:ind w:left="15"/>
              <w:jc w:val="center"/>
              <w:rPr>
                <w:rFonts w:ascii="Times New Roman" w:hAnsi="Times New Roman" w:cs="Times New Roman"/>
                <w:sz w:val="20"/>
                <w:szCs w:val="20"/>
              </w:rPr>
            </w:pPr>
            <w:r w:rsidRPr="002C3A63">
              <w:rPr>
                <w:rFonts w:ascii="Times New Roman" w:hAnsi="Times New Roman" w:cs="Times New Roman"/>
                <w:w w:val="99"/>
                <w:sz w:val="20"/>
                <w:szCs w:val="20"/>
              </w:rPr>
              <w:t>m</w:t>
            </w:r>
          </w:p>
        </w:tc>
        <w:tc>
          <w:tcPr>
            <w:tcW w:w="9073" w:type="dxa"/>
            <w:tcBorders>
              <w:top w:val="single" w:sz="4" w:space="0" w:color="000000"/>
              <w:left w:val="single" w:sz="4" w:space="0" w:color="000000"/>
              <w:bottom w:val="single" w:sz="4" w:space="0" w:color="000000"/>
              <w:right w:val="single" w:sz="4" w:space="0" w:color="000000"/>
            </w:tcBorders>
            <w:hideMark/>
          </w:tcPr>
          <w:p w14:paraId="6424B103" w14:textId="77777777" w:rsidR="00AE02DE" w:rsidRPr="002C3A63" w:rsidRDefault="00AE02DE" w:rsidP="005E28DC">
            <w:pPr>
              <w:pStyle w:val="TableParagraph"/>
              <w:spacing w:before="44"/>
              <w:rPr>
                <w:rFonts w:ascii="Times New Roman" w:hAnsi="Times New Roman" w:cs="Times New Roman"/>
                <w:sz w:val="20"/>
                <w:szCs w:val="20"/>
              </w:rPr>
            </w:pPr>
            <w:proofErr w:type="spellStart"/>
            <w:r w:rsidRPr="002C3A63">
              <w:rPr>
                <w:rFonts w:ascii="Times New Roman" w:hAnsi="Times New Roman" w:cs="Times New Roman"/>
                <w:sz w:val="20"/>
                <w:szCs w:val="20"/>
              </w:rPr>
              <w:t>strzykawka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trójczęściowa</w:t>
            </w:r>
            <w:proofErr w:type="spellEnd"/>
            <w:r w:rsidRPr="002C3A63">
              <w:rPr>
                <w:rFonts w:ascii="Times New Roman" w:hAnsi="Times New Roman" w:cs="Times New Roman"/>
                <w:sz w:val="20"/>
                <w:szCs w:val="20"/>
              </w:rPr>
              <w:t xml:space="preserve"> LL 10ml – 1 </w:t>
            </w:r>
            <w:proofErr w:type="spellStart"/>
            <w:r w:rsidRPr="002C3A63">
              <w:rPr>
                <w:rFonts w:ascii="Times New Roman" w:hAnsi="Times New Roman" w:cs="Times New Roman"/>
                <w:sz w:val="20"/>
                <w:szCs w:val="20"/>
              </w:rPr>
              <w:t>sztuka</w:t>
            </w:r>
            <w:proofErr w:type="spellEnd"/>
          </w:p>
        </w:tc>
      </w:tr>
      <w:tr w:rsidR="00AE02DE" w:rsidRPr="002C3A63" w14:paraId="20C896A7" w14:textId="77777777" w:rsidTr="005E28DC">
        <w:trPr>
          <w:trHeight w:val="263"/>
        </w:trPr>
        <w:tc>
          <w:tcPr>
            <w:tcW w:w="418" w:type="dxa"/>
            <w:tcBorders>
              <w:top w:val="single" w:sz="4" w:space="0" w:color="000000"/>
              <w:left w:val="single" w:sz="8" w:space="0" w:color="000000"/>
              <w:bottom w:val="single" w:sz="4" w:space="0" w:color="000000"/>
              <w:right w:val="single" w:sz="4" w:space="0" w:color="000000"/>
            </w:tcBorders>
            <w:hideMark/>
          </w:tcPr>
          <w:p w14:paraId="32D9A251" w14:textId="77777777" w:rsidR="00AE02DE" w:rsidRPr="002C3A63" w:rsidRDefault="00AE02DE" w:rsidP="005E28DC">
            <w:pPr>
              <w:pStyle w:val="TableParagraph"/>
              <w:spacing w:before="32"/>
              <w:jc w:val="center"/>
              <w:rPr>
                <w:rFonts w:ascii="Times New Roman" w:hAnsi="Times New Roman" w:cs="Times New Roman"/>
                <w:sz w:val="20"/>
                <w:szCs w:val="20"/>
              </w:rPr>
            </w:pPr>
            <w:r w:rsidRPr="002C3A63">
              <w:rPr>
                <w:rFonts w:ascii="Times New Roman" w:hAnsi="Times New Roman" w:cs="Times New Roman"/>
                <w:w w:val="99"/>
                <w:sz w:val="20"/>
                <w:szCs w:val="20"/>
              </w:rPr>
              <w:t>n</w:t>
            </w:r>
          </w:p>
        </w:tc>
        <w:tc>
          <w:tcPr>
            <w:tcW w:w="9073" w:type="dxa"/>
            <w:tcBorders>
              <w:top w:val="single" w:sz="4" w:space="0" w:color="000000"/>
              <w:left w:val="single" w:sz="4" w:space="0" w:color="000000"/>
              <w:bottom w:val="single" w:sz="4" w:space="0" w:color="000000"/>
              <w:right w:val="single" w:sz="4" w:space="0" w:color="000000"/>
            </w:tcBorders>
            <w:hideMark/>
          </w:tcPr>
          <w:p w14:paraId="6234DB29" w14:textId="77777777" w:rsidR="00AE02DE" w:rsidRPr="002C3A63" w:rsidRDefault="00AE02DE" w:rsidP="005E28DC">
            <w:pPr>
              <w:pStyle w:val="TableParagraph"/>
              <w:spacing w:before="32"/>
              <w:rPr>
                <w:rFonts w:ascii="Times New Roman" w:hAnsi="Times New Roman" w:cs="Times New Roman"/>
                <w:sz w:val="20"/>
                <w:szCs w:val="20"/>
              </w:rPr>
            </w:pPr>
            <w:proofErr w:type="spellStart"/>
            <w:r w:rsidRPr="002C3A63">
              <w:rPr>
                <w:rFonts w:ascii="Times New Roman" w:hAnsi="Times New Roman" w:cs="Times New Roman"/>
                <w:sz w:val="20"/>
                <w:szCs w:val="20"/>
              </w:rPr>
              <w:t>strzykawka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trójczęściowa</w:t>
            </w:r>
            <w:proofErr w:type="spellEnd"/>
            <w:r w:rsidRPr="002C3A63">
              <w:rPr>
                <w:rFonts w:ascii="Times New Roman" w:hAnsi="Times New Roman" w:cs="Times New Roman"/>
                <w:sz w:val="20"/>
                <w:szCs w:val="20"/>
              </w:rPr>
              <w:t xml:space="preserve"> LL w </w:t>
            </w:r>
            <w:proofErr w:type="spellStart"/>
            <w:r w:rsidRPr="002C3A63">
              <w:rPr>
                <w:rFonts w:ascii="Times New Roman" w:hAnsi="Times New Roman" w:cs="Times New Roman"/>
                <w:sz w:val="20"/>
                <w:szCs w:val="20"/>
              </w:rPr>
              <w:t>kolorze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żółtym</w:t>
            </w:r>
            <w:proofErr w:type="spellEnd"/>
            <w:r w:rsidRPr="002C3A63">
              <w:rPr>
                <w:rFonts w:ascii="Times New Roman" w:hAnsi="Times New Roman" w:cs="Times New Roman"/>
                <w:sz w:val="20"/>
                <w:szCs w:val="20"/>
              </w:rPr>
              <w:t xml:space="preserve"> 20ml, </w:t>
            </w:r>
            <w:proofErr w:type="spellStart"/>
            <w:r w:rsidRPr="002C3A63">
              <w:rPr>
                <w:rFonts w:ascii="Times New Roman" w:hAnsi="Times New Roman" w:cs="Times New Roman"/>
                <w:sz w:val="20"/>
                <w:szCs w:val="20"/>
              </w:rPr>
              <w:t>wykonana</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poliwęglanu</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53402866" w14:textId="77777777" w:rsidTr="005E28DC">
        <w:trPr>
          <w:trHeight w:val="426"/>
        </w:trPr>
        <w:tc>
          <w:tcPr>
            <w:tcW w:w="418" w:type="dxa"/>
            <w:tcBorders>
              <w:top w:val="single" w:sz="4" w:space="0" w:color="000000"/>
              <w:left w:val="single" w:sz="8" w:space="0" w:color="000000"/>
              <w:bottom w:val="single" w:sz="4" w:space="0" w:color="000000"/>
              <w:right w:val="single" w:sz="4" w:space="0" w:color="000000"/>
            </w:tcBorders>
            <w:hideMark/>
          </w:tcPr>
          <w:p w14:paraId="4A484794" w14:textId="77777777" w:rsidR="00AE02DE" w:rsidRPr="002C3A63" w:rsidRDefault="00AE02DE" w:rsidP="005E28DC">
            <w:pPr>
              <w:pStyle w:val="TableParagraph"/>
              <w:jc w:val="center"/>
              <w:rPr>
                <w:rFonts w:ascii="Times New Roman" w:hAnsi="Times New Roman" w:cs="Times New Roman"/>
                <w:sz w:val="20"/>
                <w:szCs w:val="20"/>
              </w:rPr>
            </w:pPr>
            <w:r w:rsidRPr="002C3A63">
              <w:rPr>
                <w:rFonts w:ascii="Times New Roman" w:hAnsi="Times New Roman" w:cs="Times New Roman"/>
                <w:w w:val="99"/>
                <w:sz w:val="20"/>
                <w:szCs w:val="20"/>
              </w:rPr>
              <w:t>o</w:t>
            </w:r>
          </w:p>
        </w:tc>
        <w:tc>
          <w:tcPr>
            <w:tcW w:w="9073" w:type="dxa"/>
            <w:tcBorders>
              <w:top w:val="single" w:sz="4" w:space="0" w:color="000000"/>
              <w:left w:val="single" w:sz="4" w:space="0" w:color="000000"/>
              <w:bottom w:val="single" w:sz="4" w:space="0" w:color="000000"/>
              <w:right w:val="single" w:sz="4" w:space="0" w:color="000000"/>
            </w:tcBorders>
            <w:hideMark/>
          </w:tcPr>
          <w:p w14:paraId="51EEDA79" w14:textId="77777777" w:rsidR="00AE02DE" w:rsidRPr="002C3A63" w:rsidRDefault="00AE02DE" w:rsidP="005E28DC">
            <w:pPr>
              <w:pStyle w:val="TableParagraph"/>
              <w:spacing w:before="8" w:line="210" w:lineRule="atLeast"/>
              <w:ind w:right="910"/>
              <w:rPr>
                <w:rFonts w:ascii="Times New Roman" w:hAnsi="Times New Roman" w:cs="Times New Roman"/>
                <w:sz w:val="20"/>
                <w:szCs w:val="20"/>
              </w:rPr>
            </w:pPr>
            <w:proofErr w:type="spellStart"/>
            <w:r w:rsidRPr="002C3A63">
              <w:rPr>
                <w:rFonts w:ascii="Times New Roman" w:hAnsi="Times New Roman" w:cs="Times New Roman"/>
                <w:sz w:val="20"/>
                <w:szCs w:val="20"/>
              </w:rPr>
              <w:t>osłona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ekran</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ołowiany</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wymiarach</w:t>
            </w:r>
            <w:proofErr w:type="spellEnd"/>
            <w:r w:rsidRPr="002C3A63">
              <w:rPr>
                <w:rFonts w:ascii="Times New Roman" w:hAnsi="Times New Roman" w:cs="Times New Roman"/>
                <w:sz w:val="20"/>
                <w:szCs w:val="20"/>
              </w:rPr>
              <w:t xml:space="preserve"> </w:t>
            </w:r>
            <w:r w:rsidRPr="002C3A63">
              <w:rPr>
                <w:rFonts w:ascii="Times New Roman" w:hAnsi="Times New Roman" w:cs="Times New Roman"/>
                <w:b/>
                <w:sz w:val="20"/>
                <w:szCs w:val="20"/>
              </w:rPr>
              <w:t xml:space="preserve">95 x 85 cm </w:t>
            </w:r>
            <w:r w:rsidRPr="002C3A63">
              <w:rPr>
                <w:rFonts w:ascii="Times New Roman" w:hAnsi="Times New Roman" w:cs="Times New Roman"/>
                <w:sz w:val="20"/>
                <w:szCs w:val="20"/>
              </w:rPr>
              <w:t>(</w:t>
            </w:r>
            <w:proofErr w:type="spellStart"/>
            <w:r w:rsidRPr="002C3A63">
              <w:rPr>
                <w:rFonts w:ascii="Times New Roman" w:hAnsi="Times New Roman" w:cs="Times New Roman"/>
                <w:sz w:val="20"/>
                <w:szCs w:val="20"/>
              </w:rPr>
              <w:t>prostokątna</w:t>
            </w:r>
            <w:proofErr w:type="spellEnd"/>
            <w:r w:rsidRPr="002C3A63">
              <w:rPr>
                <w:rFonts w:ascii="Times New Roman" w:hAnsi="Times New Roman" w:cs="Times New Roman"/>
                <w:sz w:val="20"/>
                <w:szCs w:val="20"/>
              </w:rPr>
              <w:t xml:space="preserve">) , </w:t>
            </w:r>
            <w:proofErr w:type="spellStart"/>
            <w:r w:rsidRPr="002C3A63">
              <w:rPr>
                <w:rFonts w:ascii="Times New Roman" w:hAnsi="Times New Roman" w:cs="Times New Roman"/>
                <w:sz w:val="20"/>
                <w:szCs w:val="20"/>
              </w:rPr>
              <w:t>wykonana</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foli</w:t>
            </w:r>
            <w:proofErr w:type="spellEnd"/>
            <w:r w:rsidRPr="002C3A63">
              <w:rPr>
                <w:rFonts w:ascii="Times New Roman" w:hAnsi="Times New Roman" w:cs="Times New Roman"/>
                <w:sz w:val="20"/>
                <w:szCs w:val="20"/>
              </w:rPr>
              <w:t xml:space="preserve"> PE o </w:t>
            </w:r>
            <w:proofErr w:type="spellStart"/>
            <w:r w:rsidRPr="002C3A63">
              <w:rPr>
                <w:rFonts w:ascii="Times New Roman" w:hAnsi="Times New Roman" w:cs="Times New Roman"/>
                <w:sz w:val="20"/>
                <w:szCs w:val="20"/>
              </w:rPr>
              <w:t>grubości</w:t>
            </w:r>
            <w:proofErr w:type="spellEnd"/>
            <w:r w:rsidRPr="002C3A63">
              <w:rPr>
                <w:rFonts w:ascii="Times New Roman" w:hAnsi="Times New Roman" w:cs="Times New Roman"/>
                <w:sz w:val="20"/>
                <w:szCs w:val="20"/>
              </w:rPr>
              <w:t xml:space="preserve"> 35µ, </w:t>
            </w:r>
            <w:proofErr w:type="spellStart"/>
            <w:r w:rsidRPr="002C3A63">
              <w:rPr>
                <w:rFonts w:ascii="Times New Roman" w:hAnsi="Times New Roman" w:cs="Times New Roman"/>
                <w:sz w:val="20"/>
                <w:szCs w:val="20"/>
              </w:rPr>
              <w:t>zakończona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elastyczną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gumką</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7BE2F1FB" w14:textId="77777777" w:rsidTr="005E28DC">
        <w:trPr>
          <w:trHeight w:val="428"/>
        </w:trPr>
        <w:tc>
          <w:tcPr>
            <w:tcW w:w="418" w:type="dxa"/>
            <w:tcBorders>
              <w:top w:val="single" w:sz="4" w:space="0" w:color="000000"/>
              <w:left w:val="single" w:sz="8" w:space="0" w:color="000000"/>
              <w:bottom w:val="single" w:sz="4" w:space="0" w:color="000000"/>
              <w:right w:val="single" w:sz="4" w:space="0" w:color="000000"/>
            </w:tcBorders>
            <w:hideMark/>
          </w:tcPr>
          <w:p w14:paraId="5F5AC617" w14:textId="77777777" w:rsidR="00AE02DE" w:rsidRPr="002C3A63" w:rsidRDefault="00AE02DE" w:rsidP="005E28DC">
            <w:pPr>
              <w:pStyle w:val="TableParagraph"/>
              <w:spacing w:before="115"/>
              <w:jc w:val="center"/>
              <w:rPr>
                <w:rFonts w:ascii="Times New Roman" w:hAnsi="Times New Roman" w:cs="Times New Roman"/>
                <w:sz w:val="20"/>
                <w:szCs w:val="20"/>
              </w:rPr>
            </w:pPr>
            <w:r w:rsidRPr="002C3A63">
              <w:rPr>
                <w:rFonts w:ascii="Times New Roman" w:hAnsi="Times New Roman" w:cs="Times New Roman"/>
                <w:w w:val="99"/>
                <w:sz w:val="20"/>
                <w:szCs w:val="20"/>
              </w:rPr>
              <w:t>p</w:t>
            </w:r>
          </w:p>
        </w:tc>
        <w:tc>
          <w:tcPr>
            <w:tcW w:w="9073" w:type="dxa"/>
            <w:tcBorders>
              <w:top w:val="single" w:sz="4" w:space="0" w:color="000000"/>
              <w:left w:val="single" w:sz="4" w:space="0" w:color="000000"/>
              <w:bottom w:val="single" w:sz="4" w:space="0" w:color="000000"/>
              <w:right w:val="single" w:sz="4" w:space="0" w:color="000000"/>
            </w:tcBorders>
            <w:hideMark/>
          </w:tcPr>
          <w:p w14:paraId="386E55EB" w14:textId="77777777" w:rsidR="00AE02DE" w:rsidRPr="002C3A63" w:rsidRDefault="00AE02DE" w:rsidP="005E28DC">
            <w:pPr>
              <w:pStyle w:val="TableParagraph"/>
              <w:spacing w:before="6" w:line="210" w:lineRule="atLeast"/>
              <w:ind w:right="540"/>
              <w:rPr>
                <w:rFonts w:ascii="Times New Roman" w:hAnsi="Times New Roman" w:cs="Times New Roman"/>
                <w:sz w:val="20"/>
                <w:szCs w:val="20"/>
              </w:rPr>
            </w:pPr>
            <w:proofErr w:type="spellStart"/>
            <w:r w:rsidRPr="002C3A63">
              <w:rPr>
                <w:rFonts w:ascii="Times New Roman" w:hAnsi="Times New Roman" w:cs="Times New Roman"/>
                <w:sz w:val="20"/>
                <w:szCs w:val="20"/>
              </w:rPr>
              <w:t>osłona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aparaturę</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wymiarach</w:t>
            </w:r>
            <w:proofErr w:type="spellEnd"/>
            <w:r w:rsidRPr="002C3A63">
              <w:rPr>
                <w:rFonts w:ascii="Times New Roman" w:hAnsi="Times New Roman" w:cs="Times New Roman"/>
                <w:sz w:val="20"/>
                <w:szCs w:val="20"/>
              </w:rPr>
              <w:t xml:space="preserve"> </w:t>
            </w:r>
            <w:r w:rsidRPr="002C3A63">
              <w:rPr>
                <w:rFonts w:ascii="Times New Roman" w:hAnsi="Times New Roman" w:cs="Times New Roman"/>
                <w:b/>
                <w:sz w:val="20"/>
                <w:szCs w:val="20"/>
              </w:rPr>
              <w:t>122x 65 cm</w:t>
            </w:r>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wykonana</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foli</w:t>
            </w:r>
            <w:proofErr w:type="spellEnd"/>
            <w:r w:rsidRPr="002C3A63">
              <w:rPr>
                <w:rFonts w:ascii="Times New Roman" w:hAnsi="Times New Roman" w:cs="Times New Roman"/>
                <w:sz w:val="20"/>
                <w:szCs w:val="20"/>
              </w:rPr>
              <w:t xml:space="preserve"> PE o </w:t>
            </w:r>
            <w:proofErr w:type="spellStart"/>
            <w:r w:rsidRPr="002C3A63">
              <w:rPr>
                <w:rFonts w:ascii="Times New Roman" w:hAnsi="Times New Roman" w:cs="Times New Roman"/>
                <w:sz w:val="20"/>
                <w:szCs w:val="20"/>
              </w:rPr>
              <w:t>grubości</w:t>
            </w:r>
            <w:proofErr w:type="spellEnd"/>
            <w:r w:rsidRPr="002C3A63">
              <w:rPr>
                <w:rFonts w:ascii="Times New Roman" w:hAnsi="Times New Roman" w:cs="Times New Roman"/>
                <w:sz w:val="20"/>
                <w:szCs w:val="20"/>
              </w:rPr>
              <w:t xml:space="preserve"> 35µ, </w:t>
            </w:r>
            <w:proofErr w:type="spellStart"/>
            <w:r w:rsidRPr="002C3A63">
              <w:rPr>
                <w:rFonts w:ascii="Times New Roman" w:hAnsi="Times New Roman" w:cs="Times New Roman"/>
                <w:sz w:val="20"/>
                <w:szCs w:val="20"/>
              </w:rPr>
              <w:t>zakończona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elastyczną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gumką</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2F7615EB" w14:textId="77777777" w:rsidTr="005E28DC">
        <w:trPr>
          <w:trHeight w:val="426"/>
        </w:trPr>
        <w:tc>
          <w:tcPr>
            <w:tcW w:w="418" w:type="dxa"/>
            <w:tcBorders>
              <w:top w:val="single" w:sz="4" w:space="0" w:color="000000"/>
              <w:left w:val="single" w:sz="8" w:space="0" w:color="000000"/>
              <w:bottom w:val="single" w:sz="4" w:space="0" w:color="000000"/>
              <w:right w:val="single" w:sz="4" w:space="0" w:color="000000"/>
            </w:tcBorders>
            <w:hideMark/>
          </w:tcPr>
          <w:p w14:paraId="4C6A33AD" w14:textId="77777777" w:rsidR="00AE02DE" w:rsidRPr="002C3A63" w:rsidRDefault="00AE02DE" w:rsidP="005E28DC">
            <w:pPr>
              <w:pStyle w:val="TableParagraph"/>
              <w:ind w:left="17"/>
              <w:jc w:val="center"/>
              <w:rPr>
                <w:rFonts w:ascii="Times New Roman" w:hAnsi="Times New Roman" w:cs="Times New Roman"/>
                <w:sz w:val="20"/>
                <w:szCs w:val="20"/>
              </w:rPr>
            </w:pPr>
            <w:r w:rsidRPr="002C3A63">
              <w:rPr>
                <w:rFonts w:ascii="Times New Roman" w:hAnsi="Times New Roman" w:cs="Times New Roman"/>
                <w:w w:val="99"/>
                <w:sz w:val="20"/>
                <w:szCs w:val="20"/>
              </w:rPr>
              <w:lastRenderedPageBreak/>
              <w:t>r</w:t>
            </w:r>
          </w:p>
        </w:tc>
        <w:tc>
          <w:tcPr>
            <w:tcW w:w="9073" w:type="dxa"/>
            <w:tcBorders>
              <w:top w:val="single" w:sz="4" w:space="0" w:color="000000"/>
              <w:left w:val="single" w:sz="4" w:space="0" w:color="000000"/>
              <w:bottom w:val="single" w:sz="4" w:space="0" w:color="000000"/>
              <w:right w:val="single" w:sz="4" w:space="0" w:color="000000"/>
            </w:tcBorders>
            <w:hideMark/>
          </w:tcPr>
          <w:p w14:paraId="214D59AD" w14:textId="77777777" w:rsidR="00AE02DE" w:rsidRPr="002C3A63" w:rsidRDefault="00AE02DE" w:rsidP="005E28DC">
            <w:pPr>
              <w:pStyle w:val="TableParagraph"/>
              <w:spacing w:before="15" w:line="206" w:lineRule="exact"/>
              <w:ind w:right="540"/>
              <w:rPr>
                <w:rFonts w:ascii="Times New Roman" w:hAnsi="Times New Roman" w:cs="Times New Roman"/>
                <w:sz w:val="20"/>
                <w:szCs w:val="20"/>
              </w:rPr>
            </w:pPr>
            <w:proofErr w:type="spellStart"/>
            <w:r w:rsidRPr="002C3A63">
              <w:rPr>
                <w:rFonts w:ascii="Times New Roman" w:hAnsi="Times New Roman" w:cs="Times New Roman"/>
                <w:sz w:val="20"/>
                <w:szCs w:val="20"/>
              </w:rPr>
              <w:t>osłona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aparaturę</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wymiarach</w:t>
            </w:r>
            <w:proofErr w:type="spellEnd"/>
            <w:r w:rsidRPr="002C3A63">
              <w:rPr>
                <w:rFonts w:ascii="Times New Roman" w:hAnsi="Times New Roman" w:cs="Times New Roman"/>
                <w:sz w:val="20"/>
                <w:szCs w:val="20"/>
              </w:rPr>
              <w:t xml:space="preserve"> </w:t>
            </w:r>
            <w:r w:rsidRPr="002C3A63">
              <w:rPr>
                <w:rFonts w:ascii="Times New Roman" w:hAnsi="Times New Roman" w:cs="Times New Roman"/>
                <w:b/>
                <w:sz w:val="20"/>
                <w:szCs w:val="20"/>
              </w:rPr>
              <w:t>152x 76 cm</w:t>
            </w:r>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wykonana</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foli</w:t>
            </w:r>
            <w:proofErr w:type="spellEnd"/>
            <w:r w:rsidRPr="002C3A63">
              <w:rPr>
                <w:rFonts w:ascii="Times New Roman" w:hAnsi="Times New Roman" w:cs="Times New Roman"/>
                <w:sz w:val="20"/>
                <w:szCs w:val="20"/>
              </w:rPr>
              <w:t xml:space="preserve"> PE o </w:t>
            </w:r>
            <w:proofErr w:type="spellStart"/>
            <w:r w:rsidRPr="002C3A63">
              <w:rPr>
                <w:rFonts w:ascii="Times New Roman" w:hAnsi="Times New Roman" w:cs="Times New Roman"/>
                <w:sz w:val="20"/>
                <w:szCs w:val="20"/>
              </w:rPr>
              <w:t>grubości</w:t>
            </w:r>
            <w:proofErr w:type="spellEnd"/>
            <w:r w:rsidRPr="002C3A63">
              <w:rPr>
                <w:rFonts w:ascii="Times New Roman" w:hAnsi="Times New Roman" w:cs="Times New Roman"/>
                <w:sz w:val="20"/>
                <w:szCs w:val="20"/>
              </w:rPr>
              <w:t xml:space="preserve"> 35µ, </w:t>
            </w:r>
            <w:proofErr w:type="spellStart"/>
            <w:r w:rsidRPr="002C3A63">
              <w:rPr>
                <w:rFonts w:ascii="Times New Roman" w:hAnsi="Times New Roman" w:cs="Times New Roman"/>
                <w:sz w:val="20"/>
                <w:szCs w:val="20"/>
              </w:rPr>
              <w:t>zakończona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elastyczną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gumką</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1D39266D" w14:textId="77777777" w:rsidTr="005E28DC">
        <w:trPr>
          <w:trHeight w:val="426"/>
        </w:trPr>
        <w:tc>
          <w:tcPr>
            <w:tcW w:w="418" w:type="dxa"/>
            <w:tcBorders>
              <w:top w:val="single" w:sz="4" w:space="0" w:color="000000"/>
              <w:left w:val="single" w:sz="8" w:space="0" w:color="000000"/>
              <w:bottom w:val="single" w:sz="4" w:space="0" w:color="000000"/>
              <w:right w:val="single" w:sz="4" w:space="0" w:color="000000"/>
            </w:tcBorders>
            <w:hideMark/>
          </w:tcPr>
          <w:p w14:paraId="6033AA91" w14:textId="77777777" w:rsidR="00AE02DE" w:rsidRPr="002C3A63" w:rsidRDefault="00AE02DE" w:rsidP="005E28DC">
            <w:pPr>
              <w:pStyle w:val="TableParagraph"/>
              <w:ind w:left="13"/>
              <w:jc w:val="center"/>
              <w:rPr>
                <w:rFonts w:ascii="Times New Roman" w:hAnsi="Times New Roman" w:cs="Times New Roman"/>
                <w:sz w:val="20"/>
                <w:szCs w:val="20"/>
              </w:rPr>
            </w:pPr>
            <w:r w:rsidRPr="002C3A63">
              <w:rPr>
                <w:rFonts w:ascii="Times New Roman" w:hAnsi="Times New Roman" w:cs="Times New Roman"/>
                <w:sz w:val="20"/>
                <w:szCs w:val="20"/>
              </w:rPr>
              <w:t>s</w:t>
            </w:r>
          </w:p>
        </w:tc>
        <w:tc>
          <w:tcPr>
            <w:tcW w:w="9073" w:type="dxa"/>
            <w:tcBorders>
              <w:top w:val="single" w:sz="4" w:space="0" w:color="000000"/>
              <w:left w:val="single" w:sz="4" w:space="0" w:color="000000"/>
              <w:bottom w:val="single" w:sz="4" w:space="0" w:color="000000"/>
              <w:right w:val="single" w:sz="4" w:space="0" w:color="000000"/>
            </w:tcBorders>
            <w:hideMark/>
          </w:tcPr>
          <w:p w14:paraId="3923607B" w14:textId="77777777" w:rsidR="00AE02DE" w:rsidRPr="002C3A63" w:rsidRDefault="00AE02DE" w:rsidP="005E28DC">
            <w:pPr>
              <w:pStyle w:val="TableParagraph"/>
              <w:spacing w:before="7" w:line="210" w:lineRule="atLeast"/>
              <w:ind w:right="540"/>
              <w:rPr>
                <w:rFonts w:ascii="Times New Roman" w:hAnsi="Times New Roman" w:cs="Times New Roman"/>
                <w:sz w:val="20"/>
                <w:szCs w:val="20"/>
              </w:rPr>
            </w:pPr>
            <w:proofErr w:type="spellStart"/>
            <w:r w:rsidRPr="002C3A63">
              <w:rPr>
                <w:rFonts w:ascii="Times New Roman" w:hAnsi="Times New Roman" w:cs="Times New Roman"/>
                <w:sz w:val="20"/>
                <w:szCs w:val="20"/>
              </w:rPr>
              <w:t>osłona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aparaturę</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wymiarach</w:t>
            </w:r>
            <w:proofErr w:type="spellEnd"/>
            <w:r w:rsidRPr="002C3A63">
              <w:rPr>
                <w:rFonts w:ascii="Times New Roman" w:hAnsi="Times New Roman" w:cs="Times New Roman"/>
                <w:sz w:val="20"/>
                <w:szCs w:val="20"/>
              </w:rPr>
              <w:t xml:space="preserve"> </w:t>
            </w:r>
            <w:r w:rsidRPr="002C3A63">
              <w:rPr>
                <w:rFonts w:ascii="Times New Roman" w:hAnsi="Times New Roman" w:cs="Times New Roman"/>
                <w:b/>
                <w:sz w:val="20"/>
                <w:szCs w:val="20"/>
              </w:rPr>
              <w:t xml:space="preserve">70 x 35 cm </w:t>
            </w:r>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wykonana</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foli</w:t>
            </w:r>
            <w:proofErr w:type="spellEnd"/>
            <w:r w:rsidRPr="002C3A63">
              <w:rPr>
                <w:rFonts w:ascii="Times New Roman" w:hAnsi="Times New Roman" w:cs="Times New Roman"/>
                <w:sz w:val="20"/>
                <w:szCs w:val="20"/>
              </w:rPr>
              <w:t xml:space="preserve"> PE o </w:t>
            </w:r>
            <w:proofErr w:type="spellStart"/>
            <w:r w:rsidRPr="002C3A63">
              <w:rPr>
                <w:rFonts w:ascii="Times New Roman" w:hAnsi="Times New Roman" w:cs="Times New Roman"/>
                <w:sz w:val="20"/>
                <w:szCs w:val="20"/>
              </w:rPr>
              <w:t>grubości</w:t>
            </w:r>
            <w:proofErr w:type="spellEnd"/>
            <w:r w:rsidRPr="002C3A63">
              <w:rPr>
                <w:rFonts w:ascii="Times New Roman" w:hAnsi="Times New Roman" w:cs="Times New Roman"/>
                <w:sz w:val="20"/>
                <w:szCs w:val="20"/>
              </w:rPr>
              <w:t xml:space="preserve"> 35µ, </w:t>
            </w:r>
            <w:proofErr w:type="spellStart"/>
            <w:r w:rsidRPr="002C3A63">
              <w:rPr>
                <w:rFonts w:ascii="Times New Roman" w:hAnsi="Times New Roman" w:cs="Times New Roman"/>
                <w:sz w:val="20"/>
                <w:szCs w:val="20"/>
              </w:rPr>
              <w:t>zakończona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elastyczną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gumką</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620CF08A" w14:textId="77777777" w:rsidTr="005E28DC">
        <w:trPr>
          <w:trHeight w:val="304"/>
        </w:trPr>
        <w:tc>
          <w:tcPr>
            <w:tcW w:w="418" w:type="dxa"/>
            <w:tcBorders>
              <w:top w:val="single" w:sz="4" w:space="0" w:color="000000"/>
              <w:left w:val="single" w:sz="8" w:space="0" w:color="000000"/>
              <w:bottom w:val="single" w:sz="4" w:space="0" w:color="000000"/>
              <w:right w:val="single" w:sz="4" w:space="0" w:color="000000"/>
            </w:tcBorders>
            <w:hideMark/>
          </w:tcPr>
          <w:p w14:paraId="3483F1F9" w14:textId="77777777" w:rsidR="00AE02DE" w:rsidRPr="002C3A63" w:rsidRDefault="00AE02DE" w:rsidP="005E28DC">
            <w:pPr>
              <w:pStyle w:val="TableParagraph"/>
              <w:spacing w:before="53"/>
              <w:ind w:left="16"/>
              <w:jc w:val="center"/>
              <w:rPr>
                <w:rFonts w:ascii="Times New Roman" w:hAnsi="Times New Roman" w:cs="Times New Roman"/>
                <w:sz w:val="20"/>
                <w:szCs w:val="20"/>
              </w:rPr>
            </w:pPr>
            <w:r w:rsidRPr="002C3A63">
              <w:rPr>
                <w:rFonts w:ascii="Times New Roman" w:hAnsi="Times New Roman" w:cs="Times New Roman"/>
                <w:sz w:val="20"/>
                <w:szCs w:val="20"/>
              </w:rPr>
              <w:t>t</w:t>
            </w:r>
          </w:p>
        </w:tc>
        <w:tc>
          <w:tcPr>
            <w:tcW w:w="9073" w:type="dxa"/>
            <w:tcBorders>
              <w:top w:val="single" w:sz="4" w:space="0" w:color="000000"/>
              <w:left w:val="single" w:sz="4" w:space="0" w:color="000000"/>
              <w:bottom w:val="single" w:sz="4" w:space="0" w:color="000000"/>
              <w:right w:val="single" w:sz="4" w:space="0" w:color="000000"/>
            </w:tcBorders>
            <w:hideMark/>
          </w:tcPr>
          <w:p w14:paraId="44E6B725" w14:textId="77777777" w:rsidR="00AE02DE" w:rsidRPr="002C3A63" w:rsidRDefault="00AE02DE" w:rsidP="005E28DC">
            <w:pPr>
              <w:pStyle w:val="TableParagraph"/>
              <w:spacing w:before="53"/>
              <w:rPr>
                <w:rFonts w:ascii="Times New Roman" w:hAnsi="Times New Roman" w:cs="Times New Roman"/>
                <w:sz w:val="20"/>
                <w:szCs w:val="20"/>
              </w:rPr>
            </w:pPr>
            <w:proofErr w:type="spellStart"/>
            <w:r w:rsidRPr="002C3A63">
              <w:rPr>
                <w:rFonts w:ascii="Times New Roman" w:hAnsi="Times New Roman" w:cs="Times New Roman"/>
                <w:sz w:val="20"/>
                <w:szCs w:val="20"/>
              </w:rPr>
              <w:t>dren</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wysokociśnieniowy</w:t>
            </w:r>
            <w:proofErr w:type="spellEnd"/>
            <w:r w:rsidRPr="002C3A63">
              <w:rPr>
                <w:rFonts w:ascii="Times New Roman" w:hAnsi="Times New Roman" w:cs="Times New Roman"/>
                <w:sz w:val="20"/>
                <w:szCs w:val="20"/>
              </w:rPr>
              <w:t xml:space="preserve"> PCV LL, </w:t>
            </w:r>
            <w:proofErr w:type="spellStart"/>
            <w:r w:rsidRPr="002C3A63">
              <w:rPr>
                <w:rFonts w:ascii="Times New Roman" w:hAnsi="Times New Roman" w:cs="Times New Roman"/>
                <w:sz w:val="20"/>
                <w:szCs w:val="20"/>
              </w:rPr>
              <w:t>długość</w:t>
            </w:r>
            <w:proofErr w:type="spellEnd"/>
            <w:r w:rsidRPr="002C3A63">
              <w:rPr>
                <w:rFonts w:ascii="Times New Roman" w:hAnsi="Times New Roman" w:cs="Times New Roman"/>
                <w:sz w:val="20"/>
                <w:szCs w:val="20"/>
              </w:rPr>
              <w:t xml:space="preserve"> 200cm – 1 </w:t>
            </w:r>
            <w:proofErr w:type="spellStart"/>
            <w:r w:rsidRPr="002C3A63">
              <w:rPr>
                <w:rFonts w:ascii="Times New Roman" w:hAnsi="Times New Roman" w:cs="Times New Roman"/>
                <w:sz w:val="20"/>
                <w:szCs w:val="20"/>
              </w:rPr>
              <w:t>sztuka</w:t>
            </w:r>
            <w:proofErr w:type="spellEnd"/>
          </w:p>
        </w:tc>
      </w:tr>
      <w:tr w:rsidR="00AE02DE" w:rsidRPr="002C3A63" w14:paraId="56ADD901" w14:textId="77777777" w:rsidTr="005E28DC">
        <w:trPr>
          <w:trHeight w:val="280"/>
        </w:trPr>
        <w:tc>
          <w:tcPr>
            <w:tcW w:w="418" w:type="dxa"/>
            <w:tcBorders>
              <w:top w:val="single" w:sz="4" w:space="0" w:color="000000"/>
              <w:left w:val="single" w:sz="8" w:space="0" w:color="000000"/>
              <w:bottom w:val="single" w:sz="4" w:space="0" w:color="000000"/>
              <w:right w:val="single" w:sz="4" w:space="0" w:color="000000"/>
            </w:tcBorders>
            <w:hideMark/>
          </w:tcPr>
          <w:p w14:paraId="2574BFC4" w14:textId="77777777" w:rsidR="00AE02DE" w:rsidRPr="002C3A63" w:rsidRDefault="00AE02DE" w:rsidP="005E28DC">
            <w:pPr>
              <w:pStyle w:val="TableParagraph"/>
              <w:spacing w:before="39"/>
              <w:jc w:val="center"/>
              <w:rPr>
                <w:rFonts w:ascii="Times New Roman" w:hAnsi="Times New Roman" w:cs="Times New Roman"/>
                <w:sz w:val="20"/>
                <w:szCs w:val="20"/>
              </w:rPr>
            </w:pPr>
            <w:r w:rsidRPr="002C3A63">
              <w:rPr>
                <w:rFonts w:ascii="Times New Roman" w:hAnsi="Times New Roman" w:cs="Times New Roman"/>
                <w:w w:val="99"/>
                <w:sz w:val="20"/>
                <w:szCs w:val="20"/>
              </w:rPr>
              <w:t>u</w:t>
            </w:r>
          </w:p>
        </w:tc>
        <w:tc>
          <w:tcPr>
            <w:tcW w:w="9073" w:type="dxa"/>
            <w:tcBorders>
              <w:top w:val="single" w:sz="4" w:space="0" w:color="000000"/>
              <w:left w:val="single" w:sz="4" w:space="0" w:color="000000"/>
              <w:bottom w:val="single" w:sz="4" w:space="0" w:color="000000"/>
              <w:right w:val="single" w:sz="4" w:space="0" w:color="000000"/>
            </w:tcBorders>
            <w:hideMark/>
          </w:tcPr>
          <w:p w14:paraId="0AED8FAF" w14:textId="77777777" w:rsidR="00AE02DE" w:rsidRPr="002C3A63" w:rsidRDefault="00AE02DE" w:rsidP="005E28DC">
            <w:pPr>
              <w:pStyle w:val="TableParagraph"/>
              <w:spacing w:before="39"/>
              <w:rPr>
                <w:rFonts w:ascii="Times New Roman" w:hAnsi="Times New Roman" w:cs="Times New Roman"/>
                <w:sz w:val="20"/>
                <w:szCs w:val="20"/>
              </w:rPr>
            </w:pPr>
            <w:proofErr w:type="spellStart"/>
            <w:r w:rsidRPr="002C3A63">
              <w:rPr>
                <w:rFonts w:ascii="Times New Roman" w:hAnsi="Times New Roman" w:cs="Times New Roman"/>
                <w:sz w:val="20"/>
                <w:szCs w:val="20"/>
              </w:rPr>
              <w:t>kranik</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trójdrożny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wysokociśnieniowy</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6F4E50CB" w14:textId="77777777" w:rsidTr="005E28DC">
        <w:trPr>
          <w:trHeight w:val="426"/>
        </w:trPr>
        <w:tc>
          <w:tcPr>
            <w:tcW w:w="418" w:type="dxa"/>
            <w:tcBorders>
              <w:top w:val="single" w:sz="4" w:space="0" w:color="000000"/>
              <w:left w:val="single" w:sz="8" w:space="0" w:color="000000"/>
              <w:bottom w:val="single" w:sz="4" w:space="0" w:color="000000"/>
              <w:right w:val="single" w:sz="4" w:space="0" w:color="000000"/>
            </w:tcBorders>
            <w:hideMark/>
          </w:tcPr>
          <w:p w14:paraId="666AF08D" w14:textId="77777777" w:rsidR="00AE02DE" w:rsidRPr="002C3A63" w:rsidRDefault="00AE02DE" w:rsidP="005E28DC">
            <w:pPr>
              <w:pStyle w:val="TableParagraph"/>
              <w:ind w:left="15"/>
              <w:jc w:val="center"/>
              <w:rPr>
                <w:rFonts w:ascii="Times New Roman" w:hAnsi="Times New Roman" w:cs="Times New Roman"/>
                <w:sz w:val="20"/>
                <w:szCs w:val="20"/>
              </w:rPr>
            </w:pPr>
            <w:r w:rsidRPr="002C3A63">
              <w:rPr>
                <w:rFonts w:ascii="Times New Roman" w:hAnsi="Times New Roman" w:cs="Times New Roman"/>
                <w:w w:val="99"/>
                <w:sz w:val="20"/>
                <w:szCs w:val="20"/>
              </w:rPr>
              <w:t>w</w:t>
            </w:r>
          </w:p>
        </w:tc>
        <w:tc>
          <w:tcPr>
            <w:tcW w:w="9073" w:type="dxa"/>
            <w:tcBorders>
              <w:top w:val="single" w:sz="4" w:space="0" w:color="000000"/>
              <w:left w:val="single" w:sz="4" w:space="0" w:color="000000"/>
              <w:bottom w:val="single" w:sz="4" w:space="0" w:color="000000"/>
              <w:right w:val="single" w:sz="4" w:space="0" w:color="000000"/>
            </w:tcBorders>
            <w:hideMark/>
          </w:tcPr>
          <w:p w14:paraId="2F9B2E5C" w14:textId="77777777" w:rsidR="00AE02DE" w:rsidRPr="002C3A63" w:rsidRDefault="00AE02DE" w:rsidP="005E28DC">
            <w:pPr>
              <w:pStyle w:val="TableParagraph"/>
              <w:spacing w:before="15" w:line="206" w:lineRule="exact"/>
              <w:ind w:right="195"/>
              <w:rPr>
                <w:rFonts w:ascii="Times New Roman" w:hAnsi="Times New Roman" w:cs="Times New Roman"/>
                <w:sz w:val="20"/>
                <w:szCs w:val="20"/>
              </w:rPr>
            </w:pPr>
            <w:proofErr w:type="spellStart"/>
            <w:r w:rsidRPr="002C3A63">
              <w:rPr>
                <w:rFonts w:ascii="Times New Roman" w:hAnsi="Times New Roman" w:cs="Times New Roman"/>
                <w:sz w:val="20"/>
                <w:szCs w:val="20"/>
              </w:rPr>
              <w:t>serweta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operacyjna</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taśmą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samoprzylepną</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wymiarach</w:t>
            </w:r>
            <w:proofErr w:type="spellEnd"/>
            <w:r w:rsidRPr="002C3A63">
              <w:rPr>
                <w:rFonts w:ascii="Times New Roman" w:hAnsi="Times New Roman" w:cs="Times New Roman"/>
                <w:sz w:val="20"/>
                <w:szCs w:val="20"/>
              </w:rPr>
              <w:t xml:space="preserve"> 75x90cm (</w:t>
            </w:r>
            <w:proofErr w:type="spellStart"/>
            <w:r w:rsidRPr="002C3A63">
              <w:rPr>
                <w:rFonts w:ascii="Times New Roman" w:hAnsi="Times New Roman" w:cs="Times New Roman"/>
                <w:b/>
                <w:sz w:val="20"/>
                <w:szCs w:val="20"/>
              </w:rPr>
              <w:t>gramatura</w:t>
            </w:r>
            <w:proofErr w:type="spellEnd"/>
            <w:r w:rsidRPr="002C3A63">
              <w:rPr>
                <w:rFonts w:ascii="Times New Roman" w:hAnsi="Times New Roman" w:cs="Times New Roman"/>
                <w:b/>
                <w:sz w:val="20"/>
                <w:szCs w:val="20"/>
              </w:rPr>
              <w:t xml:space="preserve"> min. 55 g/m2</w:t>
            </w:r>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jedną</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warstw</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stanowi</w:t>
            </w:r>
            <w:proofErr w:type="spellEnd"/>
            <w:r w:rsidRPr="002C3A63">
              <w:rPr>
                <w:rFonts w:ascii="Times New Roman" w:hAnsi="Times New Roman" w:cs="Times New Roman"/>
                <w:sz w:val="20"/>
                <w:szCs w:val="20"/>
              </w:rPr>
              <w:t xml:space="preserve"> folia PE – 2 </w:t>
            </w:r>
            <w:proofErr w:type="spellStart"/>
            <w:r w:rsidRPr="002C3A63">
              <w:rPr>
                <w:rFonts w:ascii="Times New Roman" w:hAnsi="Times New Roman" w:cs="Times New Roman"/>
                <w:sz w:val="20"/>
                <w:szCs w:val="20"/>
              </w:rPr>
              <w:t>sztuki</w:t>
            </w:r>
            <w:proofErr w:type="spellEnd"/>
          </w:p>
        </w:tc>
      </w:tr>
      <w:tr w:rsidR="00AE02DE" w:rsidRPr="002C3A63" w14:paraId="1A2A8564" w14:textId="77777777" w:rsidTr="005E28DC">
        <w:trPr>
          <w:trHeight w:val="1459"/>
        </w:trPr>
        <w:tc>
          <w:tcPr>
            <w:tcW w:w="418" w:type="dxa"/>
            <w:tcBorders>
              <w:top w:val="single" w:sz="4" w:space="0" w:color="000000"/>
              <w:left w:val="single" w:sz="8" w:space="0" w:color="000000"/>
              <w:bottom w:val="single" w:sz="4" w:space="0" w:color="000000"/>
              <w:right w:val="single" w:sz="4" w:space="0" w:color="000000"/>
            </w:tcBorders>
          </w:tcPr>
          <w:p w14:paraId="2A7E5FA1" w14:textId="77777777" w:rsidR="00AE02DE" w:rsidRPr="002C3A63" w:rsidRDefault="00AE02DE" w:rsidP="005E28DC">
            <w:pPr>
              <w:pStyle w:val="TableParagraph"/>
              <w:spacing w:before="0"/>
              <w:ind w:left="0"/>
              <w:rPr>
                <w:rFonts w:ascii="Times New Roman" w:hAnsi="Times New Roman" w:cs="Times New Roman"/>
                <w:sz w:val="20"/>
                <w:szCs w:val="20"/>
              </w:rPr>
            </w:pPr>
          </w:p>
          <w:p w14:paraId="4D275BE9" w14:textId="77777777" w:rsidR="00AE02DE" w:rsidRPr="002C3A63" w:rsidRDefault="00AE02DE" w:rsidP="005E28DC">
            <w:pPr>
              <w:pStyle w:val="TableParagraph"/>
              <w:spacing w:before="0"/>
              <w:ind w:left="0"/>
              <w:rPr>
                <w:rFonts w:ascii="Times New Roman" w:hAnsi="Times New Roman" w:cs="Times New Roman"/>
                <w:sz w:val="20"/>
                <w:szCs w:val="20"/>
              </w:rPr>
            </w:pPr>
          </w:p>
          <w:p w14:paraId="79FDCADD" w14:textId="77777777" w:rsidR="00AE02DE" w:rsidRPr="002C3A63" w:rsidRDefault="00AE02DE" w:rsidP="005E28DC">
            <w:pPr>
              <w:pStyle w:val="TableParagraph"/>
              <w:spacing w:before="170"/>
              <w:ind w:left="13"/>
              <w:jc w:val="center"/>
              <w:rPr>
                <w:rFonts w:ascii="Times New Roman" w:hAnsi="Times New Roman" w:cs="Times New Roman"/>
                <w:sz w:val="20"/>
                <w:szCs w:val="20"/>
              </w:rPr>
            </w:pPr>
            <w:r w:rsidRPr="002C3A63">
              <w:rPr>
                <w:rFonts w:ascii="Times New Roman" w:hAnsi="Times New Roman" w:cs="Times New Roman"/>
                <w:sz w:val="20"/>
                <w:szCs w:val="20"/>
              </w:rPr>
              <w:t>y</w:t>
            </w:r>
          </w:p>
        </w:tc>
        <w:tc>
          <w:tcPr>
            <w:tcW w:w="9073" w:type="dxa"/>
            <w:tcBorders>
              <w:top w:val="single" w:sz="4" w:space="0" w:color="000000"/>
              <w:left w:val="single" w:sz="4" w:space="0" w:color="000000"/>
              <w:bottom w:val="single" w:sz="4" w:space="0" w:color="000000"/>
              <w:right w:val="single" w:sz="4" w:space="0" w:color="000000"/>
            </w:tcBorders>
            <w:hideMark/>
          </w:tcPr>
          <w:p w14:paraId="185C7C98" w14:textId="77777777" w:rsidR="00AE02DE" w:rsidRPr="002C3A63" w:rsidRDefault="00AE02DE" w:rsidP="005E28DC">
            <w:pPr>
              <w:pStyle w:val="TableParagraph"/>
              <w:spacing w:before="8" w:line="207" w:lineRule="exact"/>
              <w:rPr>
                <w:rFonts w:ascii="Times New Roman" w:hAnsi="Times New Roman" w:cs="Times New Roman"/>
                <w:sz w:val="20"/>
                <w:szCs w:val="20"/>
              </w:rPr>
            </w:pPr>
            <w:proofErr w:type="spellStart"/>
            <w:r w:rsidRPr="002C3A63">
              <w:rPr>
                <w:rFonts w:ascii="Times New Roman" w:hAnsi="Times New Roman" w:cs="Times New Roman"/>
                <w:sz w:val="20"/>
                <w:szCs w:val="20"/>
              </w:rPr>
              <w:t>obłożenie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chirurgiczne</w:t>
            </w:r>
            <w:proofErr w:type="spellEnd"/>
            <w:r w:rsidRPr="002C3A63">
              <w:rPr>
                <w:rFonts w:ascii="Times New Roman" w:hAnsi="Times New Roman" w:cs="Times New Roman"/>
                <w:sz w:val="20"/>
                <w:szCs w:val="20"/>
              </w:rPr>
              <w:t xml:space="preserve"> do </w:t>
            </w:r>
            <w:proofErr w:type="spellStart"/>
            <w:r w:rsidRPr="002C3A63">
              <w:rPr>
                <w:rFonts w:ascii="Times New Roman" w:hAnsi="Times New Roman" w:cs="Times New Roman"/>
                <w:sz w:val="20"/>
                <w:szCs w:val="20"/>
              </w:rPr>
              <w:t>angiografii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udowej</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wymiarach</w:t>
            </w:r>
            <w:proofErr w:type="spellEnd"/>
            <w:r w:rsidRPr="002C3A63">
              <w:rPr>
                <w:rFonts w:ascii="Times New Roman" w:hAnsi="Times New Roman" w:cs="Times New Roman"/>
                <w:sz w:val="20"/>
                <w:szCs w:val="20"/>
              </w:rPr>
              <w:t xml:space="preserve"> 240 x 340cm </w:t>
            </w:r>
            <w:proofErr w:type="spellStart"/>
            <w:r w:rsidRPr="002C3A63">
              <w:rPr>
                <w:rFonts w:ascii="Times New Roman" w:hAnsi="Times New Roman" w:cs="Times New Roman"/>
                <w:sz w:val="20"/>
                <w:szCs w:val="20"/>
              </w:rPr>
              <w:t>wyposażone</w:t>
            </w:r>
            <w:proofErr w:type="spellEnd"/>
            <w:r w:rsidRPr="002C3A63">
              <w:rPr>
                <w:rFonts w:ascii="Times New Roman" w:hAnsi="Times New Roman" w:cs="Times New Roman"/>
                <w:sz w:val="20"/>
                <w:szCs w:val="20"/>
              </w:rPr>
              <w:t xml:space="preserve"> w </w:t>
            </w:r>
            <w:proofErr w:type="spellStart"/>
            <w:r w:rsidRPr="002C3A63">
              <w:rPr>
                <w:rFonts w:ascii="Times New Roman" w:hAnsi="Times New Roman" w:cs="Times New Roman"/>
                <w:sz w:val="20"/>
                <w:szCs w:val="20"/>
              </w:rPr>
              <w:t>dwa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samoprzylepne</w:t>
            </w:r>
            <w:proofErr w:type="spellEnd"/>
          </w:p>
          <w:p w14:paraId="2F2493E2" w14:textId="77777777" w:rsidR="00AE02DE" w:rsidRPr="002C3A63" w:rsidRDefault="00AE02DE" w:rsidP="005E28DC">
            <w:pPr>
              <w:pStyle w:val="TableParagraph"/>
              <w:spacing w:before="0"/>
              <w:ind w:right="35"/>
              <w:rPr>
                <w:rFonts w:ascii="Times New Roman" w:hAnsi="Times New Roman" w:cs="Times New Roman"/>
                <w:sz w:val="20"/>
                <w:szCs w:val="20"/>
              </w:rPr>
            </w:pPr>
            <w:proofErr w:type="spellStart"/>
            <w:r w:rsidRPr="002C3A63">
              <w:rPr>
                <w:rFonts w:ascii="Times New Roman" w:hAnsi="Times New Roman" w:cs="Times New Roman"/>
                <w:sz w:val="20"/>
                <w:szCs w:val="20"/>
              </w:rPr>
              <w:t>otwory</w:t>
            </w:r>
            <w:proofErr w:type="spellEnd"/>
            <w:r w:rsidRPr="002C3A63">
              <w:rPr>
                <w:rFonts w:ascii="Times New Roman" w:hAnsi="Times New Roman" w:cs="Times New Roman"/>
                <w:sz w:val="20"/>
                <w:szCs w:val="20"/>
              </w:rPr>
              <w:t xml:space="preserve"> w </w:t>
            </w:r>
            <w:proofErr w:type="spellStart"/>
            <w:r w:rsidRPr="002C3A63">
              <w:rPr>
                <w:rFonts w:ascii="Times New Roman" w:hAnsi="Times New Roman" w:cs="Times New Roman"/>
                <w:sz w:val="20"/>
                <w:szCs w:val="20"/>
              </w:rPr>
              <w:t>okolicach</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tętnic</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udowych</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średnicy</w:t>
            </w:r>
            <w:proofErr w:type="spellEnd"/>
            <w:r w:rsidRPr="002C3A63">
              <w:rPr>
                <w:rFonts w:ascii="Times New Roman" w:hAnsi="Times New Roman" w:cs="Times New Roman"/>
                <w:sz w:val="20"/>
                <w:szCs w:val="20"/>
              </w:rPr>
              <w:t xml:space="preserve"> 8/16 </w:t>
            </w:r>
            <w:proofErr w:type="spellStart"/>
            <w:r w:rsidRPr="002C3A63">
              <w:rPr>
                <w:rFonts w:ascii="Times New Roman" w:hAnsi="Times New Roman" w:cs="Times New Roman"/>
                <w:sz w:val="20"/>
                <w:szCs w:val="20"/>
              </w:rPr>
              <w:t>otoczone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folią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chirurgiczną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powierzchnia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samoprzylepna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od</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strony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pacjenta</w:t>
            </w:r>
            <w:proofErr w:type="spellEnd"/>
            <w:r w:rsidRPr="002C3A63">
              <w:rPr>
                <w:rFonts w:ascii="Times New Roman" w:hAnsi="Times New Roman" w:cs="Times New Roman"/>
                <w:sz w:val="20"/>
                <w:szCs w:val="20"/>
              </w:rPr>
              <w:t xml:space="preserve"> ) , </w:t>
            </w:r>
            <w:proofErr w:type="spellStart"/>
            <w:r w:rsidRPr="002C3A63">
              <w:rPr>
                <w:rFonts w:ascii="Times New Roman" w:hAnsi="Times New Roman" w:cs="Times New Roman"/>
                <w:sz w:val="20"/>
                <w:szCs w:val="20"/>
              </w:rPr>
              <w:t>oraz</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dwa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samoprzylepne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otwory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umożliwiające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wkłucie</w:t>
            </w:r>
            <w:proofErr w:type="spellEnd"/>
            <w:r w:rsidRPr="002C3A63">
              <w:rPr>
                <w:rFonts w:ascii="Times New Roman" w:hAnsi="Times New Roman" w:cs="Times New Roman"/>
                <w:sz w:val="20"/>
                <w:szCs w:val="20"/>
              </w:rPr>
              <w:t xml:space="preserve"> do </w:t>
            </w:r>
            <w:proofErr w:type="spellStart"/>
            <w:r w:rsidRPr="002C3A63">
              <w:rPr>
                <w:rFonts w:ascii="Times New Roman" w:hAnsi="Times New Roman" w:cs="Times New Roman"/>
                <w:sz w:val="20"/>
                <w:szCs w:val="20"/>
              </w:rPr>
              <w:t>tętnicy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promieniowej</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wymiarach</w:t>
            </w:r>
            <w:proofErr w:type="spellEnd"/>
            <w:r w:rsidRPr="002C3A63">
              <w:rPr>
                <w:rFonts w:ascii="Times New Roman" w:hAnsi="Times New Roman" w:cs="Times New Roman"/>
                <w:sz w:val="20"/>
                <w:szCs w:val="20"/>
              </w:rPr>
              <w:t xml:space="preserve"> 7 x 12 cm (</w:t>
            </w:r>
            <w:proofErr w:type="spellStart"/>
            <w:r w:rsidRPr="002C3A63">
              <w:rPr>
                <w:rFonts w:ascii="Times New Roman" w:hAnsi="Times New Roman" w:cs="Times New Roman"/>
                <w:sz w:val="20"/>
                <w:szCs w:val="20"/>
              </w:rPr>
              <w:t>powierzchnia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samoprzylepna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od</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strony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pacjenta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Serweta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posiadająca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dodatkową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wstawkę</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chłonną</w:t>
            </w:r>
            <w:proofErr w:type="spellEnd"/>
            <w:r w:rsidRPr="002C3A63">
              <w:rPr>
                <w:rFonts w:ascii="Times New Roman" w:hAnsi="Times New Roman" w:cs="Times New Roman"/>
                <w:sz w:val="20"/>
                <w:szCs w:val="20"/>
              </w:rPr>
              <w:t xml:space="preserve"> w </w:t>
            </w:r>
            <w:proofErr w:type="spellStart"/>
            <w:r w:rsidRPr="002C3A63">
              <w:rPr>
                <w:rFonts w:ascii="Times New Roman" w:hAnsi="Times New Roman" w:cs="Times New Roman"/>
                <w:sz w:val="20"/>
                <w:szCs w:val="20"/>
              </w:rPr>
              <w:t>kształcie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litery</w:t>
            </w:r>
            <w:proofErr w:type="spellEnd"/>
            <w:r w:rsidRPr="002C3A63">
              <w:rPr>
                <w:rFonts w:ascii="Times New Roman" w:hAnsi="Times New Roman" w:cs="Times New Roman"/>
                <w:sz w:val="20"/>
                <w:szCs w:val="20"/>
              </w:rPr>
              <w:t xml:space="preserve"> „T” </w:t>
            </w:r>
            <w:proofErr w:type="spellStart"/>
            <w:r w:rsidRPr="002C3A63">
              <w:rPr>
                <w:rFonts w:ascii="Times New Roman" w:hAnsi="Times New Roman" w:cs="Times New Roman"/>
                <w:sz w:val="20"/>
                <w:szCs w:val="20"/>
              </w:rPr>
              <w:t>dwa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zintegrowane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panele</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szerokości</w:t>
            </w:r>
            <w:proofErr w:type="spellEnd"/>
            <w:r w:rsidRPr="002C3A63">
              <w:rPr>
                <w:rFonts w:ascii="Times New Roman" w:hAnsi="Times New Roman" w:cs="Times New Roman"/>
                <w:sz w:val="20"/>
                <w:szCs w:val="20"/>
              </w:rPr>
              <w:t xml:space="preserve"> ok. 60 cm </w:t>
            </w:r>
            <w:proofErr w:type="spellStart"/>
            <w:r w:rsidRPr="002C3A63">
              <w:rPr>
                <w:rFonts w:ascii="Times New Roman" w:hAnsi="Times New Roman" w:cs="Times New Roman"/>
                <w:sz w:val="20"/>
                <w:szCs w:val="20"/>
              </w:rPr>
              <w:t>służące</w:t>
            </w:r>
            <w:proofErr w:type="spellEnd"/>
            <w:r w:rsidRPr="002C3A63">
              <w:rPr>
                <w:rFonts w:ascii="Times New Roman" w:hAnsi="Times New Roman" w:cs="Times New Roman"/>
                <w:sz w:val="20"/>
                <w:szCs w:val="20"/>
              </w:rPr>
              <w:t xml:space="preserve"> do </w:t>
            </w:r>
            <w:proofErr w:type="spellStart"/>
            <w:r w:rsidRPr="002C3A63">
              <w:rPr>
                <w:rFonts w:ascii="Times New Roman" w:hAnsi="Times New Roman" w:cs="Times New Roman"/>
                <w:sz w:val="20"/>
                <w:szCs w:val="20"/>
              </w:rPr>
              <w:t>przykrycia</w:t>
            </w:r>
            <w:proofErr w:type="spellEnd"/>
            <w:r w:rsidRPr="002C3A63">
              <w:rPr>
                <w:rFonts w:ascii="Times New Roman" w:hAnsi="Times New Roman" w:cs="Times New Roman"/>
                <w:spacing w:val="-22"/>
                <w:sz w:val="20"/>
                <w:szCs w:val="20"/>
              </w:rPr>
              <w:t xml:space="preserve"> </w:t>
            </w:r>
            <w:proofErr w:type="spellStart"/>
            <w:r w:rsidRPr="002C3A63">
              <w:rPr>
                <w:rFonts w:ascii="Times New Roman" w:hAnsi="Times New Roman" w:cs="Times New Roman"/>
                <w:sz w:val="20"/>
                <w:szCs w:val="20"/>
              </w:rPr>
              <w:t>pulpitu</w:t>
            </w:r>
            <w:proofErr w:type="spellEnd"/>
          </w:p>
          <w:p w14:paraId="294A1594" w14:textId="77777777" w:rsidR="00AE02DE" w:rsidRPr="002C3A63" w:rsidRDefault="00AE02DE" w:rsidP="005E28DC">
            <w:pPr>
              <w:pStyle w:val="TableParagraph"/>
              <w:spacing w:before="3" w:line="208" w:lineRule="exact"/>
              <w:ind w:right="364"/>
              <w:rPr>
                <w:rFonts w:ascii="Times New Roman" w:hAnsi="Times New Roman" w:cs="Times New Roman"/>
                <w:sz w:val="20"/>
                <w:szCs w:val="20"/>
              </w:rPr>
            </w:pPr>
            <w:proofErr w:type="spellStart"/>
            <w:r w:rsidRPr="002C3A63">
              <w:rPr>
                <w:rFonts w:ascii="Times New Roman" w:hAnsi="Times New Roman" w:cs="Times New Roman"/>
                <w:sz w:val="20"/>
                <w:szCs w:val="20"/>
              </w:rPr>
              <w:t>sterowniczego</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całej</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długości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serwety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wykonane</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foli</w:t>
            </w:r>
            <w:proofErr w:type="spellEnd"/>
            <w:r w:rsidRPr="002C3A63">
              <w:rPr>
                <w:rFonts w:ascii="Times New Roman" w:hAnsi="Times New Roman" w:cs="Times New Roman"/>
                <w:sz w:val="20"/>
                <w:szCs w:val="20"/>
              </w:rPr>
              <w:t xml:space="preserve"> PE. </w:t>
            </w:r>
            <w:proofErr w:type="spellStart"/>
            <w:r w:rsidRPr="002C3A63">
              <w:rPr>
                <w:rFonts w:ascii="Times New Roman" w:hAnsi="Times New Roman" w:cs="Times New Roman"/>
                <w:sz w:val="20"/>
                <w:szCs w:val="20"/>
              </w:rPr>
              <w:t>Serweta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wykonana</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laminatu</w:t>
            </w:r>
            <w:proofErr w:type="spellEnd"/>
            <w:r w:rsidRPr="002C3A63">
              <w:rPr>
                <w:rFonts w:ascii="Times New Roman" w:hAnsi="Times New Roman" w:cs="Times New Roman"/>
                <w:sz w:val="20"/>
                <w:szCs w:val="20"/>
              </w:rPr>
              <w:t xml:space="preserve"> 2- </w:t>
            </w:r>
            <w:proofErr w:type="spellStart"/>
            <w:r w:rsidRPr="002C3A63">
              <w:rPr>
                <w:rFonts w:ascii="Times New Roman" w:hAnsi="Times New Roman" w:cs="Times New Roman"/>
                <w:sz w:val="20"/>
                <w:szCs w:val="20"/>
              </w:rPr>
              <w:t>warstwowego</w:t>
            </w:r>
            <w:proofErr w:type="spellEnd"/>
            <w:r w:rsidRPr="002C3A63">
              <w:rPr>
                <w:rFonts w:ascii="Times New Roman" w:hAnsi="Times New Roman" w:cs="Times New Roman"/>
                <w:sz w:val="20"/>
                <w:szCs w:val="20"/>
              </w:rPr>
              <w:t xml:space="preserve"> ( pp-pe) o </w:t>
            </w:r>
            <w:proofErr w:type="spellStart"/>
            <w:r w:rsidRPr="002C3A63">
              <w:rPr>
                <w:rFonts w:ascii="Times New Roman" w:hAnsi="Times New Roman" w:cs="Times New Roman"/>
                <w:sz w:val="20"/>
                <w:szCs w:val="20"/>
              </w:rPr>
              <w:t>minimalnej</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gramaturze</w:t>
            </w:r>
            <w:proofErr w:type="spellEnd"/>
            <w:r w:rsidRPr="002C3A63">
              <w:rPr>
                <w:rFonts w:ascii="Times New Roman" w:hAnsi="Times New Roman" w:cs="Times New Roman"/>
                <w:sz w:val="20"/>
                <w:szCs w:val="20"/>
              </w:rPr>
              <w:t xml:space="preserve"> 55 g/m2 z </w:t>
            </w:r>
            <w:proofErr w:type="spellStart"/>
            <w:r w:rsidRPr="002C3A63">
              <w:rPr>
                <w:rFonts w:ascii="Times New Roman" w:hAnsi="Times New Roman" w:cs="Times New Roman"/>
                <w:sz w:val="20"/>
                <w:szCs w:val="20"/>
              </w:rPr>
              <w:t>dodatkowym</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padem</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chłonnym</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gramaturze</w:t>
            </w:r>
            <w:proofErr w:type="spellEnd"/>
            <w:r w:rsidRPr="002C3A63">
              <w:rPr>
                <w:rFonts w:ascii="Times New Roman" w:hAnsi="Times New Roman" w:cs="Times New Roman"/>
                <w:sz w:val="20"/>
                <w:szCs w:val="20"/>
              </w:rPr>
              <w:t xml:space="preserve"> min. 110 g/m2</w:t>
            </w:r>
          </w:p>
        </w:tc>
      </w:tr>
      <w:tr w:rsidR="00AE02DE" w:rsidRPr="002C3A63" w14:paraId="0AB5F6FE" w14:textId="77777777" w:rsidTr="005E28DC">
        <w:trPr>
          <w:trHeight w:val="1041"/>
        </w:trPr>
        <w:tc>
          <w:tcPr>
            <w:tcW w:w="418" w:type="dxa"/>
            <w:tcBorders>
              <w:top w:val="single" w:sz="4" w:space="0" w:color="000000"/>
              <w:left w:val="single" w:sz="8" w:space="0" w:color="000000"/>
              <w:bottom w:val="single" w:sz="4" w:space="0" w:color="000000"/>
              <w:right w:val="single" w:sz="4" w:space="0" w:color="000000"/>
            </w:tcBorders>
          </w:tcPr>
          <w:p w14:paraId="6C4C10C3" w14:textId="77777777" w:rsidR="00AE02DE" w:rsidRPr="002C3A63" w:rsidRDefault="00AE02DE" w:rsidP="005E28DC">
            <w:pPr>
              <w:pStyle w:val="TableParagraph"/>
              <w:spacing w:before="0"/>
              <w:ind w:left="0"/>
              <w:rPr>
                <w:rFonts w:ascii="Times New Roman" w:hAnsi="Times New Roman" w:cs="Times New Roman"/>
                <w:sz w:val="20"/>
                <w:szCs w:val="20"/>
              </w:rPr>
            </w:pPr>
          </w:p>
          <w:p w14:paraId="3D2BF4F6" w14:textId="77777777" w:rsidR="00AE02DE" w:rsidRPr="002C3A63" w:rsidRDefault="00AE02DE" w:rsidP="005E28DC">
            <w:pPr>
              <w:pStyle w:val="TableParagraph"/>
              <w:spacing w:before="7"/>
              <w:ind w:left="0"/>
              <w:rPr>
                <w:rFonts w:ascii="Times New Roman" w:hAnsi="Times New Roman" w:cs="Times New Roman"/>
                <w:sz w:val="20"/>
                <w:szCs w:val="20"/>
              </w:rPr>
            </w:pPr>
          </w:p>
          <w:p w14:paraId="5A615F67" w14:textId="77777777" w:rsidR="00AE02DE" w:rsidRPr="002C3A63" w:rsidRDefault="00AE02DE" w:rsidP="005E28DC">
            <w:pPr>
              <w:pStyle w:val="TableParagraph"/>
              <w:spacing w:before="0"/>
              <w:jc w:val="center"/>
              <w:rPr>
                <w:rFonts w:ascii="Times New Roman" w:hAnsi="Times New Roman" w:cs="Times New Roman"/>
                <w:sz w:val="20"/>
                <w:szCs w:val="20"/>
              </w:rPr>
            </w:pPr>
            <w:r w:rsidRPr="002C3A63">
              <w:rPr>
                <w:rFonts w:ascii="Times New Roman" w:hAnsi="Times New Roman" w:cs="Times New Roman"/>
                <w:w w:val="99"/>
                <w:sz w:val="20"/>
                <w:szCs w:val="20"/>
              </w:rPr>
              <w:t>3</w:t>
            </w:r>
          </w:p>
        </w:tc>
        <w:tc>
          <w:tcPr>
            <w:tcW w:w="9073" w:type="dxa"/>
            <w:tcBorders>
              <w:top w:val="single" w:sz="4" w:space="0" w:color="000000"/>
              <w:left w:val="single" w:sz="4" w:space="0" w:color="000000"/>
              <w:bottom w:val="single" w:sz="4" w:space="0" w:color="000000"/>
              <w:right w:val="single" w:sz="4" w:space="0" w:color="000000"/>
            </w:tcBorders>
            <w:hideMark/>
          </w:tcPr>
          <w:p w14:paraId="6495CAAE" w14:textId="77777777" w:rsidR="00AE02DE" w:rsidRPr="002C3A63" w:rsidRDefault="00AE02DE" w:rsidP="005E28DC">
            <w:pPr>
              <w:pStyle w:val="TableParagraph"/>
              <w:spacing w:before="6"/>
              <w:rPr>
                <w:rFonts w:ascii="Times New Roman" w:hAnsi="Times New Roman" w:cs="Times New Roman"/>
                <w:sz w:val="20"/>
                <w:szCs w:val="20"/>
              </w:rPr>
            </w:pPr>
            <w:proofErr w:type="spellStart"/>
            <w:r w:rsidRPr="002C3A63">
              <w:rPr>
                <w:rFonts w:ascii="Times New Roman" w:hAnsi="Times New Roman" w:cs="Times New Roman"/>
                <w:sz w:val="20"/>
                <w:szCs w:val="20"/>
              </w:rPr>
              <w:t>Materiał</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bazowy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serwety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laminat</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dwuwarstwowy</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gramaturze</w:t>
            </w:r>
            <w:proofErr w:type="spellEnd"/>
            <w:r w:rsidRPr="002C3A63">
              <w:rPr>
                <w:rFonts w:ascii="Times New Roman" w:hAnsi="Times New Roman" w:cs="Times New Roman"/>
                <w:sz w:val="20"/>
                <w:szCs w:val="20"/>
              </w:rPr>
              <w:t xml:space="preserve"> min. 55 g/m2 (</w:t>
            </w:r>
            <w:proofErr w:type="spellStart"/>
            <w:r w:rsidRPr="002C3A63">
              <w:rPr>
                <w:rFonts w:ascii="Times New Roman" w:hAnsi="Times New Roman" w:cs="Times New Roman"/>
                <w:sz w:val="20"/>
                <w:szCs w:val="20"/>
              </w:rPr>
              <w:t>jedną</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warstw</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stanowi</w:t>
            </w:r>
            <w:proofErr w:type="spellEnd"/>
            <w:r w:rsidRPr="002C3A63">
              <w:rPr>
                <w:rFonts w:ascii="Times New Roman" w:hAnsi="Times New Roman" w:cs="Times New Roman"/>
                <w:sz w:val="20"/>
                <w:szCs w:val="20"/>
              </w:rPr>
              <w:t xml:space="preserve"> folia PE o </w:t>
            </w:r>
            <w:proofErr w:type="spellStart"/>
            <w:r w:rsidRPr="002C3A63">
              <w:rPr>
                <w:rFonts w:ascii="Times New Roman" w:hAnsi="Times New Roman" w:cs="Times New Roman"/>
                <w:sz w:val="20"/>
                <w:szCs w:val="20"/>
              </w:rPr>
              <w:t>grubości</w:t>
            </w:r>
            <w:proofErr w:type="spellEnd"/>
            <w:r w:rsidRPr="002C3A63">
              <w:rPr>
                <w:rFonts w:ascii="Times New Roman" w:hAnsi="Times New Roman" w:cs="Times New Roman"/>
                <w:sz w:val="20"/>
                <w:szCs w:val="20"/>
              </w:rPr>
              <w:t xml:space="preserve"> min. 25 </w:t>
            </w:r>
            <w:proofErr w:type="spellStart"/>
            <w:r w:rsidRPr="002C3A63">
              <w:rPr>
                <w:rFonts w:ascii="Times New Roman" w:hAnsi="Times New Roman" w:cs="Times New Roman"/>
                <w:sz w:val="20"/>
                <w:szCs w:val="20"/>
              </w:rPr>
              <w:t>mikronów</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Serweta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posiada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odporność</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przenikanie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cieczy</w:t>
            </w:r>
            <w:proofErr w:type="spellEnd"/>
            <w:r w:rsidRPr="002C3A63">
              <w:rPr>
                <w:rFonts w:ascii="Times New Roman" w:hAnsi="Times New Roman" w:cs="Times New Roman"/>
                <w:sz w:val="20"/>
                <w:szCs w:val="20"/>
              </w:rPr>
              <w:t xml:space="preserve"> &gt; 200 cm H2O (</w:t>
            </w:r>
            <w:proofErr w:type="spellStart"/>
            <w:r w:rsidRPr="002C3A63">
              <w:rPr>
                <w:rFonts w:ascii="Times New Roman" w:hAnsi="Times New Roman" w:cs="Times New Roman"/>
                <w:sz w:val="20"/>
                <w:szCs w:val="20"/>
              </w:rPr>
              <w:t>strefa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krytyczna</w:t>
            </w:r>
            <w:proofErr w:type="spellEnd"/>
            <w:r w:rsidRPr="002C3A63">
              <w:rPr>
                <w:rFonts w:ascii="Times New Roman" w:hAnsi="Times New Roman" w:cs="Times New Roman"/>
                <w:sz w:val="20"/>
                <w:szCs w:val="20"/>
              </w:rPr>
              <w:t>),</w:t>
            </w:r>
          </w:p>
          <w:p w14:paraId="618D745D" w14:textId="77777777" w:rsidR="00AE02DE" w:rsidRPr="002C3A63" w:rsidRDefault="00AE02DE" w:rsidP="005E28DC">
            <w:pPr>
              <w:pStyle w:val="TableParagraph"/>
              <w:spacing w:before="5" w:line="206" w:lineRule="exact"/>
              <w:ind w:right="195"/>
              <w:rPr>
                <w:rFonts w:ascii="Times New Roman" w:hAnsi="Times New Roman" w:cs="Times New Roman"/>
                <w:sz w:val="20"/>
                <w:szCs w:val="20"/>
              </w:rPr>
            </w:pPr>
            <w:r w:rsidRPr="002C3A63">
              <w:rPr>
                <w:rFonts w:ascii="Times New Roman" w:hAnsi="Times New Roman" w:cs="Times New Roman"/>
                <w:sz w:val="20"/>
                <w:szCs w:val="20"/>
              </w:rPr>
              <w:t>&gt; 150 cm H2O (</w:t>
            </w:r>
            <w:proofErr w:type="spellStart"/>
            <w:r w:rsidRPr="002C3A63">
              <w:rPr>
                <w:rFonts w:ascii="Times New Roman" w:hAnsi="Times New Roman" w:cs="Times New Roman"/>
                <w:sz w:val="20"/>
                <w:szCs w:val="20"/>
              </w:rPr>
              <w:t>strefa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mniej</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krytyczna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wysoką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odpornością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uszkodzenia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mechaniczne</w:t>
            </w:r>
            <w:proofErr w:type="spellEnd"/>
            <w:r w:rsidRPr="002C3A63">
              <w:rPr>
                <w:rFonts w:ascii="Times New Roman" w:hAnsi="Times New Roman" w:cs="Times New Roman"/>
                <w:sz w:val="20"/>
                <w:szCs w:val="20"/>
              </w:rPr>
              <w:t xml:space="preserve"> – </w:t>
            </w:r>
            <w:proofErr w:type="spellStart"/>
            <w:r w:rsidRPr="002C3A63">
              <w:rPr>
                <w:rFonts w:ascii="Times New Roman" w:hAnsi="Times New Roman" w:cs="Times New Roman"/>
                <w:sz w:val="20"/>
                <w:szCs w:val="20"/>
              </w:rPr>
              <w:t>odporność</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wypychanie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sucho</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mokro</w:t>
            </w:r>
            <w:proofErr w:type="spellEnd"/>
            <w:r w:rsidRPr="002C3A63">
              <w:rPr>
                <w:rFonts w:ascii="Times New Roman" w:hAnsi="Times New Roman" w:cs="Times New Roman"/>
                <w:sz w:val="20"/>
                <w:szCs w:val="20"/>
              </w:rPr>
              <w:t xml:space="preserve"> &gt; 190 kPa (</w:t>
            </w:r>
            <w:proofErr w:type="spellStart"/>
            <w:r w:rsidRPr="002C3A63">
              <w:rPr>
                <w:rFonts w:ascii="Times New Roman" w:hAnsi="Times New Roman" w:cs="Times New Roman"/>
                <w:sz w:val="20"/>
                <w:szCs w:val="20"/>
              </w:rPr>
              <w:t>strefa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krytyczna</w:t>
            </w:r>
            <w:proofErr w:type="spellEnd"/>
            <w:r w:rsidRPr="002C3A63">
              <w:rPr>
                <w:rFonts w:ascii="Times New Roman" w:hAnsi="Times New Roman" w:cs="Times New Roman"/>
                <w:sz w:val="20"/>
                <w:szCs w:val="20"/>
              </w:rPr>
              <w:t xml:space="preserve">) , </w:t>
            </w:r>
            <w:proofErr w:type="spellStart"/>
            <w:r w:rsidRPr="002C3A63">
              <w:rPr>
                <w:rFonts w:ascii="Times New Roman" w:hAnsi="Times New Roman" w:cs="Times New Roman"/>
                <w:sz w:val="20"/>
                <w:szCs w:val="20"/>
              </w:rPr>
              <w:t>oraz</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absorbcją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płynów</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poziomie</w:t>
            </w:r>
            <w:proofErr w:type="spellEnd"/>
            <w:r w:rsidRPr="002C3A63">
              <w:rPr>
                <w:rFonts w:ascii="Times New Roman" w:hAnsi="Times New Roman" w:cs="Times New Roman"/>
                <w:sz w:val="20"/>
                <w:szCs w:val="20"/>
              </w:rPr>
              <w:t xml:space="preserve"> min. 350% (&gt;385 ml/m2 ) (</w:t>
            </w:r>
            <w:proofErr w:type="spellStart"/>
            <w:r w:rsidRPr="002C3A63">
              <w:rPr>
                <w:rFonts w:ascii="Times New Roman" w:hAnsi="Times New Roman" w:cs="Times New Roman"/>
                <w:sz w:val="20"/>
                <w:szCs w:val="20"/>
              </w:rPr>
              <w:t>badane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według</w:t>
            </w:r>
            <w:proofErr w:type="spellEnd"/>
            <w:r w:rsidRPr="002C3A63">
              <w:rPr>
                <w:rFonts w:ascii="Times New Roman" w:hAnsi="Times New Roman" w:cs="Times New Roman"/>
                <w:sz w:val="20"/>
                <w:szCs w:val="20"/>
              </w:rPr>
              <w:t xml:space="preserve"> EN ISO 9073-6)(</w:t>
            </w:r>
            <w:proofErr w:type="spellStart"/>
            <w:r w:rsidRPr="002C3A63">
              <w:rPr>
                <w:rFonts w:ascii="Times New Roman" w:hAnsi="Times New Roman" w:cs="Times New Roman"/>
                <w:sz w:val="20"/>
                <w:szCs w:val="20"/>
              </w:rPr>
              <w:t>strefa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krytyczna</w:t>
            </w:r>
            <w:proofErr w:type="spellEnd"/>
            <w:r w:rsidRPr="002C3A63">
              <w:rPr>
                <w:rFonts w:ascii="Times New Roman" w:hAnsi="Times New Roman" w:cs="Times New Roman"/>
                <w:sz w:val="20"/>
                <w:szCs w:val="20"/>
              </w:rPr>
              <w:t>).</w:t>
            </w:r>
          </w:p>
        </w:tc>
      </w:tr>
      <w:tr w:rsidR="00AE02DE" w:rsidRPr="002C3A63" w14:paraId="24830913" w14:textId="77777777" w:rsidTr="005E28DC">
        <w:trPr>
          <w:trHeight w:val="283"/>
        </w:trPr>
        <w:tc>
          <w:tcPr>
            <w:tcW w:w="418" w:type="dxa"/>
            <w:tcBorders>
              <w:top w:val="single" w:sz="4" w:space="0" w:color="000000"/>
              <w:left w:val="single" w:sz="8" w:space="0" w:color="000000"/>
              <w:bottom w:val="single" w:sz="4" w:space="0" w:color="000000"/>
              <w:right w:val="single" w:sz="4" w:space="0" w:color="000000"/>
            </w:tcBorders>
            <w:hideMark/>
          </w:tcPr>
          <w:p w14:paraId="01D134A3" w14:textId="77777777" w:rsidR="00AE02DE" w:rsidRPr="002C3A63" w:rsidRDefault="00AE02DE" w:rsidP="005E28DC">
            <w:pPr>
              <w:pStyle w:val="TableParagraph"/>
              <w:spacing w:before="42"/>
              <w:jc w:val="center"/>
              <w:rPr>
                <w:rFonts w:ascii="Times New Roman" w:hAnsi="Times New Roman" w:cs="Times New Roman"/>
                <w:sz w:val="20"/>
                <w:szCs w:val="20"/>
              </w:rPr>
            </w:pPr>
            <w:r w:rsidRPr="002C3A63">
              <w:rPr>
                <w:rFonts w:ascii="Times New Roman" w:hAnsi="Times New Roman" w:cs="Times New Roman"/>
                <w:w w:val="99"/>
                <w:sz w:val="20"/>
                <w:szCs w:val="20"/>
              </w:rPr>
              <w:t>4</w:t>
            </w:r>
          </w:p>
        </w:tc>
        <w:tc>
          <w:tcPr>
            <w:tcW w:w="9073" w:type="dxa"/>
            <w:tcBorders>
              <w:top w:val="single" w:sz="4" w:space="0" w:color="000000"/>
              <w:left w:val="single" w:sz="4" w:space="0" w:color="000000"/>
              <w:bottom w:val="single" w:sz="4" w:space="0" w:color="000000"/>
              <w:right w:val="single" w:sz="4" w:space="0" w:color="000000"/>
            </w:tcBorders>
            <w:hideMark/>
          </w:tcPr>
          <w:p w14:paraId="51DCF3D5" w14:textId="77777777" w:rsidR="00AE02DE" w:rsidRPr="002C3A63" w:rsidRDefault="00AE02DE" w:rsidP="005E28DC">
            <w:pPr>
              <w:pStyle w:val="TableParagraph"/>
              <w:spacing w:before="42"/>
              <w:rPr>
                <w:rFonts w:ascii="Times New Roman" w:hAnsi="Times New Roman" w:cs="Times New Roman"/>
                <w:sz w:val="20"/>
                <w:szCs w:val="20"/>
              </w:rPr>
            </w:pPr>
            <w:proofErr w:type="spellStart"/>
            <w:r w:rsidRPr="002C3A63">
              <w:rPr>
                <w:rFonts w:ascii="Times New Roman" w:hAnsi="Times New Roman" w:cs="Times New Roman"/>
                <w:sz w:val="20"/>
                <w:szCs w:val="20"/>
              </w:rPr>
              <w:t>Serweta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musi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spełniać</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wymogi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obowiązującej</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normy</w:t>
            </w:r>
            <w:proofErr w:type="spellEnd"/>
            <w:r w:rsidRPr="002C3A63">
              <w:rPr>
                <w:rFonts w:ascii="Times New Roman" w:hAnsi="Times New Roman" w:cs="Times New Roman"/>
                <w:sz w:val="20"/>
                <w:szCs w:val="20"/>
              </w:rPr>
              <w:t xml:space="preserve"> PN EN 13795 </w:t>
            </w:r>
            <w:proofErr w:type="spellStart"/>
            <w:r w:rsidRPr="002C3A63">
              <w:rPr>
                <w:rFonts w:ascii="Times New Roman" w:hAnsi="Times New Roman" w:cs="Times New Roman"/>
                <w:sz w:val="20"/>
                <w:szCs w:val="20"/>
              </w:rPr>
              <w:t>wymagania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wysokie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całej</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powierzchni</w:t>
            </w:r>
            <w:proofErr w:type="spellEnd"/>
            <w:r w:rsidRPr="002C3A63">
              <w:rPr>
                <w:rFonts w:ascii="Times New Roman" w:hAnsi="Times New Roman" w:cs="Times New Roman"/>
                <w:sz w:val="20"/>
                <w:szCs w:val="20"/>
              </w:rPr>
              <w:t>.</w:t>
            </w:r>
          </w:p>
        </w:tc>
      </w:tr>
      <w:tr w:rsidR="00AE02DE" w:rsidRPr="002C3A63" w14:paraId="545C0C9C" w14:textId="77777777" w:rsidTr="005E28DC">
        <w:trPr>
          <w:trHeight w:val="273"/>
        </w:trPr>
        <w:tc>
          <w:tcPr>
            <w:tcW w:w="418" w:type="dxa"/>
            <w:tcBorders>
              <w:top w:val="single" w:sz="4" w:space="0" w:color="000000"/>
              <w:left w:val="single" w:sz="8" w:space="0" w:color="000000"/>
              <w:bottom w:val="single" w:sz="4" w:space="0" w:color="000000"/>
              <w:right w:val="single" w:sz="4" w:space="0" w:color="000000"/>
            </w:tcBorders>
            <w:hideMark/>
          </w:tcPr>
          <w:p w14:paraId="51FFEE73" w14:textId="77777777" w:rsidR="00AE02DE" w:rsidRPr="002C3A63" w:rsidRDefault="00AE02DE" w:rsidP="005E28DC">
            <w:pPr>
              <w:pStyle w:val="TableParagraph"/>
              <w:spacing w:before="37"/>
              <w:jc w:val="center"/>
              <w:rPr>
                <w:rFonts w:ascii="Times New Roman" w:hAnsi="Times New Roman" w:cs="Times New Roman"/>
                <w:sz w:val="20"/>
                <w:szCs w:val="20"/>
              </w:rPr>
            </w:pPr>
            <w:r w:rsidRPr="002C3A63">
              <w:rPr>
                <w:rFonts w:ascii="Times New Roman" w:hAnsi="Times New Roman" w:cs="Times New Roman"/>
                <w:w w:val="99"/>
                <w:sz w:val="20"/>
                <w:szCs w:val="20"/>
              </w:rPr>
              <w:t>5</w:t>
            </w:r>
          </w:p>
        </w:tc>
        <w:tc>
          <w:tcPr>
            <w:tcW w:w="9073" w:type="dxa"/>
            <w:tcBorders>
              <w:top w:val="single" w:sz="4" w:space="0" w:color="000000"/>
              <w:left w:val="single" w:sz="4" w:space="0" w:color="000000"/>
              <w:bottom w:val="single" w:sz="4" w:space="0" w:color="000000"/>
              <w:right w:val="single" w:sz="4" w:space="0" w:color="000000"/>
            </w:tcBorders>
            <w:hideMark/>
          </w:tcPr>
          <w:p w14:paraId="626B95BB" w14:textId="77777777" w:rsidR="00AE02DE" w:rsidRPr="002C3A63" w:rsidRDefault="00AE02DE" w:rsidP="005E28DC">
            <w:pPr>
              <w:pStyle w:val="TableParagraph"/>
              <w:spacing w:before="37"/>
              <w:rPr>
                <w:rFonts w:ascii="Times New Roman" w:hAnsi="Times New Roman" w:cs="Times New Roman"/>
                <w:sz w:val="20"/>
                <w:szCs w:val="20"/>
              </w:rPr>
            </w:pPr>
            <w:proofErr w:type="spellStart"/>
            <w:r w:rsidRPr="002C3A63">
              <w:rPr>
                <w:rFonts w:ascii="Times New Roman" w:hAnsi="Times New Roman" w:cs="Times New Roman"/>
                <w:sz w:val="20"/>
                <w:szCs w:val="20"/>
              </w:rPr>
              <w:t>Komponenty</w:t>
            </w:r>
            <w:proofErr w:type="spellEnd"/>
            <w:r w:rsidRPr="002C3A63">
              <w:rPr>
                <w:rFonts w:ascii="Times New Roman" w:hAnsi="Times New Roman" w:cs="Times New Roman"/>
                <w:sz w:val="20"/>
                <w:szCs w:val="20"/>
              </w:rPr>
              <w:t xml:space="preserve"> „ </w:t>
            </w:r>
            <w:proofErr w:type="spellStart"/>
            <w:r w:rsidRPr="002C3A63">
              <w:rPr>
                <w:rFonts w:ascii="Times New Roman" w:hAnsi="Times New Roman" w:cs="Times New Roman"/>
                <w:sz w:val="20"/>
                <w:szCs w:val="20"/>
              </w:rPr>
              <w:t>drobne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zapakowane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dodatkowo</w:t>
            </w:r>
            <w:proofErr w:type="spellEnd"/>
            <w:r w:rsidRPr="002C3A63">
              <w:rPr>
                <w:rFonts w:ascii="Times New Roman" w:hAnsi="Times New Roman" w:cs="Times New Roman"/>
                <w:sz w:val="20"/>
                <w:szCs w:val="20"/>
              </w:rPr>
              <w:t xml:space="preserve"> w </w:t>
            </w:r>
            <w:proofErr w:type="spellStart"/>
            <w:r w:rsidRPr="002C3A63">
              <w:rPr>
                <w:rFonts w:ascii="Times New Roman" w:hAnsi="Times New Roman" w:cs="Times New Roman"/>
                <w:sz w:val="20"/>
                <w:szCs w:val="20"/>
              </w:rPr>
              <w:t>papierową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torebkę</w:t>
            </w:r>
            <w:proofErr w:type="spellEnd"/>
            <w:r w:rsidRPr="002C3A63">
              <w:rPr>
                <w:rFonts w:ascii="Times New Roman" w:hAnsi="Times New Roman" w:cs="Times New Roman"/>
                <w:sz w:val="20"/>
                <w:szCs w:val="20"/>
              </w:rPr>
              <w:t xml:space="preserve"> ( bez </w:t>
            </w:r>
            <w:proofErr w:type="spellStart"/>
            <w:r w:rsidRPr="002C3A63">
              <w:rPr>
                <w:rFonts w:ascii="Times New Roman" w:hAnsi="Times New Roman" w:cs="Times New Roman"/>
                <w:sz w:val="20"/>
                <w:szCs w:val="20"/>
              </w:rPr>
              <w:t>wiązania</w:t>
            </w:r>
            <w:proofErr w:type="spellEnd"/>
            <w:r w:rsidRPr="002C3A63">
              <w:rPr>
                <w:rFonts w:ascii="Times New Roman" w:hAnsi="Times New Roman" w:cs="Times New Roman"/>
                <w:sz w:val="20"/>
                <w:szCs w:val="20"/>
              </w:rPr>
              <w:t>)</w:t>
            </w:r>
          </w:p>
        </w:tc>
      </w:tr>
      <w:tr w:rsidR="00AE02DE" w:rsidRPr="002C3A63" w14:paraId="02D11F46" w14:textId="77777777" w:rsidTr="005E28DC">
        <w:trPr>
          <w:trHeight w:val="630"/>
        </w:trPr>
        <w:tc>
          <w:tcPr>
            <w:tcW w:w="418" w:type="dxa"/>
            <w:tcBorders>
              <w:top w:val="single" w:sz="4" w:space="0" w:color="000000"/>
              <w:left w:val="single" w:sz="8" w:space="0" w:color="000000"/>
              <w:bottom w:val="single" w:sz="4" w:space="0" w:color="000000"/>
              <w:right w:val="single" w:sz="4" w:space="0" w:color="000000"/>
            </w:tcBorders>
          </w:tcPr>
          <w:p w14:paraId="6A5CA92A" w14:textId="77777777" w:rsidR="00AE02DE" w:rsidRPr="002C3A63" w:rsidRDefault="00AE02DE" w:rsidP="005E28DC">
            <w:pPr>
              <w:pStyle w:val="TableParagraph"/>
              <w:spacing w:before="10"/>
              <w:ind w:left="0"/>
              <w:rPr>
                <w:rFonts w:ascii="Times New Roman" w:hAnsi="Times New Roman" w:cs="Times New Roman"/>
                <w:sz w:val="20"/>
                <w:szCs w:val="20"/>
              </w:rPr>
            </w:pPr>
          </w:p>
          <w:p w14:paraId="7FD2B10E" w14:textId="77777777" w:rsidR="00AE02DE" w:rsidRPr="002C3A63" w:rsidRDefault="00AE02DE" w:rsidP="005E28DC">
            <w:pPr>
              <w:pStyle w:val="TableParagraph"/>
              <w:spacing w:before="0"/>
              <w:jc w:val="center"/>
              <w:rPr>
                <w:rFonts w:ascii="Times New Roman" w:hAnsi="Times New Roman" w:cs="Times New Roman"/>
                <w:sz w:val="20"/>
                <w:szCs w:val="20"/>
              </w:rPr>
            </w:pPr>
            <w:r w:rsidRPr="002C3A63">
              <w:rPr>
                <w:rFonts w:ascii="Times New Roman" w:hAnsi="Times New Roman" w:cs="Times New Roman"/>
                <w:w w:val="99"/>
                <w:sz w:val="20"/>
                <w:szCs w:val="20"/>
              </w:rPr>
              <w:t>6</w:t>
            </w:r>
          </w:p>
        </w:tc>
        <w:tc>
          <w:tcPr>
            <w:tcW w:w="9073" w:type="dxa"/>
            <w:tcBorders>
              <w:top w:val="single" w:sz="4" w:space="0" w:color="000000"/>
              <w:left w:val="single" w:sz="4" w:space="0" w:color="000000"/>
              <w:bottom w:val="single" w:sz="4" w:space="0" w:color="000000"/>
              <w:right w:val="single" w:sz="4" w:space="0" w:color="000000"/>
            </w:tcBorders>
            <w:hideMark/>
          </w:tcPr>
          <w:p w14:paraId="50DF6F81" w14:textId="77777777" w:rsidR="00AE02DE" w:rsidRPr="002C3A63" w:rsidRDefault="00AE02DE" w:rsidP="005E28DC">
            <w:pPr>
              <w:pStyle w:val="TableParagraph"/>
              <w:spacing w:before="8"/>
              <w:rPr>
                <w:rFonts w:ascii="Times New Roman" w:hAnsi="Times New Roman" w:cs="Times New Roman"/>
                <w:sz w:val="20"/>
                <w:szCs w:val="20"/>
              </w:rPr>
            </w:pPr>
            <w:proofErr w:type="spellStart"/>
            <w:r w:rsidRPr="002C3A63">
              <w:rPr>
                <w:rFonts w:ascii="Times New Roman" w:hAnsi="Times New Roman" w:cs="Times New Roman"/>
                <w:sz w:val="20"/>
                <w:szCs w:val="20"/>
              </w:rPr>
              <w:t>Opakowanie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jednostkowe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typu</w:t>
            </w:r>
            <w:proofErr w:type="spellEnd"/>
            <w:r w:rsidRPr="002C3A63">
              <w:rPr>
                <w:rFonts w:ascii="Times New Roman" w:hAnsi="Times New Roman" w:cs="Times New Roman"/>
                <w:sz w:val="20"/>
                <w:szCs w:val="20"/>
              </w:rPr>
              <w:t xml:space="preserve"> folia/Tyvek (</w:t>
            </w:r>
            <w:proofErr w:type="spellStart"/>
            <w:r w:rsidRPr="002C3A63">
              <w:rPr>
                <w:rFonts w:ascii="Times New Roman" w:hAnsi="Times New Roman" w:cs="Times New Roman"/>
                <w:b/>
                <w:sz w:val="20"/>
                <w:szCs w:val="20"/>
              </w:rPr>
              <w:t>transparentna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umożliwiające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rozpakowanie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zestawu</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zgodnie</w:t>
            </w:r>
            <w:proofErr w:type="spellEnd"/>
            <w:r w:rsidRPr="002C3A63">
              <w:rPr>
                <w:rFonts w:ascii="Times New Roman" w:hAnsi="Times New Roman" w:cs="Times New Roman"/>
                <w:sz w:val="20"/>
                <w:szCs w:val="20"/>
              </w:rPr>
              <w:t xml:space="preserve"> z</w:t>
            </w:r>
          </w:p>
          <w:p w14:paraId="26C586CD" w14:textId="77777777" w:rsidR="00AE02DE" w:rsidRPr="002C3A63" w:rsidRDefault="00AE02DE" w:rsidP="005E28DC">
            <w:pPr>
              <w:pStyle w:val="TableParagraph"/>
              <w:spacing w:before="6" w:line="206" w:lineRule="exact"/>
              <w:ind w:right="325"/>
              <w:rPr>
                <w:rFonts w:ascii="Times New Roman" w:hAnsi="Times New Roman" w:cs="Times New Roman"/>
                <w:sz w:val="20"/>
                <w:szCs w:val="20"/>
              </w:rPr>
            </w:pPr>
            <w:proofErr w:type="spellStart"/>
            <w:r w:rsidRPr="002C3A63">
              <w:rPr>
                <w:rFonts w:ascii="Times New Roman" w:hAnsi="Times New Roman" w:cs="Times New Roman"/>
                <w:sz w:val="20"/>
                <w:szCs w:val="20"/>
              </w:rPr>
              <w:t>zasadami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aseptyki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b/>
                <w:sz w:val="20"/>
                <w:szCs w:val="20"/>
              </w:rPr>
              <w:t>posiadające</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widoczną</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czytelną</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etykietę</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zapakowaną</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wraz</w:t>
            </w:r>
            <w:proofErr w:type="spellEnd"/>
            <w:r w:rsidRPr="002C3A63">
              <w:rPr>
                <w:rFonts w:ascii="Times New Roman" w:hAnsi="Times New Roman" w:cs="Times New Roman"/>
                <w:b/>
                <w:sz w:val="20"/>
                <w:szCs w:val="20"/>
              </w:rPr>
              <w:t xml:space="preserve"> z </w:t>
            </w:r>
            <w:proofErr w:type="spellStart"/>
            <w:r w:rsidRPr="002C3A63">
              <w:rPr>
                <w:rFonts w:ascii="Times New Roman" w:hAnsi="Times New Roman" w:cs="Times New Roman"/>
                <w:b/>
                <w:sz w:val="20"/>
                <w:szCs w:val="20"/>
              </w:rPr>
              <w:t>zestawem</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zawierającą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opis</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składu</w:t>
            </w:r>
            <w:proofErr w:type="spellEnd"/>
            <w:r w:rsidRPr="002C3A63">
              <w:rPr>
                <w:rFonts w:ascii="Times New Roman" w:hAnsi="Times New Roman" w:cs="Times New Roman"/>
                <w:sz w:val="20"/>
                <w:szCs w:val="20"/>
              </w:rPr>
              <w:t xml:space="preserve"> w </w:t>
            </w:r>
            <w:proofErr w:type="spellStart"/>
            <w:r w:rsidRPr="002C3A63">
              <w:rPr>
                <w:rFonts w:ascii="Times New Roman" w:hAnsi="Times New Roman" w:cs="Times New Roman"/>
                <w:sz w:val="20"/>
                <w:szCs w:val="20"/>
              </w:rPr>
              <w:t>języku</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polskim</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znak</w:t>
            </w:r>
            <w:proofErr w:type="spellEnd"/>
            <w:r w:rsidRPr="002C3A63">
              <w:rPr>
                <w:rFonts w:ascii="Times New Roman" w:hAnsi="Times New Roman" w:cs="Times New Roman"/>
                <w:sz w:val="20"/>
                <w:szCs w:val="20"/>
              </w:rPr>
              <w:t xml:space="preserve"> CE </w:t>
            </w:r>
            <w:proofErr w:type="spellStart"/>
            <w:r w:rsidRPr="002C3A63">
              <w:rPr>
                <w:rFonts w:ascii="Times New Roman" w:hAnsi="Times New Roman" w:cs="Times New Roman"/>
                <w:sz w:val="20"/>
                <w:szCs w:val="20"/>
              </w:rPr>
              <w:t>oraz</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b/>
                <w:sz w:val="20"/>
                <w:szCs w:val="20"/>
              </w:rPr>
              <w:t>cztery</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sz w:val="20"/>
                <w:szCs w:val="20"/>
              </w:rPr>
              <w:t>samoprzylepne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naklejki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identyfikujące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wyrób</w:t>
            </w:r>
            <w:proofErr w:type="spellEnd"/>
            <w:r w:rsidRPr="002C3A63">
              <w:rPr>
                <w:rFonts w:ascii="Times New Roman" w:hAnsi="Times New Roman" w:cs="Times New Roman"/>
                <w:sz w:val="20"/>
                <w:szCs w:val="20"/>
              </w:rPr>
              <w:t>.</w:t>
            </w:r>
          </w:p>
        </w:tc>
      </w:tr>
      <w:tr w:rsidR="00AE02DE" w:rsidRPr="002C3A63" w14:paraId="71FBEABE" w14:textId="77777777" w:rsidTr="005E28DC">
        <w:trPr>
          <w:trHeight w:val="424"/>
        </w:trPr>
        <w:tc>
          <w:tcPr>
            <w:tcW w:w="418" w:type="dxa"/>
            <w:tcBorders>
              <w:top w:val="single" w:sz="4" w:space="0" w:color="000000"/>
              <w:left w:val="single" w:sz="8" w:space="0" w:color="000000"/>
              <w:bottom w:val="single" w:sz="4" w:space="0" w:color="000000"/>
              <w:right w:val="single" w:sz="4" w:space="0" w:color="000000"/>
            </w:tcBorders>
            <w:hideMark/>
          </w:tcPr>
          <w:p w14:paraId="2BA967C5" w14:textId="77777777" w:rsidR="00AE02DE" w:rsidRPr="002C3A63" w:rsidRDefault="00AE02DE" w:rsidP="005E28DC">
            <w:pPr>
              <w:pStyle w:val="TableParagraph"/>
              <w:spacing w:before="112"/>
              <w:jc w:val="center"/>
              <w:rPr>
                <w:rFonts w:ascii="Times New Roman" w:hAnsi="Times New Roman" w:cs="Times New Roman"/>
                <w:sz w:val="20"/>
                <w:szCs w:val="20"/>
              </w:rPr>
            </w:pPr>
            <w:r w:rsidRPr="002C3A63">
              <w:rPr>
                <w:rFonts w:ascii="Times New Roman" w:hAnsi="Times New Roman" w:cs="Times New Roman"/>
                <w:w w:val="99"/>
                <w:sz w:val="20"/>
                <w:szCs w:val="20"/>
              </w:rPr>
              <w:t>7</w:t>
            </w:r>
          </w:p>
        </w:tc>
        <w:tc>
          <w:tcPr>
            <w:tcW w:w="9073" w:type="dxa"/>
            <w:tcBorders>
              <w:top w:val="single" w:sz="4" w:space="0" w:color="000000"/>
              <w:left w:val="single" w:sz="4" w:space="0" w:color="000000"/>
              <w:bottom w:val="single" w:sz="4" w:space="0" w:color="000000"/>
              <w:right w:val="single" w:sz="4" w:space="0" w:color="000000"/>
            </w:tcBorders>
            <w:hideMark/>
          </w:tcPr>
          <w:p w14:paraId="1CFEB1E9" w14:textId="77777777" w:rsidR="00AE02DE" w:rsidRPr="002C3A63" w:rsidRDefault="00AE02DE" w:rsidP="005E28DC">
            <w:pPr>
              <w:pStyle w:val="TableParagraph"/>
              <w:spacing w:before="13" w:line="206" w:lineRule="exact"/>
              <w:rPr>
                <w:rFonts w:ascii="Times New Roman" w:hAnsi="Times New Roman" w:cs="Times New Roman"/>
                <w:sz w:val="20"/>
                <w:szCs w:val="20"/>
              </w:rPr>
            </w:pPr>
            <w:proofErr w:type="spellStart"/>
            <w:r w:rsidRPr="002C3A63">
              <w:rPr>
                <w:rFonts w:ascii="Times New Roman" w:hAnsi="Times New Roman" w:cs="Times New Roman"/>
                <w:sz w:val="20"/>
                <w:szCs w:val="20"/>
              </w:rPr>
              <w:t>Wyrób</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zgodny</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normą</w:t>
            </w:r>
            <w:proofErr w:type="spellEnd"/>
            <w:r w:rsidRPr="002C3A63">
              <w:rPr>
                <w:rFonts w:ascii="Times New Roman" w:hAnsi="Times New Roman" w:cs="Times New Roman"/>
                <w:sz w:val="20"/>
                <w:szCs w:val="20"/>
              </w:rPr>
              <w:t xml:space="preserve"> PN EN 13795 </w:t>
            </w:r>
            <w:proofErr w:type="spellStart"/>
            <w:r w:rsidRPr="002C3A63">
              <w:rPr>
                <w:rFonts w:ascii="Times New Roman" w:hAnsi="Times New Roman" w:cs="Times New Roman"/>
                <w:sz w:val="20"/>
                <w:szCs w:val="20"/>
              </w:rPr>
              <w:t>muszą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być</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nią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zgodne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Dla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potwierdzenia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parametrów</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oferowanego</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wyrobu</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wymaga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się</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załączenia</w:t>
            </w:r>
            <w:proofErr w:type="spellEnd"/>
            <w:r w:rsidRPr="002C3A63">
              <w:rPr>
                <w:rFonts w:ascii="Times New Roman" w:hAnsi="Times New Roman" w:cs="Times New Roman"/>
                <w:sz w:val="20"/>
                <w:szCs w:val="20"/>
              </w:rPr>
              <w:t xml:space="preserve"> kart </w:t>
            </w:r>
            <w:proofErr w:type="spellStart"/>
            <w:r w:rsidRPr="002C3A63">
              <w:rPr>
                <w:rFonts w:ascii="Times New Roman" w:hAnsi="Times New Roman" w:cs="Times New Roman"/>
                <w:sz w:val="20"/>
                <w:szCs w:val="20"/>
              </w:rPr>
              <w:t>technicznych</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gotowego</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wyrobu</w:t>
            </w:r>
            <w:proofErr w:type="spellEnd"/>
            <w:r w:rsidRPr="002C3A63">
              <w:rPr>
                <w:rFonts w:ascii="Times New Roman" w:hAnsi="Times New Roman" w:cs="Times New Roman"/>
                <w:sz w:val="20"/>
                <w:szCs w:val="20"/>
              </w:rPr>
              <w:t>.</w:t>
            </w:r>
          </w:p>
        </w:tc>
      </w:tr>
      <w:tr w:rsidR="00AE02DE" w:rsidRPr="002C3A63" w14:paraId="0DDB5A11" w14:textId="77777777" w:rsidTr="005E28DC">
        <w:trPr>
          <w:trHeight w:val="218"/>
        </w:trPr>
        <w:tc>
          <w:tcPr>
            <w:tcW w:w="418" w:type="dxa"/>
            <w:tcBorders>
              <w:top w:val="single" w:sz="4" w:space="0" w:color="000000"/>
              <w:left w:val="single" w:sz="8" w:space="0" w:color="000000"/>
              <w:bottom w:val="single" w:sz="4" w:space="0" w:color="000000"/>
              <w:right w:val="single" w:sz="4" w:space="0" w:color="000000"/>
            </w:tcBorders>
            <w:hideMark/>
          </w:tcPr>
          <w:p w14:paraId="68697694" w14:textId="77777777" w:rsidR="00AE02DE" w:rsidRPr="002C3A63" w:rsidRDefault="00AE02DE" w:rsidP="005E28DC">
            <w:pPr>
              <w:pStyle w:val="TableParagraph"/>
              <w:spacing w:before="10" w:line="187" w:lineRule="exact"/>
              <w:jc w:val="center"/>
              <w:rPr>
                <w:rFonts w:ascii="Times New Roman" w:hAnsi="Times New Roman" w:cs="Times New Roman"/>
                <w:sz w:val="20"/>
                <w:szCs w:val="20"/>
              </w:rPr>
            </w:pPr>
            <w:r w:rsidRPr="002C3A63">
              <w:rPr>
                <w:rFonts w:ascii="Times New Roman" w:hAnsi="Times New Roman" w:cs="Times New Roman"/>
                <w:w w:val="99"/>
                <w:sz w:val="20"/>
                <w:szCs w:val="20"/>
              </w:rPr>
              <w:t>8</w:t>
            </w:r>
          </w:p>
        </w:tc>
        <w:tc>
          <w:tcPr>
            <w:tcW w:w="9073" w:type="dxa"/>
            <w:tcBorders>
              <w:top w:val="single" w:sz="4" w:space="0" w:color="000000"/>
              <w:left w:val="single" w:sz="4" w:space="0" w:color="000000"/>
              <w:bottom w:val="single" w:sz="4" w:space="0" w:color="000000"/>
              <w:right w:val="single" w:sz="4" w:space="0" w:color="000000"/>
            </w:tcBorders>
            <w:hideMark/>
          </w:tcPr>
          <w:p w14:paraId="30F6F9D6" w14:textId="77777777" w:rsidR="00AE02DE" w:rsidRPr="002C3A63" w:rsidRDefault="00AE02DE" w:rsidP="005E28DC">
            <w:pPr>
              <w:pStyle w:val="TableParagraph"/>
              <w:spacing w:before="10" w:line="187" w:lineRule="exact"/>
              <w:rPr>
                <w:rFonts w:ascii="Times New Roman" w:hAnsi="Times New Roman" w:cs="Times New Roman"/>
                <w:sz w:val="20"/>
                <w:szCs w:val="20"/>
              </w:rPr>
            </w:pPr>
            <w:r w:rsidRPr="002C3A63">
              <w:rPr>
                <w:rFonts w:ascii="Times New Roman" w:hAnsi="Times New Roman" w:cs="Times New Roman"/>
                <w:sz w:val="20"/>
                <w:szCs w:val="20"/>
              </w:rPr>
              <w:t xml:space="preserve">W </w:t>
            </w:r>
            <w:proofErr w:type="spellStart"/>
            <w:r w:rsidRPr="002C3A63">
              <w:rPr>
                <w:rFonts w:ascii="Times New Roman" w:hAnsi="Times New Roman" w:cs="Times New Roman"/>
                <w:sz w:val="20"/>
                <w:szCs w:val="20"/>
              </w:rPr>
              <w:t>opakowaniu</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kartonowym</w:t>
            </w:r>
            <w:proofErr w:type="spellEnd"/>
            <w:r w:rsidRPr="002C3A63">
              <w:rPr>
                <w:rFonts w:ascii="Times New Roman" w:hAnsi="Times New Roman" w:cs="Times New Roman"/>
                <w:sz w:val="20"/>
                <w:szCs w:val="20"/>
              </w:rPr>
              <w:t xml:space="preserve"> 2 </w:t>
            </w:r>
            <w:proofErr w:type="spellStart"/>
            <w:r w:rsidRPr="002C3A63">
              <w:rPr>
                <w:rFonts w:ascii="Times New Roman" w:hAnsi="Times New Roman" w:cs="Times New Roman"/>
                <w:sz w:val="20"/>
                <w:szCs w:val="20"/>
              </w:rPr>
              <w:t>zestawy</w:t>
            </w:r>
            <w:proofErr w:type="spellEnd"/>
            <w:r w:rsidRPr="002C3A63">
              <w:rPr>
                <w:rFonts w:ascii="Times New Roman" w:hAnsi="Times New Roman" w:cs="Times New Roman"/>
                <w:sz w:val="20"/>
                <w:szCs w:val="20"/>
              </w:rPr>
              <w:t>.</w:t>
            </w:r>
          </w:p>
        </w:tc>
      </w:tr>
    </w:tbl>
    <w:p w14:paraId="331AF10E" w14:textId="77777777" w:rsidR="00AE02DE" w:rsidRDefault="00AE02DE" w:rsidP="00AE02DE">
      <w:pPr>
        <w:widowControl w:val="0"/>
        <w:tabs>
          <w:tab w:val="left" w:pos="921"/>
        </w:tabs>
        <w:autoSpaceDE w:val="0"/>
        <w:autoSpaceDN w:val="0"/>
        <w:spacing w:before="2" w:after="0" w:line="240" w:lineRule="auto"/>
        <w:ind w:right="264"/>
        <w:jc w:val="both"/>
        <w:rPr>
          <w:b/>
          <w:bCs/>
          <w:sz w:val="20"/>
          <w:szCs w:val="20"/>
        </w:rPr>
      </w:pPr>
      <w:r w:rsidRPr="002C3A63">
        <w:rPr>
          <w:b/>
          <w:bCs/>
          <w:sz w:val="20"/>
          <w:szCs w:val="20"/>
        </w:rPr>
        <w:t>Odpowiedź</w:t>
      </w:r>
    </w:p>
    <w:p w14:paraId="2B9E6660" w14:textId="77777777" w:rsidR="00AE02DE" w:rsidRPr="00914F78" w:rsidRDefault="00AE02DE" w:rsidP="00AE02DE">
      <w:pPr>
        <w:widowControl w:val="0"/>
        <w:tabs>
          <w:tab w:val="left" w:pos="921"/>
        </w:tabs>
        <w:autoSpaceDE w:val="0"/>
        <w:autoSpaceDN w:val="0"/>
        <w:spacing w:before="2" w:after="0" w:line="240" w:lineRule="auto"/>
        <w:ind w:right="264"/>
        <w:jc w:val="both"/>
        <w:rPr>
          <w:rFonts w:ascii="Times New Roman" w:hAnsi="Times New Roman" w:cs="Times New Roman"/>
          <w:b/>
          <w:bCs/>
          <w:sz w:val="20"/>
          <w:szCs w:val="20"/>
        </w:rPr>
      </w:pPr>
      <w:r w:rsidRPr="00914F78">
        <w:rPr>
          <w:rFonts w:ascii="Times New Roman" w:hAnsi="Times New Roman" w:cs="Times New Roman"/>
          <w:b/>
          <w:bCs/>
          <w:sz w:val="20"/>
          <w:szCs w:val="20"/>
        </w:rPr>
        <w:t>Zamawiający dopuszcza</w:t>
      </w:r>
    </w:p>
    <w:p w14:paraId="76CA44DE" w14:textId="77777777" w:rsidR="00AE02DE" w:rsidRPr="002C3A63" w:rsidRDefault="00AE02DE" w:rsidP="00AE02DE">
      <w:pPr>
        <w:pStyle w:val="Tekstpodstawowy"/>
        <w:spacing w:before="7"/>
        <w:rPr>
          <w:rFonts w:ascii="Times New Roman" w:eastAsia="Arial" w:hAnsi="Times New Roman"/>
          <w:sz w:val="20"/>
          <w:lang w:bidi="pl-PL"/>
        </w:rPr>
      </w:pPr>
    </w:p>
    <w:p w14:paraId="48C0EA3D" w14:textId="77777777" w:rsidR="00AE02DE" w:rsidRPr="002C3A63" w:rsidRDefault="00AE02DE" w:rsidP="00AE02DE">
      <w:pPr>
        <w:pStyle w:val="Nagwek2"/>
        <w:spacing w:before="94"/>
        <w:rPr>
          <w:rFonts w:ascii="Times New Roman" w:hAnsi="Times New Roman" w:cs="Times New Roman"/>
          <w:sz w:val="20"/>
          <w:szCs w:val="20"/>
        </w:rPr>
      </w:pPr>
      <w:r w:rsidRPr="002C3A63">
        <w:rPr>
          <w:rFonts w:ascii="Times New Roman" w:hAnsi="Times New Roman" w:cs="Times New Roman"/>
          <w:sz w:val="20"/>
          <w:szCs w:val="20"/>
        </w:rPr>
        <w:t>ZADANIE NR 4</w:t>
      </w:r>
    </w:p>
    <w:p w14:paraId="2BE70E16" w14:textId="77777777" w:rsidR="00AE02DE" w:rsidRPr="002C3A63" w:rsidRDefault="00AE02DE" w:rsidP="00AE02DE">
      <w:pPr>
        <w:pStyle w:val="Akapitzlist"/>
        <w:widowControl w:val="0"/>
        <w:numPr>
          <w:ilvl w:val="0"/>
          <w:numId w:val="18"/>
        </w:numPr>
        <w:tabs>
          <w:tab w:val="left" w:pos="933"/>
        </w:tabs>
        <w:autoSpaceDE w:val="0"/>
        <w:autoSpaceDN w:val="0"/>
        <w:spacing w:before="175"/>
        <w:ind w:right="275"/>
        <w:rPr>
          <w:sz w:val="20"/>
          <w:szCs w:val="20"/>
        </w:rPr>
      </w:pPr>
      <w:r w:rsidRPr="002C3A63">
        <w:rPr>
          <w:b/>
          <w:sz w:val="20"/>
          <w:szCs w:val="20"/>
        </w:rPr>
        <w:t xml:space="preserve">Poz. nr 1- </w:t>
      </w:r>
      <w:r w:rsidRPr="002C3A63">
        <w:rPr>
          <w:sz w:val="20"/>
          <w:szCs w:val="20"/>
        </w:rPr>
        <w:t>czy Zamawiający dopuści możliwość zaoferowania zestawu do zabiegów okulistycznych o następującym składzie i</w:t>
      </w:r>
      <w:r w:rsidRPr="002C3A63">
        <w:rPr>
          <w:spacing w:val="-3"/>
          <w:sz w:val="20"/>
          <w:szCs w:val="20"/>
        </w:rPr>
        <w:t xml:space="preserve"> </w:t>
      </w:r>
      <w:r w:rsidRPr="002C3A63">
        <w:rPr>
          <w:sz w:val="20"/>
          <w:szCs w:val="20"/>
        </w:rPr>
        <w:t>parametrach:</w:t>
      </w:r>
    </w:p>
    <w:p w14:paraId="5A14395B" w14:textId="77777777" w:rsidR="00AE02DE" w:rsidRPr="002C3A63" w:rsidRDefault="00AE02DE" w:rsidP="00AE02DE">
      <w:pPr>
        <w:pStyle w:val="Tekstpodstawowy"/>
        <w:spacing w:before="1"/>
        <w:rPr>
          <w:rFonts w:ascii="Times New Roman" w:hAnsi="Times New Roman"/>
          <w:sz w:val="20"/>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9061"/>
      </w:tblGrid>
      <w:tr w:rsidR="00AE02DE" w:rsidRPr="002C3A63" w14:paraId="47097812" w14:textId="77777777" w:rsidTr="005E28DC">
        <w:trPr>
          <w:trHeight w:val="426"/>
        </w:trPr>
        <w:tc>
          <w:tcPr>
            <w:tcW w:w="420" w:type="dxa"/>
            <w:tcBorders>
              <w:top w:val="single" w:sz="4" w:space="0" w:color="000000"/>
              <w:left w:val="single" w:sz="8" w:space="0" w:color="000000"/>
              <w:bottom w:val="single" w:sz="4" w:space="0" w:color="000000"/>
              <w:right w:val="single" w:sz="4" w:space="0" w:color="000000"/>
            </w:tcBorders>
            <w:hideMark/>
          </w:tcPr>
          <w:p w14:paraId="54E95051" w14:textId="77777777" w:rsidR="00AE02DE" w:rsidRPr="002C3A63" w:rsidRDefault="00AE02DE" w:rsidP="005E28DC">
            <w:pPr>
              <w:pStyle w:val="TableParagraph"/>
              <w:ind w:left="7"/>
              <w:jc w:val="center"/>
              <w:rPr>
                <w:rFonts w:ascii="Times New Roman" w:hAnsi="Times New Roman" w:cs="Times New Roman"/>
                <w:sz w:val="20"/>
                <w:szCs w:val="20"/>
              </w:rPr>
            </w:pPr>
            <w:r w:rsidRPr="002C3A63">
              <w:rPr>
                <w:rFonts w:ascii="Times New Roman" w:hAnsi="Times New Roman" w:cs="Times New Roman"/>
                <w:w w:val="99"/>
                <w:sz w:val="20"/>
                <w:szCs w:val="20"/>
              </w:rPr>
              <w:t>2</w:t>
            </w:r>
          </w:p>
        </w:tc>
        <w:tc>
          <w:tcPr>
            <w:tcW w:w="9061" w:type="dxa"/>
            <w:tcBorders>
              <w:top w:val="single" w:sz="4" w:space="0" w:color="000000"/>
              <w:left w:val="single" w:sz="4" w:space="0" w:color="000000"/>
              <w:bottom w:val="single" w:sz="4" w:space="0" w:color="000000"/>
              <w:right w:val="single" w:sz="4" w:space="0" w:color="000000"/>
            </w:tcBorders>
            <w:hideMark/>
          </w:tcPr>
          <w:p w14:paraId="15BB21B9" w14:textId="77777777" w:rsidR="00AE02DE" w:rsidRPr="002C3A63" w:rsidRDefault="00AE02DE" w:rsidP="005E28DC">
            <w:pPr>
              <w:pStyle w:val="TableParagraph"/>
              <w:rPr>
                <w:rFonts w:ascii="Times New Roman" w:hAnsi="Times New Roman" w:cs="Times New Roman"/>
                <w:sz w:val="20"/>
                <w:szCs w:val="20"/>
              </w:rPr>
            </w:pPr>
            <w:proofErr w:type="spellStart"/>
            <w:r w:rsidRPr="002C3A63">
              <w:rPr>
                <w:rFonts w:ascii="Times New Roman" w:hAnsi="Times New Roman" w:cs="Times New Roman"/>
                <w:sz w:val="20"/>
                <w:szCs w:val="20"/>
              </w:rPr>
              <w:t>Skład</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zestawu</w:t>
            </w:r>
            <w:proofErr w:type="spellEnd"/>
            <w:r w:rsidRPr="002C3A63">
              <w:rPr>
                <w:rFonts w:ascii="Times New Roman" w:hAnsi="Times New Roman" w:cs="Times New Roman"/>
                <w:sz w:val="20"/>
                <w:szCs w:val="20"/>
              </w:rPr>
              <w:t>:</w:t>
            </w:r>
          </w:p>
        </w:tc>
      </w:tr>
      <w:tr w:rsidR="00AE02DE" w:rsidRPr="002C3A63" w14:paraId="5C662AF3" w14:textId="77777777" w:rsidTr="005E28DC">
        <w:trPr>
          <w:trHeight w:val="426"/>
        </w:trPr>
        <w:tc>
          <w:tcPr>
            <w:tcW w:w="420" w:type="dxa"/>
            <w:tcBorders>
              <w:top w:val="single" w:sz="4" w:space="0" w:color="000000"/>
              <w:left w:val="single" w:sz="8" w:space="0" w:color="000000"/>
              <w:bottom w:val="single" w:sz="4" w:space="0" w:color="000000"/>
              <w:right w:val="single" w:sz="4" w:space="0" w:color="000000"/>
            </w:tcBorders>
            <w:hideMark/>
          </w:tcPr>
          <w:p w14:paraId="5150176A" w14:textId="77777777" w:rsidR="00AE02DE" w:rsidRPr="002C3A63" w:rsidRDefault="00AE02DE" w:rsidP="005E28DC">
            <w:pPr>
              <w:pStyle w:val="TableParagraph"/>
              <w:ind w:left="7"/>
              <w:jc w:val="center"/>
              <w:rPr>
                <w:rFonts w:ascii="Times New Roman" w:hAnsi="Times New Roman" w:cs="Times New Roman"/>
                <w:sz w:val="20"/>
                <w:szCs w:val="20"/>
              </w:rPr>
            </w:pPr>
            <w:r w:rsidRPr="002C3A63">
              <w:rPr>
                <w:rFonts w:ascii="Times New Roman" w:hAnsi="Times New Roman" w:cs="Times New Roman"/>
                <w:w w:val="99"/>
                <w:sz w:val="20"/>
                <w:szCs w:val="20"/>
              </w:rPr>
              <w:t>a</w:t>
            </w:r>
          </w:p>
        </w:tc>
        <w:tc>
          <w:tcPr>
            <w:tcW w:w="9061" w:type="dxa"/>
            <w:tcBorders>
              <w:top w:val="single" w:sz="4" w:space="0" w:color="000000"/>
              <w:left w:val="single" w:sz="4" w:space="0" w:color="000000"/>
              <w:bottom w:val="single" w:sz="4" w:space="0" w:color="000000"/>
              <w:right w:val="single" w:sz="4" w:space="0" w:color="000000"/>
            </w:tcBorders>
            <w:hideMark/>
          </w:tcPr>
          <w:p w14:paraId="089F254A" w14:textId="77777777" w:rsidR="00AE02DE" w:rsidRPr="002C3A63" w:rsidRDefault="00AE02DE" w:rsidP="005E28DC">
            <w:pPr>
              <w:pStyle w:val="TableParagraph"/>
              <w:spacing w:before="15" w:line="206" w:lineRule="exact"/>
              <w:ind w:right="-17"/>
              <w:rPr>
                <w:rFonts w:ascii="Times New Roman" w:hAnsi="Times New Roman" w:cs="Times New Roman"/>
                <w:b/>
                <w:sz w:val="20"/>
                <w:szCs w:val="20"/>
              </w:rPr>
            </w:pPr>
            <w:proofErr w:type="spellStart"/>
            <w:r w:rsidRPr="002C3A63">
              <w:rPr>
                <w:rFonts w:ascii="Times New Roman" w:hAnsi="Times New Roman" w:cs="Times New Roman"/>
                <w:b/>
                <w:sz w:val="20"/>
                <w:szCs w:val="20"/>
              </w:rPr>
              <w:t>serweta</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okulistyczna</w:t>
            </w:r>
            <w:proofErr w:type="spellEnd"/>
            <w:r w:rsidRPr="002C3A63">
              <w:rPr>
                <w:rFonts w:ascii="Times New Roman" w:hAnsi="Times New Roman" w:cs="Times New Roman"/>
                <w:b/>
                <w:sz w:val="20"/>
                <w:szCs w:val="20"/>
              </w:rPr>
              <w:t xml:space="preserve"> 150x200 cm z </w:t>
            </w:r>
            <w:proofErr w:type="spellStart"/>
            <w:r w:rsidRPr="002C3A63">
              <w:rPr>
                <w:rFonts w:ascii="Times New Roman" w:hAnsi="Times New Roman" w:cs="Times New Roman"/>
                <w:b/>
                <w:sz w:val="20"/>
                <w:szCs w:val="20"/>
              </w:rPr>
              <w:t>owalnym</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otworem</w:t>
            </w:r>
            <w:proofErr w:type="spellEnd"/>
            <w:r w:rsidRPr="002C3A63">
              <w:rPr>
                <w:rFonts w:ascii="Times New Roman" w:hAnsi="Times New Roman" w:cs="Times New Roman"/>
                <w:b/>
                <w:sz w:val="20"/>
                <w:szCs w:val="20"/>
              </w:rPr>
              <w:t xml:space="preserve"> 10x8cm </w:t>
            </w:r>
            <w:proofErr w:type="spellStart"/>
            <w:r w:rsidRPr="002C3A63">
              <w:rPr>
                <w:rFonts w:ascii="Times New Roman" w:hAnsi="Times New Roman" w:cs="Times New Roman"/>
                <w:b/>
                <w:sz w:val="20"/>
                <w:szCs w:val="20"/>
              </w:rPr>
              <w:t>całkowicie</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wypełnionym</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folią</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operacyjną</w:t>
            </w:r>
            <w:proofErr w:type="spellEnd"/>
            <w:r w:rsidRPr="002C3A63">
              <w:rPr>
                <w:rFonts w:ascii="Times New Roman" w:hAnsi="Times New Roman" w:cs="Times New Roman"/>
                <w:b/>
                <w:sz w:val="20"/>
                <w:szCs w:val="20"/>
              </w:rPr>
              <w:t xml:space="preserve"> z </w:t>
            </w:r>
            <w:proofErr w:type="spellStart"/>
            <w:r w:rsidRPr="002C3A63">
              <w:rPr>
                <w:rFonts w:ascii="Times New Roman" w:hAnsi="Times New Roman" w:cs="Times New Roman"/>
                <w:b/>
                <w:sz w:val="20"/>
                <w:szCs w:val="20"/>
              </w:rPr>
              <w:t>dwiema</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kieszeniami</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na</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płyny</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Wykonana</w:t>
            </w:r>
            <w:proofErr w:type="spellEnd"/>
            <w:r w:rsidRPr="002C3A63">
              <w:rPr>
                <w:rFonts w:ascii="Times New Roman" w:hAnsi="Times New Roman" w:cs="Times New Roman"/>
                <w:b/>
                <w:sz w:val="20"/>
                <w:szCs w:val="20"/>
              </w:rPr>
              <w:t xml:space="preserve"> z </w:t>
            </w:r>
            <w:proofErr w:type="spellStart"/>
            <w:r w:rsidRPr="002C3A63">
              <w:rPr>
                <w:rFonts w:ascii="Times New Roman" w:hAnsi="Times New Roman" w:cs="Times New Roman"/>
                <w:b/>
                <w:sz w:val="20"/>
                <w:szCs w:val="20"/>
              </w:rPr>
              <w:t>niepylącej</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włókniny</w:t>
            </w:r>
            <w:proofErr w:type="spellEnd"/>
            <w:r w:rsidRPr="002C3A63">
              <w:rPr>
                <w:rFonts w:ascii="Times New Roman" w:hAnsi="Times New Roman" w:cs="Times New Roman"/>
                <w:b/>
                <w:sz w:val="20"/>
                <w:szCs w:val="20"/>
              </w:rPr>
              <w:t xml:space="preserve"> SMS – 1 </w:t>
            </w:r>
            <w:proofErr w:type="spellStart"/>
            <w:r w:rsidRPr="002C3A63">
              <w:rPr>
                <w:rFonts w:ascii="Times New Roman" w:hAnsi="Times New Roman" w:cs="Times New Roman"/>
                <w:b/>
                <w:sz w:val="20"/>
                <w:szCs w:val="20"/>
              </w:rPr>
              <w:t>sztuka</w:t>
            </w:r>
            <w:proofErr w:type="spellEnd"/>
          </w:p>
        </w:tc>
      </w:tr>
      <w:tr w:rsidR="00AE02DE" w:rsidRPr="002C3A63" w14:paraId="6D17A7FD" w14:textId="77777777" w:rsidTr="005E28DC">
        <w:trPr>
          <w:trHeight w:val="318"/>
        </w:trPr>
        <w:tc>
          <w:tcPr>
            <w:tcW w:w="420" w:type="dxa"/>
            <w:tcBorders>
              <w:top w:val="single" w:sz="4" w:space="0" w:color="000000"/>
              <w:left w:val="single" w:sz="8" w:space="0" w:color="000000"/>
              <w:bottom w:val="single" w:sz="4" w:space="0" w:color="000000"/>
              <w:right w:val="single" w:sz="4" w:space="0" w:color="000000"/>
            </w:tcBorders>
            <w:hideMark/>
          </w:tcPr>
          <w:p w14:paraId="568A866A" w14:textId="77777777" w:rsidR="00AE02DE" w:rsidRPr="002C3A63" w:rsidRDefault="00AE02DE" w:rsidP="005E28DC">
            <w:pPr>
              <w:pStyle w:val="TableParagraph"/>
              <w:spacing w:before="61"/>
              <w:ind w:left="7"/>
              <w:jc w:val="center"/>
              <w:rPr>
                <w:rFonts w:ascii="Times New Roman" w:hAnsi="Times New Roman" w:cs="Times New Roman"/>
                <w:sz w:val="20"/>
                <w:szCs w:val="20"/>
              </w:rPr>
            </w:pPr>
            <w:r w:rsidRPr="002C3A63">
              <w:rPr>
                <w:rFonts w:ascii="Times New Roman" w:hAnsi="Times New Roman" w:cs="Times New Roman"/>
                <w:w w:val="99"/>
                <w:sz w:val="20"/>
                <w:szCs w:val="20"/>
              </w:rPr>
              <w:t>b</w:t>
            </w:r>
          </w:p>
        </w:tc>
        <w:tc>
          <w:tcPr>
            <w:tcW w:w="9061" w:type="dxa"/>
            <w:tcBorders>
              <w:top w:val="single" w:sz="4" w:space="0" w:color="000000"/>
              <w:left w:val="single" w:sz="4" w:space="0" w:color="000000"/>
              <w:bottom w:val="single" w:sz="4" w:space="0" w:color="000000"/>
              <w:right w:val="single" w:sz="4" w:space="0" w:color="000000"/>
            </w:tcBorders>
            <w:hideMark/>
          </w:tcPr>
          <w:p w14:paraId="1B537E0E" w14:textId="77777777" w:rsidR="00AE02DE" w:rsidRPr="002C3A63" w:rsidRDefault="00AE02DE" w:rsidP="005E28DC">
            <w:pPr>
              <w:pStyle w:val="TableParagraph"/>
              <w:spacing w:before="61"/>
              <w:rPr>
                <w:rFonts w:ascii="Times New Roman" w:hAnsi="Times New Roman" w:cs="Times New Roman"/>
                <w:sz w:val="20"/>
                <w:szCs w:val="20"/>
              </w:rPr>
            </w:pPr>
            <w:proofErr w:type="spellStart"/>
            <w:r w:rsidRPr="002C3A63">
              <w:rPr>
                <w:rFonts w:ascii="Times New Roman" w:hAnsi="Times New Roman" w:cs="Times New Roman"/>
                <w:sz w:val="20"/>
                <w:szCs w:val="20"/>
              </w:rPr>
              <w:t>pokrowiec</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podłokietnik</w:t>
            </w:r>
            <w:proofErr w:type="spellEnd"/>
            <w:r w:rsidRPr="002C3A63">
              <w:rPr>
                <w:rFonts w:ascii="Times New Roman" w:hAnsi="Times New Roman" w:cs="Times New Roman"/>
                <w:sz w:val="20"/>
                <w:szCs w:val="20"/>
              </w:rPr>
              <w:t xml:space="preserve"> 75x35cm– 2 </w:t>
            </w:r>
            <w:proofErr w:type="spellStart"/>
            <w:r w:rsidRPr="002C3A63">
              <w:rPr>
                <w:rFonts w:ascii="Times New Roman" w:hAnsi="Times New Roman" w:cs="Times New Roman"/>
                <w:sz w:val="20"/>
                <w:szCs w:val="20"/>
              </w:rPr>
              <w:t>sztuki</w:t>
            </w:r>
            <w:proofErr w:type="spellEnd"/>
          </w:p>
        </w:tc>
      </w:tr>
      <w:tr w:rsidR="00AE02DE" w:rsidRPr="002C3A63" w14:paraId="1E153268" w14:textId="77777777" w:rsidTr="005E28DC">
        <w:trPr>
          <w:trHeight w:val="313"/>
        </w:trPr>
        <w:tc>
          <w:tcPr>
            <w:tcW w:w="420" w:type="dxa"/>
            <w:tcBorders>
              <w:top w:val="single" w:sz="4" w:space="0" w:color="000000"/>
              <w:left w:val="single" w:sz="8" w:space="0" w:color="000000"/>
              <w:bottom w:val="single" w:sz="4" w:space="0" w:color="000000"/>
              <w:right w:val="single" w:sz="4" w:space="0" w:color="000000"/>
            </w:tcBorders>
            <w:hideMark/>
          </w:tcPr>
          <w:p w14:paraId="3F948AFF" w14:textId="77777777" w:rsidR="00AE02DE" w:rsidRPr="002C3A63" w:rsidRDefault="00AE02DE" w:rsidP="005E28DC">
            <w:pPr>
              <w:pStyle w:val="TableParagraph"/>
              <w:spacing w:before="56"/>
              <w:ind w:left="6"/>
              <w:jc w:val="center"/>
              <w:rPr>
                <w:rFonts w:ascii="Times New Roman" w:hAnsi="Times New Roman" w:cs="Times New Roman"/>
                <w:sz w:val="20"/>
                <w:szCs w:val="20"/>
              </w:rPr>
            </w:pPr>
            <w:r w:rsidRPr="002C3A63">
              <w:rPr>
                <w:rFonts w:ascii="Times New Roman" w:hAnsi="Times New Roman" w:cs="Times New Roman"/>
                <w:sz w:val="20"/>
                <w:szCs w:val="20"/>
              </w:rPr>
              <w:t>c</w:t>
            </w:r>
          </w:p>
        </w:tc>
        <w:tc>
          <w:tcPr>
            <w:tcW w:w="9061" w:type="dxa"/>
            <w:tcBorders>
              <w:top w:val="single" w:sz="4" w:space="0" w:color="000000"/>
              <w:left w:val="single" w:sz="4" w:space="0" w:color="000000"/>
              <w:bottom w:val="single" w:sz="4" w:space="0" w:color="000000"/>
              <w:right w:val="single" w:sz="4" w:space="0" w:color="000000"/>
            </w:tcBorders>
            <w:hideMark/>
          </w:tcPr>
          <w:p w14:paraId="40A53CAB" w14:textId="77777777" w:rsidR="00AE02DE" w:rsidRPr="002C3A63" w:rsidRDefault="00AE02DE" w:rsidP="005E28DC">
            <w:pPr>
              <w:pStyle w:val="TableParagraph"/>
              <w:spacing w:before="56"/>
              <w:rPr>
                <w:rFonts w:ascii="Times New Roman" w:hAnsi="Times New Roman" w:cs="Times New Roman"/>
                <w:sz w:val="20"/>
                <w:szCs w:val="20"/>
              </w:rPr>
            </w:pPr>
            <w:proofErr w:type="spellStart"/>
            <w:r w:rsidRPr="002C3A63">
              <w:rPr>
                <w:rFonts w:ascii="Times New Roman" w:hAnsi="Times New Roman" w:cs="Times New Roman"/>
                <w:sz w:val="20"/>
                <w:szCs w:val="20"/>
              </w:rPr>
              <w:t>fartuch</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chirurgiczny</w:t>
            </w:r>
            <w:proofErr w:type="spellEnd"/>
            <w:r w:rsidRPr="002C3A63">
              <w:rPr>
                <w:rFonts w:ascii="Times New Roman" w:hAnsi="Times New Roman" w:cs="Times New Roman"/>
                <w:sz w:val="20"/>
                <w:szCs w:val="20"/>
              </w:rPr>
              <w:t xml:space="preserve"> XL, </w:t>
            </w:r>
            <w:proofErr w:type="spellStart"/>
            <w:r w:rsidRPr="002C3A63">
              <w:rPr>
                <w:rFonts w:ascii="Times New Roman" w:hAnsi="Times New Roman" w:cs="Times New Roman"/>
                <w:sz w:val="20"/>
                <w:szCs w:val="20"/>
              </w:rPr>
              <w:t>wykonany</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włókniny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typu</w:t>
            </w:r>
            <w:proofErr w:type="spellEnd"/>
            <w:r w:rsidRPr="002C3A63">
              <w:rPr>
                <w:rFonts w:ascii="Times New Roman" w:hAnsi="Times New Roman" w:cs="Times New Roman"/>
                <w:sz w:val="20"/>
                <w:szCs w:val="20"/>
              </w:rPr>
              <w:t xml:space="preserve"> SMS, </w:t>
            </w:r>
            <w:r w:rsidRPr="002C3A63">
              <w:rPr>
                <w:rFonts w:ascii="Times New Roman" w:hAnsi="Times New Roman" w:cs="Times New Roman"/>
                <w:b/>
                <w:sz w:val="20"/>
                <w:szCs w:val="20"/>
              </w:rPr>
              <w:t xml:space="preserve">140 cm </w:t>
            </w:r>
            <w:r w:rsidRPr="002C3A63">
              <w:rPr>
                <w:rFonts w:ascii="Times New Roman" w:hAnsi="Times New Roman" w:cs="Times New Roman"/>
                <w:sz w:val="20"/>
                <w:szCs w:val="20"/>
              </w:rPr>
              <w:t xml:space="preserve">– 1 </w:t>
            </w:r>
            <w:proofErr w:type="spellStart"/>
            <w:r w:rsidRPr="002C3A63">
              <w:rPr>
                <w:rFonts w:ascii="Times New Roman" w:hAnsi="Times New Roman" w:cs="Times New Roman"/>
                <w:sz w:val="20"/>
                <w:szCs w:val="20"/>
              </w:rPr>
              <w:t>sztuka</w:t>
            </w:r>
            <w:proofErr w:type="spellEnd"/>
          </w:p>
        </w:tc>
      </w:tr>
      <w:tr w:rsidR="00AE02DE" w:rsidRPr="002C3A63" w14:paraId="6034047B" w14:textId="77777777" w:rsidTr="005E28DC">
        <w:trPr>
          <w:trHeight w:val="426"/>
        </w:trPr>
        <w:tc>
          <w:tcPr>
            <w:tcW w:w="420" w:type="dxa"/>
            <w:tcBorders>
              <w:top w:val="single" w:sz="4" w:space="0" w:color="000000"/>
              <w:left w:val="single" w:sz="8" w:space="0" w:color="000000"/>
              <w:bottom w:val="single" w:sz="4" w:space="0" w:color="000000"/>
              <w:right w:val="single" w:sz="4" w:space="0" w:color="000000"/>
            </w:tcBorders>
            <w:hideMark/>
          </w:tcPr>
          <w:p w14:paraId="2E3B81CB" w14:textId="77777777" w:rsidR="00AE02DE" w:rsidRPr="002C3A63" w:rsidRDefault="00AE02DE" w:rsidP="005E28DC">
            <w:pPr>
              <w:pStyle w:val="TableParagraph"/>
              <w:ind w:left="7"/>
              <w:jc w:val="center"/>
              <w:rPr>
                <w:rFonts w:ascii="Times New Roman" w:hAnsi="Times New Roman" w:cs="Times New Roman"/>
                <w:sz w:val="20"/>
                <w:szCs w:val="20"/>
              </w:rPr>
            </w:pPr>
            <w:r w:rsidRPr="002C3A63">
              <w:rPr>
                <w:rFonts w:ascii="Times New Roman" w:hAnsi="Times New Roman" w:cs="Times New Roman"/>
                <w:w w:val="99"/>
                <w:sz w:val="20"/>
                <w:szCs w:val="20"/>
              </w:rPr>
              <w:t>d</w:t>
            </w:r>
          </w:p>
        </w:tc>
        <w:tc>
          <w:tcPr>
            <w:tcW w:w="9061" w:type="dxa"/>
            <w:tcBorders>
              <w:top w:val="single" w:sz="4" w:space="0" w:color="000000"/>
              <w:left w:val="single" w:sz="4" w:space="0" w:color="000000"/>
              <w:bottom w:val="single" w:sz="4" w:space="0" w:color="000000"/>
              <w:right w:val="single" w:sz="4" w:space="0" w:color="000000"/>
            </w:tcBorders>
            <w:hideMark/>
          </w:tcPr>
          <w:p w14:paraId="3BEF238F" w14:textId="77777777" w:rsidR="00AE02DE" w:rsidRPr="002C3A63" w:rsidRDefault="00AE02DE" w:rsidP="005E28DC">
            <w:pPr>
              <w:pStyle w:val="TableParagraph"/>
              <w:spacing w:before="5" w:line="210" w:lineRule="atLeast"/>
              <w:ind w:right="152"/>
              <w:rPr>
                <w:rFonts w:ascii="Times New Roman" w:hAnsi="Times New Roman" w:cs="Times New Roman"/>
                <w:sz w:val="20"/>
                <w:szCs w:val="20"/>
              </w:rPr>
            </w:pPr>
            <w:proofErr w:type="spellStart"/>
            <w:r w:rsidRPr="002C3A63">
              <w:rPr>
                <w:rFonts w:ascii="Times New Roman" w:hAnsi="Times New Roman" w:cs="Times New Roman"/>
                <w:sz w:val="20"/>
                <w:szCs w:val="20"/>
              </w:rPr>
              <w:t>serweta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stolik</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narzędziowy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owinięcie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zestawu</w:t>
            </w:r>
            <w:proofErr w:type="spellEnd"/>
            <w:r w:rsidRPr="002C3A63">
              <w:rPr>
                <w:rFonts w:ascii="Times New Roman" w:hAnsi="Times New Roman" w:cs="Times New Roman"/>
                <w:sz w:val="20"/>
                <w:szCs w:val="20"/>
              </w:rPr>
              <w:t xml:space="preserve">) </w:t>
            </w:r>
            <w:r w:rsidRPr="002C3A63">
              <w:rPr>
                <w:rFonts w:ascii="Times New Roman" w:hAnsi="Times New Roman" w:cs="Times New Roman"/>
                <w:b/>
                <w:sz w:val="20"/>
                <w:szCs w:val="20"/>
              </w:rPr>
              <w:t xml:space="preserve">190 x 150 cm </w:t>
            </w:r>
            <w:proofErr w:type="spellStart"/>
            <w:r w:rsidRPr="002C3A63">
              <w:rPr>
                <w:rFonts w:ascii="Times New Roman" w:hAnsi="Times New Roman" w:cs="Times New Roman"/>
                <w:sz w:val="20"/>
                <w:szCs w:val="20"/>
              </w:rPr>
              <w:t>ze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wzmocnieniem</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szerokości</w:t>
            </w:r>
            <w:proofErr w:type="spellEnd"/>
            <w:r w:rsidRPr="002C3A63">
              <w:rPr>
                <w:rFonts w:ascii="Times New Roman" w:hAnsi="Times New Roman" w:cs="Times New Roman"/>
                <w:sz w:val="20"/>
                <w:szCs w:val="20"/>
              </w:rPr>
              <w:t xml:space="preserve"> 76cm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całej</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długości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serwety</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4964D4F5" w14:textId="77777777" w:rsidTr="005E28DC">
        <w:trPr>
          <w:trHeight w:val="280"/>
        </w:trPr>
        <w:tc>
          <w:tcPr>
            <w:tcW w:w="420" w:type="dxa"/>
            <w:tcBorders>
              <w:top w:val="single" w:sz="4" w:space="0" w:color="000000"/>
              <w:left w:val="single" w:sz="8" w:space="0" w:color="000000"/>
              <w:bottom w:val="single" w:sz="4" w:space="0" w:color="000000"/>
              <w:right w:val="single" w:sz="4" w:space="0" w:color="000000"/>
            </w:tcBorders>
            <w:hideMark/>
          </w:tcPr>
          <w:p w14:paraId="469CD33A" w14:textId="77777777" w:rsidR="00AE02DE" w:rsidRPr="002C3A63" w:rsidRDefault="00AE02DE" w:rsidP="005E28DC">
            <w:pPr>
              <w:pStyle w:val="TableParagraph"/>
              <w:spacing w:before="39"/>
              <w:ind w:left="7"/>
              <w:jc w:val="center"/>
              <w:rPr>
                <w:rFonts w:ascii="Times New Roman" w:hAnsi="Times New Roman" w:cs="Times New Roman"/>
                <w:sz w:val="20"/>
                <w:szCs w:val="20"/>
              </w:rPr>
            </w:pPr>
            <w:r w:rsidRPr="002C3A63">
              <w:rPr>
                <w:rFonts w:ascii="Times New Roman" w:hAnsi="Times New Roman" w:cs="Times New Roman"/>
                <w:w w:val="99"/>
                <w:sz w:val="20"/>
                <w:szCs w:val="20"/>
              </w:rPr>
              <w:t>e</w:t>
            </w:r>
          </w:p>
        </w:tc>
        <w:tc>
          <w:tcPr>
            <w:tcW w:w="9061" w:type="dxa"/>
            <w:tcBorders>
              <w:top w:val="single" w:sz="4" w:space="0" w:color="000000"/>
              <w:left w:val="single" w:sz="4" w:space="0" w:color="000000"/>
              <w:bottom w:val="single" w:sz="4" w:space="0" w:color="000000"/>
              <w:right w:val="single" w:sz="4" w:space="0" w:color="000000"/>
            </w:tcBorders>
            <w:hideMark/>
          </w:tcPr>
          <w:p w14:paraId="09602B2B" w14:textId="77777777" w:rsidR="00AE02DE" w:rsidRPr="002C3A63" w:rsidRDefault="00AE02DE" w:rsidP="005E28DC">
            <w:pPr>
              <w:pStyle w:val="TableParagraph"/>
              <w:spacing w:before="39"/>
              <w:rPr>
                <w:rFonts w:ascii="Times New Roman" w:hAnsi="Times New Roman" w:cs="Times New Roman"/>
                <w:sz w:val="20"/>
                <w:szCs w:val="20"/>
              </w:rPr>
            </w:pPr>
            <w:proofErr w:type="spellStart"/>
            <w:r w:rsidRPr="002C3A63">
              <w:rPr>
                <w:rFonts w:ascii="Times New Roman" w:hAnsi="Times New Roman" w:cs="Times New Roman"/>
                <w:sz w:val="20"/>
                <w:szCs w:val="20"/>
              </w:rPr>
              <w:t>kompres</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gazy</w:t>
            </w:r>
            <w:proofErr w:type="spellEnd"/>
            <w:r w:rsidRPr="002C3A63">
              <w:rPr>
                <w:rFonts w:ascii="Times New Roman" w:hAnsi="Times New Roman" w:cs="Times New Roman"/>
                <w:sz w:val="20"/>
                <w:szCs w:val="20"/>
              </w:rPr>
              <w:t xml:space="preserve"> 5x5cm, 12 </w:t>
            </w:r>
            <w:proofErr w:type="spellStart"/>
            <w:r w:rsidRPr="002C3A63">
              <w:rPr>
                <w:rFonts w:ascii="Times New Roman" w:hAnsi="Times New Roman" w:cs="Times New Roman"/>
                <w:sz w:val="20"/>
                <w:szCs w:val="20"/>
              </w:rPr>
              <w:t>warstw</w:t>
            </w:r>
            <w:proofErr w:type="spellEnd"/>
            <w:r w:rsidRPr="002C3A63">
              <w:rPr>
                <w:rFonts w:ascii="Times New Roman" w:hAnsi="Times New Roman" w:cs="Times New Roman"/>
                <w:sz w:val="20"/>
                <w:szCs w:val="20"/>
              </w:rPr>
              <w:t xml:space="preserve"> 17 </w:t>
            </w:r>
            <w:proofErr w:type="spellStart"/>
            <w:r w:rsidRPr="002C3A63">
              <w:rPr>
                <w:rFonts w:ascii="Times New Roman" w:hAnsi="Times New Roman" w:cs="Times New Roman"/>
                <w:sz w:val="20"/>
                <w:szCs w:val="20"/>
              </w:rPr>
              <w:t>nitek</w:t>
            </w:r>
            <w:proofErr w:type="spellEnd"/>
            <w:r w:rsidRPr="002C3A63">
              <w:rPr>
                <w:rFonts w:ascii="Times New Roman" w:hAnsi="Times New Roman" w:cs="Times New Roman"/>
                <w:sz w:val="20"/>
                <w:szCs w:val="20"/>
              </w:rPr>
              <w:t xml:space="preserve"> – 20 </w:t>
            </w:r>
            <w:proofErr w:type="spellStart"/>
            <w:r w:rsidRPr="002C3A63">
              <w:rPr>
                <w:rFonts w:ascii="Times New Roman" w:hAnsi="Times New Roman" w:cs="Times New Roman"/>
                <w:sz w:val="20"/>
                <w:szCs w:val="20"/>
              </w:rPr>
              <w:t>sztuk</w:t>
            </w:r>
            <w:proofErr w:type="spellEnd"/>
          </w:p>
        </w:tc>
      </w:tr>
      <w:tr w:rsidR="00AE02DE" w:rsidRPr="002C3A63" w14:paraId="310615B6" w14:textId="77777777" w:rsidTr="005E28DC">
        <w:trPr>
          <w:trHeight w:val="270"/>
        </w:trPr>
        <w:tc>
          <w:tcPr>
            <w:tcW w:w="420" w:type="dxa"/>
            <w:tcBorders>
              <w:top w:val="single" w:sz="4" w:space="0" w:color="000000"/>
              <w:left w:val="single" w:sz="8" w:space="0" w:color="000000"/>
              <w:bottom w:val="single" w:sz="4" w:space="0" w:color="000000"/>
              <w:right w:val="single" w:sz="4" w:space="0" w:color="000000"/>
            </w:tcBorders>
            <w:hideMark/>
          </w:tcPr>
          <w:p w14:paraId="3C4A87A8" w14:textId="77777777" w:rsidR="00AE02DE" w:rsidRPr="002C3A63" w:rsidRDefault="00AE02DE" w:rsidP="005E28DC">
            <w:pPr>
              <w:pStyle w:val="TableParagraph"/>
              <w:spacing w:before="37"/>
              <w:ind w:left="10"/>
              <w:jc w:val="center"/>
              <w:rPr>
                <w:rFonts w:ascii="Times New Roman" w:hAnsi="Times New Roman" w:cs="Times New Roman"/>
                <w:sz w:val="20"/>
                <w:szCs w:val="20"/>
              </w:rPr>
            </w:pPr>
            <w:r w:rsidRPr="002C3A63">
              <w:rPr>
                <w:rFonts w:ascii="Times New Roman" w:hAnsi="Times New Roman" w:cs="Times New Roman"/>
                <w:sz w:val="20"/>
                <w:szCs w:val="20"/>
              </w:rPr>
              <w:t>f</w:t>
            </w:r>
          </w:p>
        </w:tc>
        <w:tc>
          <w:tcPr>
            <w:tcW w:w="9061" w:type="dxa"/>
            <w:tcBorders>
              <w:top w:val="single" w:sz="4" w:space="0" w:color="000000"/>
              <w:left w:val="single" w:sz="4" w:space="0" w:color="000000"/>
              <w:bottom w:val="single" w:sz="4" w:space="0" w:color="000000"/>
              <w:right w:val="single" w:sz="4" w:space="0" w:color="000000"/>
            </w:tcBorders>
            <w:hideMark/>
          </w:tcPr>
          <w:p w14:paraId="12430AE8" w14:textId="77777777" w:rsidR="00AE02DE" w:rsidRPr="002C3A63" w:rsidRDefault="00AE02DE" w:rsidP="005E28DC">
            <w:pPr>
              <w:pStyle w:val="TableParagraph"/>
              <w:spacing w:before="37"/>
              <w:rPr>
                <w:rFonts w:ascii="Times New Roman" w:hAnsi="Times New Roman" w:cs="Times New Roman"/>
                <w:sz w:val="20"/>
                <w:szCs w:val="20"/>
              </w:rPr>
            </w:pPr>
            <w:proofErr w:type="spellStart"/>
            <w:r w:rsidRPr="002C3A63">
              <w:rPr>
                <w:rFonts w:ascii="Times New Roman" w:hAnsi="Times New Roman" w:cs="Times New Roman"/>
                <w:sz w:val="20"/>
                <w:szCs w:val="20"/>
              </w:rPr>
              <w:t>igła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iniekcyjna</w:t>
            </w:r>
            <w:proofErr w:type="spellEnd"/>
            <w:r w:rsidRPr="002C3A63">
              <w:rPr>
                <w:rFonts w:ascii="Times New Roman" w:hAnsi="Times New Roman" w:cs="Times New Roman"/>
                <w:sz w:val="20"/>
                <w:szCs w:val="20"/>
              </w:rPr>
              <w:t xml:space="preserve"> 21Gx40mm, </w:t>
            </w:r>
            <w:proofErr w:type="spellStart"/>
            <w:r w:rsidRPr="002C3A63">
              <w:rPr>
                <w:rFonts w:ascii="Times New Roman" w:hAnsi="Times New Roman" w:cs="Times New Roman"/>
                <w:sz w:val="20"/>
                <w:szCs w:val="20"/>
              </w:rPr>
              <w:t>zielona</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30386171" w14:textId="77777777" w:rsidTr="005E28DC">
        <w:trPr>
          <w:trHeight w:val="276"/>
        </w:trPr>
        <w:tc>
          <w:tcPr>
            <w:tcW w:w="420" w:type="dxa"/>
            <w:tcBorders>
              <w:top w:val="single" w:sz="4" w:space="0" w:color="000000"/>
              <w:left w:val="single" w:sz="8" w:space="0" w:color="000000"/>
              <w:bottom w:val="single" w:sz="4" w:space="0" w:color="000000"/>
              <w:right w:val="single" w:sz="4" w:space="0" w:color="000000"/>
            </w:tcBorders>
            <w:hideMark/>
          </w:tcPr>
          <w:p w14:paraId="517BC022" w14:textId="77777777" w:rsidR="00AE02DE" w:rsidRPr="002C3A63" w:rsidRDefault="00AE02DE" w:rsidP="005E28DC">
            <w:pPr>
              <w:pStyle w:val="TableParagraph"/>
              <w:spacing w:before="40"/>
              <w:ind w:left="7"/>
              <w:jc w:val="center"/>
              <w:rPr>
                <w:rFonts w:ascii="Times New Roman" w:hAnsi="Times New Roman" w:cs="Times New Roman"/>
                <w:sz w:val="20"/>
                <w:szCs w:val="20"/>
              </w:rPr>
            </w:pPr>
            <w:r w:rsidRPr="002C3A63">
              <w:rPr>
                <w:rFonts w:ascii="Times New Roman" w:hAnsi="Times New Roman" w:cs="Times New Roman"/>
                <w:w w:val="99"/>
                <w:sz w:val="20"/>
                <w:szCs w:val="20"/>
              </w:rPr>
              <w:t>g</w:t>
            </w:r>
          </w:p>
        </w:tc>
        <w:tc>
          <w:tcPr>
            <w:tcW w:w="9061" w:type="dxa"/>
            <w:tcBorders>
              <w:top w:val="single" w:sz="4" w:space="0" w:color="000000"/>
              <w:left w:val="single" w:sz="4" w:space="0" w:color="000000"/>
              <w:bottom w:val="single" w:sz="4" w:space="0" w:color="000000"/>
              <w:right w:val="single" w:sz="4" w:space="0" w:color="000000"/>
            </w:tcBorders>
            <w:hideMark/>
          </w:tcPr>
          <w:p w14:paraId="1386AA1A" w14:textId="77777777" w:rsidR="00AE02DE" w:rsidRPr="002C3A63" w:rsidRDefault="00AE02DE" w:rsidP="005E28DC">
            <w:pPr>
              <w:pStyle w:val="TableParagraph"/>
              <w:spacing w:before="40"/>
              <w:rPr>
                <w:rFonts w:ascii="Times New Roman" w:hAnsi="Times New Roman" w:cs="Times New Roman"/>
                <w:sz w:val="20"/>
                <w:szCs w:val="20"/>
              </w:rPr>
            </w:pPr>
            <w:proofErr w:type="spellStart"/>
            <w:r w:rsidRPr="002C3A63">
              <w:rPr>
                <w:rFonts w:ascii="Times New Roman" w:hAnsi="Times New Roman" w:cs="Times New Roman"/>
                <w:sz w:val="20"/>
                <w:szCs w:val="20"/>
              </w:rPr>
              <w:t>igła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iniekcyjna</w:t>
            </w:r>
            <w:proofErr w:type="spellEnd"/>
            <w:r w:rsidRPr="002C3A63">
              <w:rPr>
                <w:rFonts w:ascii="Times New Roman" w:hAnsi="Times New Roman" w:cs="Times New Roman"/>
                <w:sz w:val="20"/>
                <w:szCs w:val="20"/>
              </w:rPr>
              <w:t xml:space="preserve"> 22Gx40mm, </w:t>
            </w:r>
            <w:proofErr w:type="spellStart"/>
            <w:r w:rsidRPr="002C3A63">
              <w:rPr>
                <w:rFonts w:ascii="Times New Roman" w:hAnsi="Times New Roman" w:cs="Times New Roman"/>
                <w:sz w:val="20"/>
                <w:szCs w:val="20"/>
              </w:rPr>
              <w:t>czarna</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6DC2A3D9" w14:textId="77777777" w:rsidTr="005E28DC">
        <w:trPr>
          <w:trHeight w:val="280"/>
        </w:trPr>
        <w:tc>
          <w:tcPr>
            <w:tcW w:w="420" w:type="dxa"/>
            <w:tcBorders>
              <w:top w:val="single" w:sz="4" w:space="0" w:color="000000"/>
              <w:left w:val="single" w:sz="8" w:space="0" w:color="000000"/>
              <w:bottom w:val="single" w:sz="4" w:space="0" w:color="000000"/>
              <w:right w:val="single" w:sz="4" w:space="0" w:color="000000"/>
            </w:tcBorders>
            <w:hideMark/>
          </w:tcPr>
          <w:p w14:paraId="7DFEF627" w14:textId="77777777" w:rsidR="00AE02DE" w:rsidRPr="002C3A63" w:rsidRDefault="00AE02DE" w:rsidP="005E28DC">
            <w:pPr>
              <w:pStyle w:val="TableParagraph"/>
              <w:spacing w:before="42"/>
              <w:ind w:left="7"/>
              <w:jc w:val="center"/>
              <w:rPr>
                <w:rFonts w:ascii="Times New Roman" w:hAnsi="Times New Roman" w:cs="Times New Roman"/>
                <w:sz w:val="20"/>
                <w:szCs w:val="20"/>
              </w:rPr>
            </w:pPr>
            <w:r w:rsidRPr="002C3A63">
              <w:rPr>
                <w:rFonts w:ascii="Times New Roman" w:hAnsi="Times New Roman" w:cs="Times New Roman"/>
                <w:w w:val="99"/>
                <w:sz w:val="20"/>
                <w:szCs w:val="20"/>
              </w:rPr>
              <w:t>h</w:t>
            </w:r>
          </w:p>
        </w:tc>
        <w:tc>
          <w:tcPr>
            <w:tcW w:w="9061" w:type="dxa"/>
            <w:tcBorders>
              <w:top w:val="single" w:sz="4" w:space="0" w:color="000000"/>
              <w:left w:val="single" w:sz="4" w:space="0" w:color="000000"/>
              <w:bottom w:val="single" w:sz="4" w:space="0" w:color="000000"/>
              <w:right w:val="single" w:sz="4" w:space="0" w:color="000000"/>
            </w:tcBorders>
            <w:hideMark/>
          </w:tcPr>
          <w:p w14:paraId="393628A9" w14:textId="77777777" w:rsidR="00AE02DE" w:rsidRPr="002C3A63" w:rsidRDefault="00AE02DE" w:rsidP="005E28DC">
            <w:pPr>
              <w:pStyle w:val="TableParagraph"/>
              <w:spacing w:before="42"/>
              <w:rPr>
                <w:rFonts w:ascii="Times New Roman" w:hAnsi="Times New Roman" w:cs="Times New Roman"/>
                <w:sz w:val="20"/>
                <w:szCs w:val="20"/>
              </w:rPr>
            </w:pPr>
            <w:proofErr w:type="spellStart"/>
            <w:r w:rsidRPr="002C3A63">
              <w:rPr>
                <w:rFonts w:ascii="Times New Roman" w:hAnsi="Times New Roman" w:cs="Times New Roman"/>
                <w:sz w:val="20"/>
                <w:szCs w:val="20"/>
              </w:rPr>
              <w:t>igła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iniekcyjna</w:t>
            </w:r>
            <w:proofErr w:type="spellEnd"/>
            <w:r w:rsidRPr="002C3A63">
              <w:rPr>
                <w:rFonts w:ascii="Times New Roman" w:hAnsi="Times New Roman" w:cs="Times New Roman"/>
                <w:sz w:val="20"/>
                <w:szCs w:val="20"/>
              </w:rPr>
              <w:t xml:space="preserve"> 25Gx25mm, </w:t>
            </w:r>
            <w:proofErr w:type="spellStart"/>
            <w:r w:rsidRPr="002C3A63">
              <w:rPr>
                <w:rFonts w:ascii="Times New Roman" w:hAnsi="Times New Roman" w:cs="Times New Roman"/>
                <w:sz w:val="20"/>
                <w:szCs w:val="20"/>
              </w:rPr>
              <w:t>pomarańczowa</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4BE2B679" w14:textId="77777777" w:rsidTr="005E28DC">
        <w:trPr>
          <w:trHeight w:val="234"/>
        </w:trPr>
        <w:tc>
          <w:tcPr>
            <w:tcW w:w="420" w:type="dxa"/>
            <w:tcBorders>
              <w:top w:val="single" w:sz="4" w:space="0" w:color="000000"/>
              <w:left w:val="single" w:sz="8" w:space="0" w:color="000000"/>
              <w:bottom w:val="single" w:sz="4" w:space="0" w:color="000000"/>
              <w:right w:val="single" w:sz="4" w:space="0" w:color="000000"/>
            </w:tcBorders>
            <w:hideMark/>
          </w:tcPr>
          <w:p w14:paraId="5F14AE79" w14:textId="77777777" w:rsidR="00AE02DE" w:rsidRPr="002C3A63" w:rsidRDefault="00AE02DE" w:rsidP="005E28DC">
            <w:pPr>
              <w:pStyle w:val="TableParagraph"/>
              <w:spacing w:before="18" w:line="197" w:lineRule="exact"/>
              <w:ind w:left="9"/>
              <w:jc w:val="center"/>
              <w:rPr>
                <w:rFonts w:ascii="Times New Roman" w:hAnsi="Times New Roman" w:cs="Times New Roman"/>
                <w:sz w:val="20"/>
                <w:szCs w:val="20"/>
              </w:rPr>
            </w:pPr>
            <w:proofErr w:type="spellStart"/>
            <w:r w:rsidRPr="002C3A63">
              <w:rPr>
                <w:rFonts w:ascii="Times New Roman" w:hAnsi="Times New Roman" w:cs="Times New Roman"/>
                <w:w w:val="99"/>
                <w:sz w:val="20"/>
                <w:szCs w:val="20"/>
              </w:rPr>
              <w:t>i</w:t>
            </w:r>
            <w:proofErr w:type="spellEnd"/>
          </w:p>
        </w:tc>
        <w:tc>
          <w:tcPr>
            <w:tcW w:w="9061" w:type="dxa"/>
            <w:tcBorders>
              <w:top w:val="single" w:sz="4" w:space="0" w:color="000000"/>
              <w:left w:val="single" w:sz="4" w:space="0" w:color="000000"/>
              <w:bottom w:val="single" w:sz="4" w:space="0" w:color="000000"/>
              <w:right w:val="single" w:sz="4" w:space="0" w:color="000000"/>
            </w:tcBorders>
            <w:hideMark/>
          </w:tcPr>
          <w:p w14:paraId="37762E80" w14:textId="77777777" w:rsidR="00AE02DE" w:rsidRPr="002C3A63" w:rsidRDefault="00AE02DE" w:rsidP="005E28DC">
            <w:pPr>
              <w:pStyle w:val="TableParagraph"/>
              <w:spacing w:before="18" w:line="197" w:lineRule="exact"/>
              <w:rPr>
                <w:rFonts w:ascii="Times New Roman" w:hAnsi="Times New Roman" w:cs="Times New Roman"/>
                <w:sz w:val="20"/>
                <w:szCs w:val="20"/>
              </w:rPr>
            </w:pPr>
            <w:proofErr w:type="spellStart"/>
            <w:r w:rsidRPr="002C3A63">
              <w:rPr>
                <w:rFonts w:ascii="Times New Roman" w:hAnsi="Times New Roman" w:cs="Times New Roman"/>
                <w:sz w:val="20"/>
                <w:szCs w:val="20"/>
              </w:rPr>
              <w:t>kaniula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zakrzywiona</w:t>
            </w:r>
            <w:proofErr w:type="spellEnd"/>
            <w:r w:rsidRPr="002C3A63">
              <w:rPr>
                <w:rFonts w:ascii="Times New Roman" w:hAnsi="Times New Roman" w:cs="Times New Roman"/>
                <w:sz w:val="20"/>
                <w:szCs w:val="20"/>
              </w:rPr>
              <w:t xml:space="preserve"> 23Gx22mm – 1 </w:t>
            </w:r>
            <w:proofErr w:type="spellStart"/>
            <w:r w:rsidRPr="002C3A63">
              <w:rPr>
                <w:rFonts w:ascii="Times New Roman" w:hAnsi="Times New Roman" w:cs="Times New Roman"/>
                <w:sz w:val="20"/>
                <w:szCs w:val="20"/>
              </w:rPr>
              <w:t>sztuka</w:t>
            </w:r>
            <w:proofErr w:type="spellEnd"/>
          </w:p>
        </w:tc>
      </w:tr>
      <w:tr w:rsidR="00AE02DE" w:rsidRPr="002C3A63" w14:paraId="11B70603" w14:textId="77777777" w:rsidTr="005E28DC">
        <w:trPr>
          <w:trHeight w:val="268"/>
        </w:trPr>
        <w:tc>
          <w:tcPr>
            <w:tcW w:w="420" w:type="dxa"/>
            <w:tcBorders>
              <w:top w:val="single" w:sz="4" w:space="0" w:color="000000"/>
              <w:left w:val="single" w:sz="8" w:space="0" w:color="000000"/>
              <w:bottom w:val="single" w:sz="4" w:space="0" w:color="000000"/>
              <w:right w:val="single" w:sz="4" w:space="0" w:color="000000"/>
            </w:tcBorders>
            <w:hideMark/>
          </w:tcPr>
          <w:p w14:paraId="537F0EDB" w14:textId="77777777" w:rsidR="00AE02DE" w:rsidRPr="002C3A63" w:rsidRDefault="00AE02DE" w:rsidP="005E28DC">
            <w:pPr>
              <w:pStyle w:val="TableParagraph"/>
              <w:spacing w:before="35"/>
              <w:ind w:left="9"/>
              <w:jc w:val="center"/>
              <w:rPr>
                <w:rFonts w:ascii="Times New Roman" w:hAnsi="Times New Roman" w:cs="Times New Roman"/>
                <w:sz w:val="20"/>
                <w:szCs w:val="20"/>
              </w:rPr>
            </w:pPr>
            <w:r w:rsidRPr="002C3A63">
              <w:rPr>
                <w:rFonts w:ascii="Times New Roman" w:hAnsi="Times New Roman" w:cs="Times New Roman"/>
                <w:w w:val="99"/>
                <w:sz w:val="20"/>
                <w:szCs w:val="20"/>
              </w:rPr>
              <w:t>j</w:t>
            </w:r>
          </w:p>
        </w:tc>
        <w:tc>
          <w:tcPr>
            <w:tcW w:w="9061" w:type="dxa"/>
            <w:tcBorders>
              <w:top w:val="single" w:sz="4" w:space="0" w:color="000000"/>
              <w:left w:val="single" w:sz="4" w:space="0" w:color="000000"/>
              <w:bottom w:val="single" w:sz="4" w:space="0" w:color="000000"/>
              <w:right w:val="single" w:sz="4" w:space="0" w:color="000000"/>
            </w:tcBorders>
            <w:hideMark/>
          </w:tcPr>
          <w:p w14:paraId="4C69CBAA" w14:textId="77777777" w:rsidR="00AE02DE" w:rsidRPr="002C3A63" w:rsidRDefault="00AE02DE" w:rsidP="005E28DC">
            <w:pPr>
              <w:pStyle w:val="TableParagraph"/>
              <w:spacing w:before="35"/>
              <w:rPr>
                <w:rFonts w:ascii="Times New Roman" w:hAnsi="Times New Roman" w:cs="Times New Roman"/>
                <w:sz w:val="20"/>
                <w:szCs w:val="20"/>
              </w:rPr>
            </w:pPr>
            <w:proofErr w:type="spellStart"/>
            <w:r w:rsidRPr="002C3A63">
              <w:rPr>
                <w:rFonts w:ascii="Times New Roman" w:hAnsi="Times New Roman" w:cs="Times New Roman"/>
                <w:sz w:val="20"/>
                <w:szCs w:val="20"/>
              </w:rPr>
              <w:t>kaniula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zakrzywiona</w:t>
            </w:r>
            <w:proofErr w:type="spellEnd"/>
            <w:r w:rsidRPr="002C3A63">
              <w:rPr>
                <w:rFonts w:ascii="Times New Roman" w:hAnsi="Times New Roman" w:cs="Times New Roman"/>
                <w:sz w:val="20"/>
                <w:szCs w:val="20"/>
              </w:rPr>
              <w:t xml:space="preserve"> </w:t>
            </w:r>
            <w:r w:rsidRPr="002C3A63">
              <w:rPr>
                <w:rFonts w:ascii="Times New Roman" w:hAnsi="Times New Roman" w:cs="Times New Roman"/>
                <w:b/>
                <w:sz w:val="20"/>
                <w:szCs w:val="20"/>
              </w:rPr>
              <w:t xml:space="preserve">30 G x 22mm </w:t>
            </w:r>
            <w:r w:rsidRPr="002C3A63">
              <w:rPr>
                <w:rFonts w:ascii="Times New Roman" w:hAnsi="Times New Roman" w:cs="Times New Roman"/>
                <w:sz w:val="20"/>
                <w:szCs w:val="20"/>
              </w:rPr>
              <w:t xml:space="preserve">– 1 </w:t>
            </w:r>
            <w:proofErr w:type="spellStart"/>
            <w:r w:rsidRPr="002C3A63">
              <w:rPr>
                <w:rFonts w:ascii="Times New Roman" w:hAnsi="Times New Roman" w:cs="Times New Roman"/>
                <w:sz w:val="20"/>
                <w:szCs w:val="20"/>
              </w:rPr>
              <w:t>sztuka</w:t>
            </w:r>
            <w:proofErr w:type="spellEnd"/>
          </w:p>
        </w:tc>
      </w:tr>
      <w:tr w:rsidR="00AE02DE" w:rsidRPr="002C3A63" w14:paraId="0B4E7E87" w14:textId="77777777" w:rsidTr="005E28DC">
        <w:trPr>
          <w:trHeight w:val="285"/>
        </w:trPr>
        <w:tc>
          <w:tcPr>
            <w:tcW w:w="420" w:type="dxa"/>
            <w:tcBorders>
              <w:top w:val="single" w:sz="4" w:space="0" w:color="000000"/>
              <w:left w:val="single" w:sz="8" w:space="0" w:color="000000"/>
              <w:bottom w:val="single" w:sz="4" w:space="0" w:color="000000"/>
              <w:right w:val="single" w:sz="4" w:space="0" w:color="000000"/>
            </w:tcBorders>
            <w:hideMark/>
          </w:tcPr>
          <w:p w14:paraId="356E5EFB" w14:textId="77777777" w:rsidR="00AE02DE" w:rsidRPr="002C3A63" w:rsidRDefault="00AE02DE" w:rsidP="005E28DC">
            <w:pPr>
              <w:pStyle w:val="TableParagraph"/>
              <w:spacing w:before="42"/>
              <w:ind w:left="6"/>
              <w:jc w:val="center"/>
              <w:rPr>
                <w:rFonts w:ascii="Times New Roman" w:hAnsi="Times New Roman" w:cs="Times New Roman"/>
                <w:sz w:val="20"/>
                <w:szCs w:val="20"/>
              </w:rPr>
            </w:pPr>
            <w:r w:rsidRPr="002C3A63">
              <w:rPr>
                <w:rFonts w:ascii="Times New Roman" w:hAnsi="Times New Roman" w:cs="Times New Roman"/>
                <w:sz w:val="20"/>
                <w:szCs w:val="20"/>
              </w:rPr>
              <w:t>k</w:t>
            </w:r>
          </w:p>
        </w:tc>
        <w:tc>
          <w:tcPr>
            <w:tcW w:w="9061" w:type="dxa"/>
            <w:tcBorders>
              <w:top w:val="single" w:sz="4" w:space="0" w:color="000000"/>
              <w:left w:val="single" w:sz="4" w:space="0" w:color="000000"/>
              <w:bottom w:val="single" w:sz="4" w:space="0" w:color="000000"/>
              <w:right w:val="single" w:sz="4" w:space="0" w:color="000000"/>
            </w:tcBorders>
            <w:hideMark/>
          </w:tcPr>
          <w:p w14:paraId="663E9E5F" w14:textId="77777777" w:rsidR="00AE02DE" w:rsidRPr="002C3A63" w:rsidRDefault="00AE02DE" w:rsidP="005E28DC">
            <w:pPr>
              <w:pStyle w:val="TableParagraph"/>
              <w:spacing w:before="42"/>
              <w:rPr>
                <w:rFonts w:ascii="Times New Roman" w:hAnsi="Times New Roman" w:cs="Times New Roman"/>
                <w:sz w:val="20"/>
                <w:szCs w:val="20"/>
              </w:rPr>
            </w:pPr>
            <w:proofErr w:type="spellStart"/>
            <w:r w:rsidRPr="002C3A63">
              <w:rPr>
                <w:rFonts w:ascii="Times New Roman" w:hAnsi="Times New Roman" w:cs="Times New Roman"/>
                <w:sz w:val="20"/>
                <w:szCs w:val="20"/>
              </w:rPr>
              <w:t>kieliszek</w:t>
            </w:r>
            <w:proofErr w:type="spellEnd"/>
            <w:r w:rsidRPr="002C3A63">
              <w:rPr>
                <w:rFonts w:ascii="Times New Roman" w:hAnsi="Times New Roman" w:cs="Times New Roman"/>
                <w:sz w:val="20"/>
                <w:szCs w:val="20"/>
              </w:rPr>
              <w:t xml:space="preserve"> 60ml, </w:t>
            </w:r>
            <w:proofErr w:type="spellStart"/>
            <w:r w:rsidRPr="002C3A63">
              <w:rPr>
                <w:rFonts w:ascii="Times New Roman" w:hAnsi="Times New Roman" w:cs="Times New Roman"/>
                <w:sz w:val="20"/>
                <w:szCs w:val="20"/>
              </w:rPr>
              <w:t>skalowany</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75AF0F3C" w14:textId="77777777" w:rsidTr="005E28DC">
        <w:trPr>
          <w:trHeight w:val="340"/>
        </w:trPr>
        <w:tc>
          <w:tcPr>
            <w:tcW w:w="420" w:type="dxa"/>
            <w:tcBorders>
              <w:top w:val="single" w:sz="4" w:space="0" w:color="000000"/>
              <w:left w:val="single" w:sz="8" w:space="0" w:color="000000"/>
              <w:bottom w:val="single" w:sz="4" w:space="0" w:color="000000"/>
              <w:right w:val="single" w:sz="4" w:space="0" w:color="000000"/>
            </w:tcBorders>
            <w:hideMark/>
          </w:tcPr>
          <w:p w14:paraId="5D58B69E" w14:textId="77777777" w:rsidR="00AE02DE" w:rsidRPr="002C3A63" w:rsidRDefault="00AE02DE" w:rsidP="005E28DC">
            <w:pPr>
              <w:pStyle w:val="TableParagraph"/>
              <w:spacing w:before="71"/>
              <w:ind w:left="9"/>
              <w:jc w:val="center"/>
              <w:rPr>
                <w:rFonts w:ascii="Times New Roman" w:hAnsi="Times New Roman" w:cs="Times New Roman"/>
                <w:sz w:val="20"/>
                <w:szCs w:val="20"/>
              </w:rPr>
            </w:pPr>
            <w:r w:rsidRPr="002C3A63">
              <w:rPr>
                <w:rFonts w:ascii="Times New Roman" w:hAnsi="Times New Roman" w:cs="Times New Roman"/>
                <w:w w:val="99"/>
                <w:sz w:val="20"/>
                <w:szCs w:val="20"/>
              </w:rPr>
              <w:t>l</w:t>
            </w:r>
          </w:p>
        </w:tc>
        <w:tc>
          <w:tcPr>
            <w:tcW w:w="9061" w:type="dxa"/>
            <w:tcBorders>
              <w:top w:val="single" w:sz="4" w:space="0" w:color="000000"/>
              <w:left w:val="single" w:sz="4" w:space="0" w:color="000000"/>
              <w:bottom w:val="single" w:sz="4" w:space="0" w:color="000000"/>
              <w:right w:val="single" w:sz="4" w:space="0" w:color="000000"/>
            </w:tcBorders>
            <w:hideMark/>
          </w:tcPr>
          <w:p w14:paraId="2F62A05E" w14:textId="77777777" w:rsidR="00AE02DE" w:rsidRPr="002C3A63" w:rsidRDefault="00AE02DE" w:rsidP="005E28DC">
            <w:pPr>
              <w:pStyle w:val="TableParagraph"/>
              <w:spacing w:before="71"/>
              <w:rPr>
                <w:rFonts w:ascii="Times New Roman" w:hAnsi="Times New Roman" w:cs="Times New Roman"/>
                <w:sz w:val="20"/>
                <w:szCs w:val="20"/>
              </w:rPr>
            </w:pPr>
            <w:proofErr w:type="spellStart"/>
            <w:r w:rsidRPr="002C3A63">
              <w:rPr>
                <w:rFonts w:ascii="Times New Roman" w:hAnsi="Times New Roman" w:cs="Times New Roman"/>
                <w:sz w:val="20"/>
                <w:szCs w:val="20"/>
              </w:rPr>
              <w:t>strzykawka</w:t>
            </w:r>
            <w:proofErr w:type="spellEnd"/>
            <w:r w:rsidRPr="002C3A63">
              <w:rPr>
                <w:rFonts w:ascii="Times New Roman" w:hAnsi="Times New Roman" w:cs="Times New Roman"/>
                <w:sz w:val="20"/>
                <w:szCs w:val="20"/>
              </w:rPr>
              <w:t xml:space="preserve"> 2ml z </w:t>
            </w:r>
            <w:proofErr w:type="spellStart"/>
            <w:r w:rsidRPr="002C3A63">
              <w:rPr>
                <w:rFonts w:ascii="Times New Roman" w:hAnsi="Times New Roman" w:cs="Times New Roman"/>
                <w:sz w:val="20"/>
                <w:szCs w:val="20"/>
              </w:rPr>
              <w:t>gumką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wokół</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tłoka</w:t>
            </w:r>
            <w:proofErr w:type="spellEnd"/>
            <w:r w:rsidRPr="002C3A63">
              <w:rPr>
                <w:rFonts w:ascii="Times New Roman" w:hAnsi="Times New Roman" w:cs="Times New Roman"/>
                <w:sz w:val="20"/>
                <w:szCs w:val="20"/>
              </w:rPr>
              <w:t xml:space="preserve">, 3-częściowa, centric, LS – 2 </w:t>
            </w:r>
            <w:proofErr w:type="spellStart"/>
            <w:r w:rsidRPr="002C3A63">
              <w:rPr>
                <w:rFonts w:ascii="Times New Roman" w:hAnsi="Times New Roman" w:cs="Times New Roman"/>
                <w:sz w:val="20"/>
                <w:szCs w:val="20"/>
              </w:rPr>
              <w:t>sztuki</w:t>
            </w:r>
            <w:proofErr w:type="spellEnd"/>
          </w:p>
        </w:tc>
      </w:tr>
      <w:tr w:rsidR="00AE02DE" w:rsidRPr="002C3A63" w14:paraId="4FA21183" w14:textId="77777777" w:rsidTr="005E28DC">
        <w:trPr>
          <w:trHeight w:val="330"/>
        </w:trPr>
        <w:tc>
          <w:tcPr>
            <w:tcW w:w="420" w:type="dxa"/>
            <w:tcBorders>
              <w:top w:val="single" w:sz="4" w:space="0" w:color="000000"/>
              <w:left w:val="single" w:sz="8" w:space="0" w:color="000000"/>
              <w:bottom w:val="single" w:sz="4" w:space="0" w:color="000000"/>
              <w:right w:val="single" w:sz="4" w:space="0" w:color="000000"/>
            </w:tcBorders>
            <w:hideMark/>
          </w:tcPr>
          <w:p w14:paraId="57E86FE0" w14:textId="77777777" w:rsidR="00AE02DE" w:rsidRPr="002C3A63" w:rsidRDefault="00AE02DE" w:rsidP="005E28DC">
            <w:pPr>
              <w:pStyle w:val="TableParagraph"/>
              <w:spacing w:before="66"/>
              <w:ind w:left="9"/>
              <w:jc w:val="center"/>
              <w:rPr>
                <w:rFonts w:ascii="Times New Roman" w:hAnsi="Times New Roman" w:cs="Times New Roman"/>
                <w:sz w:val="20"/>
                <w:szCs w:val="20"/>
              </w:rPr>
            </w:pPr>
            <w:r w:rsidRPr="002C3A63">
              <w:rPr>
                <w:rFonts w:ascii="Times New Roman" w:hAnsi="Times New Roman" w:cs="Times New Roman"/>
                <w:sz w:val="20"/>
                <w:szCs w:val="20"/>
              </w:rPr>
              <w:t>ł</w:t>
            </w:r>
          </w:p>
        </w:tc>
        <w:tc>
          <w:tcPr>
            <w:tcW w:w="9061" w:type="dxa"/>
            <w:tcBorders>
              <w:top w:val="single" w:sz="4" w:space="0" w:color="000000"/>
              <w:left w:val="single" w:sz="4" w:space="0" w:color="000000"/>
              <w:bottom w:val="single" w:sz="4" w:space="0" w:color="000000"/>
              <w:right w:val="single" w:sz="4" w:space="0" w:color="000000"/>
            </w:tcBorders>
            <w:hideMark/>
          </w:tcPr>
          <w:p w14:paraId="0B18C09E" w14:textId="77777777" w:rsidR="00AE02DE" w:rsidRPr="002C3A63" w:rsidRDefault="00AE02DE" w:rsidP="005E28DC">
            <w:pPr>
              <w:pStyle w:val="TableParagraph"/>
              <w:spacing w:before="66"/>
              <w:rPr>
                <w:rFonts w:ascii="Times New Roman" w:hAnsi="Times New Roman" w:cs="Times New Roman"/>
                <w:sz w:val="20"/>
                <w:szCs w:val="20"/>
              </w:rPr>
            </w:pPr>
            <w:proofErr w:type="spellStart"/>
            <w:r w:rsidRPr="002C3A63">
              <w:rPr>
                <w:rFonts w:ascii="Times New Roman" w:hAnsi="Times New Roman" w:cs="Times New Roman"/>
                <w:sz w:val="20"/>
                <w:szCs w:val="20"/>
              </w:rPr>
              <w:t>strzykawka</w:t>
            </w:r>
            <w:proofErr w:type="spellEnd"/>
            <w:r w:rsidRPr="002C3A63">
              <w:rPr>
                <w:rFonts w:ascii="Times New Roman" w:hAnsi="Times New Roman" w:cs="Times New Roman"/>
                <w:sz w:val="20"/>
                <w:szCs w:val="20"/>
              </w:rPr>
              <w:t xml:space="preserve"> 5ml z </w:t>
            </w:r>
            <w:proofErr w:type="spellStart"/>
            <w:r w:rsidRPr="002C3A63">
              <w:rPr>
                <w:rFonts w:ascii="Times New Roman" w:hAnsi="Times New Roman" w:cs="Times New Roman"/>
                <w:sz w:val="20"/>
                <w:szCs w:val="20"/>
              </w:rPr>
              <w:t>gumką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wokół</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tłoka</w:t>
            </w:r>
            <w:proofErr w:type="spellEnd"/>
            <w:r w:rsidRPr="002C3A63">
              <w:rPr>
                <w:rFonts w:ascii="Times New Roman" w:hAnsi="Times New Roman" w:cs="Times New Roman"/>
                <w:sz w:val="20"/>
                <w:szCs w:val="20"/>
              </w:rPr>
              <w:t xml:space="preserve">, 3-częściowa, centric, LL – 1 </w:t>
            </w:r>
            <w:proofErr w:type="spellStart"/>
            <w:r w:rsidRPr="002C3A63">
              <w:rPr>
                <w:rFonts w:ascii="Times New Roman" w:hAnsi="Times New Roman" w:cs="Times New Roman"/>
                <w:sz w:val="20"/>
                <w:szCs w:val="20"/>
              </w:rPr>
              <w:t>sztuka</w:t>
            </w:r>
            <w:proofErr w:type="spellEnd"/>
          </w:p>
        </w:tc>
      </w:tr>
      <w:tr w:rsidR="00AE02DE" w:rsidRPr="002C3A63" w14:paraId="028AA669" w14:textId="77777777" w:rsidTr="005E28DC">
        <w:trPr>
          <w:trHeight w:val="426"/>
        </w:trPr>
        <w:tc>
          <w:tcPr>
            <w:tcW w:w="420" w:type="dxa"/>
            <w:tcBorders>
              <w:top w:val="single" w:sz="4" w:space="0" w:color="000000"/>
              <w:left w:val="single" w:sz="8" w:space="0" w:color="000000"/>
              <w:bottom w:val="single" w:sz="4" w:space="0" w:color="000000"/>
              <w:right w:val="single" w:sz="4" w:space="0" w:color="000000"/>
            </w:tcBorders>
            <w:hideMark/>
          </w:tcPr>
          <w:p w14:paraId="1786BD90" w14:textId="77777777" w:rsidR="00AE02DE" w:rsidRPr="002C3A63" w:rsidRDefault="00AE02DE" w:rsidP="005E28DC">
            <w:pPr>
              <w:pStyle w:val="TableParagraph"/>
              <w:ind w:left="7"/>
              <w:jc w:val="center"/>
              <w:rPr>
                <w:rFonts w:ascii="Times New Roman" w:hAnsi="Times New Roman" w:cs="Times New Roman"/>
                <w:sz w:val="20"/>
                <w:szCs w:val="20"/>
              </w:rPr>
            </w:pPr>
            <w:r w:rsidRPr="002C3A63">
              <w:rPr>
                <w:rFonts w:ascii="Times New Roman" w:hAnsi="Times New Roman" w:cs="Times New Roman"/>
                <w:w w:val="99"/>
                <w:sz w:val="20"/>
                <w:szCs w:val="20"/>
              </w:rPr>
              <w:lastRenderedPageBreak/>
              <w:t>3</w:t>
            </w:r>
          </w:p>
        </w:tc>
        <w:tc>
          <w:tcPr>
            <w:tcW w:w="9061" w:type="dxa"/>
            <w:tcBorders>
              <w:top w:val="single" w:sz="4" w:space="0" w:color="000000"/>
              <w:left w:val="single" w:sz="4" w:space="0" w:color="000000"/>
              <w:bottom w:val="single" w:sz="4" w:space="0" w:color="000000"/>
              <w:right w:val="single" w:sz="4" w:space="0" w:color="000000"/>
            </w:tcBorders>
            <w:hideMark/>
          </w:tcPr>
          <w:p w14:paraId="2722F12A" w14:textId="77777777" w:rsidR="00AE02DE" w:rsidRPr="002C3A63" w:rsidRDefault="00AE02DE" w:rsidP="005E28DC">
            <w:pPr>
              <w:pStyle w:val="TableParagraph"/>
              <w:spacing w:before="15" w:line="206" w:lineRule="exact"/>
              <w:ind w:right="5"/>
              <w:rPr>
                <w:rFonts w:ascii="Times New Roman" w:hAnsi="Times New Roman" w:cs="Times New Roman"/>
                <w:b/>
                <w:sz w:val="20"/>
                <w:szCs w:val="20"/>
              </w:rPr>
            </w:pPr>
            <w:proofErr w:type="spellStart"/>
            <w:r w:rsidRPr="002C3A63">
              <w:rPr>
                <w:rFonts w:ascii="Times New Roman" w:hAnsi="Times New Roman" w:cs="Times New Roman"/>
                <w:b/>
                <w:sz w:val="20"/>
                <w:szCs w:val="20"/>
              </w:rPr>
              <w:t>opatrunek</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na</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oko</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wykonany</w:t>
            </w:r>
            <w:proofErr w:type="spellEnd"/>
            <w:r w:rsidRPr="002C3A63">
              <w:rPr>
                <w:rFonts w:ascii="Times New Roman" w:hAnsi="Times New Roman" w:cs="Times New Roman"/>
                <w:b/>
                <w:sz w:val="20"/>
                <w:szCs w:val="20"/>
              </w:rPr>
              <w:t xml:space="preserve"> z </w:t>
            </w:r>
            <w:proofErr w:type="spellStart"/>
            <w:r w:rsidRPr="002C3A63">
              <w:rPr>
                <w:rFonts w:ascii="Times New Roman" w:hAnsi="Times New Roman" w:cs="Times New Roman"/>
                <w:b/>
                <w:sz w:val="20"/>
                <w:szCs w:val="20"/>
              </w:rPr>
              <w:t>wysokogatunkowej</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waty</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opatrunkowej</w:t>
            </w:r>
            <w:proofErr w:type="spellEnd"/>
            <w:r w:rsidRPr="002C3A63">
              <w:rPr>
                <w:rFonts w:ascii="Times New Roman" w:hAnsi="Times New Roman" w:cs="Times New Roman"/>
                <w:b/>
                <w:sz w:val="20"/>
                <w:szCs w:val="20"/>
              </w:rPr>
              <w:t xml:space="preserve"> z </w:t>
            </w:r>
            <w:proofErr w:type="spellStart"/>
            <w:r w:rsidRPr="002C3A63">
              <w:rPr>
                <w:rFonts w:ascii="Times New Roman" w:hAnsi="Times New Roman" w:cs="Times New Roman"/>
                <w:b/>
                <w:sz w:val="20"/>
                <w:szCs w:val="20"/>
              </w:rPr>
              <w:t>otuliną</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gazową</w:t>
            </w:r>
            <w:proofErr w:type="spellEnd"/>
            <w:r w:rsidRPr="002C3A63">
              <w:rPr>
                <w:rFonts w:ascii="Times New Roman" w:hAnsi="Times New Roman" w:cs="Times New Roman"/>
                <w:b/>
                <w:sz w:val="20"/>
                <w:szCs w:val="20"/>
              </w:rPr>
              <w:t xml:space="preserve"> z </w:t>
            </w:r>
            <w:proofErr w:type="spellStart"/>
            <w:r w:rsidRPr="002C3A63">
              <w:rPr>
                <w:rFonts w:ascii="Times New Roman" w:hAnsi="Times New Roman" w:cs="Times New Roman"/>
                <w:b/>
                <w:sz w:val="20"/>
                <w:szCs w:val="20"/>
              </w:rPr>
              <w:t>czystej</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bawełny</w:t>
            </w:r>
            <w:proofErr w:type="spellEnd"/>
            <w:r w:rsidRPr="002C3A63">
              <w:rPr>
                <w:rFonts w:ascii="Times New Roman" w:hAnsi="Times New Roman" w:cs="Times New Roman"/>
                <w:b/>
                <w:sz w:val="20"/>
                <w:szCs w:val="20"/>
              </w:rPr>
              <w:t xml:space="preserve">, o </w:t>
            </w:r>
            <w:proofErr w:type="spellStart"/>
            <w:r w:rsidRPr="002C3A63">
              <w:rPr>
                <w:rFonts w:ascii="Times New Roman" w:hAnsi="Times New Roman" w:cs="Times New Roman"/>
                <w:b/>
                <w:sz w:val="20"/>
                <w:szCs w:val="20"/>
              </w:rPr>
              <w:t>kształcie</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owalnym</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Rozmiar</w:t>
            </w:r>
            <w:proofErr w:type="spellEnd"/>
            <w:r w:rsidRPr="002C3A63">
              <w:rPr>
                <w:rFonts w:ascii="Times New Roman" w:hAnsi="Times New Roman" w:cs="Times New Roman"/>
                <w:b/>
                <w:sz w:val="20"/>
                <w:szCs w:val="20"/>
              </w:rPr>
              <w:t xml:space="preserve"> 54 x 70 mm – 1 </w:t>
            </w:r>
            <w:proofErr w:type="spellStart"/>
            <w:r w:rsidRPr="002C3A63">
              <w:rPr>
                <w:rFonts w:ascii="Times New Roman" w:hAnsi="Times New Roman" w:cs="Times New Roman"/>
                <w:b/>
                <w:sz w:val="20"/>
                <w:szCs w:val="20"/>
              </w:rPr>
              <w:t>sztuka</w:t>
            </w:r>
            <w:proofErr w:type="spellEnd"/>
          </w:p>
        </w:tc>
      </w:tr>
      <w:tr w:rsidR="00AE02DE" w:rsidRPr="002C3A63" w14:paraId="32207576" w14:textId="77777777" w:rsidTr="005E28DC">
        <w:trPr>
          <w:trHeight w:val="426"/>
        </w:trPr>
        <w:tc>
          <w:tcPr>
            <w:tcW w:w="420" w:type="dxa"/>
            <w:tcBorders>
              <w:top w:val="single" w:sz="4" w:space="0" w:color="000000"/>
              <w:left w:val="single" w:sz="8" w:space="0" w:color="000000"/>
              <w:bottom w:val="single" w:sz="4" w:space="0" w:color="000000"/>
              <w:right w:val="single" w:sz="4" w:space="0" w:color="000000"/>
            </w:tcBorders>
            <w:hideMark/>
          </w:tcPr>
          <w:p w14:paraId="1C1ECEEE" w14:textId="77777777" w:rsidR="00AE02DE" w:rsidRPr="002C3A63" w:rsidRDefault="00AE02DE" w:rsidP="005E28DC">
            <w:pPr>
              <w:pStyle w:val="TableParagraph"/>
              <w:ind w:left="7"/>
              <w:jc w:val="center"/>
              <w:rPr>
                <w:rFonts w:ascii="Times New Roman" w:hAnsi="Times New Roman" w:cs="Times New Roman"/>
                <w:sz w:val="20"/>
                <w:szCs w:val="20"/>
              </w:rPr>
            </w:pPr>
            <w:r w:rsidRPr="002C3A63">
              <w:rPr>
                <w:rFonts w:ascii="Times New Roman" w:hAnsi="Times New Roman" w:cs="Times New Roman"/>
                <w:w w:val="99"/>
                <w:sz w:val="20"/>
                <w:szCs w:val="20"/>
              </w:rPr>
              <w:t>4</w:t>
            </w:r>
          </w:p>
        </w:tc>
        <w:tc>
          <w:tcPr>
            <w:tcW w:w="9061" w:type="dxa"/>
            <w:tcBorders>
              <w:top w:val="single" w:sz="4" w:space="0" w:color="000000"/>
              <w:left w:val="single" w:sz="4" w:space="0" w:color="000000"/>
              <w:bottom w:val="single" w:sz="4" w:space="0" w:color="000000"/>
              <w:right w:val="single" w:sz="4" w:space="0" w:color="000000"/>
            </w:tcBorders>
            <w:hideMark/>
          </w:tcPr>
          <w:p w14:paraId="64F5508F" w14:textId="77777777" w:rsidR="00AE02DE" w:rsidRPr="002C3A63" w:rsidRDefault="00AE02DE" w:rsidP="005E28DC">
            <w:pPr>
              <w:pStyle w:val="TableParagraph"/>
              <w:spacing w:before="7" w:line="210" w:lineRule="atLeast"/>
              <w:rPr>
                <w:rFonts w:ascii="Times New Roman" w:hAnsi="Times New Roman" w:cs="Times New Roman"/>
                <w:sz w:val="20"/>
                <w:szCs w:val="20"/>
              </w:rPr>
            </w:pPr>
            <w:r w:rsidRPr="002C3A63">
              <w:rPr>
                <w:rFonts w:ascii="Times New Roman" w:hAnsi="Times New Roman" w:cs="Times New Roman"/>
                <w:sz w:val="20"/>
                <w:szCs w:val="20"/>
              </w:rPr>
              <w:t xml:space="preserve">Na </w:t>
            </w:r>
            <w:proofErr w:type="spellStart"/>
            <w:r w:rsidRPr="002C3A63">
              <w:rPr>
                <w:rFonts w:ascii="Times New Roman" w:hAnsi="Times New Roman" w:cs="Times New Roman"/>
                <w:sz w:val="20"/>
                <w:szCs w:val="20"/>
              </w:rPr>
              <w:t>każdym</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wyrobie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sterylnym</w:t>
            </w:r>
            <w:proofErr w:type="spellEnd"/>
            <w:r w:rsidRPr="002C3A63">
              <w:rPr>
                <w:rFonts w:ascii="Times New Roman" w:hAnsi="Times New Roman" w:cs="Times New Roman"/>
                <w:sz w:val="20"/>
                <w:szCs w:val="20"/>
              </w:rPr>
              <w:t xml:space="preserve"> minimum </w:t>
            </w:r>
            <w:proofErr w:type="spellStart"/>
            <w:r w:rsidRPr="002C3A63">
              <w:rPr>
                <w:rFonts w:ascii="Times New Roman" w:hAnsi="Times New Roman" w:cs="Times New Roman"/>
                <w:sz w:val="20"/>
                <w:szCs w:val="20"/>
              </w:rPr>
              <w:t>dwie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samoprzylepne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etykiety</w:t>
            </w:r>
            <w:proofErr w:type="spellEnd"/>
            <w:r w:rsidRPr="002C3A63">
              <w:rPr>
                <w:rFonts w:ascii="Times New Roman" w:hAnsi="Times New Roman" w:cs="Times New Roman"/>
                <w:sz w:val="20"/>
                <w:szCs w:val="20"/>
              </w:rPr>
              <w:t xml:space="preserve"> do </w:t>
            </w:r>
            <w:proofErr w:type="spellStart"/>
            <w:r w:rsidRPr="002C3A63">
              <w:rPr>
                <w:rFonts w:ascii="Times New Roman" w:hAnsi="Times New Roman" w:cs="Times New Roman"/>
                <w:sz w:val="20"/>
                <w:szCs w:val="20"/>
              </w:rPr>
              <w:t>dokumentacji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medycznej</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zawierająca</w:t>
            </w:r>
            <w:proofErr w:type="spellEnd"/>
            <w:r w:rsidRPr="002C3A63">
              <w:rPr>
                <w:rFonts w:ascii="Times New Roman" w:hAnsi="Times New Roman" w:cs="Times New Roman"/>
                <w:sz w:val="20"/>
                <w:szCs w:val="20"/>
              </w:rPr>
              <w:t xml:space="preserve"> minimum: </w:t>
            </w:r>
            <w:proofErr w:type="spellStart"/>
            <w:r w:rsidRPr="002C3A63">
              <w:rPr>
                <w:rFonts w:ascii="Times New Roman" w:hAnsi="Times New Roman" w:cs="Times New Roman"/>
                <w:sz w:val="20"/>
                <w:szCs w:val="20"/>
              </w:rPr>
              <w:t>oznaczenie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produktu</w:t>
            </w:r>
            <w:proofErr w:type="spellEnd"/>
            <w:r w:rsidRPr="002C3A63">
              <w:rPr>
                <w:rFonts w:ascii="Times New Roman" w:hAnsi="Times New Roman" w:cs="Times New Roman"/>
                <w:sz w:val="20"/>
                <w:szCs w:val="20"/>
              </w:rPr>
              <w:t xml:space="preserve">, nr </w:t>
            </w:r>
            <w:proofErr w:type="spellStart"/>
            <w:r w:rsidRPr="002C3A63">
              <w:rPr>
                <w:rFonts w:ascii="Times New Roman" w:hAnsi="Times New Roman" w:cs="Times New Roman"/>
                <w:sz w:val="20"/>
                <w:szCs w:val="20"/>
              </w:rPr>
              <w:t>serii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oraz</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datę</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ważności</w:t>
            </w:r>
            <w:proofErr w:type="spellEnd"/>
            <w:r w:rsidRPr="002C3A63">
              <w:rPr>
                <w:rFonts w:ascii="Times New Roman" w:hAnsi="Times New Roman" w:cs="Times New Roman"/>
                <w:sz w:val="20"/>
                <w:szCs w:val="20"/>
              </w:rPr>
              <w:t>.</w:t>
            </w:r>
          </w:p>
        </w:tc>
      </w:tr>
      <w:tr w:rsidR="00AE02DE" w:rsidRPr="002C3A63" w14:paraId="02EED2D8" w14:textId="77777777" w:rsidTr="005E28DC">
        <w:trPr>
          <w:trHeight w:val="426"/>
        </w:trPr>
        <w:tc>
          <w:tcPr>
            <w:tcW w:w="420" w:type="dxa"/>
            <w:tcBorders>
              <w:top w:val="single" w:sz="4" w:space="0" w:color="000000"/>
              <w:left w:val="single" w:sz="8" w:space="0" w:color="000000"/>
              <w:bottom w:val="single" w:sz="4" w:space="0" w:color="000000"/>
              <w:right w:val="single" w:sz="4" w:space="0" w:color="000000"/>
            </w:tcBorders>
            <w:hideMark/>
          </w:tcPr>
          <w:p w14:paraId="2246FED8" w14:textId="77777777" w:rsidR="00AE02DE" w:rsidRPr="002C3A63" w:rsidRDefault="00AE02DE" w:rsidP="005E28DC">
            <w:pPr>
              <w:pStyle w:val="TableParagraph"/>
              <w:spacing w:before="113"/>
              <w:ind w:left="7"/>
              <w:jc w:val="center"/>
              <w:rPr>
                <w:rFonts w:ascii="Times New Roman" w:hAnsi="Times New Roman" w:cs="Times New Roman"/>
                <w:sz w:val="20"/>
                <w:szCs w:val="20"/>
              </w:rPr>
            </w:pPr>
            <w:r w:rsidRPr="002C3A63">
              <w:rPr>
                <w:rFonts w:ascii="Times New Roman" w:hAnsi="Times New Roman" w:cs="Times New Roman"/>
                <w:w w:val="99"/>
                <w:sz w:val="20"/>
                <w:szCs w:val="20"/>
              </w:rPr>
              <w:t>5</w:t>
            </w:r>
          </w:p>
        </w:tc>
        <w:tc>
          <w:tcPr>
            <w:tcW w:w="9061" w:type="dxa"/>
            <w:tcBorders>
              <w:top w:val="single" w:sz="4" w:space="0" w:color="000000"/>
              <w:left w:val="single" w:sz="4" w:space="0" w:color="000000"/>
              <w:bottom w:val="single" w:sz="4" w:space="0" w:color="000000"/>
              <w:right w:val="single" w:sz="4" w:space="0" w:color="000000"/>
            </w:tcBorders>
            <w:hideMark/>
          </w:tcPr>
          <w:p w14:paraId="18AB692E" w14:textId="77777777" w:rsidR="00AE02DE" w:rsidRPr="002C3A63" w:rsidRDefault="00AE02DE" w:rsidP="005E28DC">
            <w:pPr>
              <w:pStyle w:val="TableParagraph"/>
              <w:spacing w:before="7" w:line="210" w:lineRule="atLeast"/>
              <w:rPr>
                <w:rFonts w:ascii="Times New Roman" w:hAnsi="Times New Roman" w:cs="Times New Roman"/>
                <w:sz w:val="20"/>
                <w:szCs w:val="20"/>
              </w:rPr>
            </w:pPr>
            <w:proofErr w:type="spellStart"/>
            <w:r w:rsidRPr="002C3A63">
              <w:rPr>
                <w:rFonts w:ascii="Times New Roman" w:hAnsi="Times New Roman" w:cs="Times New Roman"/>
                <w:sz w:val="20"/>
                <w:szCs w:val="20"/>
              </w:rPr>
              <w:t>Produkt</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bezpiecznie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pakowany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zawartość</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zestawu</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owinięta</w:t>
            </w:r>
            <w:proofErr w:type="spellEnd"/>
            <w:r w:rsidRPr="002C3A63">
              <w:rPr>
                <w:rFonts w:ascii="Times New Roman" w:hAnsi="Times New Roman" w:cs="Times New Roman"/>
                <w:sz w:val="20"/>
                <w:szCs w:val="20"/>
              </w:rPr>
              <w:t xml:space="preserve"> w </w:t>
            </w:r>
            <w:proofErr w:type="spellStart"/>
            <w:r w:rsidRPr="002C3A63">
              <w:rPr>
                <w:rFonts w:ascii="Times New Roman" w:hAnsi="Times New Roman" w:cs="Times New Roman"/>
                <w:sz w:val="20"/>
                <w:szCs w:val="20"/>
              </w:rPr>
              <w:t>specjalną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serwetę</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umieszczona</w:t>
            </w:r>
            <w:proofErr w:type="spellEnd"/>
            <w:r w:rsidRPr="002C3A63">
              <w:rPr>
                <w:rFonts w:ascii="Times New Roman" w:hAnsi="Times New Roman" w:cs="Times New Roman"/>
                <w:sz w:val="20"/>
                <w:szCs w:val="20"/>
              </w:rPr>
              <w:t xml:space="preserve"> w </w:t>
            </w:r>
            <w:proofErr w:type="spellStart"/>
            <w:r w:rsidRPr="002C3A63">
              <w:rPr>
                <w:rFonts w:ascii="Times New Roman" w:hAnsi="Times New Roman" w:cs="Times New Roman"/>
                <w:sz w:val="20"/>
                <w:szCs w:val="20"/>
              </w:rPr>
              <w:t>blisterze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lub</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folii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zestawy</w:t>
            </w:r>
            <w:proofErr w:type="spellEnd"/>
            <w:r w:rsidRPr="002C3A63">
              <w:rPr>
                <w:rFonts w:ascii="Times New Roman" w:hAnsi="Times New Roman" w:cs="Times New Roman"/>
                <w:sz w:val="20"/>
                <w:szCs w:val="20"/>
              </w:rPr>
              <w:t xml:space="preserve"> do </w:t>
            </w:r>
            <w:proofErr w:type="spellStart"/>
            <w:r w:rsidRPr="002C3A63">
              <w:rPr>
                <w:rFonts w:ascii="Times New Roman" w:hAnsi="Times New Roman" w:cs="Times New Roman"/>
                <w:sz w:val="20"/>
                <w:szCs w:val="20"/>
              </w:rPr>
              <w:t>transportu</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pakowane</w:t>
            </w:r>
            <w:proofErr w:type="spellEnd"/>
            <w:r w:rsidRPr="002C3A63">
              <w:rPr>
                <w:rFonts w:ascii="Times New Roman" w:hAnsi="Times New Roman" w:cs="Times New Roman"/>
                <w:sz w:val="20"/>
                <w:szCs w:val="20"/>
              </w:rPr>
              <w:t xml:space="preserve"> w 2 </w:t>
            </w:r>
            <w:proofErr w:type="spellStart"/>
            <w:r w:rsidRPr="002C3A63">
              <w:rPr>
                <w:rFonts w:ascii="Times New Roman" w:hAnsi="Times New Roman" w:cs="Times New Roman"/>
                <w:sz w:val="20"/>
                <w:szCs w:val="20"/>
              </w:rPr>
              <w:t>kartony</w:t>
            </w:r>
            <w:proofErr w:type="spellEnd"/>
            <w:r w:rsidRPr="002C3A63">
              <w:rPr>
                <w:rFonts w:ascii="Times New Roman" w:hAnsi="Times New Roman" w:cs="Times New Roman"/>
                <w:sz w:val="20"/>
                <w:szCs w:val="20"/>
              </w:rPr>
              <w:t>.</w:t>
            </w:r>
          </w:p>
        </w:tc>
      </w:tr>
      <w:tr w:rsidR="00AE02DE" w:rsidRPr="002C3A63" w14:paraId="505B0F24" w14:textId="77777777" w:rsidTr="005E28DC">
        <w:trPr>
          <w:trHeight w:val="284"/>
        </w:trPr>
        <w:tc>
          <w:tcPr>
            <w:tcW w:w="420" w:type="dxa"/>
            <w:tcBorders>
              <w:top w:val="single" w:sz="4" w:space="0" w:color="000000"/>
              <w:left w:val="single" w:sz="8" w:space="0" w:color="000000"/>
              <w:bottom w:val="single" w:sz="4" w:space="0" w:color="000000"/>
              <w:right w:val="single" w:sz="4" w:space="0" w:color="000000"/>
            </w:tcBorders>
            <w:hideMark/>
          </w:tcPr>
          <w:p w14:paraId="1F1B66BD" w14:textId="77777777" w:rsidR="00AE02DE" w:rsidRPr="002C3A63" w:rsidRDefault="00AE02DE" w:rsidP="005E28DC">
            <w:pPr>
              <w:pStyle w:val="TableParagraph"/>
              <w:spacing w:before="44"/>
              <w:ind w:left="7"/>
              <w:jc w:val="center"/>
              <w:rPr>
                <w:rFonts w:ascii="Times New Roman" w:hAnsi="Times New Roman" w:cs="Times New Roman"/>
                <w:sz w:val="20"/>
                <w:szCs w:val="20"/>
              </w:rPr>
            </w:pPr>
            <w:r w:rsidRPr="002C3A63">
              <w:rPr>
                <w:rFonts w:ascii="Times New Roman" w:hAnsi="Times New Roman" w:cs="Times New Roman"/>
                <w:w w:val="99"/>
                <w:sz w:val="20"/>
                <w:szCs w:val="20"/>
              </w:rPr>
              <w:t>6</w:t>
            </w:r>
          </w:p>
        </w:tc>
        <w:tc>
          <w:tcPr>
            <w:tcW w:w="9061" w:type="dxa"/>
            <w:tcBorders>
              <w:top w:val="single" w:sz="4" w:space="0" w:color="000000"/>
              <w:left w:val="single" w:sz="4" w:space="0" w:color="000000"/>
              <w:bottom w:val="single" w:sz="4" w:space="0" w:color="000000"/>
              <w:right w:val="single" w:sz="4" w:space="0" w:color="000000"/>
            </w:tcBorders>
            <w:hideMark/>
          </w:tcPr>
          <w:p w14:paraId="794111F6" w14:textId="77777777" w:rsidR="00AE02DE" w:rsidRPr="002C3A63" w:rsidRDefault="00AE02DE" w:rsidP="005E28DC">
            <w:pPr>
              <w:pStyle w:val="TableParagraph"/>
              <w:spacing w:before="44"/>
              <w:rPr>
                <w:rFonts w:ascii="Times New Roman" w:hAnsi="Times New Roman" w:cs="Times New Roman"/>
                <w:sz w:val="20"/>
                <w:szCs w:val="20"/>
              </w:rPr>
            </w:pPr>
            <w:proofErr w:type="spellStart"/>
            <w:r w:rsidRPr="002C3A63">
              <w:rPr>
                <w:rFonts w:ascii="Times New Roman" w:hAnsi="Times New Roman" w:cs="Times New Roman"/>
                <w:sz w:val="20"/>
                <w:szCs w:val="20"/>
              </w:rPr>
              <w:t>Wyrób</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spełniający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normę</w:t>
            </w:r>
            <w:proofErr w:type="spellEnd"/>
            <w:r w:rsidRPr="002C3A63">
              <w:rPr>
                <w:rFonts w:ascii="Times New Roman" w:hAnsi="Times New Roman" w:cs="Times New Roman"/>
                <w:sz w:val="20"/>
                <w:szCs w:val="20"/>
              </w:rPr>
              <w:t xml:space="preserve"> EN 13795 , </w:t>
            </w:r>
            <w:proofErr w:type="spellStart"/>
            <w:r w:rsidRPr="002C3A63">
              <w:rPr>
                <w:rFonts w:ascii="Times New Roman" w:hAnsi="Times New Roman" w:cs="Times New Roman"/>
                <w:sz w:val="20"/>
                <w:szCs w:val="20"/>
              </w:rPr>
              <w:t>potwierdzoną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karta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danych</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technicznych</w:t>
            </w:r>
            <w:proofErr w:type="spellEnd"/>
            <w:r w:rsidRPr="002C3A63">
              <w:rPr>
                <w:rFonts w:ascii="Times New Roman" w:hAnsi="Times New Roman" w:cs="Times New Roman"/>
                <w:sz w:val="20"/>
                <w:szCs w:val="20"/>
              </w:rPr>
              <w:t>.</w:t>
            </w:r>
          </w:p>
        </w:tc>
      </w:tr>
      <w:tr w:rsidR="00AE02DE" w:rsidRPr="002C3A63" w14:paraId="5FBB9CD2" w14:textId="77777777" w:rsidTr="005E28DC">
        <w:trPr>
          <w:trHeight w:val="277"/>
        </w:trPr>
        <w:tc>
          <w:tcPr>
            <w:tcW w:w="420" w:type="dxa"/>
            <w:tcBorders>
              <w:top w:val="single" w:sz="4" w:space="0" w:color="000000"/>
              <w:left w:val="single" w:sz="8" w:space="0" w:color="000000"/>
              <w:bottom w:val="single" w:sz="4" w:space="0" w:color="000000"/>
              <w:right w:val="single" w:sz="4" w:space="0" w:color="000000"/>
            </w:tcBorders>
            <w:hideMark/>
          </w:tcPr>
          <w:p w14:paraId="5060ACD2" w14:textId="77777777" w:rsidR="00AE02DE" w:rsidRPr="002C3A63" w:rsidRDefault="00AE02DE" w:rsidP="005E28DC">
            <w:pPr>
              <w:pStyle w:val="TableParagraph"/>
              <w:spacing w:before="39"/>
              <w:ind w:left="7"/>
              <w:jc w:val="center"/>
              <w:rPr>
                <w:rFonts w:ascii="Times New Roman" w:hAnsi="Times New Roman" w:cs="Times New Roman"/>
                <w:sz w:val="20"/>
                <w:szCs w:val="20"/>
              </w:rPr>
            </w:pPr>
            <w:r w:rsidRPr="002C3A63">
              <w:rPr>
                <w:rFonts w:ascii="Times New Roman" w:hAnsi="Times New Roman" w:cs="Times New Roman"/>
                <w:w w:val="99"/>
                <w:sz w:val="20"/>
                <w:szCs w:val="20"/>
              </w:rPr>
              <w:t>7</w:t>
            </w:r>
          </w:p>
        </w:tc>
        <w:tc>
          <w:tcPr>
            <w:tcW w:w="9061" w:type="dxa"/>
            <w:tcBorders>
              <w:top w:val="single" w:sz="4" w:space="0" w:color="000000"/>
              <w:left w:val="single" w:sz="4" w:space="0" w:color="000000"/>
              <w:bottom w:val="single" w:sz="4" w:space="0" w:color="000000"/>
              <w:right w:val="single" w:sz="4" w:space="0" w:color="000000"/>
            </w:tcBorders>
            <w:hideMark/>
          </w:tcPr>
          <w:p w14:paraId="27D2DED7" w14:textId="77777777" w:rsidR="00AE02DE" w:rsidRPr="002C3A63" w:rsidRDefault="00AE02DE" w:rsidP="005E28DC">
            <w:pPr>
              <w:pStyle w:val="TableParagraph"/>
              <w:spacing w:before="39"/>
              <w:rPr>
                <w:rFonts w:ascii="Times New Roman" w:hAnsi="Times New Roman" w:cs="Times New Roman"/>
                <w:sz w:val="20"/>
                <w:szCs w:val="20"/>
              </w:rPr>
            </w:pPr>
            <w:r w:rsidRPr="002C3A63">
              <w:rPr>
                <w:rFonts w:ascii="Times New Roman" w:hAnsi="Times New Roman" w:cs="Times New Roman"/>
                <w:sz w:val="20"/>
                <w:szCs w:val="20"/>
              </w:rPr>
              <w:t xml:space="preserve">W </w:t>
            </w:r>
            <w:proofErr w:type="spellStart"/>
            <w:r w:rsidRPr="002C3A63">
              <w:rPr>
                <w:rFonts w:ascii="Times New Roman" w:hAnsi="Times New Roman" w:cs="Times New Roman"/>
                <w:sz w:val="20"/>
                <w:szCs w:val="20"/>
              </w:rPr>
              <w:t>opakowaniu</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kartonowym</w:t>
            </w:r>
            <w:proofErr w:type="spellEnd"/>
            <w:r w:rsidRPr="002C3A63">
              <w:rPr>
                <w:rFonts w:ascii="Times New Roman" w:hAnsi="Times New Roman" w:cs="Times New Roman"/>
                <w:sz w:val="20"/>
                <w:szCs w:val="20"/>
              </w:rPr>
              <w:t xml:space="preserve"> 10 </w:t>
            </w:r>
            <w:proofErr w:type="spellStart"/>
            <w:r w:rsidRPr="002C3A63">
              <w:rPr>
                <w:rFonts w:ascii="Times New Roman" w:hAnsi="Times New Roman" w:cs="Times New Roman"/>
                <w:sz w:val="20"/>
                <w:szCs w:val="20"/>
              </w:rPr>
              <w:t>zestawów</w:t>
            </w:r>
            <w:proofErr w:type="spellEnd"/>
            <w:r w:rsidRPr="002C3A63">
              <w:rPr>
                <w:rFonts w:ascii="Times New Roman" w:hAnsi="Times New Roman" w:cs="Times New Roman"/>
                <w:sz w:val="20"/>
                <w:szCs w:val="20"/>
              </w:rPr>
              <w:t>.</w:t>
            </w:r>
          </w:p>
        </w:tc>
      </w:tr>
    </w:tbl>
    <w:p w14:paraId="3B7BFF67" w14:textId="77777777" w:rsidR="00AE02DE" w:rsidRDefault="00AE02DE" w:rsidP="00AE02DE">
      <w:pPr>
        <w:widowControl w:val="0"/>
        <w:tabs>
          <w:tab w:val="left" w:pos="921"/>
        </w:tabs>
        <w:autoSpaceDE w:val="0"/>
        <w:autoSpaceDN w:val="0"/>
        <w:spacing w:before="2" w:after="0" w:line="240" w:lineRule="auto"/>
        <w:ind w:right="264"/>
        <w:jc w:val="both"/>
        <w:rPr>
          <w:b/>
          <w:bCs/>
          <w:sz w:val="20"/>
          <w:szCs w:val="20"/>
        </w:rPr>
      </w:pPr>
      <w:r w:rsidRPr="002C3A63">
        <w:rPr>
          <w:b/>
          <w:bCs/>
          <w:sz w:val="20"/>
          <w:szCs w:val="20"/>
        </w:rPr>
        <w:t>Odpowiedź</w:t>
      </w:r>
    </w:p>
    <w:p w14:paraId="1F01E777" w14:textId="77777777" w:rsidR="00AE02DE" w:rsidRPr="00914F78" w:rsidRDefault="00AE02DE" w:rsidP="00AE02DE">
      <w:pPr>
        <w:widowControl w:val="0"/>
        <w:tabs>
          <w:tab w:val="left" w:pos="921"/>
        </w:tabs>
        <w:autoSpaceDE w:val="0"/>
        <w:autoSpaceDN w:val="0"/>
        <w:spacing w:before="2" w:after="0" w:line="240" w:lineRule="auto"/>
        <w:ind w:right="264"/>
        <w:jc w:val="both"/>
        <w:rPr>
          <w:rFonts w:ascii="Times New Roman" w:hAnsi="Times New Roman" w:cs="Times New Roman"/>
          <w:b/>
          <w:bCs/>
          <w:sz w:val="20"/>
          <w:szCs w:val="20"/>
        </w:rPr>
      </w:pPr>
      <w:r w:rsidRPr="00914F78">
        <w:rPr>
          <w:rFonts w:ascii="Times New Roman" w:hAnsi="Times New Roman" w:cs="Times New Roman"/>
          <w:b/>
          <w:bCs/>
          <w:sz w:val="20"/>
          <w:szCs w:val="20"/>
        </w:rPr>
        <w:t>Zamawiający dopuszcza</w:t>
      </w:r>
    </w:p>
    <w:p w14:paraId="271979ED" w14:textId="77777777" w:rsidR="00AE02DE" w:rsidRPr="002C3A63" w:rsidRDefault="00AE02DE" w:rsidP="00AE02DE">
      <w:pPr>
        <w:pStyle w:val="Tekstpodstawowy"/>
        <w:spacing w:before="7"/>
        <w:rPr>
          <w:rFonts w:ascii="Times New Roman" w:eastAsia="Arial" w:hAnsi="Times New Roman"/>
          <w:sz w:val="20"/>
          <w:lang w:bidi="pl-PL"/>
        </w:rPr>
      </w:pPr>
    </w:p>
    <w:p w14:paraId="17674DB2" w14:textId="77777777" w:rsidR="00AE02DE" w:rsidRPr="002C3A63" w:rsidRDefault="00AE02DE" w:rsidP="00AE02DE">
      <w:pPr>
        <w:pStyle w:val="Nagwek2"/>
        <w:spacing w:before="95"/>
        <w:ind w:left="932"/>
        <w:rPr>
          <w:rFonts w:ascii="Times New Roman" w:hAnsi="Times New Roman" w:cs="Times New Roman"/>
          <w:sz w:val="20"/>
          <w:szCs w:val="20"/>
        </w:rPr>
      </w:pPr>
      <w:r w:rsidRPr="002C3A63">
        <w:rPr>
          <w:rFonts w:ascii="Times New Roman" w:hAnsi="Times New Roman" w:cs="Times New Roman"/>
          <w:sz w:val="20"/>
          <w:szCs w:val="20"/>
        </w:rPr>
        <w:t>LUB</w:t>
      </w:r>
    </w:p>
    <w:p w14:paraId="711C5BE9" w14:textId="77777777" w:rsidR="00AE02DE" w:rsidRPr="002C3A63" w:rsidRDefault="00AE02DE" w:rsidP="00AE02DE">
      <w:pPr>
        <w:pStyle w:val="Tekstpodstawowy"/>
        <w:spacing w:before="2"/>
        <w:rPr>
          <w:rFonts w:ascii="Times New Roman" w:hAnsi="Times New Roman"/>
          <w:b/>
          <w:sz w:val="20"/>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143"/>
      </w:tblGrid>
      <w:tr w:rsidR="00AE02DE" w:rsidRPr="002C3A63" w14:paraId="541590AD" w14:textId="77777777" w:rsidTr="005E28DC">
        <w:trPr>
          <w:trHeight w:val="427"/>
        </w:trPr>
        <w:tc>
          <w:tcPr>
            <w:tcW w:w="425" w:type="dxa"/>
            <w:tcBorders>
              <w:top w:val="single" w:sz="4" w:space="0" w:color="000000"/>
              <w:left w:val="single" w:sz="8" w:space="0" w:color="000000"/>
              <w:bottom w:val="single" w:sz="4" w:space="0" w:color="000000"/>
              <w:right w:val="single" w:sz="4" w:space="0" w:color="000000"/>
            </w:tcBorders>
            <w:hideMark/>
          </w:tcPr>
          <w:p w14:paraId="67FEE6F6" w14:textId="77777777" w:rsidR="00AE02DE" w:rsidRPr="002C3A63" w:rsidRDefault="00AE02DE" w:rsidP="005E28DC">
            <w:pPr>
              <w:pStyle w:val="TableParagraph"/>
              <w:ind w:left="7"/>
              <w:jc w:val="center"/>
              <w:rPr>
                <w:rFonts w:ascii="Times New Roman" w:hAnsi="Times New Roman" w:cs="Times New Roman"/>
                <w:sz w:val="20"/>
                <w:szCs w:val="20"/>
              </w:rPr>
            </w:pPr>
            <w:r w:rsidRPr="002C3A63">
              <w:rPr>
                <w:rFonts w:ascii="Times New Roman" w:hAnsi="Times New Roman" w:cs="Times New Roman"/>
                <w:w w:val="99"/>
                <w:sz w:val="20"/>
                <w:szCs w:val="20"/>
              </w:rPr>
              <w:t>2</w:t>
            </w:r>
          </w:p>
        </w:tc>
        <w:tc>
          <w:tcPr>
            <w:tcW w:w="9143" w:type="dxa"/>
            <w:tcBorders>
              <w:top w:val="single" w:sz="4" w:space="0" w:color="000000"/>
              <w:left w:val="single" w:sz="4" w:space="0" w:color="000000"/>
              <w:bottom w:val="single" w:sz="4" w:space="0" w:color="000000"/>
              <w:right w:val="single" w:sz="4" w:space="0" w:color="000000"/>
            </w:tcBorders>
            <w:hideMark/>
          </w:tcPr>
          <w:p w14:paraId="38EF6C2B" w14:textId="77777777" w:rsidR="00AE02DE" w:rsidRPr="002C3A63" w:rsidRDefault="00AE02DE" w:rsidP="005E28DC">
            <w:pPr>
              <w:pStyle w:val="TableParagraph"/>
              <w:ind w:left="12"/>
              <w:rPr>
                <w:rFonts w:ascii="Times New Roman" w:hAnsi="Times New Roman" w:cs="Times New Roman"/>
                <w:sz w:val="20"/>
                <w:szCs w:val="20"/>
              </w:rPr>
            </w:pPr>
            <w:proofErr w:type="spellStart"/>
            <w:r w:rsidRPr="002C3A63">
              <w:rPr>
                <w:rFonts w:ascii="Times New Roman" w:hAnsi="Times New Roman" w:cs="Times New Roman"/>
                <w:sz w:val="20"/>
                <w:szCs w:val="20"/>
              </w:rPr>
              <w:t>Skład</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zestawu</w:t>
            </w:r>
            <w:proofErr w:type="spellEnd"/>
            <w:r w:rsidRPr="002C3A63">
              <w:rPr>
                <w:rFonts w:ascii="Times New Roman" w:hAnsi="Times New Roman" w:cs="Times New Roman"/>
                <w:sz w:val="20"/>
                <w:szCs w:val="20"/>
              </w:rPr>
              <w:t>:</w:t>
            </w:r>
          </w:p>
        </w:tc>
      </w:tr>
      <w:tr w:rsidR="00AE02DE" w:rsidRPr="002C3A63" w14:paraId="105999D9" w14:textId="77777777" w:rsidTr="005E28DC">
        <w:trPr>
          <w:trHeight w:val="426"/>
        </w:trPr>
        <w:tc>
          <w:tcPr>
            <w:tcW w:w="425" w:type="dxa"/>
            <w:tcBorders>
              <w:top w:val="single" w:sz="4" w:space="0" w:color="000000"/>
              <w:left w:val="single" w:sz="8" w:space="0" w:color="000000"/>
              <w:bottom w:val="single" w:sz="4" w:space="0" w:color="000000"/>
              <w:right w:val="single" w:sz="4" w:space="0" w:color="000000"/>
            </w:tcBorders>
            <w:hideMark/>
          </w:tcPr>
          <w:p w14:paraId="5A5C1BA1" w14:textId="77777777" w:rsidR="00AE02DE" w:rsidRPr="002C3A63" w:rsidRDefault="00AE02DE" w:rsidP="005E28DC">
            <w:pPr>
              <w:pStyle w:val="TableParagraph"/>
              <w:ind w:left="7"/>
              <w:jc w:val="center"/>
              <w:rPr>
                <w:rFonts w:ascii="Times New Roman" w:hAnsi="Times New Roman" w:cs="Times New Roman"/>
                <w:sz w:val="20"/>
                <w:szCs w:val="20"/>
              </w:rPr>
            </w:pPr>
            <w:r w:rsidRPr="002C3A63">
              <w:rPr>
                <w:rFonts w:ascii="Times New Roman" w:hAnsi="Times New Roman" w:cs="Times New Roman"/>
                <w:w w:val="99"/>
                <w:sz w:val="20"/>
                <w:szCs w:val="20"/>
              </w:rPr>
              <w:t>a</w:t>
            </w:r>
          </w:p>
        </w:tc>
        <w:tc>
          <w:tcPr>
            <w:tcW w:w="9143" w:type="dxa"/>
            <w:tcBorders>
              <w:top w:val="single" w:sz="4" w:space="0" w:color="000000"/>
              <w:left w:val="single" w:sz="4" w:space="0" w:color="000000"/>
              <w:bottom w:val="single" w:sz="4" w:space="0" w:color="000000"/>
              <w:right w:val="single" w:sz="4" w:space="0" w:color="000000"/>
            </w:tcBorders>
            <w:hideMark/>
          </w:tcPr>
          <w:p w14:paraId="1A9CE714" w14:textId="77777777" w:rsidR="00AE02DE" w:rsidRPr="002C3A63" w:rsidRDefault="00AE02DE" w:rsidP="005E28DC">
            <w:pPr>
              <w:pStyle w:val="TableParagraph"/>
              <w:spacing w:before="15" w:line="206" w:lineRule="exact"/>
              <w:ind w:left="12" w:right="778"/>
              <w:rPr>
                <w:rFonts w:ascii="Times New Roman" w:hAnsi="Times New Roman" w:cs="Times New Roman"/>
                <w:b/>
                <w:sz w:val="20"/>
                <w:szCs w:val="20"/>
              </w:rPr>
            </w:pPr>
            <w:proofErr w:type="spellStart"/>
            <w:r w:rsidRPr="002C3A63">
              <w:rPr>
                <w:rFonts w:ascii="Times New Roman" w:hAnsi="Times New Roman" w:cs="Times New Roman"/>
                <w:b/>
                <w:sz w:val="20"/>
                <w:szCs w:val="20"/>
              </w:rPr>
              <w:t>serweta</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okulistyczna</w:t>
            </w:r>
            <w:proofErr w:type="spellEnd"/>
            <w:r w:rsidRPr="002C3A63">
              <w:rPr>
                <w:rFonts w:ascii="Times New Roman" w:hAnsi="Times New Roman" w:cs="Times New Roman"/>
                <w:b/>
                <w:sz w:val="20"/>
                <w:szCs w:val="20"/>
              </w:rPr>
              <w:t xml:space="preserve"> 150x170 cm z </w:t>
            </w:r>
            <w:proofErr w:type="spellStart"/>
            <w:r w:rsidRPr="002C3A63">
              <w:rPr>
                <w:rFonts w:ascii="Times New Roman" w:hAnsi="Times New Roman" w:cs="Times New Roman"/>
                <w:b/>
                <w:sz w:val="20"/>
                <w:szCs w:val="20"/>
              </w:rPr>
              <w:t>prostokątnym</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otworem</w:t>
            </w:r>
            <w:proofErr w:type="spellEnd"/>
            <w:r w:rsidRPr="002C3A63">
              <w:rPr>
                <w:rFonts w:ascii="Times New Roman" w:hAnsi="Times New Roman" w:cs="Times New Roman"/>
                <w:b/>
                <w:sz w:val="20"/>
                <w:szCs w:val="20"/>
              </w:rPr>
              <w:t xml:space="preserve"> 8x8cm </w:t>
            </w:r>
            <w:proofErr w:type="spellStart"/>
            <w:r w:rsidRPr="002C3A63">
              <w:rPr>
                <w:rFonts w:ascii="Times New Roman" w:hAnsi="Times New Roman" w:cs="Times New Roman"/>
                <w:b/>
                <w:sz w:val="20"/>
                <w:szCs w:val="20"/>
              </w:rPr>
              <w:t>całkowicie</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wypełnionym</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folią</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operacyjną</w:t>
            </w:r>
            <w:proofErr w:type="spellEnd"/>
            <w:r w:rsidRPr="002C3A63">
              <w:rPr>
                <w:rFonts w:ascii="Times New Roman" w:hAnsi="Times New Roman" w:cs="Times New Roman"/>
                <w:b/>
                <w:sz w:val="20"/>
                <w:szCs w:val="20"/>
              </w:rPr>
              <w:t xml:space="preserve"> z </w:t>
            </w:r>
            <w:proofErr w:type="spellStart"/>
            <w:r w:rsidRPr="002C3A63">
              <w:rPr>
                <w:rFonts w:ascii="Times New Roman" w:hAnsi="Times New Roman" w:cs="Times New Roman"/>
                <w:b/>
                <w:sz w:val="20"/>
                <w:szCs w:val="20"/>
              </w:rPr>
              <w:t>kieszeniami</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na</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płyn</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wokół</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otworu</w:t>
            </w:r>
            <w:proofErr w:type="spellEnd"/>
            <w:r w:rsidRPr="002C3A63">
              <w:rPr>
                <w:rFonts w:ascii="Times New Roman" w:hAnsi="Times New Roman" w:cs="Times New Roman"/>
                <w:b/>
                <w:sz w:val="20"/>
                <w:szCs w:val="20"/>
              </w:rPr>
              <w:t xml:space="preserve"> . </w:t>
            </w:r>
            <w:proofErr w:type="spellStart"/>
            <w:r w:rsidRPr="002C3A63">
              <w:rPr>
                <w:rFonts w:ascii="Times New Roman" w:hAnsi="Times New Roman" w:cs="Times New Roman"/>
                <w:b/>
                <w:sz w:val="20"/>
                <w:szCs w:val="20"/>
              </w:rPr>
              <w:t>Wykonana</w:t>
            </w:r>
            <w:proofErr w:type="spellEnd"/>
            <w:r w:rsidRPr="002C3A63">
              <w:rPr>
                <w:rFonts w:ascii="Times New Roman" w:hAnsi="Times New Roman" w:cs="Times New Roman"/>
                <w:b/>
                <w:sz w:val="20"/>
                <w:szCs w:val="20"/>
              </w:rPr>
              <w:t xml:space="preserve"> z </w:t>
            </w:r>
            <w:proofErr w:type="spellStart"/>
            <w:r w:rsidRPr="002C3A63">
              <w:rPr>
                <w:rFonts w:ascii="Times New Roman" w:hAnsi="Times New Roman" w:cs="Times New Roman"/>
                <w:b/>
                <w:sz w:val="20"/>
                <w:szCs w:val="20"/>
              </w:rPr>
              <w:t>niepylącej</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włókniny</w:t>
            </w:r>
            <w:proofErr w:type="spellEnd"/>
            <w:r w:rsidRPr="002C3A63">
              <w:rPr>
                <w:rFonts w:ascii="Times New Roman" w:hAnsi="Times New Roman" w:cs="Times New Roman"/>
                <w:b/>
                <w:sz w:val="20"/>
                <w:szCs w:val="20"/>
              </w:rPr>
              <w:t xml:space="preserve"> SMS – 1 </w:t>
            </w:r>
            <w:proofErr w:type="spellStart"/>
            <w:r w:rsidRPr="002C3A63">
              <w:rPr>
                <w:rFonts w:ascii="Times New Roman" w:hAnsi="Times New Roman" w:cs="Times New Roman"/>
                <w:b/>
                <w:sz w:val="20"/>
                <w:szCs w:val="20"/>
              </w:rPr>
              <w:t>sztuka</w:t>
            </w:r>
            <w:proofErr w:type="spellEnd"/>
          </w:p>
        </w:tc>
      </w:tr>
      <w:tr w:rsidR="00AE02DE" w:rsidRPr="002C3A63" w14:paraId="6B4375C4" w14:textId="77777777" w:rsidTr="005E28DC">
        <w:trPr>
          <w:trHeight w:val="237"/>
        </w:trPr>
        <w:tc>
          <w:tcPr>
            <w:tcW w:w="425" w:type="dxa"/>
            <w:tcBorders>
              <w:top w:val="single" w:sz="4" w:space="0" w:color="000000"/>
              <w:left w:val="single" w:sz="8" w:space="0" w:color="000000"/>
              <w:bottom w:val="single" w:sz="4" w:space="0" w:color="000000"/>
              <w:right w:val="single" w:sz="4" w:space="0" w:color="000000"/>
            </w:tcBorders>
            <w:hideMark/>
          </w:tcPr>
          <w:p w14:paraId="586FDA6B" w14:textId="77777777" w:rsidR="00AE02DE" w:rsidRPr="002C3A63" w:rsidRDefault="00AE02DE" w:rsidP="005E28DC">
            <w:pPr>
              <w:pStyle w:val="TableParagraph"/>
              <w:spacing w:before="20" w:line="197" w:lineRule="exact"/>
              <w:ind w:left="7"/>
              <w:jc w:val="center"/>
              <w:rPr>
                <w:rFonts w:ascii="Times New Roman" w:hAnsi="Times New Roman" w:cs="Times New Roman"/>
                <w:sz w:val="20"/>
                <w:szCs w:val="20"/>
              </w:rPr>
            </w:pPr>
            <w:r w:rsidRPr="002C3A63">
              <w:rPr>
                <w:rFonts w:ascii="Times New Roman" w:hAnsi="Times New Roman" w:cs="Times New Roman"/>
                <w:w w:val="99"/>
                <w:sz w:val="20"/>
                <w:szCs w:val="20"/>
              </w:rPr>
              <w:t>b</w:t>
            </w:r>
          </w:p>
        </w:tc>
        <w:tc>
          <w:tcPr>
            <w:tcW w:w="9143" w:type="dxa"/>
            <w:tcBorders>
              <w:top w:val="single" w:sz="4" w:space="0" w:color="000000"/>
              <w:left w:val="single" w:sz="4" w:space="0" w:color="000000"/>
              <w:bottom w:val="single" w:sz="4" w:space="0" w:color="000000"/>
              <w:right w:val="single" w:sz="4" w:space="0" w:color="000000"/>
            </w:tcBorders>
            <w:hideMark/>
          </w:tcPr>
          <w:p w14:paraId="561B2ABD" w14:textId="77777777" w:rsidR="00AE02DE" w:rsidRPr="002C3A63" w:rsidRDefault="00AE02DE" w:rsidP="005E28DC">
            <w:pPr>
              <w:pStyle w:val="TableParagraph"/>
              <w:spacing w:before="20" w:line="197" w:lineRule="exact"/>
              <w:ind w:left="12"/>
              <w:rPr>
                <w:rFonts w:ascii="Times New Roman" w:hAnsi="Times New Roman" w:cs="Times New Roman"/>
                <w:sz w:val="20"/>
                <w:szCs w:val="20"/>
              </w:rPr>
            </w:pPr>
            <w:proofErr w:type="spellStart"/>
            <w:r w:rsidRPr="002C3A63">
              <w:rPr>
                <w:rFonts w:ascii="Times New Roman" w:hAnsi="Times New Roman" w:cs="Times New Roman"/>
                <w:sz w:val="20"/>
                <w:szCs w:val="20"/>
              </w:rPr>
              <w:t>pokrowiec</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podłokietnik</w:t>
            </w:r>
            <w:proofErr w:type="spellEnd"/>
            <w:r w:rsidRPr="002C3A63">
              <w:rPr>
                <w:rFonts w:ascii="Times New Roman" w:hAnsi="Times New Roman" w:cs="Times New Roman"/>
                <w:sz w:val="20"/>
                <w:szCs w:val="20"/>
              </w:rPr>
              <w:t xml:space="preserve"> 75x35cm– 2 </w:t>
            </w:r>
            <w:proofErr w:type="spellStart"/>
            <w:r w:rsidRPr="002C3A63">
              <w:rPr>
                <w:rFonts w:ascii="Times New Roman" w:hAnsi="Times New Roman" w:cs="Times New Roman"/>
                <w:sz w:val="20"/>
                <w:szCs w:val="20"/>
              </w:rPr>
              <w:t>sztuki</w:t>
            </w:r>
            <w:proofErr w:type="spellEnd"/>
          </w:p>
        </w:tc>
      </w:tr>
      <w:tr w:rsidR="00AE02DE" w:rsidRPr="002C3A63" w14:paraId="703FA7A3" w14:textId="77777777" w:rsidTr="005E28DC">
        <w:trPr>
          <w:trHeight w:val="270"/>
        </w:trPr>
        <w:tc>
          <w:tcPr>
            <w:tcW w:w="425" w:type="dxa"/>
            <w:tcBorders>
              <w:top w:val="single" w:sz="4" w:space="0" w:color="000000"/>
              <w:left w:val="single" w:sz="8" w:space="0" w:color="000000"/>
              <w:bottom w:val="single" w:sz="4" w:space="0" w:color="000000"/>
              <w:right w:val="single" w:sz="4" w:space="0" w:color="000000"/>
            </w:tcBorders>
            <w:hideMark/>
          </w:tcPr>
          <w:p w14:paraId="1609C9A1" w14:textId="77777777" w:rsidR="00AE02DE" w:rsidRPr="002C3A63" w:rsidRDefault="00AE02DE" w:rsidP="005E28DC">
            <w:pPr>
              <w:pStyle w:val="TableParagraph"/>
              <w:spacing w:before="37"/>
              <w:ind w:left="6"/>
              <w:jc w:val="center"/>
              <w:rPr>
                <w:rFonts w:ascii="Times New Roman" w:hAnsi="Times New Roman" w:cs="Times New Roman"/>
                <w:sz w:val="20"/>
                <w:szCs w:val="20"/>
              </w:rPr>
            </w:pPr>
            <w:r w:rsidRPr="002C3A63">
              <w:rPr>
                <w:rFonts w:ascii="Times New Roman" w:hAnsi="Times New Roman" w:cs="Times New Roman"/>
                <w:sz w:val="20"/>
                <w:szCs w:val="20"/>
              </w:rPr>
              <w:t>c</w:t>
            </w:r>
          </w:p>
        </w:tc>
        <w:tc>
          <w:tcPr>
            <w:tcW w:w="9143" w:type="dxa"/>
            <w:tcBorders>
              <w:top w:val="single" w:sz="4" w:space="0" w:color="000000"/>
              <w:left w:val="single" w:sz="4" w:space="0" w:color="000000"/>
              <w:bottom w:val="single" w:sz="4" w:space="0" w:color="000000"/>
              <w:right w:val="single" w:sz="4" w:space="0" w:color="000000"/>
            </w:tcBorders>
            <w:hideMark/>
          </w:tcPr>
          <w:p w14:paraId="1088EED9" w14:textId="77777777" w:rsidR="00AE02DE" w:rsidRPr="002C3A63" w:rsidRDefault="00AE02DE" w:rsidP="005E28DC">
            <w:pPr>
              <w:pStyle w:val="TableParagraph"/>
              <w:spacing w:before="37"/>
              <w:ind w:left="12"/>
              <w:rPr>
                <w:rFonts w:ascii="Times New Roman" w:hAnsi="Times New Roman" w:cs="Times New Roman"/>
                <w:sz w:val="20"/>
                <w:szCs w:val="20"/>
              </w:rPr>
            </w:pPr>
            <w:proofErr w:type="spellStart"/>
            <w:r w:rsidRPr="002C3A63">
              <w:rPr>
                <w:rFonts w:ascii="Times New Roman" w:hAnsi="Times New Roman" w:cs="Times New Roman"/>
                <w:sz w:val="20"/>
                <w:szCs w:val="20"/>
              </w:rPr>
              <w:t>fartuch</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chirurgiczny</w:t>
            </w:r>
            <w:proofErr w:type="spellEnd"/>
            <w:r w:rsidRPr="002C3A63">
              <w:rPr>
                <w:rFonts w:ascii="Times New Roman" w:hAnsi="Times New Roman" w:cs="Times New Roman"/>
                <w:sz w:val="20"/>
                <w:szCs w:val="20"/>
              </w:rPr>
              <w:t xml:space="preserve"> XL, </w:t>
            </w:r>
            <w:proofErr w:type="spellStart"/>
            <w:r w:rsidRPr="002C3A63">
              <w:rPr>
                <w:rFonts w:ascii="Times New Roman" w:hAnsi="Times New Roman" w:cs="Times New Roman"/>
                <w:sz w:val="20"/>
                <w:szCs w:val="20"/>
              </w:rPr>
              <w:t>wykonany</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włókniny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typu</w:t>
            </w:r>
            <w:proofErr w:type="spellEnd"/>
            <w:r w:rsidRPr="002C3A63">
              <w:rPr>
                <w:rFonts w:ascii="Times New Roman" w:hAnsi="Times New Roman" w:cs="Times New Roman"/>
                <w:sz w:val="20"/>
                <w:szCs w:val="20"/>
              </w:rPr>
              <w:t xml:space="preserve"> SMS, </w:t>
            </w:r>
            <w:r w:rsidRPr="002C3A63">
              <w:rPr>
                <w:rFonts w:ascii="Times New Roman" w:hAnsi="Times New Roman" w:cs="Times New Roman"/>
                <w:b/>
                <w:sz w:val="20"/>
                <w:szCs w:val="20"/>
              </w:rPr>
              <w:t xml:space="preserve">140 cm </w:t>
            </w:r>
            <w:r w:rsidRPr="002C3A63">
              <w:rPr>
                <w:rFonts w:ascii="Times New Roman" w:hAnsi="Times New Roman" w:cs="Times New Roman"/>
                <w:sz w:val="20"/>
                <w:szCs w:val="20"/>
              </w:rPr>
              <w:t xml:space="preserve">– 1 </w:t>
            </w:r>
            <w:proofErr w:type="spellStart"/>
            <w:r w:rsidRPr="002C3A63">
              <w:rPr>
                <w:rFonts w:ascii="Times New Roman" w:hAnsi="Times New Roman" w:cs="Times New Roman"/>
                <w:sz w:val="20"/>
                <w:szCs w:val="20"/>
              </w:rPr>
              <w:t>sztuka</w:t>
            </w:r>
            <w:proofErr w:type="spellEnd"/>
          </w:p>
        </w:tc>
      </w:tr>
      <w:tr w:rsidR="00AE02DE" w:rsidRPr="002C3A63" w14:paraId="013158F9" w14:textId="77777777" w:rsidTr="005E28DC">
        <w:trPr>
          <w:trHeight w:val="426"/>
        </w:trPr>
        <w:tc>
          <w:tcPr>
            <w:tcW w:w="425" w:type="dxa"/>
            <w:tcBorders>
              <w:top w:val="single" w:sz="4" w:space="0" w:color="000000"/>
              <w:left w:val="single" w:sz="8" w:space="0" w:color="000000"/>
              <w:bottom w:val="single" w:sz="4" w:space="0" w:color="000000"/>
              <w:right w:val="single" w:sz="4" w:space="0" w:color="000000"/>
            </w:tcBorders>
            <w:hideMark/>
          </w:tcPr>
          <w:p w14:paraId="550F09E1" w14:textId="77777777" w:rsidR="00AE02DE" w:rsidRPr="002C3A63" w:rsidRDefault="00AE02DE" w:rsidP="005E28DC">
            <w:pPr>
              <w:pStyle w:val="TableParagraph"/>
              <w:ind w:left="7"/>
              <w:jc w:val="center"/>
              <w:rPr>
                <w:rFonts w:ascii="Times New Roman" w:hAnsi="Times New Roman" w:cs="Times New Roman"/>
                <w:sz w:val="20"/>
                <w:szCs w:val="20"/>
              </w:rPr>
            </w:pPr>
            <w:r w:rsidRPr="002C3A63">
              <w:rPr>
                <w:rFonts w:ascii="Times New Roman" w:hAnsi="Times New Roman" w:cs="Times New Roman"/>
                <w:w w:val="99"/>
                <w:sz w:val="20"/>
                <w:szCs w:val="20"/>
              </w:rPr>
              <w:t>d</w:t>
            </w:r>
          </w:p>
        </w:tc>
        <w:tc>
          <w:tcPr>
            <w:tcW w:w="9143" w:type="dxa"/>
            <w:tcBorders>
              <w:top w:val="single" w:sz="4" w:space="0" w:color="000000"/>
              <w:left w:val="single" w:sz="4" w:space="0" w:color="000000"/>
              <w:bottom w:val="single" w:sz="4" w:space="0" w:color="000000"/>
              <w:right w:val="single" w:sz="4" w:space="0" w:color="000000"/>
            </w:tcBorders>
            <w:hideMark/>
          </w:tcPr>
          <w:p w14:paraId="3CFAEBB5" w14:textId="77777777" w:rsidR="00AE02DE" w:rsidRPr="002C3A63" w:rsidRDefault="00AE02DE" w:rsidP="005E28DC">
            <w:pPr>
              <w:pStyle w:val="TableParagraph"/>
              <w:spacing w:before="15" w:line="206" w:lineRule="exact"/>
              <w:ind w:left="12" w:right="257"/>
              <w:rPr>
                <w:rFonts w:ascii="Times New Roman" w:hAnsi="Times New Roman" w:cs="Times New Roman"/>
                <w:sz w:val="20"/>
                <w:szCs w:val="20"/>
              </w:rPr>
            </w:pPr>
            <w:proofErr w:type="spellStart"/>
            <w:r w:rsidRPr="002C3A63">
              <w:rPr>
                <w:rFonts w:ascii="Times New Roman" w:hAnsi="Times New Roman" w:cs="Times New Roman"/>
                <w:sz w:val="20"/>
                <w:szCs w:val="20"/>
              </w:rPr>
              <w:t>serweta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stolik</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narzędziowy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owinięcie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zestawu</w:t>
            </w:r>
            <w:proofErr w:type="spellEnd"/>
            <w:r w:rsidRPr="002C3A63">
              <w:rPr>
                <w:rFonts w:ascii="Times New Roman" w:hAnsi="Times New Roman" w:cs="Times New Roman"/>
                <w:sz w:val="20"/>
                <w:szCs w:val="20"/>
              </w:rPr>
              <w:t xml:space="preserve">) </w:t>
            </w:r>
            <w:r w:rsidRPr="002C3A63">
              <w:rPr>
                <w:rFonts w:ascii="Times New Roman" w:hAnsi="Times New Roman" w:cs="Times New Roman"/>
                <w:b/>
                <w:sz w:val="20"/>
                <w:szCs w:val="20"/>
              </w:rPr>
              <w:t xml:space="preserve">190 x 150 </w:t>
            </w:r>
            <w:r w:rsidRPr="002C3A63">
              <w:rPr>
                <w:rFonts w:ascii="Times New Roman" w:hAnsi="Times New Roman" w:cs="Times New Roman"/>
                <w:sz w:val="20"/>
                <w:szCs w:val="20"/>
              </w:rPr>
              <w:t xml:space="preserve">cm </w:t>
            </w:r>
            <w:proofErr w:type="spellStart"/>
            <w:r w:rsidRPr="002C3A63">
              <w:rPr>
                <w:rFonts w:ascii="Times New Roman" w:hAnsi="Times New Roman" w:cs="Times New Roman"/>
                <w:sz w:val="20"/>
                <w:szCs w:val="20"/>
              </w:rPr>
              <w:t>ze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wzmocnieniem</w:t>
            </w:r>
            <w:proofErr w:type="spellEnd"/>
            <w:r w:rsidRPr="002C3A63">
              <w:rPr>
                <w:rFonts w:ascii="Times New Roman" w:hAnsi="Times New Roman" w:cs="Times New Roman"/>
                <w:sz w:val="20"/>
                <w:szCs w:val="20"/>
              </w:rPr>
              <w:t xml:space="preserve"> o </w:t>
            </w:r>
            <w:proofErr w:type="spellStart"/>
            <w:r w:rsidRPr="002C3A63">
              <w:rPr>
                <w:rFonts w:ascii="Times New Roman" w:hAnsi="Times New Roman" w:cs="Times New Roman"/>
                <w:sz w:val="20"/>
                <w:szCs w:val="20"/>
              </w:rPr>
              <w:t>szerokości</w:t>
            </w:r>
            <w:proofErr w:type="spellEnd"/>
            <w:r w:rsidRPr="002C3A63">
              <w:rPr>
                <w:rFonts w:ascii="Times New Roman" w:hAnsi="Times New Roman" w:cs="Times New Roman"/>
                <w:sz w:val="20"/>
                <w:szCs w:val="20"/>
              </w:rPr>
              <w:t xml:space="preserve"> 76cm </w:t>
            </w:r>
            <w:proofErr w:type="spellStart"/>
            <w:r w:rsidRPr="002C3A63">
              <w:rPr>
                <w:rFonts w:ascii="Times New Roman" w:hAnsi="Times New Roman" w:cs="Times New Roman"/>
                <w:sz w:val="20"/>
                <w:szCs w:val="20"/>
              </w:rPr>
              <w:t>na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całej</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długości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serwety</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1F20530D" w14:textId="77777777" w:rsidTr="005E28DC">
        <w:trPr>
          <w:trHeight w:val="265"/>
        </w:trPr>
        <w:tc>
          <w:tcPr>
            <w:tcW w:w="425" w:type="dxa"/>
            <w:tcBorders>
              <w:top w:val="single" w:sz="4" w:space="0" w:color="000000"/>
              <w:left w:val="single" w:sz="8" w:space="0" w:color="000000"/>
              <w:bottom w:val="single" w:sz="4" w:space="0" w:color="000000"/>
              <w:right w:val="single" w:sz="4" w:space="0" w:color="000000"/>
            </w:tcBorders>
            <w:hideMark/>
          </w:tcPr>
          <w:p w14:paraId="5D2EF03E" w14:textId="77777777" w:rsidR="00AE02DE" w:rsidRPr="002C3A63" w:rsidRDefault="00AE02DE" w:rsidP="005E28DC">
            <w:pPr>
              <w:pStyle w:val="TableParagraph"/>
              <w:spacing w:before="32"/>
              <w:ind w:left="7"/>
              <w:jc w:val="center"/>
              <w:rPr>
                <w:rFonts w:ascii="Times New Roman" w:hAnsi="Times New Roman" w:cs="Times New Roman"/>
                <w:sz w:val="20"/>
                <w:szCs w:val="20"/>
              </w:rPr>
            </w:pPr>
            <w:r w:rsidRPr="002C3A63">
              <w:rPr>
                <w:rFonts w:ascii="Times New Roman" w:hAnsi="Times New Roman" w:cs="Times New Roman"/>
                <w:w w:val="99"/>
                <w:sz w:val="20"/>
                <w:szCs w:val="20"/>
              </w:rPr>
              <w:t>e</w:t>
            </w:r>
          </w:p>
        </w:tc>
        <w:tc>
          <w:tcPr>
            <w:tcW w:w="9143" w:type="dxa"/>
            <w:tcBorders>
              <w:top w:val="single" w:sz="4" w:space="0" w:color="000000"/>
              <w:left w:val="single" w:sz="4" w:space="0" w:color="000000"/>
              <w:bottom w:val="single" w:sz="4" w:space="0" w:color="000000"/>
              <w:right w:val="single" w:sz="4" w:space="0" w:color="000000"/>
            </w:tcBorders>
            <w:hideMark/>
          </w:tcPr>
          <w:p w14:paraId="6CC365AB" w14:textId="77777777" w:rsidR="00AE02DE" w:rsidRPr="002C3A63" w:rsidRDefault="00AE02DE" w:rsidP="005E28DC">
            <w:pPr>
              <w:pStyle w:val="TableParagraph"/>
              <w:spacing w:before="32"/>
              <w:ind w:left="12"/>
              <w:rPr>
                <w:rFonts w:ascii="Times New Roman" w:hAnsi="Times New Roman" w:cs="Times New Roman"/>
                <w:sz w:val="20"/>
                <w:szCs w:val="20"/>
              </w:rPr>
            </w:pPr>
            <w:proofErr w:type="spellStart"/>
            <w:r w:rsidRPr="002C3A63">
              <w:rPr>
                <w:rFonts w:ascii="Times New Roman" w:hAnsi="Times New Roman" w:cs="Times New Roman"/>
                <w:sz w:val="20"/>
                <w:szCs w:val="20"/>
              </w:rPr>
              <w:t>kompres</w:t>
            </w:r>
            <w:proofErr w:type="spellEnd"/>
            <w:r w:rsidRPr="002C3A63">
              <w:rPr>
                <w:rFonts w:ascii="Times New Roman" w:hAnsi="Times New Roman" w:cs="Times New Roman"/>
                <w:sz w:val="20"/>
                <w:szCs w:val="20"/>
              </w:rPr>
              <w:t xml:space="preserve"> z </w:t>
            </w:r>
            <w:proofErr w:type="spellStart"/>
            <w:r w:rsidRPr="002C3A63">
              <w:rPr>
                <w:rFonts w:ascii="Times New Roman" w:hAnsi="Times New Roman" w:cs="Times New Roman"/>
                <w:sz w:val="20"/>
                <w:szCs w:val="20"/>
              </w:rPr>
              <w:t>gazy</w:t>
            </w:r>
            <w:proofErr w:type="spellEnd"/>
            <w:r w:rsidRPr="002C3A63">
              <w:rPr>
                <w:rFonts w:ascii="Times New Roman" w:hAnsi="Times New Roman" w:cs="Times New Roman"/>
                <w:sz w:val="20"/>
                <w:szCs w:val="20"/>
              </w:rPr>
              <w:t xml:space="preserve"> 5x5cm, 12 </w:t>
            </w:r>
            <w:proofErr w:type="spellStart"/>
            <w:r w:rsidRPr="002C3A63">
              <w:rPr>
                <w:rFonts w:ascii="Times New Roman" w:hAnsi="Times New Roman" w:cs="Times New Roman"/>
                <w:sz w:val="20"/>
                <w:szCs w:val="20"/>
              </w:rPr>
              <w:t>warstw</w:t>
            </w:r>
            <w:proofErr w:type="spellEnd"/>
            <w:r w:rsidRPr="002C3A63">
              <w:rPr>
                <w:rFonts w:ascii="Times New Roman" w:hAnsi="Times New Roman" w:cs="Times New Roman"/>
                <w:sz w:val="20"/>
                <w:szCs w:val="20"/>
              </w:rPr>
              <w:t xml:space="preserve"> 17 </w:t>
            </w:r>
            <w:proofErr w:type="spellStart"/>
            <w:r w:rsidRPr="002C3A63">
              <w:rPr>
                <w:rFonts w:ascii="Times New Roman" w:hAnsi="Times New Roman" w:cs="Times New Roman"/>
                <w:sz w:val="20"/>
                <w:szCs w:val="20"/>
              </w:rPr>
              <w:t>nitek</w:t>
            </w:r>
            <w:proofErr w:type="spellEnd"/>
            <w:r w:rsidRPr="002C3A63">
              <w:rPr>
                <w:rFonts w:ascii="Times New Roman" w:hAnsi="Times New Roman" w:cs="Times New Roman"/>
                <w:sz w:val="20"/>
                <w:szCs w:val="20"/>
              </w:rPr>
              <w:t xml:space="preserve"> – 20 </w:t>
            </w:r>
            <w:proofErr w:type="spellStart"/>
            <w:r w:rsidRPr="002C3A63">
              <w:rPr>
                <w:rFonts w:ascii="Times New Roman" w:hAnsi="Times New Roman" w:cs="Times New Roman"/>
                <w:sz w:val="20"/>
                <w:szCs w:val="20"/>
              </w:rPr>
              <w:t>sztuk</w:t>
            </w:r>
            <w:proofErr w:type="spellEnd"/>
          </w:p>
        </w:tc>
      </w:tr>
      <w:tr w:rsidR="00AE02DE" w:rsidRPr="002C3A63" w14:paraId="4528B2AB" w14:textId="77777777" w:rsidTr="005E28DC">
        <w:trPr>
          <w:trHeight w:val="268"/>
        </w:trPr>
        <w:tc>
          <w:tcPr>
            <w:tcW w:w="425" w:type="dxa"/>
            <w:tcBorders>
              <w:top w:val="single" w:sz="4" w:space="0" w:color="000000"/>
              <w:left w:val="single" w:sz="8" w:space="0" w:color="000000"/>
              <w:bottom w:val="single" w:sz="4" w:space="0" w:color="000000"/>
              <w:right w:val="single" w:sz="4" w:space="0" w:color="000000"/>
            </w:tcBorders>
            <w:hideMark/>
          </w:tcPr>
          <w:p w14:paraId="361ECC00" w14:textId="77777777" w:rsidR="00AE02DE" w:rsidRPr="002C3A63" w:rsidRDefault="00AE02DE" w:rsidP="005E28DC">
            <w:pPr>
              <w:pStyle w:val="TableParagraph"/>
              <w:spacing w:before="35"/>
              <w:ind w:left="9"/>
              <w:jc w:val="center"/>
              <w:rPr>
                <w:rFonts w:ascii="Times New Roman" w:hAnsi="Times New Roman" w:cs="Times New Roman"/>
                <w:sz w:val="20"/>
                <w:szCs w:val="20"/>
              </w:rPr>
            </w:pPr>
            <w:r w:rsidRPr="002C3A63">
              <w:rPr>
                <w:rFonts w:ascii="Times New Roman" w:hAnsi="Times New Roman" w:cs="Times New Roman"/>
                <w:sz w:val="20"/>
                <w:szCs w:val="20"/>
              </w:rPr>
              <w:t>f</w:t>
            </w:r>
          </w:p>
        </w:tc>
        <w:tc>
          <w:tcPr>
            <w:tcW w:w="9143" w:type="dxa"/>
            <w:tcBorders>
              <w:top w:val="single" w:sz="4" w:space="0" w:color="000000"/>
              <w:left w:val="single" w:sz="4" w:space="0" w:color="000000"/>
              <w:bottom w:val="single" w:sz="4" w:space="0" w:color="000000"/>
              <w:right w:val="single" w:sz="4" w:space="0" w:color="000000"/>
            </w:tcBorders>
            <w:hideMark/>
          </w:tcPr>
          <w:p w14:paraId="5684F144" w14:textId="77777777" w:rsidR="00AE02DE" w:rsidRPr="002C3A63" w:rsidRDefault="00AE02DE" w:rsidP="005E28DC">
            <w:pPr>
              <w:pStyle w:val="TableParagraph"/>
              <w:spacing w:before="35"/>
              <w:ind w:left="12"/>
              <w:rPr>
                <w:rFonts w:ascii="Times New Roman" w:hAnsi="Times New Roman" w:cs="Times New Roman"/>
                <w:sz w:val="20"/>
                <w:szCs w:val="20"/>
              </w:rPr>
            </w:pPr>
            <w:proofErr w:type="spellStart"/>
            <w:r w:rsidRPr="002C3A63">
              <w:rPr>
                <w:rFonts w:ascii="Times New Roman" w:hAnsi="Times New Roman" w:cs="Times New Roman"/>
                <w:sz w:val="20"/>
                <w:szCs w:val="20"/>
              </w:rPr>
              <w:t>igła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iniekcyjna</w:t>
            </w:r>
            <w:proofErr w:type="spellEnd"/>
            <w:r w:rsidRPr="002C3A63">
              <w:rPr>
                <w:rFonts w:ascii="Times New Roman" w:hAnsi="Times New Roman" w:cs="Times New Roman"/>
                <w:sz w:val="20"/>
                <w:szCs w:val="20"/>
              </w:rPr>
              <w:t xml:space="preserve"> 21Gx40mm, </w:t>
            </w:r>
            <w:proofErr w:type="spellStart"/>
            <w:r w:rsidRPr="002C3A63">
              <w:rPr>
                <w:rFonts w:ascii="Times New Roman" w:hAnsi="Times New Roman" w:cs="Times New Roman"/>
                <w:sz w:val="20"/>
                <w:szCs w:val="20"/>
              </w:rPr>
              <w:t>zielona</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7BD732B7" w14:textId="77777777" w:rsidTr="005E28DC">
        <w:trPr>
          <w:trHeight w:val="273"/>
        </w:trPr>
        <w:tc>
          <w:tcPr>
            <w:tcW w:w="425" w:type="dxa"/>
            <w:tcBorders>
              <w:top w:val="single" w:sz="4" w:space="0" w:color="000000"/>
              <w:left w:val="single" w:sz="8" w:space="0" w:color="000000"/>
              <w:bottom w:val="single" w:sz="4" w:space="0" w:color="000000"/>
              <w:right w:val="single" w:sz="4" w:space="0" w:color="000000"/>
            </w:tcBorders>
            <w:hideMark/>
          </w:tcPr>
          <w:p w14:paraId="455B125A" w14:textId="77777777" w:rsidR="00AE02DE" w:rsidRPr="002C3A63" w:rsidRDefault="00AE02DE" w:rsidP="005E28DC">
            <w:pPr>
              <w:pStyle w:val="TableParagraph"/>
              <w:spacing w:before="37"/>
              <w:ind w:left="7"/>
              <w:jc w:val="center"/>
              <w:rPr>
                <w:rFonts w:ascii="Times New Roman" w:hAnsi="Times New Roman" w:cs="Times New Roman"/>
                <w:sz w:val="20"/>
                <w:szCs w:val="20"/>
              </w:rPr>
            </w:pPr>
            <w:r w:rsidRPr="002C3A63">
              <w:rPr>
                <w:rFonts w:ascii="Times New Roman" w:hAnsi="Times New Roman" w:cs="Times New Roman"/>
                <w:w w:val="99"/>
                <w:sz w:val="20"/>
                <w:szCs w:val="20"/>
              </w:rPr>
              <w:t>g</w:t>
            </w:r>
          </w:p>
        </w:tc>
        <w:tc>
          <w:tcPr>
            <w:tcW w:w="9143" w:type="dxa"/>
            <w:tcBorders>
              <w:top w:val="single" w:sz="4" w:space="0" w:color="000000"/>
              <w:left w:val="single" w:sz="4" w:space="0" w:color="000000"/>
              <w:bottom w:val="single" w:sz="4" w:space="0" w:color="000000"/>
              <w:right w:val="single" w:sz="4" w:space="0" w:color="000000"/>
            </w:tcBorders>
            <w:hideMark/>
          </w:tcPr>
          <w:p w14:paraId="51DBE46E" w14:textId="77777777" w:rsidR="00AE02DE" w:rsidRPr="002C3A63" w:rsidRDefault="00AE02DE" w:rsidP="005E28DC">
            <w:pPr>
              <w:pStyle w:val="TableParagraph"/>
              <w:spacing w:before="37"/>
              <w:ind w:left="12"/>
              <w:rPr>
                <w:rFonts w:ascii="Times New Roman" w:hAnsi="Times New Roman" w:cs="Times New Roman"/>
                <w:sz w:val="20"/>
                <w:szCs w:val="20"/>
              </w:rPr>
            </w:pPr>
            <w:proofErr w:type="spellStart"/>
            <w:r w:rsidRPr="002C3A63">
              <w:rPr>
                <w:rFonts w:ascii="Times New Roman" w:hAnsi="Times New Roman" w:cs="Times New Roman"/>
                <w:sz w:val="20"/>
                <w:szCs w:val="20"/>
              </w:rPr>
              <w:t>igła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iniekcyjna</w:t>
            </w:r>
            <w:proofErr w:type="spellEnd"/>
            <w:r w:rsidRPr="002C3A63">
              <w:rPr>
                <w:rFonts w:ascii="Times New Roman" w:hAnsi="Times New Roman" w:cs="Times New Roman"/>
                <w:sz w:val="20"/>
                <w:szCs w:val="20"/>
              </w:rPr>
              <w:t xml:space="preserve"> 22Gx40mm, </w:t>
            </w:r>
            <w:proofErr w:type="spellStart"/>
            <w:r w:rsidRPr="002C3A63">
              <w:rPr>
                <w:rFonts w:ascii="Times New Roman" w:hAnsi="Times New Roman" w:cs="Times New Roman"/>
                <w:sz w:val="20"/>
                <w:szCs w:val="20"/>
              </w:rPr>
              <w:t>czarna</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727C5C9A" w14:textId="77777777" w:rsidTr="005E28DC">
        <w:trPr>
          <w:trHeight w:val="292"/>
        </w:trPr>
        <w:tc>
          <w:tcPr>
            <w:tcW w:w="425" w:type="dxa"/>
            <w:tcBorders>
              <w:top w:val="single" w:sz="4" w:space="0" w:color="000000"/>
              <w:left w:val="single" w:sz="8" w:space="0" w:color="000000"/>
              <w:bottom w:val="single" w:sz="4" w:space="0" w:color="000000"/>
              <w:right w:val="single" w:sz="4" w:space="0" w:color="000000"/>
            </w:tcBorders>
            <w:hideMark/>
          </w:tcPr>
          <w:p w14:paraId="09C17FC2" w14:textId="77777777" w:rsidR="00AE02DE" w:rsidRPr="002C3A63" w:rsidRDefault="00AE02DE" w:rsidP="005E28DC">
            <w:pPr>
              <w:pStyle w:val="TableParagraph"/>
              <w:spacing w:before="47"/>
              <w:ind w:left="7"/>
              <w:jc w:val="center"/>
              <w:rPr>
                <w:rFonts w:ascii="Times New Roman" w:hAnsi="Times New Roman" w:cs="Times New Roman"/>
                <w:sz w:val="20"/>
                <w:szCs w:val="20"/>
              </w:rPr>
            </w:pPr>
            <w:r w:rsidRPr="002C3A63">
              <w:rPr>
                <w:rFonts w:ascii="Times New Roman" w:hAnsi="Times New Roman" w:cs="Times New Roman"/>
                <w:w w:val="99"/>
                <w:sz w:val="20"/>
                <w:szCs w:val="20"/>
              </w:rPr>
              <w:t>h</w:t>
            </w:r>
          </w:p>
        </w:tc>
        <w:tc>
          <w:tcPr>
            <w:tcW w:w="9143" w:type="dxa"/>
            <w:tcBorders>
              <w:top w:val="single" w:sz="4" w:space="0" w:color="000000"/>
              <w:left w:val="single" w:sz="4" w:space="0" w:color="000000"/>
              <w:bottom w:val="single" w:sz="4" w:space="0" w:color="000000"/>
              <w:right w:val="single" w:sz="4" w:space="0" w:color="000000"/>
            </w:tcBorders>
            <w:hideMark/>
          </w:tcPr>
          <w:p w14:paraId="5F4EF0E5" w14:textId="77777777" w:rsidR="00AE02DE" w:rsidRPr="002C3A63" w:rsidRDefault="00AE02DE" w:rsidP="005E28DC">
            <w:pPr>
              <w:pStyle w:val="TableParagraph"/>
              <w:spacing w:before="47"/>
              <w:ind w:left="12"/>
              <w:rPr>
                <w:rFonts w:ascii="Times New Roman" w:hAnsi="Times New Roman" w:cs="Times New Roman"/>
                <w:sz w:val="20"/>
                <w:szCs w:val="20"/>
              </w:rPr>
            </w:pPr>
            <w:proofErr w:type="spellStart"/>
            <w:r w:rsidRPr="002C3A63">
              <w:rPr>
                <w:rFonts w:ascii="Times New Roman" w:hAnsi="Times New Roman" w:cs="Times New Roman"/>
                <w:sz w:val="20"/>
                <w:szCs w:val="20"/>
              </w:rPr>
              <w:t>igła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iniekcyjna</w:t>
            </w:r>
            <w:proofErr w:type="spellEnd"/>
            <w:r w:rsidRPr="002C3A63">
              <w:rPr>
                <w:rFonts w:ascii="Times New Roman" w:hAnsi="Times New Roman" w:cs="Times New Roman"/>
                <w:sz w:val="20"/>
                <w:szCs w:val="20"/>
              </w:rPr>
              <w:t xml:space="preserve"> 25Gx25mm, </w:t>
            </w:r>
            <w:proofErr w:type="spellStart"/>
            <w:r w:rsidRPr="002C3A63">
              <w:rPr>
                <w:rFonts w:ascii="Times New Roman" w:hAnsi="Times New Roman" w:cs="Times New Roman"/>
                <w:sz w:val="20"/>
                <w:szCs w:val="20"/>
              </w:rPr>
              <w:t>pomarańczowa</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6696B6E2" w14:textId="77777777" w:rsidTr="005E28DC">
        <w:trPr>
          <w:trHeight w:val="253"/>
        </w:trPr>
        <w:tc>
          <w:tcPr>
            <w:tcW w:w="425" w:type="dxa"/>
            <w:tcBorders>
              <w:top w:val="single" w:sz="4" w:space="0" w:color="000000"/>
              <w:left w:val="single" w:sz="8" w:space="0" w:color="000000"/>
              <w:bottom w:val="single" w:sz="4" w:space="0" w:color="000000"/>
              <w:right w:val="single" w:sz="4" w:space="0" w:color="000000"/>
            </w:tcBorders>
            <w:hideMark/>
          </w:tcPr>
          <w:p w14:paraId="27F970DD" w14:textId="77777777" w:rsidR="00AE02DE" w:rsidRPr="002C3A63" w:rsidRDefault="00AE02DE" w:rsidP="005E28DC">
            <w:pPr>
              <w:pStyle w:val="TableParagraph"/>
              <w:spacing w:before="27" w:line="206" w:lineRule="exact"/>
              <w:ind w:left="9"/>
              <w:jc w:val="center"/>
              <w:rPr>
                <w:rFonts w:ascii="Times New Roman" w:hAnsi="Times New Roman" w:cs="Times New Roman"/>
                <w:sz w:val="20"/>
                <w:szCs w:val="20"/>
              </w:rPr>
            </w:pPr>
            <w:proofErr w:type="spellStart"/>
            <w:r w:rsidRPr="002C3A63">
              <w:rPr>
                <w:rFonts w:ascii="Times New Roman" w:hAnsi="Times New Roman" w:cs="Times New Roman"/>
                <w:w w:val="99"/>
                <w:sz w:val="20"/>
                <w:szCs w:val="20"/>
              </w:rPr>
              <w:t>i</w:t>
            </w:r>
            <w:proofErr w:type="spellEnd"/>
          </w:p>
        </w:tc>
        <w:tc>
          <w:tcPr>
            <w:tcW w:w="9143" w:type="dxa"/>
            <w:tcBorders>
              <w:top w:val="single" w:sz="4" w:space="0" w:color="000000"/>
              <w:left w:val="single" w:sz="4" w:space="0" w:color="000000"/>
              <w:bottom w:val="single" w:sz="4" w:space="0" w:color="000000"/>
              <w:right w:val="single" w:sz="4" w:space="0" w:color="000000"/>
            </w:tcBorders>
            <w:hideMark/>
          </w:tcPr>
          <w:p w14:paraId="276B9DF0" w14:textId="77777777" w:rsidR="00AE02DE" w:rsidRPr="002C3A63" w:rsidRDefault="00AE02DE" w:rsidP="005E28DC">
            <w:pPr>
              <w:pStyle w:val="TableParagraph"/>
              <w:spacing w:before="27" w:line="206" w:lineRule="exact"/>
              <w:ind w:left="12"/>
              <w:rPr>
                <w:rFonts w:ascii="Times New Roman" w:hAnsi="Times New Roman" w:cs="Times New Roman"/>
                <w:sz w:val="20"/>
                <w:szCs w:val="20"/>
              </w:rPr>
            </w:pPr>
            <w:proofErr w:type="spellStart"/>
            <w:r w:rsidRPr="002C3A63">
              <w:rPr>
                <w:rFonts w:ascii="Times New Roman" w:hAnsi="Times New Roman" w:cs="Times New Roman"/>
                <w:sz w:val="20"/>
                <w:szCs w:val="20"/>
              </w:rPr>
              <w:t>kaniula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zakrzywiona</w:t>
            </w:r>
            <w:proofErr w:type="spellEnd"/>
            <w:r w:rsidRPr="002C3A63">
              <w:rPr>
                <w:rFonts w:ascii="Times New Roman" w:hAnsi="Times New Roman" w:cs="Times New Roman"/>
                <w:sz w:val="20"/>
                <w:szCs w:val="20"/>
              </w:rPr>
              <w:t xml:space="preserve"> 23Gx22mm – 1 </w:t>
            </w:r>
            <w:proofErr w:type="spellStart"/>
            <w:r w:rsidRPr="002C3A63">
              <w:rPr>
                <w:rFonts w:ascii="Times New Roman" w:hAnsi="Times New Roman" w:cs="Times New Roman"/>
                <w:sz w:val="20"/>
                <w:szCs w:val="20"/>
              </w:rPr>
              <w:t>sztuka</w:t>
            </w:r>
            <w:proofErr w:type="spellEnd"/>
          </w:p>
        </w:tc>
      </w:tr>
      <w:tr w:rsidR="00AE02DE" w:rsidRPr="002C3A63" w14:paraId="2E6B06A4" w14:textId="77777777" w:rsidTr="005E28DC">
        <w:trPr>
          <w:trHeight w:val="285"/>
        </w:trPr>
        <w:tc>
          <w:tcPr>
            <w:tcW w:w="425" w:type="dxa"/>
            <w:tcBorders>
              <w:top w:val="single" w:sz="4" w:space="0" w:color="000000"/>
              <w:left w:val="single" w:sz="8" w:space="0" w:color="000000"/>
              <w:bottom w:val="single" w:sz="4" w:space="0" w:color="000000"/>
              <w:right w:val="single" w:sz="4" w:space="0" w:color="000000"/>
            </w:tcBorders>
            <w:hideMark/>
          </w:tcPr>
          <w:p w14:paraId="3EF2ECDE" w14:textId="77777777" w:rsidR="00AE02DE" w:rsidRPr="002C3A63" w:rsidRDefault="00AE02DE" w:rsidP="005E28DC">
            <w:pPr>
              <w:pStyle w:val="TableParagraph"/>
              <w:spacing w:before="42"/>
              <w:ind w:left="9"/>
              <w:jc w:val="center"/>
              <w:rPr>
                <w:rFonts w:ascii="Times New Roman" w:hAnsi="Times New Roman" w:cs="Times New Roman"/>
                <w:sz w:val="20"/>
                <w:szCs w:val="20"/>
              </w:rPr>
            </w:pPr>
            <w:r w:rsidRPr="002C3A63">
              <w:rPr>
                <w:rFonts w:ascii="Times New Roman" w:hAnsi="Times New Roman" w:cs="Times New Roman"/>
                <w:w w:val="99"/>
                <w:sz w:val="20"/>
                <w:szCs w:val="20"/>
              </w:rPr>
              <w:t>j</w:t>
            </w:r>
          </w:p>
        </w:tc>
        <w:tc>
          <w:tcPr>
            <w:tcW w:w="9143" w:type="dxa"/>
            <w:tcBorders>
              <w:top w:val="single" w:sz="4" w:space="0" w:color="000000"/>
              <w:left w:val="single" w:sz="4" w:space="0" w:color="000000"/>
              <w:bottom w:val="single" w:sz="4" w:space="0" w:color="000000"/>
              <w:right w:val="single" w:sz="4" w:space="0" w:color="000000"/>
            </w:tcBorders>
            <w:hideMark/>
          </w:tcPr>
          <w:p w14:paraId="0875E8A7" w14:textId="77777777" w:rsidR="00AE02DE" w:rsidRPr="002C3A63" w:rsidRDefault="00AE02DE" w:rsidP="005E28DC">
            <w:pPr>
              <w:pStyle w:val="TableParagraph"/>
              <w:spacing w:before="42"/>
              <w:ind w:left="12"/>
              <w:rPr>
                <w:rFonts w:ascii="Times New Roman" w:hAnsi="Times New Roman" w:cs="Times New Roman"/>
                <w:sz w:val="20"/>
                <w:szCs w:val="20"/>
              </w:rPr>
            </w:pPr>
            <w:proofErr w:type="spellStart"/>
            <w:r w:rsidRPr="002C3A63">
              <w:rPr>
                <w:rFonts w:ascii="Times New Roman" w:hAnsi="Times New Roman" w:cs="Times New Roman"/>
                <w:sz w:val="20"/>
                <w:szCs w:val="20"/>
              </w:rPr>
              <w:t>kaniula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zakrzywiona</w:t>
            </w:r>
            <w:proofErr w:type="spellEnd"/>
            <w:r w:rsidRPr="002C3A63">
              <w:rPr>
                <w:rFonts w:ascii="Times New Roman" w:hAnsi="Times New Roman" w:cs="Times New Roman"/>
                <w:sz w:val="20"/>
                <w:szCs w:val="20"/>
              </w:rPr>
              <w:t xml:space="preserve"> </w:t>
            </w:r>
            <w:r w:rsidRPr="002C3A63">
              <w:rPr>
                <w:rFonts w:ascii="Times New Roman" w:hAnsi="Times New Roman" w:cs="Times New Roman"/>
                <w:b/>
                <w:sz w:val="20"/>
                <w:szCs w:val="20"/>
              </w:rPr>
              <w:t xml:space="preserve">30 G x 22mm </w:t>
            </w:r>
            <w:r w:rsidRPr="002C3A63">
              <w:rPr>
                <w:rFonts w:ascii="Times New Roman" w:hAnsi="Times New Roman" w:cs="Times New Roman"/>
                <w:sz w:val="20"/>
                <w:szCs w:val="20"/>
              </w:rPr>
              <w:t xml:space="preserve">– 1 </w:t>
            </w:r>
            <w:proofErr w:type="spellStart"/>
            <w:r w:rsidRPr="002C3A63">
              <w:rPr>
                <w:rFonts w:ascii="Times New Roman" w:hAnsi="Times New Roman" w:cs="Times New Roman"/>
                <w:sz w:val="20"/>
                <w:szCs w:val="20"/>
              </w:rPr>
              <w:t>sztuka</w:t>
            </w:r>
            <w:proofErr w:type="spellEnd"/>
          </w:p>
        </w:tc>
      </w:tr>
      <w:tr w:rsidR="00AE02DE" w:rsidRPr="002C3A63" w14:paraId="1E52FA7E" w14:textId="77777777" w:rsidTr="005E28DC">
        <w:trPr>
          <w:trHeight w:val="261"/>
        </w:trPr>
        <w:tc>
          <w:tcPr>
            <w:tcW w:w="425" w:type="dxa"/>
            <w:tcBorders>
              <w:top w:val="single" w:sz="4" w:space="0" w:color="000000"/>
              <w:left w:val="single" w:sz="8" w:space="0" w:color="000000"/>
              <w:bottom w:val="single" w:sz="4" w:space="0" w:color="000000"/>
              <w:right w:val="single" w:sz="4" w:space="0" w:color="000000"/>
            </w:tcBorders>
            <w:hideMark/>
          </w:tcPr>
          <w:p w14:paraId="5AEA8F5A" w14:textId="77777777" w:rsidR="00AE02DE" w:rsidRPr="002C3A63" w:rsidRDefault="00AE02DE" w:rsidP="005E28DC">
            <w:pPr>
              <w:pStyle w:val="TableParagraph"/>
              <w:spacing w:before="32"/>
              <w:ind w:left="6"/>
              <w:jc w:val="center"/>
              <w:rPr>
                <w:rFonts w:ascii="Times New Roman" w:hAnsi="Times New Roman" w:cs="Times New Roman"/>
                <w:sz w:val="20"/>
                <w:szCs w:val="20"/>
              </w:rPr>
            </w:pPr>
            <w:r w:rsidRPr="002C3A63">
              <w:rPr>
                <w:rFonts w:ascii="Times New Roman" w:hAnsi="Times New Roman" w:cs="Times New Roman"/>
                <w:sz w:val="20"/>
                <w:szCs w:val="20"/>
              </w:rPr>
              <w:t>k</w:t>
            </w:r>
          </w:p>
        </w:tc>
        <w:tc>
          <w:tcPr>
            <w:tcW w:w="9143" w:type="dxa"/>
            <w:tcBorders>
              <w:top w:val="single" w:sz="4" w:space="0" w:color="000000"/>
              <w:left w:val="single" w:sz="4" w:space="0" w:color="000000"/>
              <w:bottom w:val="single" w:sz="4" w:space="0" w:color="000000"/>
              <w:right w:val="single" w:sz="4" w:space="0" w:color="000000"/>
            </w:tcBorders>
            <w:hideMark/>
          </w:tcPr>
          <w:p w14:paraId="738A5E5D" w14:textId="77777777" w:rsidR="00AE02DE" w:rsidRPr="002C3A63" w:rsidRDefault="00AE02DE" w:rsidP="005E28DC">
            <w:pPr>
              <w:pStyle w:val="TableParagraph"/>
              <w:spacing w:before="32"/>
              <w:ind w:left="12"/>
              <w:rPr>
                <w:rFonts w:ascii="Times New Roman" w:hAnsi="Times New Roman" w:cs="Times New Roman"/>
                <w:sz w:val="20"/>
                <w:szCs w:val="20"/>
              </w:rPr>
            </w:pPr>
            <w:proofErr w:type="spellStart"/>
            <w:r w:rsidRPr="002C3A63">
              <w:rPr>
                <w:rFonts w:ascii="Times New Roman" w:hAnsi="Times New Roman" w:cs="Times New Roman"/>
                <w:sz w:val="20"/>
                <w:szCs w:val="20"/>
              </w:rPr>
              <w:t>kieliszek</w:t>
            </w:r>
            <w:proofErr w:type="spellEnd"/>
            <w:r w:rsidRPr="002C3A63">
              <w:rPr>
                <w:rFonts w:ascii="Times New Roman" w:hAnsi="Times New Roman" w:cs="Times New Roman"/>
                <w:sz w:val="20"/>
                <w:szCs w:val="20"/>
              </w:rPr>
              <w:t xml:space="preserve"> 60ml, </w:t>
            </w:r>
            <w:proofErr w:type="spellStart"/>
            <w:r w:rsidRPr="002C3A63">
              <w:rPr>
                <w:rFonts w:ascii="Times New Roman" w:hAnsi="Times New Roman" w:cs="Times New Roman"/>
                <w:sz w:val="20"/>
                <w:szCs w:val="20"/>
              </w:rPr>
              <w:t>skalowany</w:t>
            </w:r>
            <w:proofErr w:type="spellEnd"/>
            <w:r w:rsidRPr="002C3A63">
              <w:rPr>
                <w:rFonts w:ascii="Times New Roman" w:hAnsi="Times New Roman" w:cs="Times New Roman"/>
                <w:sz w:val="20"/>
                <w:szCs w:val="20"/>
              </w:rPr>
              <w:t xml:space="preserve"> – 1 </w:t>
            </w:r>
            <w:proofErr w:type="spellStart"/>
            <w:r w:rsidRPr="002C3A63">
              <w:rPr>
                <w:rFonts w:ascii="Times New Roman" w:hAnsi="Times New Roman" w:cs="Times New Roman"/>
                <w:sz w:val="20"/>
                <w:szCs w:val="20"/>
              </w:rPr>
              <w:t>sztuka</w:t>
            </w:r>
            <w:proofErr w:type="spellEnd"/>
          </w:p>
        </w:tc>
      </w:tr>
      <w:tr w:rsidR="00AE02DE" w:rsidRPr="002C3A63" w14:paraId="181A5747" w14:textId="77777777" w:rsidTr="005E28DC">
        <w:trPr>
          <w:trHeight w:val="280"/>
        </w:trPr>
        <w:tc>
          <w:tcPr>
            <w:tcW w:w="425" w:type="dxa"/>
            <w:tcBorders>
              <w:top w:val="single" w:sz="4" w:space="0" w:color="000000"/>
              <w:left w:val="single" w:sz="8" w:space="0" w:color="000000"/>
              <w:bottom w:val="single" w:sz="4" w:space="0" w:color="000000"/>
              <w:right w:val="single" w:sz="4" w:space="0" w:color="000000"/>
            </w:tcBorders>
            <w:hideMark/>
          </w:tcPr>
          <w:p w14:paraId="70606C0B" w14:textId="77777777" w:rsidR="00AE02DE" w:rsidRPr="002C3A63" w:rsidRDefault="00AE02DE" w:rsidP="005E28DC">
            <w:pPr>
              <w:pStyle w:val="TableParagraph"/>
              <w:spacing w:before="42"/>
              <w:ind w:left="9"/>
              <w:jc w:val="center"/>
              <w:rPr>
                <w:rFonts w:ascii="Times New Roman" w:hAnsi="Times New Roman" w:cs="Times New Roman"/>
                <w:sz w:val="20"/>
                <w:szCs w:val="20"/>
              </w:rPr>
            </w:pPr>
            <w:r w:rsidRPr="002C3A63">
              <w:rPr>
                <w:rFonts w:ascii="Times New Roman" w:hAnsi="Times New Roman" w:cs="Times New Roman"/>
                <w:w w:val="99"/>
                <w:sz w:val="20"/>
                <w:szCs w:val="20"/>
              </w:rPr>
              <w:t>l</w:t>
            </w:r>
          </w:p>
        </w:tc>
        <w:tc>
          <w:tcPr>
            <w:tcW w:w="9143" w:type="dxa"/>
            <w:tcBorders>
              <w:top w:val="single" w:sz="4" w:space="0" w:color="000000"/>
              <w:left w:val="single" w:sz="4" w:space="0" w:color="000000"/>
              <w:bottom w:val="single" w:sz="4" w:space="0" w:color="000000"/>
              <w:right w:val="single" w:sz="4" w:space="0" w:color="000000"/>
            </w:tcBorders>
            <w:hideMark/>
          </w:tcPr>
          <w:p w14:paraId="3E1DCBA5" w14:textId="77777777" w:rsidR="00AE02DE" w:rsidRPr="002C3A63" w:rsidRDefault="00AE02DE" w:rsidP="005E28DC">
            <w:pPr>
              <w:pStyle w:val="TableParagraph"/>
              <w:spacing w:before="42"/>
              <w:ind w:left="12"/>
              <w:rPr>
                <w:rFonts w:ascii="Times New Roman" w:hAnsi="Times New Roman" w:cs="Times New Roman"/>
                <w:sz w:val="20"/>
                <w:szCs w:val="20"/>
              </w:rPr>
            </w:pPr>
            <w:proofErr w:type="spellStart"/>
            <w:r w:rsidRPr="002C3A63">
              <w:rPr>
                <w:rFonts w:ascii="Times New Roman" w:hAnsi="Times New Roman" w:cs="Times New Roman"/>
                <w:sz w:val="20"/>
                <w:szCs w:val="20"/>
              </w:rPr>
              <w:t>strzykawka</w:t>
            </w:r>
            <w:proofErr w:type="spellEnd"/>
            <w:r w:rsidRPr="002C3A63">
              <w:rPr>
                <w:rFonts w:ascii="Times New Roman" w:hAnsi="Times New Roman" w:cs="Times New Roman"/>
                <w:sz w:val="20"/>
                <w:szCs w:val="20"/>
              </w:rPr>
              <w:t xml:space="preserve"> 2ml z </w:t>
            </w:r>
            <w:proofErr w:type="spellStart"/>
            <w:r w:rsidRPr="002C3A63">
              <w:rPr>
                <w:rFonts w:ascii="Times New Roman" w:hAnsi="Times New Roman" w:cs="Times New Roman"/>
                <w:sz w:val="20"/>
                <w:szCs w:val="20"/>
              </w:rPr>
              <w:t>gumką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wokół</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tłoka</w:t>
            </w:r>
            <w:proofErr w:type="spellEnd"/>
            <w:r w:rsidRPr="002C3A63">
              <w:rPr>
                <w:rFonts w:ascii="Times New Roman" w:hAnsi="Times New Roman" w:cs="Times New Roman"/>
                <w:sz w:val="20"/>
                <w:szCs w:val="20"/>
              </w:rPr>
              <w:t xml:space="preserve">, 3-częściowa, centric, LS – 2 </w:t>
            </w:r>
            <w:proofErr w:type="spellStart"/>
            <w:r w:rsidRPr="002C3A63">
              <w:rPr>
                <w:rFonts w:ascii="Times New Roman" w:hAnsi="Times New Roman" w:cs="Times New Roman"/>
                <w:sz w:val="20"/>
                <w:szCs w:val="20"/>
              </w:rPr>
              <w:t>sztuki</w:t>
            </w:r>
            <w:proofErr w:type="spellEnd"/>
          </w:p>
        </w:tc>
      </w:tr>
      <w:tr w:rsidR="00AE02DE" w:rsidRPr="002C3A63" w14:paraId="4017E5AC" w14:textId="77777777" w:rsidTr="005E28DC">
        <w:trPr>
          <w:trHeight w:val="282"/>
        </w:trPr>
        <w:tc>
          <w:tcPr>
            <w:tcW w:w="425" w:type="dxa"/>
            <w:tcBorders>
              <w:top w:val="single" w:sz="4" w:space="0" w:color="000000"/>
              <w:left w:val="single" w:sz="8" w:space="0" w:color="000000"/>
              <w:bottom w:val="single" w:sz="4" w:space="0" w:color="000000"/>
              <w:right w:val="single" w:sz="4" w:space="0" w:color="000000"/>
            </w:tcBorders>
            <w:hideMark/>
          </w:tcPr>
          <w:p w14:paraId="45930C92" w14:textId="77777777" w:rsidR="00AE02DE" w:rsidRPr="002C3A63" w:rsidRDefault="00AE02DE" w:rsidP="005E28DC">
            <w:pPr>
              <w:pStyle w:val="TableParagraph"/>
              <w:spacing w:before="42"/>
              <w:ind w:left="9"/>
              <w:jc w:val="center"/>
              <w:rPr>
                <w:rFonts w:ascii="Times New Roman" w:hAnsi="Times New Roman" w:cs="Times New Roman"/>
                <w:sz w:val="20"/>
                <w:szCs w:val="20"/>
              </w:rPr>
            </w:pPr>
            <w:r w:rsidRPr="002C3A63">
              <w:rPr>
                <w:rFonts w:ascii="Times New Roman" w:hAnsi="Times New Roman" w:cs="Times New Roman"/>
                <w:sz w:val="20"/>
                <w:szCs w:val="20"/>
              </w:rPr>
              <w:t>ł</w:t>
            </w:r>
          </w:p>
        </w:tc>
        <w:tc>
          <w:tcPr>
            <w:tcW w:w="9143" w:type="dxa"/>
            <w:tcBorders>
              <w:top w:val="single" w:sz="4" w:space="0" w:color="000000"/>
              <w:left w:val="single" w:sz="4" w:space="0" w:color="000000"/>
              <w:bottom w:val="single" w:sz="4" w:space="0" w:color="000000"/>
              <w:right w:val="single" w:sz="4" w:space="0" w:color="000000"/>
            </w:tcBorders>
            <w:hideMark/>
          </w:tcPr>
          <w:p w14:paraId="35560559" w14:textId="77777777" w:rsidR="00AE02DE" w:rsidRPr="002C3A63" w:rsidRDefault="00AE02DE" w:rsidP="005E28DC">
            <w:pPr>
              <w:pStyle w:val="TableParagraph"/>
              <w:spacing w:before="42"/>
              <w:ind w:left="12"/>
              <w:rPr>
                <w:rFonts w:ascii="Times New Roman" w:hAnsi="Times New Roman" w:cs="Times New Roman"/>
                <w:sz w:val="20"/>
                <w:szCs w:val="20"/>
              </w:rPr>
            </w:pPr>
            <w:proofErr w:type="spellStart"/>
            <w:r w:rsidRPr="002C3A63">
              <w:rPr>
                <w:rFonts w:ascii="Times New Roman" w:hAnsi="Times New Roman" w:cs="Times New Roman"/>
                <w:sz w:val="20"/>
                <w:szCs w:val="20"/>
              </w:rPr>
              <w:t>strzykawka</w:t>
            </w:r>
            <w:proofErr w:type="spellEnd"/>
            <w:r w:rsidRPr="002C3A63">
              <w:rPr>
                <w:rFonts w:ascii="Times New Roman" w:hAnsi="Times New Roman" w:cs="Times New Roman"/>
                <w:sz w:val="20"/>
                <w:szCs w:val="20"/>
              </w:rPr>
              <w:t xml:space="preserve"> 5ml z </w:t>
            </w:r>
            <w:proofErr w:type="spellStart"/>
            <w:r w:rsidRPr="002C3A63">
              <w:rPr>
                <w:rFonts w:ascii="Times New Roman" w:hAnsi="Times New Roman" w:cs="Times New Roman"/>
                <w:sz w:val="20"/>
                <w:szCs w:val="20"/>
              </w:rPr>
              <w:t>gumką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wokół</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tłoka</w:t>
            </w:r>
            <w:proofErr w:type="spellEnd"/>
            <w:r w:rsidRPr="002C3A63">
              <w:rPr>
                <w:rFonts w:ascii="Times New Roman" w:hAnsi="Times New Roman" w:cs="Times New Roman"/>
                <w:sz w:val="20"/>
                <w:szCs w:val="20"/>
              </w:rPr>
              <w:t xml:space="preserve">, 3-częściowa, centric, LL – 1 </w:t>
            </w:r>
            <w:proofErr w:type="spellStart"/>
            <w:r w:rsidRPr="002C3A63">
              <w:rPr>
                <w:rFonts w:ascii="Times New Roman" w:hAnsi="Times New Roman" w:cs="Times New Roman"/>
                <w:sz w:val="20"/>
                <w:szCs w:val="20"/>
              </w:rPr>
              <w:t>sztuka</w:t>
            </w:r>
            <w:proofErr w:type="spellEnd"/>
          </w:p>
        </w:tc>
      </w:tr>
      <w:tr w:rsidR="00AE02DE" w:rsidRPr="002C3A63" w14:paraId="246CA732" w14:textId="77777777" w:rsidTr="005E28DC">
        <w:trPr>
          <w:trHeight w:val="426"/>
        </w:trPr>
        <w:tc>
          <w:tcPr>
            <w:tcW w:w="425" w:type="dxa"/>
            <w:tcBorders>
              <w:top w:val="single" w:sz="4" w:space="0" w:color="000000"/>
              <w:left w:val="single" w:sz="8" w:space="0" w:color="000000"/>
              <w:bottom w:val="single" w:sz="4" w:space="0" w:color="000000"/>
              <w:right w:val="single" w:sz="4" w:space="0" w:color="000000"/>
            </w:tcBorders>
            <w:hideMark/>
          </w:tcPr>
          <w:p w14:paraId="6FD2D61E" w14:textId="77777777" w:rsidR="00AE02DE" w:rsidRPr="002C3A63" w:rsidRDefault="00AE02DE" w:rsidP="005E28DC">
            <w:pPr>
              <w:pStyle w:val="TableParagraph"/>
              <w:ind w:left="7"/>
              <w:jc w:val="center"/>
              <w:rPr>
                <w:rFonts w:ascii="Times New Roman" w:hAnsi="Times New Roman" w:cs="Times New Roman"/>
                <w:sz w:val="20"/>
                <w:szCs w:val="20"/>
              </w:rPr>
            </w:pPr>
            <w:r w:rsidRPr="002C3A63">
              <w:rPr>
                <w:rFonts w:ascii="Times New Roman" w:hAnsi="Times New Roman" w:cs="Times New Roman"/>
                <w:w w:val="99"/>
                <w:sz w:val="20"/>
                <w:szCs w:val="20"/>
              </w:rPr>
              <w:t>3</w:t>
            </w:r>
          </w:p>
        </w:tc>
        <w:tc>
          <w:tcPr>
            <w:tcW w:w="9143" w:type="dxa"/>
            <w:tcBorders>
              <w:top w:val="single" w:sz="4" w:space="0" w:color="000000"/>
              <w:left w:val="single" w:sz="4" w:space="0" w:color="000000"/>
              <w:bottom w:val="single" w:sz="4" w:space="0" w:color="000000"/>
              <w:right w:val="single" w:sz="4" w:space="0" w:color="000000"/>
            </w:tcBorders>
            <w:hideMark/>
          </w:tcPr>
          <w:p w14:paraId="066D268D" w14:textId="77777777" w:rsidR="00AE02DE" w:rsidRPr="002C3A63" w:rsidRDefault="00AE02DE" w:rsidP="005E28DC">
            <w:pPr>
              <w:pStyle w:val="TableParagraph"/>
              <w:spacing w:before="8" w:line="210" w:lineRule="atLeast"/>
              <w:ind w:left="12" w:right="89"/>
              <w:rPr>
                <w:rFonts w:ascii="Times New Roman" w:hAnsi="Times New Roman" w:cs="Times New Roman"/>
                <w:b/>
                <w:sz w:val="20"/>
                <w:szCs w:val="20"/>
              </w:rPr>
            </w:pPr>
            <w:proofErr w:type="spellStart"/>
            <w:r w:rsidRPr="002C3A63">
              <w:rPr>
                <w:rFonts w:ascii="Times New Roman" w:hAnsi="Times New Roman" w:cs="Times New Roman"/>
                <w:b/>
                <w:sz w:val="20"/>
                <w:szCs w:val="20"/>
              </w:rPr>
              <w:t>opatrunek</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na</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oko</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wykonany</w:t>
            </w:r>
            <w:proofErr w:type="spellEnd"/>
            <w:r w:rsidRPr="002C3A63">
              <w:rPr>
                <w:rFonts w:ascii="Times New Roman" w:hAnsi="Times New Roman" w:cs="Times New Roman"/>
                <w:b/>
                <w:sz w:val="20"/>
                <w:szCs w:val="20"/>
              </w:rPr>
              <w:t xml:space="preserve"> z </w:t>
            </w:r>
            <w:proofErr w:type="spellStart"/>
            <w:r w:rsidRPr="002C3A63">
              <w:rPr>
                <w:rFonts w:ascii="Times New Roman" w:hAnsi="Times New Roman" w:cs="Times New Roman"/>
                <w:b/>
                <w:sz w:val="20"/>
                <w:szCs w:val="20"/>
              </w:rPr>
              <w:t>wysokogatunkowej</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waty</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opatrunkowej</w:t>
            </w:r>
            <w:proofErr w:type="spellEnd"/>
            <w:r w:rsidRPr="002C3A63">
              <w:rPr>
                <w:rFonts w:ascii="Times New Roman" w:hAnsi="Times New Roman" w:cs="Times New Roman"/>
                <w:b/>
                <w:sz w:val="20"/>
                <w:szCs w:val="20"/>
              </w:rPr>
              <w:t xml:space="preserve"> z </w:t>
            </w:r>
            <w:proofErr w:type="spellStart"/>
            <w:r w:rsidRPr="002C3A63">
              <w:rPr>
                <w:rFonts w:ascii="Times New Roman" w:hAnsi="Times New Roman" w:cs="Times New Roman"/>
                <w:b/>
                <w:sz w:val="20"/>
                <w:szCs w:val="20"/>
              </w:rPr>
              <w:t>otuliną</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gazową</w:t>
            </w:r>
            <w:proofErr w:type="spellEnd"/>
            <w:r w:rsidRPr="002C3A63">
              <w:rPr>
                <w:rFonts w:ascii="Times New Roman" w:hAnsi="Times New Roman" w:cs="Times New Roman"/>
                <w:b/>
                <w:sz w:val="20"/>
                <w:szCs w:val="20"/>
              </w:rPr>
              <w:t xml:space="preserve"> z </w:t>
            </w:r>
            <w:proofErr w:type="spellStart"/>
            <w:r w:rsidRPr="002C3A63">
              <w:rPr>
                <w:rFonts w:ascii="Times New Roman" w:hAnsi="Times New Roman" w:cs="Times New Roman"/>
                <w:b/>
                <w:sz w:val="20"/>
                <w:szCs w:val="20"/>
              </w:rPr>
              <w:t>czystej</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bawełny</w:t>
            </w:r>
            <w:proofErr w:type="spellEnd"/>
            <w:r w:rsidRPr="002C3A63">
              <w:rPr>
                <w:rFonts w:ascii="Times New Roman" w:hAnsi="Times New Roman" w:cs="Times New Roman"/>
                <w:b/>
                <w:sz w:val="20"/>
                <w:szCs w:val="20"/>
              </w:rPr>
              <w:t xml:space="preserve">, o </w:t>
            </w:r>
            <w:proofErr w:type="spellStart"/>
            <w:r w:rsidRPr="002C3A63">
              <w:rPr>
                <w:rFonts w:ascii="Times New Roman" w:hAnsi="Times New Roman" w:cs="Times New Roman"/>
                <w:b/>
                <w:sz w:val="20"/>
                <w:szCs w:val="20"/>
              </w:rPr>
              <w:t>kształcie</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owalnym</w:t>
            </w:r>
            <w:proofErr w:type="spellEnd"/>
            <w:r w:rsidRPr="002C3A63">
              <w:rPr>
                <w:rFonts w:ascii="Times New Roman" w:hAnsi="Times New Roman" w:cs="Times New Roman"/>
                <w:b/>
                <w:sz w:val="20"/>
                <w:szCs w:val="20"/>
              </w:rPr>
              <w:t xml:space="preserve">. </w:t>
            </w:r>
            <w:proofErr w:type="spellStart"/>
            <w:r w:rsidRPr="002C3A63">
              <w:rPr>
                <w:rFonts w:ascii="Times New Roman" w:hAnsi="Times New Roman" w:cs="Times New Roman"/>
                <w:b/>
                <w:sz w:val="20"/>
                <w:szCs w:val="20"/>
              </w:rPr>
              <w:t>Rozmiar</w:t>
            </w:r>
            <w:proofErr w:type="spellEnd"/>
            <w:r w:rsidRPr="002C3A63">
              <w:rPr>
                <w:rFonts w:ascii="Times New Roman" w:hAnsi="Times New Roman" w:cs="Times New Roman"/>
                <w:b/>
                <w:sz w:val="20"/>
                <w:szCs w:val="20"/>
              </w:rPr>
              <w:t xml:space="preserve"> 54 x 70 mm – 1 </w:t>
            </w:r>
            <w:proofErr w:type="spellStart"/>
            <w:r w:rsidRPr="002C3A63">
              <w:rPr>
                <w:rFonts w:ascii="Times New Roman" w:hAnsi="Times New Roman" w:cs="Times New Roman"/>
                <w:b/>
                <w:sz w:val="20"/>
                <w:szCs w:val="20"/>
              </w:rPr>
              <w:t>sztuka</w:t>
            </w:r>
            <w:proofErr w:type="spellEnd"/>
          </w:p>
        </w:tc>
      </w:tr>
      <w:tr w:rsidR="00AE02DE" w:rsidRPr="002C3A63" w14:paraId="2ED40D57" w14:textId="77777777" w:rsidTr="005E28DC">
        <w:trPr>
          <w:trHeight w:val="425"/>
        </w:trPr>
        <w:tc>
          <w:tcPr>
            <w:tcW w:w="425" w:type="dxa"/>
            <w:tcBorders>
              <w:top w:val="single" w:sz="4" w:space="0" w:color="000000"/>
              <w:left w:val="single" w:sz="8" w:space="0" w:color="000000"/>
              <w:bottom w:val="single" w:sz="4" w:space="0" w:color="000000"/>
              <w:right w:val="single" w:sz="4" w:space="0" w:color="000000"/>
            </w:tcBorders>
            <w:hideMark/>
          </w:tcPr>
          <w:p w14:paraId="7756F6F0" w14:textId="77777777" w:rsidR="00AE02DE" w:rsidRPr="002C3A63" w:rsidRDefault="00AE02DE" w:rsidP="005E28DC">
            <w:pPr>
              <w:pStyle w:val="TableParagraph"/>
              <w:spacing w:before="113"/>
              <w:ind w:left="7"/>
              <w:jc w:val="center"/>
              <w:rPr>
                <w:rFonts w:ascii="Times New Roman" w:hAnsi="Times New Roman" w:cs="Times New Roman"/>
                <w:sz w:val="20"/>
                <w:szCs w:val="20"/>
              </w:rPr>
            </w:pPr>
            <w:r w:rsidRPr="002C3A63">
              <w:rPr>
                <w:rFonts w:ascii="Times New Roman" w:hAnsi="Times New Roman" w:cs="Times New Roman"/>
                <w:w w:val="99"/>
                <w:sz w:val="20"/>
                <w:szCs w:val="20"/>
              </w:rPr>
              <w:t>4</w:t>
            </w:r>
          </w:p>
        </w:tc>
        <w:tc>
          <w:tcPr>
            <w:tcW w:w="9143" w:type="dxa"/>
            <w:tcBorders>
              <w:top w:val="single" w:sz="4" w:space="0" w:color="000000"/>
              <w:left w:val="single" w:sz="4" w:space="0" w:color="000000"/>
              <w:bottom w:val="single" w:sz="4" w:space="0" w:color="000000"/>
              <w:right w:val="single" w:sz="4" w:space="0" w:color="000000"/>
            </w:tcBorders>
            <w:hideMark/>
          </w:tcPr>
          <w:p w14:paraId="5E4C43DB" w14:textId="77777777" w:rsidR="00AE02DE" w:rsidRPr="002C3A63" w:rsidRDefault="00AE02DE" w:rsidP="005E28DC">
            <w:pPr>
              <w:pStyle w:val="TableParagraph"/>
              <w:spacing w:before="6" w:line="210" w:lineRule="atLeast"/>
              <w:ind w:left="12"/>
              <w:rPr>
                <w:rFonts w:ascii="Times New Roman" w:hAnsi="Times New Roman" w:cs="Times New Roman"/>
                <w:sz w:val="20"/>
                <w:szCs w:val="20"/>
              </w:rPr>
            </w:pPr>
            <w:r w:rsidRPr="002C3A63">
              <w:rPr>
                <w:rFonts w:ascii="Times New Roman" w:hAnsi="Times New Roman" w:cs="Times New Roman"/>
                <w:sz w:val="20"/>
                <w:szCs w:val="20"/>
              </w:rPr>
              <w:t xml:space="preserve">Na </w:t>
            </w:r>
            <w:proofErr w:type="spellStart"/>
            <w:r w:rsidRPr="002C3A63">
              <w:rPr>
                <w:rFonts w:ascii="Times New Roman" w:hAnsi="Times New Roman" w:cs="Times New Roman"/>
                <w:sz w:val="20"/>
                <w:szCs w:val="20"/>
              </w:rPr>
              <w:t>każdym</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wyrobie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sterylnym</w:t>
            </w:r>
            <w:proofErr w:type="spellEnd"/>
            <w:r w:rsidRPr="002C3A63">
              <w:rPr>
                <w:rFonts w:ascii="Times New Roman" w:hAnsi="Times New Roman" w:cs="Times New Roman"/>
                <w:sz w:val="20"/>
                <w:szCs w:val="20"/>
              </w:rPr>
              <w:t xml:space="preserve"> minimum </w:t>
            </w:r>
            <w:proofErr w:type="spellStart"/>
            <w:r w:rsidRPr="002C3A63">
              <w:rPr>
                <w:rFonts w:ascii="Times New Roman" w:hAnsi="Times New Roman" w:cs="Times New Roman"/>
                <w:sz w:val="20"/>
                <w:szCs w:val="20"/>
              </w:rPr>
              <w:t>dwie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samoprzylepne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etykiety</w:t>
            </w:r>
            <w:proofErr w:type="spellEnd"/>
            <w:r w:rsidRPr="002C3A63">
              <w:rPr>
                <w:rFonts w:ascii="Times New Roman" w:hAnsi="Times New Roman" w:cs="Times New Roman"/>
                <w:sz w:val="20"/>
                <w:szCs w:val="20"/>
              </w:rPr>
              <w:t xml:space="preserve"> do </w:t>
            </w:r>
            <w:proofErr w:type="spellStart"/>
            <w:r w:rsidRPr="002C3A63">
              <w:rPr>
                <w:rFonts w:ascii="Times New Roman" w:hAnsi="Times New Roman" w:cs="Times New Roman"/>
                <w:sz w:val="20"/>
                <w:szCs w:val="20"/>
              </w:rPr>
              <w:t>dokumentacji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medycznej</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zawierająca</w:t>
            </w:r>
            <w:proofErr w:type="spellEnd"/>
            <w:r w:rsidRPr="002C3A63">
              <w:rPr>
                <w:rFonts w:ascii="Times New Roman" w:hAnsi="Times New Roman" w:cs="Times New Roman"/>
                <w:sz w:val="20"/>
                <w:szCs w:val="20"/>
              </w:rPr>
              <w:t xml:space="preserve"> minimum: </w:t>
            </w:r>
            <w:proofErr w:type="spellStart"/>
            <w:r w:rsidRPr="002C3A63">
              <w:rPr>
                <w:rFonts w:ascii="Times New Roman" w:hAnsi="Times New Roman" w:cs="Times New Roman"/>
                <w:sz w:val="20"/>
                <w:szCs w:val="20"/>
              </w:rPr>
              <w:t>oznaczenie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produktu</w:t>
            </w:r>
            <w:proofErr w:type="spellEnd"/>
            <w:r w:rsidRPr="002C3A63">
              <w:rPr>
                <w:rFonts w:ascii="Times New Roman" w:hAnsi="Times New Roman" w:cs="Times New Roman"/>
                <w:sz w:val="20"/>
                <w:szCs w:val="20"/>
              </w:rPr>
              <w:t xml:space="preserve">, nr </w:t>
            </w:r>
            <w:proofErr w:type="spellStart"/>
            <w:r w:rsidRPr="002C3A63">
              <w:rPr>
                <w:rFonts w:ascii="Times New Roman" w:hAnsi="Times New Roman" w:cs="Times New Roman"/>
                <w:sz w:val="20"/>
                <w:szCs w:val="20"/>
              </w:rPr>
              <w:t>serii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oraz</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datę</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ważności</w:t>
            </w:r>
            <w:proofErr w:type="spellEnd"/>
            <w:r w:rsidRPr="002C3A63">
              <w:rPr>
                <w:rFonts w:ascii="Times New Roman" w:hAnsi="Times New Roman" w:cs="Times New Roman"/>
                <w:sz w:val="20"/>
                <w:szCs w:val="20"/>
              </w:rPr>
              <w:t>.</w:t>
            </w:r>
          </w:p>
        </w:tc>
      </w:tr>
      <w:tr w:rsidR="00AE02DE" w:rsidRPr="002C3A63" w14:paraId="05C8B533" w14:textId="77777777" w:rsidTr="005E28DC">
        <w:trPr>
          <w:trHeight w:val="429"/>
        </w:trPr>
        <w:tc>
          <w:tcPr>
            <w:tcW w:w="425" w:type="dxa"/>
            <w:tcBorders>
              <w:top w:val="single" w:sz="4" w:space="0" w:color="000000"/>
              <w:left w:val="single" w:sz="8" w:space="0" w:color="000000"/>
              <w:bottom w:val="single" w:sz="4" w:space="0" w:color="000000"/>
              <w:right w:val="single" w:sz="4" w:space="0" w:color="000000"/>
            </w:tcBorders>
            <w:hideMark/>
          </w:tcPr>
          <w:p w14:paraId="181081D9" w14:textId="77777777" w:rsidR="00AE02DE" w:rsidRPr="002C3A63" w:rsidRDefault="00AE02DE" w:rsidP="005E28DC">
            <w:pPr>
              <w:pStyle w:val="TableParagraph"/>
              <w:spacing w:before="116"/>
              <w:ind w:left="7"/>
              <w:jc w:val="center"/>
              <w:rPr>
                <w:rFonts w:ascii="Times New Roman" w:hAnsi="Times New Roman" w:cs="Times New Roman"/>
                <w:sz w:val="20"/>
                <w:szCs w:val="20"/>
              </w:rPr>
            </w:pPr>
            <w:r w:rsidRPr="002C3A63">
              <w:rPr>
                <w:rFonts w:ascii="Times New Roman" w:hAnsi="Times New Roman" w:cs="Times New Roman"/>
                <w:w w:val="99"/>
                <w:sz w:val="20"/>
                <w:szCs w:val="20"/>
              </w:rPr>
              <w:t>5</w:t>
            </w:r>
          </w:p>
        </w:tc>
        <w:tc>
          <w:tcPr>
            <w:tcW w:w="9143" w:type="dxa"/>
            <w:tcBorders>
              <w:top w:val="single" w:sz="4" w:space="0" w:color="000000"/>
              <w:left w:val="single" w:sz="4" w:space="0" w:color="000000"/>
              <w:bottom w:val="single" w:sz="4" w:space="0" w:color="000000"/>
              <w:right w:val="single" w:sz="4" w:space="0" w:color="000000"/>
            </w:tcBorders>
            <w:hideMark/>
          </w:tcPr>
          <w:p w14:paraId="4C5220FF" w14:textId="77777777" w:rsidR="00AE02DE" w:rsidRPr="002C3A63" w:rsidRDefault="00AE02DE" w:rsidP="005E28DC">
            <w:pPr>
              <w:pStyle w:val="TableParagraph"/>
              <w:spacing w:before="7" w:line="210" w:lineRule="atLeast"/>
              <w:ind w:left="12" w:right="236"/>
              <w:rPr>
                <w:rFonts w:ascii="Times New Roman" w:hAnsi="Times New Roman" w:cs="Times New Roman"/>
                <w:sz w:val="20"/>
                <w:szCs w:val="20"/>
              </w:rPr>
            </w:pPr>
            <w:proofErr w:type="spellStart"/>
            <w:r w:rsidRPr="002C3A63">
              <w:rPr>
                <w:rFonts w:ascii="Times New Roman" w:hAnsi="Times New Roman" w:cs="Times New Roman"/>
                <w:sz w:val="20"/>
                <w:szCs w:val="20"/>
              </w:rPr>
              <w:t>Produkt</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bezpiecznie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pakowany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zawartość</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zestawu</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owinięta</w:t>
            </w:r>
            <w:proofErr w:type="spellEnd"/>
            <w:r w:rsidRPr="002C3A63">
              <w:rPr>
                <w:rFonts w:ascii="Times New Roman" w:hAnsi="Times New Roman" w:cs="Times New Roman"/>
                <w:sz w:val="20"/>
                <w:szCs w:val="20"/>
              </w:rPr>
              <w:t xml:space="preserve"> w </w:t>
            </w:r>
            <w:proofErr w:type="spellStart"/>
            <w:r w:rsidRPr="002C3A63">
              <w:rPr>
                <w:rFonts w:ascii="Times New Roman" w:hAnsi="Times New Roman" w:cs="Times New Roman"/>
                <w:sz w:val="20"/>
                <w:szCs w:val="20"/>
              </w:rPr>
              <w:t>specjalną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serwetę</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umieszczona</w:t>
            </w:r>
            <w:proofErr w:type="spellEnd"/>
            <w:r w:rsidRPr="002C3A63">
              <w:rPr>
                <w:rFonts w:ascii="Times New Roman" w:hAnsi="Times New Roman" w:cs="Times New Roman"/>
                <w:sz w:val="20"/>
                <w:szCs w:val="20"/>
              </w:rPr>
              <w:t xml:space="preserve"> w </w:t>
            </w:r>
            <w:proofErr w:type="spellStart"/>
            <w:r w:rsidRPr="002C3A63">
              <w:rPr>
                <w:rFonts w:ascii="Times New Roman" w:hAnsi="Times New Roman" w:cs="Times New Roman"/>
                <w:sz w:val="20"/>
                <w:szCs w:val="20"/>
              </w:rPr>
              <w:t>blisterze</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lub</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folii</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zestawy</w:t>
            </w:r>
            <w:proofErr w:type="spellEnd"/>
            <w:r w:rsidRPr="002C3A63">
              <w:rPr>
                <w:rFonts w:ascii="Times New Roman" w:hAnsi="Times New Roman" w:cs="Times New Roman"/>
                <w:sz w:val="20"/>
                <w:szCs w:val="20"/>
              </w:rPr>
              <w:t xml:space="preserve"> do </w:t>
            </w:r>
            <w:proofErr w:type="spellStart"/>
            <w:r w:rsidRPr="002C3A63">
              <w:rPr>
                <w:rFonts w:ascii="Times New Roman" w:hAnsi="Times New Roman" w:cs="Times New Roman"/>
                <w:sz w:val="20"/>
                <w:szCs w:val="20"/>
              </w:rPr>
              <w:t>transportu</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pakowane</w:t>
            </w:r>
            <w:proofErr w:type="spellEnd"/>
            <w:r w:rsidRPr="002C3A63">
              <w:rPr>
                <w:rFonts w:ascii="Times New Roman" w:hAnsi="Times New Roman" w:cs="Times New Roman"/>
                <w:sz w:val="20"/>
                <w:szCs w:val="20"/>
              </w:rPr>
              <w:t xml:space="preserve"> w 2 </w:t>
            </w:r>
            <w:proofErr w:type="spellStart"/>
            <w:r w:rsidRPr="002C3A63">
              <w:rPr>
                <w:rFonts w:ascii="Times New Roman" w:hAnsi="Times New Roman" w:cs="Times New Roman"/>
                <w:sz w:val="20"/>
                <w:szCs w:val="20"/>
              </w:rPr>
              <w:t>kartony</w:t>
            </w:r>
            <w:proofErr w:type="spellEnd"/>
            <w:r w:rsidRPr="002C3A63">
              <w:rPr>
                <w:rFonts w:ascii="Times New Roman" w:hAnsi="Times New Roman" w:cs="Times New Roman"/>
                <w:sz w:val="20"/>
                <w:szCs w:val="20"/>
              </w:rPr>
              <w:t>.</w:t>
            </w:r>
          </w:p>
        </w:tc>
      </w:tr>
      <w:tr w:rsidR="00AE02DE" w:rsidRPr="002C3A63" w14:paraId="394DBAC2" w14:textId="77777777" w:rsidTr="005E28DC">
        <w:trPr>
          <w:trHeight w:val="234"/>
        </w:trPr>
        <w:tc>
          <w:tcPr>
            <w:tcW w:w="425" w:type="dxa"/>
            <w:tcBorders>
              <w:top w:val="single" w:sz="4" w:space="0" w:color="000000"/>
              <w:left w:val="single" w:sz="8" w:space="0" w:color="000000"/>
              <w:bottom w:val="single" w:sz="4" w:space="0" w:color="000000"/>
              <w:right w:val="single" w:sz="4" w:space="0" w:color="000000"/>
            </w:tcBorders>
            <w:hideMark/>
          </w:tcPr>
          <w:p w14:paraId="7FDC21D7" w14:textId="77777777" w:rsidR="00AE02DE" w:rsidRPr="002C3A63" w:rsidRDefault="00AE02DE" w:rsidP="005E28DC">
            <w:pPr>
              <w:pStyle w:val="TableParagraph"/>
              <w:spacing w:before="18" w:line="197" w:lineRule="exact"/>
              <w:ind w:left="7"/>
              <w:jc w:val="center"/>
              <w:rPr>
                <w:rFonts w:ascii="Times New Roman" w:hAnsi="Times New Roman" w:cs="Times New Roman"/>
                <w:sz w:val="20"/>
                <w:szCs w:val="20"/>
              </w:rPr>
            </w:pPr>
            <w:r w:rsidRPr="002C3A63">
              <w:rPr>
                <w:rFonts w:ascii="Times New Roman" w:hAnsi="Times New Roman" w:cs="Times New Roman"/>
                <w:w w:val="99"/>
                <w:sz w:val="20"/>
                <w:szCs w:val="20"/>
              </w:rPr>
              <w:t>6</w:t>
            </w:r>
          </w:p>
        </w:tc>
        <w:tc>
          <w:tcPr>
            <w:tcW w:w="9143" w:type="dxa"/>
            <w:tcBorders>
              <w:top w:val="single" w:sz="4" w:space="0" w:color="000000"/>
              <w:left w:val="single" w:sz="4" w:space="0" w:color="000000"/>
              <w:bottom w:val="single" w:sz="4" w:space="0" w:color="000000"/>
              <w:right w:val="single" w:sz="4" w:space="0" w:color="000000"/>
            </w:tcBorders>
            <w:hideMark/>
          </w:tcPr>
          <w:p w14:paraId="3B0B3DC6" w14:textId="77777777" w:rsidR="00AE02DE" w:rsidRPr="002C3A63" w:rsidRDefault="00AE02DE" w:rsidP="005E28DC">
            <w:pPr>
              <w:pStyle w:val="TableParagraph"/>
              <w:spacing w:before="18" w:line="197" w:lineRule="exact"/>
              <w:ind w:left="12"/>
              <w:rPr>
                <w:rFonts w:ascii="Times New Roman" w:hAnsi="Times New Roman" w:cs="Times New Roman"/>
                <w:sz w:val="20"/>
                <w:szCs w:val="20"/>
              </w:rPr>
            </w:pPr>
            <w:proofErr w:type="spellStart"/>
            <w:r w:rsidRPr="002C3A63">
              <w:rPr>
                <w:rFonts w:ascii="Times New Roman" w:hAnsi="Times New Roman" w:cs="Times New Roman"/>
                <w:sz w:val="20"/>
                <w:szCs w:val="20"/>
              </w:rPr>
              <w:t>Wyrób</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spełniający</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normę</w:t>
            </w:r>
            <w:proofErr w:type="spellEnd"/>
            <w:r w:rsidRPr="002C3A63">
              <w:rPr>
                <w:rFonts w:ascii="Times New Roman" w:hAnsi="Times New Roman" w:cs="Times New Roman"/>
                <w:sz w:val="20"/>
                <w:szCs w:val="20"/>
              </w:rPr>
              <w:t xml:space="preserve"> EN 13795 , </w:t>
            </w:r>
            <w:proofErr w:type="spellStart"/>
            <w:r w:rsidRPr="002C3A63">
              <w:rPr>
                <w:rFonts w:ascii="Times New Roman" w:hAnsi="Times New Roman" w:cs="Times New Roman"/>
                <w:sz w:val="20"/>
                <w:szCs w:val="20"/>
              </w:rPr>
              <w:t>potwierdzoną</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karta</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danych</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technicznych</w:t>
            </w:r>
            <w:proofErr w:type="spellEnd"/>
            <w:r w:rsidRPr="002C3A63">
              <w:rPr>
                <w:rFonts w:ascii="Times New Roman" w:hAnsi="Times New Roman" w:cs="Times New Roman"/>
                <w:sz w:val="20"/>
                <w:szCs w:val="20"/>
              </w:rPr>
              <w:t>.</w:t>
            </w:r>
          </w:p>
        </w:tc>
      </w:tr>
      <w:tr w:rsidR="00AE02DE" w:rsidRPr="002C3A63" w14:paraId="7D4CADF6" w14:textId="77777777" w:rsidTr="005E28DC">
        <w:trPr>
          <w:trHeight w:val="268"/>
        </w:trPr>
        <w:tc>
          <w:tcPr>
            <w:tcW w:w="425" w:type="dxa"/>
            <w:tcBorders>
              <w:top w:val="single" w:sz="4" w:space="0" w:color="000000"/>
              <w:left w:val="single" w:sz="8" w:space="0" w:color="000000"/>
              <w:bottom w:val="single" w:sz="4" w:space="0" w:color="000000"/>
              <w:right w:val="single" w:sz="4" w:space="0" w:color="000000"/>
            </w:tcBorders>
            <w:hideMark/>
          </w:tcPr>
          <w:p w14:paraId="7602788B" w14:textId="77777777" w:rsidR="00AE02DE" w:rsidRPr="002C3A63" w:rsidRDefault="00AE02DE" w:rsidP="005E28DC">
            <w:pPr>
              <w:pStyle w:val="TableParagraph"/>
              <w:spacing w:before="35"/>
              <w:ind w:left="7"/>
              <w:jc w:val="center"/>
              <w:rPr>
                <w:rFonts w:ascii="Times New Roman" w:hAnsi="Times New Roman" w:cs="Times New Roman"/>
                <w:sz w:val="20"/>
                <w:szCs w:val="20"/>
              </w:rPr>
            </w:pPr>
            <w:r w:rsidRPr="002C3A63">
              <w:rPr>
                <w:rFonts w:ascii="Times New Roman" w:hAnsi="Times New Roman" w:cs="Times New Roman"/>
                <w:w w:val="99"/>
                <w:sz w:val="20"/>
                <w:szCs w:val="20"/>
              </w:rPr>
              <w:t>7</w:t>
            </w:r>
          </w:p>
        </w:tc>
        <w:tc>
          <w:tcPr>
            <w:tcW w:w="9143" w:type="dxa"/>
            <w:tcBorders>
              <w:top w:val="single" w:sz="4" w:space="0" w:color="000000"/>
              <w:left w:val="single" w:sz="4" w:space="0" w:color="000000"/>
              <w:bottom w:val="single" w:sz="4" w:space="0" w:color="000000"/>
              <w:right w:val="single" w:sz="4" w:space="0" w:color="000000"/>
            </w:tcBorders>
            <w:hideMark/>
          </w:tcPr>
          <w:p w14:paraId="57D7650E" w14:textId="77777777" w:rsidR="00AE02DE" w:rsidRPr="002C3A63" w:rsidRDefault="00AE02DE" w:rsidP="005E28DC">
            <w:pPr>
              <w:pStyle w:val="TableParagraph"/>
              <w:spacing w:before="35"/>
              <w:ind w:left="12"/>
              <w:rPr>
                <w:rFonts w:ascii="Times New Roman" w:hAnsi="Times New Roman" w:cs="Times New Roman"/>
                <w:sz w:val="20"/>
                <w:szCs w:val="20"/>
              </w:rPr>
            </w:pPr>
            <w:r w:rsidRPr="002C3A63">
              <w:rPr>
                <w:rFonts w:ascii="Times New Roman" w:hAnsi="Times New Roman" w:cs="Times New Roman"/>
                <w:sz w:val="20"/>
                <w:szCs w:val="20"/>
              </w:rPr>
              <w:t xml:space="preserve">W </w:t>
            </w:r>
            <w:proofErr w:type="spellStart"/>
            <w:r w:rsidRPr="002C3A63">
              <w:rPr>
                <w:rFonts w:ascii="Times New Roman" w:hAnsi="Times New Roman" w:cs="Times New Roman"/>
                <w:sz w:val="20"/>
                <w:szCs w:val="20"/>
              </w:rPr>
              <w:t>opakowaniu</w:t>
            </w:r>
            <w:proofErr w:type="spellEnd"/>
            <w:r w:rsidRPr="002C3A63">
              <w:rPr>
                <w:rFonts w:ascii="Times New Roman" w:hAnsi="Times New Roman" w:cs="Times New Roman"/>
                <w:sz w:val="20"/>
                <w:szCs w:val="20"/>
              </w:rPr>
              <w:t xml:space="preserve"> </w:t>
            </w:r>
            <w:proofErr w:type="spellStart"/>
            <w:r w:rsidRPr="002C3A63">
              <w:rPr>
                <w:rFonts w:ascii="Times New Roman" w:hAnsi="Times New Roman" w:cs="Times New Roman"/>
                <w:sz w:val="20"/>
                <w:szCs w:val="20"/>
              </w:rPr>
              <w:t>kartonowym</w:t>
            </w:r>
            <w:proofErr w:type="spellEnd"/>
            <w:r w:rsidRPr="002C3A63">
              <w:rPr>
                <w:rFonts w:ascii="Times New Roman" w:hAnsi="Times New Roman" w:cs="Times New Roman"/>
                <w:sz w:val="20"/>
                <w:szCs w:val="20"/>
              </w:rPr>
              <w:t xml:space="preserve"> 10 </w:t>
            </w:r>
            <w:proofErr w:type="spellStart"/>
            <w:r w:rsidRPr="002C3A63">
              <w:rPr>
                <w:rFonts w:ascii="Times New Roman" w:hAnsi="Times New Roman" w:cs="Times New Roman"/>
                <w:sz w:val="20"/>
                <w:szCs w:val="20"/>
              </w:rPr>
              <w:t>zestawów</w:t>
            </w:r>
            <w:proofErr w:type="spellEnd"/>
            <w:r w:rsidRPr="002C3A63">
              <w:rPr>
                <w:rFonts w:ascii="Times New Roman" w:hAnsi="Times New Roman" w:cs="Times New Roman"/>
                <w:sz w:val="20"/>
                <w:szCs w:val="20"/>
              </w:rPr>
              <w:t>.</w:t>
            </w:r>
          </w:p>
        </w:tc>
      </w:tr>
    </w:tbl>
    <w:p w14:paraId="01BABB72" w14:textId="77777777" w:rsidR="00AE02DE" w:rsidRDefault="00AE02DE" w:rsidP="00AE02DE">
      <w:pPr>
        <w:widowControl w:val="0"/>
        <w:tabs>
          <w:tab w:val="left" w:pos="921"/>
        </w:tabs>
        <w:autoSpaceDE w:val="0"/>
        <w:autoSpaceDN w:val="0"/>
        <w:spacing w:before="2" w:line="276" w:lineRule="auto"/>
        <w:ind w:right="264"/>
        <w:jc w:val="both"/>
        <w:rPr>
          <w:b/>
          <w:bCs/>
          <w:sz w:val="20"/>
          <w:szCs w:val="20"/>
        </w:rPr>
      </w:pPr>
    </w:p>
    <w:p w14:paraId="73B5A84D" w14:textId="77777777" w:rsidR="00AE02DE" w:rsidRDefault="00AE02DE" w:rsidP="00AE02DE">
      <w:pPr>
        <w:widowControl w:val="0"/>
        <w:tabs>
          <w:tab w:val="left" w:pos="921"/>
        </w:tabs>
        <w:autoSpaceDE w:val="0"/>
        <w:autoSpaceDN w:val="0"/>
        <w:spacing w:after="0" w:line="240" w:lineRule="auto"/>
        <w:jc w:val="both"/>
        <w:rPr>
          <w:b/>
          <w:bCs/>
          <w:sz w:val="20"/>
          <w:szCs w:val="20"/>
        </w:rPr>
      </w:pPr>
      <w:r w:rsidRPr="002C3A63">
        <w:rPr>
          <w:b/>
          <w:bCs/>
          <w:sz w:val="20"/>
          <w:szCs w:val="20"/>
        </w:rPr>
        <w:t>Odpowiedź</w:t>
      </w:r>
    </w:p>
    <w:p w14:paraId="1B069268" w14:textId="77777777" w:rsidR="00AE02DE" w:rsidRPr="00914F78" w:rsidRDefault="00AE02DE" w:rsidP="00AE02DE">
      <w:pPr>
        <w:widowControl w:val="0"/>
        <w:tabs>
          <w:tab w:val="left" w:pos="921"/>
        </w:tabs>
        <w:autoSpaceDE w:val="0"/>
        <w:autoSpaceDN w:val="0"/>
        <w:spacing w:after="0" w:line="240" w:lineRule="auto"/>
        <w:jc w:val="both"/>
        <w:rPr>
          <w:rFonts w:ascii="Times New Roman" w:hAnsi="Times New Roman" w:cs="Times New Roman"/>
          <w:b/>
          <w:bCs/>
          <w:sz w:val="20"/>
          <w:szCs w:val="20"/>
        </w:rPr>
      </w:pPr>
      <w:r w:rsidRPr="00914F78">
        <w:rPr>
          <w:rFonts w:ascii="Times New Roman" w:hAnsi="Times New Roman" w:cs="Times New Roman"/>
          <w:b/>
          <w:bCs/>
          <w:sz w:val="20"/>
          <w:szCs w:val="20"/>
        </w:rPr>
        <w:t>Zamawiający dopuszcza</w:t>
      </w:r>
    </w:p>
    <w:p w14:paraId="662B50B5" w14:textId="77777777" w:rsidR="00AE02DE" w:rsidRDefault="00AE02DE" w:rsidP="00AE02DE">
      <w:pPr>
        <w:widowControl w:val="0"/>
        <w:tabs>
          <w:tab w:val="left" w:pos="921"/>
        </w:tabs>
        <w:autoSpaceDE w:val="0"/>
        <w:autoSpaceDN w:val="0"/>
        <w:spacing w:after="0" w:line="276" w:lineRule="auto"/>
        <w:jc w:val="both"/>
        <w:rPr>
          <w:b/>
          <w:bCs/>
          <w:sz w:val="20"/>
          <w:szCs w:val="20"/>
        </w:rPr>
      </w:pPr>
    </w:p>
    <w:p w14:paraId="26C4210C" w14:textId="77777777" w:rsidR="00AE02DE" w:rsidRPr="002C3A63" w:rsidRDefault="00AE02DE" w:rsidP="00AE02DE">
      <w:pPr>
        <w:pStyle w:val="Tekstpodstawowy"/>
        <w:rPr>
          <w:rFonts w:ascii="Times New Roman" w:eastAsia="Arial" w:hAnsi="Times New Roman"/>
          <w:b/>
          <w:sz w:val="20"/>
          <w:lang w:bidi="pl-PL"/>
        </w:rPr>
      </w:pPr>
    </w:p>
    <w:p w14:paraId="4D349569" w14:textId="77777777" w:rsidR="00AE02DE" w:rsidRPr="002C3A63" w:rsidRDefault="00AE02DE" w:rsidP="00AE02DE">
      <w:pPr>
        <w:spacing w:after="0" w:line="207" w:lineRule="exact"/>
        <w:rPr>
          <w:rFonts w:ascii="Times New Roman" w:hAnsi="Times New Roman" w:cs="Times New Roman"/>
          <w:b/>
          <w:sz w:val="20"/>
          <w:szCs w:val="20"/>
        </w:rPr>
      </w:pPr>
      <w:r w:rsidRPr="002C3A63">
        <w:rPr>
          <w:rFonts w:ascii="Times New Roman" w:hAnsi="Times New Roman" w:cs="Times New Roman"/>
          <w:b/>
          <w:sz w:val="20"/>
          <w:szCs w:val="20"/>
        </w:rPr>
        <w:t>ZADANIE NR 5</w:t>
      </w:r>
    </w:p>
    <w:p w14:paraId="7554C4FE" w14:textId="77777777" w:rsidR="00AE02DE" w:rsidRDefault="00AE02DE" w:rsidP="00AE02DE">
      <w:pPr>
        <w:pStyle w:val="Akapitzlist"/>
        <w:widowControl w:val="0"/>
        <w:tabs>
          <w:tab w:val="left" w:pos="933"/>
        </w:tabs>
        <w:autoSpaceDE w:val="0"/>
        <w:autoSpaceDN w:val="0"/>
        <w:ind w:left="0"/>
        <w:rPr>
          <w:sz w:val="20"/>
          <w:szCs w:val="20"/>
        </w:rPr>
      </w:pPr>
      <w:r w:rsidRPr="002C3A63">
        <w:rPr>
          <w:b/>
          <w:sz w:val="20"/>
          <w:szCs w:val="20"/>
        </w:rPr>
        <w:t>Poz.</w:t>
      </w:r>
      <w:r w:rsidRPr="002C3A63">
        <w:rPr>
          <w:b/>
          <w:spacing w:val="-14"/>
          <w:sz w:val="20"/>
          <w:szCs w:val="20"/>
        </w:rPr>
        <w:t xml:space="preserve"> </w:t>
      </w:r>
      <w:r w:rsidRPr="002C3A63">
        <w:rPr>
          <w:b/>
          <w:sz w:val="20"/>
          <w:szCs w:val="20"/>
        </w:rPr>
        <w:t>nr</w:t>
      </w:r>
      <w:r w:rsidRPr="002C3A63">
        <w:rPr>
          <w:b/>
          <w:spacing w:val="-14"/>
          <w:sz w:val="20"/>
          <w:szCs w:val="20"/>
        </w:rPr>
        <w:t xml:space="preserve"> </w:t>
      </w:r>
      <w:r w:rsidRPr="002C3A63">
        <w:rPr>
          <w:b/>
          <w:sz w:val="20"/>
          <w:szCs w:val="20"/>
        </w:rPr>
        <w:t>3-</w:t>
      </w:r>
      <w:r w:rsidRPr="002C3A63">
        <w:rPr>
          <w:b/>
          <w:spacing w:val="-14"/>
          <w:sz w:val="20"/>
          <w:szCs w:val="20"/>
        </w:rPr>
        <w:t xml:space="preserve"> </w:t>
      </w:r>
      <w:r w:rsidRPr="002C3A63">
        <w:rPr>
          <w:sz w:val="20"/>
          <w:szCs w:val="20"/>
        </w:rPr>
        <w:t>czy</w:t>
      </w:r>
      <w:r w:rsidRPr="002C3A63">
        <w:rPr>
          <w:spacing w:val="-13"/>
          <w:sz w:val="20"/>
          <w:szCs w:val="20"/>
        </w:rPr>
        <w:t xml:space="preserve"> </w:t>
      </w:r>
      <w:r w:rsidRPr="002C3A63">
        <w:rPr>
          <w:sz w:val="20"/>
          <w:szCs w:val="20"/>
        </w:rPr>
        <w:t>Zamawiający</w:t>
      </w:r>
      <w:r w:rsidRPr="002C3A63">
        <w:rPr>
          <w:spacing w:val="-12"/>
          <w:sz w:val="20"/>
          <w:szCs w:val="20"/>
        </w:rPr>
        <w:t xml:space="preserve"> </w:t>
      </w:r>
      <w:r w:rsidRPr="002C3A63">
        <w:rPr>
          <w:sz w:val="20"/>
          <w:szCs w:val="20"/>
        </w:rPr>
        <w:t>dopuści</w:t>
      </w:r>
      <w:r w:rsidRPr="002C3A63">
        <w:rPr>
          <w:spacing w:val="-13"/>
          <w:sz w:val="20"/>
          <w:szCs w:val="20"/>
        </w:rPr>
        <w:t xml:space="preserve"> </w:t>
      </w:r>
      <w:r w:rsidRPr="002C3A63">
        <w:rPr>
          <w:sz w:val="20"/>
          <w:szCs w:val="20"/>
        </w:rPr>
        <w:t>możliwość</w:t>
      </w:r>
      <w:r w:rsidRPr="002C3A63">
        <w:rPr>
          <w:spacing w:val="-13"/>
          <w:sz w:val="20"/>
          <w:szCs w:val="20"/>
        </w:rPr>
        <w:t xml:space="preserve"> </w:t>
      </w:r>
      <w:r w:rsidRPr="002C3A63">
        <w:rPr>
          <w:sz w:val="20"/>
          <w:szCs w:val="20"/>
        </w:rPr>
        <w:t>zaoferowania</w:t>
      </w:r>
      <w:r w:rsidRPr="002C3A63">
        <w:rPr>
          <w:spacing w:val="-16"/>
          <w:sz w:val="20"/>
          <w:szCs w:val="20"/>
        </w:rPr>
        <w:t xml:space="preserve"> </w:t>
      </w:r>
      <w:r w:rsidRPr="002C3A63">
        <w:rPr>
          <w:sz w:val="20"/>
          <w:szCs w:val="20"/>
        </w:rPr>
        <w:t>serwety</w:t>
      </w:r>
      <w:r w:rsidRPr="002C3A63">
        <w:rPr>
          <w:spacing w:val="-8"/>
          <w:sz w:val="20"/>
          <w:szCs w:val="20"/>
        </w:rPr>
        <w:t xml:space="preserve"> </w:t>
      </w:r>
      <w:r w:rsidRPr="002C3A63">
        <w:rPr>
          <w:sz w:val="20"/>
          <w:szCs w:val="20"/>
        </w:rPr>
        <w:t>w</w:t>
      </w:r>
      <w:r w:rsidRPr="002C3A63">
        <w:rPr>
          <w:spacing w:val="-15"/>
          <w:sz w:val="20"/>
          <w:szCs w:val="20"/>
        </w:rPr>
        <w:t xml:space="preserve"> </w:t>
      </w:r>
      <w:r w:rsidRPr="002C3A63">
        <w:rPr>
          <w:sz w:val="20"/>
          <w:szCs w:val="20"/>
        </w:rPr>
        <w:t>rozmiarze</w:t>
      </w:r>
      <w:r w:rsidRPr="002C3A63">
        <w:rPr>
          <w:spacing w:val="-13"/>
          <w:sz w:val="20"/>
          <w:szCs w:val="20"/>
        </w:rPr>
        <w:t xml:space="preserve"> </w:t>
      </w:r>
      <w:r w:rsidRPr="002C3A63">
        <w:rPr>
          <w:sz w:val="20"/>
          <w:szCs w:val="20"/>
        </w:rPr>
        <w:t>75</w:t>
      </w:r>
      <w:r w:rsidRPr="002C3A63">
        <w:rPr>
          <w:spacing w:val="-14"/>
          <w:sz w:val="20"/>
          <w:szCs w:val="20"/>
        </w:rPr>
        <w:t xml:space="preserve"> </w:t>
      </w:r>
      <w:r w:rsidRPr="002C3A63">
        <w:rPr>
          <w:sz w:val="20"/>
          <w:szCs w:val="20"/>
        </w:rPr>
        <w:t>x</w:t>
      </w:r>
      <w:r w:rsidRPr="002C3A63">
        <w:rPr>
          <w:spacing w:val="-15"/>
          <w:sz w:val="20"/>
          <w:szCs w:val="20"/>
        </w:rPr>
        <w:t xml:space="preserve"> </w:t>
      </w:r>
      <w:r w:rsidRPr="002C3A63">
        <w:rPr>
          <w:sz w:val="20"/>
          <w:szCs w:val="20"/>
        </w:rPr>
        <w:t>90</w:t>
      </w:r>
      <w:r w:rsidRPr="002C3A63">
        <w:rPr>
          <w:spacing w:val="-14"/>
          <w:sz w:val="20"/>
          <w:szCs w:val="20"/>
        </w:rPr>
        <w:t xml:space="preserve"> </w:t>
      </w:r>
      <w:r w:rsidRPr="002C3A63">
        <w:rPr>
          <w:sz w:val="20"/>
          <w:szCs w:val="20"/>
        </w:rPr>
        <w:t>cm,</w:t>
      </w:r>
      <w:r w:rsidRPr="002C3A63">
        <w:rPr>
          <w:spacing w:val="-12"/>
          <w:sz w:val="20"/>
          <w:szCs w:val="20"/>
        </w:rPr>
        <w:t xml:space="preserve"> </w:t>
      </w:r>
      <w:r w:rsidRPr="002C3A63">
        <w:rPr>
          <w:sz w:val="20"/>
          <w:szCs w:val="20"/>
        </w:rPr>
        <w:t>pakowanej</w:t>
      </w:r>
      <w:r w:rsidRPr="002C3A63">
        <w:rPr>
          <w:spacing w:val="-12"/>
          <w:sz w:val="20"/>
          <w:szCs w:val="20"/>
        </w:rPr>
        <w:t xml:space="preserve"> </w:t>
      </w:r>
      <w:r w:rsidRPr="002C3A63">
        <w:rPr>
          <w:sz w:val="20"/>
          <w:szCs w:val="20"/>
        </w:rPr>
        <w:t>w</w:t>
      </w:r>
      <w:r w:rsidRPr="002C3A63">
        <w:rPr>
          <w:spacing w:val="-15"/>
          <w:sz w:val="20"/>
          <w:szCs w:val="20"/>
        </w:rPr>
        <w:t xml:space="preserve"> </w:t>
      </w:r>
      <w:r w:rsidRPr="002C3A63">
        <w:rPr>
          <w:sz w:val="20"/>
          <w:szCs w:val="20"/>
        </w:rPr>
        <w:t>opakowanie handlowe a’ 28</w:t>
      </w:r>
      <w:r w:rsidRPr="002C3A63">
        <w:rPr>
          <w:spacing w:val="-3"/>
          <w:sz w:val="20"/>
          <w:szCs w:val="20"/>
        </w:rPr>
        <w:t xml:space="preserve"> </w:t>
      </w:r>
      <w:r w:rsidRPr="002C3A63">
        <w:rPr>
          <w:sz w:val="20"/>
          <w:szCs w:val="20"/>
        </w:rPr>
        <w:t>szt.?</w:t>
      </w:r>
    </w:p>
    <w:p w14:paraId="50163B09" w14:textId="77777777" w:rsidR="00AE02DE" w:rsidRPr="00914F78" w:rsidRDefault="00AE02DE" w:rsidP="00AE02DE">
      <w:pPr>
        <w:pStyle w:val="Akapitzlist"/>
        <w:widowControl w:val="0"/>
        <w:tabs>
          <w:tab w:val="left" w:pos="921"/>
        </w:tabs>
        <w:autoSpaceDE w:val="0"/>
        <w:autoSpaceDN w:val="0"/>
        <w:ind w:left="0"/>
        <w:jc w:val="both"/>
        <w:rPr>
          <w:b/>
          <w:bCs/>
          <w:sz w:val="20"/>
          <w:szCs w:val="20"/>
        </w:rPr>
      </w:pPr>
      <w:r w:rsidRPr="00914F78">
        <w:rPr>
          <w:b/>
          <w:bCs/>
          <w:sz w:val="20"/>
          <w:szCs w:val="20"/>
        </w:rPr>
        <w:t>Odpowiedź</w:t>
      </w:r>
    </w:p>
    <w:p w14:paraId="7FE39E5C" w14:textId="77777777" w:rsidR="00AE02DE" w:rsidRPr="00914F78" w:rsidRDefault="00AE02DE" w:rsidP="00AE02DE">
      <w:pPr>
        <w:pStyle w:val="Akapitzlist"/>
        <w:widowControl w:val="0"/>
        <w:tabs>
          <w:tab w:val="left" w:pos="921"/>
        </w:tabs>
        <w:autoSpaceDE w:val="0"/>
        <w:autoSpaceDN w:val="0"/>
        <w:ind w:left="0"/>
        <w:jc w:val="both"/>
        <w:rPr>
          <w:b/>
          <w:bCs/>
          <w:sz w:val="20"/>
          <w:szCs w:val="20"/>
        </w:rPr>
      </w:pPr>
      <w:r w:rsidRPr="00914F78">
        <w:rPr>
          <w:b/>
          <w:bCs/>
          <w:sz w:val="20"/>
          <w:szCs w:val="20"/>
        </w:rPr>
        <w:t>Zamawiający dopuszcza</w:t>
      </w:r>
    </w:p>
    <w:p w14:paraId="5A3F244F" w14:textId="77777777" w:rsidR="00AE02DE" w:rsidRPr="002C3A63" w:rsidRDefault="00AE02DE" w:rsidP="00AE02DE">
      <w:pPr>
        <w:widowControl w:val="0"/>
        <w:tabs>
          <w:tab w:val="left" w:pos="933"/>
        </w:tabs>
        <w:autoSpaceDE w:val="0"/>
        <w:autoSpaceDN w:val="0"/>
        <w:spacing w:after="0"/>
        <w:rPr>
          <w:sz w:val="20"/>
          <w:szCs w:val="20"/>
        </w:rPr>
      </w:pPr>
    </w:p>
    <w:p w14:paraId="4360D253" w14:textId="77777777" w:rsidR="00AE02DE" w:rsidRDefault="00AE02DE" w:rsidP="00AE02DE">
      <w:pPr>
        <w:pStyle w:val="Akapitzlist"/>
        <w:widowControl w:val="0"/>
        <w:tabs>
          <w:tab w:val="left" w:pos="933"/>
        </w:tabs>
        <w:autoSpaceDE w:val="0"/>
        <w:autoSpaceDN w:val="0"/>
        <w:spacing w:line="207" w:lineRule="exact"/>
        <w:ind w:left="0"/>
        <w:rPr>
          <w:sz w:val="20"/>
          <w:szCs w:val="20"/>
        </w:rPr>
      </w:pPr>
      <w:r w:rsidRPr="002C3A63">
        <w:rPr>
          <w:b/>
          <w:sz w:val="20"/>
          <w:szCs w:val="20"/>
        </w:rPr>
        <w:t>Poz. nr 4</w:t>
      </w:r>
      <w:r w:rsidRPr="002C3A63">
        <w:rPr>
          <w:sz w:val="20"/>
          <w:szCs w:val="20"/>
        </w:rPr>
        <w:t>- czy Zamawiający dopuści możliwość zaoferowania przezroczystej serwety na ekran</w:t>
      </w:r>
      <w:r w:rsidRPr="002C3A63">
        <w:rPr>
          <w:spacing w:val="-21"/>
          <w:sz w:val="20"/>
          <w:szCs w:val="20"/>
        </w:rPr>
        <w:t xml:space="preserve"> </w:t>
      </w:r>
      <w:r w:rsidRPr="002C3A63">
        <w:rPr>
          <w:sz w:val="20"/>
          <w:szCs w:val="20"/>
        </w:rPr>
        <w:t>anestezjologiczny?</w:t>
      </w:r>
    </w:p>
    <w:p w14:paraId="74719C01" w14:textId="77777777" w:rsidR="00AE02DE" w:rsidRDefault="00AE02DE" w:rsidP="00AE02DE">
      <w:pPr>
        <w:widowControl w:val="0"/>
        <w:tabs>
          <w:tab w:val="left" w:pos="921"/>
        </w:tabs>
        <w:autoSpaceDE w:val="0"/>
        <w:autoSpaceDN w:val="0"/>
        <w:spacing w:after="0" w:line="240" w:lineRule="auto"/>
        <w:jc w:val="both"/>
        <w:rPr>
          <w:b/>
          <w:bCs/>
          <w:sz w:val="20"/>
          <w:szCs w:val="20"/>
        </w:rPr>
      </w:pPr>
      <w:r w:rsidRPr="002C3A63">
        <w:rPr>
          <w:b/>
          <w:bCs/>
          <w:sz w:val="20"/>
          <w:szCs w:val="20"/>
        </w:rPr>
        <w:t>Odpowiedź</w:t>
      </w:r>
    </w:p>
    <w:p w14:paraId="457ADB1B" w14:textId="77777777" w:rsidR="00AE02DE" w:rsidRPr="00914F78" w:rsidRDefault="00AE02DE" w:rsidP="00AE02DE">
      <w:pPr>
        <w:widowControl w:val="0"/>
        <w:tabs>
          <w:tab w:val="left" w:pos="921"/>
        </w:tabs>
        <w:autoSpaceDE w:val="0"/>
        <w:autoSpaceDN w:val="0"/>
        <w:spacing w:after="0" w:line="240" w:lineRule="auto"/>
        <w:jc w:val="both"/>
        <w:rPr>
          <w:rFonts w:ascii="Times New Roman" w:hAnsi="Times New Roman" w:cs="Times New Roman"/>
          <w:b/>
          <w:bCs/>
          <w:sz w:val="20"/>
          <w:szCs w:val="20"/>
        </w:rPr>
      </w:pPr>
      <w:r w:rsidRPr="00914F78">
        <w:rPr>
          <w:rFonts w:ascii="Times New Roman" w:hAnsi="Times New Roman" w:cs="Times New Roman"/>
          <w:b/>
          <w:bCs/>
          <w:sz w:val="20"/>
          <w:szCs w:val="20"/>
        </w:rPr>
        <w:t>Zamawiający dopuszcza</w:t>
      </w:r>
    </w:p>
    <w:p w14:paraId="153487AF" w14:textId="77777777" w:rsidR="00AE02DE" w:rsidRPr="002C3A63" w:rsidRDefault="00AE02DE" w:rsidP="00AE02DE">
      <w:pPr>
        <w:widowControl w:val="0"/>
        <w:tabs>
          <w:tab w:val="left" w:pos="933"/>
        </w:tabs>
        <w:autoSpaceDE w:val="0"/>
        <w:autoSpaceDN w:val="0"/>
        <w:spacing w:after="0" w:line="207" w:lineRule="exact"/>
        <w:rPr>
          <w:sz w:val="20"/>
          <w:szCs w:val="20"/>
        </w:rPr>
      </w:pPr>
    </w:p>
    <w:p w14:paraId="1B45F521" w14:textId="77777777" w:rsidR="00AE02DE" w:rsidRDefault="00AE02DE" w:rsidP="00AE02DE">
      <w:pPr>
        <w:pStyle w:val="Akapitzlist"/>
        <w:widowControl w:val="0"/>
        <w:tabs>
          <w:tab w:val="left" w:pos="933"/>
        </w:tabs>
        <w:autoSpaceDE w:val="0"/>
        <w:autoSpaceDN w:val="0"/>
        <w:ind w:left="0"/>
        <w:rPr>
          <w:sz w:val="20"/>
          <w:szCs w:val="20"/>
        </w:rPr>
      </w:pPr>
      <w:r w:rsidRPr="002C3A63">
        <w:rPr>
          <w:b/>
          <w:sz w:val="20"/>
          <w:szCs w:val="20"/>
        </w:rPr>
        <w:t>Poz. nr 5</w:t>
      </w:r>
      <w:r w:rsidRPr="002C3A63">
        <w:rPr>
          <w:sz w:val="20"/>
          <w:szCs w:val="20"/>
        </w:rPr>
        <w:t>- czy Zamawiający dopuści możliwość zaoferowania przezroczystej kieszeni pakowanej w opakowanie handlowe a’ 70</w:t>
      </w:r>
      <w:r w:rsidRPr="002C3A63">
        <w:rPr>
          <w:spacing w:val="-1"/>
          <w:sz w:val="20"/>
          <w:szCs w:val="20"/>
        </w:rPr>
        <w:t xml:space="preserve"> </w:t>
      </w:r>
      <w:r w:rsidRPr="002C3A63">
        <w:rPr>
          <w:sz w:val="20"/>
          <w:szCs w:val="20"/>
        </w:rPr>
        <w:t>szt.?</w:t>
      </w:r>
    </w:p>
    <w:p w14:paraId="65D9C170" w14:textId="77777777" w:rsidR="00AE02DE" w:rsidRPr="00914F78" w:rsidRDefault="00AE02DE" w:rsidP="00AE02DE">
      <w:pPr>
        <w:pStyle w:val="Akapitzlist"/>
        <w:widowControl w:val="0"/>
        <w:tabs>
          <w:tab w:val="left" w:pos="921"/>
        </w:tabs>
        <w:autoSpaceDE w:val="0"/>
        <w:autoSpaceDN w:val="0"/>
        <w:ind w:left="0"/>
        <w:jc w:val="both"/>
        <w:rPr>
          <w:b/>
          <w:bCs/>
          <w:sz w:val="20"/>
          <w:szCs w:val="20"/>
        </w:rPr>
      </w:pPr>
      <w:r w:rsidRPr="00914F78">
        <w:rPr>
          <w:b/>
          <w:bCs/>
          <w:sz w:val="20"/>
          <w:szCs w:val="20"/>
        </w:rPr>
        <w:lastRenderedPageBreak/>
        <w:t>Odpowiedź</w:t>
      </w:r>
    </w:p>
    <w:p w14:paraId="6DDEC658" w14:textId="77777777" w:rsidR="00AE02DE" w:rsidRPr="00914F78" w:rsidRDefault="00AE02DE" w:rsidP="00AE02DE">
      <w:pPr>
        <w:pStyle w:val="Akapitzlist"/>
        <w:widowControl w:val="0"/>
        <w:tabs>
          <w:tab w:val="left" w:pos="921"/>
        </w:tabs>
        <w:autoSpaceDE w:val="0"/>
        <w:autoSpaceDN w:val="0"/>
        <w:ind w:left="0"/>
        <w:jc w:val="both"/>
        <w:rPr>
          <w:b/>
          <w:bCs/>
          <w:sz w:val="20"/>
          <w:szCs w:val="20"/>
        </w:rPr>
      </w:pPr>
      <w:r w:rsidRPr="00914F78">
        <w:rPr>
          <w:b/>
          <w:bCs/>
          <w:sz w:val="20"/>
          <w:szCs w:val="20"/>
        </w:rPr>
        <w:t>Zamawiający dopuszcza</w:t>
      </w:r>
    </w:p>
    <w:p w14:paraId="166C03F3" w14:textId="77777777" w:rsidR="00AE02DE" w:rsidRDefault="00AE02DE" w:rsidP="00AE02DE">
      <w:pPr>
        <w:pStyle w:val="Nagwek2"/>
        <w:spacing w:before="1" w:line="207" w:lineRule="exact"/>
        <w:rPr>
          <w:rFonts w:ascii="Times New Roman" w:hAnsi="Times New Roman" w:cs="Times New Roman"/>
          <w:sz w:val="20"/>
          <w:szCs w:val="20"/>
        </w:rPr>
      </w:pPr>
    </w:p>
    <w:p w14:paraId="48E03CFF" w14:textId="77777777" w:rsidR="00AE02DE" w:rsidRPr="002C3A63" w:rsidRDefault="00AE02DE" w:rsidP="00AE02DE">
      <w:pPr>
        <w:pStyle w:val="Nagwek2"/>
        <w:spacing w:before="1" w:line="207" w:lineRule="exact"/>
        <w:rPr>
          <w:rFonts w:ascii="Times New Roman" w:hAnsi="Times New Roman" w:cs="Times New Roman"/>
          <w:sz w:val="20"/>
          <w:szCs w:val="20"/>
        </w:rPr>
      </w:pPr>
      <w:r w:rsidRPr="002C3A63">
        <w:rPr>
          <w:rFonts w:ascii="Times New Roman" w:hAnsi="Times New Roman" w:cs="Times New Roman"/>
          <w:sz w:val="20"/>
          <w:szCs w:val="20"/>
        </w:rPr>
        <w:t>PROJEKT UMOWY</w:t>
      </w:r>
    </w:p>
    <w:p w14:paraId="5D90D38F" w14:textId="77777777" w:rsidR="00AE02DE" w:rsidRPr="00A6480C" w:rsidRDefault="00AE02DE" w:rsidP="00AE02DE">
      <w:pPr>
        <w:widowControl w:val="0"/>
        <w:tabs>
          <w:tab w:val="left" w:pos="933"/>
        </w:tabs>
        <w:autoSpaceDE w:val="0"/>
        <w:autoSpaceDN w:val="0"/>
        <w:ind w:right="263"/>
        <w:rPr>
          <w:sz w:val="20"/>
          <w:szCs w:val="20"/>
        </w:rPr>
      </w:pPr>
      <w:r w:rsidRPr="00A6480C">
        <w:rPr>
          <w:b/>
          <w:sz w:val="20"/>
          <w:szCs w:val="20"/>
        </w:rPr>
        <w:t>§</w:t>
      </w:r>
      <w:r w:rsidRPr="00A6480C">
        <w:rPr>
          <w:b/>
          <w:spacing w:val="-4"/>
          <w:sz w:val="20"/>
          <w:szCs w:val="20"/>
        </w:rPr>
        <w:t xml:space="preserve"> </w:t>
      </w:r>
      <w:r w:rsidRPr="00A6480C">
        <w:rPr>
          <w:b/>
          <w:sz w:val="20"/>
          <w:szCs w:val="20"/>
        </w:rPr>
        <w:t>10,</w:t>
      </w:r>
      <w:r w:rsidRPr="00A6480C">
        <w:rPr>
          <w:b/>
          <w:spacing w:val="-4"/>
          <w:sz w:val="20"/>
          <w:szCs w:val="20"/>
        </w:rPr>
        <w:t xml:space="preserve"> </w:t>
      </w:r>
      <w:r w:rsidRPr="00A6480C">
        <w:rPr>
          <w:b/>
          <w:sz w:val="20"/>
          <w:szCs w:val="20"/>
        </w:rPr>
        <w:t>ust.</w:t>
      </w:r>
      <w:r w:rsidRPr="00A6480C">
        <w:rPr>
          <w:b/>
          <w:spacing w:val="-6"/>
          <w:sz w:val="20"/>
          <w:szCs w:val="20"/>
        </w:rPr>
        <w:t xml:space="preserve"> </w:t>
      </w:r>
      <w:r w:rsidRPr="00A6480C">
        <w:rPr>
          <w:b/>
          <w:sz w:val="20"/>
          <w:szCs w:val="20"/>
        </w:rPr>
        <w:t>1</w:t>
      </w:r>
      <w:r w:rsidRPr="00A6480C">
        <w:rPr>
          <w:b/>
          <w:spacing w:val="-4"/>
          <w:sz w:val="20"/>
          <w:szCs w:val="20"/>
        </w:rPr>
        <w:t xml:space="preserve"> </w:t>
      </w:r>
      <w:r w:rsidRPr="00A6480C">
        <w:rPr>
          <w:b/>
          <w:sz w:val="20"/>
          <w:szCs w:val="20"/>
        </w:rPr>
        <w:t>c</w:t>
      </w:r>
      <w:r w:rsidRPr="00A6480C">
        <w:rPr>
          <w:sz w:val="20"/>
          <w:szCs w:val="20"/>
        </w:rPr>
        <w:t>-</w:t>
      </w:r>
      <w:r w:rsidRPr="00A6480C">
        <w:rPr>
          <w:spacing w:val="-7"/>
          <w:sz w:val="20"/>
          <w:szCs w:val="20"/>
        </w:rPr>
        <w:t xml:space="preserve"> </w:t>
      </w:r>
      <w:r w:rsidRPr="00A6480C">
        <w:rPr>
          <w:sz w:val="20"/>
          <w:szCs w:val="20"/>
        </w:rPr>
        <w:t>wnosimy</w:t>
      </w:r>
      <w:r w:rsidRPr="00A6480C">
        <w:rPr>
          <w:spacing w:val="-6"/>
          <w:sz w:val="20"/>
          <w:szCs w:val="20"/>
        </w:rPr>
        <w:t xml:space="preserve"> </w:t>
      </w:r>
      <w:r w:rsidRPr="00A6480C">
        <w:rPr>
          <w:sz w:val="20"/>
          <w:szCs w:val="20"/>
        </w:rPr>
        <w:t>o</w:t>
      </w:r>
      <w:r w:rsidRPr="00A6480C">
        <w:rPr>
          <w:spacing w:val="-6"/>
          <w:sz w:val="20"/>
          <w:szCs w:val="20"/>
        </w:rPr>
        <w:t xml:space="preserve"> </w:t>
      </w:r>
      <w:r w:rsidRPr="00A6480C">
        <w:rPr>
          <w:sz w:val="20"/>
          <w:szCs w:val="20"/>
        </w:rPr>
        <w:t>zmianę</w:t>
      </w:r>
      <w:r w:rsidRPr="00A6480C">
        <w:rPr>
          <w:spacing w:val="-6"/>
          <w:sz w:val="20"/>
          <w:szCs w:val="20"/>
        </w:rPr>
        <w:t xml:space="preserve"> </w:t>
      </w:r>
      <w:r w:rsidRPr="00A6480C">
        <w:rPr>
          <w:sz w:val="20"/>
          <w:szCs w:val="20"/>
        </w:rPr>
        <w:t>zapisów</w:t>
      </w:r>
      <w:r w:rsidRPr="00A6480C">
        <w:rPr>
          <w:spacing w:val="-7"/>
          <w:sz w:val="20"/>
          <w:szCs w:val="20"/>
        </w:rPr>
        <w:t xml:space="preserve"> </w:t>
      </w:r>
      <w:r w:rsidRPr="00A6480C">
        <w:rPr>
          <w:sz w:val="20"/>
          <w:szCs w:val="20"/>
        </w:rPr>
        <w:t>umowy</w:t>
      </w:r>
      <w:r w:rsidRPr="00A6480C">
        <w:rPr>
          <w:spacing w:val="-6"/>
          <w:sz w:val="20"/>
          <w:szCs w:val="20"/>
        </w:rPr>
        <w:t xml:space="preserve"> </w:t>
      </w:r>
      <w:r w:rsidRPr="00A6480C">
        <w:rPr>
          <w:sz w:val="20"/>
          <w:szCs w:val="20"/>
        </w:rPr>
        <w:t>dotyczących</w:t>
      </w:r>
      <w:r w:rsidRPr="00A6480C">
        <w:rPr>
          <w:spacing w:val="-4"/>
          <w:sz w:val="20"/>
          <w:szCs w:val="20"/>
        </w:rPr>
        <w:t xml:space="preserve"> </w:t>
      </w:r>
      <w:r w:rsidRPr="00A6480C">
        <w:rPr>
          <w:sz w:val="20"/>
          <w:szCs w:val="20"/>
        </w:rPr>
        <w:t>zastrzegania</w:t>
      </w:r>
      <w:r w:rsidRPr="00A6480C">
        <w:rPr>
          <w:spacing w:val="-2"/>
          <w:sz w:val="20"/>
          <w:szCs w:val="20"/>
        </w:rPr>
        <w:t xml:space="preserve"> </w:t>
      </w:r>
      <w:r w:rsidRPr="00A6480C">
        <w:rPr>
          <w:sz w:val="20"/>
          <w:szCs w:val="20"/>
        </w:rPr>
        <w:t>kar</w:t>
      </w:r>
      <w:r w:rsidRPr="00A6480C">
        <w:rPr>
          <w:spacing w:val="-6"/>
          <w:sz w:val="20"/>
          <w:szCs w:val="20"/>
        </w:rPr>
        <w:t xml:space="preserve"> </w:t>
      </w:r>
      <w:r w:rsidRPr="00A6480C">
        <w:rPr>
          <w:sz w:val="20"/>
          <w:szCs w:val="20"/>
        </w:rPr>
        <w:t>umownych</w:t>
      </w:r>
      <w:r w:rsidRPr="00A6480C">
        <w:rPr>
          <w:spacing w:val="-6"/>
          <w:sz w:val="20"/>
          <w:szCs w:val="20"/>
        </w:rPr>
        <w:t xml:space="preserve"> </w:t>
      </w:r>
      <w:r w:rsidRPr="00A6480C">
        <w:rPr>
          <w:sz w:val="20"/>
          <w:szCs w:val="20"/>
        </w:rPr>
        <w:t>i</w:t>
      </w:r>
      <w:r w:rsidRPr="00A6480C">
        <w:rPr>
          <w:spacing w:val="-3"/>
          <w:sz w:val="20"/>
          <w:szCs w:val="20"/>
        </w:rPr>
        <w:t xml:space="preserve"> </w:t>
      </w:r>
      <w:r w:rsidRPr="00A6480C">
        <w:rPr>
          <w:sz w:val="20"/>
          <w:szCs w:val="20"/>
        </w:rPr>
        <w:t>obniżenie</w:t>
      </w:r>
      <w:r w:rsidRPr="00A6480C">
        <w:rPr>
          <w:spacing w:val="-5"/>
          <w:sz w:val="20"/>
          <w:szCs w:val="20"/>
        </w:rPr>
        <w:t xml:space="preserve"> </w:t>
      </w:r>
      <w:r w:rsidRPr="00A6480C">
        <w:rPr>
          <w:sz w:val="20"/>
          <w:szCs w:val="20"/>
        </w:rPr>
        <w:t>ich</w:t>
      </w:r>
      <w:r w:rsidRPr="00A6480C">
        <w:rPr>
          <w:spacing w:val="-6"/>
          <w:sz w:val="20"/>
          <w:szCs w:val="20"/>
        </w:rPr>
        <w:t xml:space="preserve"> </w:t>
      </w:r>
      <w:r w:rsidRPr="00A6480C">
        <w:rPr>
          <w:sz w:val="20"/>
          <w:szCs w:val="20"/>
        </w:rPr>
        <w:t>wysokości</w:t>
      </w:r>
      <w:r w:rsidRPr="00A6480C">
        <w:rPr>
          <w:spacing w:val="-6"/>
          <w:sz w:val="20"/>
          <w:szCs w:val="20"/>
        </w:rPr>
        <w:t xml:space="preserve"> </w:t>
      </w:r>
      <w:r w:rsidRPr="00A6480C">
        <w:rPr>
          <w:sz w:val="20"/>
          <w:szCs w:val="20"/>
        </w:rPr>
        <w:t>w następującym</w:t>
      </w:r>
      <w:r w:rsidRPr="00A6480C">
        <w:rPr>
          <w:spacing w:val="-1"/>
          <w:sz w:val="20"/>
          <w:szCs w:val="20"/>
        </w:rPr>
        <w:t xml:space="preserve"> </w:t>
      </w:r>
      <w:r w:rsidRPr="00A6480C">
        <w:rPr>
          <w:sz w:val="20"/>
          <w:szCs w:val="20"/>
        </w:rPr>
        <w:t>zakresie:</w:t>
      </w:r>
    </w:p>
    <w:p w14:paraId="1810F562" w14:textId="77777777" w:rsidR="00AE02DE" w:rsidRPr="002C3A63" w:rsidRDefault="00AE02DE" w:rsidP="00AE02DE">
      <w:pPr>
        <w:pStyle w:val="Tekstpodstawowy"/>
        <w:spacing w:line="206" w:lineRule="exact"/>
        <w:ind w:left="920"/>
        <w:rPr>
          <w:rFonts w:ascii="Times New Roman" w:hAnsi="Times New Roman"/>
          <w:sz w:val="20"/>
        </w:rPr>
      </w:pPr>
      <w:r w:rsidRPr="002C3A63">
        <w:rPr>
          <w:rFonts w:ascii="Times New Roman" w:hAnsi="Times New Roman"/>
          <w:sz w:val="20"/>
        </w:rPr>
        <w:t>- §10 ust. 1c do kwoty 10% wartości niezrealizowanej części umowy</w:t>
      </w:r>
    </w:p>
    <w:p w14:paraId="5DA281AC" w14:textId="77777777" w:rsidR="00AE02DE" w:rsidRPr="002C3A63" w:rsidRDefault="00AE02DE" w:rsidP="00AE02DE">
      <w:pPr>
        <w:pStyle w:val="Tekstpodstawowy"/>
        <w:rPr>
          <w:rFonts w:ascii="Times New Roman" w:hAnsi="Times New Roman"/>
          <w:sz w:val="20"/>
        </w:rPr>
      </w:pPr>
    </w:p>
    <w:p w14:paraId="3E5591DB" w14:textId="77777777" w:rsidR="00AE02DE" w:rsidRDefault="00AE02DE" w:rsidP="00AE02DE">
      <w:pPr>
        <w:pStyle w:val="Tekstpodstawowy"/>
        <w:spacing w:before="1"/>
        <w:ind w:left="920" w:right="264"/>
        <w:rPr>
          <w:rFonts w:ascii="Times New Roman" w:hAnsi="Times New Roman"/>
          <w:sz w:val="20"/>
        </w:rPr>
      </w:pPr>
      <w:r w:rsidRPr="002C3A63">
        <w:rPr>
          <w:rFonts w:ascii="Times New Roman" w:hAnsi="Times New Roman"/>
          <w:sz w:val="20"/>
        </w:rPr>
        <w:t>Należy</w:t>
      </w:r>
      <w:r w:rsidRPr="002C3A63">
        <w:rPr>
          <w:rFonts w:ascii="Times New Roman" w:hAnsi="Times New Roman"/>
          <w:spacing w:val="-7"/>
          <w:sz w:val="20"/>
        </w:rPr>
        <w:t xml:space="preserve"> </w:t>
      </w:r>
      <w:r w:rsidRPr="002C3A63">
        <w:rPr>
          <w:rFonts w:ascii="Times New Roman" w:hAnsi="Times New Roman"/>
          <w:sz w:val="20"/>
        </w:rPr>
        <w:t>się</w:t>
      </w:r>
      <w:r w:rsidRPr="002C3A63">
        <w:rPr>
          <w:rFonts w:ascii="Times New Roman" w:hAnsi="Times New Roman"/>
          <w:spacing w:val="-10"/>
          <w:sz w:val="20"/>
        </w:rPr>
        <w:t xml:space="preserve"> </w:t>
      </w:r>
      <w:r w:rsidRPr="002C3A63">
        <w:rPr>
          <w:rFonts w:ascii="Times New Roman" w:hAnsi="Times New Roman"/>
          <w:sz w:val="20"/>
        </w:rPr>
        <w:t>zgodzić</w:t>
      </w:r>
      <w:r w:rsidRPr="002C3A63">
        <w:rPr>
          <w:rFonts w:ascii="Times New Roman" w:hAnsi="Times New Roman"/>
          <w:spacing w:val="-9"/>
          <w:sz w:val="20"/>
        </w:rPr>
        <w:t xml:space="preserve"> </w:t>
      </w:r>
      <w:r w:rsidRPr="002C3A63">
        <w:rPr>
          <w:rFonts w:ascii="Times New Roman" w:hAnsi="Times New Roman"/>
          <w:sz w:val="20"/>
        </w:rPr>
        <w:t>ze</w:t>
      </w:r>
      <w:r w:rsidRPr="002C3A63">
        <w:rPr>
          <w:rFonts w:ascii="Times New Roman" w:hAnsi="Times New Roman"/>
          <w:spacing w:val="-10"/>
          <w:sz w:val="20"/>
        </w:rPr>
        <w:t xml:space="preserve"> </w:t>
      </w:r>
      <w:r w:rsidRPr="002C3A63">
        <w:rPr>
          <w:rFonts w:ascii="Times New Roman" w:hAnsi="Times New Roman"/>
          <w:sz w:val="20"/>
        </w:rPr>
        <w:t>stanowiskiem</w:t>
      </w:r>
      <w:r w:rsidRPr="002C3A63">
        <w:rPr>
          <w:rFonts w:ascii="Times New Roman" w:hAnsi="Times New Roman"/>
          <w:spacing w:val="-6"/>
          <w:sz w:val="20"/>
        </w:rPr>
        <w:t xml:space="preserve"> </w:t>
      </w:r>
      <w:r w:rsidRPr="002C3A63">
        <w:rPr>
          <w:rFonts w:ascii="Times New Roman" w:hAnsi="Times New Roman"/>
          <w:sz w:val="20"/>
        </w:rPr>
        <w:t>Sądu</w:t>
      </w:r>
      <w:r w:rsidRPr="002C3A63">
        <w:rPr>
          <w:rFonts w:ascii="Times New Roman" w:hAnsi="Times New Roman"/>
          <w:spacing w:val="-7"/>
          <w:sz w:val="20"/>
        </w:rPr>
        <w:t xml:space="preserve"> </w:t>
      </w:r>
      <w:r w:rsidRPr="002C3A63">
        <w:rPr>
          <w:rFonts w:ascii="Times New Roman" w:hAnsi="Times New Roman"/>
          <w:sz w:val="20"/>
        </w:rPr>
        <w:t>Najwyższego,</w:t>
      </w:r>
      <w:r w:rsidRPr="002C3A63">
        <w:rPr>
          <w:rFonts w:ascii="Times New Roman" w:hAnsi="Times New Roman"/>
          <w:spacing w:val="-8"/>
          <w:sz w:val="20"/>
        </w:rPr>
        <w:t xml:space="preserve"> </w:t>
      </w:r>
      <w:r w:rsidRPr="002C3A63">
        <w:rPr>
          <w:rFonts w:ascii="Times New Roman" w:hAnsi="Times New Roman"/>
          <w:sz w:val="20"/>
        </w:rPr>
        <w:t>który</w:t>
      </w:r>
      <w:r w:rsidRPr="002C3A63">
        <w:rPr>
          <w:rFonts w:ascii="Times New Roman" w:hAnsi="Times New Roman"/>
          <w:spacing w:val="-7"/>
          <w:sz w:val="20"/>
        </w:rPr>
        <w:t xml:space="preserve"> </w:t>
      </w:r>
      <w:r w:rsidRPr="002C3A63">
        <w:rPr>
          <w:rFonts w:ascii="Times New Roman" w:hAnsi="Times New Roman"/>
          <w:sz w:val="20"/>
        </w:rPr>
        <w:t>traktuje</w:t>
      </w:r>
      <w:r w:rsidRPr="002C3A63">
        <w:rPr>
          <w:rFonts w:ascii="Times New Roman" w:hAnsi="Times New Roman"/>
          <w:spacing w:val="-7"/>
          <w:sz w:val="20"/>
        </w:rPr>
        <w:t xml:space="preserve"> </w:t>
      </w:r>
      <w:r w:rsidRPr="002C3A63">
        <w:rPr>
          <w:rFonts w:ascii="Times New Roman" w:hAnsi="Times New Roman"/>
          <w:sz w:val="20"/>
        </w:rPr>
        <w:t>karę</w:t>
      </w:r>
      <w:r w:rsidRPr="002C3A63">
        <w:rPr>
          <w:rFonts w:ascii="Times New Roman" w:hAnsi="Times New Roman"/>
          <w:spacing w:val="-10"/>
          <w:sz w:val="20"/>
        </w:rPr>
        <w:t xml:space="preserve"> </w:t>
      </w:r>
      <w:r w:rsidRPr="002C3A63">
        <w:rPr>
          <w:rFonts w:ascii="Times New Roman" w:hAnsi="Times New Roman"/>
          <w:sz w:val="20"/>
        </w:rPr>
        <w:t>umowną</w:t>
      </w:r>
      <w:r w:rsidRPr="002C3A63">
        <w:rPr>
          <w:rFonts w:ascii="Times New Roman" w:hAnsi="Times New Roman"/>
          <w:spacing w:val="-6"/>
          <w:sz w:val="20"/>
        </w:rPr>
        <w:t xml:space="preserve"> </w:t>
      </w:r>
      <w:r w:rsidRPr="002C3A63">
        <w:rPr>
          <w:rFonts w:ascii="Times New Roman" w:hAnsi="Times New Roman"/>
          <w:sz w:val="20"/>
        </w:rPr>
        <w:t>wprowadzoną</w:t>
      </w:r>
      <w:r w:rsidRPr="002C3A63">
        <w:rPr>
          <w:rFonts w:ascii="Times New Roman" w:hAnsi="Times New Roman"/>
          <w:spacing w:val="-7"/>
          <w:sz w:val="20"/>
        </w:rPr>
        <w:t xml:space="preserve"> </w:t>
      </w:r>
      <w:r w:rsidRPr="002C3A63">
        <w:rPr>
          <w:rFonts w:ascii="Times New Roman" w:hAnsi="Times New Roman"/>
          <w:sz w:val="20"/>
        </w:rPr>
        <w:t>do</w:t>
      </w:r>
      <w:r w:rsidRPr="002C3A63">
        <w:rPr>
          <w:rFonts w:ascii="Times New Roman" w:hAnsi="Times New Roman"/>
          <w:spacing w:val="6"/>
          <w:sz w:val="20"/>
        </w:rPr>
        <w:t xml:space="preserve"> </w:t>
      </w:r>
      <w:r w:rsidRPr="002C3A63">
        <w:rPr>
          <w:rFonts w:ascii="Times New Roman" w:hAnsi="Times New Roman"/>
          <w:sz w:val="20"/>
        </w:rPr>
        <w:t>umowy</w:t>
      </w:r>
      <w:r w:rsidRPr="002C3A63">
        <w:rPr>
          <w:rFonts w:ascii="Times New Roman" w:hAnsi="Times New Roman"/>
          <w:spacing w:val="-10"/>
          <w:sz w:val="20"/>
        </w:rPr>
        <w:t xml:space="preserve"> </w:t>
      </w:r>
      <w:r w:rsidRPr="002C3A63">
        <w:rPr>
          <w:rFonts w:ascii="Times New Roman" w:hAnsi="Times New Roman"/>
          <w:sz w:val="20"/>
        </w:rPr>
        <w:t>w</w:t>
      </w:r>
      <w:r w:rsidRPr="002C3A63">
        <w:rPr>
          <w:rFonts w:ascii="Times New Roman" w:hAnsi="Times New Roman"/>
          <w:spacing w:val="-8"/>
          <w:sz w:val="20"/>
        </w:rPr>
        <w:t xml:space="preserve"> </w:t>
      </w:r>
      <w:r w:rsidRPr="002C3A63">
        <w:rPr>
          <w:rFonts w:ascii="Times New Roman" w:hAnsi="Times New Roman"/>
          <w:sz w:val="20"/>
        </w:rPr>
        <w:t>ramach swobody</w:t>
      </w:r>
      <w:r w:rsidRPr="002C3A63">
        <w:rPr>
          <w:rFonts w:ascii="Times New Roman" w:hAnsi="Times New Roman"/>
          <w:spacing w:val="-4"/>
          <w:sz w:val="20"/>
        </w:rPr>
        <w:t xml:space="preserve"> </w:t>
      </w:r>
      <w:r w:rsidRPr="002C3A63">
        <w:rPr>
          <w:rFonts w:ascii="Times New Roman" w:hAnsi="Times New Roman"/>
          <w:sz w:val="20"/>
        </w:rPr>
        <w:t>kontraktowania,</w:t>
      </w:r>
      <w:r w:rsidRPr="002C3A63">
        <w:rPr>
          <w:rFonts w:ascii="Times New Roman" w:hAnsi="Times New Roman"/>
          <w:spacing w:val="-5"/>
          <w:sz w:val="20"/>
        </w:rPr>
        <w:t xml:space="preserve"> </w:t>
      </w:r>
      <w:r w:rsidRPr="002C3A63">
        <w:rPr>
          <w:rFonts w:ascii="Times New Roman" w:hAnsi="Times New Roman"/>
          <w:sz w:val="20"/>
        </w:rPr>
        <w:t>jako</w:t>
      </w:r>
      <w:r w:rsidRPr="002C3A63">
        <w:rPr>
          <w:rFonts w:ascii="Times New Roman" w:hAnsi="Times New Roman"/>
          <w:spacing w:val="-6"/>
          <w:sz w:val="20"/>
        </w:rPr>
        <w:t xml:space="preserve"> </w:t>
      </w:r>
      <w:r w:rsidRPr="002C3A63">
        <w:rPr>
          <w:rFonts w:ascii="Times New Roman" w:hAnsi="Times New Roman"/>
          <w:sz w:val="20"/>
        </w:rPr>
        <w:t>tę</w:t>
      </w:r>
      <w:r w:rsidRPr="002C3A63">
        <w:rPr>
          <w:rFonts w:ascii="Times New Roman" w:hAnsi="Times New Roman"/>
          <w:spacing w:val="-5"/>
          <w:sz w:val="20"/>
        </w:rPr>
        <w:t xml:space="preserve"> </w:t>
      </w:r>
      <w:r w:rsidRPr="002C3A63">
        <w:rPr>
          <w:rFonts w:ascii="Times New Roman" w:hAnsi="Times New Roman"/>
          <w:sz w:val="20"/>
        </w:rPr>
        <w:t>której</w:t>
      </w:r>
      <w:r w:rsidRPr="002C3A63">
        <w:rPr>
          <w:rFonts w:ascii="Times New Roman" w:hAnsi="Times New Roman"/>
          <w:spacing w:val="-6"/>
          <w:sz w:val="20"/>
        </w:rPr>
        <w:t xml:space="preserve"> </w:t>
      </w:r>
      <w:r w:rsidRPr="002C3A63">
        <w:rPr>
          <w:rFonts w:ascii="Times New Roman" w:hAnsi="Times New Roman"/>
          <w:sz w:val="20"/>
        </w:rPr>
        <w:t>celem</w:t>
      </w:r>
      <w:r w:rsidRPr="002C3A63">
        <w:rPr>
          <w:rFonts w:ascii="Times New Roman" w:hAnsi="Times New Roman"/>
          <w:spacing w:val="-4"/>
          <w:sz w:val="20"/>
        </w:rPr>
        <w:t xml:space="preserve"> </w:t>
      </w:r>
      <w:r w:rsidRPr="002C3A63">
        <w:rPr>
          <w:rFonts w:ascii="Times New Roman" w:hAnsi="Times New Roman"/>
          <w:sz w:val="20"/>
        </w:rPr>
        <w:t>jest</w:t>
      </w:r>
      <w:r w:rsidRPr="002C3A63">
        <w:rPr>
          <w:rFonts w:ascii="Times New Roman" w:hAnsi="Times New Roman"/>
          <w:spacing w:val="-7"/>
          <w:sz w:val="20"/>
        </w:rPr>
        <w:t xml:space="preserve"> </w:t>
      </w:r>
      <w:r w:rsidRPr="002C3A63">
        <w:rPr>
          <w:rFonts w:ascii="Times New Roman" w:hAnsi="Times New Roman"/>
          <w:sz w:val="20"/>
        </w:rPr>
        <w:t>zapewnienie skuteczności</w:t>
      </w:r>
      <w:r w:rsidRPr="002C3A63">
        <w:rPr>
          <w:rFonts w:ascii="Times New Roman" w:hAnsi="Times New Roman"/>
          <w:spacing w:val="-5"/>
          <w:sz w:val="20"/>
        </w:rPr>
        <w:t xml:space="preserve"> </w:t>
      </w:r>
      <w:r w:rsidRPr="002C3A63">
        <w:rPr>
          <w:rFonts w:ascii="Times New Roman" w:hAnsi="Times New Roman"/>
          <w:sz w:val="20"/>
        </w:rPr>
        <w:t>więzi</w:t>
      </w:r>
      <w:r w:rsidRPr="002C3A63">
        <w:rPr>
          <w:rFonts w:ascii="Times New Roman" w:hAnsi="Times New Roman"/>
          <w:spacing w:val="-6"/>
          <w:sz w:val="20"/>
        </w:rPr>
        <w:t xml:space="preserve"> </w:t>
      </w:r>
      <w:r w:rsidRPr="002C3A63">
        <w:rPr>
          <w:rFonts w:ascii="Times New Roman" w:hAnsi="Times New Roman"/>
          <w:sz w:val="20"/>
        </w:rPr>
        <w:t>powstałej</w:t>
      </w:r>
      <w:r w:rsidRPr="002C3A63">
        <w:rPr>
          <w:rFonts w:ascii="Times New Roman" w:hAnsi="Times New Roman"/>
          <w:spacing w:val="-7"/>
          <w:sz w:val="20"/>
        </w:rPr>
        <w:t xml:space="preserve"> </w:t>
      </w:r>
      <w:r w:rsidRPr="002C3A63">
        <w:rPr>
          <w:rFonts w:ascii="Times New Roman" w:hAnsi="Times New Roman"/>
          <w:sz w:val="20"/>
        </w:rPr>
        <w:t>między</w:t>
      </w:r>
      <w:r w:rsidRPr="002C3A63">
        <w:rPr>
          <w:rFonts w:ascii="Times New Roman" w:hAnsi="Times New Roman"/>
          <w:spacing w:val="-6"/>
          <w:sz w:val="20"/>
        </w:rPr>
        <w:t xml:space="preserve"> </w:t>
      </w:r>
      <w:r w:rsidRPr="002C3A63">
        <w:rPr>
          <w:rFonts w:ascii="Times New Roman" w:hAnsi="Times New Roman"/>
          <w:sz w:val="20"/>
        </w:rPr>
        <w:t>stronami</w:t>
      </w:r>
      <w:r w:rsidRPr="002C3A63">
        <w:rPr>
          <w:rFonts w:ascii="Times New Roman" w:hAnsi="Times New Roman"/>
          <w:spacing w:val="-5"/>
          <w:sz w:val="20"/>
        </w:rPr>
        <w:t xml:space="preserve"> </w:t>
      </w:r>
      <w:r w:rsidRPr="002C3A63">
        <w:rPr>
          <w:rFonts w:ascii="Times New Roman" w:hAnsi="Times New Roman"/>
          <w:sz w:val="20"/>
        </w:rPr>
        <w:t>w</w:t>
      </w:r>
      <w:r w:rsidRPr="002C3A63">
        <w:rPr>
          <w:rFonts w:ascii="Times New Roman" w:hAnsi="Times New Roman"/>
          <w:spacing w:val="-5"/>
          <w:sz w:val="20"/>
        </w:rPr>
        <w:t xml:space="preserve"> </w:t>
      </w:r>
      <w:r w:rsidRPr="002C3A63">
        <w:rPr>
          <w:rFonts w:ascii="Times New Roman" w:hAnsi="Times New Roman"/>
          <w:sz w:val="20"/>
        </w:rPr>
        <w:t>ramach zawartej umowy, a także służy realnemu wykonaniu zobowiązań (Wyrok SN z 08.08.2008 r., V CSK 85/08, LEX nr 457785). Tenże zaznacza jednak, że „W sytuacji, gdy kara umowna równa się bądź zbliżona jest do</w:t>
      </w:r>
      <w:r w:rsidRPr="002C3A63">
        <w:rPr>
          <w:rFonts w:ascii="Times New Roman" w:hAnsi="Times New Roman"/>
          <w:spacing w:val="-9"/>
          <w:sz w:val="20"/>
        </w:rPr>
        <w:t xml:space="preserve"> </w:t>
      </w:r>
      <w:r w:rsidRPr="002C3A63">
        <w:rPr>
          <w:rFonts w:ascii="Times New Roman" w:hAnsi="Times New Roman"/>
          <w:sz w:val="20"/>
        </w:rPr>
        <w:t>wysokości</w:t>
      </w:r>
      <w:r>
        <w:rPr>
          <w:rFonts w:ascii="Times New Roman" w:hAnsi="Times New Roman"/>
          <w:sz w:val="20"/>
        </w:rPr>
        <w:t xml:space="preserve"> w</w:t>
      </w:r>
      <w:r w:rsidRPr="002C3A63">
        <w:rPr>
          <w:rFonts w:ascii="Times New Roman" w:hAnsi="Times New Roman"/>
          <w:sz w:val="20"/>
        </w:rPr>
        <w:t>ykonanego</w:t>
      </w:r>
      <w:r w:rsidRPr="002C3A63">
        <w:rPr>
          <w:rFonts w:ascii="Times New Roman" w:hAnsi="Times New Roman"/>
          <w:spacing w:val="-16"/>
          <w:sz w:val="20"/>
        </w:rPr>
        <w:t xml:space="preserve"> </w:t>
      </w:r>
      <w:r w:rsidRPr="002C3A63">
        <w:rPr>
          <w:rFonts w:ascii="Times New Roman" w:hAnsi="Times New Roman"/>
          <w:sz w:val="20"/>
        </w:rPr>
        <w:t>z</w:t>
      </w:r>
      <w:r w:rsidRPr="002C3A63">
        <w:rPr>
          <w:rFonts w:ascii="Times New Roman" w:hAnsi="Times New Roman"/>
          <w:spacing w:val="-2"/>
          <w:sz w:val="20"/>
        </w:rPr>
        <w:t xml:space="preserve"> </w:t>
      </w:r>
      <w:r w:rsidRPr="002C3A63">
        <w:rPr>
          <w:rFonts w:ascii="Times New Roman" w:hAnsi="Times New Roman"/>
          <w:sz w:val="20"/>
        </w:rPr>
        <w:t>opóźnieniem</w:t>
      </w:r>
      <w:r w:rsidRPr="002C3A63">
        <w:rPr>
          <w:rFonts w:ascii="Times New Roman" w:hAnsi="Times New Roman"/>
          <w:spacing w:val="-14"/>
          <w:sz w:val="20"/>
        </w:rPr>
        <w:t xml:space="preserve"> </w:t>
      </w:r>
      <w:r w:rsidRPr="002C3A63">
        <w:rPr>
          <w:rFonts w:ascii="Times New Roman" w:hAnsi="Times New Roman"/>
          <w:sz w:val="20"/>
        </w:rPr>
        <w:t>zobowiązania,</w:t>
      </w:r>
      <w:r w:rsidRPr="002C3A63">
        <w:rPr>
          <w:rFonts w:ascii="Times New Roman" w:hAnsi="Times New Roman"/>
          <w:spacing w:val="-14"/>
          <w:sz w:val="20"/>
        </w:rPr>
        <w:t xml:space="preserve"> </w:t>
      </w:r>
      <w:r w:rsidRPr="002C3A63">
        <w:rPr>
          <w:rFonts w:ascii="Times New Roman" w:hAnsi="Times New Roman"/>
          <w:sz w:val="20"/>
        </w:rPr>
        <w:t>w</w:t>
      </w:r>
      <w:r w:rsidRPr="002C3A63">
        <w:rPr>
          <w:rFonts w:ascii="Times New Roman" w:hAnsi="Times New Roman"/>
          <w:spacing w:val="-17"/>
          <w:sz w:val="20"/>
        </w:rPr>
        <w:t xml:space="preserve"> </w:t>
      </w:r>
      <w:r w:rsidRPr="002C3A63">
        <w:rPr>
          <w:rFonts w:ascii="Times New Roman" w:hAnsi="Times New Roman"/>
          <w:sz w:val="20"/>
        </w:rPr>
        <w:t>związku</w:t>
      </w:r>
      <w:r w:rsidRPr="002C3A63">
        <w:rPr>
          <w:rFonts w:ascii="Times New Roman" w:hAnsi="Times New Roman"/>
          <w:spacing w:val="-16"/>
          <w:sz w:val="20"/>
        </w:rPr>
        <w:t xml:space="preserve"> </w:t>
      </w:r>
      <w:r w:rsidRPr="002C3A63">
        <w:rPr>
          <w:rFonts w:ascii="Times New Roman" w:hAnsi="Times New Roman"/>
          <w:sz w:val="20"/>
        </w:rPr>
        <w:t>z</w:t>
      </w:r>
      <w:r w:rsidRPr="002C3A63">
        <w:rPr>
          <w:rFonts w:ascii="Times New Roman" w:hAnsi="Times New Roman"/>
          <w:spacing w:val="-15"/>
          <w:sz w:val="20"/>
        </w:rPr>
        <w:t xml:space="preserve"> </w:t>
      </w:r>
      <w:r w:rsidRPr="002C3A63">
        <w:rPr>
          <w:rFonts w:ascii="Times New Roman" w:hAnsi="Times New Roman"/>
          <w:sz w:val="20"/>
        </w:rPr>
        <w:t>którym</w:t>
      </w:r>
      <w:r w:rsidRPr="002C3A63">
        <w:rPr>
          <w:rFonts w:ascii="Times New Roman" w:hAnsi="Times New Roman"/>
          <w:spacing w:val="-14"/>
          <w:sz w:val="20"/>
        </w:rPr>
        <w:t xml:space="preserve"> </w:t>
      </w:r>
      <w:r w:rsidRPr="002C3A63">
        <w:rPr>
          <w:rFonts w:ascii="Times New Roman" w:hAnsi="Times New Roman"/>
          <w:sz w:val="20"/>
        </w:rPr>
        <w:t>ją</w:t>
      </w:r>
      <w:r w:rsidRPr="002C3A63">
        <w:rPr>
          <w:rFonts w:ascii="Times New Roman" w:hAnsi="Times New Roman"/>
          <w:spacing w:val="-16"/>
          <w:sz w:val="20"/>
        </w:rPr>
        <w:t xml:space="preserve"> </w:t>
      </w:r>
      <w:r w:rsidRPr="002C3A63">
        <w:rPr>
          <w:rFonts w:ascii="Times New Roman" w:hAnsi="Times New Roman"/>
          <w:sz w:val="20"/>
        </w:rPr>
        <w:t>zastrzeżono,</w:t>
      </w:r>
      <w:r w:rsidRPr="002C3A63">
        <w:rPr>
          <w:rFonts w:ascii="Times New Roman" w:hAnsi="Times New Roman"/>
          <w:spacing w:val="-16"/>
          <w:sz w:val="20"/>
        </w:rPr>
        <w:t xml:space="preserve"> </w:t>
      </w:r>
      <w:r w:rsidRPr="002C3A63">
        <w:rPr>
          <w:rFonts w:ascii="Times New Roman" w:hAnsi="Times New Roman"/>
          <w:sz w:val="20"/>
        </w:rPr>
        <w:t>można</w:t>
      </w:r>
      <w:r w:rsidRPr="002C3A63">
        <w:rPr>
          <w:rFonts w:ascii="Times New Roman" w:hAnsi="Times New Roman"/>
          <w:spacing w:val="-16"/>
          <w:sz w:val="20"/>
        </w:rPr>
        <w:t xml:space="preserve"> </w:t>
      </w:r>
      <w:r w:rsidRPr="002C3A63">
        <w:rPr>
          <w:rFonts w:ascii="Times New Roman" w:hAnsi="Times New Roman"/>
          <w:sz w:val="20"/>
        </w:rPr>
        <w:t>ją</w:t>
      </w:r>
      <w:r w:rsidRPr="002C3A63">
        <w:rPr>
          <w:rFonts w:ascii="Times New Roman" w:hAnsi="Times New Roman"/>
          <w:spacing w:val="-16"/>
          <w:sz w:val="20"/>
        </w:rPr>
        <w:t xml:space="preserve"> </w:t>
      </w:r>
      <w:r w:rsidRPr="002C3A63">
        <w:rPr>
          <w:rFonts w:ascii="Times New Roman" w:hAnsi="Times New Roman"/>
          <w:sz w:val="20"/>
        </w:rPr>
        <w:t>uważać</w:t>
      </w:r>
      <w:r w:rsidRPr="002C3A63">
        <w:rPr>
          <w:rFonts w:ascii="Times New Roman" w:hAnsi="Times New Roman"/>
          <w:spacing w:val="-13"/>
          <w:sz w:val="20"/>
        </w:rPr>
        <w:t xml:space="preserve"> </w:t>
      </w:r>
      <w:r w:rsidRPr="002C3A63">
        <w:rPr>
          <w:rFonts w:ascii="Times New Roman" w:hAnsi="Times New Roman"/>
          <w:sz w:val="20"/>
        </w:rPr>
        <w:t>za</w:t>
      </w:r>
      <w:r w:rsidRPr="002C3A63">
        <w:rPr>
          <w:rFonts w:ascii="Times New Roman" w:hAnsi="Times New Roman"/>
          <w:spacing w:val="-14"/>
          <w:sz w:val="20"/>
        </w:rPr>
        <w:t xml:space="preserve"> </w:t>
      </w:r>
      <w:r w:rsidRPr="002C3A63">
        <w:rPr>
          <w:rFonts w:ascii="Times New Roman" w:hAnsi="Times New Roman"/>
          <w:sz w:val="20"/>
        </w:rPr>
        <w:t>rażąco</w:t>
      </w:r>
      <w:r w:rsidRPr="002C3A63">
        <w:rPr>
          <w:rFonts w:ascii="Times New Roman" w:hAnsi="Times New Roman"/>
          <w:spacing w:val="-15"/>
          <w:sz w:val="20"/>
        </w:rPr>
        <w:t xml:space="preserve"> </w:t>
      </w:r>
      <w:r w:rsidRPr="002C3A63">
        <w:rPr>
          <w:rFonts w:ascii="Times New Roman" w:hAnsi="Times New Roman"/>
          <w:sz w:val="20"/>
        </w:rPr>
        <w:t>wygórowaną” (Wyrok SN z 20.05.1980 r., I CR 229/80, LEX nr 2534), także wtedy kara umowna może zostać uznana za rażąco wygórowaną,</w:t>
      </w:r>
      <w:r w:rsidRPr="002C3A63">
        <w:rPr>
          <w:rFonts w:ascii="Times New Roman" w:hAnsi="Times New Roman"/>
          <w:spacing w:val="-11"/>
          <w:sz w:val="20"/>
        </w:rPr>
        <w:t xml:space="preserve"> </w:t>
      </w:r>
      <w:r w:rsidRPr="002C3A63">
        <w:rPr>
          <w:rFonts w:ascii="Times New Roman" w:hAnsi="Times New Roman"/>
          <w:sz w:val="20"/>
        </w:rPr>
        <w:t>gdy</w:t>
      </w:r>
      <w:r w:rsidRPr="002C3A63">
        <w:rPr>
          <w:rFonts w:ascii="Times New Roman" w:hAnsi="Times New Roman"/>
          <w:spacing w:val="-11"/>
          <w:sz w:val="20"/>
        </w:rPr>
        <w:t xml:space="preserve"> </w:t>
      </w:r>
      <w:r w:rsidRPr="002C3A63">
        <w:rPr>
          <w:rFonts w:ascii="Times New Roman" w:hAnsi="Times New Roman"/>
          <w:sz w:val="20"/>
        </w:rPr>
        <w:t>„w</w:t>
      </w:r>
      <w:r w:rsidRPr="002C3A63">
        <w:rPr>
          <w:rFonts w:ascii="Times New Roman" w:hAnsi="Times New Roman"/>
          <w:spacing w:val="-15"/>
          <w:sz w:val="20"/>
        </w:rPr>
        <w:t xml:space="preserve"> </w:t>
      </w:r>
      <w:r w:rsidRPr="002C3A63">
        <w:rPr>
          <w:rFonts w:ascii="Times New Roman" w:hAnsi="Times New Roman"/>
          <w:sz w:val="20"/>
        </w:rPr>
        <w:t>zastrzeżonej</w:t>
      </w:r>
      <w:r w:rsidRPr="002C3A63">
        <w:rPr>
          <w:rFonts w:ascii="Times New Roman" w:hAnsi="Times New Roman"/>
          <w:spacing w:val="-11"/>
          <w:sz w:val="20"/>
        </w:rPr>
        <w:t xml:space="preserve"> </w:t>
      </w:r>
      <w:r w:rsidRPr="002C3A63">
        <w:rPr>
          <w:rFonts w:ascii="Times New Roman" w:hAnsi="Times New Roman"/>
          <w:sz w:val="20"/>
        </w:rPr>
        <w:t>wysokości</w:t>
      </w:r>
      <w:r w:rsidRPr="002C3A63">
        <w:rPr>
          <w:rFonts w:ascii="Times New Roman" w:hAnsi="Times New Roman"/>
          <w:spacing w:val="-12"/>
          <w:sz w:val="20"/>
        </w:rPr>
        <w:t xml:space="preserve"> </w:t>
      </w:r>
      <w:r w:rsidRPr="002C3A63">
        <w:rPr>
          <w:rFonts w:ascii="Times New Roman" w:hAnsi="Times New Roman"/>
          <w:sz w:val="20"/>
        </w:rPr>
        <w:t>jawić</w:t>
      </w:r>
      <w:r w:rsidRPr="002C3A63">
        <w:rPr>
          <w:rFonts w:ascii="Times New Roman" w:hAnsi="Times New Roman"/>
          <w:spacing w:val="-12"/>
          <w:sz w:val="20"/>
        </w:rPr>
        <w:t xml:space="preserve"> </w:t>
      </w:r>
      <w:r w:rsidRPr="002C3A63">
        <w:rPr>
          <w:rFonts w:ascii="Times New Roman" w:hAnsi="Times New Roman"/>
          <w:sz w:val="20"/>
        </w:rPr>
        <w:t>się</w:t>
      </w:r>
      <w:r w:rsidRPr="002C3A63">
        <w:rPr>
          <w:rFonts w:ascii="Times New Roman" w:hAnsi="Times New Roman"/>
          <w:spacing w:val="-11"/>
          <w:sz w:val="20"/>
        </w:rPr>
        <w:t xml:space="preserve"> </w:t>
      </w:r>
      <w:r w:rsidRPr="002C3A63">
        <w:rPr>
          <w:rFonts w:ascii="Times New Roman" w:hAnsi="Times New Roman"/>
          <w:sz w:val="20"/>
        </w:rPr>
        <w:t>będzie</w:t>
      </w:r>
      <w:r w:rsidRPr="002C3A63">
        <w:rPr>
          <w:rFonts w:ascii="Times New Roman" w:hAnsi="Times New Roman"/>
          <w:spacing w:val="-13"/>
          <w:sz w:val="20"/>
        </w:rPr>
        <w:t xml:space="preserve"> </w:t>
      </w:r>
      <w:r w:rsidRPr="002C3A63">
        <w:rPr>
          <w:rFonts w:ascii="Times New Roman" w:hAnsi="Times New Roman"/>
          <w:sz w:val="20"/>
        </w:rPr>
        <w:t>jako</w:t>
      </w:r>
      <w:r w:rsidRPr="002C3A63">
        <w:rPr>
          <w:rFonts w:ascii="Times New Roman" w:hAnsi="Times New Roman"/>
          <w:spacing w:val="-14"/>
          <w:sz w:val="20"/>
        </w:rPr>
        <w:t xml:space="preserve"> </w:t>
      </w:r>
      <w:r w:rsidRPr="002C3A63">
        <w:rPr>
          <w:rFonts w:ascii="Times New Roman" w:hAnsi="Times New Roman"/>
          <w:sz w:val="20"/>
        </w:rPr>
        <w:t>nieadekwatna”</w:t>
      </w:r>
      <w:r w:rsidRPr="002C3A63">
        <w:rPr>
          <w:rFonts w:ascii="Times New Roman" w:hAnsi="Times New Roman"/>
          <w:spacing w:val="-12"/>
          <w:sz w:val="20"/>
        </w:rPr>
        <w:t xml:space="preserve"> </w:t>
      </w:r>
      <w:r w:rsidRPr="002C3A63">
        <w:rPr>
          <w:rFonts w:ascii="Times New Roman" w:hAnsi="Times New Roman"/>
          <w:sz w:val="20"/>
        </w:rPr>
        <w:t>(Wyrok</w:t>
      </w:r>
      <w:r w:rsidRPr="002C3A63">
        <w:rPr>
          <w:rFonts w:ascii="Times New Roman" w:hAnsi="Times New Roman"/>
          <w:spacing w:val="-11"/>
          <w:sz w:val="20"/>
        </w:rPr>
        <w:t xml:space="preserve"> </w:t>
      </w:r>
      <w:r w:rsidRPr="002C3A63">
        <w:rPr>
          <w:rFonts w:ascii="Times New Roman" w:hAnsi="Times New Roman"/>
          <w:sz w:val="20"/>
        </w:rPr>
        <w:t>SA</w:t>
      </w:r>
      <w:r w:rsidRPr="002C3A63">
        <w:rPr>
          <w:rFonts w:ascii="Times New Roman" w:hAnsi="Times New Roman"/>
          <w:spacing w:val="-13"/>
          <w:sz w:val="20"/>
        </w:rPr>
        <w:t xml:space="preserve"> </w:t>
      </w:r>
      <w:r w:rsidRPr="002C3A63">
        <w:rPr>
          <w:rFonts w:ascii="Times New Roman" w:hAnsi="Times New Roman"/>
          <w:sz w:val="20"/>
        </w:rPr>
        <w:t>w</w:t>
      </w:r>
      <w:r w:rsidRPr="002C3A63">
        <w:rPr>
          <w:rFonts w:ascii="Times New Roman" w:hAnsi="Times New Roman"/>
          <w:spacing w:val="-12"/>
          <w:sz w:val="20"/>
        </w:rPr>
        <w:t xml:space="preserve"> </w:t>
      </w:r>
      <w:r w:rsidRPr="002C3A63">
        <w:rPr>
          <w:rFonts w:ascii="Times New Roman" w:hAnsi="Times New Roman"/>
          <w:sz w:val="20"/>
        </w:rPr>
        <w:t>Katowicach</w:t>
      </w:r>
      <w:r w:rsidRPr="002C3A63">
        <w:rPr>
          <w:rFonts w:ascii="Times New Roman" w:hAnsi="Times New Roman"/>
          <w:spacing w:val="-14"/>
          <w:sz w:val="20"/>
        </w:rPr>
        <w:t xml:space="preserve"> </w:t>
      </w:r>
      <w:r w:rsidRPr="002C3A63">
        <w:rPr>
          <w:rFonts w:ascii="Times New Roman" w:hAnsi="Times New Roman"/>
          <w:sz w:val="20"/>
        </w:rPr>
        <w:t>z</w:t>
      </w:r>
      <w:r w:rsidRPr="002C3A63">
        <w:rPr>
          <w:rFonts w:ascii="Times New Roman" w:hAnsi="Times New Roman"/>
          <w:spacing w:val="-11"/>
          <w:sz w:val="20"/>
        </w:rPr>
        <w:t xml:space="preserve"> </w:t>
      </w:r>
      <w:r w:rsidRPr="002C3A63">
        <w:rPr>
          <w:rFonts w:ascii="Times New Roman" w:hAnsi="Times New Roman"/>
          <w:sz w:val="20"/>
        </w:rPr>
        <w:t>17.12.2008 r.,</w:t>
      </w:r>
      <w:r w:rsidRPr="002C3A63">
        <w:rPr>
          <w:rFonts w:ascii="Times New Roman" w:hAnsi="Times New Roman"/>
          <w:spacing w:val="-12"/>
          <w:sz w:val="20"/>
        </w:rPr>
        <w:t xml:space="preserve"> </w:t>
      </w:r>
      <w:r w:rsidRPr="002C3A63">
        <w:rPr>
          <w:rFonts w:ascii="Times New Roman" w:hAnsi="Times New Roman"/>
          <w:sz w:val="20"/>
        </w:rPr>
        <w:t>V</w:t>
      </w:r>
      <w:r w:rsidRPr="002C3A63">
        <w:rPr>
          <w:rFonts w:ascii="Times New Roman" w:hAnsi="Times New Roman"/>
          <w:spacing w:val="-12"/>
          <w:sz w:val="20"/>
        </w:rPr>
        <w:t xml:space="preserve"> </w:t>
      </w:r>
      <w:proofErr w:type="spellStart"/>
      <w:r w:rsidRPr="002C3A63">
        <w:rPr>
          <w:rFonts w:ascii="Times New Roman" w:hAnsi="Times New Roman"/>
          <w:sz w:val="20"/>
        </w:rPr>
        <w:t>ACa</w:t>
      </w:r>
      <w:proofErr w:type="spellEnd"/>
      <w:r w:rsidRPr="002C3A63">
        <w:rPr>
          <w:rFonts w:ascii="Times New Roman" w:hAnsi="Times New Roman"/>
          <w:spacing w:val="-14"/>
          <w:sz w:val="20"/>
        </w:rPr>
        <w:t xml:space="preserve"> </w:t>
      </w:r>
      <w:r w:rsidRPr="002C3A63">
        <w:rPr>
          <w:rFonts w:ascii="Times New Roman" w:hAnsi="Times New Roman"/>
          <w:sz w:val="20"/>
        </w:rPr>
        <w:t>483/08,</w:t>
      </w:r>
      <w:r w:rsidRPr="002C3A63">
        <w:rPr>
          <w:rFonts w:ascii="Times New Roman" w:hAnsi="Times New Roman"/>
          <w:spacing w:val="-14"/>
          <w:sz w:val="20"/>
        </w:rPr>
        <w:t xml:space="preserve"> </w:t>
      </w:r>
      <w:r w:rsidRPr="002C3A63">
        <w:rPr>
          <w:rFonts w:ascii="Times New Roman" w:hAnsi="Times New Roman"/>
          <w:sz w:val="20"/>
        </w:rPr>
        <w:t>LEX</w:t>
      </w:r>
      <w:r w:rsidRPr="002C3A63">
        <w:rPr>
          <w:rFonts w:ascii="Times New Roman" w:hAnsi="Times New Roman"/>
          <w:spacing w:val="-12"/>
          <w:sz w:val="20"/>
        </w:rPr>
        <w:t xml:space="preserve"> </w:t>
      </w:r>
      <w:r w:rsidRPr="002C3A63">
        <w:rPr>
          <w:rFonts w:ascii="Times New Roman" w:hAnsi="Times New Roman"/>
          <w:sz w:val="20"/>
        </w:rPr>
        <w:t>nr</w:t>
      </w:r>
      <w:r w:rsidRPr="002C3A63">
        <w:rPr>
          <w:rFonts w:ascii="Times New Roman" w:hAnsi="Times New Roman"/>
          <w:spacing w:val="-13"/>
          <w:sz w:val="20"/>
        </w:rPr>
        <w:t xml:space="preserve"> </w:t>
      </w:r>
      <w:r w:rsidRPr="002C3A63">
        <w:rPr>
          <w:rFonts w:ascii="Times New Roman" w:hAnsi="Times New Roman"/>
          <w:sz w:val="20"/>
        </w:rPr>
        <w:t>491137).</w:t>
      </w:r>
      <w:r w:rsidRPr="002C3A63">
        <w:rPr>
          <w:rFonts w:ascii="Times New Roman" w:hAnsi="Times New Roman"/>
          <w:spacing w:val="-11"/>
          <w:sz w:val="20"/>
        </w:rPr>
        <w:t xml:space="preserve"> </w:t>
      </w:r>
      <w:r w:rsidRPr="002C3A63">
        <w:rPr>
          <w:rFonts w:ascii="Times New Roman" w:hAnsi="Times New Roman"/>
          <w:sz w:val="20"/>
        </w:rPr>
        <w:t>Kara</w:t>
      </w:r>
      <w:r w:rsidRPr="002C3A63">
        <w:rPr>
          <w:rFonts w:ascii="Times New Roman" w:hAnsi="Times New Roman"/>
          <w:spacing w:val="-11"/>
          <w:sz w:val="20"/>
        </w:rPr>
        <w:t xml:space="preserve"> </w:t>
      </w:r>
      <w:r w:rsidRPr="002C3A63">
        <w:rPr>
          <w:rFonts w:ascii="Times New Roman" w:hAnsi="Times New Roman"/>
          <w:sz w:val="20"/>
        </w:rPr>
        <w:t>umowna</w:t>
      </w:r>
      <w:r w:rsidRPr="002C3A63">
        <w:rPr>
          <w:rFonts w:ascii="Times New Roman" w:hAnsi="Times New Roman"/>
          <w:spacing w:val="-13"/>
          <w:sz w:val="20"/>
        </w:rPr>
        <w:t xml:space="preserve"> </w:t>
      </w:r>
      <w:r w:rsidRPr="002C3A63">
        <w:rPr>
          <w:rFonts w:ascii="Times New Roman" w:hAnsi="Times New Roman"/>
          <w:sz w:val="20"/>
        </w:rPr>
        <w:t>ma</w:t>
      </w:r>
      <w:r w:rsidRPr="002C3A63">
        <w:rPr>
          <w:rFonts w:ascii="Times New Roman" w:hAnsi="Times New Roman"/>
          <w:spacing w:val="-11"/>
          <w:sz w:val="20"/>
        </w:rPr>
        <w:t xml:space="preserve"> </w:t>
      </w:r>
      <w:r w:rsidRPr="002C3A63">
        <w:rPr>
          <w:rFonts w:ascii="Times New Roman" w:hAnsi="Times New Roman"/>
          <w:sz w:val="20"/>
        </w:rPr>
        <w:t>na</w:t>
      </w:r>
      <w:r w:rsidRPr="002C3A63">
        <w:rPr>
          <w:rFonts w:ascii="Times New Roman" w:hAnsi="Times New Roman"/>
          <w:spacing w:val="-12"/>
          <w:sz w:val="20"/>
        </w:rPr>
        <w:t xml:space="preserve"> </w:t>
      </w:r>
      <w:r w:rsidRPr="002C3A63">
        <w:rPr>
          <w:rFonts w:ascii="Times New Roman" w:hAnsi="Times New Roman"/>
          <w:sz w:val="20"/>
        </w:rPr>
        <w:t>celu</w:t>
      </w:r>
      <w:r w:rsidRPr="002C3A63">
        <w:rPr>
          <w:rFonts w:ascii="Times New Roman" w:hAnsi="Times New Roman"/>
          <w:spacing w:val="-16"/>
          <w:sz w:val="20"/>
        </w:rPr>
        <w:t xml:space="preserve"> </w:t>
      </w:r>
      <w:r w:rsidRPr="002C3A63">
        <w:rPr>
          <w:rFonts w:ascii="Times New Roman" w:hAnsi="Times New Roman"/>
          <w:sz w:val="20"/>
        </w:rPr>
        <w:t>zdyscyplinowanie</w:t>
      </w:r>
      <w:r w:rsidRPr="002C3A63">
        <w:rPr>
          <w:rFonts w:ascii="Times New Roman" w:hAnsi="Times New Roman"/>
          <w:spacing w:val="-13"/>
          <w:sz w:val="20"/>
        </w:rPr>
        <w:t xml:space="preserve"> </w:t>
      </w:r>
      <w:r w:rsidRPr="002C3A63">
        <w:rPr>
          <w:rFonts w:ascii="Times New Roman" w:hAnsi="Times New Roman"/>
          <w:sz w:val="20"/>
        </w:rPr>
        <w:t>wykonawcy,</w:t>
      </w:r>
      <w:r w:rsidRPr="002C3A63">
        <w:rPr>
          <w:rFonts w:ascii="Times New Roman" w:hAnsi="Times New Roman"/>
          <w:spacing w:val="-16"/>
          <w:sz w:val="20"/>
        </w:rPr>
        <w:t xml:space="preserve"> </w:t>
      </w:r>
      <w:r w:rsidRPr="002C3A63">
        <w:rPr>
          <w:rFonts w:ascii="Times New Roman" w:hAnsi="Times New Roman"/>
          <w:sz w:val="20"/>
        </w:rPr>
        <w:t>jednakże</w:t>
      </w:r>
      <w:r w:rsidRPr="002C3A63">
        <w:rPr>
          <w:rFonts w:ascii="Times New Roman" w:hAnsi="Times New Roman"/>
          <w:spacing w:val="-11"/>
          <w:sz w:val="20"/>
        </w:rPr>
        <w:t xml:space="preserve"> </w:t>
      </w:r>
      <w:r w:rsidRPr="002C3A63">
        <w:rPr>
          <w:rFonts w:ascii="Times New Roman" w:hAnsi="Times New Roman"/>
          <w:sz w:val="20"/>
        </w:rPr>
        <w:t>określenie</w:t>
      </w:r>
      <w:r w:rsidRPr="002C3A63">
        <w:rPr>
          <w:rFonts w:ascii="Times New Roman" w:hAnsi="Times New Roman"/>
          <w:spacing w:val="-13"/>
          <w:sz w:val="20"/>
        </w:rPr>
        <w:t xml:space="preserve"> </w:t>
      </w:r>
      <w:r w:rsidRPr="002C3A63">
        <w:rPr>
          <w:rFonts w:ascii="Times New Roman" w:hAnsi="Times New Roman"/>
          <w:sz w:val="20"/>
        </w:rPr>
        <w:t>jej</w:t>
      </w:r>
      <w:r w:rsidRPr="002C3A63">
        <w:rPr>
          <w:rFonts w:ascii="Times New Roman" w:hAnsi="Times New Roman"/>
          <w:spacing w:val="-13"/>
          <w:sz w:val="20"/>
        </w:rPr>
        <w:t xml:space="preserve"> </w:t>
      </w:r>
      <w:r w:rsidRPr="002C3A63">
        <w:rPr>
          <w:rFonts w:ascii="Times New Roman" w:hAnsi="Times New Roman"/>
          <w:sz w:val="20"/>
        </w:rPr>
        <w:t>przez Zamawiającego na rażąco wysokim poziomie prowadzi do naruszenia zasady współżycia społecznego i powoduje nadmierną nierówność</w:t>
      </w:r>
      <w:r w:rsidRPr="002C3A63">
        <w:rPr>
          <w:rFonts w:ascii="Times New Roman" w:hAnsi="Times New Roman"/>
          <w:spacing w:val="-3"/>
          <w:sz w:val="20"/>
        </w:rPr>
        <w:t xml:space="preserve"> </w:t>
      </w:r>
      <w:r w:rsidRPr="002C3A63">
        <w:rPr>
          <w:rFonts w:ascii="Times New Roman" w:hAnsi="Times New Roman"/>
          <w:sz w:val="20"/>
        </w:rPr>
        <w:t>stron.</w:t>
      </w:r>
    </w:p>
    <w:p w14:paraId="73C94763" w14:textId="77777777" w:rsidR="00AE02DE" w:rsidRPr="0037543D" w:rsidRDefault="00AE02DE" w:rsidP="00AE02DE">
      <w:pPr>
        <w:widowControl w:val="0"/>
        <w:tabs>
          <w:tab w:val="left" w:pos="921"/>
        </w:tabs>
        <w:autoSpaceDE w:val="0"/>
        <w:autoSpaceDN w:val="0"/>
        <w:spacing w:after="0" w:line="276" w:lineRule="auto"/>
        <w:jc w:val="both"/>
        <w:rPr>
          <w:rFonts w:ascii="Times New Roman" w:hAnsi="Times New Roman" w:cs="Times New Roman"/>
          <w:b/>
          <w:bCs/>
          <w:sz w:val="20"/>
          <w:szCs w:val="20"/>
        </w:rPr>
      </w:pPr>
      <w:r w:rsidRPr="0037543D">
        <w:rPr>
          <w:rFonts w:ascii="Times New Roman" w:hAnsi="Times New Roman" w:cs="Times New Roman"/>
          <w:b/>
          <w:bCs/>
          <w:sz w:val="20"/>
          <w:szCs w:val="20"/>
        </w:rPr>
        <w:t>Odpowiedź</w:t>
      </w:r>
    </w:p>
    <w:p w14:paraId="0BC49016" w14:textId="77777777" w:rsidR="00AE02DE" w:rsidRPr="0037543D" w:rsidRDefault="00AE02DE" w:rsidP="00AE02DE">
      <w:pPr>
        <w:widowControl w:val="0"/>
        <w:tabs>
          <w:tab w:val="left" w:pos="921"/>
        </w:tabs>
        <w:autoSpaceDE w:val="0"/>
        <w:autoSpaceDN w:val="0"/>
        <w:spacing w:after="0" w:line="276" w:lineRule="auto"/>
        <w:jc w:val="both"/>
        <w:rPr>
          <w:rFonts w:ascii="Times New Roman" w:hAnsi="Times New Roman" w:cs="Times New Roman"/>
          <w:b/>
          <w:bCs/>
          <w:sz w:val="20"/>
          <w:szCs w:val="20"/>
        </w:rPr>
      </w:pPr>
      <w:r w:rsidRPr="0037543D">
        <w:rPr>
          <w:rFonts w:ascii="Times New Roman" w:hAnsi="Times New Roman" w:cs="Times New Roman"/>
          <w:b/>
          <w:bCs/>
          <w:sz w:val="20"/>
          <w:szCs w:val="20"/>
        </w:rPr>
        <w:t xml:space="preserve">Zamawiający nie wyraża zgody </w:t>
      </w:r>
    </w:p>
    <w:p w14:paraId="0ED85DDC" w14:textId="77777777" w:rsidR="00AE02DE" w:rsidRPr="002C3A63" w:rsidRDefault="00AE02DE" w:rsidP="00AE02DE">
      <w:pPr>
        <w:pStyle w:val="Tekstpodstawowy"/>
        <w:spacing w:before="95"/>
        <w:ind w:left="920" w:right="268"/>
        <w:rPr>
          <w:rFonts w:ascii="Times New Roman" w:hAnsi="Times New Roman"/>
          <w:sz w:val="20"/>
        </w:rPr>
      </w:pPr>
    </w:p>
    <w:p w14:paraId="1D956770" w14:textId="77777777" w:rsidR="00AE02DE" w:rsidRPr="002C3A63" w:rsidRDefault="00AE02DE" w:rsidP="00AE02DE">
      <w:pPr>
        <w:pStyle w:val="Tekstpodstawowy"/>
        <w:spacing w:before="11"/>
        <w:rPr>
          <w:rFonts w:ascii="Times New Roman" w:hAnsi="Times New Roman"/>
          <w:sz w:val="20"/>
        </w:rPr>
      </w:pPr>
    </w:p>
    <w:p w14:paraId="07ADF51B" w14:textId="77777777" w:rsidR="00AE02DE" w:rsidRPr="002C3A63" w:rsidRDefault="00AE02DE" w:rsidP="00AE02DE">
      <w:pPr>
        <w:pStyle w:val="Akapitzlist"/>
        <w:widowControl w:val="0"/>
        <w:numPr>
          <w:ilvl w:val="0"/>
          <w:numId w:val="18"/>
        </w:numPr>
        <w:tabs>
          <w:tab w:val="left" w:pos="933"/>
        </w:tabs>
        <w:autoSpaceDE w:val="0"/>
        <w:autoSpaceDN w:val="0"/>
        <w:ind w:right="277"/>
        <w:rPr>
          <w:sz w:val="20"/>
          <w:szCs w:val="20"/>
        </w:rPr>
      </w:pPr>
      <w:r w:rsidRPr="002C3A63">
        <w:rPr>
          <w:b/>
          <w:sz w:val="20"/>
          <w:szCs w:val="20"/>
        </w:rPr>
        <w:t>W</w:t>
      </w:r>
      <w:r w:rsidRPr="002C3A63">
        <w:rPr>
          <w:sz w:val="20"/>
          <w:szCs w:val="20"/>
        </w:rPr>
        <w:t>nosimy o wprowadzenie do umowy nowego paragrafu regulujące skutki wystąpienia siły wyższej mającej wpływ na realizacje obowiązków wynikających z łączącej strony umowy. Proponowane</w:t>
      </w:r>
      <w:r w:rsidRPr="002C3A63">
        <w:rPr>
          <w:spacing w:val="-10"/>
          <w:sz w:val="20"/>
          <w:szCs w:val="20"/>
        </w:rPr>
        <w:t xml:space="preserve"> </w:t>
      </w:r>
      <w:r w:rsidRPr="002C3A63">
        <w:rPr>
          <w:sz w:val="20"/>
          <w:szCs w:val="20"/>
        </w:rPr>
        <w:t>brzmienie:</w:t>
      </w:r>
    </w:p>
    <w:p w14:paraId="37A0AFE0" w14:textId="77777777" w:rsidR="00AE02DE" w:rsidRPr="002C3A63" w:rsidRDefault="00AE02DE" w:rsidP="00AE02DE">
      <w:pPr>
        <w:pStyle w:val="Nagwek2"/>
        <w:spacing w:before="119"/>
        <w:ind w:left="920"/>
        <w:jc w:val="both"/>
        <w:rPr>
          <w:rFonts w:ascii="Times New Roman" w:hAnsi="Times New Roman" w:cs="Times New Roman"/>
          <w:sz w:val="20"/>
          <w:szCs w:val="20"/>
        </w:rPr>
      </w:pPr>
      <w:r w:rsidRPr="002C3A63">
        <w:rPr>
          <w:rFonts w:ascii="Times New Roman" w:hAnsi="Times New Roman" w:cs="Times New Roman"/>
          <w:sz w:val="20"/>
          <w:szCs w:val="20"/>
        </w:rPr>
        <w:t>Siła Wyższa</w:t>
      </w:r>
    </w:p>
    <w:p w14:paraId="2A87FE84" w14:textId="77777777" w:rsidR="00AE02DE" w:rsidRPr="002C3A63" w:rsidRDefault="00AE02DE" w:rsidP="00AE02DE">
      <w:pPr>
        <w:pStyle w:val="Akapitzlist"/>
        <w:widowControl w:val="0"/>
        <w:numPr>
          <w:ilvl w:val="1"/>
          <w:numId w:val="18"/>
        </w:numPr>
        <w:tabs>
          <w:tab w:val="left" w:pos="1490"/>
        </w:tabs>
        <w:autoSpaceDE w:val="0"/>
        <w:autoSpaceDN w:val="0"/>
        <w:spacing w:before="119"/>
        <w:ind w:right="269"/>
        <w:jc w:val="both"/>
        <w:rPr>
          <w:sz w:val="20"/>
          <w:szCs w:val="20"/>
        </w:rPr>
      </w:pPr>
      <w:r w:rsidRPr="002C3A63">
        <w:rPr>
          <w:sz w:val="20"/>
          <w:szCs w:val="20"/>
        </w:rPr>
        <w:t>Strony</w:t>
      </w:r>
      <w:r w:rsidRPr="002C3A63">
        <w:rPr>
          <w:spacing w:val="-6"/>
          <w:sz w:val="20"/>
          <w:szCs w:val="20"/>
        </w:rPr>
        <w:t xml:space="preserve"> </w:t>
      </w:r>
      <w:r w:rsidRPr="002C3A63">
        <w:rPr>
          <w:sz w:val="20"/>
          <w:szCs w:val="20"/>
        </w:rPr>
        <w:t>umowy</w:t>
      </w:r>
      <w:r w:rsidRPr="002C3A63">
        <w:rPr>
          <w:spacing w:val="-6"/>
          <w:sz w:val="20"/>
          <w:szCs w:val="20"/>
        </w:rPr>
        <w:t xml:space="preserve"> </w:t>
      </w:r>
      <w:r w:rsidRPr="002C3A63">
        <w:rPr>
          <w:sz w:val="20"/>
          <w:szCs w:val="20"/>
        </w:rPr>
        <w:t>zgodnie</w:t>
      </w:r>
      <w:r w:rsidRPr="002C3A63">
        <w:rPr>
          <w:spacing w:val="-6"/>
          <w:sz w:val="20"/>
          <w:szCs w:val="20"/>
        </w:rPr>
        <w:t xml:space="preserve"> </w:t>
      </w:r>
      <w:r w:rsidRPr="002C3A63">
        <w:rPr>
          <w:sz w:val="20"/>
          <w:szCs w:val="20"/>
        </w:rPr>
        <w:t>z</w:t>
      </w:r>
      <w:r w:rsidRPr="002C3A63">
        <w:rPr>
          <w:spacing w:val="-3"/>
          <w:sz w:val="20"/>
          <w:szCs w:val="20"/>
        </w:rPr>
        <w:t xml:space="preserve"> </w:t>
      </w:r>
      <w:proofErr w:type="spellStart"/>
      <w:r w:rsidRPr="002C3A63">
        <w:rPr>
          <w:sz w:val="20"/>
          <w:szCs w:val="20"/>
        </w:rPr>
        <w:t>postanawiaja</w:t>
      </w:r>
      <w:proofErr w:type="spellEnd"/>
      <w:r w:rsidRPr="002C3A63">
        <w:rPr>
          <w:sz w:val="20"/>
          <w:szCs w:val="20"/>
        </w:rPr>
        <w:t>,</w:t>
      </w:r>
      <w:r w:rsidRPr="002C3A63">
        <w:rPr>
          <w:spacing w:val="-7"/>
          <w:sz w:val="20"/>
          <w:szCs w:val="20"/>
        </w:rPr>
        <w:t xml:space="preserve"> </w:t>
      </w:r>
      <w:r w:rsidRPr="002C3A63">
        <w:rPr>
          <w:sz w:val="20"/>
          <w:szCs w:val="20"/>
        </w:rPr>
        <w:t>że</w:t>
      </w:r>
      <w:r w:rsidRPr="002C3A63">
        <w:rPr>
          <w:spacing w:val="-6"/>
          <w:sz w:val="20"/>
          <w:szCs w:val="20"/>
        </w:rPr>
        <w:t xml:space="preserve"> </w:t>
      </w:r>
      <w:r w:rsidRPr="002C3A63">
        <w:rPr>
          <w:sz w:val="20"/>
          <w:szCs w:val="20"/>
        </w:rPr>
        <w:t>nie</w:t>
      </w:r>
      <w:r w:rsidRPr="002C3A63">
        <w:rPr>
          <w:spacing w:val="-6"/>
          <w:sz w:val="20"/>
          <w:szCs w:val="20"/>
        </w:rPr>
        <w:t xml:space="preserve"> </w:t>
      </w:r>
      <w:r w:rsidRPr="002C3A63">
        <w:rPr>
          <w:sz w:val="20"/>
          <w:szCs w:val="20"/>
        </w:rPr>
        <w:t>są</w:t>
      </w:r>
      <w:r w:rsidRPr="002C3A63">
        <w:rPr>
          <w:spacing w:val="-5"/>
          <w:sz w:val="20"/>
          <w:szCs w:val="20"/>
        </w:rPr>
        <w:t xml:space="preserve"> </w:t>
      </w:r>
      <w:r w:rsidRPr="002C3A63">
        <w:rPr>
          <w:sz w:val="20"/>
          <w:szCs w:val="20"/>
        </w:rPr>
        <w:t>odpowiedzialne</w:t>
      </w:r>
      <w:r w:rsidRPr="002C3A63">
        <w:rPr>
          <w:spacing w:val="-6"/>
          <w:sz w:val="20"/>
          <w:szCs w:val="20"/>
        </w:rPr>
        <w:t xml:space="preserve"> </w:t>
      </w:r>
      <w:r w:rsidRPr="002C3A63">
        <w:rPr>
          <w:sz w:val="20"/>
          <w:szCs w:val="20"/>
        </w:rPr>
        <w:t>za</w:t>
      </w:r>
      <w:r w:rsidRPr="002C3A63">
        <w:rPr>
          <w:spacing w:val="-6"/>
          <w:sz w:val="20"/>
          <w:szCs w:val="20"/>
        </w:rPr>
        <w:t xml:space="preserve"> </w:t>
      </w:r>
      <w:r w:rsidRPr="002C3A63">
        <w:rPr>
          <w:sz w:val="20"/>
          <w:szCs w:val="20"/>
        </w:rPr>
        <w:t>skutki</w:t>
      </w:r>
      <w:r w:rsidRPr="002C3A63">
        <w:rPr>
          <w:spacing w:val="-4"/>
          <w:sz w:val="20"/>
          <w:szCs w:val="20"/>
        </w:rPr>
        <w:t xml:space="preserve"> </w:t>
      </w:r>
      <w:r w:rsidRPr="002C3A63">
        <w:rPr>
          <w:sz w:val="20"/>
          <w:szCs w:val="20"/>
        </w:rPr>
        <w:t>wynikające</w:t>
      </w:r>
      <w:r w:rsidRPr="002C3A63">
        <w:rPr>
          <w:spacing w:val="-6"/>
          <w:sz w:val="20"/>
          <w:szCs w:val="20"/>
        </w:rPr>
        <w:t xml:space="preserve"> </w:t>
      </w:r>
      <w:r w:rsidRPr="002C3A63">
        <w:rPr>
          <w:sz w:val="20"/>
          <w:szCs w:val="20"/>
        </w:rPr>
        <w:t>z</w:t>
      </w:r>
      <w:r w:rsidRPr="002C3A63">
        <w:rPr>
          <w:spacing w:val="-6"/>
          <w:sz w:val="20"/>
          <w:szCs w:val="20"/>
        </w:rPr>
        <w:t xml:space="preserve"> </w:t>
      </w:r>
      <w:r w:rsidRPr="002C3A63">
        <w:rPr>
          <w:sz w:val="20"/>
          <w:szCs w:val="20"/>
        </w:rPr>
        <w:t>działania</w:t>
      </w:r>
      <w:r w:rsidRPr="002C3A63">
        <w:rPr>
          <w:spacing w:val="-6"/>
          <w:sz w:val="20"/>
          <w:szCs w:val="20"/>
        </w:rPr>
        <w:t xml:space="preserve"> </w:t>
      </w:r>
      <w:r w:rsidRPr="002C3A63">
        <w:rPr>
          <w:sz w:val="20"/>
          <w:szCs w:val="20"/>
        </w:rPr>
        <w:t>siły</w:t>
      </w:r>
      <w:r w:rsidRPr="002C3A63">
        <w:rPr>
          <w:spacing w:val="-3"/>
          <w:sz w:val="20"/>
          <w:szCs w:val="20"/>
        </w:rPr>
        <w:t xml:space="preserve"> </w:t>
      </w:r>
      <w:r w:rsidRPr="002C3A63">
        <w:rPr>
          <w:sz w:val="20"/>
          <w:szCs w:val="20"/>
        </w:rPr>
        <w:t>wyższej,</w:t>
      </w:r>
      <w:r w:rsidRPr="002C3A63">
        <w:rPr>
          <w:spacing w:val="-6"/>
          <w:sz w:val="20"/>
          <w:szCs w:val="20"/>
        </w:rPr>
        <w:t xml:space="preserve"> </w:t>
      </w:r>
      <w:r w:rsidRPr="002C3A63">
        <w:rPr>
          <w:sz w:val="20"/>
          <w:szCs w:val="20"/>
        </w:rPr>
        <w:t>w szczególności pożaru, powodzi, ataku terrorystycznego, klęsk żywiołowych, zagrożeń epidemiologicznych, a także innych zdarzeń, na które strony nie mają żadnego wpływu i których nie mogły uniknąć bądź przewidzieć w chwili podpisania umowy (siła</w:t>
      </w:r>
      <w:r w:rsidRPr="002C3A63">
        <w:rPr>
          <w:spacing w:val="-2"/>
          <w:sz w:val="20"/>
          <w:szCs w:val="20"/>
        </w:rPr>
        <w:t xml:space="preserve"> </w:t>
      </w:r>
      <w:r w:rsidRPr="002C3A63">
        <w:rPr>
          <w:sz w:val="20"/>
          <w:szCs w:val="20"/>
        </w:rPr>
        <w:t>wyższa).</w:t>
      </w:r>
    </w:p>
    <w:p w14:paraId="3E3BD523" w14:textId="77777777" w:rsidR="00AE02DE" w:rsidRPr="002C3A63" w:rsidRDefault="00AE02DE" w:rsidP="00AE02DE">
      <w:pPr>
        <w:pStyle w:val="Akapitzlist"/>
        <w:widowControl w:val="0"/>
        <w:numPr>
          <w:ilvl w:val="1"/>
          <w:numId w:val="18"/>
        </w:numPr>
        <w:tabs>
          <w:tab w:val="left" w:pos="1490"/>
        </w:tabs>
        <w:autoSpaceDE w:val="0"/>
        <w:autoSpaceDN w:val="0"/>
        <w:spacing w:before="1"/>
        <w:ind w:right="270"/>
        <w:jc w:val="both"/>
        <w:rPr>
          <w:sz w:val="20"/>
          <w:szCs w:val="20"/>
        </w:rPr>
      </w:pPr>
      <w:r w:rsidRPr="002C3A63">
        <w:rPr>
          <w:sz w:val="20"/>
          <w:szCs w:val="20"/>
        </w:rPr>
        <w:t>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w:t>
      </w:r>
      <w:r w:rsidRPr="002C3A63">
        <w:rPr>
          <w:spacing w:val="-19"/>
          <w:sz w:val="20"/>
          <w:szCs w:val="20"/>
        </w:rPr>
        <w:t xml:space="preserve"> </w:t>
      </w:r>
      <w:r w:rsidRPr="002C3A63">
        <w:rPr>
          <w:sz w:val="20"/>
          <w:szCs w:val="20"/>
        </w:rPr>
        <w:t>złagodzić.</w:t>
      </w:r>
    </w:p>
    <w:p w14:paraId="186C689F" w14:textId="77777777" w:rsidR="00AE02DE" w:rsidRPr="002C3A63" w:rsidRDefault="00AE02DE" w:rsidP="00AE02DE">
      <w:pPr>
        <w:pStyle w:val="Akapitzlist"/>
        <w:widowControl w:val="0"/>
        <w:numPr>
          <w:ilvl w:val="1"/>
          <w:numId w:val="18"/>
        </w:numPr>
        <w:tabs>
          <w:tab w:val="left" w:pos="1490"/>
        </w:tabs>
        <w:autoSpaceDE w:val="0"/>
        <w:autoSpaceDN w:val="0"/>
        <w:ind w:right="271"/>
        <w:jc w:val="both"/>
        <w:rPr>
          <w:sz w:val="20"/>
          <w:szCs w:val="20"/>
        </w:rPr>
      </w:pPr>
      <w:r w:rsidRPr="002C3A63">
        <w:rPr>
          <w:sz w:val="20"/>
          <w:szCs w:val="20"/>
        </w:rPr>
        <w:t>Strona, która dokonała zawiadomienia o zaistnieniu działania siły wyższej, jest zobowiązana do kontynuowania wykonywania</w:t>
      </w:r>
      <w:r w:rsidRPr="002C3A63">
        <w:rPr>
          <w:spacing w:val="-5"/>
          <w:sz w:val="20"/>
          <w:szCs w:val="20"/>
        </w:rPr>
        <w:t xml:space="preserve"> </w:t>
      </w:r>
      <w:r w:rsidRPr="002C3A63">
        <w:rPr>
          <w:sz w:val="20"/>
          <w:szCs w:val="20"/>
        </w:rPr>
        <w:t>swoich</w:t>
      </w:r>
      <w:r w:rsidRPr="002C3A63">
        <w:rPr>
          <w:spacing w:val="-4"/>
          <w:sz w:val="20"/>
          <w:szCs w:val="20"/>
        </w:rPr>
        <w:t xml:space="preserve"> </w:t>
      </w:r>
      <w:r w:rsidRPr="002C3A63">
        <w:rPr>
          <w:sz w:val="20"/>
          <w:szCs w:val="20"/>
        </w:rPr>
        <w:t>zobowiązań</w:t>
      </w:r>
      <w:r w:rsidRPr="002C3A63">
        <w:rPr>
          <w:spacing w:val="-2"/>
          <w:sz w:val="20"/>
          <w:szCs w:val="20"/>
        </w:rPr>
        <w:t xml:space="preserve"> </w:t>
      </w:r>
      <w:r w:rsidRPr="002C3A63">
        <w:rPr>
          <w:sz w:val="20"/>
          <w:szCs w:val="20"/>
        </w:rPr>
        <w:t>wynikających</w:t>
      </w:r>
      <w:r w:rsidRPr="002C3A63">
        <w:rPr>
          <w:spacing w:val="-4"/>
          <w:sz w:val="20"/>
          <w:szCs w:val="20"/>
        </w:rPr>
        <w:t xml:space="preserve"> </w:t>
      </w:r>
      <w:r w:rsidRPr="002C3A63">
        <w:rPr>
          <w:sz w:val="20"/>
          <w:szCs w:val="20"/>
        </w:rPr>
        <w:t>z</w:t>
      </w:r>
      <w:r w:rsidRPr="002C3A63">
        <w:rPr>
          <w:spacing w:val="-4"/>
          <w:sz w:val="20"/>
          <w:szCs w:val="20"/>
        </w:rPr>
        <w:t xml:space="preserve"> </w:t>
      </w:r>
      <w:r w:rsidRPr="002C3A63">
        <w:rPr>
          <w:sz w:val="20"/>
          <w:szCs w:val="20"/>
        </w:rPr>
        <w:t>Umowy,</w:t>
      </w:r>
      <w:r w:rsidRPr="002C3A63">
        <w:rPr>
          <w:spacing w:val="-2"/>
          <w:sz w:val="20"/>
          <w:szCs w:val="20"/>
        </w:rPr>
        <w:t xml:space="preserve"> </w:t>
      </w:r>
      <w:r w:rsidRPr="002C3A63">
        <w:rPr>
          <w:sz w:val="20"/>
          <w:szCs w:val="20"/>
        </w:rPr>
        <w:t>w</w:t>
      </w:r>
      <w:r w:rsidRPr="002C3A63">
        <w:rPr>
          <w:spacing w:val="-5"/>
          <w:sz w:val="20"/>
          <w:szCs w:val="20"/>
        </w:rPr>
        <w:t xml:space="preserve"> </w:t>
      </w:r>
      <w:r w:rsidRPr="002C3A63">
        <w:rPr>
          <w:sz w:val="20"/>
          <w:szCs w:val="20"/>
        </w:rPr>
        <w:t>takim</w:t>
      </w:r>
      <w:r w:rsidRPr="002C3A63">
        <w:rPr>
          <w:spacing w:val="-3"/>
          <w:sz w:val="20"/>
          <w:szCs w:val="20"/>
        </w:rPr>
        <w:t xml:space="preserve"> </w:t>
      </w:r>
      <w:r w:rsidRPr="002C3A63">
        <w:rPr>
          <w:sz w:val="20"/>
          <w:szCs w:val="20"/>
        </w:rPr>
        <w:t>zakresie,</w:t>
      </w:r>
      <w:r w:rsidRPr="002C3A63">
        <w:rPr>
          <w:spacing w:val="-4"/>
          <w:sz w:val="20"/>
          <w:szCs w:val="20"/>
        </w:rPr>
        <w:t xml:space="preserve"> </w:t>
      </w:r>
      <w:r w:rsidRPr="002C3A63">
        <w:rPr>
          <w:sz w:val="20"/>
          <w:szCs w:val="20"/>
        </w:rPr>
        <w:t>w</w:t>
      </w:r>
      <w:r w:rsidRPr="002C3A63">
        <w:rPr>
          <w:spacing w:val="-4"/>
          <w:sz w:val="20"/>
          <w:szCs w:val="20"/>
        </w:rPr>
        <w:t xml:space="preserve"> </w:t>
      </w:r>
      <w:r w:rsidRPr="002C3A63">
        <w:rPr>
          <w:sz w:val="20"/>
          <w:szCs w:val="20"/>
        </w:rPr>
        <w:t>jakim</w:t>
      </w:r>
      <w:r w:rsidRPr="002C3A63">
        <w:rPr>
          <w:spacing w:val="-1"/>
          <w:sz w:val="20"/>
          <w:szCs w:val="20"/>
        </w:rPr>
        <w:t xml:space="preserve"> </w:t>
      </w:r>
      <w:r w:rsidRPr="002C3A63">
        <w:rPr>
          <w:sz w:val="20"/>
          <w:szCs w:val="20"/>
        </w:rPr>
        <w:t>jest</w:t>
      </w:r>
      <w:r w:rsidRPr="002C3A63">
        <w:rPr>
          <w:spacing w:val="-4"/>
          <w:sz w:val="20"/>
          <w:szCs w:val="20"/>
        </w:rPr>
        <w:t xml:space="preserve"> </w:t>
      </w:r>
      <w:r w:rsidRPr="002C3A63">
        <w:rPr>
          <w:sz w:val="20"/>
          <w:szCs w:val="20"/>
        </w:rPr>
        <w:t>to</w:t>
      </w:r>
      <w:r w:rsidRPr="002C3A63">
        <w:rPr>
          <w:spacing w:val="-4"/>
          <w:sz w:val="20"/>
          <w:szCs w:val="20"/>
        </w:rPr>
        <w:t xml:space="preserve"> </w:t>
      </w:r>
      <w:r w:rsidRPr="002C3A63">
        <w:rPr>
          <w:sz w:val="20"/>
          <w:szCs w:val="20"/>
        </w:rPr>
        <w:t>możliwe,</w:t>
      </w:r>
      <w:r w:rsidRPr="002C3A63">
        <w:rPr>
          <w:spacing w:val="-3"/>
          <w:sz w:val="20"/>
          <w:szCs w:val="20"/>
        </w:rPr>
        <w:t xml:space="preserve"> </w:t>
      </w:r>
      <w:r w:rsidRPr="002C3A63">
        <w:rPr>
          <w:sz w:val="20"/>
          <w:szCs w:val="20"/>
        </w:rPr>
        <w:t>jak</w:t>
      </w:r>
      <w:r w:rsidRPr="002C3A63">
        <w:rPr>
          <w:spacing w:val="-1"/>
          <w:sz w:val="20"/>
          <w:szCs w:val="20"/>
        </w:rPr>
        <w:t xml:space="preserve"> </w:t>
      </w:r>
      <w:r w:rsidRPr="002C3A63">
        <w:rPr>
          <w:sz w:val="20"/>
          <w:szCs w:val="20"/>
        </w:rPr>
        <w:t>również jest zobowiązana do podjęcia wszelkich działań zmierzających do wykonania przedmiotu umowy, a których nie wstrzymuje działanie siły</w:t>
      </w:r>
      <w:r w:rsidRPr="002C3A63">
        <w:rPr>
          <w:spacing w:val="-2"/>
          <w:sz w:val="20"/>
          <w:szCs w:val="20"/>
        </w:rPr>
        <w:t xml:space="preserve"> </w:t>
      </w:r>
      <w:r w:rsidRPr="002C3A63">
        <w:rPr>
          <w:sz w:val="20"/>
          <w:szCs w:val="20"/>
        </w:rPr>
        <w:t>wyższej.</w:t>
      </w:r>
    </w:p>
    <w:p w14:paraId="11F66B7D" w14:textId="77777777" w:rsidR="00AE02DE" w:rsidRPr="002C3A63" w:rsidRDefault="00AE02DE" w:rsidP="00AE02DE">
      <w:pPr>
        <w:pStyle w:val="Akapitzlist"/>
        <w:widowControl w:val="0"/>
        <w:numPr>
          <w:ilvl w:val="1"/>
          <w:numId w:val="18"/>
        </w:numPr>
        <w:tabs>
          <w:tab w:val="left" w:pos="1490"/>
        </w:tabs>
        <w:autoSpaceDE w:val="0"/>
        <w:autoSpaceDN w:val="0"/>
        <w:ind w:right="271"/>
        <w:jc w:val="both"/>
        <w:rPr>
          <w:sz w:val="20"/>
          <w:szCs w:val="20"/>
        </w:rPr>
      </w:pPr>
      <w:r w:rsidRPr="002C3A63">
        <w:rPr>
          <w:sz w:val="20"/>
          <w:szCs w:val="20"/>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t>
      </w:r>
      <w:proofErr w:type="spellStart"/>
      <w:r w:rsidRPr="002C3A63">
        <w:rPr>
          <w:sz w:val="20"/>
          <w:szCs w:val="20"/>
        </w:rPr>
        <w:t>wykoananiu</w:t>
      </w:r>
      <w:proofErr w:type="spellEnd"/>
      <w:r w:rsidRPr="002C3A63">
        <w:rPr>
          <w:sz w:val="20"/>
          <w:szCs w:val="20"/>
        </w:rPr>
        <w:t xml:space="preserve"> umowy na skutek działania siły wyższej w szczególności nie nalicza się </w:t>
      </w:r>
      <w:proofErr w:type="spellStart"/>
      <w:r w:rsidRPr="002C3A63">
        <w:rPr>
          <w:sz w:val="20"/>
          <w:szCs w:val="20"/>
        </w:rPr>
        <w:t>przewidzinaych</w:t>
      </w:r>
      <w:proofErr w:type="spellEnd"/>
      <w:r w:rsidRPr="002C3A63">
        <w:rPr>
          <w:sz w:val="20"/>
          <w:szCs w:val="20"/>
        </w:rPr>
        <w:t xml:space="preserve"> kar umownych ani nie obciąża się drugiej strony umowy kosztami zakupów</w:t>
      </w:r>
      <w:r w:rsidRPr="002C3A63">
        <w:rPr>
          <w:spacing w:val="-5"/>
          <w:sz w:val="20"/>
          <w:szCs w:val="20"/>
        </w:rPr>
        <w:t xml:space="preserve"> </w:t>
      </w:r>
      <w:proofErr w:type="spellStart"/>
      <w:r w:rsidRPr="002C3A63">
        <w:rPr>
          <w:sz w:val="20"/>
          <w:szCs w:val="20"/>
        </w:rPr>
        <w:t>interwenycjnych</w:t>
      </w:r>
      <w:proofErr w:type="spellEnd"/>
      <w:r w:rsidRPr="002C3A63">
        <w:rPr>
          <w:sz w:val="20"/>
          <w:szCs w:val="20"/>
        </w:rPr>
        <w:t>.</w:t>
      </w:r>
    </w:p>
    <w:p w14:paraId="35865814" w14:textId="77777777" w:rsidR="00AE02DE" w:rsidRPr="002C3A63" w:rsidRDefault="00AE02DE" w:rsidP="00AE02DE">
      <w:pPr>
        <w:pStyle w:val="Akapitzlist"/>
        <w:widowControl w:val="0"/>
        <w:numPr>
          <w:ilvl w:val="1"/>
          <w:numId w:val="18"/>
        </w:numPr>
        <w:tabs>
          <w:tab w:val="left" w:pos="1490"/>
        </w:tabs>
        <w:autoSpaceDE w:val="0"/>
        <w:autoSpaceDN w:val="0"/>
        <w:spacing w:before="2"/>
        <w:ind w:right="270"/>
        <w:jc w:val="both"/>
        <w:rPr>
          <w:sz w:val="20"/>
          <w:szCs w:val="20"/>
        </w:rPr>
      </w:pPr>
      <w:r w:rsidRPr="002C3A63">
        <w:rPr>
          <w:sz w:val="20"/>
          <w:szCs w:val="20"/>
        </w:rPr>
        <w:t xml:space="preserve">W przypadku, gdy utrudnienia w wykonaniu umowy na skutek działania siły wyższej utrzymują się dłużej niż trzy miesiące od czasu stwierdzenia wystąpienia siły wyższej, każda ze stron może rozwiązać umowę ze skutkiem </w:t>
      </w:r>
      <w:proofErr w:type="spellStart"/>
      <w:r w:rsidRPr="002C3A63">
        <w:rPr>
          <w:sz w:val="20"/>
          <w:szCs w:val="20"/>
        </w:rPr>
        <w:t>natychmastowym</w:t>
      </w:r>
      <w:proofErr w:type="spellEnd"/>
      <w:r w:rsidRPr="002C3A63">
        <w:rPr>
          <w:sz w:val="20"/>
          <w:szCs w:val="20"/>
        </w:rPr>
        <w:t xml:space="preserve"> w części objętej działaniem siły wyższej. Rozwiązanie umowy ze skutkiem natychmiastowym następuje w formie pisemnej pod rygorem</w:t>
      </w:r>
      <w:r w:rsidRPr="002C3A63">
        <w:rPr>
          <w:spacing w:val="-6"/>
          <w:sz w:val="20"/>
          <w:szCs w:val="20"/>
        </w:rPr>
        <w:t xml:space="preserve"> </w:t>
      </w:r>
      <w:r w:rsidRPr="002C3A63">
        <w:rPr>
          <w:sz w:val="20"/>
          <w:szCs w:val="20"/>
        </w:rPr>
        <w:t>nieważności.</w:t>
      </w:r>
    </w:p>
    <w:p w14:paraId="7DEDBD8B" w14:textId="77777777" w:rsidR="00AE02DE" w:rsidRPr="002C3A63" w:rsidRDefault="00AE02DE" w:rsidP="00AE02DE">
      <w:pPr>
        <w:pStyle w:val="Tekstpodstawowy"/>
        <w:spacing w:before="11"/>
        <w:rPr>
          <w:rFonts w:ascii="Times New Roman" w:hAnsi="Times New Roman"/>
          <w:sz w:val="20"/>
        </w:rPr>
      </w:pPr>
    </w:p>
    <w:p w14:paraId="248D8C3D" w14:textId="77777777" w:rsidR="00AE02DE" w:rsidRPr="002C3A63" w:rsidRDefault="00AE02DE" w:rsidP="00AE02DE">
      <w:pPr>
        <w:pStyle w:val="Tekstpodstawowy"/>
        <w:ind w:left="920" w:right="269" w:firstLine="707"/>
        <w:rPr>
          <w:rFonts w:ascii="Times New Roman" w:hAnsi="Times New Roman"/>
          <w:sz w:val="20"/>
        </w:rPr>
      </w:pPr>
      <w:r w:rsidRPr="002C3A63">
        <w:rPr>
          <w:rFonts w:ascii="Times New Roman" w:hAnsi="Times New Roman"/>
          <w:sz w:val="20"/>
        </w:rPr>
        <w:t>Wprowadzenie powyższej regulacji pozwoli na jednoznaczne określenie obowiązków stron w przypadku wystąpienia</w:t>
      </w:r>
      <w:r w:rsidRPr="002C3A63">
        <w:rPr>
          <w:rFonts w:ascii="Times New Roman" w:hAnsi="Times New Roman"/>
          <w:spacing w:val="-11"/>
          <w:sz w:val="20"/>
        </w:rPr>
        <w:t xml:space="preserve"> </w:t>
      </w:r>
      <w:r w:rsidRPr="002C3A63">
        <w:rPr>
          <w:rFonts w:ascii="Times New Roman" w:hAnsi="Times New Roman"/>
          <w:sz w:val="20"/>
        </w:rPr>
        <w:t>siły</w:t>
      </w:r>
      <w:r w:rsidRPr="002C3A63">
        <w:rPr>
          <w:rFonts w:ascii="Times New Roman" w:hAnsi="Times New Roman"/>
          <w:spacing w:val="-9"/>
          <w:sz w:val="20"/>
        </w:rPr>
        <w:t xml:space="preserve"> </w:t>
      </w:r>
      <w:r w:rsidRPr="002C3A63">
        <w:rPr>
          <w:rFonts w:ascii="Times New Roman" w:hAnsi="Times New Roman"/>
          <w:sz w:val="20"/>
        </w:rPr>
        <w:t>wyższej.</w:t>
      </w:r>
      <w:r w:rsidRPr="002C3A63">
        <w:rPr>
          <w:rFonts w:ascii="Times New Roman" w:hAnsi="Times New Roman"/>
          <w:spacing w:val="-9"/>
          <w:sz w:val="20"/>
        </w:rPr>
        <w:t xml:space="preserve"> </w:t>
      </w:r>
      <w:r w:rsidRPr="002C3A63">
        <w:rPr>
          <w:rFonts w:ascii="Times New Roman" w:hAnsi="Times New Roman"/>
          <w:sz w:val="20"/>
        </w:rPr>
        <w:t>Wskazać</w:t>
      </w:r>
      <w:r w:rsidRPr="002C3A63">
        <w:rPr>
          <w:rFonts w:ascii="Times New Roman" w:hAnsi="Times New Roman"/>
          <w:spacing w:val="-7"/>
          <w:sz w:val="20"/>
        </w:rPr>
        <w:t xml:space="preserve"> </w:t>
      </w:r>
      <w:r w:rsidRPr="002C3A63">
        <w:rPr>
          <w:rFonts w:ascii="Times New Roman" w:hAnsi="Times New Roman"/>
          <w:sz w:val="20"/>
        </w:rPr>
        <w:t>bowiem</w:t>
      </w:r>
      <w:r w:rsidRPr="002C3A63">
        <w:rPr>
          <w:rFonts w:ascii="Times New Roman" w:hAnsi="Times New Roman"/>
          <w:spacing w:val="-9"/>
          <w:sz w:val="20"/>
        </w:rPr>
        <w:t xml:space="preserve"> </w:t>
      </w:r>
      <w:r w:rsidRPr="002C3A63">
        <w:rPr>
          <w:rFonts w:ascii="Times New Roman" w:hAnsi="Times New Roman"/>
          <w:sz w:val="20"/>
        </w:rPr>
        <w:t>należy,</w:t>
      </w:r>
      <w:r w:rsidRPr="002C3A63">
        <w:rPr>
          <w:rFonts w:ascii="Times New Roman" w:hAnsi="Times New Roman"/>
          <w:spacing w:val="-11"/>
          <w:sz w:val="20"/>
        </w:rPr>
        <w:t xml:space="preserve"> </w:t>
      </w:r>
      <w:r w:rsidRPr="002C3A63">
        <w:rPr>
          <w:rFonts w:ascii="Times New Roman" w:hAnsi="Times New Roman"/>
          <w:sz w:val="20"/>
        </w:rPr>
        <w:t>iż</w:t>
      </w:r>
      <w:r w:rsidRPr="002C3A63">
        <w:rPr>
          <w:rFonts w:ascii="Times New Roman" w:hAnsi="Times New Roman"/>
          <w:spacing w:val="-5"/>
          <w:sz w:val="20"/>
        </w:rPr>
        <w:t xml:space="preserve"> </w:t>
      </w:r>
      <w:r w:rsidRPr="002C3A63">
        <w:rPr>
          <w:rFonts w:ascii="Times New Roman" w:hAnsi="Times New Roman"/>
          <w:sz w:val="20"/>
        </w:rPr>
        <w:t>siła</w:t>
      </w:r>
      <w:r w:rsidRPr="002C3A63">
        <w:rPr>
          <w:rFonts w:ascii="Times New Roman" w:hAnsi="Times New Roman"/>
          <w:spacing w:val="-11"/>
          <w:sz w:val="20"/>
        </w:rPr>
        <w:t xml:space="preserve"> </w:t>
      </w:r>
      <w:r w:rsidRPr="002C3A63">
        <w:rPr>
          <w:rFonts w:ascii="Times New Roman" w:hAnsi="Times New Roman"/>
          <w:sz w:val="20"/>
        </w:rPr>
        <w:t>wyższa</w:t>
      </w:r>
      <w:r w:rsidRPr="002C3A63">
        <w:rPr>
          <w:rFonts w:ascii="Times New Roman" w:hAnsi="Times New Roman"/>
          <w:spacing w:val="-10"/>
          <w:sz w:val="20"/>
        </w:rPr>
        <w:t xml:space="preserve"> </w:t>
      </w:r>
      <w:r w:rsidRPr="002C3A63">
        <w:rPr>
          <w:rFonts w:ascii="Times New Roman" w:hAnsi="Times New Roman"/>
          <w:sz w:val="20"/>
        </w:rPr>
        <w:t>traktowana</w:t>
      </w:r>
      <w:r w:rsidRPr="002C3A63">
        <w:rPr>
          <w:rFonts w:ascii="Times New Roman" w:hAnsi="Times New Roman"/>
          <w:spacing w:val="-7"/>
          <w:sz w:val="20"/>
        </w:rPr>
        <w:t xml:space="preserve"> </w:t>
      </w:r>
      <w:r w:rsidRPr="002C3A63">
        <w:rPr>
          <w:rFonts w:ascii="Times New Roman" w:hAnsi="Times New Roman"/>
          <w:sz w:val="20"/>
        </w:rPr>
        <w:t>jest</w:t>
      </w:r>
      <w:r w:rsidRPr="002C3A63">
        <w:rPr>
          <w:rFonts w:ascii="Times New Roman" w:hAnsi="Times New Roman"/>
          <w:spacing w:val="-11"/>
          <w:sz w:val="20"/>
        </w:rPr>
        <w:t xml:space="preserve"> </w:t>
      </w:r>
      <w:r w:rsidRPr="002C3A63">
        <w:rPr>
          <w:rFonts w:ascii="Times New Roman" w:hAnsi="Times New Roman"/>
          <w:sz w:val="20"/>
        </w:rPr>
        <w:t>jako</w:t>
      </w:r>
      <w:r w:rsidRPr="002C3A63">
        <w:rPr>
          <w:rFonts w:ascii="Times New Roman" w:hAnsi="Times New Roman"/>
          <w:spacing w:val="-10"/>
          <w:sz w:val="20"/>
        </w:rPr>
        <w:t xml:space="preserve"> </w:t>
      </w:r>
      <w:r w:rsidRPr="002C3A63">
        <w:rPr>
          <w:rFonts w:ascii="Times New Roman" w:hAnsi="Times New Roman"/>
          <w:sz w:val="20"/>
        </w:rPr>
        <w:t>jedna</w:t>
      </w:r>
      <w:r w:rsidRPr="002C3A63">
        <w:rPr>
          <w:rFonts w:ascii="Times New Roman" w:hAnsi="Times New Roman"/>
          <w:spacing w:val="-7"/>
          <w:sz w:val="20"/>
        </w:rPr>
        <w:t xml:space="preserve"> </w:t>
      </w:r>
      <w:r w:rsidRPr="002C3A63">
        <w:rPr>
          <w:rFonts w:ascii="Times New Roman" w:hAnsi="Times New Roman"/>
          <w:sz w:val="20"/>
        </w:rPr>
        <w:t>z</w:t>
      </w:r>
      <w:r w:rsidRPr="002C3A63">
        <w:rPr>
          <w:rFonts w:ascii="Times New Roman" w:hAnsi="Times New Roman"/>
          <w:spacing w:val="-10"/>
          <w:sz w:val="20"/>
        </w:rPr>
        <w:t xml:space="preserve"> </w:t>
      </w:r>
      <w:r w:rsidRPr="002C3A63">
        <w:rPr>
          <w:rFonts w:ascii="Times New Roman" w:hAnsi="Times New Roman"/>
          <w:sz w:val="20"/>
        </w:rPr>
        <w:t>przesłanek</w:t>
      </w:r>
      <w:r w:rsidRPr="002C3A63">
        <w:rPr>
          <w:rFonts w:ascii="Times New Roman" w:hAnsi="Times New Roman"/>
          <w:spacing w:val="-9"/>
          <w:sz w:val="20"/>
        </w:rPr>
        <w:t xml:space="preserve"> </w:t>
      </w:r>
      <w:r w:rsidRPr="002C3A63">
        <w:rPr>
          <w:rFonts w:ascii="Times New Roman" w:hAnsi="Times New Roman"/>
          <w:sz w:val="20"/>
        </w:rPr>
        <w:t>wyłączających odpowiedzialność na zasadzie ryzyka, a więc również umożliwiających wykonawcy uwolnienie się od ponoszenia odpowiedzialności za niewykonanie lub niewłaściwe wykonanie tej umowy, w tym za uchybienia terminowi wykonania zakontraktowanych prac czy dostaw. Jednakże w celu zapewnienie ochrony interesów obu stron umowy w przypadku wystąpienia</w:t>
      </w:r>
      <w:r w:rsidRPr="002C3A63">
        <w:rPr>
          <w:rFonts w:ascii="Times New Roman" w:hAnsi="Times New Roman"/>
          <w:spacing w:val="-12"/>
          <w:sz w:val="20"/>
        </w:rPr>
        <w:t xml:space="preserve"> </w:t>
      </w:r>
      <w:r w:rsidRPr="002C3A63">
        <w:rPr>
          <w:rFonts w:ascii="Times New Roman" w:hAnsi="Times New Roman"/>
          <w:sz w:val="20"/>
        </w:rPr>
        <w:t>siły</w:t>
      </w:r>
      <w:r w:rsidRPr="002C3A63">
        <w:rPr>
          <w:rFonts w:ascii="Times New Roman" w:hAnsi="Times New Roman"/>
          <w:spacing w:val="-12"/>
          <w:sz w:val="20"/>
        </w:rPr>
        <w:t xml:space="preserve"> </w:t>
      </w:r>
      <w:r w:rsidRPr="002C3A63">
        <w:rPr>
          <w:rFonts w:ascii="Times New Roman" w:hAnsi="Times New Roman"/>
          <w:sz w:val="20"/>
        </w:rPr>
        <w:t>wyższej</w:t>
      </w:r>
      <w:r w:rsidRPr="002C3A63">
        <w:rPr>
          <w:rFonts w:ascii="Times New Roman" w:hAnsi="Times New Roman"/>
          <w:spacing w:val="-12"/>
          <w:sz w:val="20"/>
        </w:rPr>
        <w:t xml:space="preserve"> </w:t>
      </w:r>
      <w:r w:rsidRPr="002C3A63">
        <w:rPr>
          <w:rFonts w:ascii="Times New Roman" w:hAnsi="Times New Roman"/>
          <w:sz w:val="20"/>
        </w:rPr>
        <w:lastRenderedPageBreak/>
        <w:t>wprowadzenie</w:t>
      </w:r>
      <w:r w:rsidRPr="002C3A63">
        <w:rPr>
          <w:rFonts w:ascii="Times New Roman" w:hAnsi="Times New Roman"/>
          <w:spacing w:val="-12"/>
          <w:sz w:val="20"/>
        </w:rPr>
        <w:t xml:space="preserve"> </w:t>
      </w:r>
      <w:r w:rsidRPr="002C3A63">
        <w:rPr>
          <w:rFonts w:ascii="Times New Roman" w:hAnsi="Times New Roman"/>
          <w:sz w:val="20"/>
        </w:rPr>
        <w:t>powyższych</w:t>
      </w:r>
      <w:r w:rsidRPr="002C3A63">
        <w:rPr>
          <w:rFonts w:ascii="Times New Roman" w:hAnsi="Times New Roman"/>
          <w:spacing w:val="-15"/>
          <w:sz w:val="20"/>
        </w:rPr>
        <w:t xml:space="preserve"> </w:t>
      </w:r>
      <w:r w:rsidRPr="002C3A63">
        <w:rPr>
          <w:rFonts w:ascii="Times New Roman" w:hAnsi="Times New Roman"/>
          <w:sz w:val="20"/>
        </w:rPr>
        <w:t>zapisów</w:t>
      </w:r>
      <w:r w:rsidRPr="002C3A63">
        <w:rPr>
          <w:rFonts w:ascii="Times New Roman" w:hAnsi="Times New Roman"/>
          <w:spacing w:val="-12"/>
          <w:sz w:val="20"/>
        </w:rPr>
        <w:t xml:space="preserve"> </w:t>
      </w:r>
      <w:r w:rsidRPr="002C3A63">
        <w:rPr>
          <w:rFonts w:ascii="Times New Roman" w:hAnsi="Times New Roman"/>
          <w:sz w:val="20"/>
        </w:rPr>
        <w:t>pozwoli</w:t>
      </w:r>
      <w:r w:rsidRPr="002C3A63">
        <w:rPr>
          <w:rFonts w:ascii="Times New Roman" w:hAnsi="Times New Roman"/>
          <w:spacing w:val="-12"/>
          <w:sz w:val="20"/>
        </w:rPr>
        <w:t xml:space="preserve"> </w:t>
      </w:r>
      <w:r w:rsidRPr="002C3A63">
        <w:rPr>
          <w:rFonts w:ascii="Times New Roman" w:hAnsi="Times New Roman"/>
          <w:sz w:val="20"/>
        </w:rPr>
        <w:t>na</w:t>
      </w:r>
      <w:r w:rsidRPr="002C3A63">
        <w:rPr>
          <w:rFonts w:ascii="Times New Roman" w:hAnsi="Times New Roman"/>
          <w:spacing w:val="-12"/>
          <w:sz w:val="20"/>
        </w:rPr>
        <w:t xml:space="preserve"> </w:t>
      </w:r>
      <w:r w:rsidRPr="002C3A63">
        <w:rPr>
          <w:rFonts w:ascii="Times New Roman" w:hAnsi="Times New Roman"/>
          <w:sz w:val="20"/>
        </w:rPr>
        <w:t>podjęcie</w:t>
      </w:r>
      <w:r w:rsidRPr="002C3A63">
        <w:rPr>
          <w:rFonts w:ascii="Times New Roman" w:hAnsi="Times New Roman"/>
          <w:spacing w:val="-12"/>
          <w:sz w:val="20"/>
        </w:rPr>
        <w:t xml:space="preserve"> </w:t>
      </w:r>
      <w:r w:rsidRPr="002C3A63">
        <w:rPr>
          <w:rFonts w:ascii="Times New Roman" w:hAnsi="Times New Roman"/>
          <w:sz w:val="20"/>
        </w:rPr>
        <w:t>działań</w:t>
      </w:r>
      <w:r w:rsidRPr="002C3A63">
        <w:rPr>
          <w:rFonts w:ascii="Times New Roman" w:hAnsi="Times New Roman"/>
          <w:spacing w:val="-15"/>
          <w:sz w:val="20"/>
        </w:rPr>
        <w:t xml:space="preserve"> </w:t>
      </w:r>
      <w:r w:rsidRPr="002C3A63">
        <w:rPr>
          <w:rFonts w:ascii="Times New Roman" w:hAnsi="Times New Roman"/>
          <w:sz w:val="20"/>
        </w:rPr>
        <w:t>mających</w:t>
      </w:r>
      <w:r w:rsidRPr="002C3A63">
        <w:rPr>
          <w:rFonts w:ascii="Times New Roman" w:hAnsi="Times New Roman"/>
          <w:spacing w:val="-11"/>
          <w:sz w:val="20"/>
        </w:rPr>
        <w:t xml:space="preserve"> </w:t>
      </w:r>
      <w:r w:rsidRPr="002C3A63">
        <w:rPr>
          <w:rFonts w:ascii="Times New Roman" w:hAnsi="Times New Roman"/>
          <w:sz w:val="20"/>
        </w:rPr>
        <w:t>na</w:t>
      </w:r>
      <w:r w:rsidRPr="002C3A63">
        <w:rPr>
          <w:rFonts w:ascii="Times New Roman" w:hAnsi="Times New Roman"/>
          <w:spacing w:val="-15"/>
          <w:sz w:val="20"/>
        </w:rPr>
        <w:t xml:space="preserve"> </w:t>
      </w:r>
      <w:r w:rsidRPr="002C3A63">
        <w:rPr>
          <w:rFonts w:ascii="Times New Roman" w:hAnsi="Times New Roman"/>
          <w:sz w:val="20"/>
        </w:rPr>
        <w:t>celu</w:t>
      </w:r>
      <w:r w:rsidRPr="002C3A63">
        <w:rPr>
          <w:rFonts w:ascii="Times New Roman" w:hAnsi="Times New Roman"/>
          <w:spacing w:val="-12"/>
          <w:sz w:val="20"/>
        </w:rPr>
        <w:t xml:space="preserve"> </w:t>
      </w:r>
      <w:r w:rsidRPr="002C3A63">
        <w:rPr>
          <w:rFonts w:ascii="Times New Roman" w:hAnsi="Times New Roman"/>
          <w:sz w:val="20"/>
        </w:rPr>
        <w:t>ograniczenie negatywnych skutków wynikających z tego</w:t>
      </w:r>
      <w:r w:rsidRPr="002C3A63">
        <w:rPr>
          <w:rFonts w:ascii="Times New Roman" w:hAnsi="Times New Roman"/>
          <w:spacing w:val="-7"/>
          <w:sz w:val="20"/>
        </w:rPr>
        <w:t xml:space="preserve"> </w:t>
      </w:r>
      <w:r w:rsidRPr="002C3A63">
        <w:rPr>
          <w:rFonts w:ascii="Times New Roman" w:hAnsi="Times New Roman"/>
          <w:sz w:val="20"/>
        </w:rPr>
        <w:t>stanu.</w:t>
      </w:r>
    </w:p>
    <w:p w14:paraId="6549B4AF" w14:textId="77777777" w:rsidR="00AE02DE" w:rsidRPr="002C3A63" w:rsidRDefault="00AE02DE" w:rsidP="00AE02DE">
      <w:pPr>
        <w:pStyle w:val="Tekstpodstawowy"/>
        <w:rPr>
          <w:rFonts w:ascii="Times New Roman" w:hAnsi="Times New Roman"/>
          <w:sz w:val="20"/>
        </w:rPr>
      </w:pPr>
    </w:p>
    <w:p w14:paraId="57A58413" w14:textId="77777777" w:rsidR="00AE02DE" w:rsidRPr="002C3A63" w:rsidRDefault="00AE02DE" w:rsidP="00AE02DE">
      <w:pPr>
        <w:pStyle w:val="Tekstpodstawowy"/>
        <w:spacing w:line="276" w:lineRule="auto"/>
        <w:ind w:left="920" w:right="264" w:firstLine="710"/>
        <w:rPr>
          <w:rFonts w:ascii="Times New Roman" w:hAnsi="Times New Roman"/>
          <w:sz w:val="20"/>
        </w:rPr>
      </w:pPr>
      <w:r w:rsidRPr="002C3A63">
        <w:rPr>
          <w:rFonts w:ascii="Times New Roman" w:hAnsi="Times New Roman"/>
          <w:b/>
          <w:sz w:val="20"/>
        </w:rPr>
        <w:t xml:space="preserve">W sytuacji braku zgody na wprowadzenie do projektu umowy postanowień w zakresie działania siły wyższej, o których mowa w pkt 1 niniejszego wniosku, wnosimy o wyrażenie zgody bądź dopuszczenie </w:t>
      </w:r>
      <w:r w:rsidRPr="002C3A63">
        <w:rPr>
          <w:rFonts w:ascii="Times New Roman" w:hAnsi="Times New Roman"/>
          <w:sz w:val="20"/>
        </w:rPr>
        <w:t>takiej możliwości przez Zamawiającego na jednoczesne zawarcie w momencie podpisania umowy o udzielenie zamówienia publicznego aneksu modyfikującego postanowienia umowy w zakresie terminów dostaw tzw. asortymentu krytycznego obejmującego</w:t>
      </w:r>
      <w:r w:rsidRPr="002C3A63">
        <w:rPr>
          <w:rFonts w:ascii="Times New Roman" w:hAnsi="Times New Roman"/>
          <w:spacing w:val="-12"/>
          <w:sz w:val="20"/>
        </w:rPr>
        <w:t xml:space="preserve"> </w:t>
      </w:r>
      <w:r w:rsidRPr="002C3A63">
        <w:rPr>
          <w:rFonts w:ascii="Times New Roman" w:hAnsi="Times New Roman"/>
          <w:sz w:val="20"/>
        </w:rPr>
        <w:t>środki</w:t>
      </w:r>
      <w:r w:rsidRPr="002C3A63">
        <w:rPr>
          <w:rFonts w:ascii="Times New Roman" w:hAnsi="Times New Roman"/>
          <w:spacing w:val="-9"/>
          <w:sz w:val="20"/>
        </w:rPr>
        <w:t xml:space="preserve"> </w:t>
      </w:r>
      <w:r w:rsidRPr="002C3A63">
        <w:rPr>
          <w:rFonts w:ascii="Times New Roman" w:hAnsi="Times New Roman"/>
          <w:sz w:val="20"/>
        </w:rPr>
        <w:t>ochrony</w:t>
      </w:r>
      <w:r w:rsidRPr="002C3A63">
        <w:rPr>
          <w:rFonts w:ascii="Times New Roman" w:hAnsi="Times New Roman"/>
          <w:spacing w:val="-9"/>
          <w:sz w:val="20"/>
        </w:rPr>
        <w:t xml:space="preserve"> </w:t>
      </w:r>
      <w:r w:rsidRPr="002C3A63">
        <w:rPr>
          <w:rFonts w:ascii="Times New Roman" w:hAnsi="Times New Roman"/>
          <w:sz w:val="20"/>
        </w:rPr>
        <w:t>indywidualnej</w:t>
      </w:r>
      <w:r w:rsidRPr="002C3A63">
        <w:rPr>
          <w:rFonts w:ascii="Times New Roman" w:hAnsi="Times New Roman"/>
          <w:spacing w:val="-9"/>
          <w:sz w:val="20"/>
        </w:rPr>
        <w:t xml:space="preserve"> </w:t>
      </w:r>
      <w:r w:rsidRPr="002C3A63">
        <w:rPr>
          <w:rFonts w:ascii="Times New Roman" w:hAnsi="Times New Roman"/>
          <w:sz w:val="20"/>
        </w:rPr>
        <w:t>w</w:t>
      </w:r>
      <w:r w:rsidRPr="002C3A63">
        <w:rPr>
          <w:rFonts w:ascii="Times New Roman" w:hAnsi="Times New Roman"/>
          <w:spacing w:val="-13"/>
          <w:sz w:val="20"/>
        </w:rPr>
        <w:t xml:space="preserve"> </w:t>
      </w:r>
      <w:r w:rsidRPr="002C3A63">
        <w:rPr>
          <w:rFonts w:ascii="Times New Roman" w:hAnsi="Times New Roman"/>
          <w:sz w:val="20"/>
        </w:rPr>
        <w:t>powszechnym</w:t>
      </w:r>
      <w:r w:rsidRPr="002C3A63">
        <w:rPr>
          <w:rFonts w:ascii="Times New Roman" w:hAnsi="Times New Roman"/>
          <w:spacing w:val="-11"/>
          <w:sz w:val="20"/>
        </w:rPr>
        <w:t xml:space="preserve"> </w:t>
      </w:r>
      <w:r w:rsidRPr="002C3A63">
        <w:rPr>
          <w:rFonts w:ascii="Times New Roman" w:hAnsi="Times New Roman"/>
          <w:sz w:val="20"/>
        </w:rPr>
        <w:t>rozumieniu</w:t>
      </w:r>
      <w:r w:rsidRPr="002C3A63">
        <w:rPr>
          <w:rFonts w:ascii="Times New Roman" w:hAnsi="Times New Roman"/>
          <w:spacing w:val="-9"/>
          <w:sz w:val="20"/>
        </w:rPr>
        <w:t xml:space="preserve"> </w:t>
      </w:r>
      <w:r w:rsidRPr="002C3A63">
        <w:rPr>
          <w:rFonts w:ascii="Times New Roman" w:hAnsi="Times New Roman"/>
          <w:sz w:val="20"/>
        </w:rPr>
        <w:t>tego</w:t>
      </w:r>
      <w:r w:rsidRPr="002C3A63">
        <w:rPr>
          <w:rFonts w:ascii="Times New Roman" w:hAnsi="Times New Roman"/>
          <w:spacing w:val="-12"/>
          <w:sz w:val="20"/>
        </w:rPr>
        <w:t xml:space="preserve"> </w:t>
      </w:r>
      <w:r w:rsidRPr="002C3A63">
        <w:rPr>
          <w:rFonts w:ascii="Times New Roman" w:hAnsi="Times New Roman"/>
          <w:sz w:val="20"/>
        </w:rPr>
        <w:t>słowa</w:t>
      </w:r>
      <w:r w:rsidRPr="002C3A63">
        <w:rPr>
          <w:rFonts w:ascii="Times New Roman" w:hAnsi="Times New Roman"/>
          <w:spacing w:val="-9"/>
          <w:sz w:val="20"/>
        </w:rPr>
        <w:t xml:space="preserve"> </w:t>
      </w:r>
      <w:r w:rsidRPr="002C3A63">
        <w:rPr>
          <w:rFonts w:ascii="Times New Roman" w:hAnsi="Times New Roman"/>
          <w:sz w:val="20"/>
        </w:rPr>
        <w:t>służące</w:t>
      </w:r>
      <w:r w:rsidRPr="002C3A63">
        <w:rPr>
          <w:rFonts w:ascii="Times New Roman" w:hAnsi="Times New Roman"/>
          <w:spacing w:val="-11"/>
          <w:sz w:val="20"/>
        </w:rPr>
        <w:t xml:space="preserve"> </w:t>
      </w:r>
      <w:r w:rsidRPr="002C3A63">
        <w:rPr>
          <w:rFonts w:ascii="Times New Roman" w:hAnsi="Times New Roman"/>
          <w:sz w:val="20"/>
        </w:rPr>
        <w:t>do</w:t>
      </w:r>
      <w:r w:rsidRPr="002C3A63">
        <w:rPr>
          <w:rFonts w:ascii="Times New Roman" w:hAnsi="Times New Roman"/>
          <w:spacing w:val="-10"/>
          <w:sz w:val="20"/>
        </w:rPr>
        <w:t xml:space="preserve"> </w:t>
      </w:r>
      <w:r w:rsidRPr="002C3A63">
        <w:rPr>
          <w:rFonts w:ascii="Times New Roman" w:hAnsi="Times New Roman"/>
          <w:sz w:val="20"/>
        </w:rPr>
        <w:t>walki</w:t>
      </w:r>
      <w:r w:rsidRPr="002C3A63">
        <w:rPr>
          <w:rFonts w:ascii="Times New Roman" w:hAnsi="Times New Roman"/>
          <w:spacing w:val="-11"/>
          <w:sz w:val="20"/>
        </w:rPr>
        <w:t xml:space="preserve"> </w:t>
      </w:r>
      <w:r w:rsidRPr="002C3A63">
        <w:rPr>
          <w:rFonts w:ascii="Times New Roman" w:hAnsi="Times New Roman"/>
          <w:sz w:val="20"/>
        </w:rPr>
        <w:t>z</w:t>
      </w:r>
      <w:r w:rsidRPr="002C3A63">
        <w:rPr>
          <w:rFonts w:ascii="Times New Roman" w:hAnsi="Times New Roman"/>
          <w:spacing w:val="-9"/>
          <w:sz w:val="20"/>
        </w:rPr>
        <w:t xml:space="preserve"> </w:t>
      </w:r>
      <w:r w:rsidRPr="002C3A63">
        <w:rPr>
          <w:rFonts w:ascii="Times New Roman" w:hAnsi="Times New Roman"/>
          <w:sz w:val="20"/>
        </w:rPr>
        <w:t>pandemią</w:t>
      </w:r>
      <w:r w:rsidRPr="002C3A63">
        <w:rPr>
          <w:rFonts w:ascii="Times New Roman" w:hAnsi="Times New Roman"/>
          <w:spacing w:val="-11"/>
          <w:sz w:val="20"/>
        </w:rPr>
        <w:t xml:space="preserve"> </w:t>
      </w:r>
      <w:r w:rsidRPr="002C3A63">
        <w:rPr>
          <w:rFonts w:ascii="Times New Roman" w:hAnsi="Times New Roman"/>
          <w:sz w:val="20"/>
        </w:rPr>
        <w:t>wirusa COVID – 19 zgodnie z dostępnością towarów, wyłączającego odpowiedzialność Wykonawcy za opóźnienia w dostawie ww. towaru (tj. w zakresie przewidzianych kar umownych oraz pokrywania ewentualnych kosztów zakupów interwencyjnych)</w:t>
      </w:r>
      <w:r w:rsidRPr="002C3A63">
        <w:rPr>
          <w:rFonts w:ascii="Times New Roman" w:hAnsi="Times New Roman"/>
          <w:spacing w:val="-18"/>
          <w:sz w:val="20"/>
        </w:rPr>
        <w:t xml:space="preserve"> </w:t>
      </w:r>
      <w:r w:rsidRPr="002C3A63">
        <w:rPr>
          <w:rFonts w:ascii="Times New Roman" w:hAnsi="Times New Roman"/>
          <w:sz w:val="20"/>
        </w:rPr>
        <w:t>oraz</w:t>
      </w:r>
      <w:r w:rsidRPr="002C3A63">
        <w:rPr>
          <w:rFonts w:ascii="Times New Roman" w:hAnsi="Times New Roman"/>
          <w:spacing w:val="-13"/>
          <w:sz w:val="20"/>
        </w:rPr>
        <w:t xml:space="preserve"> </w:t>
      </w:r>
      <w:r w:rsidRPr="002C3A63">
        <w:rPr>
          <w:rFonts w:ascii="Times New Roman" w:hAnsi="Times New Roman"/>
          <w:sz w:val="20"/>
        </w:rPr>
        <w:t>wprowadzającego</w:t>
      </w:r>
      <w:r w:rsidRPr="002C3A63">
        <w:rPr>
          <w:rFonts w:ascii="Times New Roman" w:hAnsi="Times New Roman"/>
          <w:spacing w:val="-14"/>
          <w:sz w:val="20"/>
        </w:rPr>
        <w:t xml:space="preserve"> </w:t>
      </w:r>
      <w:r w:rsidRPr="002C3A63">
        <w:rPr>
          <w:rFonts w:ascii="Times New Roman" w:hAnsi="Times New Roman"/>
          <w:sz w:val="20"/>
        </w:rPr>
        <w:t>ewentualną</w:t>
      </w:r>
      <w:r w:rsidRPr="002C3A63">
        <w:rPr>
          <w:rFonts w:ascii="Times New Roman" w:hAnsi="Times New Roman"/>
          <w:spacing w:val="-17"/>
          <w:sz w:val="20"/>
        </w:rPr>
        <w:t xml:space="preserve"> </w:t>
      </w:r>
      <w:r w:rsidRPr="002C3A63">
        <w:rPr>
          <w:rFonts w:ascii="Times New Roman" w:hAnsi="Times New Roman"/>
          <w:sz w:val="20"/>
        </w:rPr>
        <w:t>możliwość</w:t>
      </w:r>
      <w:r w:rsidRPr="002C3A63">
        <w:rPr>
          <w:rFonts w:ascii="Times New Roman" w:hAnsi="Times New Roman"/>
          <w:spacing w:val="-15"/>
          <w:sz w:val="20"/>
        </w:rPr>
        <w:t xml:space="preserve"> </w:t>
      </w:r>
      <w:r w:rsidRPr="002C3A63">
        <w:rPr>
          <w:rFonts w:ascii="Times New Roman" w:hAnsi="Times New Roman"/>
          <w:sz w:val="20"/>
        </w:rPr>
        <w:t>modyfikacji</w:t>
      </w:r>
      <w:r w:rsidRPr="002C3A63">
        <w:rPr>
          <w:rFonts w:ascii="Times New Roman" w:hAnsi="Times New Roman"/>
          <w:spacing w:val="-16"/>
          <w:sz w:val="20"/>
        </w:rPr>
        <w:t xml:space="preserve"> </w:t>
      </w:r>
      <w:r w:rsidRPr="002C3A63">
        <w:rPr>
          <w:rFonts w:ascii="Times New Roman" w:hAnsi="Times New Roman"/>
          <w:sz w:val="20"/>
        </w:rPr>
        <w:t>ceny</w:t>
      </w:r>
      <w:r w:rsidRPr="002C3A63">
        <w:rPr>
          <w:rFonts w:ascii="Times New Roman" w:hAnsi="Times New Roman"/>
          <w:spacing w:val="-14"/>
          <w:sz w:val="20"/>
        </w:rPr>
        <w:t xml:space="preserve"> </w:t>
      </w:r>
      <w:r w:rsidRPr="002C3A63">
        <w:rPr>
          <w:rFonts w:ascii="Times New Roman" w:hAnsi="Times New Roman"/>
          <w:sz w:val="20"/>
        </w:rPr>
        <w:t>ww.</w:t>
      </w:r>
      <w:r w:rsidRPr="002C3A63">
        <w:rPr>
          <w:rFonts w:ascii="Times New Roman" w:hAnsi="Times New Roman"/>
          <w:spacing w:val="-14"/>
          <w:sz w:val="20"/>
        </w:rPr>
        <w:t xml:space="preserve"> </w:t>
      </w:r>
      <w:r w:rsidRPr="002C3A63">
        <w:rPr>
          <w:rFonts w:ascii="Times New Roman" w:hAnsi="Times New Roman"/>
          <w:sz w:val="20"/>
        </w:rPr>
        <w:t>produktów</w:t>
      </w:r>
      <w:r w:rsidRPr="002C3A63">
        <w:rPr>
          <w:rFonts w:ascii="Times New Roman" w:hAnsi="Times New Roman"/>
          <w:spacing w:val="-15"/>
          <w:sz w:val="20"/>
        </w:rPr>
        <w:t xml:space="preserve"> </w:t>
      </w:r>
      <w:r w:rsidRPr="002C3A63">
        <w:rPr>
          <w:rFonts w:ascii="Times New Roman" w:hAnsi="Times New Roman"/>
          <w:sz w:val="20"/>
        </w:rPr>
        <w:t>i</w:t>
      </w:r>
      <w:r w:rsidRPr="002C3A63">
        <w:rPr>
          <w:rFonts w:ascii="Times New Roman" w:hAnsi="Times New Roman"/>
          <w:spacing w:val="22"/>
          <w:sz w:val="20"/>
        </w:rPr>
        <w:t xml:space="preserve"> </w:t>
      </w:r>
      <w:r w:rsidRPr="002C3A63">
        <w:rPr>
          <w:rFonts w:ascii="Times New Roman" w:hAnsi="Times New Roman"/>
          <w:sz w:val="20"/>
        </w:rPr>
        <w:t>w</w:t>
      </w:r>
      <w:r w:rsidRPr="002C3A63">
        <w:rPr>
          <w:rFonts w:ascii="Times New Roman" w:hAnsi="Times New Roman"/>
          <w:spacing w:val="-15"/>
          <w:sz w:val="20"/>
        </w:rPr>
        <w:t xml:space="preserve"> </w:t>
      </w:r>
      <w:r w:rsidRPr="002C3A63">
        <w:rPr>
          <w:rFonts w:ascii="Times New Roman" w:hAnsi="Times New Roman"/>
          <w:sz w:val="20"/>
        </w:rPr>
        <w:t>razie</w:t>
      </w:r>
      <w:r w:rsidRPr="002C3A63">
        <w:rPr>
          <w:rFonts w:ascii="Times New Roman" w:hAnsi="Times New Roman"/>
          <w:spacing w:val="-17"/>
          <w:sz w:val="20"/>
        </w:rPr>
        <w:t xml:space="preserve"> </w:t>
      </w:r>
      <w:r w:rsidRPr="002C3A63">
        <w:rPr>
          <w:rFonts w:ascii="Times New Roman" w:hAnsi="Times New Roman"/>
          <w:sz w:val="20"/>
        </w:rPr>
        <w:t>nieosiągnięcia porozumienia</w:t>
      </w:r>
      <w:r w:rsidRPr="002C3A63">
        <w:rPr>
          <w:rFonts w:ascii="Times New Roman" w:hAnsi="Times New Roman"/>
          <w:spacing w:val="-11"/>
          <w:sz w:val="20"/>
        </w:rPr>
        <w:t xml:space="preserve"> </w:t>
      </w:r>
      <w:r w:rsidRPr="002C3A63">
        <w:rPr>
          <w:rFonts w:ascii="Times New Roman" w:hAnsi="Times New Roman"/>
          <w:sz w:val="20"/>
        </w:rPr>
        <w:t>w</w:t>
      </w:r>
      <w:r w:rsidRPr="002C3A63">
        <w:rPr>
          <w:rFonts w:ascii="Times New Roman" w:hAnsi="Times New Roman"/>
          <w:spacing w:val="-13"/>
          <w:sz w:val="20"/>
        </w:rPr>
        <w:t xml:space="preserve"> </w:t>
      </w:r>
      <w:r w:rsidRPr="002C3A63">
        <w:rPr>
          <w:rFonts w:ascii="Times New Roman" w:hAnsi="Times New Roman"/>
          <w:sz w:val="20"/>
        </w:rPr>
        <w:t>zakresie</w:t>
      </w:r>
      <w:r w:rsidRPr="002C3A63">
        <w:rPr>
          <w:rFonts w:ascii="Times New Roman" w:hAnsi="Times New Roman"/>
          <w:spacing w:val="-13"/>
          <w:sz w:val="20"/>
        </w:rPr>
        <w:t xml:space="preserve"> </w:t>
      </w:r>
      <w:r w:rsidRPr="002C3A63">
        <w:rPr>
          <w:rFonts w:ascii="Times New Roman" w:hAnsi="Times New Roman"/>
          <w:sz w:val="20"/>
        </w:rPr>
        <w:t>ceny</w:t>
      </w:r>
      <w:r w:rsidRPr="002C3A63">
        <w:rPr>
          <w:rFonts w:ascii="Times New Roman" w:hAnsi="Times New Roman"/>
          <w:spacing w:val="-9"/>
          <w:sz w:val="20"/>
        </w:rPr>
        <w:t xml:space="preserve"> </w:t>
      </w:r>
      <w:r w:rsidRPr="002C3A63">
        <w:rPr>
          <w:rFonts w:ascii="Times New Roman" w:hAnsi="Times New Roman"/>
          <w:sz w:val="20"/>
        </w:rPr>
        <w:t>–</w:t>
      </w:r>
      <w:r w:rsidRPr="002C3A63">
        <w:rPr>
          <w:rFonts w:ascii="Times New Roman" w:hAnsi="Times New Roman"/>
          <w:spacing w:val="-10"/>
          <w:sz w:val="20"/>
        </w:rPr>
        <w:t xml:space="preserve"> </w:t>
      </w:r>
      <w:r w:rsidRPr="002C3A63">
        <w:rPr>
          <w:rFonts w:ascii="Times New Roman" w:hAnsi="Times New Roman"/>
          <w:sz w:val="20"/>
        </w:rPr>
        <w:t>wprowadzającego</w:t>
      </w:r>
      <w:r w:rsidRPr="002C3A63">
        <w:rPr>
          <w:rFonts w:ascii="Times New Roman" w:hAnsi="Times New Roman"/>
          <w:spacing w:val="-12"/>
          <w:sz w:val="20"/>
        </w:rPr>
        <w:t xml:space="preserve"> </w:t>
      </w:r>
      <w:r w:rsidRPr="002C3A63">
        <w:rPr>
          <w:rFonts w:ascii="Times New Roman" w:hAnsi="Times New Roman"/>
          <w:sz w:val="20"/>
        </w:rPr>
        <w:t>możliwość</w:t>
      </w:r>
      <w:r w:rsidRPr="002C3A63">
        <w:rPr>
          <w:rFonts w:ascii="Times New Roman" w:hAnsi="Times New Roman"/>
          <w:spacing w:val="-10"/>
          <w:sz w:val="20"/>
        </w:rPr>
        <w:t xml:space="preserve"> </w:t>
      </w:r>
      <w:r w:rsidRPr="002C3A63">
        <w:rPr>
          <w:rFonts w:ascii="Times New Roman" w:hAnsi="Times New Roman"/>
          <w:sz w:val="20"/>
        </w:rPr>
        <w:t>rozwiązania</w:t>
      </w:r>
      <w:r w:rsidRPr="002C3A63">
        <w:rPr>
          <w:rFonts w:ascii="Times New Roman" w:hAnsi="Times New Roman"/>
          <w:spacing w:val="-10"/>
          <w:sz w:val="20"/>
        </w:rPr>
        <w:t xml:space="preserve"> </w:t>
      </w:r>
      <w:r w:rsidRPr="002C3A63">
        <w:rPr>
          <w:rFonts w:ascii="Times New Roman" w:hAnsi="Times New Roman"/>
          <w:sz w:val="20"/>
        </w:rPr>
        <w:t>umowy</w:t>
      </w:r>
      <w:r w:rsidRPr="002C3A63">
        <w:rPr>
          <w:rFonts w:ascii="Times New Roman" w:hAnsi="Times New Roman"/>
          <w:spacing w:val="-13"/>
          <w:sz w:val="20"/>
        </w:rPr>
        <w:t xml:space="preserve"> </w:t>
      </w:r>
      <w:r w:rsidRPr="002C3A63">
        <w:rPr>
          <w:rFonts w:ascii="Times New Roman" w:hAnsi="Times New Roman"/>
          <w:sz w:val="20"/>
        </w:rPr>
        <w:t>z</w:t>
      </w:r>
      <w:r w:rsidRPr="002C3A63">
        <w:rPr>
          <w:rFonts w:ascii="Times New Roman" w:hAnsi="Times New Roman"/>
          <w:spacing w:val="-12"/>
          <w:sz w:val="20"/>
        </w:rPr>
        <w:t xml:space="preserve"> </w:t>
      </w:r>
      <w:r w:rsidRPr="002C3A63">
        <w:rPr>
          <w:rFonts w:ascii="Times New Roman" w:hAnsi="Times New Roman"/>
          <w:sz w:val="20"/>
        </w:rPr>
        <w:t>zachowaniem</w:t>
      </w:r>
      <w:r w:rsidRPr="002C3A63">
        <w:rPr>
          <w:rFonts w:ascii="Times New Roman" w:hAnsi="Times New Roman"/>
          <w:spacing w:val="-10"/>
          <w:sz w:val="20"/>
        </w:rPr>
        <w:t xml:space="preserve"> </w:t>
      </w:r>
      <w:r w:rsidRPr="002C3A63">
        <w:rPr>
          <w:rFonts w:ascii="Times New Roman" w:hAnsi="Times New Roman"/>
          <w:sz w:val="20"/>
        </w:rPr>
        <w:t>miesięcznego</w:t>
      </w:r>
      <w:r w:rsidRPr="002C3A63">
        <w:rPr>
          <w:rFonts w:ascii="Times New Roman" w:hAnsi="Times New Roman"/>
          <w:spacing w:val="-7"/>
          <w:sz w:val="20"/>
        </w:rPr>
        <w:t xml:space="preserve"> </w:t>
      </w:r>
      <w:r w:rsidRPr="002C3A63">
        <w:rPr>
          <w:rFonts w:ascii="Times New Roman" w:hAnsi="Times New Roman"/>
          <w:sz w:val="20"/>
        </w:rPr>
        <w:t>okresu wypowiedzenia. Z uwagi na trudną oraz dynamicznie zmieniającą sytuację na rynku wyrobów medycznych w zw. z pandemią wirusa COVID – 19 Wykonawca nie jest w stanie ocenić na etapie składania oferty i zawierania umowy, czy w zw. z ww. okolicznościami będzie w stanie w sposób pełny i terminowy realizować umowę o zamówienie publiczne przez cały okres jej obowiązywania. Sytuacja na rynku wyrobów medycznych jest tak dynamiczna, że informacje od producentów oraz dostawców o dostępności produktów stanowiących środki ochrony indywidualnej w powszechnym rozumieniu tego słowa służące do walki z pandemią wirusa COVID – 19 zmieniają się niekiedy z dnia na dzień. Jest to związane z drastycznym wzrostem zapotrzebowania na te produkty, ograniczeniami produkcyjnymi,</w:t>
      </w:r>
      <w:r w:rsidRPr="002C3A63">
        <w:rPr>
          <w:rFonts w:ascii="Times New Roman" w:hAnsi="Times New Roman"/>
          <w:spacing w:val="20"/>
          <w:sz w:val="20"/>
        </w:rPr>
        <w:t xml:space="preserve"> </w:t>
      </w:r>
      <w:r w:rsidRPr="002C3A63">
        <w:rPr>
          <w:rFonts w:ascii="Times New Roman" w:hAnsi="Times New Roman"/>
          <w:sz w:val="20"/>
        </w:rPr>
        <w:t>niedostępnością</w:t>
      </w:r>
      <w:r>
        <w:rPr>
          <w:rFonts w:ascii="Times New Roman" w:hAnsi="Times New Roman"/>
          <w:sz w:val="20"/>
        </w:rPr>
        <w:t xml:space="preserve"> </w:t>
      </w:r>
      <w:r w:rsidRPr="002C3A63">
        <w:rPr>
          <w:rFonts w:ascii="Times New Roman" w:hAnsi="Times New Roman"/>
          <w:sz w:val="20"/>
        </w:rPr>
        <w:t>surowców, z których są produkowane środki ochrony indywidualne oraz nagłymi decyzjami politycznymi władz państw na całym świecie przez które przebiegają sieci dystrybucyjne (np. konfiskata kontenerów z produktami stanowiącymi środki ochrony indywidualnej).</w:t>
      </w:r>
    </w:p>
    <w:p w14:paraId="03C8B954" w14:textId="77777777" w:rsidR="00AE02DE" w:rsidRPr="002C3A63" w:rsidRDefault="00AE02DE" w:rsidP="00AE02DE">
      <w:pPr>
        <w:spacing w:before="1" w:line="276" w:lineRule="auto"/>
        <w:ind w:left="920" w:right="263" w:firstLine="360"/>
        <w:rPr>
          <w:rFonts w:ascii="Times New Roman" w:hAnsi="Times New Roman" w:cs="Times New Roman"/>
          <w:sz w:val="20"/>
          <w:szCs w:val="20"/>
        </w:rPr>
      </w:pPr>
      <w:r w:rsidRPr="002C3A63">
        <w:rPr>
          <w:rFonts w:ascii="Times New Roman" w:hAnsi="Times New Roman" w:cs="Times New Roman"/>
          <w:sz w:val="20"/>
          <w:szCs w:val="20"/>
        </w:rPr>
        <w:t>W zakresie dopuszczalności zmiany treści umowy o udzielenie zamówienia publicznego już na etapie podpisania umowy</w:t>
      </w:r>
      <w:r w:rsidRPr="002C3A63">
        <w:rPr>
          <w:rFonts w:ascii="Times New Roman" w:hAnsi="Times New Roman" w:cs="Times New Roman"/>
          <w:spacing w:val="-10"/>
          <w:sz w:val="20"/>
          <w:szCs w:val="20"/>
        </w:rPr>
        <w:t xml:space="preserve"> </w:t>
      </w:r>
      <w:r w:rsidRPr="002C3A63">
        <w:rPr>
          <w:rFonts w:ascii="Times New Roman" w:hAnsi="Times New Roman" w:cs="Times New Roman"/>
          <w:sz w:val="20"/>
          <w:szCs w:val="20"/>
        </w:rPr>
        <w:t>w</w:t>
      </w:r>
      <w:r w:rsidRPr="002C3A63">
        <w:rPr>
          <w:rFonts w:ascii="Times New Roman" w:hAnsi="Times New Roman" w:cs="Times New Roman"/>
          <w:spacing w:val="-13"/>
          <w:sz w:val="20"/>
          <w:szCs w:val="20"/>
        </w:rPr>
        <w:t xml:space="preserve"> </w:t>
      </w:r>
      <w:r w:rsidRPr="002C3A63">
        <w:rPr>
          <w:rFonts w:ascii="Times New Roman" w:hAnsi="Times New Roman" w:cs="Times New Roman"/>
          <w:sz w:val="20"/>
          <w:szCs w:val="20"/>
        </w:rPr>
        <w:t>zw.</w:t>
      </w:r>
      <w:r w:rsidRPr="002C3A63">
        <w:rPr>
          <w:rFonts w:ascii="Times New Roman" w:hAnsi="Times New Roman" w:cs="Times New Roman"/>
          <w:spacing w:val="-9"/>
          <w:sz w:val="20"/>
          <w:szCs w:val="20"/>
        </w:rPr>
        <w:t xml:space="preserve"> </w:t>
      </w:r>
      <w:r w:rsidRPr="002C3A63">
        <w:rPr>
          <w:rFonts w:ascii="Times New Roman" w:hAnsi="Times New Roman" w:cs="Times New Roman"/>
          <w:sz w:val="20"/>
          <w:szCs w:val="20"/>
        </w:rPr>
        <w:t>z</w:t>
      </w:r>
      <w:r w:rsidRPr="002C3A63">
        <w:rPr>
          <w:rFonts w:ascii="Times New Roman" w:hAnsi="Times New Roman" w:cs="Times New Roman"/>
          <w:spacing w:val="-9"/>
          <w:sz w:val="20"/>
          <w:szCs w:val="20"/>
        </w:rPr>
        <w:t xml:space="preserve"> </w:t>
      </w:r>
      <w:r w:rsidRPr="002C3A63">
        <w:rPr>
          <w:rFonts w:ascii="Times New Roman" w:hAnsi="Times New Roman" w:cs="Times New Roman"/>
          <w:sz w:val="20"/>
          <w:szCs w:val="20"/>
        </w:rPr>
        <w:t>pandemią</w:t>
      </w:r>
      <w:r w:rsidRPr="002C3A63">
        <w:rPr>
          <w:rFonts w:ascii="Times New Roman" w:hAnsi="Times New Roman" w:cs="Times New Roman"/>
          <w:spacing w:val="-10"/>
          <w:sz w:val="20"/>
          <w:szCs w:val="20"/>
        </w:rPr>
        <w:t xml:space="preserve"> </w:t>
      </w:r>
      <w:r w:rsidRPr="002C3A63">
        <w:rPr>
          <w:rFonts w:ascii="Times New Roman" w:hAnsi="Times New Roman" w:cs="Times New Roman"/>
          <w:sz w:val="20"/>
          <w:szCs w:val="20"/>
        </w:rPr>
        <w:t>COVID</w:t>
      </w:r>
      <w:r w:rsidRPr="002C3A63">
        <w:rPr>
          <w:rFonts w:ascii="Times New Roman" w:hAnsi="Times New Roman" w:cs="Times New Roman"/>
          <w:spacing w:val="-8"/>
          <w:sz w:val="20"/>
          <w:szCs w:val="20"/>
        </w:rPr>
        <w:t xml:space="preserve"> </w:t>
      </w:r>
      <w:r w:rsidRPr="002C3A63">
        <w:rPr>
          <w:rFonts w:ascii="Times New Roman" w:hAnsi="Times New Roman" w:cs="Times New Roman"/>
          <w:sz w:val="20"/>
          <w:szCs w:val="20"/>
        </w:rPr>
        <w:t>–</w:t>
      </w:r>
      <w:r w:rsidRPr="002C3A63">
        <w:rPr>
          <w:rFonts w:ascii="Times New Roman" w:hAnsi="Times New Roman" w:cs="Times New Roman"/>
          <w:spacing w:val="-9"/>
          <w:sz w:val="20"/>
          <w:szCs w:val="20"/>
        </w:rPr>
        <w:t xml:space="preserve"> </w:t>
      </w:r>
      <w:r w:rsidRPr="002C3A63">
        <w:rPr>
          <w:rFonts w:ascii="Times New Roman" w:hAnsi="Times New Roman" w:cs="Times New Roman"/>
          <w:sz w:val="20"/>
          <w:szCs w:val="20"/>
        </w:rPr>
        <w:t>19</w:t>
      </w:r>
      <w:r w:rsidRPr="002C3A63">
        <w:rPr>
          <w:rFonts w:ascii="Times New Roman" w:hAnsi="Times New Roman" w:cs="Times New Roman"/>
          <w:spacing w:val="-10"/>
          <w:sz w:val="20"/>
          <w:szCs w:val="20"/>
        </w:rPr>
        <w:t xml:space="preserve"> </w:t>
      </w:r>
      <w:r w:rsidRPr="002C3A63">
        <w:rPr>
          <w:rFonts w:ascii="Times New Roman" w:hAnsi="Times New Roman" w:cs="Times New Roman"/>
          <w:sz w:val="20"/>
          <w:szCs w:val="20"/>
        </w:rPr>
        <w:t>wypowiedział</w:t>
      </w:r>
      <w:r w:rsidRPr="002C3A63">
        <w:rPr>
          <w:rFonts w:ascii="Times New Roman" w:hAnsi="Times New Roman" w:cs="Times New Roman"/>
          <w:spacing w:val="-10"/>
          <w:sz w:val="20"/>
          <w:szCs w:val="20"/>
        </w:rPr>
        <w:t xml:space="preserve"> </w:t>
      </w:r>
      <w:r w:rsidRPr="002C3A63">
        <w:rPr>
          <w:rFonts w:ascii="Times New Roman" w:hAnsi="Times New Roman" w:cs="Times New Roman"/>
          <w:sz w:val="20"/>
          <w:szCs w:val="20"/>
        </w:rPr>
        <w:t>się</w:t>
      </w:r>
      <w:r w:rsidRPr="002C3A63">
        <w:rPr>
          <w:rFonts w:ascii="Times New Roman" w:hAnsi="Times New Roman" w:cs="Times New Roman"/>
          <w:spacing w:val="-9"/>
          <w:sz w:val="20"/>
          <w:szCs w:val="20"/>
        </w:rPr>
        <w:t xml:space="preserve"> </w:t>
      </w:r>
      <w:r w:rsidRPr="002C3A63">
        <w:rPr>
          <w:rFonts w:ascii="Times New Roman" w:hAnsi="Times New Roman" w:cs="Times New Roman"/>
          <w:sz w:val="20"/>
          <w:szCs w:val="20"/>
        </w:rPr>
        <w:t>Urząd</w:t>
      </w:r>
      <w:r w:rsidRPr="002C3A63">
        <w:rPr>
          <w:rFonts w:ascii="Times New Roman" w:hAnsi="Times New Roman" w:cs="Times New Roman"/>
          <w:spacing w:val="-10"/>
          <w:sz w:val="20"/>
          <w:szCs w:val="20"/>
        </w:rPr>
        <w:t xml:space="preserve"> </w:t>
      </w:r>
      <w:r w:rsidRPr="002C3A63">
        <w:rPr>
          <w:rFonts w:ascii="Times New Roman" w:hAnsi="Times New Roman" w:cs="Times New Roman"/>
          <w:sz w:val="20"/>
          <w:szCs w:val="20"/>
        </w:rPr>
        <w:t>Zamówień</w:t>
      </w:r>
      <w:r w:rsidRPr="002C3A63">
        <w:rPr>
          <w:rFonts w:ascii="Times New Roman" w:hAnsi="Times New Roman" w:cs="Times New Roman"/>
          <w:spacing w:val="-10"/>
          <w:sz w:val="20"/>
          <w:szCs w:val="20"/>
        </w:rPr>
        <w:t xml:space="preserve"> </w:t>
      </w:r>
      <w:r w:rsidRPr="002C3A63">
        <w:rPr>
          <w:rFonts w:ascii="Times New Roman" w:hAnsi="Times New Roman" w:cs="Times New Roman"/>
          <w:sz w:val="20"/>
          <w:szCs w:val="20"/>
        </w:rPr>
        <w:t>Publicznych:</w:t>
      </w:r>
      <w:r w:rsidRPr="002C3A63">
        <w:rPr>
          <w:rFonts w:ascii="Times New Roman" w:hAnsi="Times New Roman" w:cs="Times New Roman"/>
          <w:spacing w:val="-6"/>
          <w:sz w:val="20"/>
          <w:szCs w:val="20"/>
        </w:rPr>
        <w:t xml:space="preserve"> </w:t>
      </w:r>
      <w:r w:rsidRPr="002C3A63">
        <w:rPr>
          <w:rFonts w:ascii="Times New Roman" w:hAnsi="Times New Roman" w:cs="Times New Roman"/>
          <w:i/>
          <w:sz w:val="20"/>
          <w:szCs w:val="20"/>
        </w:rPr>
        <w:t>„Celem</w:t>
      </w:r>
      <w:r w:rsidRPr="002C3A63">
        <w:rPr>
          <w:rFonts w:ascii="Times New Roman" w:hAnsi="Times New Roman" w:cs="Times New Roman"/>
          <w:i/>
          <w:spacing w:val="-10"/>
          <w:sz w:val="20"/>
          <w:szCs w:val="20"/>
        </w:rPr>
        <w:t xml:space="preserve"> </w:t>
      </w:r>
      <w:r w:rsidRPr="002C3A63">
        <w:rPr>
          <w:rFonts w:ascii="Times New Roman" w:hAnsi="Times New Roman" w:cs="Times New Roman"/>
          <w:i/>
          <w:sz w:val="20"/>
          <w:szCs w:val="20"/>
        </w:rPr>
        <w:t>wszczęcia</w:t>
      </w:r>
      <w:r w:rsidRPr="002C3A63">
        <w:rPr>
          <w:rFonts w:ascii="Times New Roman" w:hAnsi="Times New Roman" w:cs="Times New Roman"/>
          <w:i/>
          <w:spacing w:val="-10"/>
          <w:sz w:val="20"/>
          <w:szCs w:val="20"/>
        </w:rPr>
        <w:t xml:space="preserve"> </w:t>
      </w:r>
      <w:r w:rsidRPr="002C3A63">
        <w:rPr>
          <w:rFonts w:ascii="Times New Roman" w:hAnsi="Times New Roman" w:cs="Times New Roman"/>
          <w:i/>
          <w:sz w:val="20"/>
          <w:szCs w:val="20"/>
        </w:rPr>
        <w:t>postępowania o udzielenie zamówienia publicznego jest realizacja potrzeb instytucji zamawiającej poprzez nabycie przez zamawiającego określonego rodzaju niezbędnych dla jego funkcjonowania lub realizacji określonych zadań - dostaw, usług</w:t>
      </w:r>
      <w:r w:rsidRPr="002C3A63">
        <w:rPr>
          <w:rFonts w:ascii="Times New Roman" w:hAnsi="Times New Roman" w:cs="Times New Roman"/>
          <w:i/>
          <w:spacing w:val="-7"/>
          <w:sz w:val="20"/>
          <w:szCs w:val="20"/>
        </w:rPr>
        <w:t xml:space="preserve"> </w:t>
      </w:r>
      <w:r w:rsidRPr="002C3A63">
        <w:rPr>
          <w:rFonts w:ascii="Times New Roman" w:hAnsi="Times New Roman" w:cs="Times New Roman"/>
          <w:i/>
          <w:sz w:val="20"/>
          <w:szCs w:val="20"/>
        </w:rPr>
        <w:t>lub</w:t>
      </w:r>
      <w:r w:rsidRPr="002C3A63">
        <w:rPr>
          <w:rFonts w:ascii="Times New Roman" w:hAnsi="Times New Roman" w:cs="Times New Roman"/>
          <w:i/>
          <w:spacing w:val="-6"/>
          <w:sz w:val="20"/>
          <w:szCs w:val="20"/>
        </w:rPr>
        <w:t xml:space="preserve"> </w:t>
      </w:r>
      <w:r w:rsidRPr="002C3A63">
        <w:rPr>
          <w:rFonts w:ascii="Times New Roman" w:hAnsi="Times New Roman" w:cs="Times New Roman"/>
          <w:i/>
          <w:sz w:val="20"/>
          <w:szCs w:val="20"/>
        </w:rPr>
        <w:t>robót</w:t>
      </w:r>
      <w:r w:rsidRPr="002C3A63">
        <w:rPr>
          <w:rFonts w:ascii="Times New Roman" w:hAnsi="Times New Roman" w:cs="Times New Roman"/>
          <w:i/>
          <w:spacing w:val="-7"/>
          <w:sz w:val="20"/>
          <w:szCs w:val="20"/>
        </w:rPr>
        <w:t xml:space="preserve"> </w:t>
      </w:r>
      <w:r w:rsidRPr="002C3A63">
        <w:rPr>
          <w:rFonts w:ascii="Times New Roman" w:hAnsi="Times New Roman" w:cs="Times New Roman"/>
          <w:i/>
          <w:sz w:val="20"/>
          <w:szCs w:val="20"/>
        </w:rPr>
        <w:t>budowlanych.</w:t>
      </w:r>
      <w:r w:rsidRPr="002C3A63">
        <w:rPr>
          <w:rFonts w:ascii="Times New Roman" w:hAnsi="Times New Roman" w:cs="Times New Roman"/>
          <w:i/>
          <w:spacing w:val="-7"/>
          <w:sz w:val="20"/>
          <w:szCs w:val="20"/>
        </w:rPr>
        <w:t xml:space="preserve"> </w:t>
      </w:r>
      <w:r w:rsidRPr="002C3A63">
        <w:rPr>
          <w:rFonts w:ascii="Times New Roman" w:hAnsi="Times New Roman" w:cs="Times New Roman"/>
          <w:i/>
          <w:sz w:val="20"/>
          <w:szCs w:val="20"/>
        </w:rPr>
        <w:t>Niewątpliwie</w:t>
      </w:r>
      <w:r w:rsidRPr="002C3A63">
        <w:rPr>
          <w:rFonts w:ascii="Times New Roman" w:hAnsi="Times New Roman" w:cs="Times New Roman"/>
          <w:i/>
          <w:spacing w:val="-6"/>
          <w:sz w:val="20"/>
          <w:szCs w:val="20"/>
        </w:rPr>
        <w:t xml:space="preserve"> </w:t>
      </w:r>
      <w:r w:rsidRPr="002C3A63">
        <w:rPr>
          <w:rFonts w:ascii="Times New Roman" w:hAnsi="Times New Roman" w:cs="Times New Roman"/>
          <w:i/>
          <w:sz w:val="20"/>
          <w:szCs w:val="20"/>
        </w:rPr>
        <w:t>zaistnienie</w:t>
      </w:r>
      <w:r w:rsidRPr="002C3A63">
        <w:rPr>
          <w:rFonts w:ascii="Times New Roman" w:hAnsi="Times New Roman" w:cs="Times New Roman"/>
          <w:i/>
          <w:spacing w:val="-6"/>
          <w:sz w:val="20"/>
          <w:szCs w:val="20"/>
        </w:rPr>
        <w:t xml:space="preserve"> </w:t>
      </w:r>
      <w:r w:rsidRPr="002C3A63">
        <w:rPr>
          <w:rFonts w:ascii="Times New Roman" w:hAnsi="Times New Roman" w:cs="Times New Roman"/>
          <w:i/>
          <w:sz w:val="20"/>
          <w:szCs w:val="20"/>
        </w:rPr>
        <w:t>okoliczności,</w:t>
      </w:r>
      <w:r w:rsidRPr="002C3A63">
        <w:rPr>
          <w:rFonts w:ascii="Times New Roman" w:hAnsi="Times New Roman" w:cs="Times New Roman"/>
          <w:i/>
          <w:spacing w:val="-4"/>
          <w:sz w:val="20"/>
          <w:szCs w:val="20"/>
        </w:rPr>
        <w:t xml:space="preserve"> </w:t>
      </w:r>
      <w:r w:rsidRPr="002C3A63">
        <w:rPr>
          <w:rFonts w:ascii="Times New Roman" w:hAnsi="Times New Roman" w:cs="Times New Roman"/>
          <w:i/>
          <w:sz w:val="20"/>
          <w:szCs w:val="20"/>
        </w:rPr>
        <w:t>o</w:t>
      </w:r>
      <w:r w:rsidRPr="002C3A63">
        <w:rPr>
          <w:rFonts w:ascii="Times New Roman" w:hAnsi="Times New Roman" w:cs="Times New Roman"/>
          <w:i/>
          <w:spacing w:val="-9"/>
          <w:sz w:val="20"/>
          <w:szCs w:val="20"/>
        </w:rPr>
        <w:t xml:space="preserve"> </w:t>
      </w:r>
      <w:r w:rsidRPr="002C3A63">
        <w:rPr>
          <w:rFonts w:ascii="Times New Roman" w:hAnsi="Times New Roman" w:cs="Times New Roman"/>
          <w:i/>
          <w:sz w:val="20"/>
          <w:szCs w:val="20"/>
        </w:rPr>
        <w:t>których</w:t>
      </w:r>
      <w:r w:rsidRPr="002C3A63">
        <w:rPr>
          <w:rFonts w:ascii="Times New Roman" w:hAnsi="Times New Roman" w:cs="Times New Roman"/>
          <w:i/>
          <w:spacing w:val="-6"/>
          <w:sz w:val="20"/>
          <w:szCs w:val="20"/>
        </w:rPr>
        <w:t xml:space="preserve"> </w:t>
      </w:r>
      <w:r w:rsidRPr="002C3A63">
        <w:rPr>
          <w:rFonts w:ascii="Times New Roman" w:hAnsi="Times New Roman" w:cs="Times New Roman"/>
          <w:i/>
          <w:sz w:val="20"/>
          <w:szCs w:val="20"/>
        </w:rPr>
        <w:t>mowa</w:t>
      </w:r>
      <w:r w:rsidRPr="002C3A63">
        <w:rPr>
          <w:rFonts w:ascii="Times New Roman" w:hAnsi="Times New Roman" w:cs="Times New Roman"/>
          <w:i/>
          <w:spacing w:val="-4"/>
          <w:sz w:val="20"/>
          <w:szCs w:val="20"/>
        </w:rPr>
        <w:t xml:space="preserve"> </w:t>
      </w:r>
      <w:r w:rsidRPr="002C3A63">
        <w:rPr>
          <w:rFonts w:ascii="Times New Roman" w:hAnsi="Times New Roman" w:cs="Times New Roman"/>
          <w:i/>
          <w:sz w:val="20"/>
          <w:szCs w:val="20"/>
        </w:rPr>
        <w:t>w</w:t>
      </w:r>
      <w:r w:rsidRPr="002C3A63">
        <w:rPr>
          <w:rFonts w:ascii="Times New Roman" w:hAnsi="Times New Roman" w:cs="Times New Roman"/>
          <w:i/>
          <w:spacing w:val="-7"/>
          <w:sz w:val="20"/>
          <w:szCs w:val="20"/>
        </w:rPr>
        <w:t xml:space="preserve"> </w:t>
      </w:r>
      <w:r w:rsidRPr="002C3A63">
        <w:rPr>
          <w:rFonts w:ascii="Times New Roman" w:hAnsi="Times New Roman" w:cs="Times New Roman"/>
          <w:i/>
          <w:sz w:val="20"/>
          <w:szCs w:val="20"/>
        </w:rPr>
        <w:t>art.</w:t>
      </w:r>
      <w:r w:rsidRPr="002C3A63">
        <w:rPr>
          <w:rFonts w:ascii="Times New Roman" w:hAnsi="Times New Roman" w:cs="Times New Roman"/>
          <w:i/>
          <w:spacing w:val="-7"/>
          <w:sz w:val="20"/>
          <w:szCs w:val="20"/>
        </w:rPr>
        <w:t xml:space="preserve"> </w:t>
      </w:r>
      <w:r w:rsidRPr="002C3A63">
        <w:rPr>
          <w:rFonts w:ascii="Times New Roman" w:hAnsi="Times New Roman" w:cs="Times New Roman"/>
          <w:i/>
          <w:sz w:val="20"/>
          <w:szCs w:val="20"/>
        </w:rPr>
        <w:t>46</w:t>
      </w:r>
      <w:r w:rsidRPr="002C3A63">
        <w:rPr>
          <w:rFonts w:ascii="Times New Roman" w:hAnsi="Times New Roman" w:cs="Times New Roman"/>
          <w:i/>
          <w:spacing w:val="-4"/>
          <w:sz w:val="20"/>
          <w:szCs w:val="20"/>
        </w:rPr>
        <w:t xml:space="preserve"> </w:t>
      </w:r>
      <w:r w:rsidRPr="002C3A63">
        <w:rPr>
          <w:rFonts w:ascii="Times New Roman" w:hAnsi="Times New Roman" w:cs="Times New Roman"/>
          <w:i/>
          <w:sz w:val="20"/>
          <w:szCs w:val="20"/>
        </w:rPr>
        <w:t>ust.</w:t>
      </w:r>
      <w:r w:rsidRPr="002C3A63">
        <w:rPr>
          <w:rFonts w:ascii="Times New Roman" w:hAnsi="Times New Roman" w:cs="Times New Roman"/>
          <w:i/>
          <w:spacing w:val="-7"/>
          <w:sz w:val="20"/>
          <w:szCs w:val="20"/>
        </w:rPr>
        <w:t xml:space="preserve"> </w:t>
      </w:r>
      <w:r w:rsidRPr="002C3A63">
        <w:rPr>
          <w:rFonts w:ascii="Times New Roman" w:hAnsi="Times New Roman" w:cs="Times New Roman"/>
          <w:i/>
          <w:sz w:val="20"/>
          <w:szCs w:val="20"/>
        </w:rPr>
        <w:t>5</w:t>
      </w:r>
      <w:r w:rsidRPr="002C3A63">
        <w:rPr>
          <w:rFonts w:ascii="Times New Roman" w:hAnsi="Times New Roman" w:cs="Times New Roman"/>
          <w:i/>
          <w:spacing w:val="-6"/>
          <w:sz w:val="20"/>
          <w:szCs w:val="20"/>
        </w:rPr>
        <w:t xml:space="preserve"> </w:t>
      </w:r>
      <w:r w:rsidRPr="002C3A63">
        <w:rPr>
          <w:rFonts w:ascii="Times New Roman" w:hAnsi="Times New Roman" w:cs="Times New Roman"/>
          <w:i/>
          <w:sz w:val="20"/>
          <w:szCs w:val="20"/>
        </w:rPr>
        <w:t>ustawy</w:t>
      </w:r>
      <w:r w:rsidRPr="002C3A63">
        <w:rPr>
          <w:rFonts w:ascii="Times New Roman" w:hAnsi="Times New Roman" w:cs="Times New Roman"/>
          <w:i/>
          <w:spacing w:val="-6"/>
          <w:sz w:val="20"/>
          <w:szCs w:val="20"/>
        </w:rPr>
        <w:t xml:space="preserve"> </w:t>
      </w:r>
      <w:proofErr w:type="spellStart"/>
      <w:r w:rsidRPr="002C3A63">
        <w:rPr>
          <w:rFonts w:ascii="Times New Roman" w:hAnsi="Times New Roman" w:cs="Times New Roman"/>
          <w:i/>
          <w:sz w:val="20"/>
          <w:szCs w:val="20"/>
        </w:rPr>
        <w:t>Pzp</w:t>
      </w:r>
      <w:proofErr w:type="spellEnd"/>
      <w:r w:rsidRPr="002C3A63">
        <w:rPr>
          <w:rFonts w:ascii="Times New Roman" w:hAnsi="Times New Roman" w:cs="Times New Roman"/>
          <w:i/>
          <w:spacing w:val="-6"/>
          <w:sz w:val="20"/>
          <w:szCs w:val="20"/>
        </w:rPr>
        <w:t xml:space="preserve"> </w:t>
      </w:r>
      <w:r w:rsidRPr="002C3A63">
        <w:rPr>
          <w:rFonts w:ascii="Times New Roman" w:hAnsi="Times New Roman" w:cs="Times New Roman"/>
          <w:i/>
          <w:sz w:val="20"/>
          <w:szCs w:val="20"/>
        </w:rPr>
        <w:t xml:space="preserve">niweczy ten cel. </w:t>
      </w:r>
      <w:r w:rsidRPr="002C3A63">
        <w:rPr>
          <w:rFonts w:ascii="Times New Roman" w:hAnsi="Times New Roman" w:cs="Times New Roman"/>
          <w:b/>
          <w:i/>
          <w:sz w:val="20"/>
          <w:szCs w:val="20"/>
        </w:rPr>
        <w:t xml:space="preserve">Z tego też względu niezmiernie istotne jest podejmowanie przez strony przyszłej umowy o zamówienie publiczne działań, które pozwoliłyby na uniknięcie negatywnych skutków dla postępowania, w postaci nie zawarcia umowy o zamówienie publiczne. </w:t>
      </w:r>
      <w:r w:rsidRPr="002C3A63">
        <w:rPr>
          <w:rFonts w:ascii="Times New Roman" w:hAnsi="Times New Roman" w:cs="Times New Roman"/>
          <w:i/>
          <w:sz w:val="20"/>
          <w:szCs w:val="20"/>
        </w:rPr>
        <w:t xml:space="preserve">W tym kontekście należy wskazać, że w przypadku, gdy obie strony, tj. zamawiający i wykonawca są zainteresowane zawarciem umowy, ale z uwagi na zmienioną sytuację, nie mogą jej zawrzeć na warunkach wskazanych w ofercie, wówczas </w:t>
      </w:r>
      <w:r w:rsidRPr="002C3A63">
        <w:rPr>
          <w:rFonts w:ascii="Times New Roman" w:hAnsi="Times New Roman" w:cs="Times New Roman"/>
          <w:b/>
          <w:i/>
          <w:sz w:val="20"/>
          <w:szCs w:val="20"/>
        </w:rPr>
        <w:t xml:space="preserve">zasadnym wydaje się rozważenie przez strony możliwości zmiany projektu umowy, o ile spełnione będą przesłanki do zmiany umowy w trybie art. 144 ust. 1 ustawy </w:t>
      </w:r>
      <w:proofErr w:type="spellStart"/>
      <w:r w:rsidRPr="002C3A63">
        <w:rPr>
          <w:rFonts w:ascii="Times New Roman" w:hAnsi="Times New Roman" w:cs="Times New Roman"/>
          <w:b/>
          <w:i/>
          <w:sz w:val="20"/>
          <w:szCs w:val="20"/>
        </w:rPr>
        <w:t>Pzp</w:t>
      </w:r>
      <w:proofErr w:type="spellEnd"/>
      <w:r w:rsidRPr="002C3A63">
        <w:rPr>
          <w:rFonts w:ascii="Times New Roman" w:hAnsi="Times New Roman" w:cs="Times New Roman"/>
          <w:i/>
          <w:sz w:val="20"/>
          <w:szCs w:val="20"/>
        </w:rPr>
        <w:t xml:space="preserve">, która zostałaby zawarta w wyniku tego postępowania. Działanie takie pozwolić może na dostosowanie warunków realizacji kontraktu do zmienionych nadzwyczajnymi zdarzeniami okoliczności. Należy przy tym wskazać, że w ocenie Urzędu Zamówień Publicznych, </w:t>
      </w:r>
      <w:r w:rsidRPr="002C3A63">
        <w:rPr>
          <w:rFonts w:ascii="Times New Roman" w:hAnsi="Times New Roman" w:cs="Times New Roman"/>
          <w:b/>
          <w:i/>
          <w:sz w:val="20"/>
          <w:szCs w:val="20"/>
        </w:rPr>
        <w:t xml:space="preserve">dyspozycja art. 144 ust. 1 ustawy </w:t>
      </w:r>
      <w:proofErr w:type="spellStart"/>
      <w:r w:rsidRPr="002C3A63">
        <w:rPr>
          <w:rFonts w:ascii="Times New Roman" w:hAnsi="Times New Roman" w:cs="Times New Roman"/>
          <w:b/>
          <w:i/>
          <w:sz w:val="20"/>
          <w:szCs w:val="20"/>
        </w:rPr>
        <w:t>Pzp</w:t>
      </w:r>
      <w:proofErr w:type="spellEnd"/>
      <w:r w:rsidRPr="002C3A63">
        <w:rPr>
          <w:rFonts w:ascii="Times New Roman" w:hAnsi="Times New Roman" w:cs="Times New Roman"/>
          <w:b/>
          <w:i/>
          <w:sz w:val="20"/>
          <w:szCs w:val="20"/>
        </w:rPr>
        <w:t xml:space="preserve"> może znaleźć zastosowanie do zmiany umowy</w:t>
      </w:r>
      <w:r w:rsidRPr="002C3A63">
        <w:rPr>
          <w:rFonts w:ascii="Times New Roman" w:hAnsi="Times New Roman" w:cs="Times New Roman"/>
          <w:b/>
          <w:i/>
          <w:spacing w:val="-10"/>
          <w:sz w:val="20"/>
          <w:szCs w:val="20"/>
        </w:rPr>
        <w:t xml:space="preserve"> </w:t>
      </w:r>
      <w:r w:rsidRPr="002C3A63">
        <w:rPr>
          <w:rFonts w:ascii="Times New Roman" w:hAnsi="Times New Roman" w:cs="Times New Roman"/>
          <w:b/>
          <w:i/>
          <w:sz w:val="20"/>
          <w:szCs w:val="20"/>
        </w:rPr>
        <w:t>o</w:t>
      </w:r>
      <w:r w:rsidRPr="002C3A63">
        <w:rPr>
          <w:rFonts w:ascii="Times New Roman" w:hAnsi="Times New Roman" w:cs="Times New Roman"/>
          <w:b/>
          <w:i/>
          <w:spacing w:val="-11"/>
          <w:sz w:val="20"/>
          <w:szCs w:val="20"/>
        </w:rPr>
        <w:t xml:space="preserve"> </w:t>
      </w:r>
      <w:r w:rsidRPr="002C3A63">
        <w:rPr>
          <w:rFonts w:ascii="Times New Roman" w:hAnsi="Times New Roman" w:cs="Times New Roman"/>
          <w:b/>
          <w:i/>
          <w:sz w:val="20"/>
          <w:szCs w:val="20"/>
        </w:rPr>
        <w:t>zamówienie</w:t>
      </w:r>
      <w:r w:rsidRPr="002C3A63">
        <w:rPr>
          <w:rFonts w:ascii="Times New Roman" w:hAnsi="Times New Roman" w:cs="Times New Roman"/>
          <w:b/>
          <w:i/>
          <w:spacing w:val="-11"/>
          <w:sz w:val="20"/>
          <w:szCs w:val="20"/>
        </w:rPr>
        <w:t xml:space="preserve"> </w:t>
      </w:r>
      <w:r w:rsidRPr="002C3A63">
        <w:rPr>
          <w:rFonts w:ascii="Times New Roman" w:hAnsi="Times New Roman" w:cs="Times New Roman"/>
          <w:b/>
          <w:i/>
          <w:sz w:val="20"/>
          <w:szCs w:val="20"/>
        </w:rPr>
        <w:t>publiczne</w:t>
      </w:r>
      <w:r w:rsidRPr="002C3A63">
        <w:rPr>
          <w:rFonts w:ascii="Times New Roman" w:hAnsi="Times New Roman" w:cs="Times New Roman"/>
          <w:b/>
          <w:i/>
          <w:spacing w:val="-11"/>
          <w:sz w:val="20"/>
          <w:szCs w:val="20"/>
        </w:rPr>
        <w:t xml:space="preserve"> </w:t>
      </w:r>
      <w:r w:rsidRPr="002C3A63">
        <w:rPr>
          <w:rFonts w:ascii="Times New Roman" w:hAnsi="Times New Roman" w:cs="Times New Roman"/>
          <w:b/>
          <w:i/>
          <w:sz w:val="20"/>
          <w:szCs w:val="20"/>
        </w:rPr>
        <w:t>zarówno</w:t>
      </w:r>
      <w:r w:rsidRPr="002C3A63">
        <w:rPr>
          <w:rFonts w:ascii="Times New Roman" w:hAnsi="Times New Roman" w:cs="Times New Roman"/>
          <w:b/>
          <w:i/>
          <w:spacing w:val="-11"/>
          <w:sz w:val="20"/>
          <w:szCs w:val="20"/>
        </w:rPr>
        <w:t xml:space="preserve"> </w:t>
      </w:r>
      <w:r w:rsidRPr="002C3A63">
        <w:rPr>
          <w:rFonts w:ascii="Times New Roman" w:hAnsi="Times New Roman" w:cs="Times New Roman"/>
          <w:b/>
          <w:i/>
          <w:sz w:val="20"/>
          <w:szCs w:val="20"/>
        </w:rPr>
        <w:t>w</w:t>
      </w:r>
      <w:r w:rsidRPr="002C3A63">
        <w:rPr>
          <w:rFonts w:ascii="Times New Roman" w:hAnsi="Times New Roman" w:cs="Times New Roman"/>
          <w:b/>
          <w:i/>
          <w:spacing w:val="-11"/>
          <w:sz w:val="20"/>
          <w:szCs w:val="20"/>
        </w:rPr>
        <w:t xml:space="preserve"> </w:t>
      </w:r>
      <w:r w:rsidRPr="002C3A63">
        <w:rPr>
          <w:rFonts w:ascii="Times New Roman" w:hAnsi="Times New Roman" w:cs="Times New Roman"/>
          <w:b/>
          <w:i/>
          <w:sz w:val="20"/>
          <w:szCs w:val="20"/>
        </w:rPr>
        <w:t>przypadku,</w:t>
      </w:r>
      <w:r w:rsidRPr="002C3A63">
        <w:rPr>
          <w:rFonts w:ascii="Times New Roman" w:hAnsi="Times New Roman" w:cs="Times New Roman"/>
          <w:b/>
          <w:i/>
          <w:spacing w:val="-11"/>
          <w:sz w:val="20"/>
          <w:szCs w:val="20"/>
        </w:rPr>
        <w:t xml:space="preserve"> </w:t>
      </w:r>
      <w:r w:rsidRPr="002C3A63">
        <w:rPr>
          <w:rFonts w:ascii="Times New Roman" w:hAnsi="Times New Roman" w:cs="Times New Roman"/>
          <w:b/>
          <w:i/>
          <w:sz w:val="20"/>
          <w:szCs w:val="20"/>
        </w:rPr>
        <w:t>gdy</w:t>
      </w:r>
      <w:r w:rsidRPr="002C3A63">
        <w:rPr>
          <w:rFonts w:ascii="Times New Roman" w:hAnsi="Times New Roman" w:cs="Times New Roman"/>
          <w:b/>
          <w:i/>
          <w:spacing w:val="-11"/>
          <w:sz w:val="20"/>
          <w:szCs w:val="20"/>
        </w:rPr>
        <w:t xml:space="preserve"> </w:t>
      </w:r>
      <w:r w:rsidRPr="002C3A63">
        <w:rPr>
          <w:rFonts w:ascii="Times New Roman" w:hAnsi="Times New Roman" w:cs="Times New Roman"/>
          <w:b/>
          <w:i/>
          <w:sz w:val="20"/>
          <w:szCs w:val="20"/>
        </w:rPr>
        <w:t>zdarzenie</w:t>
      </w:r>
      <w:r w:rsidRPr="002C3A63">
        <w:rPr>
          <w:rFonts w:ascii="Times New Roman" w:hAnsi="Times New Roman" w:cs="Times New Roman"/>
          <w:b/>
          <w:i/>
          <w:spacing w:val="-11"/>
          <w:sz w:val="20"/>
          <w:szCs w:val="20"/>
        </w:rPr>
        <w:t xml:space="preserve"> </w:t>
      </w:r>
      <w:r w:rsidRPr="002C3A63">
        <w:rPr>
          <w:rFonts w:ascii="Times New Roman" w:hAnsi="Times New Roman" w:cs="Times New Roman"/>
          <w:b/>
          <w:i/>
          <w:sz w:val="20"/>
          <w:szCs w:val="20"/>
        </w:rPr>
        <w:t>określone</w:t>
      </w:r>
      <w:r w:rsidRPr="002C3A63">
        <w:rPr>
          <w:rFonts w:ascii="Times New Roman" w:hAnsi="Times New Roman" w:cs="Times New Roman"/>
          <w:b/>
          <w:i/>
          <w:spacing w:val="-9"/>
          <w:sz w:val="20"/>
          <w:szCs w:val="20"/>
        </w:rPr>
        <w:t xml:space="preserve"> </w:t>
      </w:r>
      <w:r w:rsidRPr="002C3A63">
        <w:rPr>
          <w:rFonts w:ascii="Times New Roman" w:hAnsi="Times New Roman" w:cs="Times New Roman"/>
          <w:b/>
          <w:i/>
          <w:sz w:val="20"/>
          <w:szCs w:val="20"/>
        </w:rPr>
        <w:t>jako</w:t>
      </w:r>
      <w:r w:rsidRPr="002C3A63">
        <w:rPr>
          <w:rFonts w:ascii="Times New Roman" w:hAnsi="Times New Roman" w:cs="Times New Roman"/>
          <w:b/>
          <w:i/>
          <w:spacing w:val="-14"/>
          <w:sz w:val="20"/>
          <w:szCs w:val="20"/>
        </w:rPr>
        <w:t xml:space="preserve"> </w:t>
      </w:r>
      <w:r w:rsidRPr="002C3A63">
        <w:rPr>
          <w:rFonts w:ascii="Times New Roman" w:hAnsi="Times New Roman" w:cs="Times New Roman"/>
          <w:b/>
          <w:i/>
          <w:sz w:val="20"/>
          <w:szCs w:val="20"/>
        </w:rPr>
        <w:t>przesłanka</w:t>
      </w:r>
      <w:r w:rsidRPr="002C3A63">
        <w:rPr>
          <w:rFonts w:ascii="Times New Roman" w:hAnsi="Times New Roman" w:cs="Times New Roman"/>
          <w:b/>
          <w:i/>
          <w:spacing w:val="-11"/>
          <w:sz w:val="20"/>
          <w:szCs w:val="20"/>
        </w:rPr>
        <w:t xml:space="preserve"> </w:t>
      </w:r>
      <w:r w:rsidRPr="002C3A63">
        <w:rPr>
          <w:rFonts w:ascii="Times New Roman" w:hAnsi="Times New Roman" w:cs="Times New Roman"/>
          <w:b/>
          <w:i/>
          <w:sz w:val="20"/>
          <w:szCs w:val="20"/>
        </w:rPr>
        <w:t>zmiany</w:t>
      </w:r>
      <w:r w:rsidRPr="002C3A63">
        <w:rPr>
          <w:rFonts w:ascii="Times New Roman" w:hAnsi="Times New Roman" w:cs="Times New Roman"/>
          <w:b/>
          <w:i/>
          <w:spacing w:val="-10"/>
          <w:sz w:val="20"/>
          <w:szCs w:val="20"/>
        </w:rPr>
        <w:t xml:space="preserve"> </w:t>
      </w:r>
      <w:r w:rsidRPr="002C3A63">
        <w:rPr>
          <w:rFonts w:ascii="Times New Roman" w:hAnsi="Times New Roman" w:cs="Times New Roman"/>
          <w:b/>
          <w:i/>
          <w:sz w:val="20"/>
          <w:szCs w:val="20"/>
        </w:rPr>
        <w:t xml:space="preserve">umowy, zaistniało przed zawarciem umowy, jak i po dacie jej zawarcia. </w:t>
      </w:r>
      <w:r w:rsidRPr="002C3A63">
        <w:rPr>
          <w:rFonts w:ascii="Times New Roman" w:hAnsi="Times New Roman" w:cs="Times New Roman"/>
          <w:i/>
          <w:sz w:val="20"/>
          <w:szCs w:val="20"/>
        </w:rPr>
        <w:t xml:space="preserve">O dopuszczalności zmiany umowy w sprawie zamówienia publicznego przed jej zawarciem wypowiedział się Sąd Okręgowy w Nowym Sączu w wyroku z dnia 2 czerwca 2005 r. (sygn. III Ca 262/05), w którym wskazano, że nie ma przeszkód, aby przepis art. 144 ust. 1 </w:t>
      </w:r>
      <w:proofErr w:type="spellStart"/>
      <w:r w:rsidRPr="002C3A63">
        <w:rPr>
          <w:rFonts w:ascii="Times New Roman" w:hAnsi="Times New Roman" w:cs="Times New Roman"/>
          <w:i/>
          <w:sz w:val="20"/>
          <w:szCs w:val="20"/>
        </w:rPr>
        <w:t>Pzp</w:t>
      </w:r>
      <w:proofErr w:type="spellEnd"/>
      <w:r w:rsidRPr="002C3A63">
        <w:rPr>
          <w:rFonts w:ascii="Times New Roman" w:hAnsi="Times New Roman" w:cs="Times New Roman"/>
          <w:i/>
          <w:sz w:val="20"/>
          <w:szCs w:val="20"/>
        </w:rPr>
        <w:t xml:space="preserve"> zastosować odpowiednio po wyborze oferty, a przed podpisaniem umowy. Skoro ustawodawca dopuszcza - w określonych sytuacjach - dokonywanie zmian postanowień umowy już zawartej, to tym bardziej możliwe są zmiany w przyszłej umowie. W konsekwencji, </w:t>
      </w:r>
      <w:r w:rsidRPr="002C3A63">
        <w:rPr>
          <w:rFonts w:ascii="Times New Roman" w:hAnsi="Times New Roman" w:cs="Times New Roman"/>
          <w:b/>
          <w:i/>
          <w:sz w:val="20"/>
          <w:szCs w:val="20"/>
        </w:rPr>
        <w:t>jeżeli zarówno Zamawiający, jak i wykonawca wyrażają wolę zawarcia umowy na</w:t>
      </w:r>
      <w:r w:rsidRPr="002C3A63">
        <w:rPr>
          <w:rFonts w:ascii="Times New Roman" w:hAnsi="Times New Roman" w:cs="Times New Roman"/>
          <w:b/>
          <w:i/>
          <w:spacing w:val="-6"/>
          <w:sz w:val="20"/>
          <w:szCs w:val="20"/>
        </w:rPr>
        <w:t xml:space="preserve"> </w:t>
      </w:r>
      <w:r w:rsidRPr="002C3A63">
        <w:rPr>
          <w:rFonts w:ascii="Times New Roman" w:hAnsi="Times New Roman" w:cs="Times New Roman"/>
          <w:b/>
          <w:i/>
          <w:sz w:val="20"/>
          <w:szCs w:val="20"/>
        </w:rPr>
        <w:t>zmienionych</w:t>
      </w:r>
      <w:r w:rsidRPr="002C3A63">
        <w:rPr>
          <w:rFonts w:ascii="Times New Roman" w:hAnsi="Times New Roman" w:cs="Times New Roman"/>
          <w:b/>
          <w:i/>
          <w:spacing w:val="-5"/>
          <w:sz w:val="20"/>
          <w:szCs w:val="20"/>
        </w:rPr>
        <w:t xml:space="preserve"> </w:t>
      </w:r>
      <w:r w:rsidRPr="002C3A63">
        <w:rPr>
          <w:rFonts w:ascii="Times New Roman" w:hAnsi="Times New Roman" w:cs="Times New Roman"/>
          <w:b/>
          <w:i/>
          <w:sz w:val="20"/>
          <w:szCs w:val="20"/>
        </w:rPr>
        <w:t>warunkach,</w:t>
      </w:r>
      <w:r w:rsidRPr="002C3A63">
        <w:rPr>
          <w:rFonts w:ascii="Times New Roman" w:hAnsi="Times New Roman" w:cs="Times New Roman"/>
          <w:b/>
          <w:i/>
          <w:spacing w:val="-8"/>
          <w:sz w:val="20"/>
          <w:szCs w:val="20"/>
        </w:rPr>
        <w:t xml:space="preserve"> </w:t>
      </w:r>
      <w:r w:rsidRPr="002C3A63">
        <w:rPr>
          <w:rFonts w:ascii="Times New Roman" w:hAnsi="Times New Roman" w:cs="Times New Roman"/>
          <w:b/>
          <w:i/>
          <w:sz w:val="20"/>
          <w:szCs w:val="20"/>
        </w:rPr>
        <w:t>a</w:t>
      </w:r>
      <w:r w:rsidRPr="002C3A63">
        <w:rPr>
          <w:rFonts w:ascii="Times New Roman" w:hAnsi="Times New Roman" w:cs="Times New Roman"/>
          <w:b/>
          <w:i/>
          <w:spacing w:val="-5"/>
          <w:sz w:val="20"/>
          <w:szCs w:val="20"/>
        </w:rPr>
        <w:t xml:space="preserve"> </w:t>
      </w:r>
      <w:r w:rsidRPr="002C3A63">
        <w:rPr>
          <w:rFonts w:ascii="Times New Roman" w:hAnsi="Times New Roman" w:cs="Times New Roman"/>
          <w:b/>
          <w:i/>
          <w:sz w:val="20"/>
          <w:szCs w:val="20"/>
        </w:rPr>
        <w:t>zmiana</w:t>
      </w:r>
      <w:r w:rsidRPr="002C3A63">
        <w:rPr>
          <w:rFonts w:ascii="Times New Roman" w:hAnsi="Times New Roman" w:cs="Times New Roman"/>
          <w:b/>
          <w:i/>
          <w:spacing w:val="-5"/>
          <w:sz w:val="20"/>
          <w:szCs w:val="20"/>
        </w:rPr>
        <w:t xml:space="preserve"> </w:t>
      </w:r>
      <w:r w:rsidRPr="002C3A63">
        <w:rPr>
          <w:rFonts w:ascii="Times New Roman" w:hAnsi="Times New Roman" w:cs="Times New Roman"/>
          <w:b/>
          <w:i/>
          <w:sz w:val="20"/>
          <w:szCs w:val="20"/>
        </w:rPr>
        <w:t>taka</w:t>
      </w:r>
      <w:r w:rsidRPr="002C3A63">
        <w:rPr>
          <w:rFonts w:ascii="Times New Roman" w:hAnsi="Times New Roman" w:cs="Times New Roman"/>
          <w:b/>
          <w:i/>
          <w:spacing w:val="-5"/>
          <w:sz w:val="20"/>
          <w:szCs w:val="20"/>
        </w:rPr>
        <w:t xml:space="preserve"> </w:t>
      </w:r>
      <w:r w:rsidRPr="002C3A63">
        <w:rPr>
          <w:rFonts w:ascii="Times New Roman" w:hAnsi="Times New Roman" w:cs="Times New Roman"/>
          <w:b/>
          <w:i/>
          <w:sz w:val="20"/>
          <w:szCs w:val="20"/>
        </w:rPr>
        <w:t>pozostaje</w:t>
      </w:r>
      <w:r w:rsidRPr="002C3A63">
        <w:rPr>
          <w:rFonts w:ascii="Times New Roman" w:hAnsi="Times New Roman" w:cs="Times New Roman"/>
          <w:b/>
          <w:i/>
          <w:spacing w:val="-6"/>
          <w:sz w:val="20"/>
          <w:szCs w:val="20"/>
        </w:rPr>
        <w:t xml:space="preserve"> </w:t>
      </w:r>
      <w:r w:rsidRPr="002C3A63">
        <w:rPr>
          <w:rFonts w:ascii="Times New Roman" w:hAnsi="Times New Roman" w:cs="Times New Roman"/>
          <w:b/>
          <w:i/>
          <w:sz w:val="20"/>
          <w:szCs w:val="20"/>
        </w:rPr>
        <w:t>w</w:t>
      </w:r>
      <w:r w:rsidRPr="002C3A63">
        <w:rPr>
          <w:rFonts w:ascii="Times New Roman" w:hAnsi="Times New Roman" w:cs="Times New Roman"/>
          <w:b/>
          <w:i/>
          <w:spacing w:val="-7"/>
          <w:sz w:val="20"/>
          <w:szCs w:val="20"/>
        </w:rPr>
        <w:t xml:space="preserve"> </w:t>
      </w:r>
      <w:r w:rsidRPr="002C3A63">
        <w:rPr>
          <w:rFonts w:ascii="Times New Roman" w:hAnsi="Times New Roman" w:cs="Times New Roman"/>
          <w:b/>
          <w:i/>
          <w:sz w:val="20"/>
          <w:szCs w:val="20"/>
        </w:rPr>
        <w:t>zgodzie</w:t>
      </w:r>
      <w:r w:rsidRPr="002C3A63">
        <w:rPr>
          <w:rFonts w:ascii="Times New Roman" w:hAnsi="Times New Roman" w:cs="Times New Roman"/>
          <w:b/>
          <w:i/>
          <w:spacing w:val="-7"/>
          <w:sz w:val="20"/>
          <w:szCs w:val="20"/>
        </w:rPr>
        <w:t xml:space="preserve"> </w:t>
      </w:r>
      <w:r w:rsidRPr="002C3A63">
        <w:rPr>
          <w:rFonts w:ascii="Times New Roman" w:hAnsi="Times New Roman" w:cs="Times New Roman"/>
          <w:b/>
          <w:i/>
          <w:sz w:val="20"/>
          <w:szCs w:val="20"/>
        </w:rPr>
        <w:t>z</w:t>
      </w:r>
      <w:r w:rsidRPr="002C3A63">
        <w:rPr>
          <w:rFonts w:ascii="Times New Roman" w:hAnsi="Times New Roman" w:cs="Times New Roman"/>
          <w:b/>
          <w:i/>
          <w:spacing w:val="-5"/>
          <w:sz w:val="20"/>
          <w:szCs w:val="20"/>
        </w:rPr>
        <w:t xml:space="preserve"> </w:t>
      </w:r>
      <w:r w:rsidRPr="002C3A63">
        <w:rPr>
          <w:rFonts w:ascii="Times New Roman" w:hAnsi="Times New Roman" w:cs="Times New Roman"/>
          <w:b/>
          <w:i/>
          <w:sz w:val="20"/>
          <w:szCs w:val="20"/>
        </w:rPr>
        <w:t>dyspozycją</w:t>
      </w:r>
      <w:r w:rsidRPr="002C3A63">
        <w:rPr>
          <w:rFonts w:ascii="Times New Roman" w:hAnsi="Times New Roman" w:cs="Times New Roman"/>
          <w:b/>
          <w:i/>
          <w:spacing w:val="-5"/>
          <w:sz w:val="20"/>
          <w:szCs w:val="20"/>
        </w:rPr>
        <w:t xml:space="preserve"> </w:t>
      </w:r>
      <w:r w:rsidRPr="002C3A63">
        <w:rPr>
          <w:rFonts w:ascii="Times New Roman" w:hAnsi="Times New Roman" w:cs="Times New Roman"/>
          <w:b/>
          <w:i/>
          <w:sz w:val="20"/>
          <w:szCs w:val="20"/>
        </w:rPr>
        <w:t>art.</w:t>
      </w:r>
      <w:r w:rsidRPr="002C3A63">
        <w:rPr>
          <w:rFonts w:ascii="Times New Roman" w:hAnsi="Times New Roman" w:cs="Times New Roman"/>
          <w:b/>
          <w:i/>
          <w:spacing w:val="-6"/>
          <w:sz w:val="20"/>
          <w:szCs w:val="20"/>
        </w:rPr>
        <w:t xml:space="preserve"> </w:t>
      </w:r>
      <w:r w:rsidRPr="002C3A63">
        <w:rPr>
          <w:rFonts w:ascii="Times New Roman" w:hAnsi="Times New Roman" w:cs="Times New Roman"/>
          <w:b/>
          <w:i/>
          <w:sz w:val="20"/>
          <w:szCs w:val="20"/>
        </w:rPr>
        <w:t>144</w:t>
      </w:r>
      <w:r w:rsidRPr="002C3A63">
        <w:rPr>
          <w:rFonts w:ascii="Times New Roman" w:hAnsi="Times New Roman" w:cs="Times New Roman"/>
          <w:b/>
          <w:i/>
          <w:spacing w:val="-5"/>
          <w:sz w:val="20"/>
          <w:szCs w:val="20"/>
        </w:rPr>
        <w:t xml:space="preserve"> </w:t>
      </w:r>
      <w:r w:rsidRPr="002C3A63">
        <w:rPr>
          <w:rFonts w:ascii="Times New Roman" w:hAnsi="Times New Roman" w:cs="Times New Roman"/>
          <w:b/>
          <w:i/>
          <w:sz w:val="20"/>
          <w:szCs w:val="20"/>
        </w:rPr>
        <w:t>ust.</w:t>
      </w:r>
      <w:r w:rsidRPr="002C3A63">
        <w:rPr>
          <w:rFonts w:ascii="Times New Roman" w:hAnsi="Times New Roman" w:cs="Times New Roman"/>
          <w:b/>
          <w:i/>
          <w:spacing w:val="-6"/>
          <w:sz w:val="20"/>
          <w:szCs w:val="20"/>
        </w:rPr>
        <w:t xml:space="preserve"> </w:t>
      </w:r>
      <w:r w:rsidRPr="002C3A63">
        <w:rPr>
          <w:rFonts w:ascii="Times New Roman" w:hAnsi="Times New Roman" w:cs="Times New Roman"/>
          <w:b/>
          <w:i/>
          <w:sz w:val="20"/>
          <w:szCs w:val="20"/>
        </w:rPr>
        <w:t>1</w:t>
      </w:r>
      <w:r w:rsidRPr="002C3A63">
        <w:rPr>
          <w:rFonts w:ascii="Times New Roman" w:hAnsi="Times New Roman" w:cs="Times New Roman"/>
          <w:b/>
          <w:i/>
          <w:spacing w:val="-5"/>
          <w:sz w:val="20"/>
          <w:szCs w:val="20"/>
        </w:rPr>
        <w:t xml:space="preserve"> </w:t>
      </w:r>
      <w:r w:rsidRPr="002C3A63">
        <w:rPr>
          <w:rFonts w:ascii="Times New Roman" w:hAnsi="Times New Roman" w:cs="Times New Roman"/>
          <w:b/>
          <w:i/>
          <w:sz w:val="20"/>
          <w:szCs w:val="20"/>
        </w:rPr>
        <w:t>ustawy</w:t>
      </w:r>
      <w:r w:rsidRPr="002C3A63">
        <w:rPr>
          <w:rFonts w:ascii="Times New Roman" w:hAnsi="Times New Roman" w:cs="Times New Roman"/>
          <w:b/>
          <w:i/>
          <w:spacing w:val="-5"/>
          <w:sz w:val="20"/>
          <w:szCs w:val="20"/>
        </w:rPr>
        <w:t xml:space="preserve"> </w:t>
      </w:r>
      <w:proofErr w:type="spellStart"/>
      <w:r w:rsidRPr="002C3A63">
        <w:rPr>
          <w:rFonts w:ascii="Times New Roman" w:hAnsi="Times New Roman" w:cs="Times New Roman"/>
          <w:b/>
          <w:i/>
          <w:sz w:val="20"/>
          <w:szCs w:val="20"/>
        </w:rPr>
        <w:t>Pzp</w:t>
      </w:r>
      <w:proofErr w:type="spellEnd"/>
      <w:r w:rsidRPr="002C3A63">
        <w:rPr>
          <w:rFonts w:ascii="Times New Roman" w:hAnsi="Times New Roman" w:cs="Times New Roman"/>
          <w:b/>
          <w:i/>
          <w:sz w:val="20"/>
          <w:szCs w:val="20"/>
        </w:rPr>
        <w:t>,</w:t>
      </w:r>
      <w:r w:rsidRPr="002C3A63">
        <w:rPr>
          <w:rFonts w:ascii="Times New Roman" w:hAnsi="Times New Roman" w:cs="Times New Roman"/>
          <w:b/>
          <w:i/>
          <w:spacing w:val="-6"/>
          <w:sz w:val="20"/>
          <w:szCs w:val="20"/>
        </w:rPr>
        <w:t xml:space="preserve"> </w:t>
      </w:r>
      <w:r w:rsidRPr="002C3A63">
        <w:rPr>
          <w:rFonts w:ascii="Times New Roman" w:hAnsi="Times New Roman" w:cs="Times New Roman"/>
          <w:b/>
          <w:i/>
          <w:sz w:val="20"/>
          <w:szCs w:val="20"/>
        </w:rPr>
        <w:t>to</w:t>
      </w:r>
      <w:r w:rsidRPr="002C3A63">
        <w:rPr>
          <w:rFonts w:ascii="Times New Roman" w:hAnsi="Times New Roman" w:cs="Times New Roman"/>
          <w:b/>
          <w:i/>
          <w:spacing w:val="-5"/>
          <w:sz w:val="20"/>
          <w:szCs w:val="20"/>
        </w:rPr>
        <w:t xml:space="preserve"> </w:t>
      </w:r>
      <w:r w:rsidRPr="002C3A63">
        <w:rPr>
          <w:rFonts w:ascii="Times New Roman" w:hAnsi="Times New Roman" w:cs="Times New Roman"/>
          <w:b/>
          <w:i/>
          <w:sz w:val="20"/>
          <w:szCs w:val="20"/>
        </w:rPr>
        <w:t xml:space="preserve">może ona zostać wprowadzona i uwzględniona jeszcze przed zawarciem umowy. </w:t>
      </w:r>
      <w:r w:rsidRPr="002C3A63">
        <w:rPr>
          <w:rFonts w:ascii="Times New Roman" w:hAnsi="Times New Roman" w:cs="Times New Roman"/>
          <w:i/>
          <w:sz w:val="20"/>
          <w:szCs w:val="20"/>
        </w:rPr>
        <w:t xml:space="preserve">Takie działanie pozwoli na realizację zamówienia, tj. zaspokojenie potrzeb zakupowych zamawiającego, a jednocześnie na uniknięcie negatywnych konsekwencji dla wykonawcy (tj. utraty wadium), który nie jest w stanie </w:t>
      </w:r>
      <w:r w:rsidRPr="002C3A63">
        <w:rPr>
          <w:rFonts w:ascii="Times New Roman" w:hAnsi="Times New Roman" w:cs="Times New Roman"/>
          <w:i/>
          <w:sz w:val="20"/>
          <w:szCs w:val="20"/>
        </w:rPr>
        <w:lastRenderedPageBreak/>
        <w:t>zrealizować zamówienia publicznego na warunkach</w:t>
      </w:r>
      <w:r w:rsidRPr="002C3A63">
        <w:rPr>
          <w:rFonts w:ascii="Times New Roman" w:hAnsi="Times New Roman" w:cs="Times New Roman"/>
          <w:i/>
          <w:spacing w:val="-13"/>
          <w:sz w:val="20"/>
          <w:szCs w:val="20"/>
        </w:rPr>
        <w:t xml:space="preserve"> </w:t>
      </w:r>
      <w:r w:rsidRPr="002C3A63">
        <w:rPr>
          <w:rFonts w:ascii="Times New Roman" w:hAnsi="Times New Roman" w:cs="Times New Roman"/>
          <w:i/>
          <w:sz w:val="20"/>
          <w:szCs w:val="20"/>
        </w:rPr>
        <w:t>wskazanych</w:t>
      </w:r>
      <w:r w:rsidRPr="002C3A63">
        <w:rPr>
          <w:rFonts w:ascii="Times New Roman" w:hAnsi="Times New Roman" w:cs="Times New Roman"/>
          <w:i/>
          <w:spacing w:val="-12"/>
          <w:sz w:val="20"/>
          <w:szCs w:val="20"/>
        </w:rPr>
        <w:t xml:space="preserve"> </w:t>
      </w:r>
      <w:r w:rsidRPr="002C3A63">
        <w:rPr>
          <w:rFonts w:ascii="Times New Roman" w:hAnsi="Times New Roman" w:cs="Times New Roman"/>
          <w:i/>
          <w:sz w:val="20"/>
          <w:szCs w:val="20"/>
        </w:rPr>
        <w:t>w</w:t>
      </w:r>
      <w:r w:rsidRPr="002C3A63">
        <w:rPr>
          <w:rFonts w:ascii="Times New Roman" w:hAnsi="Times New Roman" w:cs="Times New Roman"/>
          <w:i/>
          <w:spacing w:val="-14"/>
          <w:sz w:val="20"/>
          <w:szCs w:val="20"/>
        </w:rPr>
        <w:t xml:space="preserve"> </w:t>
      </w:r>
      <w:r w:rsidRPr="002C3A63">
        <w:rPr>
          <w:rFonts w:ascii="Times New Roman" w:hAnsi="Times New Roman" w:cs="Times New Roman"/>
          <w:i/>
          <w:sz w:val="20"/>
          <w:szCs w:val="20"/>
        </w:rPr>
        <w:t>swojej</w:t>
      </w:r>
      <w:r w:rsidRPr="002C3A63">
        <w:rPr>
          <w:rFonts w:ascii="Times New Roman" w:hAnsi="Times New Roman" w:cs="Times New Roman"/>
          <w:i/>
          <w:spacing w:val="-12"/>
          <w:sz w:val="20"/>
          <w:szCs w:val="20"/>
        </w:rPr>
        <w:t xml:space="preserve"> </w:t>
      </w:r>
      <w:r w:rsidRPr="002C3A63">
        <w:rPr>
          <w:rFonts w:ascii="Times New Roman" w:hAnsi="Times New Roman" w:cs="Times New Roman"/>
          <w:i/>
          <w:sz w:val="20"/>
          <w:szCs w:val="20"/>
        </w:rPr>
        <w:t>ofercie,</w:t>
      </w:r>
      <w:r w:rsidRPr="002C3A63">
        <w:rPr>
          <w:rFonts w:ascii="Times New Roman" w:hAnsi="Times New Roman" w:cs="Times New Roman"/>
          <w:i/>
          <w:spacing w:val="-12"/>
          <w:sz w:val="20"/>
          <w:szCs w:val="20"/>
        </w:rPr>
        <w:t xml:space="preserve"> </w:t>
      </w:r>
      <w:r w:rsidRPr="002C3A63">
        <w:rPr>
          <w:rFonts w:ascii="Times New Roman" w:hAnsi="Times New Roman" w:cs="Times New Roman"/>
          <w:i/>
          <w:sz w:val="20"/>
          <w:szCs w:val="20"/>
        </w:rPr>
        <w:t>z</w:t>
      </w:r>
      <w:r w:rsidRPr="002C3A63">
        <w:rPr>
          <w:rFonts w:ascii="Times New Roman" w:hAnsi="Times New Roman" w:cs="Times New Roman"/>
          <w:i/>
          <w:spacing w:val="-15"/>
          <w:sz w:val="20"/>
          <w:szCs w:val="20"/>
        </w:rPr>
        <w:t xml:space="preserve"> </w:t>
      </w:r>
      <w:r w:rsidRPr="002C3A63">
        <w:rPr>
          <w:rFonts w:ascii="Times New Roman" w:hAnsi="Times New Roman" w:cs="Times New Roman"/>
          <w:i/>
          <w:sz w:val="20"/>
          <w:szCs w:val="20"/>
        </w:rPr>
        <w:t>uwagi</w:t>
      </w:r>
      <w:r w:rsidRPr="002C3A63">
        <w:rPr>
          <w:rFonts w:ascii="Times New Roman" w:hAnsi="Times New Roman" w:cs="Times New Roman"/>
          <w:i/>
          <w:spacing w:val="-12"/>
          <w:sz w:val="20"/>
          <w:szCs w:val="20"/>
        </w:rPr>
        <w:t xml:space="preserve"> </w:t>
      </w:r>
      <w:r w:rsidRPr="002C3A63">
        <w:rPr>
          <w:rFonts w:ascii="Times New Roman" w:hAnsi="Times New Roman" w:cs="Times New Roman"/>
          <w:i/>
          <w:sz w:val="20"/>
          <w:szCs w:val="20"/>
        </w:rPr>
        <w:t>na</w:t>
      </w:r>
      <w:r w:rsidRPr="002C3A63">
        <w:rPr>
          <w:rFonts w:ascii="Times New Roman" w:hAnsi="Times New Roman" w:cs="Times New Roman"/>
          <w:i/>
          <w:spacing w:val="-13"/>
          <w:sz w:val="20"/>
          <w:szCs w:val="20"/>
        </w:rPr>
        <w:t xml:space="preserve"> </w:t>
      </w:r>
      <w:r w:rsidRPr="002C3A63">
        <w:rPr>
          <w:rFonts w:ascii="Times New Roman" w:hAnsi="Times New Roman" w:cs="Times New Roman"/>
          <w:i/>
          <w:sz w:val="20"/>
          <w:szCs w:val="20"/>
        </w:rPr>
        <w:t>wystąpienie</w:t>
      </w:r>
      <w:r w:rsidRPr="002C3A63">
        <w:rPr>
          <w:rFonts w:ascii="Times New Roman" w:hAnsi="Times New Roman" w:cs="Times New Roman"/>
          <w:i/>
          <w:spacing w:val="-12"/>
          <w:sz w:val="20"/>
          <w:szCs w:val="20"/>
        </w:rPr>
        <w:t xml:space="preserve"> </w:t>
      </w:r>
      <w:r w:rsidRPr="002C3A63">
        <w:rPr>
          <w:rFonts w:ascii="Times New Roman" w:hAnsi="Times New Roman" w:cs="Times New Roman"/>
          <w:i/>
          <w:sz w:val="20"/>
          <w:szCs w:val="20"/>
        </w:rPr>
        <w:t>nieprzewidywalnych</w:t>
      </w:r>
      <w:r w:rsidRPr="002C3A63">
        <w:rPr>
          <w:rFonts w:ascii="Times New Roman" w:hAnsi="Times New Roman" w:cs="Times New Roman"/>
          <w:i/>
          <w:spacing w:val="-12"/>
          <w:sz w:val="20"/>
          <w:szCs w:val="20"/>
        </w:rPr>
        <w:t xml:space="preserve"> </w:t>
      </w:r>
      <w:r w:rsidRPr="002C3A63">
        <w:rPr>
          <w:rFonts w:ascii="Times New Roman" w:hAnsi="Times New Roman" w:cs="Times New Roman"/>
          <w:i/>
          <w:sz w:val="20"/>
          <w:szCs w:val="20"/>
        </w:rPr>
        <w:t>okoliczności”</w:t>
      </w:r>
      <w:r w:rsidRPr="002C3A63">
        <w:rPr>
          <w:rFonts w:ascii="Times New Roman" w:hAnsi="Times New Roman" w:cs="Times New Roman"/>
          <w:i/>
          <w:spacing w:val="-6"/>
          <w:sz w:val="20"/>
          <w:szCs w:val="20"/>
        </w:rPr>
        <w:t xml:space="preserve"> </w:t>
      </w:r>
      <w:r w:rsidRPr="002C3A63">
        <w:rPr>
          <w:rFonts w:ascii="Times New Roman" w:hAnsi="Times New Roman" w:cs="Times New Roman"/>
          <w:sz w:val="20"/>
          <w:szCs w:val="20"/>
        </w:rPr>
        <w:t>(opinia</w:t>
      </w:r>
      <w:r w:rsidRPr="002C3A63">
        <w:rPr>
          <w:rFonts w:ascii="Times New Roman" w:hAnsi="Times New Roman" w:cs="Times New Roman"/>
          <w:spacing w:val="-16"/>
          <w:sz w:val="20"/>
          <w:szCs w:val="20"/>
        </w:rPr>
        <w:t xml:space="preserve"> </w:t>
      </w:r>
      <w:r w:rsidRPr="002C3A63">
        <w:rPr>
          <w:rFonts w:ascii="Times New Roman" w:hAnsi="Times New Roman" w:cs="Times New Roman"/>
          <w:sz w:val="20"/>
          <w:szCs w:val="20"/>
        </w:rPr>
        <w:t>jest</w:t>
      </w:r>
      <w:r w:rsidRPr="002C3A63">
        <w:rPr>
          <w:rFonts w:ascii="Times New Roman" w:hAnsi="Times New Roman" w:cs="Times New Roman"/>
          <w:spacing w:val="-12"/>
          <w:sz w:val="20"/>
          <w:szCs w:val="20"/>
        </w:rPr>
        <w:t xml:space="preserve"> </w:t>
      </w:r>
      <w:r w:rsidRPr="002C3A63">
        <w:rPr>
          <w:rFonts w:ascii="Times New Roman" w:hAnsi="Times New Roman" w:cs="Times New Roman"/>
          <w:sz w:val="20"/>
          <w:szCs w:val="20"/>
        </w:rPr>
        <w:t xml:space="preserve">dostępna na stronie internetowej UZP pod adresem: </w:t>
      </w:r>
      <w:hyperlink r:id="rId7" w:history="1">
        <w:r w:rsidRPr="002C3A63">
          <w:rPr>
            <w:rStyle w:val="Hipercze"/>
            <w:rFonts w:ascii="Times New Roman" w:hAnsi="Times New Roman" w:cs="Times New Roman"/>
            <w:sz w:val="20"/>
            <w:szCs w:val="20"/>
          </w:rPr>
          <w:t>https://www.uzp.gov.pl/strona-glowna/slider-aktualnosci/przeslanki-</w:t>
        </w:r>
      </w:hyperlink>
      <w:r w:rsidRPr="002C3A63">
        <w:rPr>
          <w:rFonts w:ascii="Times New Roman" w:hAnsi="Times New Roman" w:cs="Times New Roman"/>
          <w:sz w:val="20"/>
          <w:szCs w:val="20"/>
        </w:rPr>
        <w:t xml:space="preserve"> </w:t>
      </w:r>
      <w:hyperlink r:id="rId8" w:history="1">
        <w:r w:rsidRPr="002C3A63">
          <w:rPr>
            <w:rStyle w:val="Hipercze"/>
            <w:rFonts w:ascii="Times New Roman" w:hAnsi="Times New Roman" w:cs="Times New Roman"/>
            <w:sz w:val="20"/>
            <w:szCs w:val="20"/>
          </w:rPr>
          <w:t>zatrzymania-wadium-w-kontekscie-okolicznosci-wywolanych-panujaca-epidemia-covid-19/interpretacja-i-stosowanie-</w:t>
        </w:r>
      </w:hyperlink>
      <w:r w:rsidRPr="002C3A63">
        <w:rPr>
          <w:rFonts w:ascii="Times New Roman" w:hAnsi="Times New Roman" w:cs="Times New Roman"/>
          <w:sz w:val="20"/>
          <w:szCs w:val="20"/>
        </w:rPr>
        <w:t xml:space="preserve"> </w:t>
      </w:r>
      <w:hyperlink r:id="rId9" w:history="1">
        <w:r w:rsidRPr="002C3A63">
          <w:rPr>
            <w:rStyle w:val="Hipercze"/>
            <w:rFonts w:ascii="Times New Roman" w:hAnsi="Times New Roman" w:cs="Times New Roman"/>
            <w:sz w:val="20"/>
            <w:szCs w:val="20"/>
          </w:rPr>
          <w:t>przeslanek-zatrzymania-wadium,-o-ktorych-mowa-w-art.-46-ust.-5-ustawy-pzp-w-kontekscie-okolicznosci-wywolanych-</w:t>
        </w:r>
      </w:hyperlink>
      <w:r w:rsidRPr="002C3A63">
        <w:rPr>
          <w:rFonts w:ascii="Times New Roman" w:hAnsi="Times New Roman" w:cs="Times New Roman"/>
          <w:sz w:val="20"/>
          <w:szCs w:val="20"/>
        </w:rPr>
        <w:t xml:space="preserve"> </w:t>
      </w:r>
      <w:hyperlink r:id="rId10" w:history="1">
        <w:r w:rsidRPr="002C3A63">
          <w:rPr>
            <w:rStyle w:val="Hipercze"/>
            <w:rFonts w:ascii="Times New Roman" w:hAnsi="Times New Roman" w:cs="Times New Roman"/>
            <w:sz w:val="20"/>
            <w:szCs w:val="20"/>
          </w:rPr>
          <w:t>panujaca-epidemia-covid-19</w:t>
        </w:r>
      </w:hyperlink>
      <w:r w:rsidRPr="002C3A63">
        <w:rPr>
          <w:rFonts w:ascii="Times New Roman" w:hAnsi="Times New Roman" w:cs="Times New Roman"/>
          <w:sz w:val="20"/>
          <w:szCs w:val="20"/>
        </w:rPr>
        <w:t>).</w:t>
      </w:r>
    </w:p>
    <w:p w14:paraId="467A789F" w14:textId="77777777" w:rsidR="00AE02DE" w:rsidRPr="002C3A63" w:rsidRDefault="00AE02DE" w:rsidP="00AE02DE">
      <w:pPr>
        <w:pStyle w:val="Tekstpodstawowy"/>
        <w:spacing w:line="276" w:lineRule="auto"/>
        <w:ind w:left="920" w:right="265" w:firstLine="360"/>
        <w:rPr>
          <w:rFonts w:ascii="Times New Roman" w:hAnsi="Times New Roman"/>
          <w:sz w:val="20"/>
        </w:rPr>
      </w:pPr>
      <w:r w:rsidRPr="002C3A63">
        <w:rPr>
          <w:rFonts w:ascii="Times New Roman" w:hAnsi="Times New Roman"/>
          <w:sz w:val="20"/>
        </w:rPr>
        <w:t xml:space="preserve">Stanowisko wyrażone w piśmie Prezesa UZP znajduje swoje potwierdzenie w treści przepisu art. 15r ust. 4 i 4a ustawy o szczególnych rozwiązaniach związanych z zapobieganiem, przeciwdziałaniem i zwalczaniem COVID-19, innych chorób zakaźnych oraz wywołanych nimi sytuacji kryzysowych. Na podstawie art. 15r ust. 4a ww. ustawy w przypadku stwierdzenia, że okoliczności związane z wystąpieniem pandemii wirusa COVID-19 mogą wpłynąć na należyte wykonanie umowy, Zamawiający, w uzgodnieniu z Wykonawcą, może dokonać zmiany umowy zgodnie z zasadami określonymi w ust. 4. Do dnia 24.06.2020 r. ustawodawca nie przewidywał obligatoryjnej zmiany umowy. Przepis </w:t>
      </w:r>
      <w:hyperlink r:id="rId11" w:history="1">
        <w:r w:rsidRPr="002C3A63">
          <w:rPr>
            <w:rStyle w:val="Hipercze"/>
            <w:rFonts w:ascii="Times New Roman" w:hAnsi="Times New Roman"/>
            <w:sz w:val="20"/>
          </w:rPr>
          <w:t xml:space="preserve">art. 15r ust. 4 </w:t>
        </w:r>
      </w:hyperlink>
      <w:r w:rsidRPr="002C3A63">
        <w:rPr>
          <w:rFonts w:ascii="Times New Roman" w:hAnsi="Times New Roman"/>
          <w:sz w:val="20"/>
        </w:rPr>
        <w:t>u-COVID-19 w pierwotnym brzmieniu dotyczył możliwości zmiany umowy w sprawie zamówienia. Jednakże regulacja ta, w ocenie ustawodawcy była niewystarczająca. Jak wynika z uzasadnienia rządowego projektu ustawy o dopłatach do oprocentowania kredytów bankowych udzielanych na zapewnienie płynności finansowej przedsiębiorcom dotkniętym skutkami COVID-19 oraz o zmianie niektórych innych ustaw, IX kadencja, druk sejm.</w:t>
      </w:r>
      <w:r w:rsidRPr="002C3A63">
        <w:rPr>
          <w:rFonts w:ascii="Times New Roman" w:hAnsi="Times New Roman"/>
          <w:spacing w:val="18"/>
          <w:sz w:val="20"/>
        </w:rPr>
        <w:t xml:space="preserve"> </w:t>
      </w:r>
      <w:r w:rsidRPr="002C3A63">
        <w:rPr>
          <w:rFonts w:ascii="Times New Roman" w:hAnsi="Times New Roman"/>
          <w:sz w:val="20"/>
        </w:rPr>
        <w:t>382,</w:t>
      </w:r>
    </w:p>
    <w:p w14:paraId="637252F0" w14:textId="77777777" w:rsidR="00AE02DE" w:rsidRPr="002C3A63" w:rsidRDefault="00AE02DE" w:rsidP="00AE02DE">
      <w:pPr>
        <w:pStyle w:val="Tekstpodstawowy"/>
        <w:spacing w:before="1" w:line="276" w:lineRule="auto"/>
        <w:ind w:left="920" w:right="265"/>
        <w:rPr>
          <w:rFonts w:ascii="Times New Roman" w:hAnsi="Times New Roman"/>
          <w:sz w:val="20"/>
        </w:rPr>
      </w:pPr>
      <w:r w:rsidRPr="002C3A63">
        <w:rPr>
          <w:rFonts w:ascii="Times New Roman" w:hAnsi="Times New Roman"/>
          <w:sz w:val="20"/>
        </w:rPr>
        <w:t>s.</w:t>
      </w:r>
      <w:r w:rsidRPr="002C3A63">
        <w:rPr>
          <w:rFonts w:ascii="Times New Roman" w:hAnsi="Times New Roman"/>
          <w:spacing w:val="-9"/>
          <w:sz w:val="20"/>
        </w:rPr>
        <w:t xml:space="preserve"> </w:t>
      </w:r>
      <w:r w:rsidRPr="002C3A63">
        <w:rPr>
          <w:rFonts w:ascii="Times New Roman" w:hAnsi="Times New Roman"/>
          <w:sz w:val="20"/>
        </w:rPr>
        <w:t>60-61:</w:t>
      </w:r>
      <w:r w:rsidRPr="002C3A63">
        <w:rPr>
          <w:rFonts w:ascii="Times New Roman" w:hAnsi="Times New Roman"/>
          <w:spacing w:val="-8"/>
          <w:sz w:val="20"/>
        </w:rPr>
        <w:t xml:space="preserve"> </w:t>
      </w:r>
      <w:r w:rsidRPr="002C3A63">
        <w:rPr>
          <w:rFonts w:ascii="Times New Roman" w:hAnsi="Times New Roman"/>
          <w:sz w:val="20"/>
        </w:rPr>
        <w:t>W</w:t>
      </w:r>
      <w:r w:rsidRPr="002C3A63">
        <w:rPr>
          <w:rFonts w:ascii="Times New Roman" w:hAnsi="Times New Roman"/>
          <w:spacing w:val="-10"/>
          <w:sz w:val="20"/>
        </w:rPr>
        <w:t xml:space="preserve"> </w:t>
      </w:r>
      <w:r w:rsidRPr="002C3A63">
        <w:rPr>
          <w:rFonts w:ascii="Times New Roman" w:hAnsi="Times New Roman"/>
          <w:sz w:val="20"/>
        </w:rPr>
        <w:t>projektowanych</w:t>
      </w:r>
      <w:r w:rsidRPr="002C3A63">
        <w:rPr>
          <w:rFonts w:ascii="Times New Roman" w:hAnsi="Times New Roman"/>
          <w:spacing w:val="-8"/>
          <w:sz w:val="20"/>
        </w:rPr>
        <w:t xml:space="preserve"> </w:t>
      </w:r>
      <w:r w:rsidRPr="002C3A63">
        <w:rPr>
          <w:rFonts w:ascii="Times New Roman" w:hAnsi="Times New Roman"/>
          <w:sz w:val="20"/>
        </w:rPr>
        <w:t>przepisach</w:t>
      </w:r>
      <w:r w:rsidRPr="002C3A63">
        <w:rPr>
          <w:rFonts w:ascii="Times New Roman" w:hAnsi="Times New Roman"/>
          <w:spacing w:val="-10"/>
          <w:sz w:val="20"/>
        </w:rPr>
        <w:t xml:space="preserve"> </w:t>
      </w:r>
      <w:r w:rsidRPr="002C3A63">
        <w:rPr>
          <w:rFonts w:ascii="Times New Roman" w:hAnsi="Times New Roman"/>
          <w:sz w:val="20"/>
        </w:rPr>
        <w:t>proponuje</w:t>
      </w:r>
      <w:r w:rsidRPr="002C3A63">
        <w:rPr>
          <w:rFonts w:ascii="Times New Roman" w:hAnsi="Times New Roman"/>
          <w:spacing w:val="-10"/>
          <w:sz w:val="20"/>
        </w:rPr>
        <w:t xml:space="preserve"> </w:t>
      </w:r>
      <w:r w:rsidRPr="002C3A63">
        <w:rPr>
          <w:rFonts w:ascii="Times New Roman" w:hAnsi="Times New Roman"/>
          <w:sz w:val="20"/>
        </w:rPr>
        <w:t>się</w:t>
      </w:r>
      <w:r w:rsidRPr="002C3A63">
        <w:rPr>
          <w:rFonts w:ascii="Times New Roman" w:hAnsi="Times New Roman"/>
          <w:spacing w:val="-7"/>
          <w:sz w:val="20"/>
        </w:rPr>
        <w:t xml:space="preserve"> </w:t>
      </w:r>
      <w:r w:rsidRPr="002C3A63">
        <w:rPr>
          <w:rFonts w:ascii="Times New Roman" w:hAnsi="Times New Roman"/>
          <w:sz w:val="20"/>
        </w:rPr>
        <w:t>odejście</w:t>
      </w:r>
      <w:r w:rsidRPr="002C3A63">
        <w:rPr>
          <w:rFonts w:ascii="Times New Roman" w:hAnsi="Times New Roman"/>
          <w:spacing w:val="-8"/>
          <w:sz w:val="20"/>
        </w:rPr>
        <w:t xml:space="preserve"> </w:t>
      </w:r>
      <w:r w:rsidRPr="002C3A63">
        <w:rPr>
          <w:rFonts w:ascii="Times New Roman" w:hAnsi="Times New Roman"/>
          <w:sz w:val="20"/>
        </w:rPr>
        <w:t>od</w:t>
      </w:r>
      <w:r w:rsidRPr="002C3A63">
        <w:rPr>
          <w:rFonts w:ascii="Times New Roman" w:hAnsi="Times New Roman"/>
          <w:spacing w:val="-10"/>
          <w:sz w:val="20"/>
        </w:rPr>
        <w:t xml:space="preserve"> </w:t>
      </w:r>
      <w:r w:rsidRPr="002C3A63">
        <w:rPr>
          <w:rFonts w:ascii="Times New Roman" w:hAnsi="Times New Roman"/>
          <w:sz w:val="20"/>
        </w:rPr>
        <w:t>fakultatywności</w:t>
      </w:r>
      <w:r w:rsidRPr="002C3A63">
        <w:rPr>
          <w:rFonts w:ascii="Times New Roman" w:hAnsi="Times New Roman"/>
          <w:spacing w:val="-10"/>
          <w:sz w:val="20"/>
        </w:rPr>
        <w:t xml:space="preserve"> </w:t>
      </w:r>
      <w:r w:rsidRPr="002C3A63">
        <w:rPr>
          <w:rFonts w:ascii="Times New Roman" w:hAnsi="Times New Roman"/>
          <w:sz w:val="20"/>
        </w:rPr>
        <w:t>dokonywania</w:t>
      </w:r>
      <w:r w:rsidRPr="002C3A63">
        <w:rPr>
          <w:rFonts w:ascii="Times New Roman" w:hAnsi="Times New Roman"/>
          <w:spacing w:val="-10"/>
          <w:sz w:val="20"/>
        </w:rPr>
        <w:t xml:space="preserve"> </w:t>
      </w:r>
      <w:r w:rsidRPr="002C3A63">
        <w:rPr>
          <w:rFonts w:ascii="Times New Roman" w:hAnsi="Times New Roman"/>
          <w:sz w:val="20"/>
        </w:rPr>
        <w:t>zmiany</w:t>
      </w:r>
      <w:r w:rsidRPr="002C3A63">
        <w:rPr>
          <w:rFonts w:ascii="Times New Roman" w:hAnsi="Times New Roman"/>
          <w:spacing w:val="-10"/>
          <w:sz w:val="20"/>
        </w:rPr>
        <w:t xml:space="preserve"> </w:t>
      </w:r>
      <w:r w:rsidRPr="002C3A63">
        <w:rPr>
          <w:rFonts w:ascii="Times New Roman" w:hAnsi="Times New Roman"/>
          <w:sz w:val="20"/>
        </w:rPr>
        <w:t>umowy</w:t>
      </w:r>
      <w:r w:rsidRPr="002C3A63">
        <w:rPr>
          <w:rFonts w:ascii="Times New Roman" w:hAnsi="Times New Roman"/>
          <w:spacing w:val="-10"/>
          <w:sz w:val="20"/>
        </w:rPr>
        <w:t xml:space="preserve"> </w:t>
      </w:r>
      <w:r w:rsidRPr="002C3A63">
        <w:rPr>
          <w:rFonts w:ascii="Times New Roman" w:hAnsi="Times New Roman"/>
          <w:sz w:val="20"/>
        </w:rPr>
        <w:t>na</w:t>
      </w:r>
      <w:r w:rsidRPr="002C3A63">
        <w:rPr>
          <w:rFonts w:ascii="Times New Roman" w:hAnsi="Times New Roman"/>
          <w:spacing w:val="-10"/>
          <w:sz w:val="20"/>
        </w:rPr>
        <w:t xml:space="preserve"> </w:t>
      </w:r>
      <w:r w:rsidRPr="002C3A63">
        <w:rPr>
          <w:rFonts w:ascii="Times New Roman" w:hAnsi="Times New Roman"/>
          <w:sz w:val="20"/>
        </w:rPr>
        <w:t xml:space="preserve">rzecz jej obligatoryjności, w sytuacji gdy Zamawiający stwierdzi, że okoliczności związane z epidemią COVID-19 wskazane przez Wykonawcę mają wpływ na należyte wykonanie umowy. Postulowana zmiana ma na celu stworzenie gwarancji, w szczególności dla wykonawców, że postanowienia umów o udzielenie zamówień publicznych będą uwzględniały zmianę warunków społeczno-gospodarczych wywołaną epidemią COVID-19, która wpływa negatywnie na możliwość wykonania  obowiązków umownych.  W uzasadnieniu projektu ustawy  o zmianie ustawy o  COVID-19  wskazano, </w:t>
      </w:r>
      <w:r w:rsidRPr="002C3A63">
        <w:rPr>
          <w:rFonts w:ascii="Times New Roman" w:hAnsi="Times New Roman"/>
          <w:spacing w:val="34"/>
          <w:sz w:val="20"/>
        </w:rPr>
        <w:t xml:space="preserve"> </w:t>
      </w:r>
      <w:r w:rsidRPr="002C3A63">
        <w:rPr>
          <w:rFonts w:ascii="Times New Roman" w:hAnsi="Times New Roman"/>
          <w:sz w:val="20"/>
        </w:rPr>
        <w:t>że:</w:t>
      </w:r>
    </w:p>
    <w:p w14:paraId="33E49F99" w14:textId="77777777" w:rsidR="00AE02DE" w:rsidRPr="002C3A63" w:rsidRDefault="00AE02DE" w:rsidP="00AE02DE">
      <w:pPr>
        <w:pStyle w:val="Tekstpodstawowy"/>
        <w:spacing w:line="276" w:lineRule="auto"/>
        <w:ind w:left="920" w:right="265"/>
        <w:rPr>
          <w:rFonts w:ascii="Times New Roman" w:hAnsi="Times New Roman"/>
          <w:sz w:val="20"/>
        </w:rPr>
      </w:pPr>
      <w:r w:rsidRPr="002C3A63">
        <w:rPr>
          <w:rFonts w:ascii="Times New Roman" w:hAnsi="Times New Roman"/>
          <w:sz w:val="20"/>
        </w:rPr>
        <w:t xml:space="preserve">„Propozycje zawarte w projekcie wpisują się zatem, co do zasady, we wspomniane regulacje z zakresu zamówień publicznych, uwzględniają one jednak specyfikę sytuacji społeczno-gospodarczej wywołanej COVID-19, w tym przede wszystkim konieczność podjęcia szybkich i efektywnych działań”.  Dlatego </w:t>
      </w:r>
      <w:hyperlink r:id="rId12" w:history="1">
        <w:r w:rsidRPr="002C3A63">
          <w:rPr>
            <w:rStyle w:val="Hipercze"/>
            <w:rFonts w:ascii="Times New Roman" w:hAnsi="Times New Roman"/>
            <w:sz w:val="20"/>
          </w:rPr>
          <w:t xml:space="preserve">ustawą </w:t>
        </w:r>
      </w:hyperlink>
      <w:r w:rsidRPr="002C3A63">
        <w:rPr>
          <w:rFonts w:ascii="Times New Roman" w:hAnsi="Times New Roman"/>
          <w:sz w:val="20"/>
        </w:rPr>
        <w:t xml:space="preserve">z </w:t>
      </w:r>
      <w:r w:rsidRPr="002C3A63">
        <w:rPr>
          <w:rFonts w:ascii="Times New Roman" w:hAnsi="Times New Roman"/>
          <w:spacing w:val="5"/>
          <w:sz w:val="20"/>
        </w:rPr>
        <w:t xml:space="preserve"> </w:t>
      </w:r>
      <w:r w:rsidRPr="002C3A63">
        <w:rPr>
          <w:rFonts w:ascii="Times New Roman" w:hAnsi="Times New Roman"/>
          <w:sz w:val="20"/>
        </w:rPr>
        <w:t>dnia 19.06.2020 r. o dopłatach do</w:t>
      </w:r>
      <w:r>
        <w:rPr>
          <w:rFonts w:ascii="Times New Roman" w:hAnsi="Times New Roman"/>
          <w:sz w:val="20"/>
        </w:rPr>
        <w:t xml:space="preserve"> </w:t>
      </w:r>
      <w:r w:rsidRPr="002C3A63">
        <w:rPr>
          <w:rFonts w:ascii="Times New Roman" w:hAnsi="Times New Roman"/>
          <w:sz w:val="20"/>
        </w:rPr>
        <w:t xml:space="preserve">oprocentowania kredytów bankowych udzielanych przedsiębiorcom dotkniętym skutkami COVID-19 oraz o uproszczonym postępowaniu o zatwierdzenie układu w związku z wystąpieniem COVID-19 zmieniono </w:t>
      </w:r>
      <w:hyperlink r:id="rId13" w:history="1">
        <w:r w:rsidRPr="002C3A63">
          <w:rPr>
            <w:rStyle w:val="Hipercze"/>
            <w:rFonts w:ascii="Times New Roman" w:hAnsi="Times New Roman"/>
            <w:sz w:val="20"/>
          </w:rPr>
          <w:t>art. 15r ust. 4</w:t>
        </w:r>
      </w:hyperlink>
      <w:r w:rsidRPr="002C3A63">
        <w:rPr>
          <w:rFonts w:ascii="Times New Roman" w:hAnsi="Times New Roman"/>
          <w:sz w:val="20"/>
        </w:rPr>
        <w:t xml:space="preserve"> u.COVID-19 wprowadzając obowiązek zmiany umowy</w:t>
      </w:r>
    </w:p>
    <w:p w14:paraId="64CB8553" w14:textId="77777777" w:rsidR="00AE02DE" w:rsidRPr="002C3A63" w:rsidRDefault="00AE02DE" w:rsidP="00AE02DE">
      <w:pPr>
        <w:pStyle w:val="Tekstpodstawowy"/>
        <w:spacing w:before="1" w:line="276" w:lineRule="auto"/>
        <w:ind w:left="920" w:right="272" w:firstLine="360"/>
        <w:rPr>
          <w:rFonts w:ascii="Times New Roman" w:hAnsi="Times New Roman"/>
          <w:sz w:val="20"/>
        </w:rPr>
      </w:pPr>
      <w:r w:rsidRPr="002C3A63">
        <w:rPr>
          <w:rFonts w:ascii="Times New Roman" w:hAnsi="Times New Roman"/>
          <w:sz w:val="20"/>
        </w:rPr>
        <w:t>Zgodnie z nowym brzmieniem regulacji: Zamawiający, po stwierdzeniu, że okoliczności związane z wystąpieniem COVID-19:</w:t>
      </w:r>
    </w:p>
    <w:p w14:paraId="6EC6ABB3" w14:textId="77777777" w:rsidR="00AE02DE" w:rsidRPr="002C3A63" w:rsidRDefault="00AE02DE" w:rsidP="00AE02DE">
      <w:pPr>
        <w:pStyle w:val="Akapitzlist"/>
        <w:widowControl w:val="0"/>
        <w:numPr>
          <w:ilvl w:val="0"/>
          <w:numId w:val="19"/>
        </w:numPr>
        <w:tabs>
          <w:tab w:val="left" w:pos="1497"/>
        </w:tabs>
        <w:autoSpaceDE w:val="0"/>
        <w:autoSpaceDN w:val="0"/>
        <w:spacing w:line="276" w:lineRule="auto"/>
        <w:ind w:right="275" w:firstLine="360"/>
        <w:rPr>
          <w:sz w:val="20"/>
          <w:szCs w:val="20"/>
        </w:rPr>
      </w:pPr>
      <w:r w:rsidRPr="002C3A63">
        <w:rPr>
          <w:sz w:val="20"/>
          <w:szCs w:val="20"/>
        </w:rPr>
        <w:t xml:space="preserve">wpływają na należyte wykonanie umowy w sprawie zamówienia, w uzgodnieniu z wykonawcą dokonuje zmiany umowy, o której mowa w </w:t>
      </w:r>
      <w:hyperlink r:id="rId14" w:history="1">
        <w:r w:rsidRPr="002C3A63">
          <w:rPr>
            <w:rStyle w:val="Hipercze"/>
            <w:sz w:val="20"/>
            <w:szCs w:val="20"/>
          </w:rPr>
          <w:t xml:space="preserve">art. 144 ust. 1 pkt 3 </w:t>
        </w:r>
      </w:hyperlink>
      <w:proofErr w:type="spellStart"/>
      <w:r w:rsidRPr="002C3A63">
        <w:rPr>
          <w:sz w:val="20"/>
          <w:szCs w:val="20"/>
        </w:rPr>
        <w:t>p.z.p</w:t>
      </w:r>
      <w:proofErr w:type="spellEnd"/>
      <w:r w:rsidRPr="002C3A63">
        <w:rPr>
          <w:sz w:val="20"/>
          <w:szCs w:val="20"/>
        </w:rPr>
        <w:t xml:space="preserve">. </w:t>
      </w:r>
      <w:hyperlink r:id="rId15" w:history="1">
        <w:r w:rsidRPr="002C3A63">
          <w:rPr>
            <w:rStyle w:val="Hipercze"/>
            <w:sz w:val="20"/>
            <w:szCs w:val="20"/>
          </w:rPr>
          <w:t>(art. 15r ust. 4</w:t>
        </w:r>
        <w:r w:rsidRPr="002C3A63">
          <w:rPr>
            <w:rStyle w:val="Hipercze"/>
            <w:spacing w:val="-9"/>
            <w:sz w:val="20"/>
            <w:szCs w:val="20"/>
          </w:rPr>
          <w:t xml:space="preserve"> </w:t>
        </w:r>
      </w:hyperlink>
      <w:r w:rsidRPr="002C3A63">
        <w:rPr>
          <w:sz w:val="20"/>
          <w:szCs w:val="20"/>
        </w:rPr>
        <w:t>u.COVID-19);</w:t>
      </w:r>
    </w:p>
    <w:p w14:paraId="56B5D71B" w14:textId="77777777" w:rsidR="00AE02DE" w:rsidRDefault="00AE02DE" w:rsidP="00AE02DE">
      <w:pPr>
        <w:pStyle w:val="Akapitzlist"/>
        <w:widowControl w:val="0"/>
        <w:numPr>
          <w:ilvl w:val="0"/>
          <w:numId w:val="19"/>
        </w:numPr>
        <w:tabs>
          <w:tab w:val="left" w:pos="1482"/>
        </w:tabs>
        <w:autoSpaceDE w:val="0"/>
        <w:autoSpaceDN w:val="0"/>
        <w:spacing w:line="276" w:lineRule="auto"/>
        <w:ind w:right="269" w:firstLine="360"/>
        <w:rPr>
          <w:sz w:val="20"/>
          <w:szCs w:val="20"/>
        </w:rPr>
      </w:pPr>
      <w:r w:rsidRPr="002C3A63">
        <w:rPr>
          <w:sz w:val="20"/>
          <w:szCs w:val="20"/>
        </w:rPr>
        <w:t>mogą</w:t>
      </w:r>
      <w:r w:rsidRPr="002C3A63">
        <w:rPr>
          <w:spacing w:val="-12"/>
          <w:sz w:val="20"/>
          <w:szCs w:val="20"/>
        </w:rPr>
        <w:t xml:space="preserve"> </w:t>
      </w:r>
      <w:r w:rsidRPr="002C3A63">
        <w:rPr>
          <w:sz w:val="20"/>
          <w:szCs w:val="20"/>
        </w:rPr>
        <w:t>wpłynąć</w:t>
      </w:r>
      <w:r w:rsidRPr="002C3A63">
        <w:rPr>
          <w:spacing w:val="-12"/>
          <w:sz w:val="20"/>
          <w:szCs w:val="20"/>
        </w:rPr>
        <w:t xml:space="preserve"> </w:t>
      </w:r>
      <w:r w:rsidRPr="002C3A63">
        <w:rPr>
          <w:sz w:val="20"/>
          <w:szCs w:val="20"/>
        </w:rPr>
        <w:t>na</w:t>
      </w:r>
      <w:r w:rsidRPr="002C3A63">
        <w:rPr>
          <w:spacing w:val="-11"/>
          <w:sz w:val="20"/>
          <w:szCs w:val="20"/>
        </w:rPr>
        <w:t xml:space="preserve"> </w:t>
      </w:r>
      <w:r w:rsidRPr="002C3A63">
        <w:rPr>
          <w:sz w:val="20"/>
          <w:szCs w:val="20"/>
        </w:rPr>
        <w:t>należyte</w:t>
      </w:r>
      <w:r w:rsidRPr="002C3A63">
        <w:rPr>
          <w:spacing w:val="-12"/>
          <w:sz w:val="20"/>
          <w:szCs w:val="20"/>
        </w:rPr>
        <w:t xml:space="preserve"> </w:t>
      </w:r>
      <w:r w:rsidRPr="002C3A63">
        <w:rPr>
          <w:sz w:val="20"/>
          <w:szCs w:val="20"/>
        </w:rPr>
        <w:t>wykonanie</w:t>
      </w:r>
      <w:r w:rsidRPr="002C3A63">
        <w:rPr>
          <w:spacing w:val="-11"/>
          <w:sz w:val="20"/>
          <w:szCs w:val="20"/>
        </w:rPr>
        <w:t xml:space="preserve"> </w:t>
      </w:r>
      <w:r w:rsidRPr="002C3A63">
        <w:rPr>
          <w:sz w:val="20"/>
          <w:szCs w:val="20"/>
        </w:rPr>
        <w:t>umowy</w:t>
      </w:r>
      <w:r w:rsidRPr="002C3A63">
        <w:rPr>
          <w:spacing w:val="-12"/>
          <w:sz w:val="20"/>
          <w:szCs w:val="20"/>
        </w:rPr>
        <w:t xml:space="preserve"> </w:t>
      </w:r>
      <w:r w:rsidRPr="002C3A63">
        <w:rPr>
          <w:sz w:val="20"/>
          <w:szCs w:val="20"/>
        </w:rPr>
        <w:t>w</w:t>
      </w:r>
      <w:r w:rsidRPr="002C3A63">
        <w:rPr>
          <w:spacing w:val="-12"/>
          <w:sz w:val="20"/>
          <w:szCs w:val="20"/>
        </w:rPr>
        <w:t xml:space="preserve"> </w:t>
      </w:r>
      <w:r w:rsidRPr="002C3A63">
        <w:rPr>
          <w:sz w:val="20"/>
          <w:szCs w:val="20"/>
        </w:rPr>
        <w:t>sprawie</w:t>
      </w:r>
      <w:r w:rsidRPr="002C3A63">
        <w:rPr>
          <w:spacing w:val="-12"/>
          <w:sz w:val="20"/>
          <w:szCs w:val="20"/>
        </w:rPr>
        <w:t xml:space="preserve"> </w:t>
      </w:r>
      <w:r w:rsidRPr="002C3A63">
        <w:rPr>
          <w:sz w:val="20"/>
          <w:szCs w:val="20"/>
        </w:rPr>
        <w:t>zamówienia,</w:t>
      </w:r>
      <w:r w:rsidRPr="002C3A63">
        <w:rPr>
          <w:spacing w:val="-11"/>
          <w:sz w:val="20"/>
          <w:szCs w:val="20"/>
        </w:rPr>
        <w:t xml:space="preserve"> </w:t>
      </w:r>
      <w:r w:rsidRPr="002C3A63">
        <w:rPr>
          <w:sz w:val="20"/>
          <w:szCs w:val="20"/>
        </w:rPr>
        <w:t>zamawiający,</w:t>
      </w:r>
      <w:r w:rsidRPr="002C3A63">
        <w:rPr>
          <w:spacing w:val="-12"/>
          <w:sz w:val="20"/>
          <w:szCs w:val="20"/>
        </w:rPr>
        <w:t xml:space="preserve"> </w:t>
      </w:r>
      <w:r w:rsidRPr="002C3A63">
        <w:rPr>
          <w:sz w:val="20"/>
          <w:szCs w:val="20"/>
        </w:rPr>
        <w:t>w</w:t>
      </w:r>
      <w:r w:rsidRPr="002C3A63">
        <w:rPr>
          <w:spacing w:val="-12"/>
          <w:sz w:val="20"/>
          <w:szCs w:val="20"/>
        </w:rPr>
        <w:t xml:space="preserve"> </w:t>
      </w:r>
      <w:r w:rsidRPr="002C3A63">
        <w:rPr>
          <w:sz w:val="20"/>
          <w:szCs w:val="20"/>
        </w:rPr>
        <w:t>uzgodnieniu</w:t>
      </w:r>
      <w:r w:rsidRPr="002C3A63">
        <w:rPr>
          <w:spacing w:val="-12"/>
          <w:sz w:val="20"/>
          <w:szCs w:val="20"/>
        </w:rPr>
        <w:t xml:space="preserve"> </w:t>
      </w:r>
      <w:r w:rsidRPr="002C3A63">
        <w:rPr>
          <w:sz w:val="20"/>
          <w:szCs w:val="20"/>
        </w:rPr>
        <w:t>z</w:t>
      </w:r>
      <w:r w:rsidRPr="002C3A63">
        <w:rPr>
          <w:spacing w:val="-11"/>
          <w:sz w:val="20"/>
          <w:szCs w:val="20"/>
        </w:rPr>
        <w:t xml:space="preserve"> </w:t>
      </w:r>
      <w:r w:rsidRPr="002C3A63">
        <w:rPr>
          <w:sz w:val="20"/>
          <w:szCs w:val="20"/>
        </w:rPr>
        <w:t>wykonawcą, może dokonać zmiany umowy (</w:t>
      </w:r>
      <w:hyperlink r:id="rId16" w:history="1">
        <w:r w:rsidRPr="002C3A63">
          <w:rPr>
            <w:rStyle w:val="Hipercze"/>
            <w:sz w:val="20"/>
            <w:szCs w:val="20"/>
          </w:rPr>
          <w:t>art. 15r ust. 4a</w:t>
        </w:r>
        <w:r w:rsidRPr="002C3A63">
          <w:rPr>
            <w:rStyle w:val="Hipercze"/>
            <w:spacing w:val="-3"/>
            <w:sz w:val="20"/>
            <w:szCs w:val="20"/>
          </w:rPr>
          <w:t xml:space="preserve"> </w:t>
        </w:r>
      </w:hyperlink>
      <w:r w:rsidRPr="002C3A63">
        <w:rPr>
          <w:sz w:val="20"/>
          <w:szCs w:val="20"/>
        </w:rPr>
        <w:t>u.COVID-19)”.</w:t>
      </w:r>
    </w:p>
    <w:p w14:paraId="190A0200" w14:textId="77777777" w:rsidR="00AE02DE" w:rsidRPr="002E479F" w:rsidRDefault="00AE02DE" w:rsidP="00AE02DE">
      <w:pPr>
        <w:widowControl w:val="0"/>
        <w:tabs>
          <w:tab w:val="left" w:pos="1482"/>
        </w:tabs>
        <w:autoSpaceDE w:val="0"/>
        <w:autoSpaceDN w:val="0"/>
        <w:spacing w:after="0" w:line="240" w:lineRule="auto"/>
        <w:ind w:left="57" w:right="269"/>
        <w:rPr>
          <w:b/>
          <w:bCs/>
          <w:sz w:val="20"/>
          <w:szCs w:val="20"/>
        </w:rPr>
      </w:pPr>
      <w:r w:rsidRPr="002E479F">
        <w:rPr>
          <w:b/>
          <w:bCs/>
          <w:sz w:val="20"/>
          <w:szCs w:val="20"/>
        </w:rPr>
        <w:t>Odpowiedź</w:t>
      </w:r>
    </w:p>
    <w:p w14:paraId="2FFB6FA6" w14:textId="77777777" w:rsidR="00AE02DE" w:rsidRPr="002E479F" w:rsidRDefault="00AE02DE" w:rsidP="00AE02DE">
      <w:pPr>
        <w:widowControl w:val="0"/>
        <w:tabs>
          <w:tab w:val="left" w:pos="1482"/>
        </w:tabs>
        <w:autoSpaceDE w:val="0"/>
        <w:autoSpaceDN w:val="0"/>
        <w:spacing w:after="0" w:line="240" w:lineRule="auto"/>
        <w:ind w:left="57" w:right="269"/>
        <w:rPr>
          <w:rFonts w:ascii="Times New Roman" w:hAnsi="Times New Roman" w:cs="Times New Roman"/>
          <w:b/>
          <w:bCs/>
          <w:sz w:val="20"/>
          <w:szCs w:val="20"/>
        </w:rPr>
      </w:pPr>
      <w:r w:rsidRPr="002E479F">
        <w:rPr>
          <w:b/>
          <w:bCs/>
          <w:sz w:val="20"/>
          <w:szCs w:val="20"/>
        </w:rPr>
        <w:t>Zamawiający wyjaśnia, że działając zgodnie z przywołanymi w pytaniu przepisami dopuszcza w uzgodnieniu z Wykonawcą  zmianę umowy mającą za cel jej należytą realizację</w:t>
      </w:r>
    </w:p>
    <w:p w14:paraId="5BF70F3E" w14:textId="77777777" w:rsidR="00AE02DE" w:rsidRDefault="00AE02DE" w:rsidP="00AE02DE">
      <w:pPr>
        <w:shd w:val="clear" w:color="auto" w:fill="FFFFFF"/>
        <w:spacing w:after="0" w:line="240" w:lineRule="auto"/>
        <w:jc w:val="both"/>
        <w:rPr>
          <w:rFonts w:ascii="Times New Roman" w:hAnsi="Times New Roman" w:cs="Times New Roman"/>
          <w:b/>
          <w:color w:val="FF0000"/>
          <w:sz w:val="20"/>
          <w:szCs w:val="20"/>
        </w:rPr>
      </w:pPr>
    </w:p>
    <w:p w14:paraId="3010927E" w14:textId="77777777" w:rsidR="00AE02DE" w:rsidRDefault="00AE02DE" w:rsidP="00AE02DE">
      <w:pPr>
        <w:shd w:val="clear" w:color="auto" w:fill="FFFFFF"/>
        <w:spacing w:after="0" w:line="240" w:lineRule="auto"/>
        <w:jc w:val="both"/>
        <w:rPr>
          <w:rFonts w:ascii="Times New Roman" w:hAnsi="Times New Roman" w:cs="Times New Roman"/>
          <w:b/>
          <w:color w:val="FF0000"/>
          <w:sz w:val="20"/>
          <w:szCs w:val="20"/>
        </w:rPr>
      </w:pPr>
      <w:r>
        <w:rPr>
          <w:rFonts w:ascii="Times New Roman" w:hAnsi="Times New Roman" w:cs="Times New Roman"/>
          <w:b/>
          <w:color w:val="FF0000"/>
          <w:sz w:val="20"/>
          <w:szCs w:val="20"/>
        </w:rPr>
        <w:t>Wykonawca III</w:t>
      </w:r>
    </w:p>
    <w:p w14:paraId="06D0C4DE" w14:textId="77777777" w:rsidR="00AE02DE" w:rsidRPr="0013244B" w:rsidRDefault="00AE02DE" w:rsidP="00AE02DE">
      <w:pPr>
        <w:spacing w:after="0" w:line="240" w:lineRule="auto"/>
        <w:jc w:val="both"/>
        <w:rPr>
          <w:rFonts w:ascii="Arial" w:hAnsi="Arial" w:cs="Arial"/>
          <w:b/>
          <w:bCs/>
          <w:sz w:val="20"/>
          <w:szCs w:val="20"/>
        </w:rPr>
      </w:pPr>
      <w:r w:rsidRPr="0013244B">
        <w:rPr>
          <w:rFonts w:ascii="Arial" w:hAnsi="Arial" w:cs="Arial"/>
          <w:b/>
          <w:bCs/>
          <w:sz w:val="20"/>
          <w:szCs w:val="20"/>
        </w:rPr>
        <w:t>Zadanie 2, pozycja 1, 2</w:t>
      </w:r>
    </w:p>
    <w:p w14:paraId="121D2B01" w14:textId="77777777" w:rsidR="00AE02DE" w:rsidRDefault="00AE02DE" w:rsidP="00AE02DE">
      <w:pPr>
        <w:spacing w:after="0" w:line="240" w:lineRule="auto"/>
        <w:jc w:val="both"/>
        <w:rPr>
          <w:rFonts w:ascii="Arial" w:hAnsi="Arial" w:cs="Arial"/>
          <w:sz w:val="20"/>
          <w:szCs w:val="20"/>
        </w:rPr>
      </w:pPr>
      <w:r w:rsidRPr="00856690">
        <w:rPr>
          <w:rFonts w:ascii="Arial" w:hAnsi="Arial" w:cs="Arial"/>
          <w:sz w:val="20"/>
          <w:szCs w:val="20"/>
        </w:rPr>
        <w:t>Czy Zamawiający dopuści próbki niesterylne?</w:t>
      </w:r>
    </w:p>
    <w:p w14:paraId="04077B3E" w14:textId="77777777" w:rsidR="00AE02DE" w:rsidRDefault="00AE02DE" w:rsidP="00AE02DE">
      <w:pPr>
        <w:spacing w:after="0" w:line="240" w:lineRule="auto"/>
        <w:jc w:val="both"/>
        <w:rPr>
          <w:rFonts w:ascii="Arial" w:hAnsi="Arial" w:cs="Arial"/>
          <w:b/>
          <w:bCs/>
          <w:sz w:val="20"/>
          <w:szCs w:val="20"/>
        </w:rPr>
      </w:pPr>
      <w:bookmarkStart w:id="0" w:name="_Hlk53909876"/>
      <w:r w:rsidRPr="00F4233E">
        <w:rPr>
          <w:rFonts w:ascii="Arial" w:hAnsi="Arial" w:cs="Arial"/>
          <w:b/>
          <w:bCs/>
          <w:sz w:val="20"/>
          <w:szCs w:val="20"/>
        </w:rPr>
        <w:t>Odpowiedź</w:t>
      </w:r>
    </w:p>
    <w:p w14:paraId="2E0F9DA4" w14:textId="77777777" w:rsidR="00AE02DE" w:rsidRPr="00F4233E" w:rsidRDefault="00AE02DE" w:rsidP="00AE02DE">
      <w:pPr>
        <w:spacing w:after="0" w:line="240" w:lineRule="auto"/>
        <w:jc w:val="both"/>
        <w:rPr>
          <w:rFonts w:ascii="Arial" w:hAnsi="Arial" w:cs="Arial"/>
          <w:b/>
          <w:bCs/>
          <w:sz w:val="20"/>
          <w:szCs w:val="20"/>
        </w:rPr>
      </w:pPr>
      <w:r>
        <w:rPr>
          <w:rFonts w:ascii="Arial" w:hAnsi="Arial" w:cs="Arial"/>
          <w:b/>
          <w:bCs/>
          <w:sz w:val="20"/>
          <w:szCs w:val="20"/>
        </w:rPr>
        <w:t>Zamawiający nie dopuszcza</w:t>
      </w:r>
    </w:p>
    <w:bookmarkEnd w:id="0"/>
    <w:p w14:paraId="281F652F" w14:textId="77777777" w:rsidR="00AE02DE" w:rsidRPr="00856690" w:rsidRDefault="00AE02DE" w:rsidP="00AE02DE">
      <w:pPr>
        <w:jc w:val="both"/>
        <w:rPr>
          <w:rFonts w:ascii="Arial" w:hAnsi="Arial" w:cs="Arial"/>
          <w:sz w:val="20"/>
          <w:szCs w:val="20"/>
        </w:rPr>
      </w:pPr>
    </w:p>
    <w:p w14:paraId="57799649" w14:textId="77777777" w:rsidR="00AE02DE" w:rsidRPr="0013244B" w:rsidRDefault="00AE02DE" w:rsidP="00AE02DE">
      <w:pPr>
        <w:spacing w:after="0"/>
        <w:jc w:val="both"/>
        <w:rPr>
          <w:rFonts w:ascii="Arial" w:hAnsi="Arial" w:cs="Arial"/>
          <w:b/>
          <w:bCs/>
          <w:sz w:val="20"/>
          <w:szCs w:val="20"/>
        </w:rPr>
      </w:pPr>
      <w:r w:rsidRPr="0013244B">
        <w:rPr>
          <w:rFonts w:ascii="Arial" w:hAnsi="Arial" w:cs="Arial"/>
          <w:b/>
          <w:bCs/>
          <w:sz w:val="20"/>
          <w:szCs w:val="20"/>
        </w:rPr>
        <w:t>Zadanie 2, pozycja 1, 2</w:t>
      </w:r>
    </w:p>
    <w:p w14:paraId="6E876308"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Czy Zamawiający dopuści zestaw pakowany do transportu w karton i folię?</w:t>
      </w:r>
    </w:p>
    <w:p w14:paraId="5AEF150D" w14:textId="77777777" w:rsidR="00AE02DE" w:rsidRDefault="00AE02DE" w:rsidP="00AE02DE">
      <w:pPr>
        <w:spacing w:after="0" w:line="240" w:lineRule="auto"/>
        <w:jc w:val="both"/>
        <w:rPr>
          <w:rFonts w:ascii="Arial" w:hAnsi="Arial" w:cs="Arial"/>
          <w:b/>
          <w:bCs/>
          <w:sz w:val="20"/>
          <w:szCs w:val="20"/>
        </w:rPr>
      </w:pPr>
      <w:r w:rsidRPr="00F4233E">
        <w:rPr>
          <w:rFonts w:ascii="Arial" w:hAnsi="Arial" w:cs="Arial"/>
          <w:b/>
          <w:bCs/>
          <w:sz w:val="20"/>
          <w:szCs w:val="20"/>
        </w:rPr>
        <w:t>Odpowiedź</w:t>
      </w:r>
    </w:p>
    <w:p w14:paraId="21078A56" w14:textId="77777777" w:rsidR="00AE02DE" w:rsidRPr="00F4233E" w:rsidRDefault="00AE02DE" w:rsidP="00AE02DE">
      <w:pPr>
        <w:spacing w:after="0" w:line="240" w:lineRule="auto"/>
        <w:jc w:val="both"/>
        <w:rPr>
          <w:rFonts w:ascii="Arial" w:hAnsi="Arial" w:cs="Arial"/>
          <w:b/>
          <w:bCs/>
          <w:sz w:val="20"/>
          <w:szCs w:val="20"/>
        </w:rPr>
      </w:pPr>
      <w:r>
        <w:rPr>
          <w:rFonts w:ascii="Arial" w:hAnsi="Arial" w:cs="Arial"/>
          <w:b/>
          <w:bCs/>
          <w:sz w:val="20"/>
          <w:szCs w:val="20"/>
        </w:rPr>
        <w:t>Zamawiający nie dopuszcza</w:t>
      </w:r>
    </w:p>
    <w:p w14:paraId="3952CD53" w14:textId="77777777" w:rsidR="00AE02DE" w:rsidRPr="00856690" w:rsidRDefault="00AE02DE" w:rsidP="00AE02DE">
      <w:pPr>
        <w:jc w:val="both"/>
        <w:rPr>
          <w:rFonts w:ascii="Arial" w:hAnsi="Arial" w:cs="Arial"/>
          <w:sz w:val="20"/>
          <w:szCs w:val="20"/>
        </w:rPr>
      </w:pPr>
    </w:p>
    <w:p w14:paraId="389BB8F4" w14:textId="77777777" w:rsidR="00AE02DE" w:rsidRPr="0013244B" w:rsidRDefault="00AE02DE" w:rsidP="00AE02DE">
      <w:pPr>
        <w:spacing w:after="0"/>
        <w:jc w:val="both"/>
        <w:rPr>
          <w:rFonts w:ascii="Arial" w:hAnsi="Arial" w:cs="Arial"/>
          <w:b/>
          <w:bCs/>
          <w:sz w:val="20"/>
          <w:szCs w:val="20"/>
        </w:rPr>
      </w:pPr>
      <w:r w:rsidRPr="0013244B">
        <w:rPr>
          <w:rFonts w:ascii="Arial" w:hAnsi="Arial" w:cs="Arial"/>
          <w:b/>
          <w:bCs/>
          <w:sz w:val="20"/>
          <w:szCs w:val="20"/>
        </w:rPr>
        <w:t>Zadanie 2, pozycja 1</w:t>
      </w:r>
    </w:p>
    <w:p w14:paraId="49132D46"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Czy Zamawiający dopuści serwetę wzmocnioną, barierowa na stół narzędziowy 190x150cm?</w:t>
      </w:r>
    </w:p>
    <w:p w14:paraId="7FBCBEF3" w14:textId="77777777" w:rsidR="00AE02DE" w:rsidRDefault="00AE02DE" w:rsidP="00AE02DE">
      <w:pPr>
        <w:spacing w:after="0" w:line="240" w:lineRule="auto"/>
        <w:jc w:val="both"/>
        <w:rPr>
          <w:rFonts w:ascii="Arial" w:hAnsi="Arial" w:cs="Arial"/>
          <w:b/>
          <w:bCs/>
          <w:sz w:val="20"/>
          <w:szCs w:val="20"/>
        </w:rPr>
      </w:pPr>
      <w:r w:rsidRPr="00F4233E">
        <w:rPr>
          <w:rFonts w:ascii="Arial" w:hAnsi="Arial" w:cs="Arial"/>
          <w:b/>
          <w:bCs/>
          <w:sz w:val="20"/>
          <w:szCs w:val="20"/>
        </w:rPr>
        <w:t>Odpowiedź</w:t>
      </w:r>
    </w:p>
    <w:p w14:paraId="06F67F65" w14:textId="77777777" w:rsidR="00AE02DE" w:rsidRPr="00F4233E" w:rsidRDefault="00AE02DE" w:rsidP="00AE02DE">
      <w:pPr>
        <w:spacing w:after="0" w:line="240" w:lineRule="auto"/>
        <w:jc w:val="both"/>
        <w:rPr>
          <w:rFonts w:ascii="Arial" w:hAnsi="Arial" w:cs="Arial"/>
          <w:b/>
          <w:bCs/>
          <w:sz w:val="20"/>
          <w:szCs w:val="20"/>
        </w:rPr>
      </w:pPr>
      <w:r>
        <w:rPr>
          <w:rFonts w:ascii="Arial" w:hAnsi="Arial" w:cs="Arial"/>
          <w:b/>
          <w:bCs/>
          <w:sz w:val="20"/>
          <w:szCs w:val="20"/>
        </w:rPr>
        <w:t>Zamawiający nie dopuszcza</w:t>
      </w:r>
    </w:p>
    <w:p w14:paraId="3981F6C5" w14:textId="77777777" w:rsidR="00AE02DE" w:rsidRPr="00856690" w:rsidRDefault="00AE02DE" w:rsidP="00AE02DE">
      <w:pPr>
        <w:jc w:val="both"/>
        <w:rPr>
          <w:rFonts w:ascii="Arial" w:hAnsi="Arial" w:cs="Arial"/>
          <w:sz w:val="20"/>
          <w:szCs w:val="20"/>
        </w:rPr>
      </w:pPr>
    </w:p>
    <w:p w14:paraId="49E4BC6E" w14:textId="77777777" w:rsidR="00AE02DE" w:rsidRPr="0013244B" w:rsidRDefault="00AE02DE" w:rsidP="00AE02DE">
      <w:pPr>
        <w:spacing w:after="0"/>
        <w:jc w:val="both"/>
        <w:rPr>
          <w:rFonts w:ascii="Arial" w:hAnsi="Arial" w:cs="Arial"/>
          <w:b/>
          <w:bCs/>
          <w:sz w:val="20"/>
          <w:szCs w:val="20"/>
        </w:rPr>
      </w:pPr>
      <w:r w:rsidRPr="0013244B">
        <w:rPr>
          <w:rFonts w:ascii="Arial" w:hAnsi="Arial" w:cs="Arial"/>
          <w:b/>
          <w:bCs/>
          <w:sz w:val="20"/>
          <w:szCs w:val="20"/>
        </w:rPr>
        <w:t>Zadanie 2, pozycja 1</w:t>
      </w:r>
    </w:p>
    <w:p w14:paraId="671DB222"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 xml:space="preserve">Czy Zamawiający dopuści serwetę trzywarstwową wzmocnioną w rozmiarze 200 x 320 cm, otwór przylepny </w:t>
      </w:r>
      <w:proofErr w:type="spellStart"/>
      <w:r w:rsidRPr="00856690">
        <w:rPr>
          <w:rFonts w:ascii="Arial" w:hAnsi="Arial" w:cs="Arial"/>
          <w:sz w:val="20"/>
          <w:szCs w:val="20"/>
        </w:rPr>
        <w:t>decentralnie</w:t>
      </w:r>
      <w:proofErr w:type="spellEnd"/>
      <w:r w:rsidRPr="00856690">
        <w:rPr>
          <w:rFonts w:ascii="Arial" w:hAnsi="Arial" w:cs="Arial"/>
          <w:sz w:val="20"/>
          <w:szCs w:val="20"/>
        </w:rPr>
        <w:t xml:space="preserve"> o śr. 15 cm, wzmocnienie wokół otworu 50 x 80 cm w miejsce serwety dwuwarstwowej wzmocnionej  w rozmiarze 200x300cm, otwór przylepny 15x15cm </w:t>
      </w:r>
      <w:proofErr w:type="spellStart"/>
      <w:r w:rsidRPr="00856690">
        <w:rPr>
          <w:rFonts w:ascii="Arial" w:hAnsi="Arial" w:cs="Arial"/>
          <w:sz w:val="20"/>
          <w:szCs w:val="20"/>
        </w:rPr>
        <w:t>decentralnie</w:t>
      </w:r>
      <w:proofErr w:type="spellEnd"/>
      <w:r w:rsidRPr="00856690">
        <w:rPr>
          <w:rFonts w:ascii="Arial" w:hAnsi="Arial" w:cs="Arial"/>
          <w:sz w:val="20"/>
          <w:szCs w:val="20"/>
        </w:rPr>
        <w:t>. Wzmocnienie o wymiarze 100x160cm?</w:t>
      </w:r>
    </w:p>
    <w:p w14:paraId="7947AAF3" w14:textId="77777777" w:rsidR="00AE02DE" w:rsidRDefault="00AE02DE" w:rsidP="00AE02DE">
      <w:pPr>
        <w:spacing w:after="0" w:line="240" w:lineRule="auto"/>
        <w:jc w:val="both"/>
        <w:rPr>
          <w:rFonts w:ascii="Arial" w:hAnsi="Arial" w:cs="Arial"/>
          <w:b/>
          <w:bCs/>
          <w:sz w:val="20"/>
          <w:szCs w:val="20"/>
        </w:rPr>
      </w:pPr>
      <w:r w:rsidRPr="00F4233E">
        <w:rPr>
          <w:rFonts w:ascii="Arial" w:hAnsi="Arial" w:cs="Arial"/>
          <w:b/>
          <w:bCs/>
          <w:sz w:val="20"/>
          <w:szCs w:val="20"/>
        </w:rPr>
        <w:t>Odpowiedź</w:t>
      </w:r>
    </w:p>
    <w:p w14:paraId="4D761BFF" w14:textId="77777777" w:rsidR="00AE02DE" w:rsidRPr="00F4233E" w:rsidRDefault="00AE02DE" w:rsidP="00AE02DE">
      <w:pPr>
        <w:spacing w:after="0" w:line="240" w:lineRule="auto"/>
        <w:jc w:val="both"/>
        <w:rPr>
          <w:rFonts w:ascii="Arial" w:hAnsi="Arial" w:cs="Arial"/>
          <w:b/>
          <w:bCs/>
          <w:sz w:val="20"/>
          <w:szCs w:val="20"/>
        </w:rPr>
      </w:pPr>
      <w:r>
        <w:rPr>
          <w:rFonts w:ascii="Arial" w:hAnsi="Arial" w:cs="Arial"/>
          <w:b/>
          <w:bCs/>
          <w:sz w:val="20"/>
          <w:szCs w:val="20"/>
        </w:rPr>
        <w:t>Zamawiający nie dopuszcza</w:t>
      </w:r>
    </w:p>
    <w:p w14:paraId="471CD8E2" w14:textId="77777777" w:rsidR="00AE02DE" w:rsidRPr="00856690" w:rsidRDefault="00AE02DE" w:rsidP="00AE02DE">
      <w:pPr>
        <w:jc w:val="both"/>
        <w:rPr>
          <w:rFonts w:ascii="Arial" w:hAnsi="Arial" w:cs="Arial"/>
          <w:sz w:val="20"/>
          <w:szCs w:val="20"/>
        </w:rPr>
      </w:pPr>
    </w:p>
    <w:p w14:paraId="38B92860" w14:textId="77777777" w:rsidR="00AE02DE" w:rsidRPr="0013244B" w:rsidRDefault="00AE02DE" w:rsidP="00AE02DE">
      <w:pPr>
        <w:spacing w:after="0"/>
        <w:jc w:val="both"/>
        <w:rPr>
          <w:rFonts w:ascii="Arial" w:hAnsi="Arial" w:cs="Arial"/>
          <w:b/>
          <w:bCs/>
          <w:sz w:val="20"/>
          <w:szCs w:val="20"/>
        </w:rPr>
      </w:pPr>
      <w:r w:rsidRPr="0013244B">
        <w:rPr>
          <w:rFonts w:ascii="Arial" w:hAnsi="Arial" w:cs="Arial"/>
          <w:b/>
          <w:bCs/>
          <w:sz w:val="20"/>
          <w:szCs w:val="20"/>
        </w:rPr>
        <w:t>Zadanie 2, pozycja 1</w:t>
      </w:r>
    </w:p>
    <w:p w14:paraId="324EAF49"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Czy Zamawiający dopuści pojemnik 120ml?</w:t>
      </w:r>
    </w:p>
    <w:p w14:paraId="0FA75725" w14:textId="77777777" w:rsidR="00AE02DE" w:rsidRDefault="00AE02DE" w:rsidP="00AE02DE">
      <w:pPr>
        <w:spacing w:after="0" w:line="240" w:lineRule="auto"/>
        <w:jc w:val="both"/>
        <w:rPr>
          <w:rFonts w:ascii="Arial" w:hAnsi="Arial" w:cs="Arial"/>
          <w:b/>
          <w:bCs/>
          <w:sz w:val="20"/>
          <w:szCs w:val="20"/>
        </w:rPr>
      </w:pPr>
      <w:r w:rsidRPr="00F4233E">
        <w:rPr>
          <w:rFonts w:ascii="Arial" w:hAnsi="Arial" w:cs="Arial"/>
          <w:b/>
          <w:bCs/>
          <w:sz w:val="20"/>
          <w:szCs w:val="20"/>
        </w:rPr>
        <w:t>Odpowiedź</w:t>
      </w:r>
    </w:p>
    <w:p w14:paraId="21C6CED4" w14:textId="77777777" w:rsidR="00AE02DE" w:rsidRPr="00F4233E" w:rsidRDefault="00AE02DE" w:rsidP="00AE02DE">
      <w:pPr>
        <w:spacing w:after="0" w:line="240" w:lineRule="auto"/>
        <w:jc w:val="both"/>
        <w:rPr>
          <w:rFonts w:ascii="Arial" w:hAnsi="Arial" w:cs="Arial"/>
          <w:b/>
          <w:bCs/>
          <w:sz w:val="20"/>
          <w:szCs w:val="20"/>
        </w:rPr>
      </w:pPr>
      <w:r>
        <w:rPr>
          <w:rFonts w:ascii="Arial" w:hAnsi="Arial" w:cs="Arial"/>
          <w:b/>
          <w:bCs/>
          <w:sz w:val="20"/>
          <w:szCs w:val="20"/>
        </w:rPr>
        <w:t>Zamawiający nie dopuszcza</w:t>
      </w:r>
    </w:p>
    <w:p w14:paraId="62F9712E" w14:textId="77777777" w:rsidR="00AE02DE" w:rsidRPr="00856690" w:rsidRDefault="00AE02DE" w:rsidP="00AE02DE">
      <w:pPr>
        <w:jc w:val="both"/>
        <w:rPr>
          <w:rFonts w:ascii="Arial" w:hAnsi="Arial" w:cs="Arial"/>
          <w:sz w:val="20"/>
          <w:szCs w:val="20"/>
        </w:rPr>
      </w:pPr>
    </w:p>
    <w:p w14:paraId="1677ED92" w14:textId="77777777" w:rsidR="00AE02DE" w:rsidRPr="0013244B" w:rsidRDefault="00AE02DE" w:rsidP="00AE02DE">
      <w:pPr>
        <w:spacing w:after="0"/>
        <w:jc w:val="both"/>
        <w:rPr>
          <w:rFonts w:ascii="Arial" w:hAnsi="Arial" w:cs="Arial"/>
          <w:b/>
          <w:bCs/>
          <w:sz w:val="20"/>
          <w:szCs w:val="20"/>
        </w:rPr>
      </w:pPr>
      <w:r w:rsidRPr="0013244B">
        <w:rPr>
          <w:rFonts w:ascii="Arial" w:hAnsi="Arial" w:cs="Arial"/>
          <w:b/>
          <w:bCs/>
          <w:sz w:val="20"/>
          <w:szCs w:val="20"/>
        </w:rPr>
        <w:t>Zadanie 2, pozycja 1</w:t>
      </w:r>
    </w:p>
    <w:p w14:paraId="11E1B72F"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Czy Zamawiający dopuści osłonę na aparaturę o maksymalnym rozmiarze 50 x 50 cm?</w:t>
      </w:r>
    </w:p>
    <w:p w14:paraId="1B3D41F2" w14:textId="77777777" w:rsidR="00AE02DE" w:rsidRDefault="00AE02DE" w:rsidP="00AE02DE">
      <w:pPr>
        <w:spacing w:after="0" w:line="240" w:lineRule="auto"/>
        <w:jc w:val="both"/>
        <w:rPr>
          <w:rFonts w:ascii="Arial" w:hAnsi="Arial" w:cs="Arial"/>
          <w:b/>
          <w:bCs/>
          <w:sz w:val="20"/>
          <w:szCs w:val="20"/>
        </w:rPr>
      </w:pPr>
      <w:r w:rsidRPr="00F4233E">
        <w:rPr>
          <w:rFonts w:ascii="Arial" w:hAnsi="Arial" w:cs="Arial"/>
          <w:b/>
          <w:bCs/>
          <w:sz w:val="20"/>
          <w:szCs w:val="20"/>
        </w:rPr>
        <w:t>Odpowiedź</w:t>
      </w:r>
    </w:p>
    <w:p w14:paraId="1817996A" w14:textId="77777777" w:rsidR="00AE02DE" w:rsidRPr="00F4233E" w:rsidRDefault="00AE02DE" w:rsidP="00AE02DE">
      <w:pPr>
        <w:spacing w:after="0" w:line="240" w:lineRule="auto"/>
        <w:jc w:val="both"/>
        <w:rPr>
          <w:rFonts w:ascii="Arial" w:hAnsi="Arial" w:cs="Arial"/>
          <w:b/>
          <w:bCs/>
          <w:sz w:val="20"/>
          <w:szCs w:val="20"/>
        </w:rPr>
      </w:pPr>
      <w:r>
        <w:rPr>
          <w:rFonts w:ascii="Arial" w:hAnsi="Arial" w:cs="Arial"/>
          <w:b/>
          <w:bCs/>
          <w:sz w:val="20"/>
          <w:szCs w:val="20"/>
        </w:rPr>
        <w:t>Zamawiający nie dopuszcza</w:t>
      </w:r>
    </w:p>
    <w:p w14:paraId="5C652955" w14:textId="77777777" w:rsidR="00AE02DE" w:rsidRPr="00856690" w:rsidRDefault="00AE02DE" w:rsidP="00AE02DE">
      <w:pPr>
        <w:jc w:val="both"/>
        <w:rPr>
          <w:rFonts w:ascii="Arial" w:hAnsi="Arial" w:cs="Arial"/>
          <w:sz w:val="20"/>
          <w:szCs w:val="20"/>
        </w:rPr>
      </w:pPr>
    </w:p>
    <w:p w14:paraId="2FEF9A11" w14:textId="77777777" w:rsidR="00AE02DE" w:rsidRPr="0013244B" w:rsidRDefault="00AE02DE" w:rsidP="00AE02DE">
      <w:pPr>
        <w:spacing w:after="0"/>
        <w:jc w:val="both"/>
        <w:rPr>
          <w:rFonts w:ascii="Arial" w:hAnsi="Arial" w:cs="Arial"/>
          <w:b/>
          <w:bCs/>
          <w:sz w:val="20"/>
          <w:szCs w:val="20"/>
        </w:rPr>
      </w:pPr>
      <w:r w:rsidRPr="0013244B">
        <w:rPr>
          <w:rFonts w:ascii="Arial" w:hAnsi="Arial" w:cs="Arial"/>
          <w:b/>
          <w:bCs/>
          <w:sz w:val="20"/>
          <w:szCs w:val="20"/>
        </w:rPr>
        <w:t>Zadanie 2, pozycja 2</w:t>
      </w:r>
    </w:p>
    <w:p w14:paraId="15F63F24"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Czy Zamawiający dopuści zestaw o składzie:</w:t>
      </w:r>
    </w:p>
    <w:p w14:paraId="22E10E10"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 xml:space="preserve">serweta wzmocniona, barierowa na stół narzędziowy 190x150cm (opakowanie zestawu) – 1 sztuka </w:t>
      </w:r>
    </w:p>
    <w:p w14:paraId="2EE54851"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220 x 320 cm z dwoma otworami przylepnymi o śr. 10 cm (bez folii), osłona na pulpit z folii 60 x 320 cm obustronnie – 1 sztuka</w:t>
      </w:r>
    </w:p>
    <w:p w14:paraId="2D14105C"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serweta dwuwarstwowa 75 x 90 cm z otworem przylepnym 6 x 8 cm – 1 sztuka</w:t>
      </w:r>
    </w:p>
    <w:p w14:paraId="75C47774"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 xml:space="preserve">fartuch wzmocniony XL, wykonany z włókniny typu SMMS, nieprzemakalne wstawki wszyte w przedniej części i w rękawach chronią operatora przed przenikaniem płynów (wstawki wewnątrz fartucha ), u góry zapinany na rzep typu Combi </w:t>
      </w:r>
      <w:proofErr w:type="spellStart"/>
      <w:r w:rsidRPr="00856690">
        <w:rPr>
          <w:rFonts w:ascii="Arial" w:hAnsi="Arial" w:cs="Arial"/>
          <w:sz w:val="20"/>
          <w:szCs w:val="20"/>
        </w:rPr>
        <w:t>tape</w:t>
      </w:r>
      <w:proofErr w:type="spellEnd"/>
      <w:r w:rsidRPr="00856690">
        <w:rPr>
          <w:rFonts w:ascii="Arial" w:hAnsi="Arial" w:cs="Arial"/>
          <w:sz w:val="20"/>
          <w:szCs w:val="20"/>
        </w:rPr>
        <w:t>, dzięki czemu można zapiąć fartuch w dowolnym miejscu , rękawy wykończone elastycznym, bawełnianym mankietem, szwy ultradźwiękowe, troki łączone kartonikiem, sposób założenia i konstrukcja pozwala na aplikację fartucha zapewniającą zachowanie sterylności zarówno z przodu jak i z tyłu operatora – 1 sztuka</w:t>
      </w:r>
    </w:p>
    <w:p w14:paraId="0D279BC6"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osłona na sprzęt medyczny 140x140cm – 1 sztuka</w:t>
      </w:r>
    </w:p>
    <w:p w14:paraId="438FAD82"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 xml:space="preserve">kompres z gazy 10x10cm, 8 warstw 17 nitek - segregowane a 10 sztuk – wiązane nitką – 20 sztuk   </w:t>
      </w:r>
    </w:p>
    <w:p w14:paraId="7A001F00"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 xml:space="preserve">serweta gazowa 4w. z </w:t>
      </w:r>
      <w:proofErr w:type="spellStart"/>
      <w:r w:rsidRPr="00856690">
        <w:rPr>
          <w:rFonts w:ascii="Arial" w:hAnsi="Arial" w:cs="Arial"/>
          <w:sz w:val="20"/>
          <w:szCs w:val="20"/>
        </w:rPr>
        <w:t>czipem</w:t>
      </w:r>
      <w:proofErr w:type="spellEnd"/>
      <w:r w:rsidRPr="00856690">
        <w:rPr>
          <w:rFonts w:ascii="Arial" w:hAnsi="Arial" w:cs="Arial"/>
          <w:sz w:val="20"/>
          <w:szCs w:val="20"/>
        </w:rPr>
        <w:t xml:space="preserve"> </w:t>
      </w:r>
      <w:proofErr w:type="spellStart"/>
      <w:r w:rsidRPr="00856690">
        <w:rPr>
          <w:rFonts w:ascii="Arial" w:hAnsi="Arial" w:cs="Arial"/>
          <w:sz w:val="20"/>
          <w:szCs w:val="20"/>
        </w:rPr>
        <w:t>rtg</w:t>
      </w:r>
      <w:proofErr w:type="spellEnd"/>
      <w:r w:rsidRPr="00856690">
        <w:rPr>
          <w:rFonts w:ascii="Arial" w:hAnsi="Arial" w:cs="Arial"/>
          <w:sz w:val="20"/>
          <w:szCs w:val="20"/>
        </w:rPr>
        <w:t xml:space="preserve"> i tasiemką 45x45cm , biała po procesie prania wstępnego – 4 sztuki </w:t>
      </w:r>
    </w:p>
    <w:p w14:paraId="71B24DD7"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igła iniekcyjna bezpieczna 21G, 0,80x40mm – 1 sztuka</w:t>
      </w:r>
    </w:p>
    <w:p w14:paraId="60612145"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igła iniekcyjna bezpieczna 18G – 1 sztuka</w:t>
      </w:r>
    </w:p>
    <w:p w14:paraId="09465120"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 xml:space="preserve">skalpel bezpieczny jednorazowy Nr 10 lub 11P – 1 sztuka </w:t>
      </w:r>
    </w:p>
    <w:p w14:paraId="69A2F22B"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pojemnik plastikowy na prowadnik 2500 ml (22x8cm) – 1 sztuka</w:t>
      </w:r>
    </w:p>
    <w:p w14:paraId="2B3148A5"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pojemnik plastikowy 250ml (9,2x5,5cm), z podziałką, czerwony – 1 sztuka</w:t>
      </w:r>
    </w:p>
    <w:p w14:paraId="1CBCA06F"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miska 500 ml, niebieska, nieprzezroczysta</w:t>
      </w:r>
    </w:p>
    <w:p w14:paraId="0B638889"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ręcznik celulozowy min. 30x30cm – 2 sztuki                                                              </w:t>
      </w:r>
    </w:p>
    <w:p w14:paraId="0479AAD1"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 xml:space="preserve">strzykawka 10ml, 2-części, </w:t>
      </w:r>
      <w:proofErr w:type="spellStart"/>
      <w:r w:rsidRPr="00856690">
        <w:rPr>
          <w:rFonts w:ascii="Arial" w:hAnsi="Arial" w:cs="Arial"/>
          <w:sz w:val="20"/>
          <w:szCs w:val="20"/>
        </w:rPr>
        <w:t>Luer</w:t>
      </w:r>
      <w:proofErr w:type="spellEnd"/>
      <w:r w:rsidRPr="00856690">
        <w:rPr>
          <w:rFonts w:ascii="Arial" w:hAnsi="Arial" w:cs="Arial"/>
          <w:sz w:val="20"/>
          <w:szCs w:val="20"/>
        </w:rPr>
        <w:t xml:space="preserve"> Lock, zielona – 1 sztuka </w:t>
      </w:r>
    </w:p>
    <w:p w14:paraId="4A9ACC7F"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 xml:space="preserve">strzykawka 10ml, 3-części, </w:t>
      </w:r>
      <w:proofErr w:type="spellStart"/>
      <w:r w:rsidRPr="00856690">
        <w:rPr>
          <w:rFonts w:ascii="Arial" w:hAnsi="Arial" w:cs="Arial"/>
          <w:sz w:val="20"/>
          <w:szCs w:val="20"/>
        </w:rPr>
        <w:t>Luer</w:t>
      </w:r>
      <w:proofErr w:type="spellEnd"/>
      <w:r w:rsidRPr="00856690">
        <w:rPr>
          <w:rFonts w:ascii="Arial" w:hAnsi="Arial" w:cs="Arial"/>
          <w:sz w:val="20"/>
          <w:szCs w:val="20"/>
        </w:rPr>
        <w:t xml:space="preserve"> Lock, transparentna – 1 sztuka                                                  </w:t>
      </w:r>
    </w:p>
    <w:p w14:paraId="2FA4034C"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 xml:space="preserve">strzykawka 10ml, 3-części </w:t>
      </w:r>
      <w:proofErr w:type="spellStart"/>
      <w:r w:rsidRPr="00856690">
        <w:rPr>
          <w:rFonts w:ascii="Arial" w:hAnsi="Arial" w:cs="Arial"/>
          <w:sz w:val="20"/>
          <w:szCs w:val="20"/>
        </w:rPr>
        <w:t>Luer</w:t>
      </w:r>
      <w:proofErr w:type="spellEnd"/>
      <w:r w:rsidRPr="00856690">
        <w:rPr>
          <w:rFonts w:ascii="Arial" w:hAnsi="Arial" w:cs="Arial"/>
          <w:sz w:val="20"/>
          <w:szCs w:val="20"/>
        </w:rPr>
        <w:t xml:space="preserve"> – 1 sztuka  </w:t>
      </w:r>
    </w:p>
    <w:p w14:paraId="421F484F" w14:textId="77777777" w:rsidR="00AE02DE" w:rsidRPr="00856690" w:rsidRDefault="00AE02DE" w:rsidP="00AE02DE">
      <w:pPr>
        <w:spacing w:after="0"/>
        <w:jc w:val="both"/>
        <w:rPr>
          <w:rFonts w:ascii="Arial" w:hAnsi="Arial" w:cs="Arial"/>
          <w:sz w:val="20"/>
          <w:szCs w:val="20"/>
        </w:rPr>
      </w:pPr>
      <w:r w:rsidRPr="00856690">
        <w:rPr>
          <w:rFonts w:ascii="Arial" w:hAnsi="Arial" w:cs="Arial"/>
          <w:sz w:val="20"/>
          <w:szCs w:val="20"/>
        </w:rPr>
        <w:t xml:space="preserve">Strzykawka 2ml, 3-części </w:t>
      </w:r>
      <w:proofErr w:type="spellStart"/>
      <w:r w:rsidRPr="00856690">
        <w:rPr>
          <w:rFonts w:ascii="Arial" w:hAnsi="Arial" w:cs="Arial"/>
          <w:sz w:val="20"/>
          <w:szCs w:val="20"/>
        </w:rPr>
        <w:t>Luer</w:t>
      </w:r>
      <w:proofErr w:type="spellEnd"/>
      <w:r w:rsidRPr="00856690">
        <w:rPr>
          <w:rFonts w:ascii="Arial" w:hAnsi="Arial" w:cs="Arial"/>
          <w:sz w:val="20"/>
          <w:szCs w:val="20"/>
        </w:rPr>
        <w:t xml:space="preserve"> – 1 sztuka ?</w:t>
      </w:r>
    </w:p>
    <w:p w14:paraId="4525E666" w14:textId="77777777" w:rsidR="00AE02DE" w:rsidRDefault="00AE02DE" w:rsidP="00AE02DE">
      <w:pPr>
        <w:spacing w:after="0" w:line="240" w:lineRule="auto"/>
        <w:jc w:val="both"/>
        <w:rPr>
          <w:rFonts w:ascii="Arial" w:hAnsi="Arial" w:cs="Arial"/>
          <w:b/>
          <w:bCs/>
          <w:sz w:val="20"/>
          <w:szCs w:val="20"/>
        </w:rPr>
      </w:pPr>
      <w:r w:rsidRPr="00F4233E">
        <w:rPr>
          <w:rFonts w:ascii="Arial" w:hAnsi="Arial" w:cs="Arial"/>
          <w:b/>
          <w:bCs/>
          <w:sz w:val="20"/>
          <w:szCs w:val="20"/>
        </w:rPr>
        <w:t>Odpowiedź</w:t>
      </w:r>
    </w:p>
    <w:p w14:paraId="5A04BFE1" w14:textId="77777777" w:rsidR="00AE02DE" w:rsidRPr="00F4233E" w:rsidRDefault="00AE02DE" w:rsidP="00AE02DE">
      <w:pPr>
        <w:spacing w:after="0" w:line="240" w:lineRule="auto"/>
        <w:jc w:val="both"/>
        <w:rPr>
          <w:rFonts w:ascii="Arial" w:hAnsi="Arial" w:cs="Arial"/>
          <w:b/>
          <w:bCs/>
          <w:sz w:val="20"/>
          <w:szCs w:val="20"/>
        </w:rPr>
      </w:pPr>
      <w:r>
        <w:rPr>
          <w:rFonts w:ascii="Arial" w:hAnsi="Arial" w:cs="Arial"/>
          <w:b/>
          <w:bCs/>
          <w:sz w:val="20"/>
          <w:szCs w:val="20"/>
        </w:rPr>
        <w:t>Zamawiający nie dopuszcza</w:t>
      </w:r>
    </w:p>
    <w:p w14:paraId="0341F901" w14:textId="77777777" w:rsidR="00AE02DE" w:rsidRPr="00856690" w:rsidRDefault="00AE02DE" w:rsidP="00AE02DE">
      <w:pPr>
        <w:jc w:val="both"/>
        <w:rPr>
          <w:rFonts w:ascii="Arial" w:hAnsi="Arial" w:cs="Arial"/>
          <w:sz w:val="20"/>
          <w:szCs w:val="20"/>
        </w:rPr>
      </w:pPr>
    </w:p>
    <w:p w14:paraId="14FA3BCF"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lastRenderedPageBreak/>
        <w:t>Zadanie 3</w:t>
      </w:r>
    </w:p>
    <w:p w14:paraId="5ED540A0"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Czy Zamawiający dopuści zestaw o składzie:</w:t>
      </w:r>
    </w:p>
    <w:p w14:paraId="361D3575"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serweta na stół instrumentarium (owinięcie zestawu) 150x190cm  – 1 sztuka </w:t>
      </w:r>
    </w:p>
    <w:p w14:paraId="1998A299"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fartuch chirurgiczny wzmocniony L , wykonany z włókniny bawełnopodobnej typu </w:t>
      </w:r>
      <w:proofErr w:type="spellStart"/>
      <w:r w:rsidRPr="002F42FC">
        <w:rPr>
          <w:rFonts w:ascii="Arial" w:hAnsi="Arial" w:cs="Arial"/>
          <w:sz w:val="20"/>
          <w:szCs w:val="20"/>
        </w:rPr>
        <w:t>Spunlace</w:t>
      </w:r>
      <w:proofErr w:type="spellEnd"/>
      <w:r w:rsidRPr="002F42FC">
        <w:rPr>
          <w:rFonts w:ascii="Arial" w:hAnsi="Arial" w:cs="Arial"/>
          <w:sz w:val="20"/>
          <w:szCs w:val="20"/>
        </w:rPr>
        <w:t xml:space="preserve">  o gramaturze 68 g/m2, wyposażony w nieprzemakalne wstawki z przodu i na rękawach klejone obwodowo. Łączenia wykonane metodą ultradźwiękową. Mankiet o długości 7,5 cm, rzep w okolicach szyi 13cm - 2 sztuki </w:t>
      </w:r>
    </w:p>
    <w:p w14:paraId="0FA279F0"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ręcznik celulozowy 30x30cm – 4 sztuki </w:t>
      </w:r>
    </w:p>
    <w:p w14:paraId="672CA20F"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skalpel bezpieczny nr 10 lub 11P – 1 sztuka </w:t>
      </w:r>
    </w:p>
    <w:p w14:paraId="36520A4B"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kleszcze do mycia pola operacyjnego 23cm – 1 sztuka </w:t>
      </w:r>
    </w:p>
    <w:p w14:paraId="0461A7DB"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miska okrągła, niebieska, nietransparentna o pojemności 250ml – 1 sztuka </w:t>
      </w:r>
    </w:p>
    <w:p w14:paraId="31713069"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miska okrągła, niebieska, nietransparentna o pojemności 500ml – 1 sztuka </w:t>
      </w:r>
    </w:p>
    <w:p w14:paraId="5E5AFA4B"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miska okrągła, niebieska o pojemności 250ml – 1 sztuka</w:t>
      </w:r>
    </w:p>
    <w:p w14:paraId="6340FA64"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miska na prowadnik z wypustkami zabezpieczającymi przed wysunięciem 2500ml – 1 sztuka</w:t>
      </w:r>
    </w:p>
    <w:p w14:paraId="4ED2C4CA"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kompres gazowy 10x10cm, 12 warstwowy, 17 nitkowy – 20 sztuk</w:t>
      </w:r>
    </w:p>
    <w:p w14:paraId="06D459E5"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igła bezpieczna 21x40mm – 1 sztuka </w:t>
      </w:r>
    </w:p>
    <w:p w14:paraId="1B8957DF"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strzykawka trójczęściowa LL 3ml – 1 sztuka </w:t>
      </w:r>
    </w:p>
    <w:p w14:paraId="7EFCC9E5"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strzykawka trójczęściowa LL 5ml – 1 sztuka</w:t>
      </w:r>
    </w:p>
    <w:p w14:paraId="42DA45C3"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strzykawka trójczęściowa LL 10ml – 1 sztuka</w:t>
      </w:r>
    </w:p>
    <w:p w14:paraId="4AB30F26"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strzykawka trójczęściowa LL transparentna z zielonym tłokiem 20ml, wykonana z polipropyleny– 1 sztuka </w:t>
      </w:r>
    </w:p>
    <w:p w14:paraId="5258FF51"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osłona na ekran ołowiany o wymiarach 90 x 100 cm w kształcie walca , wykonana z foli PE o grubości 35µ, zakończona elastyczną gumką – 1 sztuka </w:t>
      </w:r>
    </w:p>
    <w:p w14:paraId="3B47B073"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osłona na aparaturę o wymiarach 80 x 150 cm w kształcie walca, wykonana z foli PE o grubości 35µ, zakończona elastyczną gumką – 1 sztuka </w:t>
      </w:r>
    </w:p>
    <w:p w14:paraId="48490671"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osłona na aparaturę o wymiarach 80 x 150 cm w kształcie walca, wykonana z foli PE o grubości 35µ, zakończona elastyczną gumką – 1 sztuka  </w:t>
      </w:r>
    </w:p>
    <w:p w14:paraId="3488EEA6"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osłona na aparaturę o wymiarach 65 x 85 cm, wykonana z foli PE o grubości 35µ, zakończona elastyczną gumką – 1 sztuka </w:t>
      </w:r>
    </w:p>
    <w:p w14:paraId="043828BB"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dren wysokociśnieniowy PCV LL, długość 145cm – 1 sztuka </w:t>
      </w:r>
    </w:p>
    <w:p w14:paraId="797F39EA"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kranik trójdrożny wysokociśnieniowy - 1 sztuka </w:t>
      </w:r>
    </w:p>
    <w:p w14:paraId="20DDB7C0"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serweta operacyjna z taśmą samoprzylepną o wymiarach 75x90cm (gramatura 56 g/m2), jedną z warstw stanowi folia PE – 2 sztuki</w:t>
      </w:r>
    </w:p>
    <w:p w14:paraId="74DF1065"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serweta do angiografii udowej o wymiarach 220 x 320 cm, wyposażona w dwa otwory o średnicy 10, wzmocniona w strefie krytycznej, rozmiar wzmocnienia 50 x 80 cm, wykonana z włókniny SMS o gramaturze 50g/m2, w strefie wzmocnionej 130g/m2, po obu stronach foliowe wstawki osłaniające pulpit sterowniczy</w:t>
      </w:r>
    </w:p>
    <w:p w14:paraId="2C84F61E"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 xml:space="preserve">Materiał bazowy serwety to włóknina SMS o gramaturze 50g/m2, </w:t>
      </w:r>
      <w:proofErr w:type="spellStart"/>
      <w:r w:rsidRPr="002F42FC">
        <w:rPr>
          <w:rFonts w:ascii="Arial" w:hAnsi="Arial" w:cs="Arial"/>
          <w:sz w:val="20"/>
          <w:szCs w:val="20"/>
        </w:rPr>
        <w:t>odpornośc</w:t>
      </w:r>
      <w:proofErr w:type="spellEnd"/>
      <w:r w:rsidRPr="002F42FC">
        <w:rPr>
          <w:rFonts w:ascii="Arial" w:hAnsi="Arial" w:cs="Arial"/>
          <w:sz w:val="20"/>
          <w:szCs w:val="20"/>
        </w:rPr>
        <w:t xml:space="preserve"> na przenikanie cieczy 110 cm H2O w strefie krytycznej, odporność na wypychanie sucho/mokro 205,6/199,4 </w:t>
      </w:r>
      <w:proofErr w:type="spellStart"/>
      <w:r w:rsidRPr="002F42FC">
        <w:rPr>
          <w:rFonts w:ascii="Arial" w:hAnsi="Arial" w:cs="Arial"/>
          <w:sz w:val="20"/>
          <w:szCs w:val="20"/>
        </w:rPr>
        <w:t>kPa</w:t>
      </w:r>
      <w:proofErr w:type="spellEnd"/>
      <w:r w:rsidRPr="002F42FC">
        <w:rPr>
          <w:rFonts w:ascii="Arial" w:hAnsi="Arial" w:cs="Arial"/>
          <w:sz w:val="20"/>
          <w:szCs w:val="20"/>
        </w:rPr>
        <w:t>, chłonność 680% w strefie krytycznej?</w:t>
      </w:r>
    </w:p>
    <w:p w14:paraId="03E2A775"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t>Odpowiedź</w:t>
      </w:r>
    </w:p>
    <w:p w14:paraId="293EDCB7"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t>Zamawiający nie dopuszcza</w:t>
      </w:r>
    </w:p>
    <w:p w14:paraId="6BA62E92" w14:textId="77777777" w:rsidR="00AE02DE" w:rsidRPr="002F42FC" w:rsidRDefault="00AE02DE" w:rsidP="00AE02DE">
      <w:pPr>
        <w:jc w:val="both"/>
        <w:rPr>
          <w:rFonts w:ascii="Arial" w:hAnsi="Arial" w:cs="Arial"/>
          <w:b/>
          <w:bCs/>
          <w:sz w:val="20"/>
          <w:szCs w:val="20"/>
        </w:rPr>
      </w:pPr>
    </w:p>
    <w:p w14:paraId="61558BED"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t>Zadanie 3</w:t>
      </w:r>
    </w:p>
    <w:p w14:paraId="29E5EABA"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Czy Zamawiający dopuści komponenty „drobne” zapakowane w torebkę papierową?</w:t>
      </w:r>
    </w:p>
    <w:p w14:paraId="746A9D0F"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t>Odpowiedź</w:t>
      </w:r>
    </w:p>
    <w:p w14:paraId="39185132"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t>Zamawiający nie dopuszcza</w:t>
      </w:r>
    </w:p>
    <w:p w14:paraId="74EFB1AB" w14:textId="77777777" w:rsidR="00AE02DE" w:rsidRPr="002F42FC" w:rsidRDefault="00AE02DE" w:rsidP="00AE02DE">
      <w:pPr>
        <w:spacing w:after="0"/>
        <w:jc w:val="both"/>
        <w:rPr>
          <w:rFonts w:ascii="Arial" w:hAnsi="Arial" w:cs="Arial"/>
          <w:sz w:val="20"/>
          <w:szCs w:val="20"/>
        </w:rPr>
      </w:pPr>
    </w:p>
    <w:p w14:paraId="2A7FEA67"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t>Zadanie 3</w:t>
      </w:r>
    </w:p>
    <w:p w14:paraId="08503FDF"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Czy Zamawiający dopuści zestaw w opakowaniu: torba foliowa (filia transparentna) ze wstawką TYVEC?</w:t>
      </w:r>
    </w:p>
    <w:p w14:paraId="09AF084F"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t>Odpowiedź</w:t>
      </w:r>
    </w:p>
    <w:p w14:paraId="1ADE7E51"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t>Zamawiający nie dopuszcza</w:t>
      </w:r>
    </w:p>
    <w:p w14:paraId="64A0A511" w14:textId="77777777" w:rsidR="00AE02DE" w:rsidRPr="002F42FC" w:rsidRDefault="00AE02DE" w:rsidP="00AE02DE">
      <w:pPr>
        <w:jc w:val="both"/>
        <w:rPr>
          <w:rFonts w:ascii="Arial" w:hAnsi="Arial" w:cs="Arial"/>
          <w:sz w:val="20"/>
          <w:szCs w:val="20"/>
        </w:rPr>
      </w:pPr>
    </w:p>
    <w:p w14:paraId="01E96D7F"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t>Zadanie 3</w:t>
      </w:r>
    </w:p>
    <w:p w14:paraId="731A5F53"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Zwracamy się z prośbą o doprecyzowanie czy należy zaoferować zestaw z igłą bezpieczną 1,2 x 40mm czy 21G x 40 mm?</w:t>
      </w:r>
    </w:p>
    <w:p w14:paraId="55C7EA37"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t>Odpowiedź</w:t>
      </w:r>
    </w:p>
    <w:p w14:paraId="71712282"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t>Zamawiający nie dopuszcza</w:t>
      </w:r>
    </w:p>
    <w:p w14:paraId="1C45CFF6" w14:textId="77777777" w:rsidR="00AE02DE" w:rsidRPr="002F42FC" w:rsidRDefault="00AE02DE" w:rsidP="00AE02DE">
      <w:pPr>
        <w:jc w:val="both"/>
        <w:rPr>
          <w:rFonts w:ascii="Arial" w:hAnsi="Arial" w:cs="Arial"/>
          <w:sz w:val="20"/>
          <w:szCs w:val="20"/>
        </w:rPr>
      </w:pPr>
    </w:p>
    <w:p w14:paraId="3D47D839"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t>Zadanie 3</w:t>
      </w:r>
    </w:p>
    <w:p w14:paraId="083EE3F8" w14:textId="77777777" w:rsidR="00AE02DE" w:rsidRPr="002F42FC" w:rsidRDefault="00AE02DE" w:rsidP="00AE02DE">
      <w:pPr>
        <w:spacing w:after="0"/>
        <w:jc w:val="both"/>
        <w:rPr>
          <w:rFonts w:ascii="Arial" w:hAnsi="Arial" w:cs="Arial"/>
          <w:sz w:val="20"/>
          <w:szCs w:val="20"/>
        </w:rPr>
      </w:pPr>
      <w:r w:rsidRPr="002F42FC">
        <w:rPr>
          <w:rFonts w:ascii="Arial" w:hAnsi="Arial" w:cs="Arial"/>
          <w:sz w:val="20"/>
          <w:szCs w:val="20"/>
        </w:rPr>
        <w:t>Czy Zamawiający dopuści próbki niesterylne?</w:t>
      </w:r>
    </w:p>
    <w:p w14:paraId="6FBC4BBA"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t>Odpowiedź</w:t>
      </w:r>
    </w:p>
    <w:p w14:paraId="25B205F9" w14:textId="77777777" w:rsidR="00AE02DE" w:rsidRPr="002F42FC" w:rsidRDefault="00AE02DE" w:rsidP="00AE02DE">
      <w:pPr>
        <w:spacing w:after="0"/>
        <w:jc w:val="both"/>
        <w:rPr>
          <w:rFonts w:ascii="Arial" w:hAnsi="Arial" w:cs="Arial"/>
          <w:b/>
          <w:bCs/>
          <w:sz w:val="20"/>
          <w:szCs w:val="20"/>
        </w:rPr>
      </w:pPr>
      <w:r w:rsidRPr="002F42FC">
        <w:rPr>
          <w:rFonts w:ascii="Arial" w:hAnsi="Arial" w:cs="Arial"/>
          <w:b/>
          <w:bCs/>
          <w:sz w:val="20"/>
          <w:szCs w:val="20"/>
        </w:rPr>
        <w:t>Zamawiający nie dopuszcza</w:t>
      </w:r>
    </w:p>
    <w:p w14:paraId="399BEE69" w14:textId="77777777" w:rsidR="00AE02DE" w:rsidRPr="00856690" w:rsidRDefault="00AE02DE" w:rsidP="00AE02DE">
      <w:pPr>
        <w:jc w:val="both"/>
        <w:rPr>
          <w:rFonts w:ascii="Arial" w:hAnsi="Arial" w:cs="Arial"/>
          <w:sz w:val="20"/>
          <w:szCs w:val="20"/>
        </w:rPr>
      </w:pPr>
    </w:p>
    <w:p w14:paraId="2E15FA87" w14:textId="77777777" w:rsidR="00AE02DE" w:rsidRPr="0013244B" w:rsidRDefault="00AE02DE" w:rsidP="00AE02DE">
      <w:pPr>
        <w:jc w:val="both"/>
        <w:rPr>
          <w:rFonts w:ascii="Arial" w:hAnsi="Arial" w:cs="Arial"/>
          <w:b/>
          <w:bCs/>
          <w:sz w:val="20"/>
          <w:szCs w:val="20"/>
        </w:rPr>
      </w:pPr>
      <w:r w:rsidRPr="0013244B">
        <w:rPr>
          <w:rFonts w:ascii="Arial" w:hAnsi="Arial" w:cs="Arial"/>
          <w:b/>
          <w:bCs/>
          <w:sz w:val="20"/>
          <w:szCs w:val="20"/>
        </w:rPr>
        <w:t>Zadanie 6 poz. 2</w:t>
      </w:r>
    </w:p>
    <w:p w14:paraId="1C38D25B" w14:textId="77777777" w:rsidR="00AE02DE" w:rsidRDefault="00AE02DE" w:rsidP="00AE02DE">
      <w:pPr>
        <w:jc w:val="both"/>
        <w:rPr>
          <w:rFonts w:ascii="Arial" w:hAnsi="Arial" w:cs="Arial"/>
          <w:sz w:val="20"/>
          <w:szCs w:val="20"/>
        </w:rPr>
      </w:pPr>
      <w:r w:rsidRPr="00856690">
        <w:rPr>
          <w:rFonts w:ascii="Arial" w:hAnsi="Arial" w:cs="Arial"/>
          <w:sz w:val="20"/>
          <w:szCs w:val="20"/>
        </w:rPr>
        <w:t>Czy Zamawiający dopuści</w:t>
      </w:r>
      <w:r>
        <w:rPr>
          <w:rFonts w:ascii="Arial" w:hAnsi="Arial" w:cs="Arial"/>
          <w:sz w:val="20"/>
          <w:szCs w:val="20"/>
        </w:rPr>
        <w:t xml:space="preserve"> podkład na rolce o długości 80m z przeliczeniem podanych ilości?</w:t>
      </w:r>
    </w:p>
    <w:p w14:paraId="4AEAA135" w14:textId="77777777" w:rsidR="00AE02DE" w:rsidRDefault="00AE02DE" w:rsidP="00AE02DE">
      <w:pPr>
        <w:spacing w:after="0"/>
        <w:jc w:val="both"/>
        <w:rPr>
          <w:rFonts w:ascii="Arial" w:hAnsi="Arial" w:cs="Arial"/>
          <w:b/>
          <w:bCs/>
          <w:sz w:val="20"/>
          <w:szCs w:val="20"/>
        </w:rPr>
      </w:pPr>
      <w:r w:rsidRPr="00012648">
        <w:rPr>
          <w:rFonts w:ascii="Arial" w:hAnsi="Arial" w:cs="Arial"/>
          <w:b/>
          <w:bCs/>
          <w:sz w:val="20"/>
          <w:szCs w:val="20"/>
        </w:rPr>
        <w:t>Odpowiedź</w:t>
      </w:r>
    </w:p>
    <w:p w14:paraId="26375848" w14:textId="77777777" w:rsidR="00AE02DE" w:rsidRPr="00012648" w:rsidRDefault="00AE02DE" w:rsidP="00AE02DE">
      <w:pPr>
        <w:spacing w:after="0"/>
        <w:jc w:val="both"/>
        <w:rPr>
          <w:rFonts w:ascii="Arial" w:hAnsi="Arial" w:cs="Arial"/>
          <w:b/>
          <w:bCs/>
          <w:sz w:val="20"/>
          <w:szCs w:val="20"/>
        </w:rPr>
      </w:pPr>
      <w:r>
        <w:rPr>
          <w:rFonts w:ascii="Arial" w:hAnsi="Arial" w:cs="Arial"/>
          <w:b/>
          <w:bCs/>
          <w:sz w:val="20"/>
          <w:szCs w:val="20"/>
        </w:rPr>
        <w:t>Zamawiający nie dopuszcza</w:t>
      </w:r>
    </w:p>
    <w:p w14:paraId="34427675" w14:textId="77777777" w:rsidR="00AE02DE" w:rsidRDefault="00AE02DE" w:rsidP="00AE02DE">
      <w:pPr>
        <w:jc w:val="both"/>
        <w:rPr>
          <w:rFonts w:ascii="Arial" w:hAnsi="Arial" w:cs="Arial"/>
          <w:b/>
          <w:bCs/>
          <w:sz w:val="20"/>
          <w:szCs w:val="20"/>
        </w:rPr>
      </w:pPr>
    </w:p>
    <w:p w14:paraId="74C73819" w14:textId="77777777" w:rsidR="00AE02DE" w:rsidRPr="0013244B" w:rsidRDefault="00AE02DE" w:rsidP="00AE02DE">
      <w:pPr>
        <w:spacing w:after="0"/>
        <w:jc w:val="both"/>
        <w:rPr>
          <w:rFonts w:ascii="Arial" w:hAnsi="Arial" w:cs="Arial"/>
          <w:b/>
          <w:bCs/>
          <w:sz w:val="20"/>
          <w:szCs w:val="20"/>
        </w:rPr>
      </w:pPr>
      <w:r w:rsidRPr="0013244B">
        <w:rPr>
          <w:rFonts w:ascii="Arial" w:hAnsi="Arial" w:cs="Arial"/>
          <w:b/>
          <w:bCs/>
          <w:sz w:val="20"/>
          <w:szCs w:val="20"/>
        </w:rPr>
        <w:t>Zadanie 6 poz. 2</w:t>
      </w:r>
    </w:p>
    <w:p w14:paraId="19C00FDE" w14:textId="77777777" w:rsidR="00AE02DE" w:rsidRDefault="00AE02DE" w:rsidP="00AE02DE">
      <w:pPr>
        <w:spacing w:after="0"/>
        <w:jc w:val="both"/>
        <w:rPr>
          <w:rFonts w:ascii="Arial" w:hAnsi="Arial" w:cs="Arial"/>
          <w:sz w:val="20"/>
          <w:szCs w:val="20"/>
        </w:rPr>
      </w:pPr>
      <w:r w:rsidRPr="00856690">
        <w:rPr>
          <w:rFonts w:ascii="Arial" w:hAnsi="Arial" w:cs="Arial"/>
          <w:sz w:val="20"/>
          <w:szCs w:val="20"/>
        </w:rPr>
        <w:t>Czy Zamawiający dopuści</w:t>
      </w:r>
      <w:r>
        <w:rPr>
          <w:rFonts w:ascii="Arial" w:hAnsi="Arial" w:cs="Arial"/>
          <w:sz w:val="20"/>
          <w:szCs w:val="20"/>
        </w:rPr>
        <w:t xml:space="preserve"> podkład na rolce o szerokości 58cm zamiast 60cm?</w:t>
      </w:r>
    </w:p>
    <w:p w14:paraId="782D89FE" w14:textId="77777777" w:rsidR="00AE02DE" w:rsidRPr="00660F50" w:rsidRDefault="00AE02DE" w:rsidP="00AE02DE">
      <w:pPr>
        <w:spacing w:after="0"/>
        <w:jc w:val="both"/>
        <w:rPr>
          <w:rFonts w:ascii="Arial" w:hAnsi="Arial" w:cs="Arial"/>
          <w:b/>
          <w:bCs/>
          <w:sz w:val="20"/>
          <w:szCs w:val="20"/>
        </w:rPr>
      </w:pPr>
      <w:r w:rsidRPr="00660F50">
        <w:rPr>
          <w:rFonts w:ascii="Arial" w:hAnsi="Arial" w:cs="Arial"/>
          <w:b/>
          <w:bCs/>
          <w:sz w:val="20"/>
          <w:szCs w:val="20"/>
        </w:rPr>
        <w:t>Odpowiedź</w:t>
      </w:r>
    </w:p>
    <w:p w14:paraId="0613C705" w14:textId="77777777" w:rsidR="00AE02DE" w:rsidRPr="00660F50" w:rsidRDefault="00AE02DE" w:rsidP="00AE02DE">
      <w:pPr>
        <w:spacing w:after="0"/>
        <w:jc w:val="both"/>
        <w:rPr>
          <w:rFonts w:ascii="Arial" w:hAnsi="Arial" w:cs="Arial"/>
          <w:b/>
          <w:bCs/>
          <w:sz w:val="20"/>
          <w:szCs w:val="20"/>
        </w:rPr>
      </w:pPr>
      <w:r w:rsidRPr="00660F50">
        <w:rPr>
          <w:rFonts w:ascii="Arial" w:hAnsi="Arial" w:cs="Arial"/>
          <w:b/>
          <w:bCs/>
          <w:sz w:val="20"/>
          <w:szCs w:val="20"/>
        </w:rPr>
        <w:t>Zamawiający dopuszcza</w:t>
      </w:r>
    </w:p>
    <w:p w14:paraId="3FC6B41A" w14:textId="77777777" w:rsidR="00AE02DE" w:rsidRDefault="00AE02DE" w:rsidP="00AE02DE">
      <w:pPr>
        <w:jc w:val="both"/>
        <w:rPr>
          <w:rFonts w:ascii="Arial" w:hAnsi="Arial" w:cs="Arial"/>
          <w:b/>
          <w:bCs/>
          <w:sz w:val="20"/>
          <w:szCs w:val="20"/>
        </w:rPr>
      </w:pPr>
    </w:p>
    <w:p w14:paraId="44F82682" w14:textId="77777777" w:rsidR="00AE02DE" w:rsidRPr="0013244B" w:rsidRDefault="00AE02DE" w:rsidP="00AE02DE">
      <w:pPr>
        <w:spacing w:after="0"/>
        <w:jc w:val="both"/>
        <w:rPr>
          <w:rFonts w:ascii="Arial" w:hAnsi="Arial" w:cs="Arial"/>
          <w:b/>
          <w:bCs/>
          <w:sz w:val="20"/>
          <w:szCs w:val="20"/>
        </w:rPr>
      </w:pPr>
      <w:r w:rsidRPr="0013244B">
        <w:rPr>
          <w:rFonts w:ascii="Arial" w:hAnsi="Arial" w:cs="Arial"/>
          <w:b/>
          <w:bCs/>
          <w:sz w:val="20"/>
          <w:szCs w:val="20"/>
        </w:rPr>
        <w:t>Zadanie 7 poz. 1</w:t>
      </w:r>
    </w:p>
    <w:p w14:paraId="7EEA13A0" w14:textId="77777777" w:rsidR="00AE02DE" w:rsidRDefault="00AE02DE" w:rsidP="00AE02DE">
      <w:pPr>
        <w:spacing w:after="0"/>
        <w:jc w:val="both"/>
        <w:rPr>
          <w:rFonts w:ascii="Arial" w:hAnsi="Arial" w:cs="Arial"/>
          <w:sz w:val="20"/>
          <w:szCs w:val="20"/>
        </w:rPr>
      </w:pPr>
      <w:r w:rsidRPr="00856690">
        <w:rPr>
          <w:rFonts w:ascii="Arial" w:hAnsi="Arial" w:cs="Arial"/>
          <w:sz w:val="20"/>
          <w:szCs w:val="20"/>
        </w:rPr>
        <w:t>Czy Zamawiający dopuści</w:t>
      </w:r>
      <w:r>
        <w:rPr>
          <w:rFonts w:ascii="Arial" w:hAnsi="Arial" w:cs="Arial"/>
          <w:sz w:val="20"/>
          <w:szCs w:val="20"/>
        </w:rPr>
        <w:t xml:space="preserve"> bluzę ogrzewającą z długim rękawem?</w:t>
      </w:r>
    </w:p>
    <w:p w14:paraId="74FFEF7C" w14:textId="77777777" w:rsidR="00AE02DE" w:rsidRDefault="00AE02DE" w:rsidP="00AE02DE">
      <w:pPr>
        <w:spacing w:after="0"/>
        <w:jc w:val="both"/>
        <w:rPr>
          <w:rFonts w:ascii="Arial" w:hAnsi="Arial" w:cs="Arial"/>
          <w:b/>
          <w:bCs/>
          <w:sz w:val="20"/>
          <w:szCs w:val="20"/>
        </w:rPr>
      </w:pPr>
      <w:r w:rsidRPr="003F489E">
        <w:rPr>
          <w:rFonts w:ascii="Arial" w:hAnsi="Arial" w:cs="Arial"/>
          <w:b/>
          <w:bCs/>
          <w:sz w:val="20"/>
          <w:szCs w:val="20"/>
        </w:rPr>
        <w:t>Odpowiedź</w:t>
      </w:r>
    </w:p>
    <w:p w14:paraId="19936CBF" w14:textId="77777777" w:rsidR="00AE02DE" w:rsidRPr="003F489E" w:rsidRDefault="00AE02DE" w:rsidP="00AE02DE">
      <w:pPr>
        <w:spacing w:after="0"/>
        <w:jc w:val="both"/>
        <w:rPr>
          <w:rFonts w:ascii="Arial" w:hAnsi="Arial" w:cs="Arial"/>
          <w:b/>
          <w:bCs/>
          <w:sz w:val="20"/>
          <w:szCs w:val="20"/>
        </w:rPr>
      </w:pPr>
      <w:r>
        <w:rPr>
          <w:rFonts w:ascii="Arial" w:hAnsi="Arial" w:cs="Arial"/>
          <w:b/>
          <w:bCs/>
          <w:sz w:val="20"/>
          <w:szCs w:val="20"/>
        </w:rPr>
        <w:t>Zamawiający dopuszcza</w:t>
      </w:r>
    </w:p>
    <w:p w14:paraId="69A94D21" w14:textId="77777777" w:rsidR="00EA38CE" w:rsidRDefault="00EA38CE" w:rsidP="00635F1E">
      <w:pPr>
        <w:spacing w:after="0"/>
        <w:jc w:val="both"/>
        <w:rPr>
          <w:rFonts w:ascii="Arial" w:hAnsi="Arial" w:cs="Arial"/>
          <w:b/>
          <w:bCs/>
          <w:color w:val="FF0000"/>
          <w:sz w:val="20"/>
          <w:szCs w:val="20"/>
        </w:rPr>
      </w:pPr>
    </w:p>
    <w:p w14:paraId="75699547" w14:textId="1F00E32D" w:rsidR="00635F1E" w:rsidRDefault="00EA38CE" w:rsidP="00635F1E">
      <w:pPr>
        <w:spacing w:after="0"/>
        <w:jc w:val="both"/>
        <w:rPr>
          <w:rFonts w:ascii="Arial" w:hAnsi="Arial" w:cs="Arial"/>
          <w:b/>
          <w:bCs/>
          <w:color w:val="FF0000"/>
          <w:sz w:val="20"/>
          <w:szCs w:val="20"/>
        </w:rPr>
      </w:pPr>
      <w:r w:rsidRPr="00EA38CE">
        <w:rPr>
          <w:rFonts w:ascii="Arial" w:hAnsi="Arial" w:cs="Arial"/>
          <w:b/>
          <w:bCs/>
          <w:color w:val="FF0000"/>
          <w:sz w:val="20"/>
          <w:szCs w:val="20"/>
        </w:rPr>
        <w:t>Wykonawca IV</w:t>
      </w:r>
    </w:p>
    <w:p w14:paraId="21F66A57" w14:textId="77777777" w:rsidR="00EA38CE" w:rsidRPr="00EA38CE" w:rsidRDefault="00EA38CE" w:rsidP="00EA38CE">
      <w:pPr>
        <w:spacing w:after="0"/>
        <w:jc w:val="both"/>
        <w:rPr>
          <w:rFonts w:ascii="Arial" w:hAnsi="Arial" w:cs="Arial"/>
          <w:b/>
          <w:bCs/>
          <w:sz w:val="20"/>
          <w:szCs w:val="20"/>
        </w:rPr>
      </w:pPr>
      <w:r w:rsidRPr="00EA38CE">
        <w:rPr>
          <w:rFonts w:ascii="Arial" w:hAnsi="Arial" w:cs="Arial"/>
          <w:b/>
          <w:bCs/>
          <w:sz w:val="20"/>
          <w:szCs w:val="20"/>
        </w:rPr>
        <w:t>Zadanie 4</w:t>
      </w:r>
    </w:p>
    <w:p w14:paraId="055A53EA" w14:textId="77777777" w:rsidR="00EA38CE" w:rsidRPr="00EA38CE" w:rsidRDefault="00EA38CE" w:rsidP="00EA38CE">
      <w:pPr>
        <w:spacing w:after="0"/>
        <w:jc w:val="both"/>
        <w:rPr>
          <w:rFonts w:ascii="Arial" w:hAnsi="Arial" w:cs="Arial"/>
          <w:sz w:val="20"/>
          <w:szCs w:val="20"/>
        </w:rPr>
      </w:pPr>
      <w:r w:rsidRPr="00EA38CE">
        <w:rPr>
          <w:rFonts w:ascii="Arial" w:hAnsi="Arial" w:cs="Arial"/>
          <w:sz w:val="20"/>
          <w:szCs w:val="20"/>
        </w:rPr>
        <w:t>Czy nie zaszła omyłka pisarska i zamawiający oczekuje kaniuli zakrzywionej 27Gx8mm a nie 27Gx22mm.</w:t>
      </w:r>
    </w:p>
    <w:p w14:paraId="7551F658" w14:textId="70A0AFCB" w:rsidR="00EA38CE" w:rsidRDefault="00EA38CE" w:rsidP="00EA38CE">
      <w:pPr>
        <w:spacing w:after="0"/>
        <w:jc w:val="both"/>
        <w:rPr>
          <w:rFonts w:ascii="Arial" w:hAnsi="Arial" w:cs="Arial"/>
          <w:b/>
          <w:bCs/>
          <w:sz w:val="20"/>
          <w:szCs w:val="20"/>
        </w:rPr>
      </w:pPr>
      <w:r w:rsidRPr="00EA38CE">
        <w:rPr>
          <w:rFonts w:ascii="Arial" w:hAnsi="Arial" w:cs="Arial"/>
          <w:b/>
          <w:bCs/>
          <w:sz w:val="20"/>
          <w:szCs w:val="20"/>
        </w:rPr>
        <w:t>Odpowiedź</w:t>
      </w:r>
    </w:p>
    <w:p w14:paraId="5F84F714" w14:textId="18A137D2" w:rsidR="00EC0E2C" w:rsidRDefault="00EC0E2C" w:rsidP="00EA38CE">
      <w:pPr>
        <w:spacing w:after="0"/>
        <w:jc w:val="both"/>
        <w:rPr>
          <w:rFonts w:ascii="Arial" w:hAnsi="Arial" w:cs="Arial"/>
          <w:b/>
          <w:bCs/>
          <w:sz w:val="20"/>
          <w:szCs w:val="20"/>
        </w:rPr>
      </w:pPr>
      <w:r>
        <w:rPr>
          <w:rFonts w:ascii="Arial" w:hAnsi="Arial" w:cs="Arial"/>
          <w:b/>
          <w:bCs/>
          <w:sz w:val="20"/>
          <w:szCs w:val="20"/>
        </w:rPr>
        <w:t>Zamawiający potwierdza że opis powinien wskazywać na rozmiar 27Gx8mm</w:t>
      </w:r>
    </w:p>
    <w:p w14:paraId="7BE72190" w14:textId="77777777" w:rsidR="00EC0E2C" w:rsidRPr="00EA38CE" w:rsidRDefault="00EC0E2C" w:rsidP="00EA38CE">
      <w:pPr>
        <w:spacing w:after="0"/>
        <w:jc w:val="both"/>
        <w:rPr>
          <w:rFonts w:ascii="Arial" w:hAnsi="Arial" w:cs="Arial"/>
          <w:b/>
          <w:bCs/>
          <w:sz w:val="20"/>
          <w:szCs w:val="20"/>
        </w:rPr>
      </w:pPr>
    </w:p>
    <w:p w14:paraId="646492F7" w14:textId="77777777" w:rsidR="00EA38CE" w:rsidRPr="00EC0E2C" w:rsidRDefault="00EA38CE" w:rsidP="00EA38CE">
      <w:pPr>
        <w:spacing w:after="0"/>
        <w:jc w:val="both"/>
        <w:rPr>
          <w:rFonts w:ascii="Arial" w:hAnsi="Arial" w:cs="Arial"/>
          <w:b/>
          <w:bCs/>
          <w:sz w:val="20"/>
          <w:szCs w:val="20"/>
        </w:rPr>
      </w:pPr>
      <w:r w:rsidRPr="00EC0E2C">
        <w:rPr>
          <w:rFonts w:ascii="Arial" w:hAnsi="Arial" w:cs="Arial"/>
          <w:b/>
          <w:bCs/>
          <w:sz w:val="20"/>
          <w:szCs w:val="20"/>
        </w:rPr>
        <w:t>Zadanie 4</w:t>
      </w:r>
    </w:p>
    <w:p w14:paraId="0166F775" w14:textId="4A89BFE2" w:rsidR="00EA38CE" w:rsidRDefault="00EA38CE" w:rsidP="00EA38CE">
      <w:pPr>
        <w:spacing w:after="0"/>
        <w:jc w:val="both"/>
        <w:rPr>
          <w:rFonts w:ascii="Arial" w:hAnsi="Arial" w:cs="Arial"/>
          <w:sz w:val="20"/>
          <w:szCs w:val="20"/>
        </w:rPr>
      </w:pPr>
      <w:r w:rsidRPr="00EA38CE">
        <w:rPr>
          <w:rFonts w:ascii="Arial" w:hAnsi="Arial" w:cs="Arial"/>
          <w:sz w:val="20"/>
          <w:szCs w:val="20"/>
        </w:rPr>
        <w:t>Prosimy o dopuszczenie zestawu, w którym kaniula 23G 22mmi i opatrunek na oko pakowane są dodatkowo odrębnie sterylnie, a później w jedno opakowanie zbiorcze jako jeden zestaw.</w:t>
      </w:r>
    </w:p>
    <w:p w14:paraId="33AAB6DC" w14:textId="77777777" w:rsidR="005E28DC" w:rsidRDefault="005E28DC" w:rsidP="005E28DC">
      <w:pPr>
        <w:spacing w:after="0"/>
        <w:jc w:val="both"/>
        <w:rPr>
          <w:rFonts w:ascii="Arial" w:hAnsi="Arial" w:cs="Arial"/>
          <w:b/>
          <w:bCs/>
          <w:sz w:val="20"/>
          <w:szCs w:val="20"/>
        </w:rPr>
      </w:pPr>
      <w:r w:rsidRPr="003F489E">
        <w:rPr>
          <w:rFonts w:ascii="Arial" w:hAnsi="Arial" w:cs="Arial"/>
          <w:b/>
          <w:bCs/>
          <w:sz w:val="20"/>
          <w:szCs w:val="20"/>
        </w:rPr>
        <w:t>Odpowiedź</w:t>
      </w:r>
    </w:p>
    <w:p w14:paraId="3735F72E" w14:textId="77777777" w:rsidR="005E28DC" w:rsidRPr="003F489E" w:rsidRDefault="005E28DC" w:rsidP="005E28DC">
      <w:pPr>
        <w:spacing w:after="0"/>
        <w:jc w:val="both"/>
        <w:rPr>
          <w:rFonts w:ascii="Arial" w:hAnsi="Arial" w:cs="Arial"/>
          <w:b/>
          <w:bCs/>
          <w:sz w:val="20"/>
          <w:szCs w:val="20"/>
        </w:rPr>
      </w:pPr>
      <w:r>
        <w:rPr>
          <w:rFonts w:ascii="Arial" w:hAnsi="Arial" w:cs="Arial"/>
          <w:b/>
          <w:bCs/>
          <w:sz w:val="20"/>
          <w:szCs w:val="20"/>
        </w:rPr>
        <w:t>Zamawiający dopuszcza</w:t>
      </w:r>
    </w:p>
    <w:p w14:paraId="219319AB" w14:textId="77777777" w:rsidR="005E28DC" w:rsidRPr="00EA38CE" w:rsidRDefault="005E28DC" w:rsidP="00EA38CE">
      <w:pPr>
        <w:spacing w:after="0"/>
        <w:jc w:val="both"/>
        <w:rPr>
          <w:rFonts w:ascii="Arial" w:hAnsi="Arial" w:cs="Arial"/>
          <w:sz w:val="20"/>
          <w:szCs w:val="20"/>
        </w:rPr>
      </w:pPr>
    </w:p>
    <w:p w14:paraId="6630024B" w14:textId="77777777" w:rsidR="00EA38CE" w:rsidRPr="00EA38CE" w:rsidRDefault="00EA38CE" w:rsidP="00EA38CE">
      <w:pPr>
        <w:spacing w:after="0"/>
        <w:jc w:val="both"/>
        <w:rPr>
          <w:rFonts w:ascii="Arial" w:hAnsi="Arial" w:cs="Arial"/>
          <w:sz w:val="20"/>
          <w:szCs w:val="20"/>
        </w:rPr>
      </w:pPr>
      <w:r w:rsidRPr="00EA38CE">
        <w:rPr>
          <w:rFonts w:ascii="Arial" w:hAnsi="Arial" w:cs="Arial"/>
          <w:sz w:val="20"/>
          <w:szCs w:val="20"/>
        </w:rPr>
        <w:t>Zadanie 5 Poz.1</w:t>
      </w:r>
    </w:p>
    <w:p w14:paraId="5AD4D954" w14:textId="15C7467C" w:rsidR="00EA38CE" w:rsidRDefault="00EA38CE" w:rsidP="00EA38CE">
      <w:pPr>
        <w:spacing w:after="0"/>
        <w:jc w:val="both"/>
        <w:rPr>
          <w:rFonts w:ascii="Arial" w:hAnsi="Arial" w:cs="Arial"/>
          <w:sz w:val="20"/>
          <w:szCs w:val="20"/>
        </w:rPr>
      </w:pPr>
      <w:r w:rsidRPr="00EA38CE">
        <w:rPr>
          <w:rFonts w:ascii="Arial" w:hAnsi="Arial" w:cs="Arial"/>
          <w:sz w:val="20"/>
          <w:szCs w:val="20"/>
        </w:rPr>
        <w:t>Prosimy o dopuszczenie osłony na kończynę w rozmiarze 23x91cm.</w:t>
      </w:r>
    </w:p>
    <w:p w14:paraId="0F740046" w14:textId="77777777" w:rsidR="005E28DC" w:rsidRDefault="005E28DC" w:rsidP="005E28DC">
      <w:pPr>
        <w:spacing w:after="0"/>
        <w:jc w:val="both"/>
        <w:rPr>
          <w:rFonts w:ascii="Arial" w:hAnsi="Arial" w:cs="Arial"/>
          <w:b/>
          <w:bCs/>
          <w:sz w:val="20"/>
          <w:szCs w:val="20"/>
        </w:rPr>
      </w:pPr>
      <w:r w:rsidRPr="003F489E">
        <w:rPr>
          <w:rFonts w:ascii="Arial" w:hAnsi="Arial" w:cs="Arial"/>
          <w:b/>
          <w:bCs/>
          <w:sz w:val="20"/>
          <w:szCs w:val="20"/>
        </w:rPr>
        <w:t>Odpowiedź</w:t>
      </w:r>
    </w:p>
    <w:p w14:paraId="703B3194" w14:textId="77777777" w:rsidR="005E28DC" w:rsidRPr="003F489E" w:rsidRDefault="005E28DC" w:rsidP="005E28DC">
      <w:pPr>
        <w:spacing w:after="0"/>
        <w:jc w:val="both"/>
        <w:rPr>
          <w:rFonts w:ascii="Arial" w:hAnsi="Arial" w:cs="Arial"/>
          <w:b/>
          <w:bCs/>
          <w:sz w:val="20"/>
          <w:szCs w:val="20"/>
        </w:rPr>
      </w:pPr>
      <w:r>
        <w:rPr>
          <w:rFonts w:ascii="Arial" w:hAnsi="Arial" w:cs="Arial"/>
          <w:b/>
          <w:bCs/>
          <w:sz w:val="20"/>
          <w:szCs w:val="20"/>
        </w:rPr>
        <w:t>Zamawiający dopuszcza</w:t>
      </w:r>
    </w:p>
    <w:p w14:paraId="18E7CB6E" w14:textId="77777777" w:rsidR="005E28DC" w:rsidRPr="00EA38CE" w:rsidRDefault="005E28DC" w:rsidP="00EA38CE">
      <w:pPr>
        <w:spacing w:after="0"/>
        <w:jc w:val="both"/>
        <w:rPr>
          <w:rFonts w:ascii="Arial" w:hAnsi="Arial" w:cs="Arial"/>
          <w:sz w:val="20"/>
          <w:szCs w:val="20"/>
        </w:rPr>
      </w:pPr>
    </w:p>
    <w:p w14:paraId="32A247E7" w14:textId="77777777" w:rsidR="00EA38CE" w:rsidRPr="00EA38CE" w:rsidRDefault="00EA38CE" w:rsidP="00EA38CE">
      <w:pPr>
        <w:spacing w:after="0"/>
        <w:jc w:val="both"/>
        <w:rPr>
          <w:rFonts w:ascii="Arial" w:hAnsi="Arial" w:cs="Arial"/>
          <w:sz w:val="20"/>
          <w:szCs w:val="20"/>
        </w:rPr>
      </w:pPr>
      <w:r w:rsidRPr="00EA38CE">
        <w:rPr>
          <w:rFonts w:ascii="Arial" w:hAnsi="Arial" w:cs="Arial"/>
          <w:sz w:val="20"/>
          <w:szCs w:val="20"/>
        </w:rPr>
        <w:t>Poz.1</w:t>
      </w:r>
    </w:p>
    <w:p w14:paraId="16AD4156" w14:textId="127421D4" w:rsidR="00EA38CE" w:rsidRDefault="00EA38CE" w:rsidP="00EA38CE">
      <w:pPr>
        <w:spacing w:after="0"/>
        <w:jc w:val="both"/>
        <w:rPr>
          <w:rFonts w:ascii="Arial" w:hAnsi="Arial" w:cs="Arial"/>
          <w:sz w:val="20"/>
          <w:szCs w:val="20"/>
        </w:rPr>
      </w:pPr>
      <w:r w:rsidRPr="00EA38CE">
        <w:rPr>
          <w:rFonts w:ascii="Arial" w:hAnsi="Arial" w:cs="Arial"/>
          <w:sz w:val="20"/>
          <w:szCs w:val="20"/>
        </w:rPr>
        <w:t xml:space="preserve">Czy Zamawiający dopuści osłonę na kończynę w formie </w:t>
      </w:r>
      <w:proofErr w:type="spellStart"/>
      <w:r w:rsidRPr="00EA38CE">
        <w:rPr>
          <w:rFonts w:ascii="Arial" w:hAnsi="Arial" w:cs="Arial"/>
          <w:sz w:val="20"/>
          <w:szCs w:val="20"/>
        </w:rPr>
        <w:t>stokinety</w:t>
      </w:r>
      <w:proofErr w:type="spellEnd"/>
      <w:r w:rsidRPr="00EA38CE">
        <w:rPr>
          <w:rFonts w:ascii="Arial" w:hAnsi="Arial" w:cs="Arial"/>
          <w:sz w:val="20"/>
          <w:szCs w:val="20"/>
        </w:rPr>
        <w:t xml:space="preserve"> w rozmiarze 36,5 x 72 cm z taśmą 9 x 50 cm, pakowana w opakowaniu zbiorczym 35 sztuk.</w:t>
      </w:r>
    </w:p>
    <w:p w14:paraId="70A74625" w14:textId="77777777" w:rsidR="005E28DC" w:rsidRDefault="005E28DC" w:rsidP="005E28DC">
      <w:pPr>
        <w:spacing w:after="0"/>
        <w:jc w:val="both"/>
        <w:rPr>
          <w:rFonts w:ascii="Arial" w:hAnsi="Arial" w:cs="Arial"/>
          <w:b/>
          <w:bCs/>
          <w:sz w:val="20"/>
          <w:szCs w:val="20"/>
        </w:rPr>
      </w:pPr>
      <w:r w:rsidRPr="003F489E">
        <w:rPr>
          <w:rFonts w:ascii="Arial" w:hAnsi="Arial" w:cs="Arial"/>
          <w:b/>
          <w:bCs/>
          <w:sz w:val="20"/>
          <w:szCs w:val="20"/>
        </w:rPr>
        <w:t>Odpowiedź</w:t>
      </w:r>
    </w:p>
    <w:p w14:paraId="5C3AE7A9" w14:textId="2C169746" w:rsidR="005E28DC" w:rsidRPr="003F489E" w:rsidRDefault="005E28DC" w:rsidP="005E28DC">
      <w:pPr>
        <w:spacing w:after="0"/>
        <w:jc w:val="both"/>
        <w:rPr>
          <w:rFonts w:ascii="Arial" w:hAnsi="Arial" w:cs="Arial"/>
          <w:b/>
          <w:bCs/>
          <w:sz w:val="20"/>
          <w:szCs w:val="20"/>
        </w:rPr>
      </w:pPr>
      <w:r>
        <w:rPr>
          <w:rFonts w:ascii="Arial" w:hAnsi="Arial" w:cs="Arial"/>
          <w:b/>
          <w:bCs/>
          <w:sz w:val="20"/>
          <w:szCs w:val="20"/>
        </w:rPr>
        <w:t>Zamawiający nie dopuszcza</w:t>
      </w:r>
    </w:p>
    <w:p w14:paraId="0C429052" w14:textId="77777777" w:rsidR="005E28DC" w:rsidRPr="00EA38CE" w:rsidRDefault="005E28DC" w:rsidP="00EA38CE">
      <w:pPr>
        <w:spacing w:after="0"/>
        <w:jc w:val="both"/>
        <w:rPr>
          <w:rFonts w:ascii="Arial" w:hAnsi="Arial" w:cs="Arial"/>
          <w:sz w:val="20"/>
          <w:szCs w:val="20"/>
        </w:rPr>
      </w:pPr>
    </w:p>
    <w:p w14:paraId="0FB0409C" w14:textId="77777777" w:rsidR="00EA38CE" w:rsidRPr="00EA38CE" w:rsidRDefault="00EA38CE" w:rsidP="00EA38CE">
      <w:pPr>
        <w:spacing w:after="0"/>
        <w:jc w:val="both"/>
        <w:rPr>
          <w:rFonts w:ascii="Arial" w:hAnsi="Arial" w:cs="Arial"/>
          <w:sz w:val="20"/>
          <w:szCs w:val="20"/>
        </w:rPr>
      </w:pPr>
      <w:r w:rsidRPr="00EA38CE">
        <w:rPr>
          <w:rFonts w:ascii="Arial" w:hAnsi="Arial" w:cs="Arial"/>
          <w:sz w:val="20"/>
          <w:szCs w:val="20"/>
        </w:rPr>
        <w:t>Poz.2</w:t>
      </w:r>
    </w:p>
    <w:p w14:paraId="77AB5545" w14:textId="77777777" w:rsidR="00EA38CE" w:rsidRPr="00EA38CE" w:rsidRDefault="00EA38CE" w:rsidP="00EA38CE">
      <w:pPr>
        <w:spacing w:after="0"/>
        <w:jc w:val="both"/>
        <w:rPr>
          <w:rFonts w:ascii="Arial" w:hAnsi="Arial" w:cs="Arial"/>
          <w:sz w:val="20"/>
          <w:szCs w:val="20"/>
        </w:rPr>
      </w:pPr>
      <w:r w:rsidRPr="00EA38CE">
        <w:rPr>
          <w:rFonts w:ascii="Arial" w:hAnsi="Arial" w:cs="Arial"/>
          <w:sz w:val="20"/>
          <w:szCs w:val="20"/>
        </w:rPr>
        <w:t xml:space="preserve">Prosimy o dopuszczenie sterylnej serwety 120x150 cm z przylepnym otworem owalnym 5x8 cm wykonanej z </w:t>
      </w:r>
      <w:proofErr w:type="spellStart"/>
      <w:r w:rsidRPr="00EA38CE">
        <w:rPr>
          <w:rFonts w:ascii="Arial" w:hAnsi="Arial" w:cs="Arial"/>
          <w:sz w:val="20"/>
          <w:szCs w:val="20"/>
        </w:rPr>
        <w:t>bilaminatu</w:t>
      </w:r>
      <w:proofErr w:type="spellEnd"/>
      <w:r w:rsidRPr="00EA38CE">
        <w:rPr>
          <w:rFonts w:ascii="Arial" w:hAnsi="Arial" w:cs="Arial"/>
          <w:sz w:val="20"/>
          <w:szCs w:val="20"/>
        </w:rPr>
        <w:t xml:space="preserve">, odpornego na penetracje płynów &gt;178 </w:t>
      </w:r>
      <w:proofErr w:type="spellStart"/>
      <w:r w:rsidRPr="00EA38CE">
        <w:rPr>
          <w:rFonts w:ascii="Arial" w:hAnsi="Arial" w:cs="Arial"/>
          <w:sz w:val="20"/>
          <w:szCs w:val="20"/>
        </w:rPr>
        <w:t>cmH</w:t>
      </w:r>
      <w:proofErr w:type="spellEnd"/>
      <w:r w:rsidRPr="00EA38CE">
        <w:rPr>
          <w:rFonts w:ascii="Arial" w:hAnsi="Arial" w:cs="Arial"/>
          <w:sz w:val="20"/>
          <w:szCs w:val="20"/>
        </w:rPr>
        <w:t>2O.</w:t>
      </w:r>
    </w:p>
    <w:p w14:paraId="02F3258A" w14:textId="79B6156B" w:rsidR="00EA38CE" w:rsidRDefault="00EA38CE" w:rsidP="00EA38CE">
      <w:pPr>
        <w:spacing w:after="0"/>
        <w:jc w:val="both"/>
        <w:rPr>
          <w:rFonts w:ascii="Arial" w:hAnsi="Arial" w:cs="Arial"/>
          <w:sz w:val="20"/>
          <w:szCs w:val="20"/>
        </w:rPr>
      </w:pPr>
      <w:r w:rsidRPr="00EA38CE">
        <w:rPr>
          <w:rFonts w:ascii="Arial" w:hAnsi="Arial" w:cs="Arial"/>
          <w:sz w:val="20"/>
          <w:szCs w:val="20"/>
        </w:rPr>
        <w:t xml:space="preserve">Serweta spełnia wymagania dla procedur wysokiego ryzyka wg normy EN 13795, pakowana sterylnie w rozrywaną typu </w:t>
      </w:r>
      <w:proofErr w:type="spellStart"/>
      <w:r w:rsidRPr="00EA38CE">
        <w:rPr>
          <w:rFonts w:ascii="Arial" w:hAnsi="Arial" w:cs="Arial"/>
          <w:sz w:val="20"/>
          <w:szCs w:val="20"/>
        </w:rPr>
        <w:t>peel</w:t>
      </w:r>
      <w:proofErr w:type="spellEnd"/>
      <w:r w:rsidRPr="00EA38CE">
        <w:rPr>
          <w:rFonts w:ascii="Arial" w:hAnsi="Arial" w:cs="Arial"/>
          <w:sz w:val="20"/>
          <w:szCs w:val="20"/>
        </w:rPr>
        <w:t xml:space="preserve"> </w:t>
      </w:r>
      <w:proofErr w:type="spellStart"/>
      <w:r w:rsidRPr="00EA38CE">
        <w:rPr>
          <w:rFonts w:ascii="Arial" w:hAnsi="Arial" w:cs="Arial"/>
          <w:sz w:val="20"/>
          <w:szCs w:val="20"/>
        </w:rPr>
        <w:t>pouch</w:t>
      </w:r>
      <w:proofErr w:type="spellEnd"/>
      <w:r w:rsidRPr="00EA38CE">
        <w:rPr>
          <w:rFonts w:ascii="Arial" w:hAnsi="Arial" w:cs="Arial"/>
          <w:sz w:val="20"/>
          <w:szCs w:val="20"/>
        </w:rPr>
        <w:t>, posiada 4 etykiety samoprzylepne do dokumentacji medycznej zawierające: numer katalogowy, numer lot, datę ważności oraz nazwę producenta.</w:t>
      </w:r>
    </w:p>
    <w:p w14:paraId="6B94B638" w14:textId="77777777" w:rsidR="005E28DC" w:rsidRDefault="005E28DC" w:rsidP="005E28DC">
      <w:pPr>
        <w:spacing w:after="0"/>
        <w:jc w:val="both"/>
        <w:rPr>
          <w:rFonts w:ascii="Arial" w:hAnsi="Arial" w:cs="Arial"/>
          <w:b/>
          <w:bCs/>
          <w:sz w:val="20"/>
          <w:szCs w:val="20"/>
        </w:rPr>
      </w:pPr>
      <w:r w:rsidRPr="003F489E">
        <w:rPr>
          <w:rFonts w:ascii="Arial" w:hAnsi="Arial" w:cs="Arial"/>
          <w:b/>
          <w:bCs/>
          <w:sz w:val="20"/>
          <w:szCs w:val="20"/>
        </w:rPr>
        <w:t>Odpowiedź</w:t>
      </w:r>
    </w:p>
    <w:p w14:paraId="431F60C1" w14:textId="77777777" w:rsidR="005E28DC" w:rsidRPr="003F489E" w:rsidRDefault="005E28DC" w:rsidP="005E28DC">
      <w:pPr>
        <w:spacing w:after="0"/>
        <w:jc w:val="both"/>
        <w:rPr>
          <w:rFonts w:ascii="Arial" w:hAnsi="Arial" w:cs="Arial"/>
          <w:b/>
          <w:bCs/>
          <w:sz w:val="20"/>
          <w:szCs w:val="20"/>
        </w:rPr>
      </w:pPr>
      <w:r>
        <w:rPr>
          <w:rFonts w:ascii="Arial" w:hAnsi="Arial" w:cs="Arial"/>
          <w:b/>
          <w:bCs/>
          <w:sz w:val="20"/>
          <w:szCs w:val="20"/>
        </w:rPr>
        <w:t>Zamawiający dopuszcza</w:t>
      </w:r>
    </w:p>
    <w:p w14:paraId="5960A487" w14:textId="77777777" w:rsidR="005E28DC" w:rsidRPr="00EA38CE" w:rsidRDefault="005E28DC" w:rsidP="00EA38CE">
      <w:pPr>
        <w:spacing w:after="0"/>
        <w:jc w:val="both"/>
        <w:rPr>
          <w:rFonts w:ascii="Arial" w:hAnsi="Arial" w:cs="Arial"/>
          <w:sz w:val="20"/>
          <w:szCs w:val="20"/>
        </w:rPr>
      </w:pPr>
    </w:p>
    <w:p w14:paraId="44F3E125" w14:textId="77777777" w:rsidR="00EA38CE" w:rsidRPr="00EA38CE" w:rsidRDefault="00EA38CE" w:rsidP="00EA38CE">
      <w:pPr>
        <w:spacing w:after="0"/>
        <w:jc w:val="both"/>
        <w:rPr>
          <w:rFonts w:ascii="Arial" w:hAnsi="Arial" w:cs="Arial"/>
          <w:sz w:val="20"/>
          <w:szCs w:val="20"/>
        </w:rPr>
      </w:pPr>
      <w:r w:rsidRPr="00EA38CE">
        <w:rPr>
          <w:rFonts w:ascii="Arial" w:hAnsi="Arial" w:cs="Arial"/>
          <w:sz w:val="20"/>
          <w:szCs w:val="20"/>
        </w:rPr>
        <w:t>Poz.3</w:t>
      </w:r>
    </w:p>
    <w:p w14:paraId="5B112341" w14:textId="77777777" w:rsidR="00EA38CE" w:rsidRPr="00EA38CE" w:rsidRDefault="00EA38CE" w:rsidP="00EA38CE">
      <w:pPr>
        <w:spacing w:after="0"/>
        <w:jc w:val="both"/>
        <w:rPr>
          <w:rFonts w:ascii="Arial" w:hAnsi="Arial" w:cs="Arial"/>
          <w:sz w:val="20"/>
          <w:szCs w:val="20"/>
        </w:rPr>
      </w:pPr>
      <w:r w:rsidRPr="00EA38CE">
        <w:rPr>
          <w:rFonts w:ascii="Arial" w:hAnsi="Arial" w:cs="Arial"/>
          <w:sz w:val="20"/>
          <w:szCs w:val="20"/>
        </w:rPr>
        <w:t xml:space="preserve">Prosimy o dopuszczenie sterylnej, przylepnej serwety o wymiarze 75x90cm wykonana w całości z </w:t>
      </w:r>
      <w:proofErr w:type="spellStart"/>
      <w:r w:rsidRPr="00EA38CE">
        <w:rPr>
          <w:rFonts w:ascii="Arial" w:hAnsi="Arial" w:cs="Arial"/>
          <w:sz w:val="20"/>
          <w:szCs w:val="20"/>
        </w:rPr>
        <w:t>trilaminatu</w:t>
      </w:r>
      <w:proofErr w:type="spellEnd"/>
      <w:r w:rsidRPr="00EA38CE">
        <w:rPr>
          <w:rFonts w:ascii="Arial" w:hAnsi="Arial" w:cs="Arial"/>
          <w:sz w:val="20"/>
          <w:szCs w:val="20"/>
        </w:rPr>
        <w:t xml:space="preserve"> o gramaturze 66g/m2 na całej powierzchni, o wysokiej odporności na penetracje płynów</w:t>
      </w:r>
    </w:p>
    <w:p w14:paraId="3B826B27" w14:textId="1DBADCE4" w:rsidR="00EA38CE" w:rsidRDefault="00EA38CE" w:rsidP="00EA38CE">
      <w:pPr>
        <w:spacing w:after="0"/>
        <w:jc w:val="both"/>
        <w:rPr>
          <w:rFonts w:ascii="Arial" w:hAnsi="Arial" w:cs="Arial"/>
          <w:sz w:val="20"/>
          <w:szCs w:val="20"/>
        </w:rPr>
      </w:pPr>
      <w:r w:rsidRPr="00EA38CE">
        <w:rPr>
          <w:rFonts w:ascii="Arial" w:hAnsi="Arial" w:cs="Arial"/>
          <w:sz w:val="20"/>
          <w:szCs w:val="20"/>
        </w:rPr>
        <w:t>&gt;200 cmH2O</w:t>
      </w:r>
    </w:p>
    <w:p w14:paraId="6066C1CF" w14:textId="77777777" w:rsidR="005E28DC" w:rsidRDefault="005E28DC" w:rsidP="005E28DC">
      <w:pPr>
        <w:spacing w:after="0"/>
        <w:jc w:val="both"/>
        <w:rPr>
          <w:rFonts w:ascii="Arial" w:hAnsi="Arial" w:cs="Arial"/>
          <w:b/>
          <w:bCs/>
          <w:sz w:val="20"/>
          <w:szCs w:val="20"/>
        </w:rPr>
      </w:pPr>
      <w:r w:rsidRPr="003F489E">
        <w:rPr>
          <w:rFonts w:ascii="Arial" w:hAnsi="Arial" w:cs="Arial"/>
          <w:b/>
          <w:bCs/>
          <w:sz w:val="20"/>
          <w:szCs w:val="20"/>
        </w:rPr>
        <w:t>Odpowiedź</w:t>
      </w:r>
    </w:p>
    <w:p w14:paraId="61260241" w14:textId="77777777" w:rsidR="005E28DC" w:rsidRPr="003F489E" w:rsidRDefault="005E28DC" w:rsidP="005E28DC">
      <w:pPr>
        <w:spacing w:after="0"/>
        <w:jc w:val="both"/>
        <w:rPr>
          <w:rFonts w:ascii="Arial" w:hAnsi="Arial" w:cs="Arial"/>
          <w:b/>
          <w:bCs/>
          <w:sz w:val="20"/>
          <w:szCs w:val="20"/>
        </w:rPr>
      </w:pPr>
      <w:r>
        <w:rPr>
          <w:rFonts w:ascii="Arial" w:hAnsi="Arial" w:cs="Arial"/>
          <w:b/>
          <w:bCs/>
          <w:sz w:val="20"/>
          <w:szCs w:val="20"/>
        </w:rPr>
        <w:t>Zamawiający dopuszcza</w:t>
      </w:r>
    </w:p>
    <w:p w14:paraId="24B8CB94" w14:textId="77777777" w:rsidR="005E28DC" w:rsidRPr="00EA38CE" w:rsidRDefault="005E28DC" w:rsidP="00EA38CE">
      <w:pPr>
        <w:spacing w:after="0"/>
        <w:jc w:val="both"/>
        <w:rPr>
          <w:rFonts w:ascii="Arial" w:hAnsi="Arial" w:cs="Arial"/>
          <w:sz w:val="20"/>
          <w:szCs w:val="20"/>
        </w:rPr>
      </w:pPr>
    </w:p>
    <w:p w14:paraId="15557849" w14:textId="77777777" w:rsidR="00EA38CE" w:rsidRPr="00EA38CE" w:rsidRDefault="00EA38CE" w:rsidP="00EA38CE">
      <w:pPr>
        <w:spacing w:after="0"/>
        <w:jc w:val="both"/>
        <w:rPr>
          <w:rFonts w:ascii="Arial" w:hAnsi="Arial" w:cs="Arial"/>
          <w:sz w:val="20"/>
          <w:szCs w:val="20"/>
        </w:rPr>
      </w:pPr>
      <w:r w:rsidRPr="00EA38CE">
        <w:rPr>
          <w:rFonts w:ascii="Arial" w:hAnsi="Arial" w:cs="Arial"/>
          <w:sz w:val="20"/>
          <w:szCs w:val="20"/>
        </w:rPr>
        <w:t>Poz. 5</w:t>
      </w:r>
    </w:p>
    <w:p w14:paraId="0AF43614" w14:textId="2ECEF8A0" w:rsidR="00EA38CE" w:rsidRDefault="00EA38CE" w:rsidP="00EA38CE">
      <w:pPr>
        <w:spacing w:after="0"/>
        <w:jc w:val="both"/>
        <w:rPr>
          <w:rFonts w:ascii="Arial" w:hAnsi="Arial" w:cs="Arial"/>
          <w:sz w:val="20"/>
          <w:szCs w:val="20"/>
        </w:rPr>
      </w:pPr>
      <w:r w:rsidRPr="00EA38CE">
        <w:rPr>
          <w:rFonts w:ascii="Arial" w:hAnsi="Arial" w:cs="Arial"/>
          <w:sz w:val="20"/>
          <w:szCs w:val="20"/>
        </w:rPr>
        <w:t>Prosimy o dopuszczenie kieszeni na narzędzia dwukomorowej PE o wymiarze 48x43 cm grubość folii 60µm</w:t>
      </w:r>
    </w:p>
    <w:p w14:paraId="04915380" w14:textId="77777777" w:rsidR="005E28DC" w:rsidRDefault="005E28DC" w:rsidP="005E28DC">
      <w:pPr>
        <w:spacing w:after="0"/>
        <w:jc w:val="both"/>
        <w:rPr>
          <w:rFonts w:ascii="Arial" w:hAnsi="Arial" w:cs="Arial"/>
          <w:b/>
          <w:bCs/>
          <w:sz w:val="20"/>
          <w:szCs w:val="20"/>
        </w:rPr>
      </w:pPr>
      <w:r w:rsidRPr="003F489E">
        <w:rPr>
          <w:rFonts w:ascii="Arial" w:hAnsi="Arial" w:cs="Arial"/>
          <w:b/>
          <w:bCs/>
          <w:sz w:val="20"/>
          <w:szCs w:val="20"/>
        </w:rPr>
        <w:t>Odpowiedź</w:t>
      </w:r>
    </w:p>
    <w:p w14:paraId="563D120B" w14:textId="445D7BC1" w:rsidR="005E28DC" w:rsidRPr="003F489E" w:rsidRDefault="005E28DC" w:rsidP="005E28DC">
      <w:pPr>
        <w:spacing w:after="0"/>
        <w:jc w:val="both"/>
        <w:rPr>
          <w:rFonts w:ascii="Arial" w:hAnsi="Arial" w:cs="Arial"/>
          <w:b/>
          <w:bCs/>
          <w:sz w:val="20"/>
          <w:szCs w:val="20"/>
        </w:rPr>
      </w:pPr>
      <w:r>
        <w:rPr>
          <w:rFonts w:ascii="Arial" w:hAnsi="Arial" w:cs="Arial"/>
          <w:b/>
          <w:bCs/>
          <w:sz w:val="20"/>
          <w:szCs w:val="20"/>
        </w:rPr>
        <w:t>Zamawiający nie dopuszcza</w:t>
      </w:r>
    </w:p>
    <w:p w14:paraId="5524EC7D" w14:textId="77777777" w:rsidR="005E28DC" w:rsidRPr="00EA38CE" w:rsidRDefault="005E28DC" w:rsidP="00EA38CE">
      <w:pPr>
        <w:spacing w:after="0"/>
        <w:jc w:val="both"/>
        <w:rPr>
          <w:rFonts w:ascii="Arial" w:hAnsi="Arial" w:cs="Arial"/>
          <w:sz w:val="20"/>
          <w:szCs w:val="20"/>
        </w:rPr>
      </w:pPr>
    </w:p>
    <w:p w14:paraId="55CB6186" w14:textId="77777777" w:rsidR="00EA38CE" w:rsidRPr="00EA38CE" w:rsidRDefault="00EA38CE" w:rsidP="00EA38CE">
      <w:pPr>
        <w:spacing w:after="0"/>
        <w:jc w:val="both"/>
        <w:rPr>
          <w:rFonts w:ascii="Arial" w:hAnsi="Arial" w:cs="Arial"/>
          <w:sz w:val="20"/>
          <w:szCs w:val="20"/>
        </w:rPr>
      </w:pPr>
      <w:r w:rsidRPr="00EA38CE">
        <w:rPr>
          <w:rFonts w:ascii="Arial" w:hAnsi="Arial" w:cs="Arial"/>
          <w:sz w:val="20"/>
          <w:szCs w:val="20"/>
        </w:rPr>
        <w:t>Poz. 5</w:t>
      </w:r>
    </w:p>
    <w:p w14:paraId="76693DB9" w14:textId="1CAF8879" w:rsidR="00EA38CE" w:rsidRDefault="00EA38CE" w:rsidP="00EA38CE">
      <w:pPr>
        <w:spacing w:after="0"/>
        <w:jc w:val="both"/>
        <w:rPr>
          <w:rFonts w:ascii="Arial" w:hAnsi="Arial" w:cs="Arial"/>
          <w:sz w:val="20"/>
          <w:szCs w:val="20"/>
        </w:rPr>
      </w:pPr>
      <w:r w:rsidRPr="00EA38CE">
        <w:rPr>
          <w:rFonts w:ascii="Arial" w:hAnsi="Arial" w:cs="Arial"/>
          <w:sz w:val="20"/>
          <w:szCs w:val="20"/>
        </w:rPr>
        <w:t xml:space="preserve">Prosimy o dopuszczenie kieszeni na narzędzia 33x41cm z przylepcem 41x5cm, 2 komory - jedna komora o szerokości 14 cm, druga 27 cm, dodatkowe usztywnienie na końcu. Torba wykonana jest z mocnej, przezroczystej folii polietylenowej o grubości 60µm. Produkt bez zawartości lateksu. Opakowanie jednostkowe typu </w:t>
      </w:r>
      <w:proofErr w:type="spellStart"/>
      <w:r w:rsidRPr="00EA38CE">
        <w:rPr>
          <w:rFonts w:ascii="Arial" w:hAnsi="Arial" w:cs="Arial"/>
          <w:sz w:val="20"/>
          <w:szCs w:val="20"/>
        </w:rPr>
        <w:t>peel</w:t>
      </w:r>
      <w:proofErr w:type="spellEnd"/>
      <w:r w:rsidRPr="00EA38CE">
        <w:rPr>
          <w:rFonts w:ascii="Arial" w:hAnsi="Arial" w:cs="Arial"/>
          <w:sz w:val="20"/>
          <w:szCs w:val="20"/>
        </w:rPr>
        <w:t xml:space="preserve"> </w:t>
      </w:r>
      <w:proofErr w:type="spellStart"/>
      <w:r w:rsidRPr="00EA38CE">
        <w:rPr>
          <w:rFonts w:ascii="Arial" w:hAnsi="Arial" w:cs="Arial"/>
          <w:sz w:val="20"/>
          <w:szCs w:val="20"/>
        </w:rPr>
        <w:t>pouch</w:t>
      </w:r>
      <w:proofErr w:type="spellEnd"/>
      <w:r w:rsidRPr="00EA38CE">
        <w:rPr>
          <w:rFonts w:ascii="Arial" w:hAnsi="Arial" w:cs="Arial"/>
          <w:sz w:val="20"/>
          <w:szCs w:val="20"/>
        </w:rPr>
        <w:t xml:space="preserve"> zaopatrzone w min. 3 etykiety samoprzylepne posiadające indeks wyrobu, numer lot, datę ważności, nazwę producenta. Produkt jednostkowy pakowany zbiorczo po 100 </w:t>
      </w:r>
      <w:proofErr w:type="spellStart"/>
      <w:r w:rsidRPr="00EA38CE">
        <w:rPr>
          <w:rFonts w:ascii="Arial" w:hAnsi="Arial" w:cs="Arial"/>
          <w:sz w:val="20"/>
          <w:szCs w:val="20"/>
        </w:rPr>
        <w:t>szt</w:t>
      </w:r>
      <w:proofErr w:type="spellEnd"/>
    </w:p>
    <w:p w14:paraId="1DF7BF32" w14:textId="77777777" w:rsidR="008A5305" w:rsidRDefault="008A5305" w:rsidP="008A5305">
      <w:pPr>
        <w:spacing w:after="0"/>
        <w:jc w:val="both"/>
        <w:rPr>
          <w:rFonts w:ascii="Arial" w:hAnsi="Arial" w:cs="Arial"/>
          <w:b/>
          <w:bCs/>
          <w:sz w:val="20"/>
          <w:szCs w:val="20"/>
        </w:rPr>
      </w:pPr>
      <w:r w:rsidRPr="003F489E">
        <w:rPr>
          <w:rFonts w:ascii="Arial" w:hAnsi="Arial" w:cs="Arial"/>
          <w:b/>
          <w:bCs/>
          <w:sz w:val="20"/>
          <w:szCs w:val="20"/>
        </w:rPr>
        <w:t>Odpowiedź</w:t>
      </w:r>
    </w:p>
    <w:p w14:paraId="446EB3E3" w14:textId="07AC3690" w:rsidR="008A5305" w:rsidRPr="003F489E" w:rsidRDefault="008A5305" w:rsidP="008A5305">
      <w:pPr>
        <w:spacing w:after="0"/>
        <w:jc w:val="both"/>
        <w:rPr>
          <w:rFonts w:ascii="Arial" w:hAnsi="Arial" w:cs="Arial"/>
          <w:b/>
          <w:bCs/>
          <w:sz w:val="20"/>
          <w:szCs w:val="20"/>
        </w:rPr>
      </w:pPr>
      <w:r>
        <w:rPr>
          <w:rFonts w:ascii="Arial" w:hAnsi="Arial" w:cs="Arial"/>
          <w:b/>
          <w:bCs/>
          <w:sz w:val="20"/>
          <w:szCs w:val="20"/>
        </w:rPr>
        <w:t xml:space="preserve">Zamawiający </w:t>
      </w:r>
      <w:r>
        <w:rPr>
          <w:rFonts w:ascii="Arial" w:hAnsi="Arial" w:cs="Arial"/>
          <w:b/>
          <w:bCs/>
          <w:sz w:val="20"/>
          <w:szCs w:val="20"/>
        </w:rPr>
        <w:t xml:space="preserve">nie </w:t>
      </w:r>
      <w:r>
        <w:rPr>
          <w:rFonts w:ascii="Arial" w:hAnsi="Arial" w:cs="Arial"/>
          <w:b/>
          <w:bCs/>
          <w:sz w:val="20"/>
          <w:szCs w:val="20"/>
        </w:rPr>
        <w:t>dopuszcza</w:t>
      </w:r>
    </w:p>
    <w:p w14:paraId="15133C29" w14:textId="77777777" w:rsidR="008A5305" w:rsidRPr="00EA38CE" w:rsidRDefault="008A5305" w:rsidP="00EA38CE">
      <w:pPr>
        <w:spacing w:after="0"/>
        <w:jc w:val="both"/>
        <w:rPr>
          <w:rFonts w:ascii="Arial" w:hAnsi="Arial" w:cs="Arial"/>
          <w:sz w:val="20"/>
          <w:szCs w:val="20"/>
        </w:rPr>
      </w:pPr>
    </w:p>
    <w:p w14:paraId="3E71DF90" w14:textId="77777777" w:rsidR="00EA38CE" w:rsidRPr="00EA38CE" w:rsidRDefault="00EA38CE" w:rsidP="00EA38CE">
      <w:pPr>
        <w:spacing w:after="0"/>
        <w:jc w:val="both"/>
        <w:rPr>
          <w:rFonts w:ascii="Arial" w:hAnsi="Arial" w:cs="Arial"/>
          <w:sz w:val="20"/>
          <w:szCs w:val="20"/>
        </w:rPr>
      </w:pPr>
    </w:p>
    <w:p w14:paraId="319A6CCF" w14:textId="77777777" w:rsidR="00EA38CE" w:rsidRPr="00EA38CE" w:rsidRDefault="00EA38CE" w:rsidP="00EA38CE">
      <w:pPr>
        <w:spacing w:after="0"/>
        <w:jc w:val="both"/>
        <w:rPr>
          <w:rFonts w:ascii="Arial" w:hAnsi="Arial" w:cs="Arial"/>
          <w:sz w:val="20"/>
          <w:szCs w:val="20"/>
        </w:rPr>
      </w:pPr>
      <w:r w:rsidRPr="00EA38CE">
        <w:rPr>
          <w:rFonts w:ascii="Arial" w:hAnsi="Arial" w:cs="Arial"/>
          <w:sz w:val="20"/>
          <w:szCs w:val="20"/>
        </w:rPr>
        <w:t>Zadanie 7</w:t>
      </w:r>
    </w:p>
    <w:p w14:paraId="0C4CFE58" w14:textId="74B5F7FE" w:rsidR="00EA38CE" w:rsidRDefault="00EA38CE" w:rsidP="00EA38CE">
      <w:pPr>
        <w:spacing w:after="0"/>
        <w:jc w:val="both"/>
        <w:rPr>
          <w:rFonts w:ascii="Arial" w:hAnsi="Arial" w:cs="Arial"/>
          <w:sz w:val="20"/>
          <w:szCs w:val="20"/>
        </w:rPr>
      </w:pPr>
      <w:r w:rsidRPr="00EA38CE">
        <w:rPr>
          <w:rFonts w:ascii="Arial" w:hAnsi="Arial" w:cs="Arial"/>
          <w:sz w:val="20"/>
          <w:szCs w:val="20"/>
        </w:rPr>
        <w:t>Prosimy o dopuszczenie bluzy ogrzewającej z krótkim i długim rękawem, o gram. 40g/m2 posiadającej trzy kieszenie bez obszycia lamówką, dostępnej w rozmiarach S,M,L,XL, zarejestrowana jako środek ochrony osobistej, pozostałe warunki zgodne z SIWZ</w:t>
      </w:r>
    </w:p>
    <w:p w14:paraId="53D89DFB" w14:textId="77777777" w:rsidR="008A5305" w:rsidRDefault="008A5305" w:rsidP="008A5305">
      <w:pPr>
        <w:spacing w:after="0"/>
        <w:jc w:val="both"/>
        <w:rPr>
          <w:rFonts w:ascii="Arial" w:hAnsi="Arial" w:cs="Arial"/>
          <w:b/>
          <w:bCs/>
          <w:sz w:val="20"/>
          <w:szCs w:val="20"/>
        </w:rPr>
      </w:pPr>
      <w:r w:rsidRPr="003F489E">
        <w:rPr>
          <w:rFonts w:ascii="Arial" w:hAnsi="Arial" w:cs="Arial"/>
          <w:b/>
          <w:bCs/>
          <w:sz w:val="20"/>
          <w:szCs w:val="20"/>
        </w:rPr>
        <w:t>Odpowiedź</w:t>
      </w:r>
    </w:p>
    <w:p w14:paraId="383189B0" w14:textId="77777777" w:rsidR="008A5305" w:rsidRPr="003F489E" w:rsidRDefault="008A5305" w:rsidP="008A5305">
      <w:pPr>
        <w:spacing w:after="0"/>
        <w:jc w:val="both"/>
        <w:rPr>
          <w:rFonts w:ascii="Arial" w:hAnsi="Arial" w:cs="Arial"/>
          <w:b/>
          <w:bCs/>
          <w:sz w:val="20"/>
          <w:szCs w:val="20"/>
        </w:rPr>
      </w:pPr>
      <w:r>
        <w:rPr>
          <w:rFonts w:ascii="Arial" w:hAnsi="Arial" w:cs="Arial"/>
          <w:b/>
          <w:bCs/>
          <w:sz w:val="20"/>
          <w:szCs w:val="20"/>
        </w:rPr>
        <w:t>Zamawiający dopuszcza</w:t>
      </w:r>
    </w:p>
    <w:p w14:paraId="03F7C8A2" w14:textId="77777777" w:rsidR="008A5305" w:rsidRPr="00EA38CE" w:rsidRDefault="008A5305" w:rsidP="00EA38CE">
      <w:pPr>
        <w:spacing w:after="0"/>
        <w:jc w:val="both"/>
        <w:rPr>
          <w:rFonts w:ascii="Arial" w:hAnsi="Arial" w:cs="Arial"/>
          <w:sz w:val="20"/>
          <w:szCs w:val="20"/>
        </w:rPr>
      </w:pPr>
    </w:p>
    <w:p w14:paraId="0017F651" w14:textId="77777777" w:rsidR="00EA38CE" w:rsidRPr="00EA38CE" w:rsidRDefault="00EA38CE" w:rsidP="00635F1E">
      <w:pPr>
        <w:spacing w:after="0"/>
        <w:jc w:val="both"/>
        <w:rPr>
          <w:rFonts w:ascii="Arial" w:hAnsi="Arial" w:cs="Arial"/>
          <w:b/>
          <w:bCs/>
          <w:color w:val="FF0000"/>
          <w:sz w:val="20"/>
          <w:szCs w:val="20"/>
        </w:rPr>
      </w:pPr>
    </w:p>
    <w:p w14:paraId="3CB007C2" w14:textId="6C6884E7" w:rsidR="009E3933"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Wykonawcy są zobowiązani uwzględnić powyższe wyjaśnienia oraz zapisy podczas sporządzania i składania ofert.</w:t>
      </w:r>
    </w:p>
    <w:p w14:paraId="482660B0" w14:textId="77777777" w:rsidR="009E3933"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r>
    </w:p>
    <w:p w14:paraId="03581728" w14:textId="77777777" w:rsidR="009E3933" w:rsidRPr="00E755E4" w:rsidRDefault="009E3933" w:rsidP="00507DCC">
      <w:pPr>
        <w:spacing w:after="0"/>
        <w:rPr>
          <w:rFonts w:ascii="Times New Roman" w:hAnsi="Times New Roman" w:cs="Times New Roman"/>
          <w:sz w:val="21"/>
          <w:szCs w:val="21"/>
        </w:rPr>
      </w:pPr>
    </w:p>
    <w:p w14:paraId="657D1D7D" w14:textId="77777777" w:rsidR="00771121"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t xml:space="preserve">   </w:t>
      </w:r>
    </w:p>
    <w:p w14:paraId="0BE13AF3" w14:textId="77777777" w:rsidR="009E3933" w:rsidRPr="00E755E4" w:rsidRDefault="004421B0" w:rsidP="00507DCC">
      <w:pPr>
        <w:spacing w:after="0"/>
        <w:ind w:firstLine="6946"/>
        <w:jc w:val="both"/>
        <w:rPr>
          <w:rFonts w:ascii="Times New Roman" w:hAnsi="Times New Roman" w:cs="Times New Roman"/>
          <w:b/>
          <w:i/>
          <w:sz w:val="21"/>
          <w:szCs w:val="21"/>
        </w:rPr>
      </w:pPr>
      <w:r w:rsidRPr="00E755E4">
        <w:rPr>
          <w:rFonts w:ascii="Times New Roman" w:hAnsi="Times New Roman" w:cs="Times New Roman"/>
          <w:b/>
          <w:sz w:val="21"/>
          <w:szCs w:val="21"/>
        </w:rPr>
        <w:t xml:space="preserve">   </w:t>
      </w:r>
      <w:r w:rsidR="009E3933" w:rsidRPr="00E755E4">
        <w:rPr>
          <w:rFonts w:ascii="Times New Roman" w:hAnsi="Times New Roman" w:cs="Times New Roman"/>
          <w:b/>
          <w:sz w:val="21"/>
          <w:szCs w:val="21"/>
        </w:rPr>
        <w:t>Z poważaniem</w:t>
      </w:r>
      <w:r w:rsidR="009E3933" w:rsidRPr="00E755E4">
        <w:rPr>
          <w:rFonts w:ascii="Times New Roman" w:hAnsi="Times New Roman" w:cs="Times New Roman"/>
          <w:b/>
          <w:i/>
          <w:sz w:val="21"/>
          <w:szCs w:val="21"/>
        </w:rPr>
        <w:t xml:space="preserve">   </w:t>
      </w:r>
    </w:p>
    <w:p w14:paraId="5A9F3D64" w14:textId="77777777" w:rsidR="009E3933" w:rsidRPr="00E755E4" w:rsidRDefault="004421B0" w:rsidP="00507DCC">
      <w:pPr>
        <w:spacing w:after="0"/>
        <w:ind w:firstLine="6946"/>
        <w:jc w:val="both"/>
        <w:rPr>
          <w:rFonts w:ascii="Times New Roman" w:hAnsi="Times New Roman" w:cs="Times New Roman"/>
          <w:sz w:val="21"/>
          <w:szCs w:val="21"/>
        </w:rPr>
      </w:pPr>
      <w:r w:rsidRPr="00E755E4">
        <w:rPr>
          <w:rFonts w:ascii="Times New Roman" w:hAnsi="Times New Roman" w:cs="Times New Roman"/>
          <w:sz w:val="21"/>
          <w:szCs w:val="21"/>
        </w:rPr>
        <w:t xml:space="preserve"> </w:t>
      </w:r>
      <w:r w:rsidR="009E3933" w:rsidRPr="00E755E4">
        <w:rPr>
          <w:rFonts w:ascii="Times New Roman" w:hAnsi="Times New Roman" w:cs="Times New Roman"/>
          <w:sz w:val="21"/>
          <w:szCs w:val="21"/>
        </w:rPr>
        <w:tab/>
      </w:r>
      <w:r w:rsidR="009E3933" w:rsidRPr="00E755E4">
        <w:rPr>
          <w:rFonts w:ascii="Times New Roman" w:hAnsi="Times New Roman" w:cs="Times New Roman"/>
          <w:sz w:val="21"/>
          <w:szCs w:val="21"/>
        </w:rPr>
        <w:tab/>
      </w:r>
    </w:p>
    <w:p w14:paraId="642D37BD" w14:textId="42EECB87" w:rsidR="00E755E4" w:rsidRPr="00E755E4" w:rsidRDefault="00E755E4" w:rsidP="00E755E4">
      <w:pPr>
        <w:spacing w:after="0" w:line="240" w:lineRule="auto"/>
        <w:ind w:firstLine="6946"/>
        <w:rPr>
          <w:rFonts w:ascii="Times New Roman" w:hAnsi="Times New Roman" w:cs="Times New Roman"/>
          <w:sz w:val="21"/>
          <w:szCs w:val="21"/>
        </w:rPr>
      </w:pPr>
      <w:r w:rsidRPr="00E755E4">
        <w:rPr>
          <w:rFonts w:ascii="Times New Roman" w:hAnsi="Times New Roman" w:cs="Times New Roman"/>
          <w:b/>
          <w:i/>
          <w:sz w:val="21"/>
          <w:szCs w:val="21"/>
        </w:rPr>
        <w:tab/>
      </w:r>
      <w:r w:rsidRPr="00E755E4">
        <w:rPr>
          <w:rFonts w:ascii="Times New Roman" w:hAnsi="Times New Roman" w:cs="Times New Roman"/>
          <w:sz w:val="21"/>
          <w:szCs w:val="21"/>
        </w:rPr>
        <w:tab/>
      </w:r>
      <w:r w:rsidRPr="00E755E4">
        <w:rPr>
          <w:rFonts w:ascii="Times New Roman" w:hAnsi="Times New Roman" w:cs="Times New Roman"/>
          <w:sz w:val="21"/>
          <w:szCs w:val="21"/>
        </w:rPr>
        <w:tab/>
      </w:r>
    </w:p>
    <w:p w14:paraId="0A9DA4A0" w14:textId="3ABD612D" w:rsidR="0062503D" w:rsidRPr="00E755E4" w:rsidRDefault="00101AE8" w:rsidP="00E755E4">
      <w:pPr>
        <w:spacing w:after="0" w:line="240" w:lineRule="auto"/>
        <w:ind w:firstLine="6946"/>
        <w:rPr>
          <w:rFonts w:ascii="Times New Roman" w:hAnsi="Times New Roman" w:cs="Times New Roman"/>
          <w:sz w:val="21"/>
          <w:szCs w:val="21"/>
        </w:rPr>
      </w:pPr>
      <w:r>
        <w:rPr>
          <w:rFonts w:ascii="Times New Roman" w:hAnsi="Times New Roman" w:cs="Times New Roman"/>
          <w:sz w:val="21"/>
          <w:szCs w:val="21"/>
        </w:rPr>
        <w:t>……………………….</w:t>
      </w:r>
    </w:p>
    <w:p w14:paraId="258E9237" w14:textId="40F077B5" w:rsidR="00CA6E60" w:rsidRPr="00E755E4" w:rsidRDefault="00CA6E60" w:rsidP="00507DCC">
      <w:pPr>
        <w:spacing w:after="0"/>
        <w:jc w:val="both"/>
        <w:rPr>
          <w:rFonts w:ascii="Times New Roman" w:hAnsi="Times New Roman" w:cs="Times New Roman"/>
          <w:b/>
          <w:i/>
          <w:sz w:val="21"/>
          <w:szCs w:val="21"/>
        </w:rPr>
      </w:pPr>
    </w:p>
    <w:p w14:paraId="698C0E1C" w14:textId="77777777" w:rsidR="00CA6E60" w:rsidRPr="00E755E4" w:rsidRDefault="00CA6E60" w:rsidP="00507DCC">
      <w:pPr>
        <w:spacing w:after="0"/>
        <w:jc w:val="both"/>
        <w:rPr>
          <w:rFonts w:ascii="Times New Roman" w:hAnsi="Times New Roman" w:cs="Times New Roman"/>
          <w:b/>
          <w:i/>
          <w:sz w:val="21"/>
          <w:szCs w:val="21"/>
        </w:rPr>
      </w:pPr>
    </w:p>
    <w:p w14:paraId="3D0648F9" w14:textId="77777777" w:rsidR="00CA6E60" w:rsidRPr="00E755E4" w:rsidRDefault="00CA6E60" w:rsidP="00507DCC">
      <w:pPr>
        <w:spacing w:after="0"/>
        <w:jc w:val="both"/>
        <w:rPr>
          <w:rFonts w:ascii="Times New Roman" w:hAnsi="Times New Roman" w:cs="Times New Roman"/>
          <w:b/>
          <w:i/>
          <w:sz w:val="21"/>
          <w:szCs w:val="21"/>
        </w:rPr>
      </w:pPr>
    </w:p>
    <w:p w14:paraId="352A5B83"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 xml:space="preserve">Sprawę prowadzi: </w:t>
      </w:r>
    </w:p>
    <w:p w14:paraId="35058F60"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Przemysław Frączek</w:t>
      </w:r>
    </w:p>
    <w:p w14:paraId="315A2719" w14:textId="77777777" w:rsidR="009C40A5" w:rsidRPr="00E755E4" w:rsidRDefault="009C40A5" w:rsidP="00507DCC">
      <w:pPr>
        <w:spacing w:after="0" w:line="240" w:lineRule="auto"/>
        <w:rPr>
          <w:rFonts w:ascii="Times New Roman" w:hAnsi="Times New Roman" w:cs="Times New Roman"/>
          <w:sz w:val="21"/>
          <w:szCs w:val="21"/>
        </w:rPr>
      </w:pPr>
      <w:r w:rsidRPr="00E755E4">
        <w:rPr>
          <w:rFonts w:ascii="Times New Roman" w:hAnsi="Times New Roman" w:cs="Times New Roman"/>
          <w:b/>
          <w:i/>
          <w:sz w:val="16"/>
          <w:szCs w:val="16"/>
        </w:rPr>
        <w:t>Tel. 91 466 1087</w:t>
      </w:r>
      <w:r w:rsidRPr="00E755E4">
        <w:rPr>
          <w:rFonts w:ascii="Times New Roman" w:hAnsi="Times New Roman" w:cs="Times New Roman"/>
          <w:sz w:val="21"/>
          <w:szCs w:val="21"/>
        </w:rPr>
        <w:t xml:space="preserve">                      </w:t>
      </w:r>
    </w:p>
    <w:sectPr w:rsidR="009C40A5" w:rsidRPr="00E755E4" w:rsidSect="00CA6E60">
      <w:headerReference w:type="default" r:id="rId17"/>
      <w:footerReference w:type="default" r:id="rId18"/>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44644" w14:textId="77777777" w:rsidR="001C7420" w:rsidRDefault="001C7420" w:rsidP="00C04A67">
      <w:pPr>
        <w:spacing w:after="0" w:line="240" w:lineRule="auto"/>
      </w:pPr>
      <w:r>
        <w:separator/>
      </w:r>
    </w:p>
  </w:endnote>
  <w:endnote w:type="continuationSeparator" w:id="0">
    <w:p w14:paraId="76DD3A37" w14:textId="77777777" w:rsidR="001C7420" w:rsidRDefault="001C7420"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Myriad Pro Light">
    <w:altName w:val="Segoe UI Light"/>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89651" w14:textId="77777777" w:rsidR="005E28DC" w:rsidRPr="00E90D2C" w:rsidRDefault="005E28D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E28DC" w:rsidRPr="00E90D2C" w:rsidRDefault="005E28DC" w:rsidP="00E90D2C">
    <w:pPr>
      <w:pStyle w:val="Stopka"/>
      <w:jc w:val="center"/>
      <w:rPr>
        <w:rFonts w:ascii="Times New Roman" w:hAnsi="Times New Roman" w:cs="Times New Roman"/>
        <w:b/>
        <w:sz w:val="20"/>
        <w:szCs w:val="20"/>
      </w:rPr>
    </w:pPr>
    <w:hyperlink r:id="rId1" w:history="1">
      <w:r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74414" w14:textId="77777777" w:rsidR="001C7420" w:rsidRDefault="001C7420" w:rsidP="00C04A67">
      <w:pPr>
        <w:spacing w:after="0" w:line="240" w:lineRule="auto"/>
      </w:pPr>
      <w:r>
        <w:separator/>
      </w:r>
    </w:p>
  </w:footnote>
  <w:footnote w:type="continuationSeparator" w:id="0">
    <w:p w14:paraId="1B621FCB" w14:textId="77777777" w:rsidR="001C7420" w:rsidRDefault="001C7420"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6E5C" w14:textId="77777777" w:rsidR="005E28DC" w:rsidRDefault="005E28DC"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Pr="00060225">
      <w:rPr>
        <w:rFonts w:ascii="Arial" w:hAnsi="Arial"/>
        <w:bCs/>
        <w:iCs/>
        <w:color w:val="000080"/>
        <w:sz w:val="16"/>
        <w:szCs w:val="16"/>
      </w:rPr>
      <w:t xml:space="preserve"> </w:t>
    </w:r>
    <w:r w:rsidRPr="000363C6">
      <w:rPr>
        <w:rFonts w:ascii="Arial" w:hAnsi="Arial" w:cs="Arial"/>
        <w:b/>
        <w:noProof/>
        <w:sz w:val="44"/>
        <w:szCs w:val="44"/>
        <w:lang w:eastAsia="pl-PL"/>
      </w:rPr>
      <w:drawing>
        <wp:inline distT="0" distB="0" distL="0" distR="0" wp14:anchorId="33EFBB0E" wp14:editId="0EE7E1DA">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77E"/>
    <w:multiLevelType w:val="hybridMultilevel"/>
    <w:tmpl w:val="F3CA15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850447D"/>
    <w:multiLevelType w:val="hybridMultilevel"/>
    <w:tmpl w:val="516CF748"/>
    <w:lvl w:ilvl="0" w:tplc="155245B6">
      <w:start w:val="1"/>
      <w:numFmt w:val="decimal"/>
      <w:lvlText w:val="%1."/>
      <w:lvlJc w:val="left"/>
      <w:pPr>
        <w:ind w:left="932" w:hanging="361"/>
      </w:pPr>
      <w:rPr>
        <w:b/>
        <w:bCs/>
        <w:spacing w:val="-3"/>
        <w:w w:val="99"/>
        <w:lang w:val="pl-PL" w:eastAsia="pl-PL" w:bidi="pl-PL"/>
      </w:rPr>
    </w:lvl>
    <w:lvl w:ilvl="1" w:tplc="C7941CE2">
      <w:start w:val="1"/>
      <w:numFmt w:val="decimal"/>
      <w:lvlText w:val="%2."/>
      <w:lvlJc w:val="left"/>
      <w:pPr>
        <w:ind w:left="1489" w:hanging="360"/>
      </w:pPr>
      <w:rPr>
        <w:rFonts w:ascii="Arial" w:eastAsia="Arial" w:hAnsi="Arial" w:cs="Arial" w:hint="default"/>
        <w:spacing w:val="-19"/>
        <w:w w:val="100"/>
        <w:sz w:val="18"/>
        <w:szCs w:val="18"/>
        <w:lang w:val="pl-PL" w:eastAsia="pl-PL" w:bidi="pl-PL"/>
      </w:rPr>
    </w:lvl>
    <w:lvl w:ilvl="2" w:tplc="595CA770">
      <w:numFmt w:val="bullet"/>
      <w:lvlText w:val="•"/>
      <w:lvlJc w:val="left"/>
      <w:pPr>
        <w:ind w:left="1480" w:hanging="360"/>
      </w:pPr>
      <w:rPr>
        <w:lang w:val="pl-PL" w:eastAsia="pl-PL" w:bidi="pl-PL"/>
      </w:rPr>
    </w:lvl>
    <w:lvl w:ilvl="3" w:tplc="035EA52E">
      <w:numFmt w:val="bullet"/>
      <w:lvlText w:val="•"/>
      <w:lvlJc w:val="left"/>
      <w:pPr>
        <w:ind w:left="2630" w:hanging="360"/>
      </w:pPr>
      <w:rPr>
        <w:lang w:val="pl-PL" w:eastAsia="pl-PL" w:bidi="pl-PL"/>
      </w:rPr>
    </w:lvl>
    <w:lvl w:ilvl="4" w:tplc="44C47BB8">
      <w:numFmt w:val="bullet"/>
      <w:lvlText w:val="•"/>
      <w:lvlJc w:val="left"/>
      <w:pPr>
        <w:ind w:left="3781" w:hanging="360"/>
      </w:pPr>
      <w:rPr>
        <w:lang w:val="pl-PL" w:eastAsia="pl-PL" w:bidi="pl-PL"/>
      </w:rPr>
    </w:lvl>
    <w:lvl w:ilvl="5" w:tplc="ACB4F49C">
      <w:numFmt w:val="bullet"/>
      <w:lvlText w:val="•"/>
      <w:lvlJc w:val="left"/>
      <w:pPr>
        <w:ind w:left="4932" w:hanging="360"/>
      </w:pPr>
      <w:rPr>
        <w:lang w:val="pl-PL" w:eastAsia="pl-PL" w:bidi="pl-PL"/>
      </w:rPr>
    </w:lvl>
    <w:lvl w:ilvl="6" w:tplc="C6843916">
      <w:numFmt w:val="bullet"/>
      <w:lvlText w:val="•"/>
      <w:lvlJc w:val="left"/>
      <w:pPr>
        <w:ind w:left="6083" w:hanging="360"/>
      </w:pPr>
      <w:rPr>
        <w:lang w:val="pl-PL" w:eastAsia="pl-PL" w:bidi="pl-PL"/>
      </w:rPr>
    </w:lvl>
    <w:lvl w:ilvl="7" w:tplc="4A6EC32A">
      <w:numFmt w:val="bullet"/>
      <w:lvlText w:val="•"/>
      <w:lvlJc w:val="left"/>
      <w:pPr>
        <w:ind w:left="7234" w:hanging="360"/>
      </w:pPr>
      <w:rPr>
        <w:lang w:val="pl-PL" w:eastAsia="pl-PL" w:bidi="pl-PL"/>
      </w:rPr>
    </w:lvl>
    <w:lvl w:ilvl="8" w:tplc="ABF68F04">
      <w:numFmt w:val="bullet"/>
      <w:lvlText w:val="•"/>
      <w:lvlJc w:val="left"/>
      <w:pPr>
        <w:ind w:left="8384" w:hanging="360"/>
      </w:pPr>
      <w:rPr>
        <w:lang w:val="pl-PL" w:eastAsia="pl-PL" w:bidi="pl-PL"/>
      </w:rPr>
    </w:lvl>
  </w:abstractNum>
  <w:abstractNum w:abstractNumId="12"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861180F"/>
    <w:multiLevelType w:val="hybridMultilevel"/>
    <w:tmpl w:val="3B8E48F8"/>
    <w:lvl w:ilvl="0" w:tplc="B5561516">
      <w:start w:val="1"/>
      <w:numFmt w:val="decimal"/>
      <w:lvlText w:val="%1)"/>
      <w:lvlJc w:val="left"/>
      <w:pPr>
        <w:ind w:left="920" w:hanging="216"/>
      </w:pPr>
      <w:rPr>
        <w:rFonts w:ascii="Arial" w:eastAsia="Arial" w:hAnsi="Arial" w:cs="Arial" w:hint="default"/>
        <w:w w:val="100"/>
        <w:sz w:val="18"/>
        <w:szCs w:val="18"/>
        <w:lang w:val="pl-PL" w:eastAsia="pl-PL" w:bidi="pl-PL"/>
      </w:rPr>
    </w:lvl>
    <w:lvl w:ilvl="1" w:tplc="358A63B0">
      <w:numFmt w:val="bullet"/>
      <w:lvlText w:val="•"/>
      <w:lvlJc w:val="left"/>
      <w:pPr>
        <w:ind w:left="1896" w:hanging="216"/>
      </w:pPr>
      <w:rPr>
        <w:lang w:val="pl-PL" w:eastAsia="pl-PL" w:bidi="pl-PL"/>
      </w:rPr>
    </w:lvl>
    <w:lvl w:ilvl="2" w:tplc="BD98F606">
      <w:numFmt w:val="bullet"/>
      <w:lvlText w:val="•"/>
      <w:lvlJc w:val="left"/>
      <w:pPr>
        <w:ind w:left="2873" w:hanging="216"/>
      </w:pPr>
      <w:rPr>
        <w:lang w:val="pl-PL" w:eastAsia="pl-PL" w:bidi="pl-PL"/>
      </w:rPr>
    </w:lvl>
    <w:lvl w:ilvl="3" w:tplc="C7AEEBF4">
      <w:numFmt w:val="bullet"/>
      <w:lvlText w:val="•"/>
      <w:lvlJc w:val="left"/>
      <w:pPr>
        <w:ind w:left="3849" w:hanging="216"/>
      </w:pPr>
      <w:rPr>
        <w:lang w:val="pl-PL" w:eastAsia="pl-PL" w:bidi="pl-PL"/>
      </w:rPr>
    </w:lvl>
    <w:lvl w:ilvl="4" w:tplc="824292B0">
      <w:numFmt w:val="bullet"/>
      <w:lvlText w:val="•"/>
      <w:lvlJc w:val="left"/>
      <w:pPr>
        <w:ind w:left="4826" w:hanging="216"/>
      </w:pPr>
      <w:rPr>
        <w:lang w:val="pl-PL" w:eastAsia="pl-PL" w:bidi="pl-PL"/>
      </w:rPr>
    </w:lvl>
    <w:lvl w:ilvl="5" w:tplc="F3EA08D2">
      <w:numFmt w:val="bullet"/>
      <w:lvlText w:val="•"/>
      <w:lvlJc w:val="left"/>
      <w:pPr>
        <w:ind w:left="5803" w:hanging="216"/>
      </w:pPr>
      <w:rPr>
        <w:lang w:val="pl-PL" w:eastAsia="pl-PL" w:bidi="pl-PL"/>
      </w:rPr>
    </w:lvl>
    <w:lvl w:ilvl="6" w:tplc="A518FF06">
      <w:numFmt w:val="bullet"/>
      <w:lvlText w:val="•"/>
      <w:lvlJc w:val="left"/>
      <w:pPr>
        <w:ind w:left="6779" w:hanging="216"/>
      </w:pPr>
      <w:rPr>
        <w:lang w:val="pl-PL" w:eastAsia="pl-PL" w:bidi="pl-PL"/>
      </w:rPr>
    </w:lvl>
    <w:lvl w:ilvl="7" w:tplc="150A6A6A">
      <w:numFmt w:val="bullet"/>
      <w:lvlText w:val="•"/>
      <w:lvlJc w:val="left"/>
      <w:pPr>
        <w:ind w:left="7756" w:hanging="216"/>
      </w:pPr>
      <w:rPr>
        <w:lang w:val="pl-PL" w:eastAsia="pl-PL" w:bidi="pl-PL"/>
      </w:rPr>
    </w:lvl>
    <w:lvl w:ilvl="8" w:tplc="E12AC41A">
      <w:numFmt w:val="bullet"/>
      <w:lvlText w:val="•"/>
      <w:lvlJc w:val="left"/>
      <w:pPr>
        <w:ind w:left="8733" w:hanging="216"/>
      </w:pPr>
      <w:rPr>
        <w:lang w:val="pl-PL" w:eastAsia="pl-PL" w:bidi="pl-PL"/>
      </w:rPr>
    </w:lvl>
  </w:abstractNum>
  <w:abstractNum w:abstractNumId="15"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6"/>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8"/>
  </w:num>
  <w:num w:numId="11">
    <w:abstractNumId w:val="9"/>
  </w:num>
  <w:num w:numId="12">
    <w:abstractNumId w:val="2"/>
  </w:num>
  <w:num w:numId="13">
    <w:abstractNumId w:val="10"/>
  </w:num>
  <w:num w:numId="14">
    <w:abstractNumId w:val="13"/>
  </w:num>
  <w:num w:numId="15">
    <w:abstractNumId w:val="4"/>
  </w:num>
  <w:num w:numId="16">
    <w:abstractNumId w:val="6"/>
  </w:num>
  <w:num w:numId="17">
    <w:abstractNumId w:val="0"/>
  </w:num>
  <w:num w:numId="1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C8"/>
    <w:rsid w:val="00001DEC"/>
    <w:rsid w:val="00006AE0"/>
    <w:rsid w:val="0000745B"/>
    <w:rsid w:val="00024C96"/>
    <w:rsid w:val="00026479"/>
    <w:rsid w:val="000363C6"/>
    <w:rsid w:val="000404E0"/>
    <w:rsid w:val="000618C0"/>
    <w:rsid w:val="00064B05"/>
    <w:rsid w:val="000675B0"/>
    <w:rsid w:val="00070DCD"/>
    <w:rsid w:val="00071716"/>
    <w:rsid w:val="00087873"/>
    <w:rsid w:val="00091207"/>
    <w:rsid w:val="00094BA0"/>
    <w:rsid w:val="000C13C0"/>
    <w:rsid w:val="000C336D"/>
    <w:rsid w:val="000D6D6F"/>
    <w:rsid w:val="000E13AF"/>
    <w:rsid w:val="000F2BA0"/>
    <w:rsid w:val="000F6F37"/>
    <w:rsid w:val="001008CB"/>
    <w:rsid w:val="00101AE8"/>
    <w:rsid w:val="001076BC"/>
    <w:rsid w:val="00130225"/>
    <w:rsid w:val="001344F0"/>
    <w:rsid w:val="00141A5C"/>
    <w:rsid w:val="0014762F"/>
    <w:rsid w:val="00151100"/>
    <w:rsid w:val="00162B22"/>
    <w:rsid w:val="00162E3C"/>
    <w:rsid w:val="00195297"/>
    <w:rsid w:val="001A7798"/>
    <w:rsid w:val="001B65C7"/>
    <w:rsid w:val="001C1A7C"/>
    <w:rsid w:val="001C7420"/>
    <w:rsid w:val="001D0CC1"/>
    <w:rsid w:val="001D79C1"/>
    <w:rsid w:val="001F44E4"/>
    <w:rsid w:val="001F6E98"/>
    <w:rsid w:val="002240FC"/>
    <w:rsid w:val="002575D8"/>
    <w:rsid w:val="00270C17"/>
    <w:rsid w:val="002765C3"/>
    <w:rsid w:val="002846C1"/>
    <w:rsid w:val="002A228B"/>
    <w:rsid w:val="002C02CE"/>
    <w:rsid w:val="002C7971"/>
    <w:rsid w:val="002F6D75"/>
    <w:rsid w:val="002F73FC"/>
    <w:rsid w:val="00303BB5"/>
    <w:rsid w:val="00316A83"/>
    <w:rsid w:val="0032511D"/>
    <w:rsid w:val="00340D9E"/>
    <w:rsid w:val="00350B34"/>
    <w:rsid w:val="00382792"/>
    <w:rsid w:val="003908FE"/>
    <w:rsid w:val="003C39E6"/>
    <w:rsid w:val="003C4514"/>
    <w:rsid w:val="003C4F5F"/>
    <w:rsid w:val="003C5AAC"/>
    <w:rsid w:val="003E45BC"/>
    <w:rsid w:val="003E6E64"/>
    <w:rsid w:val="003F47F4"/>
    <w:rsid w:val="003F6B5A"/>
    <w:rsid w:val="00402E76"/>
    <w:rsid w:val="0040698D"/>
    <w:rsid w:val="0042322D"/>
    <w:rsid w:val="004247BF"/>
    <w:rsid w:val="00425BD9"/>
    <w:rsid w:val="004278EC"/>
    <w:rsid w:val="00430627"/>
    <w:rsid w:val="00440B22"/>
    <w:rsid w:val="004412FF"/>
    <w:rsid w:val="00441513"/>
    <w:rsid w:val="00441C07"/>
    <w:rsid w:val="004421B0"/>
    <w:rsid w:val="0045168E"/>
    <w:rsid w:val="0047027C"/>
    <w:rsid w:val="004730D2"/>
    <w:rsid w:val="004A38A5"/>
    <w:rsid w:val="004A6903"/>
    <w:rsid w:val="004A6D52"/>
    <w:rsid w:val="004B55E8"/>
    <w:rsid w:val="004C0BBB"/>
    <w:rsid w:val="004C5964"/>
    <w:rsid w:val="004F0058"/>
    <w:rsid w:val="004F5199"/>
    <w:rsid w:val="0050353C"/>
    <w:rsid w:val="00507DCC"/>
    <w:rsid w:val="0051164D"/>
    <w:rsid w:val="00513217"/>
    <w:rsid w:val="005273C7"/>
    <w:rsid w:val="00530E66"/>
    <w:rsid w:val="005316BC"/>
    <w:rsid w:val="00531B33"/>
    <w:rsid w:val="00542B56"/>
    <w:rsid w:val="005431B2"/>
    <w:rsid w:val="00546953"/>
    <w:rsid w:val="005520EF"/>
    <w:rsid w:val="00552E40"/>
    <w:rsid w:val="00584C7F"/>
    <w:rsid w:val="005A46DB"/>
    <w:rsid w:val="005B4D32"/>
    <w:rsid w:val="005D2A91"/>
    <w:rsid w:val="005E28DC"/>
    <w:rsid w:val="0060765C"/>
    <w:rsid w:val="00607F69"/>
    <w:rsid w:val="0062503D"/>
    <w:rsid w:val="00633DD5"/>
    <w:rsid w:val="00635BEE"/>
    <w:rsid w:val="00635F1E"/>
    <w:rsid w:val="00643831"/>
    <w:rsid w:val="00651BFF"/>
    <w:rsid w:val="00655DC2"/>
    <w:rsid w:val="0066474C"/>
    <w:rsid w:val="0067202F"/>
    <w:rsid w:val="0069570F"/>
    <w:rsid w:val="006A05EA"/>
    <w:rsid w:val="006B5969"/>
    <w:rsid w:val="006E1440"/>
    <w:rsid w:val="006E683E"/>
    <w:rsid w:val="0072429A"/>
    <w:rsid w:val="00725ACF"/>
    <w:rsid w:val="00735774"/>
    <w:rsid w:val="00771121"/>
    <w:rsid w:val="00775378"/>
    <w:rsid w:val="007774B7"/>
    <w:rsid w:val="0079249F"/>
    <w:rsid w:val="007937C1"/>
    <w:rsid w:val="007E7FFB"/>
    <w:rsid w:val="008007C8"/>
    <w:rsid w:val="0081195D"/>
    <w:rsid w:val="00811C46"/>
    <w:rsid w:val="008237E5"/>
    <w:rsid w:val="00823D62"/>
    <w:rsid w:val="008272E8"/>
    <w:rsid w:val="00833C1F"/>
    <w:rsid w:val="00840D39"/>
    <w:rsid w:val="00873387"/>
    <w:rsid w:val="0087734D"/>
    <w:rsid w:val="008866EE"/>
    <w:rsid w:val="008A4D42"/>
    <w:rsid w:val="008A5305"/>
    <w:rsid w:val="008B56D3"/>
    <w:rsid w:val="008F0B9D"/>
    <w:rsid w:val="008F1DFD"/>
    <w:rsid w:val="008F4CA0"/>
    <w:rsid w:val="00922A29"/>
    <w:rsid w:val="0092305A"/>
    <w:rsid w:val="009373DB"/>
    <w:rsid w:val="009475B9"/>
    <w:rsid w:val="00967F60"/>
    <w:rsid w:val="00974D1F"/>
    <w:rsid w:val="0097686D"/>
    <w:rsid w:val="0098138F"/>
    <w:rsid w:val="00981408"/>
    <w:rsid w:val="00983F3B"/>
    <w:rsid w:val="009C0F9D"/>
    <w:rsid w:val="009C2D91"/>
    <w:rsid w:val="009C40A5"/>
    <w:rsid w:val="009D29C6"/>
    <w:rsid w:val="009D2CDE"/>
    <w:rsid w:val="009D44FE"/>
    <w:rsid w:val="009D6AAB"/>
    <w:rsid w:val="009E257A"/>
    <w:rsid w:val="009E3933"/>
    <w:rsid w:val="009F247C"/>
    <w:rsid w:val="009F38F3"/>
    <w:rsid w:val="00A118BD"/>
    <w:rsid w:val="00A12621"/>
    <w:rsid w:val="00A15D7B"/>
    <w:rsid w:val="00A2405A"/>
    <w:rsid w:val="00A37663"/>
    <w:rsid w:val="00A506E5"/>
    <w:rsid w:val="00A62105"/>
    <w:rsid w:val="00A93198"/>
    <w:rsid w:val="00A97A87"/>
    <w:rsid w:val="00AB0855"/>
    <w:rsid w:val="00AB5D7D"/>
    <w:rsid w:val="00AC43DB"/>
    <w:rsid w:val="00AC6A22"/>
    <w:rsid w:val="00AD2ACD"/>
    <w:rsid w:val="00AD333C"/>
    <w:rsid w:val="00AD54A6"/>
    <w:rsid w:val="00AE02DE"/>
    <w:rsid w:val="00AE041B"/>
    <w:rsid w:val="00AF4B49"/>
    <w:rsid w:val="00AF57D7"/>
    <w:rsid w:val="00B20D0D"/>
    <w:rsid w:val="00B322F6"/>
    <w:rsid w:val="00B6153C"/>
    <w:rsid w:val="00B6298C"/>
    <w:rsid w:val="00B70CC5"/>
    <w:rsid w:val="00B97001"/>
    <w:rsid w:val="00BA0DF2"/>
    <w:rsid w:val="00BC3FF3"/>
    <w:rsid w:val="00BD1059"/>
    <w:rsid w:val="00BD1F22"/>
    <w:rsid w:val="00BD2F89"/>
    <w:rsid w:val="00BF2062"/>
    <w:rsid w:val="00BF2F95"/>
    <w:rsid w:val="00C04A67"/>
    <w:rsid w:val="00C34FE4"/>
    <w:rsid w:val="00C35F12"/>
    <w:rsid w:val="00C51357"/>
    <w:rsid w:val="00C833CD"/>
    <w:rsid w:val="00CA6E60"/>
    <w:rsid w:val="00CA7B88"/>
    <w:rsid w:val="00CB4D06"/>
    <w:rsid w:val="00D57EE9"/>
    <w:rsid w:val="00D75614"/>
    <w:rsid w:val="00DA51AE"/>
    <w:rsid w:val="00DC20F1"/>
    <w:rsid w:val="00DC5C48"/>
    <w:rsid w:val="00DD3961"/>
    <w:rsid w:val="00DE562B"/>
    <w:rsid w:val="00E03A0D"/>
    <w:rsid w:val="00E12FF9"/>
    <w:rsid w:val="00E30739"/>
    <w:rsid w:val="00E451B7"/>
    <w:rsid w:val="00E5329C"/>
    <w:rsid w:val="00E61B4C"/>
    <w:rsid w:val="00E638D3"/>
    <w:rsid w:val="00E755E4"/>
    <w:rsid w:val="00E90D2C"/>
    <w:rsid w:val="00EA38CE"/>
    <w:rsid w:val="00EA5B25"/>
    <w:rsid w:val="00EC0E2C"/>
    <w:rsid w:val="00ED365D"/>
    <w:rsid w:val="00ED45CE"/>
    <w:rsid w:val="00F15873"/>
    <w:rsid w:val="00F167C9"/>
    <w:rsid w:val="00F31D5B"/>
    <w:rsid w:val="00F35389"/>
    <w:rsid w:val="00F54FBE"/>
    <w:rsid w:val="00F605E2"/>
    <w:rsid w:val="00F6087F"/>
    <w:rsid w:val="00F65EA3"/>
    <w:rsid w:val="00F75699"/>
    <w:rsid w:val="00F82A3F"/>
    <w:rsid w:val="00FA2A3F"/>
    <w:rsid w:val="00FD14FC"/>
    <w:rsid w:val="00FE22CE"/>
    <w:rsid w:val="00FE6B80"/>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28DC"/>
  </w:style>
  <w:style w:type="paragraph" w:styleId="Nagwek1">
    <w:name w:val="heading 1"/>
    <w:basedOn w:val="Normalny"/>
    <w:next w:val="Normalny"/>
    <w:link w:val="Nagwek1Znak"/>
    <w:uiPriority w:val="9"/>
    <w:qFormat/>
    <w:rsid w:val="00AE0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AE0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1"/>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1"/>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uiPriority w:val="99"/>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1B65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AE02D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AE02DE"/>
    <w:rPr>
      <w:rFonts w:asciiTheme="majorHAnsi" w:eastAsiaTheme="majorEastAsia" w:hAnsiTheme="majorHAnsi" w:cstheme="majorBidi"/>
      <w:color w:val="2E74B5" w:themeColor="accent1" w:themeShade="BF"/>
      <w:sz w:val="26"/>
      <w:szCs w:val="26"/>
    </w:rPr>
  </w:style>
  <w:style w:type="paragraph" w:customStyle="1" w:styleId="Standardowy2">
    <w:name w:val="Standardowy2"/>
    <w:rsid w:val="00AE02DE"/>
    <w:pPr>
      <w:suppressAutoHyphens/>
      <w:spacing w:after="0" w:line="240" w:lineRule="auto"/>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AE02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02DE"/>
    <w:rPr>
      <w:sz w:val="20"/>
      <w:szCs w:val="20"/>
    </w:rPr>
  </w:style>
  <w:style w:type="character" w:styleId="Odwoanieprzypisukocowego">
    <w:name w:val="endnote reference"/>
    <w:basedOn w:val="Domylnaczcionkaakapitu"/>
    <w:uiPriority w:val="99"/>
    <w:semiHidden/>
    <w:unhideWhenUsed/>
    <w:rsid w:val="00AE02DE"/>
    <w:rPr>
      <w:vertAlign w:val="superscript"/>
    </w:rPr>
  </w:style>
  <w:style w:type="paragraph" w:styleId="Tekstpodstawowywcity">
    <w:name w:val="Body Text Indent"/>
    <w:basedOn w:val="Normalny"/>
    <w:link w:val="TekstpodstawowywcityZnak"/>
    <w:uiPriority w:val="99"/>
    <w:unhideWhenUsed/>
    <w:rsid w:val="00AE02DE"/>
    <w:pPr>
      <w:spacing w:after="120"/>
      <w:ind w:left="283"/>
    </w:pPr>
  </w:style>
  <w:style w:type="character" w:customStyle="1" w:styleId="TekstpodstawowywcityZnak">
    <w:name w:val="Tekst podstawowy wcięty Znak"/>
    <w:basedOn w:val="Domylnaczcionkaakapitu"/>
    <w:link w:val="Tekstpodstawowywcity"/>
    <w:uiPriority w:val="99"/>
    <w:rsid w:val="00AE02DE"/>
  </w:style>
  <w:style w:type="paragraph" w:customStyle="1" w:styleId="TableParagraph">
    <w:name w:val="Table Paragraph"/>
    <w:basedOn w:val="Normalny"/>
    <w:uiPriority w:val="1"/>
    <w:qFormat/>
    <w:rsid w:val="00AE02DE"/>
    <w:pPr>
      <w:widowControl w:val="0"/>
      <w:autoSpaceDE w:val="0"/>
      <w:autoSpaceDN w:val="0"/>
      <w:spacing w:before="114" w:after="0" w:line="240" w:lineRule="auto"/>
      <w:ind w:left="11"/>
    </w:pPr>
    <w:rPr>
      <w:rFonts w:ascii="Calibri" w:eastAsia="Calibri" w:hAnsi="Calibri" w:cs="Calibri"/>
    </w:rPr>
  </w:style>
  <w:style w:type="table" w:customStyle="1" w:styleId="TableNormal">
    <w:name w:val="Table Normal"/>
    <w:uiPriority w:val="2"/>
    <w:semiHidden/>
    <w:qFormat/>
    <w:rsid w:val="00AE02D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cze">
    <w:name w:val="Hyperlink"/>
    <w:basedOn w:val="Domylnaczcionkaakapitu"/>
    <w:uiPriority w:val="99"/>
    <w:semiHidden/>
    <w:unhideWhenUsed/>
    <w:rsid w:val="00AE02DE"/>
    <w:rPr>
      <w:color w:val="0000FF"/>
      <w:u w:val="single"/>
    </w:rPr>
  </w:style>
  <w:style w:type="character" w:styleId="UyteHipercze">
    <w:name w:val="FollowedHyperlink"/>
    <w:basedOn w:val="Domylnaczcionkaakapitu"/>
    <w:uiPriority w:val="99"/>
    <w:semiHidden/>
    <w:unhideWhenUsed/>
    <w:rsid w:val="00AE0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strona-glowna/slider-aktualnosci/przeslanki-zatrzymania-wadium-w-kontekscie-okolicznosci-wywolanych-panujaca-epidemia-covid-19/interpretacja-i-stosowanie-przeslanek-zatrzymania-wadium%2C-o-ktorych-mowa-w-art.-46-ust.-5-ustawy-pzp-w-kontekscie-okolicznosci-wywolanych-panujaca-epidemia-covid-19" TargetMode="External"/><Relationship Id="rId13" Type="http://schemas.openxmlformats.org/officeDocument/2006/relationships/hyperlink" Target="https://sip.lex.pl/%23/document/18966440?unitId=art(15(r))ust(4)&amp;amp;cm=DOCUMEN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zp.gov.pl/strona-glowna/slider-aktualnosci/przeslanki-zatrzymania-wadium-w-kontekscie-okolicznosci-wywolanych-panujaca-epidemia-covid-19/interpretacja-i-stosowanie-przeslanek-zatrzymania-wadium%2C-o-ktorych-mowa-w-art.-46-ust.-5-ustawy-pzp-w-kontekscie-okolicznosci-wywolanych-panujaca-epidemia-covid-19" TargetMode="External"/><Relationship Id="rId12" Type="http://schemas.openxmlformats.org/officeDocument/2006/relationships/hyperlink" Target="https://sip.lex.pl/%23/document/19001628?cm=DOCUM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p.lex.pl/%23/document/18966440?unitId=art(15(r))ust(4(a))&amp;amp;cm=DOCUM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23/document/18966440?unitId=art(15(r))ust(4)&amp;amp;cm=DOCUMENT" TargetMode="External"/><Relationship Id="rId5" Type="http://schemas.openxmlformats.org/officeDocument/2006/relationships/footnotes" Target="footnotes.xml"/><Relationship Id="rId15" Type="http://schemas.openxmlformats.org/officeDocument/2006/relationships/hyperlink" Target="https://sip.lex.pl/%23/document/18966440?unitId=art(15(r))ust(4)&amp;amp;cm=DOCUMENT" TargetMode="External"/><Relationship Id="rId10" Type="http://schemas.openxmlformats.org/officeDocument/2006/relationships/hyperlink" Target="https://www.uzp.gov.pl/strona-glowna/slider-aktualnosci/przeslanki-zatrzymania-wadium-w-kontekscie-okolicznosci-wywolanych-panujaca-epidemia-covid-19/interpretacja-i-stosowanie-przeslanek-zatrzymania-wadium%2C-o-ktorych-mowa-w-art.-46-ust.-5-ustawy-pzp-w-kontekscie-okolicznosci-wywolanych-panujaca-epidemia-covid-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zp.gov.pl/strona-glowna/slider-aktualnosci/przeslanki-zatrzymania-wadium-w-kontekscie-okolicznosci-wywolanych-panujaca-epidemia-covid-19/interpretacja-i-stosowanie-przeslanek-zatrzymania-wadium%2C-o-ktorych-mowa-w-art.-46-ust.-5-ustawy-pzp-w-kontekscie-okolicznosci-wywolanych-panujaca-epidemia-covid-19" TargetMode="External"/><Relationship Id="rId14" Type="http://schemas.openxmlformats.org/officeDocument/2006/relationships/hyperlink" Target="https://sip.lex.pl/%23/document/17074707?unitId=art(144)ust(1)pkt(3)&amp;amp;cm=DOCUME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13</Pages>
  <Words>5687</Words>
  <Characters>34122</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 F</cp:lastModifiedBy>
  <cp:revision>129</cp:revision>
  <cp:lastPrinted>2020-09-28T08:36:00Z</cp:lastPrinted>
  <dcterms:created xsi:type="dcterms:W3CDTF">2019-07-02T08:24:00Z</dcterms:created>
  <dcterms:modified xsi:type="dcterms:W3CDTF">2020-10-20T09:29:00Z</dcterms:modified>
</cp:coreProperties>
</file>