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2B2D00DD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625E6C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625E6C">
        <w:rPr>
          <w:rFonts w:ascii="Century Gothic" w:hAnsi="Century Gothic" w:cs="Century Gothic"/>
          <w:b/>
          <w:bCs/>
          <w:sz w:val="20"/>
          <w:szCs w:val="20"/>
        </w:rPr>
        <w:t>ZO-B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3B31C4">
        <w:rPr>
          <w:rFonts w:ascii="Century Gothic" w:hAnsi="Century Gothic" w:cs="Century Gothic"/>
          <w:b/>
          <w:bCs/>
          <w:sz w:val="20"/>
          <w:szCs w:val="20"/>
        </w:rPr>
        <w:t>21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3B31C4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625E6C">
        <w:rPr>
          <w:rFonts w:ascii="Century Gothic" w:hAnsi="Century Gothic" w:cs="Century Gothic"/>
          <w:sz w:val="20"/>
          <w:szCs w:val="20"/>
        </w:rPr>
        <w:t>01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625E6C">
        <w:rPr>
          <w:rFonts w:ascii="Century Gothic" w:hAnsi="Century Gothic" w:cs="Century Gothic"/>
          <w:sz w:val="20"/>
          <w:szCs w:val="20"/>
        </w:rPr>
        <w:t>7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3B31C4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7886F1AD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</w:t>
      </w:r>
      <w:r w:rsidRPr="00FF68E5">
        <w:rPr>
          <w:rFonts w:ascii="Century Gothic" w:hAnsi="Century Gothic"/>
          <w:sz w:val="20"/>
          <w:szCs w:val="20"/>
        </w:rPr>
        <w:t xml:space="preserve">na 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BB67DC" w:rsidRPr="00BB67DC" w14:paraId="25A710E0" w14:textId="77777777" w:rsidTr="00A03409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7536E" w14:textId="77777777" w:rsidR="00625E6C" w:rsidRPr="00625E6C" w:rsidRDefault="00FE18B8" w:rsidP="00625E6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sz w:val="22"/>
                <w:szCs w:val="22"/>
                <w:lang w:eastAsia="pl-PL"/>
              </w:rPr>
            </w:pPr>
            <w:r w:rsidRPr="00625E6C">
              <w:rPr>
                <w:rFonts w:ascii="Century Gothic" w:hAnsi="Century Gothic" w:cs="Arial"/>
                <w:b/>
                <w:sz w:val="22"/>
                <w:szCs w:val="22"/>
              </w:rPr>
              <w:t>„</w:t>
            </w:r>
            <w:bookmarkStart w:id="0" w:name="_Hlk40440869"/>
            <w:bookmarkStart w:id="1" w:name="_Hlk126840147"/>
            <w:r w:rsidR="00625E6C" w:rsidRPr="00625E6C">
              <w:rPr>
                <w:rFonts w:ascii="Century Gothic" w:hAnsi="Century Gothic"/>
                <w:b/>
                <w:sz w:val="22"/>
                <w:szCs w:val="22"/>
                <w:lang w:eastAsia="pl-PL"/>
              </w:rPr>
              <w:t>P</w:t>
            </w:r>
            <w:r w:rsidR="00625E6C" w:rsidRPr="00625E6C">
              <w:rPr>
                <w:rFonts w:ascii="Century Gothic" w:hAnsi="Century Gothic" w:cstheme="minorHAnsi"/>
                <w:b/>
                <w:bCs/>
                <w:sz w:val="22"/>
                <w:szCs w:val="22"/>
                <w:lang w:eastAsia="pl-PL"/>
              </w:rPr>
              <w:t>rzygotowanie bibliotek oraz sekwencjonowanie TGS (</w:t>
            </w:r>
            <w:proofErr w:type="spellStart"/>
            <w:r w:rsidR="00625E6C" w:rsidRPr="00625E6C">
              <w:rPr>
                <w:rFonts w:ascii="Century Gothic" w:hAnsi="Century Gothic" w:cstheme="minorHAnsi"/>
                <w:b/>
                <w:bCs/>
                <w:sz w:val="22"/>
                <w:szCs w:val="22"/>
                <w:lang w:eastAsia="pl-PL"/>
              </w:rPr>
              <w:t>PacBio</w:t>
            </w:r>
            <w:proofErr w:type="spellEnd"/>
            <w:r w:rsidR="00625E6C" w:rsidRPr="00625E6C">
              <w:rPr>
                <w:rFonts w:ascii="Century Gothic" w:hAnsi="Century Gothic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625E6C" w:rsidRPr="00625E6C">
              <w:rPr>
                <w:rFonts w:ascii="Century Gothic" w:hAnsi="Century Gothic" w:cstheme="minorHAnsi"/>
                <w:b/>
                <w:bCs/>
                <w:sz w:val="22"/>
                <w:szCs w:val="22"/>
                <w:lang w:eastAsia="pl-PL"/>
              </w:rPr>
              <w:t>HiFi</w:t>
            </w:r>
            <w:proofErr w:type="spellEnd"/>
            <w:r w:rsidR="00625E6C" w:rsidRPr="00625E6C">
              <w:rPr>
                <w:rFonts w:ascii="Century Gothic" w:hAnsi="Century Gothic" w:cstheme="minorHAnsi"/>
                <w:b/>
                <w:bCs/>
                <w:sz w:val="22"/>
                <w:szCs w:val="22"/>
                <w:lang w:eastAsia="pl-PL"/>
              </w:rPr>
              <w:t>) DNA jądrowego pochodzącego z 6 prób.</w:t>
            </w:r>
            <w:bookmarkEnd w:id="0"/>
            <w:bookmarkEnd w:id="1"/>
            <w:r w:rsidR="00625E6C" w:rsidRPr="00625E6C">
              <w:rPr>
                <w:rFonts w:ascii="Century Gothic" w:hAnsi="Century Gothic" w:cs="Tahoma"/>
                <w:b/>
                <w:bCs/>
                <w:i/>
                <w:sz w:val="22"/>
                <w:szCs w:val="22"/>
                <w:lang w:eastAsia="pl-PL"/>
              </w:rPr>
              <w:t>”</w:t>
            </w:r>
          </w:p>
          <w:p w14:paraId="65F90E24" w14:textId="496463D5" w:rsidR="00FE18B8" w:rsidRPr="00625E6C" w:rsidRDefault="00FE18B8" w:rsidP="00625E6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625E6C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73B9455E" w14:textId="6C45129A" w:rsidR="009A5078" w:rsidRPr="00BB67DC" w:rsidRDefault="009A5078" w:rsidP="00625E6C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4106577B" w14:textId="2D293CDE" w:rsidR="00967A3D" w:rsidRPr="00EC76B1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  <w:r w:rsidR="008F1105" w:rsidRPr="00EC76B1">
        <w:rPr>
          <w:rFonts w:ascii="Century Gothic" w:hAnsi="Century Gothic"/>
          <w:b/>
          <w:sz w:val="22"/>
          <w:szCs w:val="22"/>
        </w:rPr>
        <w:t xml:space="preserve">O </w:t>
      </w:r>
      <w:r w:rsidR="00F35E4E" w:rsidRPr="00EC76B1">
        <w:rPr>
          <w:rFonts w:ascii="Century Gothic" w:hAnsi="Century Gothic"/>
          <w:b/>
          <w:sz w:val="22"/>
          <w:szCs w:val="22"/>
        </w:rPr>
        <w:t xml:space="preserve">WYBORZE OFERTY NAJKORZYSTNIEJSZEJ </w:t>
      </w:r>
    </w:p>
    <w:p w14:paraId="6F987D92" w14:textId="77777777" w:rsidR="000C478F" w:rsidRPr="00E1562A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481643A6" w:rsidR="00F35E4E" w:rsidRPr="00FE18B8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 xml:space="preserve">Zamawiający informuje, iż w </w:t>
      </w:r>
      <w:r w:rsidRPr="00FE18B8">
        <w:rPr>
          <w:rFonts w:ascii="Century Gothic" w:hAnsi="Century Gothic"/>
          <w:sz w:val="20"/>
        </w:rPr>
        <w:t>postępowaniu o udzielenie zamówienia publicznego dokonał wyboru najkorzystniejszej oferty, jaką jest:</w:t>
      </w:r>
    </w:p>
    <w:p w14:paraId="21E604E4" w14:textId="1056524F" w:rsidR="00E1562A" w:rsidRPr="00FE18B8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79390420" w14:textId="77777777" w:rsidR="00625E6C" w:rsidRDefault="00944D74" w:rsidP="00625E6C">
      <w:pPr>
        <w:pStyle w:val="Akapitzlist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BB67DC">
        <w:rPr>
          <w:rFonts w:ascii="Century Gothic" w:hAnsi="Century Gothic"/>
          <w:bCs/>
          <w:sz w:val="20"/>
          <w:szCs w:val="20"/>
        </w:rPr>
        <w:t xml:space="preserve">oferta </w:t>
      </w:r>
      <w:proofErr w:type="spellStart"/>
      <w:r w:rsidR="00625E6C">
        <w:rPr>
          <w:rFonts w:ascii="Open Sans" w:hAnsi="Open Sans" w:cs="Open Sans"/>
          <w:color w:val="666666"/>
          <w:sz w:val="21"/>
          <w:shd w:val="clear" w:color="auto" w:fill="F5F5F5"/>
        </w:rPr>
        <w:t>Macrogen</w:t>
      </w:r>
      <w:proofErr w:type="spellEnd"/>
      <w:r w:rsidR="00625E6C">
        <w:rPr>
          <w:rFonts w:ascii="Open Sans" w:hAnsi="Open Sans" w:cs="Open Sans"/>
          <w:color w:val="666666"/>
          <w:sz w:val="21"/>
          <w:shd w:val="clear" w:color="auto" w:fill="F5F5F5"/>
        </w:rPr>
        <w:t xml:space="preserve"> Europe B.V. 1105BA Amsterdam, </w:t>
      </w:r>
      <w:proofErr w:type="spellStart"/>
      <w:r w:rsidR="00625E6C">
        <w:rPr>
          <w:rFonts w:ascii="Open Sans" w:hAnsi="Open Sans" w:cs="Open Sans"/>
          <w:color w:val="666666"/>
          <w:sz w:val="21"/>
          <w:shd w:val="clear" w:color="auto" w:fill="F5F5F5"/>
        </w:rPr>
        <w:t>Meibergdeef</w:t>
      </w:r>
      <w:proofErr w:type="spellEnd"/>
      <w:r w:rsidR="00625E6C">
        <w:rPr>
          <w:rFonts w:ascii="Open Sans" w:hAnsi="Open Sans" w:cs="Open Sans"/>
          <w:color w:val="666666"/>
          <w:sz w:val="21"/>
          <w:shd w:val="clear" w:color="auto" w:fill="F5F5F5"/>
        </w:rPr>
        <w:t xml:space="preserve"> 57</w:t>
      </w:r>
      <w:r w:rsidR="00625E6C">
        <w:rPr>
          <w:rFonts w:ascii="Open Sans" w:hAnsi="Open Sans" w:cs="Open Sans"/>
          <w:color w:val="666666"/>
          <w:sz w:val="21"/>
        </w:rPr>
        <w:br/>
      </w:r>
      <w:r w:rsidR="00625E6C">
        <w:rPr>
          <w:rFonts w:ascii="Open Sans" w:hAnsi="Open Sans" w:cs="Open Sans"/>
          <w:color w:val="666666"/>
          <w:sz w:val="21"/>
          <w:shd w:val="clear" w:color="auto" w:fill="F5F5F5"/>
        </w:rPr>
        <w:t>NIP NL857980944B01</w:t>
      </w:r>
    </w:p>
    <w:p w14:paraId="4E92F87E" w14:textId="1B60332B" w:rsidR="00BB67DC" w:rsidRDefault="00BB67DC" w:rsidP="00625E6C">
      <w:pPr>
        <w:rPr>
          <w:rFonts w:ascii="Century Gothic" w:hAnsi="Century Gothic"/>
          <w:b/>
          <w:sz w:val="20"/>
          <w:szCs w:val="20"/>
          <w:u w:val="single"/>
        </w:rPr>
      </w:pPr>
    </w:p>
    <w:p w14:paraId="0F79A9A1" w14:textId="3B553304" w:rsidR="00FE18B8" w:rsidRPr="00FE18B8" w:rsidRDefault="00F35E4E" w:rsidP="00FE18B8">
      <w:pPr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FE18B8">
        <w:rPr>
          <w:rFonts w:ascii="Century Gothic" w:hAnsi="Century Gothic"/>
          <w:b/>
          <w:sz w:val="20"/>
          <w:szCs w:val="20"/>
          <w:u w:val="single"/>
        </w:rPr>
        <w:t>Uzasadnienie wyboru:</w:t>
      </w:r>
      <w:r w:rsidRPr="00FE18B8">
        <w:rPr>
          <w:rFonts w:ascii="Century Gothic" w:hAnsi="Century Gothic"/>
          <w:sz w:val="20"/>
          <w:szCs w:val="20"/>
        </w:rPr>
        <w:t xml:space="preserve"> Zamawiający wybrał ofertę najkorzystniejszą wg przyjętych kryteriów oceny ofert, określonych w Specyfikacji Warunków Zamówienia. </w:t>
      </w:r>
    </w:p>
    <w:p w14:paraId="1E2B728F" w14:textId="77777777" w:rsidR="0039034E" w:rsidRDefault="0039034E" w:rsidP="00496910">
      <w:pPr>
        <w:rPr>
          <w:rFonts w:ascii="Century Gothic" w:hAnsi="Century Gothic"/>
          <w:color w:val="5B9BD5" w:themeColor="accent1"/>
          <w:sz w:val="20"/>
          <w:szCs w:val="20"/>
        </w:rPr>
      </w:pPr>
    </w:p>
    <w:p w14:paraId="21A0CD2B" w14:textId="35267244" w:rsidR="00355DC8" w:rsidRPr="0054433C" w:rsidRDefault="00732317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5EE5E235" w14:textId="66453FE7" w:rsidR="00FD5C18" w:rsidRPr="00FD5C18" w:rsidRDefault="00FD5C18" w:rsidP="00FD5C18">
      <w:pPr>
        <w:shd w:val="clear" w:color="auto" w:fill="FFFFFF"/>
        <w:tabs>
          <w:tab w:val="num" w:pos="142"/>
        </w:tabs>
        <w:spacing w:line="360" w:lineRule="auto"/>
        <w:ind w:hanging="180"/>
        <w:jc w:val="both"/>
        <w:rPr>
          <w:rFonts w:ascii="Century Gothic" w:hAnsi="Century Gothic"/>
          <w:sz w:val="20"/>
          <w:szCs w:val="20"/>
        </w:rPr>
      </w:pPr>
    </w:p>
    <w:p w14:paraId="7AAADC03" w14:textId="19BD3B9B" w:rsidR="00A03409" w:rsidRPr="00785FCE" w:rsidRDefault="00A03409" w:rsidP="00785FCE">
      <w:pPr>
        <w:rPr>
          <w:rFonts w:ascii="Century Gothic" w:hAnsi="Century Gothic"/>
          <w:sz w:val="16"/>
          <w:szCs w:val="16"/>
        </w:rPr>
      </w:pP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7793928B" w:rsidR="00E241BF" w:rsidRDefault="003B31C4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 </w:t>
      </w:r>
      <w:r w:rsidR="00E241BF"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7369E298" w14:textId="77777777" w:rsidR="00625E6C" w:rsidRPr="004F2150" w:rsidRDefault="00625E6C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7DD88C84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625E6C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9E11" w14:textId="77777777" w:rsidR="00C54D3E" w:rsidRDefault="00C54D3E" w:rsidP="00A12C26">
      <w:r>
        <w:separator/>
      </w:r>
    </w:p>
  </w:endnote>
  <w:endnote w:type="continuationSeparator" w:id="0">
    <w:p w14:paraId="0F6FD6F6" w14:textId="77777777" w:rsidR="00C54D3E" w:rsidRDefault="00C54D3E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F127" w14:textId="77777777" w:rsidR="00C54D3E" w:rsidRDefault="00C54D3E" w:rsidP="00A12C26">
      <w:r>
        <w:separator/>
      </w:r>
    </w:p>
  </w:footnote>
  <w:footnote w:type="continuationSeparator" w:id="0">
    <w:p w14:paraId="6217057B" w14:textId="77777777" w:rsidR="00C54D3E" w:rsidRDefault="00C54D3E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0F3DFE"/>
    <w:rsid w:val="00102F44"/>
    <w:rsid w:val="00105236"/>
    <w:rsid w:val="0010794C"/>
    <w:rsid w:val="00116ED3"/>
    <w:rsid w:val="00117ED5"/>
    <w:rsid w:val="001247D2"/>
    <w:rsid w:val="0012498D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31C4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5E6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2009"/>
    <w:rsid w:val="00766C73"/>
    <w:rsid w:val="0076755F"/>
    <w:rsid w:val="0077108D"/>
    <w:rsid w:val="007751A8"/>
    <w:rsid w:val="00775CF4"/>
    <w:rsid w:val="00776BB5"/>
    <w:rsid w:val="00785FCE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20A8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9EB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B67D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131F"/>
    <w:rsid w:val="00C53AB9"/>
    <w:rsid w:val="00C545CB"/>
    <w:rsid w:val="00C54D3E"/>
    <w:rsid w:val="00C61F77"/>
    <w:rsid w:val="00C757CF"/>
    <w:rsid w:val="00C8328D"/>
    <w:rsid w:val="00C83E9C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878FE"/>
    <w:rsid w:val="00E94C00"/>
    <w:rsid w:val="00EA7346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47793"/>
    <w:rsid w:val="00F47E7E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18B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2024-07-01T10:45:00Z</cp:lastPrinted>
  <dcterms:created xsi:type="dcterms:W3CDTF">2024-07-01T10:35:00Z</dcterms:created>
  <dcterms:modified xsi:type="dcterms:W3CDTF">2024-07-01T10:45:00Z</dcterms:modified>
</cp:coreProperties>
</file>