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4CEF" w14:textId="6FEB4F5A" w:rsidR="00BB4B58" w:rsidRDefault="00BB4B58" w:rsidP="00AA73F8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502A6E" wp14:editId="108E9CFF">
            <wp:extent cx="1981200" cy="676275"/>
            <wp:effectExtent l="0" t="0" r="0" b="9525"/>
            <wp:docPr id="5" name="Obraz 5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96C32" w14:textId="4067CE7E" w:rsidR="00AA73F8" w:rsidRPr="00BB4B58" w:rsidRDefault="006B274A" w:rsidP="00347301">
      <w:pPr>
        <w:tabs>
          <w:tab w:val="left" w:pos="1068"/>
          <w:tab w:val="left" w:pos="5400"/>
        </w:tabs>
        <w:spacing w:before="100" w:beforeAutospacing="1" w:after="100" w:afterAutospacing="1" w:line="360" w:lineRule="auto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Nr sprawy: ZP/</w:t>
      </w:r>
      <w:r w:rsidR="005773A8">
        <w:rPr>
          <w:rStyle w:val="Brak"/>
          <w:rFonts w:ascii="Calibri" w:hAnsi="Calibri" w:cs="Calibri"/>
          <w:b/>
          <w:bCs/>
          <w:sz w:val="22"/>
          <w:szCs w:val="22"/>
        </w:rPr>
        <w:t>32</w:t>
      </w: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/202</w:t>
      </w:r>
      <w:r w:rsidR="00994F93">
        <w:rPr>
          <w:rStyle w:val="Brak"/>
          <w:rFonts w:ascii="Calibri" w:hAnsi="Calibri" w:cs="Calibri"/>
          <w:b/>
          <w:bCs/>
          <w:sz w:val="22"/>
          <w:szCs w:val="22"/>
        </w:rPr>
        <w:t>4</w:t>
      </w: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ab/>
        <w:t xml:space="preserve">                                </w:t>
      </w:r>
    </w:p>
    <w:p w14:paraId="6A878067" w14:textId="037F4A7F" w:rsidR="004526AA" w:rsidRPr="00BB4B58" w:rsidRDefault="006B274A" w:rsidP="00347301">
      <w:pPr>
        <w:tabs>
          <w:tab w:val="left" w:pos="1068"/>
          <w:tab w:val="left" w:pos="5400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 xml:space="preserve">Załącznik nr </w:t>
      </w:r>
      <w:r w:rsidR="0057320D">
        <w:rPr>
          <w:rStyle w:val="Brak"/>
          <w:rFonts w:ascii="Calibri" w:hAnsi="Calibri" w:cs="Calibri"/>
          <w:b/>
          <w:bCs/>
          <w:sz w:val="22"/>
          <w:szCs w:val="22"/>
        </w:rPr>
        <w:t>4</w:t>
      </w:r>
      <w:r w:rsidR="00107FA9" w:rsidRPr="00BB4B58">
        <w:rPr>
          <w:rStyle w:val="Brak"/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6E366DC" w14:textId="41941F74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UNIWERSYTET MEDYCZNY W ŁODZI</w:t>
      </w:r>
    </w:p>
    <w:p w14:paraId="3A5B0848" w14:textId="271C3654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90-419 Łódź, Al. Kościuszki 4</w:t>
      </w:r>
    </w:p>
    <w:p w14:paraId="74A7186F" w14:textId="0DAEB450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Wykonawca:</w:t>
      </w:r>
      <w:r w:rsidR="006D65E6" w:rsidRPr="00BB4B58">
        <w:rPr>
          <w:rStyle w:val="Brak"/>
          <w:rFonts w:ascii="Calibri" w:eastAsia="Tahoma" w:hAnsi="Calibri" w:cs="Calibri"/>
          <w:b/>
          <w:bCs/>
          <w:sz w:val="22"/>
          <w:szCs w:val="22"/>
        </w:rPr>
        <w:t xml:space="preserve">   </w:t>
      </w: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…………………………………………………………</w:t>
      </w:r>
    </w:p>
    <w:p w14:paraId="49614C84" w14:textId="77777777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(pełna nazwa/firma, adres, w zależności od podmiotu: NIP, KRS/CEiDG)</w:t>
      </w:r>
    </w:p>
    <w:p w14:paraId="7363F250" w14:textId="11FE5C2D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reprezentowany przez:</w:t>
      </w:r>
      <w:r w:rsidR="006D65E6" w:rsidRPr="00BB4B58">
        <w:rPr>
          <w:rStyle w:val="Brak"/>
          <w:rFonts w:ascii="Calibri" w:eastAsia="Tahoma" w:hAnsi="Calibri" w:cs="Calibri"/>
          <w:sz w:val="22"/>
          <w:szCs w:val="22"/>
        </w:rPr>
        <w:t xml:space="preserve"> </w:t>
      </w: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………………………………………………</w:t>
      </w:r>
      <w:r w:rsidR="006D65E6" w:rsidRPr="00BB4B58">
        <w:rPr>
          <w:rStyle w:val="Brak"/>
          <w:rFonts w:ascii="Calibri" w:hAnsi="Calibri" w:cs="Calibri"/>
          <w:b/>
          <w:bCs/>
          <w:sz w:val="22"/>
          <w:szCs w:val="22"/>
        </w:rPr>
        <w:t>…</w:t>
      </w:r>
    </w:p>
    <w:p w14:paraId="5C53E251" w14:textId="77777777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(imię, nazwisko, stanowisko/podstawa do reprezentacji)</w:t>
      </w:r>
    </w:p>
    <w:p w14:paraId="12239C71" w14:textId="77777777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Oświadczenie wykonawcy</w:t>
      </w:r>
    </w:p>
    <w:p w14:paraId="455A9680" w14:textId="7FC1A613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 xml:space="preserve">składane na podstawie art. </w:t>
      </w:r>
      <w:r w:rsidR="00E50DD3" w:rsidRPr="00BB4B58">
        <w:rPr>
          <w:rStyle w:val="Brak"/>
          <w:rFonts w:ascii="Calibri" w:hAnsi="Calibri" w:cs="Calibri"/>
          <w:sz w:val="22"/>
          <w:szCs w:val="22"/>
        </w:rPr>
        <w:t>1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25 ust. 1 ustawy z dnia </w:t>
      </w:r>
      <w:r w:rsidR="00E50DD3" w:rsidRPr="00BB4B58">
        <w:rPr>
          <w:rStyle w:val="Brak"/>
          <w:rFonts w:ascii="Calibri" w:hAnsi="Calibri" w:cs="Calibri"/>
          <w:sz w:val="22"/>
          <w:szCs w:val="22"/>
        </w:rPr>
        <w:t>11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 </w:t>
      </w:r>
      <w:r w:rsidR="00E50DD3" w:rsidRPr="00BB4B58">
        <w:rPr>
          <w:rStyle w:val="Brak"/>
          <w:rFonts w:ascii="Calibri" w:hAnsi="Calibri" w:cs="Calibri"/>
          <w:sz w:val="22"/>
          <w:szCs w:val="22"/>
        </w:rPr>
        <w:t xml:space="preserve">września </w:t>
      </w:r>
      <w:r w:rsidRPr="00BB4B58">
        <w:rPr>
          <w:rStyle w:val="Brak"/>
          <w:rFonts w:ascii="Calibri" w:hAnsi="Calibri" w:cs="Calibri"/>
          <w:sz w:val="22"/>
          <w:szCs w:val="22"/>
        </w:rPr>
        <w:t>20</w:t>
      </w:r>
      <w:r w:rsidR="00E50DD3" w:rsidRPr="00BB4B58">
        <w:rPr>
          <w:rStyle w:val="Brak"/>
          <w:rFonts w:ascii="Calibri" w:hAnsi="Calibri" w:cs="Calibri"/>
          <w:sz w:val="22"/>
          <w:szCs w:val="22"/>
        </w:rPr>
        <w:t>19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 r. Prawo zamówień publicznych (dalej jako: ustawa Pzp),</w:t>
      </w:r>
    </w:p>
    <w:p w14:paraId="783D2D15" w14:textId="6622E65D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DOTYCZĄCE PODSTAW WYKLUCZENIA Z POSTĘPOWANIA</w:t>
      </w:r>
    </w:p>
    <w:p w14:paraId="5DF76E58" w14:textId="5B5402EC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color w:val="FF0000"/>
          <w:sz w:val="22"/>
          <w:szCs w:val="22"/>
          <w:u w:color="FF0000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Na potrzeby postępowania o udzielenie zamówienia publicznego pn.</w:t>
      </w:r>
    </w:p>
    <w:p w14:paraId="53034F69" w14:textId="4AA89D4E" w:rsidR="0022156A" w:rsidRPr="00BB4B58" w:rsidRDefault="0022156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sz w:val="22"/>
          <w:szCs w:val="22"/>
        </w:rPr>
      </w:pPr>
      <w:r w:rsidRPr="00BB4B58">
        <w:rPr>
          <w:rFonts w:ascii="Calibri" w:hAnsi="Calibri" w:cs="Calibri"/>
          <w:b/>
          <w:bCs/>
          <w:sz w:val="22"/>
          <w:szCs w:val="22"/>
        </w:rPr>
        <w:t>Dostawa i montaż mebli dla jednostek organizacyjnych Uniwersytetu Medycznego w Łodzi.</w:t>
      </w:r>
    </w:p>
    <w:p w14:paraId="3A85B238" w14:textId="410105A8" w:rsidR="001C08C2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oświadczam, co następuje:</w:t>
      </w:r>
    </w:p>
    <w:p w14:paraId="0BE6E155" w14:textId="0B5EDE52" w:rsidR="001C08C2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hAnsi="Calibri" w:cs="Calibri"/>
          <w:b/>
          <w:bCs/>
          <w:sz w:val="22"/>
          <w:szCs w:val="22"/>
          <w:u w:val="single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OŚWIADCZENIA DOTYCZĄCE WYKONAWCY:</w:t>
      </w:r>
    </w:p>
    <w:p w14:paraId="19DE3C75" w14:textId="553FC52F" w:rsidR="006B274A" w:rsidRPr="00BB4B58" w:rsidRDefault="006B274A" w:rsidP="00347301">
      <w:pPr>
        <w:pStyle w:val="Akapitzlist"/>
        <w:spacing w:before="100" w:beforeAutospacing="1" w:after="100" w:afterAutospacing="1" w:line="360" w:lineRule="auto"/>
        <w:ind w:hanging="36"/>
        <w:rPr>
          <w:rFonts w:ascii="Calibri" w:hAnsi="Calibri" w:cs="Calibri"/>
          <w:iCs/>
          <w:color w:val="auto"/>
          <w:sz w:val="22"/>
          <w:szCs w:val="22"/>
          <w:bdr w:val="none" w:sz="0" w:space="0" w:color="auto"/>
        </w:rPr>
      </w:pPr>
      <w:r w:rsidRPr="00BB4B58">
        <w:rPr>
          <w:rFonts w:ascii="Calibri" w:hAnsi="Calibri" w:cs="Calibri"/>
          <w:sz w:val="22"/>
          <w:szCs w:val="22"/>
        </w:rPr>
        <w:t xml:space="preserve">Oświadczam, że nie podlegam wykluczeniu z postępowania na podstawie art. </w:t>
      </w:r>
      <w:r w:rsidR="00E50DD3" w:rsidRPr="00BB4B58">
        <w:rPr>
          <w:rFonts w:ascii="Calibri" w:hAnsi="Calibri" w:cs="Calibri"/>
          <w:sz w:val="22"/>
          <w:szCs w:val="22"/>
        </w:rPr>
        <w:t>108</w:t>
      </w:r>
      <w:r w:rsidRPr="00BB4B58">
        <w:rPr>
          <w:rFonts w:ascii="Calibri" w:hAnsi="Calibri" w:cs="Calibri"/>
          <w:sz w:val="22"/>
          <w:szCs w:val="22"/>
        </w:rPr>
        <w:t xml:space="preserve"> ust 1 ustawy Pzp</w:t>
      </w:r>
      <w:r w:rsidR="004526AA" w:rsidRPr="00BB4B58">
        <w:rPr>
          <w:rFonts w:ascii="Calibri" w:hAnsi="Calibri" w:cs="Calibri"/>
          <w:sz w:val="22"/>
          <w:szCs w:val="22"/>
        </w:rPr>
        <w:t xml:space="preserve"> </w:t>
      </w:r>
      <w:r w:rsidR="004526AA" w:rsidRPr="00BB4B58">
        <w:rPr>
          <w:rFonts w:ascii="Calibri" w:hAnsi="Calibri" w:cs="Calibri"/>
          <w:color w:val="auto"/>
          <w:sz w:val="22"/>
          <w:szCs w:val="22"/>
        </w:rPr>
        <w:t xml:space="preserve">oraz na podstawie </w:t>
      </w:r>
      <w:r w:rsidR="004526AA" w:rsidRPr="00BB4B58">
        <w:rPr>
          <w:rFonts w:ascii="Calibri" w:hAnsi="Calibri" w:cs="Calibr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55AACC1B" w14:textId="1C81C007" w:rsidR="001C08C2" w:rsidRPr="00BB4B58" w:rsidRDefault="001C08C2" w:rsidP="00347301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</w:rPr>
      </w:pPr>
    </w:p>
    <w:p w14:paraId="4974AF9C" w14:textId="005D0704" w:rsidR="004526AA" w:rsidRPr="00BB4B58" w:rsidRDefault="004526AA" w:rsidP="00347301">
      <w:pPr>
        <w:tabs>
          <w:tab w:val="left" w:pos="3228"/>
        </w:tabs>
        <w:spacing w:before="100" w:beforeAutospacing="1" w:after="100" w:afterAutospacing="1" w:line="360" w:lineRule="auto"/>
        <w:rPr>
          <w:rFonts w:ascii="Calibri" w:hAnsi="Calibri" w:cs="Calibri"/>
          <w:b/>
          <w:color w:val="auto"/>
          <w:sz w:val="22"/>
          <w:szCs w:val="22"/>
          <w:bdr w:val="none" w:sz="0" w:space="0" w:color="auto"/>
        </w:rPr>
      </w:pPr>
      <w:r w:rsidRPr="00BB4B58">
        <w:rPr>
          <w:rFonts w:ascii="Calibri" w:hAnsi="Calibri" w:cs="Calibri"/>
          <w:b/>
          <w:color w:val="auto"/>
          <w:sz w:val="22"/>
          <w:szCs w:val="22"/>
        </w:rPr>
        <w:t>WYPEŁNIĆ JEŻELI DOTYCZY:</w:t>
      </w:r>
    </w:p>
    <w:p w14:paraId="7F7F5273" w14:textId="750EDDA8" w:rsidR="001C08C2" w:rsidRPr="00BB4B58" w:rsidRDefault="001C08C2" w:rsidP="00347301">
      <w:pPr>
        <w:tabs>
          <w:tab w:val="left" w:pos="3228"/>
        </w:tabs>
        <w:spacing w:before="100" w:beforeAutospacing="1" w:after="100" w:afterAutospacing="1" w:line="360" w:lineRule="auto"/>
        <w:rPr>
          <w:rStyle w:val="Brak"/>
          <w:rFonts w:ascii="Calibri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lastRenderedPageBreak/>
        <w:t xml:space="preserve">Oświadczam, że zachodzą w stosunku do mnie podstawy wykluczenia z postępowania na podstawie art. …………. ustawy Pzp 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(podać mającą zastosowanie podstawę wykluczenia spośród wymienionych w art. 108 </w:t>
      </w:r>
      <w:r w:rsidRPr="00BB4B58">
        <w:rPr>
          <w:rStyle w:val="Brak"/>
          <w:rFonts w:ascii="Calibri" w:hAnsi="Calibri" w:cs="Calibri"/>
          <w:color w:val="auto"/>
          <w:sz w:val="22"/>
          <w:szCs w:val="22"/>
        </w:rPr>
        <w:t xml:space="preserve">ust. 1 pkt.1, 2 i 5 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ustawy Pzp). </w:t>
      </w:r>
    </w:p>
    <w:p w14:paraId="528B0DEC" w14:textId="3A1B232F" w:rsidR="001C08C2" w:rsidRPr="00BB4B58" w:rsidRDefault="001C08C2" w:rsidP="00347301">
      <w:pPr>
        <w:tabs>
          <w:tab w:val="left" w:pos="3228"/>
        </w:tabs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Jednocześnie oświadczam, że w związku z ww. okolicznością</w:t>
      </w:r>
      <w:r w:rsidRPr="00BB4B58">
        <w:rPr>
          <w:rStyle w:val="Brak"/>
          <w:rFonts w:ascii="Calibri" w:hAnsi="Calibri" w:cs="Calibri"/>
          <w:color w:val="auto"/>
          <w:sz w:val="22"/>
          <w:szCs w:val="22"/>
        </w:rPr>
        <w:t>, o której mowa w art. 108 ust. 1 pkt 1,2 i 5</w:t>
      </w:r>
      <w:r w:rsidRPr="00BB4B58">
        <w:rPr>
          <w:rStyle w:val="Brak"/>
          <w:rFonts w:ascii="Calibri" w:hAnsi="Calibri" w:cs="Calibri"/>
          <w:color w:val="FF0000"/>
          <w:sz w:val="22"/>
          <w:szCs w:val="22"/>
        </w:rPr>
        <w:t xml:space="preserve"> </w:t>
      </w:r>
      <w:r w:rsidRPr="00BB4B58">
        <w:rPr>
          <w:rStyle w:val="Brak"/>
          <w:rFonts w:ascii="Calibri" w:hAnsi="Calibri" w:cs="Calibri"/>
          <w:sz w:val="22"/>
          <w:szCs w:val="22"/>
        </w:rPr>
        <w:t>na podstawie art. 110 ust. 2 ustawy Pzp podjąłem następujące środki naprawcze:</w:t>
      </w:r>
    </w:p>
    <w:p w14:paraId="01A72535" w14:textId="6B55D265" w:rsidR="001C08C2" w:rsidRPr="00BB4B58" w:rsidRDefault="001C08C2" w:rsidP="00347301">
      <w:pPr>
        <w:tabs>
          <w:tab w:val="left" w:pos="1068"/>
        </w:tabs>
        <w:spacing w:before="100" w:beforeAutospacing="1" w:after="100" w:afterAutospacing="1" w:line="360" w:lineRule="auto"/>
        <w:rPr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…………………………………………………………………………………………..…………………...........…………….……………</w:t>
      </w:r>
      <w:r w:rsidRPr="00BB4B58">
        <w:rPr>
          <w:rFonts w:ascii="Calibri" w:hAnsi="Calibri" w:cs="Calibri"/>
          <w:b/>
          <w:strike/>
          <w:color w:val="FF0000"/>
          <w:sz w:val="22"/>
          <w:szCs w:val="22"/>
        </w:rPr>
        <w:t xml:space="preserve">  </w:t>
      </w:r>
    </w:p>
    <w:p w14:paraId="044B1F79" w14:textId="77777777" w:rsidR="001C08C2" w:rsidRPr="00BB4B58" w:rsidRDefault="001C08C2" w:rsidP="00347301">
      <w:pPr>
        <w:tabs>
          <w:tab w:val="left" w:pos="1068"/>
        </w:tabs>
        <w:spacing w:before="100" w:beforeAutospacing="1" w:after="100" w:afterAutospacing="1" w:line="360" w:lineRule="auto"/>
        <w:rPr>
          <w:rFonts w:ascii="Calibri" w:hAnsi="Calibri" w:cs="Calibri"/>
          <w:b/>
          <w:color w:val="FF0000"/>
          <w:sz w:val="22"/>
          <w:szCs w:val="22"/>
        </w:rPr>
      </w:pPr>
    </w:p>
    <w:p w14:paraId="443D5043" w14:textId="3DC445CA" w:rsidR="003C18C6" w:rsidRPr="00196BC3" w:rsidRDefault="00AA73F8" w:rsidP="00347301">
      <w:pPr>
        <w:tabs>
          <w:tab w:val="left" w:pos="1068"/>
        </w:tabs>
        <w:spacing w:before="100" w:beforeAutospacing="1" w:after="100" w:afterAutospacing="1" w:line="360" w:lineRule="auto"/>
        <w:rPr>
          <w:rFonts w:ascii="Calibri" w:hAnsi="Calibri" w:cs="Calibri"/>
          <w:b/>
          <w:bCs/>
          <w:color w:val="0000FF"/>
          <w:sz w:val="22"/>
          <w:szCs w:val="22"/>
        </w:rPr>
      </w:pPr>
      <w:r w:rsidRPr="00196BC3">
        <w:rPr>
          <w:rFonts w:ascii="Calibri" w:hAnsi="Calibri" w:cs="Calibri"/>
          <w:b/>
          <w:color w:val="0000FF"/>
          <w:sz w:val="22"/>
          <w:szCs w:val="22"/>
        </w:rPr>
        <w:t>Oświadczenie musi być podpisane k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>walifikowany podpis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em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elektroniczny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lub podpis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em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zaufany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albo podpis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em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osobisty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>.</w:t>
      </w:r>
    </w:p>
    <w:sectPr w:rsidR="003C18C6" w:rsidRPr="00196BC3" w:rsidSect="00D911FD">
      <w:footerReference w:type="default" r:id="rId9"/>
      <w:pgSz w:w="11900" w:h="16840"/>
      <w:pgMar w:top="1134" w:right="992" w:bottom="567" w:left="1276" w:header="568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3233" w14:textId="77777777" w:rsidR="00D911FD" w:rsidRDefault="00D911FD">
      <w:r>
        <w:separator/>
      </w:r>
    </w:p>
  </w:endnote>
  <w:endnote w:type="continuationSeparator" w:id="0">
    <w:p w14:paraId="28B0D30F" w14:textId="77777777" w:rsidR="00D911FD" w:rsidRDefault="00D9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B16E" w14:textId="2EE8151A" w:rsidR="00856AF8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09C2" w14:textId="77777777" w:rsidR="00D911FD" w:rsidRDefault="00D911FD">
      <w:r>
        <w:separator/>
      </w:r>
    </w:p>
  </w:footnote>
  <w:footnote w:type="continuationSeparator" w:id="0">
    <w:p w14:paraId="7498B17C" w14:textId="77777777" w:rsidR="00D911FD" w:rsidRDefault="00D9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 w16cid:durableId="1201168594">
    <w:abstractNumId w:val="11"/>
  </w:num>
  <w:num w:numId="2" w16cid:durableId="253975331">
    <w:abstractNumId w:val="4"/>
  </w:num>
  <w:num w:numId="3" w16cid:durableId="594050678">
    <w:abstractNumId w:val="3"/>
  </w:num>
  <w:num w:numId="4" w16cid:durableId="442114603">
    <w:abstractNumId w:val="12"/>
  </w:num>
  <w:num w:numId="5" w16cid:durableId="1065418935">
    <w:abstractNumId w:val="14"/>
  </w:num>
  <w:num w:numId="6" w16cid:durableId="564729782">
    <w:abstractNumId w:val="14"/>
    <w:lvlOverride w:ilvl="0">
      <w:lvl w:ilvl="0" w:tplc="4DB0B6F0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602D02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0AA07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AC6D3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A8A894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C4B420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9E63A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5042C2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F4A75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10872164">
    <w:abstractNumId w:val="13"/>
  </w:num>
  <w:num w:numId="8" w16cid:durableId="496193119">
    <w:abstractNumId w:val="2"/>
  </w:num>
  <w:num w:numId="9" w16cid:durableId="426581910">
    <w:abstractNumId w:val="14"/>
    <w:lvlOverride w:ilvl="0">
      <w:startOverride w:val="4"/>
      <w:lvl w:ilvl="0" w:tplc="4DB0B6F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602D02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0AA07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AC6D3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A8A89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C4B420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9E63A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5042C2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F4A75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515193529">
    <w:abstractNumId w:val="8"/>
  </w:num>
  <w:num w:numId="11" w16cid:durableId="1284074494">
    <w:abstractNumId w:val="0"/>
  </w:num>
  <w:num w:numId="12" w16cid:durableId="1378507545">
    <w:abstractNumId w:val="6"/>
  </w:num>
  <w:num w:numId="13" w16cid:durableId="1501894058">
    <w:abstractNumId w:val="10"/>
  </w:num>
  <w:num w:numId="14" w16cid:durableId="381254699">
    <w:abstractNumId w:val="9"/>
  </w:num>
  <w:num w:numId="15" w16cid:durableId="1641108097">
    <w:abstractNumId w:val="1"/>
  </w:num>
  <w:num w:numId="16" w16cid:durableId="108208140">
    <w:abstractNumId w:val="1"/>
    <w:lvlOverride w:ilvl="0">
      <w:lvl w:ilvl="0" w:tplc="88B898C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868DD6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FEF768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A2391E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7EDE08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A4B68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8EB714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9E735A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F2669A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748966895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3259182">
    <w:abstractNumId w:val="5"/>
  </w:num>
  <w:num w:numId="19" w16cid:durableId="194391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4645C"/>
    <w:rsid w:val="00051326"/>
    <w:rsid w:val="000C1F6C"/>
    <w:rsid w:val="000D478C"/>
    <w:rsid w:val="000D7577"/>
    <w:rsid w:val="00107FA9"/>
    <w:rsid w:val="00135F09"/>
    <w:rsid w:val="00183A61"/>
    <w:rsid w:val="00196BC3"/>
    <w:rsid w:val="001C08C2"/>
    <w:rsid w:val="001D2AD8"/>
    <w:rsid w:val="0022156A"/>
    <w:rsid w:val="00250A4E"/>
    <w:rsid w:val="00300676"/>
    <w:rsid w:val="00307529"/>
    <w:rsid w:val="00347301"/>
    <w:rsid w:val="003C18C6"/>
    <w:rsid w:val="004526AA"/>
    <w:rsid w:val="004A1819"/>
    <w:rsid w:val="004C79C6"/>
    <w:rsid w:val="004E54A0"/>
    <w:rsid w:val="005667D7"/>
    <w:rsid w:val="00572478"/>
    <w:rsid w:val="0057320D"/>
    <w:rsid w:val="005773A8"/>
    <w:rsid w:val="00591F5A"/>
    <w:rsid w:val="005A424C"/>
    <w:rsid w:val="005D7F89"/>
    <w:rsid w:val="00656CAD"/>
    <w:rsid w:val="00665DD8"/>
    <w:rsid w:val="00694A7F"/>
    <w:rsid w:val="006B274A"/>
    <w:rsid w:val="006C3065"/>
    <w:rsid w:val="006D65E6"/>
    <w:rsid w:val="00713999"/>
    <w:rsid w:val="007310D8"/>
    <w:rsid w:val="00767074"/>
    <w:rsid w:val="007D717B"/>
    <w:rsid w:val="007E244D"/>
    <w:rsid w:val="0083708E"/>
    <w:rsid w:val="00856AF8"/>
    <w:rsid w:val="00866D13"/>
    <w:rsid w:val="008F543B"/>
    <w:rsid w:val="00980270"/>
    <w:rsid w:val="00994F93"/>
    <w:rsid w:val="009B4849"/>
    <w:rsid w:val="009D2D4F"/>
    <w:rsid w:val="009E1E20"/>
    <w:rsid w:val="00A204B3"/>
    <w:rsid w:val="00A21EAB"/>
    <w:rsid w:val="00A56329"/>
    <w:rsid w:val="00A71742"/>
    <w:rsid w:val="00A867B8"/>
    <w:rsid w:val="00AA73F8"/>
    <w:rsid w:val="00B5030B"/>
    <w:rsid w:val="00B73795"/>
    <w:rsid w:val="00BB4B58"/>
    <w:rsid w:val="00BC1983"/>
    <w:rsid w:val="00C15B58"/>
    <w:rsid w:val="00C64B04"/>
    <w:rsid w:val="00C8535B"/>
    <w:rsid w:val="00CD2EF9"/>
    <w:rsid w:val="00D0249B"/>
    <w:rsid w:val="00D11673"/>
    <w:rsid w:val="00D772E7"/>
    <w:rsid w:val="00D911FD"/>
    <w:rsid w:val="00DC2731"/>
    <w:rsid w:val="00E07912"/>
    <w:rsid w:val="00E12BC9"/>
    <w:rsid w:val="00E50DD3"/>
    <w:rsid w:val="00E84D6D"/>
    <w:rsid w:val="00EA4059"/>
    <w:rsid w:val="00EC7AFC"/>
    <w:rsid w:val="00ED069A"/>
    <w:rsid w:val="00F37F4D"/>
    <w:rsid w:val="00F4353A"/>
    <w:rsid w:val="00FB7F79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character" w:styleId="Odwoaniedokomentarza">
    <w:name w:val="annotation reference"/>
    <w:basedOn w:val="Domylnaczcionkaakapitu"/>
    <w:uiPriority w:val="99"/>
    <w:semiHidden/>
    <w:unhideWhenUsed/>
    <w:rsid w:val="0025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4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4E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4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B58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B5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3AC-742E-437F-8574-9C8EA679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Agnieszka Światłowska</cp:lastModifiedBy>
  <cp:revision>33</cp:revision>
  <cp:lastPrinted>2024-02-21T12:03:00Z</cp:lastPrinted>
  <dcterms:created xsi:type="dcterms:W3CDTF">2021-03-03T13:15:00Z</dcterms:created>
  <dcterms:modified xsi:type="dcterms:W3CDTF">2024-04-12T06:49:00Z</dcterms:modified>
</cp:coreProperties>
</file>