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86"/>
        <w:tblW w:w="95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268"/>
        <w:gridCol w:w="6749"/>
      </w:tblGrid>
      <w:tr w:rsidR="00A307F6" w:rsidRPr="008C7A85" w14:paraId="6ADF3825" w14:textId="77777777">
        <w:trPr>
          <w:trHeight w:val="1704"/>
        </w:trPr>
        <w:tc>
          <w:tcPr>
            <w:tcW w:w="582" w:type="dxa"/>
            <w:vAlign w:val="center"/>
          </w:tcPr>
          <w:p w14:paraId="3E4DE6A1" w14:textId="77777777" w:rsidR="00A307F6" w:rsidRPr="008C7A85" w:rsidRDefault="005B6E2D" w:rsidP="00F20CF4">
            <w:pPr>
              <w:pStyle w:val="Nagwek1"/>
              <w:rPr>
                <w:rFonts w:ascii="Arial Narrow" w:hAnsi="Arial Narrow"/>
                <w:sz w:val="24"/>
                <w:szCs w:val="24"/>
              </w:rPr>
            </w:pPr>
            <w:r w:rsidRPr="008C7A85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0C7F291B" wp14:editId="05589D8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352425</wp:posOffset>
                      </wp:positionV>
                      <wp:extent cx="6120130" cy="733425"/>
                      <wp:effectExtent l="0" t="0" r="13970" b="2857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20130" cy="733425"/>
                                <a:chOff x="2061" y="1212"/>
                                <a:chExt cx="9638" cy="1155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2061" y="2367"/>
                                  <a:ext cx="96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84" y="1212"/>
                                  <a:ext cx="9394" cy="967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CCECFF"/>
                                    </a:gs>
                                    <a:gs pos="50000">
                                      <a:srgbClr val="CCEC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  <a:gs pos="100000">
                                      <a:srgbClr val="CCEC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704E65" id="Group 2" o:spid="_x0000_s1026" style="position:absolute;margin-left:1.05pt;margin-top:27.75pt;width:481.9pt;height:57.75pt;z-index:-251658240" coordorigin="2061,1212" coordsize="9638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">
                      <v:line id="Line 3" o:spid="_x0000_s1027" style="position:absolute;visibility:visible;mso-wrap-style:square" from="2061,2367" to="11699,2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rect id="Rectangle 4" o:spid="_x0000_s1028" style="position:absolute;left:2184;top:1212;width:9394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" fillcolor="#ccecff" stroked="f">
                        <v:fill angle="90" focus="50%" type="gradient"/>
                      </v:rect>
                    </v:group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4D957C0A" w14:textId="77777777" w:rsidR="00A307F6" w:rsidRPr="008C7A85" w:rsidRDefault="00A307F6" w:rsidP="00F20CF4">
            <w:pPr>
              <w:pStyle w:val="Nagwek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C7A85">
              <w:rPr>
                <w:rFonts w:ascii="Arial Narrow" w:hAnsi="Arial Narrow"/>
                <w:sz w:val="24"/>
                <w:szCs w:val="24"/>
              </w:rPr>
              <w:object w:dxaOrig="1995" w:dyaOrig="1950" w14:anchorId="33A0A1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95.25pt" o:ole="" fillcolor="window">
                  <v:imagedata r:id="rId8" o:title="" gain="61604f" blacklevel="3932f"/>
                </v:shape>
                <o:OLEObject Type="Embed" ProgID="Word.Picture.8" ShapeID="_x0000_i1025" DrawAspect="Content" ObjectID="_1706509825" r:id="rId9"/>
              </w:object>
            </w:r>
          </w:p>
        </w:tc>
        <w:tc>
          <w:tcPr>
            <w:tcW w:w="6749" w:type="dxa"/>
            <w:vAlign w:val="center"/>
          </w:tcPr>
          <w:p w14:paraId="7AC46565" w14:textId="77777777" w:rsidR="00A307F6" w:rsidRPr="008C7A85" w:rsidRDefault="00A307F6" w:rsidP="00F20CF4">
            <w:pPr>
              <w:jc w:val="center"/>
              <w:rPr>
                <w:rFonts w:ascii="Arial Narrow" w:hAnsi="Arial Narrow" w:cs="Arial"/>
                <w:b/>
                <w:i/>
                <w:spacing w:val="20"/>
                <w:sz w:val="24"/>
                <w:szCs w:val="24"/>
              </w:rPr>
            </w:pPr>
            <w:r w:rsidRPr="008C7A85">
              <w:rPr>
                <w:rFonts w:ascii="Arial Narrow" w:hAnsi="Arial Narrow" w:cs="Arial"/>
                <w:b/>
                <w:i/>
                <w:spacing w:val="20"/>
                <w:sz w:val="24"/>
                <w:szCs w:val="24"/>
              </w:rPr>
              <w:t>Zakład  Usług  Komunalnych Sp</w:t>
            </w:r>
            <w:r w:rsidRPr="008C7A85">
              <w:rPr>
                <w:rFonts w:ascii="Arial Narrow" w:hAnsi="Arial Narrow" w:cs="Arial"/>
                <w:b/>
                <w:i/>
                <w:sz w:val="24"/>
                <w:szCs w:val="24"/>
              </w:rPr>
              <w:t>. z  o.  o.</w:t>
            </w:r>
          </w:p>
          <w:p w14:paraId="5B72C4C2" w14:textId="77777777" w:rsidR="00A307F6" w:rsidRPr="008C7A85" w:rsidRDefault="00A307F6" w:rsidP="00F20CF4">
            <w:pPr>
              <w:jc w:val="center"/>
              <w:rPr>
                <w:rFonts w:ascii="Arial Narrow" w:hAnsi="Arial Narrow" w:cs="Arial"/>
                <w:b/>
                <w:i/>
                <w:spacing w:val="20"/>
                <w:sz w:val="24"/>
                <w:szCs w:val="24"/>
              </w:rPr>
            </w:pPr>
          </w:p>
          <w:p w14:paraId="5CF32410" w14:textId="77777777" w:rsidR="00A307F6" w:rsidRPr="008C7A85" w:rsidRDefault="00A307F6" w:rsidP="00F20CF4">
            <w:pPr>
              <w:spacing w:line="360" w:lineRule="auto"/>
              <w:jc w:val="center"/>
              <w:rPr>
                <w:rFonts w:ascii="Arial Narrow" w:hAnsi="Arial Narrow" w:cs="Arial"/>
                <w:b/>
                <w:i/>
                <w:spacing w:val="20"/>
                <w:sz w:val="24"/>
                <w:szCs w:val="24"/>
              </w:rPr>
            </w:pPr>
            <w:r w:rsidRPr="008C7A85">
              <w:rPr>
                <w:rFonts w:ascii="Arial Narrow" w:hAnsi="Arial Narrow" w:cs="Arial"/>
                <w:b/>
                <w:i/>
                <w:spacing w:val="20"/>
                <w:sz w:val="24"/>
                <w:szCs w:val="24"/>
              </w:rPr>
              <w:t>78 – 300  Świdwin, ul. Armii Krajowej 21</w:t>
            </w:r>
          </w:p>
          <w:p w14:paraId="76BB4EA1" w14:textId="77777777" w:rsidR="00A307F6" w:rsidRPr="008C7A85" w:rsidRDefault="00A307F6" w:rsidP="00F20CF4">
            <w:pPr>
              <w:pStyle w:val="Nagwek1"/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C7A85">
              <w:rPr>
                <w:rFonts w:ascii="Arial Narrow" w:hAnsi="Arial Narrow" w:cs="Arial"/>
                <w:sz w:val="24"/>
                <w:szCs w:val="24"/>
              </w:rPr>
              <w:t>NIP: 672 –17–59 –965, Regon:  331031889, Sąd Rejonowy w Koszalinie</w:t>
            </w:r>
            <w:r w:rsidRPr="008C7A85">
              <w:rPr>
                <w:rFonts w:ascii="Arial Narrow" w:hAnsi="Arial Narrow" w:cs="Arial"/>
                <w:sz w:val="24"/>
                <w:szCs w:val="24"/>
              </w:rPr>
              <w:br/>
              <w:t xml:space="preserve"> KRS nr: 0000085020; kapitał spółki </w:t>
            </w:r>
            <w:r w:rsidR="00767545" w:rsidRPr="008C7A85">
              <w:rPr>
                <w:rFonts w:ascii="Arial Narrow" w:hAnsi="Arial Narrow" w:cs="Arial"/>
                <w:sz w:val="24"/>
                <w:szCs w:val="24"/>
              </w:rPr>
              <w:t>11.470</w:t>
            </w:r>
            <w:r w:rsidRPr="008C7A85">
              <w:rPr>
                <w:rFonts w:ascii="Arial Narrow" w:hAnsi="Arial Narrow" w:cs="Arial"/>
                <w:sz w:val="24"/>
                <w:szCs w:val="24"/>
              </w:rPr>
              <w:t>.000.-zł</w:t>
            </w:r>
          </w:p>
          <w:p w14:paraId="0AC46802" w14:textId="77777777" w:rsidR="00A307F6" w:rsidRPr="008C7A85" w:rsidRDefault="00A307F6" w:rsidP="00F20CF4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14:paraId="2BD6CF66" w14:textId="77777777" w:rsidR="00A307F6" w:rsidRPr="008C7A85" w:rsidRDefault="008C7A85" w:rsidP="00F20CF4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C</w:t>
            </w:r>
            <w:r w:rsidRPr="008C7A85">
              <w:rPr>
                <w:rFonts w:ascii="Arial Narrow" w:hAnsi="Arial Narrow"/>
                <w:i/>
                <w:sz w:val="24"/>
                <w:szCs w:val="24"/>
              </w:rPr>
              <w:t xml:space="preserve">entrala  –  tel./fax  (094)  </w:t>
            </w:r>
            <w:r w:rsidRPr="008C7A85">
              <w:rPr>
                <w:rFonts w:ascii="Arial Narrow" w:hAnsi="Arial Narrow"/>
                <w:b/>
                <w:i/>
                <w:sz w:val="24"/>
                <w:szCs w:val="24"/>
              </w:rPr>
              <w:t>365  23  56</w:t>
            </w:r>
            <w:r w:rsidRPr="008C7A85">
              <w:rPr>
                <w:rFonts w:ascii="Arial Narrow" w:hAnsi="Arial Narrow"/>
                <w:i/>
                <w:sz w:val="24"/>
                <w:szCs w:val="24"/>
              </w:rPr>
              <w:t xml:space="preserve">,  Prezes  –  tel.  (094)  </w:t>
            </w:r>
            <w:r w:rsidRPr="008C7A85">
              <w:rPr>
                <w:rFonts w:ascii="Arial Narrow" w:hAnsi="Arial Narrow"/>
                <w:b/>
                <w:i/>
                <w:sz w:val="24"/>
                <w:szCs w:val="24"/>
              </w:rPr>
              <w:t>365  20  26</w:t>
            </w:r>
          </w:p>
        </w:tc>
      </w:tr>
    </w:tbl>
    <w:p w14:paraId="1079D735" w14:textId="77777777" w:rsidR="008C7A85" w:rsidRDefault="008C7A85" w:rsidP="00D86D9F">
      <w:pPr>
        <w:jc w:val="right"/>
        <w:rPr>
          <w:rFonts w:ascii="Arial Narrow" w:hAnsi="Arial Narrow"/>
          <w:i/>
          <w:sz w:val="24"/>
          <w:szCs w:val="24"/>
        </w:rPr>
      </w:pPr>
    </w:p>
    <w:p w14:paraId="2D41D828" w14:textId="1107F202" w:rsidR="001012AE" w:rsidRPr="008C7A85" w:rsidRDefault="00A307F6" w:rsidP="00D86D9F">
      <w:pPr>
        <w:jc w:val="right"/>
        <w:rPr>
          <w:rFonts w:ascii="Arial Narrow" w:hAnsi="Arial Narrow"/>
          <w:i/>
          <w:sz w:val="24"/>
          <w:szCs w:val="24"/>
        </w:rPr>
      </w:pPr>
      <w:r w:rsidRPr="008C7A85">
        <w:rPr>
          <w:rFonts w:ascii="Arial Narrow" w:hAnsi="Arial Narrow"/>
          <w:i/>
          <w:sz w:val="24"/>
          <w:szCs w:val="24"/>
        </w:rPr>
        <w:t xml:space="preserve">Świdwin, dn. </w:t>
      </w:r>
      <w:r w:rsidR="009E5506">
        <w:rPr>
          <w:rFonts w:ascii="Arial Narrow" w:hAnsi="Arial Narrow"/>
          <w:i/>
          <w:sz w:val="24"/>
          <w:szCs w:val="24"/>
        </w:rPr>
        <w:t>2021-02-1</w:t>
      </w:r>
      <w:r w:rsidR="00967329">
        <w:rPr>
          <w:rFonts w:ascii="Arial Narrow" w:hAnsi="Arial Narrow"/>
          <w:i/>
          <w:sz w:val="24"/>
          <w:szCs w:val="24"/>
        </w:rPr>
        <w:t>5</w:t>
      </w:r>
    </w:p>
    <w:p w14:paraId="520E5072" w14:textId="77777777" w:rsidR="00D86D9F" w:rsidRPr="00CE0122" w:rsidRDefault="00D86D9F" w:rsidP="00D86D9F">
      <w:pPr>
        <w:jc w:val="right"/>
        <w:rPr>
          <w:i/>
          <w:sz w:val="24"/>
          <w:szCs w:val="24"/>
        </w:rPr>
      </w:pPr>
    </w:p>
    <w:p w14:paraId="0A30FE0F" w14:textId="77777777" w:rsidR="00BD3621" w:rsidRPr="00CE0122" w:rsidRDefault="00BD3621" w:rsidP="00BD3621">
      <w:pPr>
        <w:pStyle w:val="Tytu"/>
        <w:rPr>
          <w:sz w:val="40"/>
          <w:szCs w:val="40"/>
        </w:rPr>
      </w:pPr>
      <w:r w:rsidRPr="00CE0122">
        <w:rPr>
          <w:sz w:val="40"/>
          <w:szCs w:val="40"/>
        </w:rPr>
        <w:t>Zakład Usług Komunalnych</w:t>
      </w:r>
    </w:p>
    <w:p w14:paraId="148F345B" w14:textId="77777777" w:rsidR="00BD3621" w:rsidRPr="00CE0122" w:rsidRDefault="00BD3621" w:rsidP="00BD3621">
      <w:pPr>
        <w:jc w:val="center"/>
        <w:rPr>
          <w:b/>
          <w:sz w:val="40"/>
          <w:szCs w:val="40"/>
        </w:rPr>
      </w:pPr>
      <w:r w:rsidRPr="00CE0122">
        <w:rPr>
          <w:b/>
          <w:bCs/>
          <w:sz w:val="40"/>
          <w:szCs w:val="40"/>
        </w:rPr>
        <w:t>Spółka z o.o. w Świdwinie</w:t>
      </w:r>
    </w:p>
    <w:p w14:paraId="54D855A8" w14:textId="77777777" w:rsidR="00BD3621" w:rsidRPr="00CE0122" w:rsidRDefault="00BD3621" w:rsidP="00BD3621">
      <w:pPr>
        <w:jc w:val="center"/>
        <w:rPr>
          <w:b/>
          <w:sz w:val="40"/>
          <w:szCs w:val="40"/>
        </w:rPr>
      </w:pPr>
      <w:r w:rsidRPr="00CE0122">
        <w:rPr>
          <w:b/>
          <w:bCs/>
          <w:sz w:val="40"/>
          <w:szCs w:val="40"/>
        </w:rPr>
        <w:t>ul. Armii Krajowej 21</w:t>
      </w:r>
    </w:p>
    <w:p w14:paraId="0A5AFCA1" w14:textId="77777777" w:rsidR="00BD3621" w:rsidRPr="00CE0122" w:rsidRDefault="00BD3621" w:rsidP="00BD3621">
      <w:pPr>
        <w:spacing w:line="360" w:lineRule="auto"/>
        <w:jc w:val="center"/>
        <w:rPr>
          <w:b/>
          <w:sz w:val="40"/>
          <w:szCs w:val="40"/>
        </w:rPr>
      </w:pPr>
      <w:r w:rsidRPr="00CE0122">
        <w:rPr>
          <w:b/>
          <w:bCs/>
          <w:sz w:val="40"/>
          <w:szCs w:val="40"/>
        </w:rPr>
        <w:t>78-300 Świdwin</w:t>
      </w:r>
    </w:p>
    <w:p w14:paraId="5F9A63DC" w14:textId="77777777" w:rsidR="00BD3621" w:rsidRPr="00CE0122" w:rsidRDefault="00BD3621" w:rsidP="00BD3621">
      <w:pPr>
        <w:jc w:val="center"/>
        <w:rPr>
          <w:b/>
          <w:i/>
          <w:iCs/>
          <w:szCs w:val="24"/>
        </w:rPr>
      </w:pPr>
      <w:r w:rsidRPr="00CE0122">
        <w:rPr>
          <w:b/>
          <w:i/>
          <w:iCs/>
          <w:szCs w:val="24"/>
        </w:rPr>
        <w:t> </w:t>
      </w:r>
    </w:p>
    <w:p w14:paraId="40F5D1AD" w14:textId="77777777" w:rsidR="00A307F6" w:rsidRPr="00E56627" w:rsidRDefault="00A307F6" w:rsidP="00A307F6">
      <w:pPr>
        <w:jc w:val="center"/>
        <w:rPr>
          <w:b/>
          <w:sz w:val="24"/>
          <w:szCs w:val="24"/>
        </w:rPr>
      </w:pPr>
      <w:r w:rsidRPr="00E56627">
        <w:rPr>
          <w:b/>
          <w:sz w:val="24"/>
          <w:szCs w:val="24"/>
        </w:rPr>
        <w:t>Z</w:t>
      </w:r>
      <w:r w:rsidR="00BD3621" w:rsidRPr="00E56627">
        <w:rPr>
          <w:b/>
          <w:sz w:val="24"/>
          <w:szCs w:val="24"/>
        </w:rPr>
        <w:t xml:space="preserve"> </w:t>
      </w:r>
      <w:r w:rsidRPr="00E56627">
        <w:rPr>
          <w:b/>
          <w:sz w:val="24"/>
          <w:szCs w:val="24"/>
        </w:rPr>
        <w:t>A</w:t>
      </w:r>
      <w:r w:rsidR="00BD3621" w:rsidRPr="00E56627">
        <w:rPr>
          <w:b/>
          <w:sz w:val="24"/>
          <w:szCs w:val="24"/>
        </w:rPr>
        <w:t xml:space="preserve"> </w:t>
      </w:r>
      <w:r w:rsidRPr="00E56627">
        <w:rPr>
          <w:b/>
          <w:sz w:val="24"/>
          <w:szCs w:val="24"/>
        </w:rPr>
        <w:t>P</w:t>
      </w:r>
      <w:r w:rsidR="00BD3621" w:rsidRPr="00E56627">
        <w:rPr>
          <w:b/>
          <w:sz w:val="24"/>
          <w:szCs w:val="24"/>
        </w:rPr>
        <w:t xml:space="preserve"> </w:t>
      </w:r>
      <w:r w:rsidRPr="00E56627">
        <w:rPr>
          <w:b/>
          <w:sz w:val="24"/>
          <w:szCs w:val="24"/>
        </w:rPr>
        <w:t>R</w:t>
      </w:r>
      <w:r w:rsidR="00BD3621" w:rsidRPr="00E56627">
        <w:rPr>
          <w:b/>
          <w:sz w:val="24"/>
          <w:szCs w:val="24"/>
        </w:rPr>
        <w:t xml:space="preserve"> </w:t>
      </w:r>
      <w:r w:rsidRPr="00E56627">
        <w:rPr>
          <w:b/>
          <w:sz w:val="24"/>
          <w:szCs w:val="24"/>
        </w:rPr>
        <w:t>A</w:t>
      </w:r>
      <w:r w:rsidR="00BD3621" w:rsidRPr="00E56627">
        <w:rPr>
          <w:b/>
          <w:sz w:val="24"/>
          <w:szCs w:val="24"/>
        </w:rPr>
        <w:t xml:space="preserve"> </w:t>
      </w:r>
      <w:r w:rsidRPr="00E56627">
        <w:rPr>
          <w:b/>
          <w:sz w:val="24"/>
          <w:szCs w:val="24"/>
        </w:rPr>
        <w:t>S</w:t>
      </w:r>
      <w:r w:rsidR="00BD3621" w:rsidRPr="00E56627">
        <w:rPr>
          <w:b/>
          <w:sz w:val="24"/>
          <w:szCs w:val="24"/>
        </w:rPr>
        <w:t xml:space="preserve"> </w:t>
      </w:r>
      <w:r w:rsidRPr="00E56627">
        <w:rPr>
          <w:b/>
          <w:sz w:val="24"/>
          <w:szCs w:val="24"/>
        </w:rPr>
        <w:t>Z</w:t>
      </w:r>
      <w:r w:rsidR="00BD3621" w:rsidRPr="00E56627">
        <w:rPr>
          <w:b/>
          <w:sz w:val="24"/>
          <w:szCs w:val="24"/>
        </w:rPr>
        <w:t xml:space="preserve"> </w:t>
      </w:r>
      <w:r w:rsidRPr="00E56627">
        <w:rPr>
          <w:b/>
          <w:sz w:val="24"/>
          <w:szCs w:val="24"/>
        </w:rPr>
        <w:t>A</w:t>
      </w:r>
    </w:p>
    <w:p w14:paraId="3179C320" w14:textId="77777777" w:rsidR="00A307F6" w:rsidRPr="00E56627" w:rsidRDefault="00A307F6" w:rsidP="00A307F6">
      <w:pPr>
        <w:jc w:val="center"/>
        <w:rPr>
          <w:b/>
          <w:sz w:val="24"/>
          <w:szCs w:val="24"/>
        </w:rPr>
      </w:pPr>
      <w:r w:rsidRPr="00E56627">
        <w:rPr>
          <w:b/>
          <w:sz w:val="24"/>
          <w:szCs w:val="24"/>
        </w:rPr>
        <w:t>do złożenia oferty cenowej na zadanie pn.:</w:t>
      </w:r>
    </w:p>
    <w:p w14:paraId="273F5DF8" w14:textId="77777777" w:rsidR="001012AE" w:rsidRPr="00E56627" w:rsidRDefault="001012AE" w:rsidP="00302965">
      <w:pPr>
        <w:rPr>
          <w:sz w:val="24"/>
          <w:szCs w:val="24"/>
        </w:rPr>
      </w:pPr>
    </w:p>
    <w:p w14:paraId="4504C78A" w14:textId="3E3B9BD8" w:rsidR="00A307F6" w:rsidRPr="00E56627" w:rsidRDefault="00A307F6" w:rsidP="00A307F6">
      <w:pPr>
        <w:jc w:val="center"/>
        <w:rPr>
          <w:b/>
          <w:vanish/>
          <w:szCs w:val="28"/>
          <w:specVanish/>
        </w:rPr>
      </w:pPr>
      <w:r w:rsidRPr="00E56627">
        <w:rPr>
          <w:b/>
          <w:szCs w:val="28"/>
        </w:rPr>
        <w:t>„</w:t>
      </w:r>
      <w:r w:rsidR="009E5506" w:rsidRPr="009E5506">
        <w:rPr>
          <w:b/>
          <w:bCs/>
          <w:szCs w:val="28"/>
        </w:rPr>
        <w:t>dostaw</w:t>
      </w:r>
      <w:r w:rsidR="00EE7045">
        <w:rPr>
          <w:b/>
          <w:bCs/>
          <w:szCs w:val="28"/>
        </w:rPr>
        <w:t>a</w:t>
      </w:r>
      <w:r w:rsidR="009E5506" w:rsidRPr="009E5506">
        <w:rPr>
          <w:b/>
          <w:bCs/>
          <w:szCs w:val="28"/>
        </w:rPr>
        <w:t xml:space="preserve"> i montaż nowej instalacji wraz z wirówką</w:t>
      </w:r>
      <w:r w:rsidR="009E5506" w:rsidRPr="009E5506">
        <w:rPr>
          <w:b/>
          <w:szCs w:val="28"/>
        </w:rPr>
        <w:t xml:space="preserve"> </w:t>
      </w:r>
      <w:r w:rsidR="009E5506">
        <w:rPr>
          <w:b/>
          <w:szCs w:val="28"/>
        </w:rPr>
        <w:t xml:space="preserve">na </w:t>
      </w:r>
      <w:r w:rsidR="00EE7045">
        <w:rPr>
          <w:b/>
          <w:szCs w:val="28"/>
        </w:rPr>
        <w:t>O</w:t>
      </w:r>
      <w:r w:rsidR="009E5506">
        <w:rPr>
          <w:b/>
          <w:szCs w:val="28"/>
        </w:rPr>
        <w:t>czyszczalni Ścieków</w:t>
      </w:r>
      <w:r w:rsidR="00F4501F" w:rsidRPr="00E56627">
        <w:rPr>
          <w:b/>
          <w:szCs w:val="28"/>
        </w:rPr>
        <w:t xml:space="preserve"> </w:t>
      </w:r>
      <w:r w:rsidR="004944F8" w:rsidRPr="00E56627">
        <w:rPr>
          <w:b/>
          <w:szCs w:val="28"/>
        </w:rPr>
        <w:t>w Świdwinie</w:t>
      </w:r>
      <w:r w:rsidRPr="00E56627">
        <w:rPr>
          <w:b/>
          <w:szCs w:val="28"/>
        </w:rPr>
        <w:t>”</w:t>
      </w:r>
    </w:p>
    <w:p w14:paraId="6367C7CE" w14:textId="77777777" w:rsidR="00A307F6" w:rsidRPr="00E56627" w:rsidRDefault="00A307F6" w:rsidP="00A307F6">
      <w:pPr>
        <w:tabs>
          <w:tab w:val="left" w:pos="5100"/>
        </w:tabs>
      </w:pPr>
      <w:r w:rsidRPr="00E56627">
        <w:t xml:space="preserve"> </w:t>
      </w:r>
    </w:p>
    <w:p w14:paraId="1F691F67" w14:textId="77777777" w:rsidR="001012AE" w:rsidRPr="00E56627" w:rsidRDefault="001012AE" w:rsidP="00A307F6">
      <w:pPr>
        <w:tabs>
          <w:tab w:val="left" w:pos="5100"/>
        </w:tabs>
      </w:pPr>
    </w:p>
    <w:p w14:paraId="1EE665AC" w14:textId="77777777" w:rsidR="00B73373" w:rsidRPr="00E56627" w:rsidRDefault="00B73373" w:rsidP="00A307F6">
      <w:pPr>
        <w:tabs>
          <w:tab w:val="left" w:pos="5100"/>
        </w:tabs>
      </w:pPr>
    </w:p>
    <w:p w14:paraId="4FCB0DF5" w14:textId="7EB3C5CA" w:rsidR="000342D1" w:rsidRPr="000342D1" w:rsidRDefault="000342D1" w:rsidP="000342D1">
      <w:pPr>
        <w:pStyle w:val="Akapitzlist"/>
        <w:widowControl w:val="0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pacing w:before="9" w:line="360" w:lineRule="auto"/>
        <w:rPr>
          <w:sz w:val="24"/>
          <w:szCs w:val="24"/>
          <w:u w:val="single"/>
        </w:rPr>
      </w:pPr>
      <w:r w:rsidRPr="000342D1">
        <w:rPr>
          <w:b/>
          <w:bCs/>
          <w:sz w:val="24"/>
          <w:szCs w:val="24"/>
          <w:u w:val="single"/>
        </w:rPr>
        <w:t>Nazwa</w:t>
      </w:r>
      <w:r w:rsidRPr="000342D1">
        <w:rPr>
          <w:b/>
          <w:bCs/>
          <w:spacing w:val="32"/>
          <w:sz w:val="24"/>
          <w:szCs w:val="24"/>
          <w:u w:val="single"/>
        </w:rPr>
        <w:t xml:space="preserve"> </w:t>
      </w:r>
      <w:r w:rsidRPr="000342D1">
        <w:rPr>
          <w:b/>
          <w:bCs/>
          <w:sz w:val="24"/>
          <w:szCs w:val="24"/>
          <w:u w:val="single"/>
        </w:rPr>
        <w:t>i</w:t>
      </w:r>
      <w:r w:rsidRPr="000342D1">
        <w:rPr>
          <w:b/>
          <w:bCs/>
          <w:spacing w:val="14"/>
          <w:sz w:val="24"/>
          <w:szCs w:val="24"/>
          <w:u w:val="single"/>
        </w:rPr>
        <w:t xml:space="preserve"> </w:t>
      </w:r>
      <w:r w:rsidRPr="000342D1">
        <w:rPr>
          <w:b/>
          <w:bCs/>
          <w:sz w:val="24"/>
          <w:szCs w:val="24"/>
          <w:u w:val="single"/>
        </w:rPr>
        <w:t>adres</w:t>
      </w:r>
      <w:r w:rsidRPr="000342D1">
        <w:rPr>
          <w:b/>
          <w:bCs/>
          <w:spacing w:val="13"/>
          <w:sz w:val="24"/>
          <w:szCs w:val="24"/>
          <w:u w:val="single"/>
        </w:rPr>
        <w:t xml:space="preserve"> </w:t>
      </w:r>
      <w:r w:rsidRPr="000342D1">
        <w:rPr>
          <w:b/>
          <w:bCs/>
          <w:sz w:val="24"/>
          <w:szCs w:val="24"/>
          <w:u w:val="single"/>
        </w:rPr>
        <w:t>Zamawiającego:</w:t>
      </w:r>
    </w:p>
    <w:p w14:paraId="3BE35C80" w14:textId="77777777" w:rsidR="000342D1" w:rsidRPr="000342D1" w:rsidRDefault="000342D1" w:rsidP="000342D1">
      <w:pPr>
        <w:widowControl w:val="0"/>
        <w:kinsoku w:val="0"/>
        <w:overflowPunct w:val="0"/>
        <w:autoSpaceDE w:val="0"/>
        <w:autoSpaceDN w:val="0"/>
        <w:adjustRightInd w:val="0"/>
        <w:spacing w:before="9" w:line="280" w:lineRule="exact"/>
        <w:rPr>
          <w:bCs/>
          <w:sz w:val="24"/>
          <w:szCs w:val="24"/>
        </w:rPr>
      </w:pPr>
      <w:r w:rsidRPr="000342D1">
        <w:rPr>
          <w:bCs/>
          <w:sz w:val="24"/>
          <w:szCs w:val="24"/>
        </w:rPr>
        <w:t>Zakład Usług Komunalnych Sp. z o.o.</w:t>
      </w:r>
    </w:p>
    <w:p w14:paraId="1C6074F1" w14:textId="77777777" w:rsidR="000342D1" w:rsidRPr="000342D1" w:rsidRDefault="000342D1" w:rsidP="000342D1">
      <w:pPr>
        <w:widowControl w:val="0"/>
        <w:kinsoku w:val="0"/>
        <w:overflowPunct w:val="0"/>
        <w:autoSpaceDE w:val="0"/>
        <w:autoSpaceDN w:val="0"/>
        <w:adjustRightInd w:val="0"/>
        <w:spacing w:before="9" w:line="280" w:lineRule="exact"/>
        <w:rPr>
          <w:bCs/>
          <w:sz w:val="24"/>
          <w:szCs w:val="24"/>
        </w:rPr>
      </w:pPr>
      <w:r w:rsidRPr="000342D1">
        <w:rPr>
          <w:bCs/>
          <w:sz w:val="24"/>
          <w:szCs w:val="24"/>
        </w:rPr>
        <w:t>ul. Armii Krajowej 21</w:t>
      </w:r>
    </w:p>
    <w:p w14:paraId="3B72FE3E" w14:textId="77777777" w:rsidR="000342D1" w:rsidRPr="000342D1" w:rsidRDefault="000342D1" w:rsidP="000342D1">
      <w:pPr>
        <w:widowControl w:val="0"/>
        <w:kinsoku w:val="0"/>
        <w:overflowPunct w:val="0"/>
        <w:autoSpaceDE w:val="0"/>
        <w:autoSpaceDN w:val="0"/>
        <w:adjustRightInd w:val="0"/>
        <w:spacing w:before="9" w:line="280" w:lineRule="exact"/>
        <w:rPr>
          <w:bCs/>
          <w:sz w:val="24"/>
          <w:szCs w:val="24"/>
        </w:rPr>
      </w:pPr>
      <w:r w:rsidRPr="000342D1">
        <w:rPr>
          <w:bCs/>
          <w:sz w:val="24"/>
          <w:szCs w:val="24"/>
        </w:rPr>
        <w:t>78-300 Świdwin</w:t>
      </w:r>
    </w:p>
    <w:p w14:paraId="45906F4F" w14:textId="77777777" w:rsidR="000342D1" w:rsidRPr="000342D1" w:rsidRDefault="000342D1" w:rsidP="000342D1">
      <w:pPr>
        <w:widowControl w:val="0"/>
        <w:kinsoku w:val="0"/>
        <w:overflowPunct w:val="0"/>
        <w:autoSpaceDE w:val="0"/>
        <w:autoSpaceDN w:val="0"/>
        <w:adjustRightInd w:val="0"/>
        <w:spacing w:before="9" w:line="280" w:lineRule="exact"/>
        <w:rPr>
          <w:bCs/>
          <w:sz w:val="24"/>
          <w:szCs w:val="24"/>
        </w:rPr>
      </w:pPr>
      <w:r w:rsidRPr="000342D1">
        <w:rPr>
          <w:bCs/>
          <w:sz w:val="24"/>
          <w:szCs w:val="24"/>
        </w:rPr>
        <w:t>NIP: 672-17-59-965</w:t>
      </w:r>
    </w:p>
    <w:p w14:paraId="510AFAEC" w14:textId="0FD67361" w:rsidR="000342D1" w:rsidRDefault="000342D1" w:rsidP="000342D1">
      <w:pPr>
        <w:pStyle w:val="Nagwek1"/>
        <w:spacing w:line="360" w:lineRule="auto"/>
        <w:rPr>
          <w:rFonts w:ascii="Times New Roman" w:hAnsi="Times New Roman"/>
          <w:bCs/>
          <w:i w:val="0"/>
          <w:sz w:val="24"/>
          <w:szCs w:val="24"/>
        </w:rPr>
      </w:pPr>
      <w:r w:rsidRPr="000342D1">
        <w:rPr>
          <w:rFonts w:ascii="Times New Roman" w:hAnsi="Times New Roman"/>
          <w:bCs/>
          <w:i w:val="0"/>
          <w:sz w:val="24"/>
          <w:szCs w:val="24"/>
        </w:rPr>
        <w:t>REGON: 331031889</w:t>
      </w:r>
    </w:p>
    <w:p w14:paraId="311515C6" w14:textId="77777777" w:rsidR="00EE7045" w:rsidRPr="00EE7045" w:rsidRDefault="00EE7045" w:rsidP="00EE7045"/>
    <w:p w14:paraId="64BDF8ED" w14:textId="3D44A67B" w:rsidR="000342D1" w:rsidRPr="000342D1" w:rsidRDefault="000342D1" w:rsidP="000342D1">
      <w:pPr>
        <w:pStyle w:val="Akapitzlist"/>
        <w:widowControl w:val="0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pacing w:before="9" w:line="360" w:lineRule="auto"/>
        <w:rPr>
          <w:bCs/>
          <w:sz w:val="24"/>
          <w:szCs w:val="24"/>
          <w:u w:val="single"/>
        </w:rPr>
      </w:pPr>
      <w:r w:rsidRPr="000342D1">
        <w:rPr>
          <w:b/>
          <w:bCs/>
          <w:sz w:val="24"/>
          <w:szCs w:val="24"/>
          <w:u w:val="single"/>
        </w:rPr>
        <w:t>Tryb</w:t>
      </w:r>
      <w:r w:rsidRPr="000342D1">
        <w:rPr>
          <w:b/>
          <w:bCs/>
          <w:spacing w:val="31"/>
          <w:sz w:val="24"/>
          <w:szCs w:val="24"/>
          <w:u w:val="single"/>
        </w:rPr>
        <w:t xml:space="preserve"> </w:t>
      </w:r>
      <w:r w:rsidRPr="000342D1">
        <w:rPr>
          <w:b/>
          <w:bCs/>
          <w:sz w:val="24"/>
          <w:szCs w:val="24"/>
          <w:u w:val="single"/>
        </w:rPr>
        <w:t>udzielenia</w:t>
      </w:r>
      <w:r w:rsidRPr="000342D1">
        <w:rPr>
          <w:b/>
          <w:bCs/>
          <w:spacing w:val="29"/>
          <w:sz w:val="24"/>
          <w:szCs w:val="24"/>
          <w:u w:val="single"/>
        </w:rPr>
        <w:t xml:space="preserve"> </w:t>
      </w:r>
      <w:r w:rsidRPr="000342D1">
        <w:rPr>
          <w:b/>
          <w:bCs/>
          <w:sz w:val="24"/>
          <w:szCs w:val="24"/>
          <w:u w:val="single"/>
        </w:rPr>
        <w:t>zamówienia:</w:t>
      </w:r>
    </w:p>
    <w:p w14:paraId="67038585" w14:textId="77777777" w:rsidR="000342D1" w:rsidRPr="000342D1" w:rsidRDefault="000342D1" w:rsidP="000342D1">
      <w:pPr>
        <w:widowControl w:val="0"/>
        <w:kinsoku w:val="0"/>
        <w:overflowPunct w:val="0"/>
        <w:autoSpaceDE w:val="0"/>
        <w:autoSpaceDN w:val="0"/>
        <w:adjustRightInd w:val="0"/>
        <w:spacing w:before="9" w:line="280" w:lineRule="exact"/>
        <w:jc w:val="both"/>
        <w:rPr>
          <w:w w:val="105"/>
          <w:sz w:val="24"/>
          <w:szCs w:val="24"/>
        </w:rPr>
      </w:pPr>
      <w:r w:rsidRPr="000342D1">
        <w:rPr>
          <w:spacing w:val="-10"/>
          <w:sz w:val="24"/>
          <w:szCs w:val="24"/>
        </w:rPr>
        <w:t>Po</w:t>
      </w:r>
      <w:r w:rsidRPr="000342D1">
        <w:rPr>
          <w:spacing w:val="-1"/>
          <w:sz w:val="24"/>
          <w:szCs w:val="24"/>
        </w:rPr>
        <w:t>s</w:t>
      </w:r>
      <w:r w:rsidRPr="000342D1">
        <w:rPr>
          <w:sz w:val="24"/>
          <w:szCs w:val="24"/>
        </w:rPr>
        <w:t>tępo</w:t>
      </w:r>
      <w:r w:rsidRPr="000342D1">
        <w:rPr>
          <w:spacing w:val="11"/>
          <w:sz w:val="24"/>
          <w:szCs w:val="24"/>
        </w:rPr>
        <w:t>w</w:t>
      </w:r>
      <w:r w:rsidRPr="000342D1">
        <w:rPr>
          <w:sz w:val="24"/>
          <w:szCs w:val="24"/>
        </w:rPr>
        <w:t>anie</w:t>
      </w:r>
      <w:r w:rsidRPr="000342D1">
        <w:rPr>
          <w:spacing w:val="20"/>
          <w:sz w:val="24"/>
          <w:szCs w:val="24"/>
        </w:rPr>
        <w:t xml:space="preserve"> </w:t>
      </w:r>
      <w:r w:rsidRPr="000342D1">
        <w:rPr>
          <w:sz w:val="24"/>
          <w:szCs w:val="24"/>
        </w:rPr>
        <w:t>o</w:t>
      </w:r>
      <w:r w:rsidRPr="000342D1">
        <w:rPr>
          <w:spacing w:val="9"/>
          <w:sz w:val="24"/>
          <w:szCs w:val="24"/>
        </w:rPr>
        <w:t xml:space="preserve"> </w:t>
      </w:r>
      <w:r w:rsidRPr="000342D1">
        <w:rPr>
          <w:sz w:val="24"/>
          <w:szCs w:val="24"/>
        </w:rPr>
        <w:t>udzi</w:t>
      </w:r>
      <w:r w:rsidRPr="000342D1">
        <w:rPr>
          <w:spacing w:val="18"/>
          <w:sz w:val="24"/>
          <w:szCs w:val="24"/>
        </w:rPr>
        <w:t>e</w:t>
      </w:r>
      <w:r w:rsidRPr="000342D1">
        <w:rPr>
          <w:spacing w:val="6"/>
          <w:sz w:val="24"/>
          <w:szCs w:val="24"/>
        </w:rPr>
        <w:t>l</w:t>
      </w:r>
      <w:r w:rsidRPr="000342D1">
        <w:rPr>
          <w:sz w:val="24"/>
          <w:szCs w:val="24"/>
        </w:rPr>
        <w:t>e</w:t>
      </w:r>
      <w:r w:rsidRPr="000342D1">
        <w:rPr>
          <w:spacing w:val="8"/>
          <w:sz w:val="24"/>
          <w:szCs w:val="24"/>
        </w:rPr>
        <w:t>n</w:t>
      </w:r>
      <w:r w:rsidRPr="000342D1">
        <w:rPr>
          <w:sz w:val="24"/>
          <w:szCs w:val="24"/>
        </w:rPr>
        <w:t>ie</w:t>
      </w:r>
      <w:r w:rsidRPr="000342D1">
        <w:rPr>
          <w:spacing w:val="3"/>
          <w:sz w:val="24"/>
          <w:szCs w:val="24"/>
        </w:rPr>
        <w:t xml:space="preserve"> </w:t>
      </w:r>
      <w:r w:rsidRPr="000342D1">
        <w:rPr>
          <w:sz w:val="24"/>
          <w:szCs w:val="24"/>
        </w:rPr>
        <w:t>z</w:t>
      </w:r>
      <w:r w:rsidRPr="000342D1">
        <w:rPr>
          <w:spacing w:val="-1"/>
          <w:sz w:val="24"/>
          <w:szCs w:val="24"/>
        </w:rPr>
        <w:t>a</w:t>
      </w:r>
      <w:r w:rsidRPr="000342D1">
        <w:rPr>
          <w:spacing w:val="8"/>
          <w:sz w:val="24"/>
          <w:szCs w:val="24"/>
        </w:rPr>
        <w:t>m</w:t>
      </w:r>
      <w:r w:rsidRPr="000342D1">
        <w:rPr>
          <w:sz w:val="24"/>
          <w:szCs w:val="24"/>
        </w:rPr>
        <w:t>ó</w:t>
      </w:r>
      <w:r w:rsidRPr="000342D1">
        <w:rPr>
          <w:spacing w:val="8"/>
          <w:sz w:val="24"/>
          <w:szCs w:val="24"/>
        </w:rPr>
        <w:t>w</w:t>
      </w:r>
      <w:r w:rsidRPr="000342D1">
        <w:rPr>
          <w:sz w:val="24"/>
          <w:szCs w:val="24"/>
        </w:rPr>
        <w:t>ien</w:t>
      </w:r>
      <w:r w:rsidRPr="000342D1">
        <w:rPr>
          <w:spacing w:val="10"/>
          <w:sz w:val="24"/>
          <w:szCs w:val="24"/>
        </w:rPr>
        <w:t>i</w:t>
      </w:r>
      <w:r w:rsidRPr="000342D1">
        <w:rPr>
          <w:sz w:val="24"/>
          <w:szCs w:val="24"/>
        </w:rPr>
        <w:t xml:space="preserve">a </w:t>
      </w:r>
      <w:r w:rsidRPr="000342D1">
        <w:rPr>
          <w:b/>
          <w:bCs/>
          <w:sz w:val="24"/>
          <w:szCs w:val="24"/>
          <w:u w:val="single"/>
        </w:rPr>
        <w:t>nie jest</w:t>
      </w:r>
      <w:r w:rsidRPr="000342D1">
        <w:rPr>
          <w:spacing w:val="37"/>
          <w:sz w:val="24"/>
          <w:szCs w:val="24"/>
        </w:rPr>
        <w:t xml:space="preserve"> </w:t>
      </w:r>
      <w:r w:rsidRPr="000342D1">
        <w:rPr>
          <w:sz w:val="24"/>
          <w:szCs w:val="24"/>
        </w:rPr>
        <w:t>pr</w:t>
      </w:r>
      <w:r w:rsidRPr="000342D1">
        <w:rPr>
          <w:spacing w:val="5"/>
          <w:sz w:val="24"/>
          <w:szCs w:val="24"/>
        </w:rPr>
        <w:t>o</w:t>
      </w:r>
      <w:r w:rsidRPr="000342D1">
        <w:rPr>
          <w:sz w:val="24"/>
          <w:szCs w:val="24"/>
        </w:rPr>
        <w:t>w</w:t>
      </w:r>
      <w:r w:rsidRPr="000342D1">
        <w:rPr>
          <w:spacing w:val="10"/>
          <w:sz w:val="24"/>
          <w:szCs w:val="24"/>
        </w:rPr>
        <w:t>a</w:t>
      </w:r>
      <w:r w:rsidRPr="000342D1">
        <w:rPr>
          <w:spacing w:val="2"/>
          <w:sz w:val="24"/>
          <w:szCs w:val="24"/>
        </w:rPr>
        <w:t>d</w:t>
      </w:r>
      <w:r w:rsidRPr="000342D1">
        <w:rPr>
          <w:spacing w:val="-1"/>
          <w:sz w:val="24"/>
          <w:szCs w:val="24"/>
        </w:rPr>
        <w:t>z</w:t>
      </w:r>
      <w:r w:rsidRPr="000342D1">
        <w:rPr>
          <w:sz w:val="24"/>
          <w:szCs w:val="24"/>
        </w:rPr>
        <w:t>one</w:t>
      </w:r>
      <w:r w:rsidRPr="000342D1">
        <w:rPr>
          <w:spacing w:val="14"/>
          <w:sz w:val="24"/>
          <w:szCs w:val="24"/>
        </w:rPr>
        <w:t xml:space="preserve"> </w:t>
      </w:r>
      <w:r w:rsidRPr="000342D1">
        <w:rPr>
          <w:spacing w:val="7"/>
          <w:sz w:val="24"/>
          <w:szCs w:val="24"/>
        </w:rPr>
        <w:t>n</w:t>
      </w:r>
      <w:r w:rsidRPr="000342D1">
        <w:rPr>
          <w:sz w:val="24"/>
          <w:szCs w:val="24"/>
        </w:rPr>
        <w:t>a</w:t>
      </w:r>
      <w:r w:rsidRPr="000342D1">
        <w:rPr>
          <w:spacing w:val="15"/>
          <w:sz w:val="24"/>
          <w:szCs w:val="24"/>
        </w:rPr>
        <w:t xml:space="preserve"> </w:t>
      </w:r>
      <w:r w:rsidRPr="000342D1">
        <w:rPr>
          <w:sz w:val="24"/>
          <w:szCs w:val="24"/>
        </w:rPr>
        <w:t>podstawie</w:t>
      </w:r>
      <w:r w:rsidRPr="000342D1">
        <w:rPr>
          <w:spacing w:val="21"/>
          <w:sz w:val="24"/>
          <w:szCs w:val="24"/>
        </w:rPr>
        <w:t xml:space="preserve"> </w:t>
      </w:r>
      <w:r w:rsidRPr="000342D1">
        <w:rPr>
          <w:sz w:val="24"/>
          <w:szCs w:val="24"/>
        </w:rPr>
        <w:t>prz</w:t>
      </w:r>
      <w:r w:rsidRPr="000342D1">
        <w:rPr>
          <w:spacing w:val="-7"/>
          <w:sz w:val="24"/>
          <w:szCs w:val="24"/>
        </w:rPr>
        <w:t>e</w:t>
      </w:r>
      <w:r w:rsidRPr="000342D1">
        <w:rPr>
          <w:sz w:val="24"/>
          <w:szCs w:val="24"/>
        </w:rPr>
        <w:t>p</w:t>
      </w:r>
      <w:r w:rsidRPr="000342D1">
        <w:rPr>
          <w:spacing w:val="13"/>
          <w:sz w:val="24"/>
          <w:szCs w:val="24"/>
        </w:rPr>
        <w:t>i</w:t>
      </w:r>
      <w:r w:rsidRPr="000342D1">
        <w:rPr>
          <w:sz w:val="24"/>
          <w:szCs w:val="24"/>
        </w:rPr>
        <w:t>sów</w:t>
      </w:r>
      <w:r w:rsidRPr="000342D1">
        <w:rPr>
          <w:w w:val="105"/>
          <w:sz w:val="24"/>
          <w:szCs w:val="24"/>
        </w:rPr>
        <w:t xml:space="preserve"> Ustawy o Zamówieniach Publicznych.</w:t>
      </w:r>
    </w:p>
    <w:p w14:paraId="0A9CFF1B" w14:textId="77777777" w:rsidR="00BC668F" w:rsidRDefault="00BC668F" w:rsidP="00BC668F">
      <w:pPr>
        <w:spacing w:line="360" w:lineRule="auto"/>
        <w:rPr>
          <w:b/>
          <w:sz w:val="24"/>
          <w:szCs w:val="24"/>
          <w:u w:val="single"/>
        </w:rPr>
      </w:pPr>
    </w:p>
    <w:p w14:paraId="07D73441" w14:textId="1B378594" w:rsidR="00A307F6" w:rsidRPr="00BC668F" w:rsidRDefault="00A307F6" w:rsidP="00BC668F">
      <w:pPr>
        <w:pStyle w:val="Akapitzlist"/>
        <w:numPr>
          <w:ilvl w:val="0"/>
          <w:numId w:val="32"/>
        </w:numPr>
        <w:spacing w:line="360" w:lineRule="auto"/>
        <w:rPr>
          <w:b/>
          <w:sz w:val="24"/>
          <w:szCs w:val="24"/>
          <w:u w:val="single"/>
        </w:rPr>
      </w:pPr>
      <w:r w:rsidRPr="00BC668F">
        <w:rPr>
          <w:b/>
          <w:sz w:val="24"/>
          <w:szCs w:val="24"/>
          <w:u w:val="single"/>
        </w:rPr>
        <w:t>Opis przedmiotu zamówienia:</w:t>
      </w:r>
    </w:p>
    <w:p w14:paraId="72F89690" w14:textId="77777777" w:rsidR="009E5506" w:rsidRDefault="009618BB" w:rsidP="00CE012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</w:t>
      </w:r>
      <w:r w:rsidR="00BC5161">
        <w:rPr>
          <w:sz w:val="24"/>
          <w:szCs w:val="24"/>
        </w:rPr>
        <w:t>zadania</w:t>
      </w:r>
      <w:r w:rsidR="009E5506">
        <w:rPr>
          <w:sz w:val="24"/>
          <w:szCs w:val="24"/>
        </w:rPr>
        <w:t xml:space="preserve"> opisany został szczegółowo w załączniku do zapytania.</w:t>
      </w:r>
    </w:p>
    <w:p w14:paraId="708E4573" w14:textId="77777777" w:rsidR="009E5506" w:rsidRDefault="009E5506" w:rsidP="000C3699">
      <w:pPr>
        <w:ind w:left="357"/>
        <w:jc w:val="both"/>
        <w:rPr>
          <w:b/>
          <w:sz w:val="24"/>
          <w:szCs w:val="24"/>
        </w:rPr>
      </w:pPr>
    </w:p>
    <w:p w14:paraId="20AA1B8D" w14:textId="4B369F31" w:rsidR="002E055C" w:rsidRPr="00BC668F" w:rsidRDefault="002E055C" w:rsidP="00BC668F">
      <w:pPr>
        <w:pStyle w:val="Akapitzlist"/>
        <w:numPr>
          <w:ilvl w:val="0"/>
          <w:numId w:val="32"/>
        </w:numPr>
        <w:jc w:val="both"/>
        <w:rPr>
          <w:b/>
          <w:sz w:val="24"/>
          <w:szCs w:val="24"/>
          <w:u w:val="single"/>
        </w:rPr>
      </w:pPr>
      <w:r w:rsidRPr="00BC668F">
        <w:rPr>
          <w:b/>
          <w:sz w:val="24"/>
          <w:szCs w:val="24"/>
          <w:u w:val="single"/>
        </w:rPr>
        <w:t>Warunki udziału w zapytaniu ofertowym:</w:t>
      </w:r>
    </w:p>
    <w:p w14:paraId="38EFAD4A" w14:textId="77777777" w:rsidR="002E055C" w:rsidRPr="00E56627" w:rsidRDefault="002E055C" w:rsidP="002E055C">
      <w:pPr>
        <w:ind w:left="360"/>
        <w:jc w:val="both"/>
        <w:rPr>
          <w:b/>
          <w:sz w:val="24"/>
          <w:szCs w:val="24"/>
          <w:u w:val="single"/>
        </w:rPr>
      </w:pPr>
    </w:p>
    <w:p w14:paraId="5DD7CB25" w14:textId="77777777" w:rsidR="002E055C" w:rsidRPr="00E56627" w:rsidRDefault="002E055C" w:rsidP="002E055C">
      <w:pPr>
        <w:ind w:left="360"/>
        <w:jc w:val="both"/>
        <w:rPr>
          <w:sz w:val="24"/>
          <w:szCs w:val="24"/>
        </w:rPr>
      </w:pPr>
      <w:r w:rsidRPr="00E56627">
        <w:rPr>
          <w:sz w:val="24"/>
          <w:szCs w:val="24"/>
        </w:rPr>
        <w:t>O w/w zamówienie mogą ubiegać się Wykonawcy, którzy:</w:t>
      </w:r>
    </w:p>
    <w:p w14:paraId="3A992D6C" w14:textId="77777777" w:rsidR="00B73373" w:rsidRPr="00E56627" w:rsidRDefault="005E66A4" w:rsidP="00F4501F">
      <w:pPr>
        <w:pStyle w:val="Akapitzlist"/>
        <w:numPr>
          <w:ilvl w:val="0"/>
          <w:numId w:val="11"/>
        </w:numPr>
        <w:ind w:left="709" w:hanging="283"/>
        <w:jc w:val="both"/>
        <w:rPr>
          <w:sz w:val="24"/>
          <w:szCs w:val="24"/>
        </w:rPr>
      </w:pPr>
      <w:r w:rsidRPr="00E56627">
        <w:rPr>
          <w:b/>
          <w:sz w:val="24"/>
          <w:szCs w:val="24"/>
        </w:rPr>
        <w:t>Prowadzą działalność gospodarczą w za</w:t>
      </w:r>
      <w:r w:rsidR="00C87158" w:rsidRPr="00E56627">
        <w:rPr>
          <w:b/>
          <w:sz w:val="24"/>
          <w:szCs w:val="24"/>
        </w:rPr>
        <w:t>kresie umożliwiającym realizację</w:t>
      </w:r>
      <w:r w:rsidRPr="00E56627">
        <w:rPr>
          <w:b/>
          <w:sz w:val="24"/>
          <w:szCs w:val="24"/>
        </w:rPr>
        <w:t xml:space="preserve"> przedmiotu zapytania ofertowego</w:t>
      </w:r>
      <w:r w:rsidR="00B73373" w:rsidRPr="00E56627">
        <w:rPr>
          <w:b/>
          <w:sz w:val="24"/>
          <w:szCs w:val="24"/>
        </w:rPr>
        <w:t>.</w:t>
      </w:r>
      <w:r w:rsidR="00C165A7" w:rsidRPr="00E56627">
        <w:rPr>
          <w:b/>
          <w:sz w:val="24"/>
          <w:szCs w:val="24"/>
        </w:rPr>
        <w:t xml:space="preserve"> </w:t>
      </w:r>
    </w:p>
    <w:p w14:paraId="2170600D" w14:textId="199339DA" w:rsidR="00F4501F" w:rsidRPr="00E56627" w:rsidRDefault="001C77EE" w:rsidP="00F4501F">
      <w:pPr>
        <w:pStyle w:val="Akapitzlist"/>
        <w:numPr>
          <w:ilvl w:val="0"/>
          <w:numId w:val="11"/>
        </w:numPr>
        <w:ind w:left="709" w:hanging="283"/>
        <w:jc w:val="both"/>
        <w:rPr>
          <w:sz w:val="24"/>
          <w:szCs w:val="24"/>
        </w:rPr>
      </w:pPr>
      <w:r w:rsidRPr="00E56627">
        <w:rPr>
          <w:b/>
          <w:sz w:val="24"/>
          <w:szCs w:val="24"/>
        </w:rPr>
        <w:t>Posiadają niezbędną wiedzę i doświadczen</w:t>
      </w:r>
      <w:r w:rsidR="00F4501F" w:rsidRPr="00E56627">
        <w:rPr>
          <w:b/>
          <w:sz w:val="24"/>
          <w:szCs w:val="24"/>
        </w:rPr>
        <w:t xml:space="preserve">ie umożliwiające wykonanie w/w </w:t>
      </w:r>
      <w:r w:rsidR="00924200">
        <w:rPr>
          <w:b/>
          <w:sz w:val="24"/>
          <w:szCs w:val="24"/>
        </w:rPr>
        <w:t xml:space="preserve">modernizacji </w:t>
      </w:r>
      <w:r w:rsidR="00B93DD8" w:rsidRPr="00E56627">
        <w:rPr>
          <w:b/>
          <w:sz w:val="24"/>
          <w:szCs w:val="24"/>
        </w:rPr>
        <w:t xml:space="preserve">na warunkach i w terminie określonym przez Zamawiającego. </w:t>
      </w:r>
    </w:p>
    <w:p w14:paraId="66B25795" w14:textId="466D7951" w:rsidR="00BC668F" w:rsidRPr="00BC668F" w:rsidRDefault="001C77EE" w:rsidP="00BC668F">
      <w:pPr>
        <w:pStyle w:val="Akapitzlist"/>
        <w:numPr>
          <w:ilvl w:val="0"/>
          <w:numId w:val="11"/>
        </w:numPr>
        <w:ind w:left="709" w:hanging="283"/>
        <w:jc w:val="both"/>
        <w:rPr>
          <w:sz w:val="24"/>
          <w:szCs w:val="24"/>
        </w:rPr>
      </w:pPr>
      <w:r w:rsidRPr="00E56627">
        <w:rPr>
          <w:b/>
          <w:sz w:val="24"/>
          <w:szCs w:val="24"/>
        </w:rPr>
        <w:lastRenderedPageBreak/>
        <w:t xml:space="preserve">Dysponują środkami finansowymi umożliwiającymi realizację </w:t>
      </w:r>
      <w:r w:rsidR="0068170A" w:rsidRPr="00E56627">
        <w:rPr>
          <w:b/>
          <w:sz w:val="24"/>
          <w:szCs w:val="24"/>
        </w:rPr>
        <w:t xml:space="preserve">w całości </w:t>
      </w:r>
      <w:r w:rsidRPr="00E56627">
        <w:rPr>
          <w:b/>
          <w:sz w:val="24"/>
          <w:szCs w:val="24"/>
        </w:rPr>
        <w:t>w/w przedmiotu zamówienia</w:t>
      </w:r>
      <w:r w:rsidRPr="00E56627">
        <w:rPr>
          <w:sz w:val="24"/>
          <w:szCs w:val="24"/>
        </w:rPr>
        <w:t xml:space="preserve"> (</w:t>
      </w:r>
      <w:r w:rsidRPr="00E56627">
        <w:rPr>
          <w:sz w:val="24"/>
          <w:szCs w:val="24"/>
          <w:u w:val="single"/>
        </w:rPr>
        <w:t xml:space="preserve">Zamawiający nie przewiduje udzielania zaliczek w czasie realizacji </w:t>
      </w:r>
      <w:r w:rsidR="00CE0122" w:rsidRPr="00E56627">
        <w:rPr>
          <w:sz w:val="24"/>
          <w:szCs w:val="24"/>
          <w:u w:val="single"/>
        </w:rPr>
        <w:t>zlecenia</w:t>
      </w:r>
      <w:r w:rsidRPr="00E56627">
        <w:rPr>
          <w:sz w:val="24"/>
          <w:szCs w:val="24"/>
        </w:rPr>
        <w:t>)</w:t>
      </w:r>
      <w:r w:rsidR="00C165A7" w:rsidRPr="00E56627">
        <w:rPr>
          <w:sz w:val="24"/>
          <w:szCs w:val="24"/>
        </w:rPr>
        <w:t xml:space="preserve"> </w:t>
      </w:r>
      <w:r w:rsidRPr="00E56627">
        <w:rPr>
          <w:sz w:val="24"/>
          <w:szCs w:val="24"/>
        </w:rPr>
        <w:t xml:space="preserve">- realizacja przedmiotu zamówienia nastąpi </w:t>
      </w:r>
      <w:r w:rsidRPr="00E56627">
        <w:rPr>
          <w:b/>
          <w:sz w:val="24"/>
          <w:szCs w:val="24"/>
        </w:rPr>
        <w:t>ze środków własnych Wykonawcy</w:t>
      </w:r>
      <w:r w:rsidR="00F00D67">
        <w:rPr>
          <w:b/>
          <w:sz w:val="24"/>
          <w:szCs w:val="24"/>
        </w:rPr>
        <w:t>.</w:t>
      </w:r>
    </w:p>
    <w:p w14:paraId="6DCC3B7C" w14:textId="70D3FA34" w:rsidR="009618BB" w:rsidRDefault="009618BB" w:rsidP="00D9531F">
      <w:pPr>
        <w:pStyle w:val="Akapitzlist"/>
        <w:numPr>
          <w:ilvl w:val="0"/>
          <w:numId w:val="11"/>
        </w:numPr>
        <w:ind w:left="709" w:hanging="283"/>
        <w:jc w:val="both"/>
        <w:rPr>
          <w:bCs/>
          <w:sz w:val="24"/>
          <w:szCs w:val="24"/>
        </w:rPr>
      </w:pPr>
      <w:r w:rsidRPr="00F00D67">
        <w:rPr>
          <w:bCs/>
          <w:sz w:val="24"/>
          <w:szCs w:val="24"/>
        </w:rPr>
        <w:t>Wykonawca udzieli</w:t>
      </w:r>
      <w:r>
        <w:rPr>
          <w:b/>
          <w:sz w:val="24"/>
          <w:szCs w:val="24"/>
        </w:rPr>
        <w:t xml:space="preserve"> min. 24-miesięcznej gwarancji </w:t>
      </w:r>
      <w:r w:rsidRPr="00F00D67">
        <w:rPr>
          <w:bCs/>
          <w:sz w:val="24"/>
          <w:szCs w:val="24"/>
        </w:rPr>
        <w:t>na wykonane prace oraz dostarczone urządzenia.</w:t>
      </w:r>
    </w:p>
    <w:p w14:paraId="0F329EAB" w14:textId="7F1BF535" w:rsidR="00BC668F" w:rsidRDefault="00BC668F" w:rsidP="00D9531F">
      <w:pPr>
        <w:pStyle w:val="Akapitzlist"/>
        <w:numPr>
          <w:ilvl w:val="0"/>
          <w:numId w:val="11"/>
        </w:numPr>
        <w:ind w:left="709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Wykonawca </w:t>
      </w:r>
      <w:r w:rsidRPr="00BC668F">
        <w:rPr>
          <w:b/>
          <w:sz w:val="24"/>
          <w:szCs w:val="24"/>
        </w:rPr>
        <w:t>zagwarantuję dostawę wirówki mobilnej na czas montażu i rozruchu modernizowanej instalacji, gwarantując ciągłość technologiczną na obiekcie</w:t>
      </w:r>
      <w:r>
        <w:rPr>
          <w:bCs/>
          <w:sz w:val="24"/>
          <w:szCs w:val="24"/>
        </w:rPr>
        <w:t>.</w:t>
      </w:r>
    </w:p>
    <w:p w14:paraId="7E004F3E" w14:textId="77777777" w:rsidR="009E5506" w:rsidRPr="000342D1" w:rsidRDefault="009E5506" w:rsidP="009E5506">
      <w:pPr>
        <w:pStyle w:val="Akapitzlist"/>
        <w:ind w:left="709"/>
        <w:jc w:val="both"/>
        <w:rPr>
          <w:bCs/>
          <w:sz w:val="24"/>
          <w:szCs w:val="24"/>
        </w:rPr>
      </w:pPr>
    </w:p>
    <w:p w14:paraId="5F76D2C4" w14:textId="7D723795" w:rsidR="000342D1" w:rsidRPr="000342D1" w:rsidRDefault="000342D1" w:rsidP="00BC668F">
      <w:pPr>
        <w:pStyle w:val="Tekstpodstawowy"/>
        <w:widowControl w:val="0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pacing w:before="5" w:after="0" w:line="360" w:lineRule="auto"/>
        <w:ind w:right="102"/>
        <w:jc w:val="both"/>
        <w:rPr>
          <w:b/>
          <w:sz w:val="24"/>
          <w:szCs w:val="24"/>
          <w:u w:val="single"/>
        </w:rPr>
      </w:pPr>
      <w:r w:rsidRPr="000342D1">
        <w:rPr>
          <w:b/>
          <w:sz w:val="24"/>
          <w:szCs w:val="24"/>
          <w:u w:val="single"/>
        </w:rPr>
        <w:t>Składanie ofert:</w:t>
      </w:r>
    </w:p>
    <w:p w14:paraId="6C8082AA" w14:textId="572C4395" w:rsidR="000342D1" w:rsidRPr="000342D1" w:rsidRDefault="000342D1" w:rsidP="000342D1">
      <w:pPr>
        <w:jc w:val="both"/>
        <w:rPr>
          <w:sz w:val="24"/>
          <w:szCs w:val="24"/>
        </w:rPr>
      </w:pPr>
      <w:r w:rsidRPr="000342D1">
        <w:rPr>
          <w:sz w:val="24"/>
          <w:szCs w:val="24"/>
        </w:rPr>
        <w:t xml:space="preserve">W ofercie należy podać cenę netto i brutto wyrażoną w zł polskich w formie </w:t>
      </w:r>
      <w:r w:rsidR="00BC668F">
        <w:rPr>
          <w:sz w:val="24"/>
          <w:szCs w:val="24"/>
        </w:rPr>
        <w:t>oferty elektronicznej</w:t>
      </w:r>
      <w:r w:rsidRPr="000342D1">
        <w:rPr>
          <w:sz w:val="24"/>
          <w:szCs w:val="24"/>
        </w:rPr>
        <w:t xml:space="preserve"> na Platformie Zakupowej.</w:t>
      </w:r>
    </w:p>
    <w:p w14:paraId="1921AF51" w14:textId="77777777" w:rsidR="000342D1" w:rsidRPr="000342D1" w:rsidRDefault="000342D1" w:rsidP="000342D1">
      <w:pPr>
        <w:jc w:val="both"/>
        <w:rPr>
          <w:sz w:val="24"/>
          <w:szCs w:val="24"/>
        </w:rPr>
      </w:pPr>
      <w:r w:rsidRPr="000342D1">
        <w:rPr>
          <w:sz w:val="24"/>
          <w:szCs w:val="24"/>
        </w:rPr>
        <w:t>Zamawiający zastrzega sobie możliwość przeprowadzenia rozmów i negocjacji cenowych jak i dotyczących przedmiotu zapytania z poszczególnymi Wykonawcami, celem wynegocjowania ceny ostatecznej i uszczegółowienia zakresu świadczenia usług przed ostatecznym wyborem oferty bądź unieważnienia postępowania bez podania przyczyny.</w:t>
      </w:r>
    </w:p>
    <w:p w14:paraId="3C4F7E22" w14:textId="77777777" w:rsidR="000342D1" w:rsidRPr="000342D1" w:rsidRDefault="000342D1" w:rsidP="000342D1">
      <w:pPr>
        <w:jc w:val="both"/>
        <w:rPr>
          <w:sz w:val="24"/>
          <w:szCs w:val="24"/>
        </w:rPr>
      </w:pPr>
      <w:r w:rsidRPr="000342D1">
        <w:rPr>
          <w:sz w:val="24"/>
          <w:szCs w:val="24"/>
        </w:rPr>
        <w:t xml:space="preserve">Zamawiający będzie kontaktował się z poszczególnymi Wykonawcami telefonicznie bądź za pośrednictwem poczty e-mail. </w:t>
      </w:r>
    </w:p>
    <w:p w14:paraId="50A6B1AC" w14:textId="77777777" w:rsidR="000342D1" w:rsidRPr="000342D1" w:rsidRDefault="000342D1" w:rsidP="000342D1">
      <w:pPr>
        <w:jc w:val="both"/>
        <w:rPr>
          <w:sz w:val="24"/>
          <w:szCs w:val="24"/>
        </w:rPr>
      </w:pPr>
    </w:p>
    <w:p w14:paraId="0283349A" w14:textId="4982E9D2" w:rsidR="000342D1" w:rsidRPr="000342D1" w:rsidRDefault="000342D1" w:rsidP="00BC668F">
      <w:pPr>
        <w:pStyle w:val="Tekstpodstawowywcity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0342D1">
        <w:rPr>
          <w:b/>
          <w:sz w:val="24"/>
          <w:szCs w:val="24"/>
          <w:u w:val="single"/>
        </w:rPr>
        <w:t>Kryterium wyboru oferty najkorzystniejszej:</w:t>
      </w:r>
      <w:r w:rsidRPr="000342D1">
        <w:rPr>
          <w:sz w:val="24"/>
          <w:szCs w:val="24"/>
        </w:rPr>
        <w:t xml:space="preserve"> </w:t>
      </w:r>
    </w:p>
    <w:p w14:paraId="7E85B981" w14:textId="77777777" w:rsidR="000342D1" w:rsidRPr="000342D1" w:rsidRDefault="000342D1" w:rsidP="000342D1">
      <w:pPr>
        <w:pStyle w:val="Tekstpodstawowywcity"/>
        <w:jc w:val="both"/>
        <w:rPr>
          <w:sz w:val="24"/>
          <w:szCs w:val="24"/>
        </w:rPr>
      </w:pPr>
      <w:r w:rsidRPr="000342D1">
        <w:rPr>
          <w:sz w:val="24"/>
          <w:szCs w:val="24"/>
        </w:rPr>
        <w:t xml:space="preserve">Zamawiający dokona wyboru oferty najkorzystniejszej spośród złożonych ofert w przyjętym kryterium </w:t>
      </w:r>
      <w:r w:rsidRPr="000342D1">
        <w:rPr>
          <w:b/>
          <w:sz w:val="24"/>
          <w:szCs w:val="24"/>
        </w:rPr>
        <w:t>100% cena</w:t>
      </w:r>
      <w:r w:rsidRPr="000342D1">
        <w:rPr>
          <w:sz w:val="24"/>
          <w:szCs w:val="24"/>
        </w:rPr>
        <w:t xml:space="preserve"> tj. oferta z najniższą zaoferowaną ceną uznana zostanie za najkorzystniejszą.</w:t>
      </w:r>
    </w:p>
    <w:p w14:paraId="6B2A8798" w14:textId="77777777" w:rsidR="000342D1" w:rsidRPr="000342D1" w:rsidRDefault="000342D1" w:rsidP="00EE7045">
      <w:pPr>
        <w:pStyle w:val="Tekstpodstawowywcity"/>
        <w:spacing w:after="0"/>
        <w:jc w:val="both"/>
        <w:rPr>
          <w:sz w:val="24"/>
          <w:szCs w:val="24"/>
        </w:rPr>
      </w:pPr>
    </w:p>
    <w:p w14:paraId="59A0BB31" w14:textId="007EA539" w:rsidR="000342D1" w:rsidRPr="000342D1" w:rsidRDefault="000342D1" w:rsidP="00BC668F">
      <w:pPr>
        <w:pStyle w:val="Tekstpodstawowywcity"/>
        <w:numPr>
          <w:ilvl w:val="0"/>
          <w:numId w:val="32"/>
        </w:numPr>
        <w:spacing w:after="0" w:line="360" w:lineRule="auto"/>
        <w:rPr>
          <w:b/>
          <w:sz w:val="24"/>
          <w:szCs w:val="24"/>
          <w:u w:val="single"/>
        </w:rPr>
      </w:pPr>
      <w:r w:rsidRPr="000342D1">
        <w:rPr>
          <w:b/>
          <w:sz w:val="24"/>
          <w:szCs w:val="24"/>
          <w:u w:val="single"/>
        </w:rPr>
        <w:t>Miejsce i termin składania ofert:</w:t>
      </w:r>
    </w:p>
    <w:p w14:paraId="063A3313" w14:textId="2B43D591" w:rsidR="000342D1" w:rsidRPr="000342D1" w:rsidRDefault="000342D1" w:rsidP="000342D1">
      <w:pPr>
        <w:pStyle w:val="Tekstpodstawowywcity"/>
        <w:jc w:val="both"/>
        <w:rPr>
          <w:sz w:val="24"/>
          <w:szCs w:val="24"/>
        </w:rPr>
      </w:pPr>
      <w:r w:rsidRPr="000342D1">
        <w:rPr>
          <w:b/>
          <w:sz w:val="24"/>
          <w:szCs w:val="24"/>
        </w:rPr>
        <w:t>Oferty cenowe należy składać w</w:t>
      </w:r>
      <w:r w:rsidRPr="000342D1">
        <w:rPr>
          <w:sz w:val="24"/>
          <w:szCs w:val="24"/>
        </w:rPr>
        <w:t xml:space="preserve"> terminie do dnia </w:t>
      </w:r>
      <w:r w:rsidR="00BC668F" w:rsidRPr="00BC247F">
        <w:rPr>
          <w:b/>
          <w:sz w:val="24"/>
          <w:szCs w:val="24"/>
          <w:u w:val="single"/>
        </w:rPr>
        <w:t>2</w:t>
      </w:r>
      <w:r w:rsidR="00967329">
        <w:rPr>
          <w:b/>
          <w:sz w:val="24"/>
          <w:szCs w:val="24"/>
          <w:u w:val="single"/>
        </w:rPr>
        <w:t>4</w:t>
      </w:r>
      <w:r w:rsidR="00BC668F" w:rsidRPr="00BC247F">
        <w:rPr>
          <w:b/>
          <w:sz w:val="24"/>
          <w:szCs w:val="24"/>
          <w:u w:val="single"/>
        </w:rPr>
        <w:t>.02</w:t>
      </w:r>
      <w:r w:rsidRPr="00BC247F">
        <w:rPr>
          <w:b/>
          <w:sz w:val="24"/>
          <w:szCs w:val="24"/>
          <w:u w:val="single"/>
        </w:rPr>
        <w:t>.202</w:t>
      </w:r>
      <w:r w:rsidR="00BC668F" w:rsidRPr="00BC247F">
        <w:rPr>
          <w:b/>
          <w:sz w:val="24"/>
          <w:szCs w:val="24"/>
          <w:u w:val="single"/>
        </w:rPr>
        <w:t>2</w:t>
      </w:r>
      <w:r w:rsidRPr="00BC247F">
        <w:rPr>
          <w:b/>
          <w:sz w:val="24"/>
          <w:szCs w:val="24"/>
          <w:u w:val="single"/>
        </w:rPr>
        <w:t xml:space="preserve">r. </w:t>
      </w:r>
      <w:r w:rsidRPr="000342D1">
        <w:rPr>
          <w:b/>
          <w:sz w:val="24"/>
          <w:szCs w:val="24"/>
          <w:u w:val="single"/>
        </w:rPr>
        <w:t xml:space="preserve">do godz. </w:t>
      </w:r>
      <w:r w:rsidR="00BC668F">
        <w:rPr>
          <w:b/>
          <w:sz w:val="24"/>
          <w:szCs w:val="24"/>
          <w:u w:val="single"/>
        </w:rPr>
        <w:t>13</w:t>
      </w:r>
      <w:r w:rsidRPr="000342D1">
        <w:rPr>
          <w:b/>
          <w:sz w:val="24"/>
          <w:szCs w:val="24"/>
          <w:u w:val="single"/>
        </w:rPr>
        <w:t>:00</w:t>
      </w:r>
      <w:r w:rsidRPr="000342D1">
        <w:rPr>
          <w:b/>
          <w:sz w:val="24"/>
          <w:szCs w:val="24"/>
        </w:rPr>
        <w:t xml:space="preserve"> </w:t>
      </w:r>
      <w:r w:rsidRPr="000342D1">
        <w:rPr>
          <w:sz w:val="24"/>
          <w:szCs w:val="24"/>
        </w:rPr>
        <w:t>za pośrednictwem formularza umieszczonego na Platformie Zakupowej</w:t>
      </w:r>
    </w:p>
    <w:p w14:paraId="261DC091" w14:textId="77777777" w:rsidR="00227BD0" w:rsidRPr="00E56627" w:rsidRDefault="00227BD0" w:rsidP="00C27FF6">
      <w:pPr>
        <w:jc w:val="both"/>
        <w:rPr>
          <w:sz w:val="24"/>
        </w:rPr>
      </w:pPr>
    </w:p>
    <w:p w14:paraId="5F711E0B" w14:textId="3515C6C3" w:rsidR="00E03FE0" w:rsidRPr="00BC668F" w:rsidRDefault="00E03FE0" w:rsidP="00BC668F">
      <w:pPr>
        <w:pStyle w:val="Akapitzlist"/>
        <w:numPr>
          <w:ilvl w:val="0"/>
          <w:numId w:val="32"/>
        </w:numPr>
        <w:jc w:val="both"/>
        <w:rPr>
          <w:rStyle w:val="postbody1"/>
          <w:b/>
          <w:sz w:val="24"/>
          <w:szCs w:val="24"/>
        </w:rPr>
      </w:pPr>
      <w:r w:rsidRPr="00BC668F">
        <w:rPr>
          <w:rStyle w:val="postbody1"/>
          <w:b/>
          <w:sz w:val="24"/>
          <w:szCs w:val="24"/>
          <w:u w:val="single"/>
        </w:rPr>
        <w:t>Nieprzekraczalny termin wykonania przedmiotu zapytania ofertowego</w:t>
      </w:r>
    </w:p>
    <w:p w14:paraId="119A7AE5" w14:textId="77777777" w:rsidR="00413BD3" w:rsidRPr="00E56627" w:rsidRDefault="00413BD3" w:rsidP="00413BD3">
      <w:pPr>
        <w:jc w:val="both"/>
        <w:rPr>
          <w:rStyle w:val="postbody1"/>
          <w:b/>
          <w:sz w:val="24"/>
          <w:szCs w:val="24"/>
        </w:rPr>
      </w:pPr>
    </w:p>
    <w:p w14:paraId="6E695012" w14:textId="53D3DAB0" w:rsidR="0005103F" w:rsidRPr="00E56627" w:rsidRDefault="0005103F" w:rsidP="00413BD3">
      <w:pPr>
        <w:ind w:firstLine="360"/>
        <w:jc w:val="both"/>
        <w:rPr>
          <w:rStyle w:val="postbody1"/>
          <w:b/>
          <w:sz w:val="24"/>
          <w:szCs w:val="24"/>
        </w:rPr>
      </w:pPr>
      <w:r w:rsidRPr="00E56627">
        <w:rPr>
          <w:rStyle w:val="postbody1"/>
          <w:sz w:val="24"/>
          <w:szCs w:val="24"/>
        </w:rPr>
        <w:t xml:space="preserve">Zamawiający informuje, że przedmiot zamówienia </w:t>
      </w:r>
      <w:r w:rsidRPr="009618BB">
        <w:rPr>
          <w:rStyle w:val="postbody1"/>
          <w:sz w:val="24"/>
          <w:szCs w:val="24"/>
          <w:u w:val="single"/>
        </w:rPr>
        <w:t>winien zostać wykonany</w:t>
      </w:r>
      <w:r w:rsidRPr="00E56627">
        <w:rPr>
          <w:rStyle w:val="postbody1"/>
          <w:sz w:val="24"/>
          <w:szCs w:val="24"/>
        </w:rPr>
        <w:t xml:space="preserve"> w terminie nieprzekraczalnym </w:t>
      </w:r>
      <w:r w:rsidRPr="00E56627">
        <w:rPr>
          <w:rStyle w:val="postbody1"/>
          <w:b/>
          <w:sz w:val="24"/>
          <w:szCs w:val="24"/>
        </w:rPr>
        <w:t xml:space="preserve">do dnia </w:t>
      </w:r>
      <w:r w:rsidR="009618BB" w:rsidRPr="008877DC">
        <w:rPr>
          <w:rStyle w:val="postbody1"/>
          <w:b/>
          <w:sz w:val="24"/>
          <w:szCs w:val="24"/>
        </w:rPr>
        <w:t>3</w:t>
      </w:r>
      <w:r w:rsidR="009C30B8" w:rsidRPr="008877DC">
        <w:rPr>
          <w:rStyle w:val="postbody1"/>
          <w:b/>
          <w:sz w:val="24"/>
          <w:szCs w:val="24"/>
        </w:rPr>
        <w:t>0.0</w:t>
      </w:r>
      <w:r w:rsidR="008877DC" w:rsidRPr="008877DC">
        <w:rPr>
          <w:rStyle w:val="postbody1"/>
          <w:b/>
          <w:sz w:val="24"/>
          <w:szCs w:val="24"/>
        </w:rPr>
        <w:t>9</w:t>
      </w:r>
      <w:r w:rsidR="009C30B8" w:rsidRPr="008877DC">
        <w:rPr>
          <w:rStyle w:val="postbody1"/>
          <w:b/>
          <w:sz w:val="24"/>
          <w:szCs w:val="24"/>
        </w:rPr>
        <w:t>.202</w:t>
      </w:r>
      <w:r w:rsidR="00BC668F" w:rsidRPr="008877DC">
        <w:rPr>
          <w:rStyle w:val="postbody1"/>
          <w:b/>
          <w:sz w:val="24"/>
          <w:szCs w:val="24"/>
        </w:rPr>
        <w:t>2</w:t>
      </w:r>
      <w:r w:rsidRPr="008877DC">
        <w:rPr>
          <w:rStyle w:val="postbody1"/>
          <w:b/>
          <w:sz w:val="24"/>
          <w:szCs w:val="24"/>
        </w:rPr>
        <w:t>r.</w:t>
      </w:r>
      <w:r w:rsidR="00E03FE0" w:rsidRPr="008877DC">
        <w:rPr>
          <w:rStyle w:val="postbody1"/>
          <w:b/>
          <w:sz w:val="24"/>
          <w:szCs w:val="24"/>
        </w:rPr>
        <w:t xml:space="preserve"> </w:t>
      </w:r>
    </w:p>
    <w:p w14:paraId="5931BB2C" w14:textId="77777777" w:rsidR="00162000" w:rsidRPr="00E56627" w:rsidRDefault="00162000" w:rsidP="00B439D5">
      <w:pPr>
        <w:jc w:val="both"/>
        <w:rPr>
          <w:rStyle w:val="postbody1"/>
          <w:sz w:val="24"/>
          <w:szCs w:val="24"/>
        </w:rPr>
      </w:pPr>
    </w:p>
    <w:p w14:paraId="63E671E8" w14:textId="77777777" w:rsidR="00B439D5" w:rsidRPr="00E56627" w:rsidRDefault="00B439D5" w:rsidP="00BC668F">
      <w:pPr>
        <w:numPr>
          <w:ilvl w:val="0"/>
          <w:numId w:val="32"/>
        </w:numPr>
        <w:jc w:val="both"/>
        <w:rPr>
          <w:rStyle w:val="postbody1"/>
          <w:sz w:val="24"/>
          <w:szCs w:val="24"/>
          <w:u w:val="single"/>
        </w:rPr>
      </w:pPr>
      <w:r w:rsidRPr="00E56627">
        <w:rPr>
          <w:rStyle w:val="postbody1"/>
          <w:b/>
          <w:sz w:val="24"/>
          <w:szCs w:val="24"/>
          <w:u w:val="single"/>
        </w:rPr>
        <w:t>Inne istotne postanowienia zapytania ofertowego</w:t>
      </w:r>
      <w:r w:rsidR="00DB158E" w:rsidRPr="00E56627">
        <w:rPr>
          <w:rStyle w:val="postbody1"/>
          <w:b/>
          <w:sz w:val="24"/>
          <w:szCs w:val="24"/>
          <w:u w:val="single"/>
        </w:rPr>
        <w:t xml:space="preserve"> </w:t>
      </w:r>
    </w:p>
    <w:p w14:paraId="1AACB2D7" w14:textId="77777777" w:rsidR="00B439D5" w:rsidRPr="00E56627" w:rsidRDefault="00B439D5" w:rsidP="00B439D5">
      <w:pPr>
        <w:ind w:left="1080"/>
        <w:jc w:val="both"/>
        <w:rPr>
          <w:rStyle w:val="postbody1"/>
          <w:sz w:val="24"/>
          <w:szCs w:val="24"/>
        </w:rPr>
      </w:pPr>
    </w:p>
    <w:p w14:paraId="6E55A89C" w14:textId="77777777" w:rsidR="00B439D5" w:rsidRPr="00E56627" w:rsidRDefault="00B439D5" w:rsidP="00F27073">
      <w:pPr>
        <w:pStyle w:val="Akapitzlist"/>
        <w:numPr>
          <w:ilvl w:val="0"/>
          <w:numId w:val="9"/>
        </w:numPr>
        <w:ind w:left="709" w:hanging="283"/>
        <w:jc w:val="both"/>
        <w:rPr>
          <w:rStyle w:val="postbody1"/>
          <w:sz w:val="24"/>
          <w:szCs w:val="24"/>
        </w:rPr>
      </w:pPr>
      <w:r w:rsidRPr="00E56627">
        <w:rPr>
          <w:rStyle w:val="postbody1"/>
          <w:sz w:val="24"/>
          <w:szCs w:val="24"/>
        </w:rPr>
        <w:t xml:space="preserve">Termin związania ofertą: Wykonawcy, którzy złożą ofertę w ramach niniejszego zapytania ofertowego związani będą ofertą przez okres </w:t>
      </w:r>
      <w:r w:rsidRPr="00E56627">
        <w:rPr>
          <w:rStyle w:val="postbody1"/>
          <w:b/>
          <w:sz w:val="24"/>
          <w:szCs w:val="24"/>
        </w:rPr>
        <w:t>30 dni;</w:t>
      </w:r>
    </w:p>
    <w:p w14:paraId="673265F3" w14:textId="77777777" w:rsidR="00B439D5" w:rsidRPr="00E56627" w:rsidRDefault="00B439D5" w:rsidP="00F27073">
      <w:pPr>
        <w:numPr>
          <w:ilvl w:val="0"/>
          <w:numId w:val="9"/>
        </w:numPr>
        <w:ind w:left="709" w:hanging="283"/>
        <w:jc w:val="both"/>
        <w:rPr>
          <w:rStyle w:val="postbody1"/>
          <w:sz w:val="24"/>
          <w:szCs w:val="24"/>
        </w:rPr>
      </w:pPr>
      <w:r w:rsidRPr="00E56627">
        <w:rPr>
          <w:rStyle w:val="postbody1"/>
          <w:sz w:val="24"/>
          <w:szCs w:val="24"/>
        </w:rPr>
        <w:t>Pozostałe istotne warunki wykonania zamówienia nie objęte niniejszym zapytaniem ofertowym, określone zostaną w umowie z Wykonawcą, którego oferta wybrana zostanie jako najkorzystniejsza;</w:t>
      </w:r>
    </w:p>
    <w:p w14:paraId="137E1018" w14:textId="77777777" w:rsidR="00B439D5" w:rsidRPr="00E56627" w:rsidRDefault="00B439D5" w:rsidP="00F27073">
      <w:pPr>
        <w:numPr>
          <w:ilvl w:val="0"/>
          <w:numId w:val="9"/>
        </w:numPr>
        <w:ind w:left="709" w:hanging="283"/>
        <w:jc w:val="both"/>
        <w:rPr>
          <w:rStyle w:val="postbody1"/>
          <w:sz w:val="24"/>
          <w:szCs w:val="24"/>
        </w:rPr>
      </w:pPr>
      <w:r w:rsidRPr="00E56627">
        <w:rPr>
          <w:rStyle w:val="postbody1"/>
          <w:sz w:val="24"/>
          <w:szCs w:val="24"/>
        </w:rPr>
        <w:t>W przypadku uchylania się Wykonawcy, którego oferta wybrana zostanie jako najkorzystniejsza od podpisania umowy i przyjęcia jej warunków, umowa podpisana zostanie z drugim w kolejności Wykonawcą, którego oferta wybrana zostanie jako najkorzystniejsza;</w:t>
      </w:r>
    </w:p>
    <w:p w14:paraId="663C2303" w14:textId="1281B75B" w:rsidR="00B439D5" w:rsidRPr="00E56627" w:rsidRDefault="00B439D5" w:rsidP="00F27073">
      <w:pPr>
        <w:numPr>
          <w:ilvl w:val="0"/>
          <w:numId w:val="9"/>
        </w:numPr>
        <w:ind w:left="709" w:hanging="283"/>
        <w:jc w:val="both"/>
        <w:rPr>
          <w:rStyle w:val="postbody1"/>
          <w:sz w:val="24"/>
          <w:szCs w:val="24"/>
        </w:rPr>
      </w:pPr>
      <w:r w:rsidRPr="00E56627">
        <w:rPr>
          <w:rStyle w:val="postbody1"/>
          <w:sz w:val="24"/>
          <w:szCs w:val="24"/>
        </w:rPr>
        <w:t xml:space="preserve">Zakład Usług Komunalnych Sp. z o.o. zastrzega sobie prawo do </w:t>
      </w:r>
      <w:r w:rsidRPr="00E56627">
        <w:rPr>
          <w:rStyle w:val="postbody1"/>
          <w:b/>
          <w:sz w:val="24"/>
          <w:szCs w:val="24"/>
        </w:rPr>
        <w:t>unieważnienia zapytania ofertowego</w:t>
      </w:r>
      <w:r w:rsidRPr="00E56627">
        <w:rPr>
          <w:rStyle w:val="postbody1"/>
          <w:sz w:val="24"/>
          <w:szCs w:val="24"/>
        </w:rPr>
        <w:t xml:space="preserve"> w przypadku zaistnienia sytuacji, której nie można było przewidzieć na etapie przygotowywania zapytania ofertowego, a która w sposób istotny wpływa </w:t>
      </w:r>
      <w:r w:rsidR="00DC06DF" w:rsidRPr="00E56627">
        <w:rPr>
          <w:rStyle w:val="postbody1"/>
          <w:sz w:val="24"/>
          <w:szCs w:val="24"/>
        </w:rPr>
        <w:t>na realizację przedsięwzięcia</w:t>
      </w:r>
      <w:r w:rsidR="00F00D67">
        <w:rPr>
          <w:rStyle w:val="postbody1"/>
          <w:sz w:val="24"/>
          <w:szCs w:val="24"/>
        </w:rPr>
        <w:t>.</w:t>
      </w:r>
    </w:p>
    <w:p w14:paraId="75C5E44C" w14:textId="77777777" w:rsidR="006A393E" w:rsidRPr="00E56627" w:rsidRDefault="006A393E" w:rsidP="00BC668F">
      <w:pPr>
        <w:pStyle w:val="Akapitzlist"/>
        <w:numPr>
          <w:ilvl w:val="0"/>
          <w:numId w:val="32"/>
        </w:numPr>
        <w:spacing w:line="360" w:lineRule="auto"/>
        <w:rPr>
          <w:b/>
          <w:sz w:val="24"/>
          <w:szCs w:val="24"/>
          <w:u w:val="single"/>
        </w:rPr>
      </w:pPr>
      <w:r w:rsidRPr="00E56627">
        <w:rPr>
          <w:b/>
          <w:sz w:val="24"/>
          <w:szCs w:val="24"/>
          <w:u w:val="single"/>
        </w:rPr>
        <w:lastRenderedPageBreak/>
        <w:t>Osobą uprawnioną do kontaktów ze zleceniobiorcami jest:</w:t>
      </w:r>
    </w:p>
    <w:p w14:paraId="43D43A6F" w14:textId="2D021017" w:rsidR="006A393E" w:rsidRPr="00E56627" w:rsidRDefault="00E86295" w:rsidP="00E86295">
      <w:pPr>
        <w:numPr>
          <w:ilvl w:val="0"/>
          <w:numId w:val="17"/>
        </w:numPr>
        <w:rPr>
          <w:sz w:val="24"/>
          <w:szCs w:val="24"/>
        </w:rPr>
      </w:pPr>
      <w:r w:rsidRPr="00E56627">
        <w:rPr>
          <w:sz w:val="24"/>
          <w:szCs w:val="24"/>
        </w:rPr>
        <w:t>w kwestiach formalnych dotyczących zapytania ofertowego</w:t>
      </w:r>
      <w:r w:rsidR="00C81199" w:rsidRPr="00E56627">
        <w:rPr>
          <w:sz w:val="24"/>
          <w:szCs w:val="24"/>
        </w:rPr>
        <w:t xml:space="preserve"> </w:t>
      </w:r>
      <w:r w:rsidR="00413BD3" w:rsidRPr="00E56627">
        <w:rPr>
          <w:sz w:val="24"/>
          <w:szCs w:val="24"/>
        </w:rPr>
        <w:t>–</w:t>
      </w:r>
      <w:r w:rsidRPr="00E56627">
        <w:rPr>
          <w:sz w:val="24"/>
          <w:szCs w:val="24"/>
        </w:rPr>
        <w:t xml:space="preserve"> </w:t>
      </w:r>
      <w:r w:rsidR="00413BD3" w:rsidRPr="00E56627">
        <w:rPr>
          <w:sz w:val="24"/>
          <w:szCs w:val="24"/>
        </w:rPr>
        <w:t>inspektor ds.</w:t>
      </w:r>
      <w:r w:rsidR="00F27073" w:rsidRPr="00E56627">
        <w:rPr>
          <w:sz w:val="24"/>
          <w:szCs w:val="24"/>
        </w:rPr>
        <w:t xml:space="preserve"> ochrony środowiska, inwestycji i technologii</w:t>
      </w:r>
      <w:r w:rsidR="006A393E" w:rsidRPr="00E56627">
        <w:rPr>
          <w:sz w:val="24"/>
          <w:szCs w:val="24"/>
        </w:rPr>
        <w:t xml:space="preserve"> – </w:t>
      </w:r>
      <w:r w:rsidR="00F27073" w:rsidRPr="00E56627">
        <w:rPr>
          <w:b/>
          <w:sz w:val="24"/>
          <w:szCs w:val="24"/>
        </w:rPr>
        <w:t>Małgorzata Ratke</w:t>
      </w:r>
      <w:r w:rsidR="007814AB">
        <w:rPr>
          <w:b/>
          <w:sz w:val="24"/>
          <w:szCs w:val="24"/>
        </w:rPr>
        <w:t>, e-ma</w:t>
      </w:r>
      <w:r w:rsidR="00A74E0F">
        <w:rPr>
          <w:b/>
          <w:sz w:val="24"/>
          <w:szCs w:val="24"/>
        </w:rPr>
        <w:t>i</w:t>
      </w:r>
      <w:r w:rsidR="007814AB">
        <w:rPr>
          <w:b/>
          <w:sz w:val="24"/>
          <w:szCs w:val="24"/>
        </w:rPr>
        <w:t>l: przetargi@zuk-swidwin.com.pl</w:t>
      </w:r>
      <w:r w:rsidR="007619FF">
        <w:rPr>
          <w:b/>
          <w:sz w:val="24"/>
          <w:szCs w:val="24"/>
        </w:rPr>
        <w:t xml:space="preserve"> </w:t>
      </w:r>
      <w:r w:rsidR="007619FF">
        <w:rPr>
          <w:b/>
          <w:sz w:val="24"/>
          <w:szCs w:val="24"/>
        </w:rPr>
        <w:br/>
      </w:r>
    </w:p>
    <w:p w14:paraId="3FD293DC" w14:textId="77777777" w:rsidR="00413BD3" w:rsidRPr="00E56627" w:rsidRDefault="00E86295" w:rsidP="009806E1">
      <w:pPr>
        <w:numPr>
          <w:ilvl w:val="0"/>
          <w:numId w:val="17"/>
        </w:numPr>
        <w:rPr>
          <w:sz w:val="24"/>
          <w:szCs w:val="24"/>
        </w:rPr>
      </w:pPr>
      <w:r w:rsidRPr="00E56627">
        <w:rPr>
          <w:sz w:val="24"/>
          <w:szCs w:val="24"/>
        </w:rPr>
        <w:t>w kwestiach przedmiotu zapytania ofertowego (m.in. zakres, wizja lokalna</w:t>
      </w:r>
      <w:r w:rsidR="00975D34" w:rsidRPr="00E56627">
        <w:rPr>
          <w:sz w:val="24"/>
          <w:szCs w:val="24"/>
        </w:rPr>
        <w:t>, dokumentacja projektowa</w:t>
      </w:r>
      <w:r w:rsidRPr="00E56627">
        <w:rPr>
          <w:sz w:val="24"/>
          <w:szCs w:val="24"/>
        </w:rPr>
        <w:t>)</w:t>
      </w:r>
      <w:r w:rsidR="00C81199" w:rsidRPr="00E56627">
        <w:rPr>
          <w:sz w:val="24"/>
          <w:szCs w:val="24"/>
        </w:rPr>
        <w:t xml:space="preserve"> </w:t>
      </w:r>
      <w:r w:rsidRPr="00E56627">
        <w:rPr>
          <w:sz w:val="24"/>
          <w:szCs w:val="24"/>
        </w:rPr>
        <w:t>- kierownik zakładu wodociągów</w:t>
      </w:r>
      <w:r w:rsidR="008C76C2" w:rsidRPr="00E56627">
        <w:rPr>
          <w:sz w:val="24"/>
          <w:szCs w:val="24"/>
        </w:rPr>
        <w:t xml:space="preserve"> i kanalizacji</w:t>
      </w:r>
      <w:r w:rsidR="00C81199" w:rsidRPr="00E56627">
        <w:rPr>
          <w:sz w:val="24"/>
          <w:szCs w:val="24"/>
        </w:rPr>
        <w:t xml:space="preserve"> </w:t>
      </w:r>
      <w:r w:rsidRPr="00E56627">
        <w:rPr>
          <w:sz w:val="24"/>
          <w:szCs w:val="24"/>
        </w:rPr>
        <w:t xml:space="preserve">- </w:t>
      </w:r>
      <w:r w:rsidRPr="00E56627">
        <w:rPr>
          <w:b/>
          <w:sz w:val="24"/>
          <w:szCs w:val="24"/>
        </w:rPr>
        <w:t>Marek Spychalski</w:t>
      </w:r>
      <w:r w:rsidR="00AB1E8A">
        <w:rPr>
          <w:b/>
          <w:sz w:val="24"/>
          <w:szCs w:val="24"/>
        </w:rPr>
        <w:t xml:space="preserve"> tel. 519 190 735</w:t>
      </w:r>
    </w:p>
    <w:sectPr w:rsidR="00413BD3" w:rsidRPr="00E56627" w:rsidSect="00EE7045">
      <w:footerReference w:type="default" r:id="rId10"/>
      <w:pgSz w:w="11906" w:h="16838"/>
      <w:pgMar w:top="1418" w:right="1418" w:bottom="1418" w:left="1418" w:header="709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29C9" w14:textId="77777777" w:rsidR="00ED4A0F" w:rsidRDefault="00ED4A0F" w:rsidP="00302965">
      <w:r>
        <w:separator/>
      </w:r>
    </w:p>
  </w:endnote>
  <w:endnote w:type="continuationSeparator" w:id="0">
    <w:p w14:paraId="5F85BF8A" w14:textId="77777777" w:rsidR="00ED4A0F" w:rsidRDefault="00ED4A0F" w:rsidP="0030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813014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0C78129" w14:textId="77777777" w:rsidR="00F364B7" w:rsidRPr="00F364B7" w:rsidRDefault="00EA1325">
        <w:pPr>
          <w:pStyle w:val="Stopka"/>
          <w:jc w:val="right"/>
          <w:rPr>
            <w:sz w:val="18"/>
            <w:szCs w:val="18"/>
          </w:rPr>
        </w:pPr>
        <w:r w:rsidRPr="00F364B7">
          <w:rPr>
            <w:sz w:val="18"/>
            <w:szCs w:val="18"/>
          </w:rPr>
          <w:fldChar w:fldCharType="begin"/>
        </w:r>
        <w:r w:rsidR="00F364B7" w:rsidRPr="00F364B7">
          <w:rPr>
            <w:sz w:val="18"/>
            <w:szCs w:val="18"/>
          </w:rPr>
          <w:instrText>PAGE   \* MERGEFORMAT</w:instrText>
        </w:r>
        <w:r w:rsidRPr="00F364B7">
          <w:rPr>
            <w:sz w:val="18"/>
            <w:szCs w:val="18"/>
          </w:rPr>
          <w:fldChar w:fldCharType="separate"/>
        </w:r>
        <w:r w:rsidR="00103266">
          <w:rPr>
            <w:noProof/>
            <w:sz w:val="18"/>
            <w:szCs w:val="18"/>
          </w:rPr>
          <w:t>3</w:t>
        </w:r>
        <w:r w:rsidRPr="00F364B7">
          <w:rPr>
            <w:sz w:val="18"/>
            <w:szCs w:val="18"/>
          </w:rPr>
          <w:fldChar w:fldCharType="end"/>
        </w:r>
      </w:p>
    </w:sdtContent>
  </w:sdt>
  <w:p w14:paraId="00B2B680" w14:textId="77777777" w:rsidR="00F364B7" w:rsidRDefault="00F364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3D31" w14:textId="77777777" w:rsidR="00ED4A0F" w:rsidRDefault="00ED4A0F" w:rsidP="00302965">
      <w:r>
        <w:separator/>
      </w:r>
    </w:p>
  </w:footnote>
  <w:footnote w:type="continuationSeparator" w:id="0">
    <w:p w14:paraId="0BF7D2EA" w14:textId="77777777" w:rsidR="00ED4A0F" w:rsidRDefault="00ED4A0F" w:rsidP="0030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733"/>
    <w:multiLevelType w:val="hybridMultilevel"/>
    <w:tmpl w:val="5748C41A"/>
    <w:lvl w:ilvl="0" w:tplc="935CB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500C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9CCE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6CEAF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C48B4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DB83E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070470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1006E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3949CC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6C90B77"/>
    <w:multiLevelType w:val="hybridMultilevel"/>
    <w:tmpl w:val="6B481126"/>
    <w:lvl w:ilvl="0" w:tplc="E2347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17D1"/>
    <w:multiLevelType w:val="hybridMultilevel"/>
    <w:tmpl w:val="E918D6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EB7E2F"/>
    <w:multiLevelType w:val="hybridMultilevel"/>
    <w:tmpl w:val="04A479B0"/>
    <w:lvl w:ilvl="0" w:tplc="C722FA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5B59B8"/>
    <w:multiLevelType w:val="hybridMultilevel"/>
    <w:tmpl w:val="1C80B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D06FF"/>
    <w:multiLevelType w:val="hybridMultilevel"/>
    <w:tmpl w:val="2E90DAE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2669F"/>
    <w:multiLevelType w:val="hybridMultilevel"/>
    <w:tmpl w:val="10C6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2311"/>
    <w:multiLevelType w:val="hybridMultilevel"/>
    <w:tmpl w:val="1022462C"/>
    <w:lvl w:ilvl="0" w:tplc="5156B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163B9"/>
    <w:multiLevelType w:val="hybridMultilevel"/>
    <w:tmpl w:val="5D6ED964"/>
    <w:lvl w:ilvl="0" w:tplc="7110E6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1B18"/>
    <w:multiLevelType w:val="hybridMultilevel"/>
    <w:tmpl w:val="2A1842CC"/>
    <w:lvl w:ilvl="0" w:tplc="0415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04A388F"/>
    <w:multiLevelType w:val="hybridMultilevel"/>
    <w:tmpl w:val="512C7B7A"/>
    <w:lvl w:ilvl="0" w:tplc="8894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B3F30"/>
    <w:multiLevelType w:val="hybridMultilevel"/>
    <w:tmpl w:val="1A2C888C"/>
    <w:lvl w:ilvl="0" w:tplc="CE1809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5B5A39"/>
    <w:multiLevelType w:val="hybridMultilevel"/>
    <w:tmpl w:val="F3BC028C"/>
    <w:lvl w:ilvl="0" w:tplc="1CFEA4A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3C13483"/>
    <w:multiLevelType w:val="hybridMultilevel"/>
    <w:tmpl w:val="4440B1E6"/>
    <w:lvl w:ilvl="0" w:tplc="6FCAFFCE">
      <w:start w:val="3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222D01"/>
    <w:multiLevelType w:val="hybridMultilevel"/>
    <w:tmpl w:val="80EAFAF0"/>
    <w:lvl w:ilvl="0" w:tplc="67EE98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257A12"/>
    <w:multiLevelType w:val="hybridMultilevel"/>
    <w:tmpl w:val="F450517E"/>
    <w:lvl w:ilvl="0" w:tplc="BF5A6F3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322C57"/>
    <w:multiLevelType w:val="hybridMultilevel"/>
    <w:tmpl w:val="DFAED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95E87"/>
    <w:multiLevelType w:val="hybridMultilevel"/>
    <w:tmpl w:val="643A6250"/>
    <w:lvl w:ilvl="0" w:tplc="44D4D8BC">
      <w:start w:val="2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D2D4E"/>
    <w:multiLevelType w:val="hybridMultilevel"/>
    <w:tmpl w:val="7D14F358"/>
    <w:lvl w:ilvl="0" w:tplc="04150009">
      <w:start w:val="1"/>
      <w:numFmt w:val="bullet"/>
      <w:lvlText w:val=""/>
      <w:lvlJc w:val="left"/>
      <w:pPr>
        <w:ind w:left="1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9" w15:restartNumberingAfterBreak="0">
    <w:nsid w:val="508675B5"/>
    <w:multiLevelType w:val="hybridMultilevel"/>
    <w:tmpl w:val="89CE2462"/>
    <w:lvl w:ilvl="0" w:tplc="04150009">
      <w:start w:val="1"/>
      <w:numFmt w:val="bullet"/>
      <w:lvlText w:val="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1600C51"/>
    <w:multiLevelType w:val="hybridMultilevel"/>
    <w:tmpl w:val="C952F136"/>
    <w:lvl w:ilvl="0" w:tplc="89BC6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1988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B7169E"/>
    <w:multiLevelType w:val="hybridMultilevel"/>
    <w:tmpl w:val="06CC07B8"/>
    <w:lvl w:ilvl="0" w:tplc="E7B842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8444A"/>
    <w:multiLevelType w:val="hybridMultilevel"/>
    <w:tmpl w:val="D2C8D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84F30"/>
    <w:multiLevelType w:val="hybridMultilevel"/>
    <w:tmpl w:val="51E066DC"/>
    <w:lvl w:ilvl="0" w:tplc="13923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w w:val="11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37122"/>
    <w:multiLevelType w:val="hybridMultilevel"/>
    <w:tmpl w:val="2AA0816C"/>
    <w:lvl w:ilvl="0" w:tplc="AD60F018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968F3"/>
    <w:multiLevelType w:val="hybridMultilevel"/>
    <w:tmpl w:val="F2009F60"/>
    <w:lvl w:ilvl="0" w:tplc="D1729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4344B"/>
    <w:multiLevelType w:val="hybridMultilevel"/>
    <w:tmpl w:val="DEBC8D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47448F6"/>
    <w:multiLevelType w:val="hybridMultilevel"/>
    <w:tmpl w:val="FF088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51B5A"/>
    <w:multiLevelType w:val="hybridMultilevel"/>
    <w:tmpl w:val="02F4AA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9B57A1"/>
    <w:multiLevelType w:val="hybridMultilevel"/>
    <w:tmpl w:val="AC5A7918"/>
    <w:lvl w:ilvl="0" w:tplc="6C489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D0B0F"/>
    <w:multiLevelType w:val="hybridMultilevel"/>
    <w:tmpl w:val="DDD027CE"/>
    <w:lvl w:ilvl="0" w:tplc="0415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7C761CAB"/>
    <w:multiLevelType w:val="hybridMultilevel"/>
    <w:tmpl w:val="E076A334"/>
    <w:lvl w:ilvl="0" w:tplc="0415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5"/>
  </w:num>
  <w:num w:numId="5">
    <w:abstractNumId w:val="8"/>
  </w:num>
  <w:num w:numId="6">
    <w:abstractNumId w:val="19"/>
  </w:num>
  <w:num w:numId="7">
    <w:abstractNumId w:val="30"/>
  </w:num>
  <w:num w:numId="8">
    <w:abstractNumId w:val="10"/>
  </w:num>
  <w:num w:numId="9">
    <w:abstractNumId w:val="3"/>
  </w:num>
  <w:num w:numId="10">
    <w:abstractNumId w:val="31"/>
  </w:num>
  <w:num w:numId="11">
    <w:abstractNumId w:val="12"/>
  </w:num>
  <w:num w:numId="12">
    <w:abstractNumId w:val="18"/>
  </w:num>
  <w:num w:numId="13">
    <w:abstractNumId w:val="4"/>
  </w:num>
  <w:num w:numId="14">
    <w:abstractNumId w:val="11"/>
  </w:num>
  <w:num w:numId="15">
    <w:abstractNumId w:val="27"/>
  </w:num>
  <w:num w:numId="16">
    <w:abstractNumId w:val="25"/>
  </w:num>
  <w:num w:numId="17">
    <w:abstractNumId w:val="9"/>
  </w:num>
  <w:num w:numId="18">
    <w:abstractNumId w:val="16"/>
  </w:num>
  <w:num w:numId="19">
    <w:abstractNumId w:val="29"/>
  </w:num>
  <w:num w:numId="20">
    <w:abstractNumId w:val="6"/>
  </w:num>
  <w:num w:numId="21">
    <w:abstractNumId w:val="1"/>
  </w:num>
  <w:num w:numId="22">
    <w:abstractNumId w:val="5"/>
  </w:num>
  <w:num w:numId="23">
    <w:abstractNumId w:val="13"/>
  </w:num>
  <w:num w:numId="24">
    <w:abstractNumId w:val="2"/>
  </w:num>
  <w:num w:numId="25">
    <w:abstractNumId w:val="24"/>
  </w:num>
  <w:num w:numId="26">
    <w:abstractNumId w:val="0"/>
  </w:num>
  <w:num w:numId="27">
    <w:abstractNumId w:val="26"/>
  </w:num>
  <w:num w:numId="28">
    <w:abstractNumId w:val="20"/>
  </w:num>
  <w:num w:numId="29">
    <w:abstractNumId w:val="22"/>
  </w:num>
  <w:num w:numId="30">
    <w:abstractNumId w:val="28"/>
  </w:num>
  <w:num w:numId="31">
    <w:abstractNumId w:val="23"/>
  </w:num>
  <w:num w:numId="32">
    <w:abstractNumId w:val="2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D1"/>
    <w:rsid w:val="00002CF7"/>
    <w:rsid w:val="00004A30"/>
    <w:rsid w:val="00023D8A"/>
    <w:rsid w:val="000342D1"/>
    <w:rsid w:val="000402BD"/>
    <w:rsid w:val="0005103F"/>
    <w:rsid w:val="0009312C"/>
    <w:rsid w:val="000B362A"/>
    <w:rsid w:val="000B7AFE"/>
    <w:rsid w:val="000C3699"/>
    <w:rsid w:val="000D73E1"/>
    <w:rsid w:val="000E2FDB"/>
    <w:rsid w:val="00100593"/>
    <w:rsid w:val="001012AE"/>
    <w:rsid w:val="00103266"/>
    <w:rsid w:val="00120E5A"/>
    <w:rsid w:val="00156BD1"/>
    <w:rsid w:val="00161F81"/>
    <w:rsid w:val="00162000"/>
    <w:rsid w:val="001653BA"/>
    <w:rsid w:val="00171B41"/>
    <w:rsid w:val="00180653"/>
    <w:rsid w:val="0018557E"/>
    <w:rsid w:val="00194E95"/>
    <w:rsid w:val="001B6658"/>
    <w:rsid w:val="001C2AB3"/>
    <w:rsid w:val="001C77EE"/>
    <w:rsid w:val="001D0AF1"/>
    <w:rsid w:val="001F638F"/>
    <w:rsid w:val="00202172"/>
    <w:rsid w:val="00212B25"/>
    <w:rsid w:val="00221DF1"/>
    <w:rsid w:val="00224F24"/>
    <w:rsid w:val="00227BD0"/>
    <w:rsid w:val="00232C7D"/>
    <w:rsid w:val="002375B8"/>
    <w:rsid w:val="00250361"/>
    <w:rsid w:val="00250C01"/>
    <w:rsid w:val="00262276"/>
    <w:rsid w:val="002678EF"/>
    <w:rsid w:val="00286C57"/>
    <w:rsid w:val="00297F43"/>
    <w:rsid w:val="002D31DB"/>
    <w:rsid w:val="002E055C"/>
    <w:rsid w:val="00302965"/>
    <w:rsid w:val="00312B4C"/>
    <w:rsid w:val="00313E1C"/>
    <w:rsid w:val="00366561"/>
    <w:rsid w:val="003861B5"/>
    <w:rsid w:val="003A5953"/>
    <w:rsid w:val="003B044F"/>
    <w:rsid w:val="003B0CFC"/>
    <w:rsid w:val="003B330C"/>
    <w:rsid w:val="003C090E"/>
    <w:rsid w:val="003C553E"/>
    <w:rsid w:val="003C5A89"/>
    <w:rsid w:val="003F6734"/>
    <w:rsid w:val="00413BD3"/>
    <w:rsid w:val="004140EF"/>
    <w:rsid w:val="00417039"/>
    <w:rsid w:val="004415A2"/>
    <w:rsid w:val="00442151"/>
    <w:rsid w:val="00454961"/>
    <w:rsid w:val="00457083"/>
    <w:rsid w:val="00490A3C"/>
    <w:rsid w:val="004944F8"/>
    <w:rsid w:val="00497E8F"/>
    <w:rsid w:val="004B06D4"/>
    <w:rsid w:val="004B2B9A"/>
    <w:rsid w:val="004B6C99"/>
    <w:rsid w:val="004B7740"/>
    <w:rsid w:val="004D3F08"/>
    <w:rsid w:val="00512C5F"/>
    <w:rsid w:val="00512FF6"/>
    <w:rsid w:val="0051539D"/>
    <w:rsid w:val="0052000E"/>
    <w:rsid w:val="00546FE1"/>
    <w:rsid w:val="0055506B"/>
    <w:rsid w:val="00565D09"/>
    <w:rsid w:val="00575300"/>
    <w:rsid w:val="005808E2"/>
    <w:rsid w:val="005A0A52"/>
    <w:rsid w:val="005A0BAA"/>
    <w:rsid w:val="005B0674"/>
    <w:rsid w:val="005B6E2D"/>
    <w:rsid w:val="005C601B"/>
    <w:rsid w:val="005E26F6"/>
    <w:rsid w:val="005E66A4"/>
    <w:rsid w:val="005F21ED"/>
    <w:rsid w:val="005F3228"/>
    <w:rsid w:val="005F5889"/>
    <w:rsid w:val="0061093B"/>
    <w:rsid w:val="00617D06"/>
    <w:rsid w:val="0063765F"/>
    <w:rsid w:val="006424CE"/>
    <w:rsid w:val="006427E4"/>
    <w:rsid w:val="006514D3"/>
    <w:rsid w:val="00651C01"/>
    <w:rsid w:val="00671D63"/>
    <w:rsid w:val="0068170A"/>
    <w:rsid w:val="006941B4"/>
    <w:rsid w:val="006A393E"/>
    <w:rsid w:val="006B657F"/>
    <w:rsid w:val="006C442A"/>
    <w:rsid w:val="006D094F"/>
    <w:rsid w:val="006D0A12"/>
    <w:rsid w:val="006D397C"/>
    <w:rsid w:val="006D4D80"/>
    <w:rsid w:val="006E0AB0"/>
    <w:rsid w:val="007045B7"/>
    <w:rsid w:val="00724451"/>
    <w:rsid w:val="00730018"/>
    <w:rsid w:val="00742E14"/>
    <w:rsid w:val="00751B5F"/>
    <w:rsid w:val="007619FF"/>
    <w:rsid w:val="00761D30"/>
    <w:rsid w:val="00767545"/>
    <w:rsid w:val="00780067"/>
    <w:rsid w:val="007814AB"/>
    <w:rsid w:val="00797549"/>
    <w:rsid w:val="007A2784"/>
    <w:rsid w:val="007B0021"/>
    <w:rsid w:val="007B4402"/>
    <w:rsid w:val="007C4593"/>
    <w:rsid w:val="007D0B74"/>
    <w:rsid w:val="007F4106"/>
    <w:rsid w:val="00822BB3"/>
    <w:rsid w:val="00823353"/>
    <w:rsid w:val="0083472C"/>
    <w:rsid w:val="00846C16"/>
    <w:rsid w:val="00854F16"/>
    <w:rsid w:val="00876118"/>
    <w:rsid w:val="008800B2"/>
    <w:rsid w:val="00885A35"/>
    <w:rsid w:val="008877DC"/>
    <w:rsid w:val="008A3AD8"/>
    <w:rsid w:val="008C76C2"/>
    <w:rsid w:val="008C7A85"/>
    <w:rsid w:val="008F00DC"/>
    <w:rsid w:val="008F11E3"/>
    <w:rsid w:val="009140C9"/>
    <w:rsid w:val="00914944"/>
    <w:rsid w:val="00924200"/>
    <w:rsid w:val="009415BB"/>
    <w:rsid w:val="009603AA"/>
    <w:rsid w:val="009618BB"/>
    <w:rsid w:val="00967329"/>
    <w:rsid w:val="00975D34"/>
    <w:rsid w:val="009806E1"/>
    <w:rsid w:val="00982462"/>
    <w:rsid w:val="00983F78"/>
    <w:rsid w:val="00990283"/>
    <w:rsid w:val="00994AD6"/>
    <w:rsid w:val="0099771F"/>
    <w:rsid w:val="009A61F7"/>
    <w:rsid w:val="009B7DB9"/>
    <w:rsid w:val="009C30B8"/>
    <w:rsid w:val="009E01FB"/>
    <w:rsid w:val="009E5506"/>
    <w:rsid w:val="009F40E5"/>
    <w:rsid w:val="00A13065"/>
    <w:rsid w:val="00A3072B"/>
    <w:rsid w:val="00A307F6"/>
    <w:rsid w:val="00A324AF"/>
    <w:rsid w:val="00A44CB8"/>
    <w:rsid w:val="00A468A6"/>
    <w:rsid w:val="00A61EB3"/>
    <w:rsid w:val="00A67A16"/>
    <w:rsid w:val="00A74E0F"/>
    <w:rsid w:val="00A8075C"/>
    <w:rsid w:val="00A82449"/>
    <w:rsid w:val="00A836B8"/>
    <w:rsid w:val="00A84E99"/>
    <w:rsid w:val="00A95137"/>
    <w:rsid w:val="00AA275D"/>
    <w:rsid w:val="00AA3D8B"/>
    <w:rsid w:val="00AA4530"/>
    <w:rsid w:val="00AB1E8A"/>
    <w:rsid w:val="00AB2645"/>
    <w:rsid w:val="00AD0731"/>
    <w:rsid w:val="00AD5EB6"/>
    <w:rsid w:val="00AE2D20"/>
    <w:rsid w:val="00AE3F67"/>
    <w:rsid w:val="00AF7814"/>
    <w:rsid w:val="00AF7F6B"/>
    <w:rsid w:val="00B074B8"/>
    <w:rsid w:val="00B21175"/>
    <w:rsid w:val="00B3456C"/>
    <w:rsid w:val="00B439D5"/>
    <w:rsid w:val="00B62B01"/>
    <w:rsid w:val="00B73373"/>
    <w:rsid w:val="00B750A0"/>
    <w:rsid w:val="00B771BF"/>
    <w:rsid w:val="00B829BC"/>
    <w:rsid w:val="00B835C3"/>
    <w:rsid w:val="00B93DD8"/>
    <w:rsid w:val="00BA12D1"/>
    <w:rsid w:val="00BA2B12"/>
    <w:rsid w:val="00BB0A4B"/>
    <w:rsid w:val="00BC247F"/>
    <w:rsid w:val="00BC5161"/>
    <w:rsid w:val="00BC613B"/>
    <w:rsid w:val="00BC668F"/>
    <w:rsid w:val="00BD3621"/>
    <w:rsid w:val="00BE6A74"/>
    <w:rsid w:val="00C0248D"/>
    <w:rsid w:val="00C051F9"/>
    <w:rsid w:val="00C075C1"/>
    <w:rsid w:val="00C165A7"/>
    <w:rsid w:val="00C25958"/>
    <w:rsid w:val="00C27FF6"/>
    <w:rsid w:val="00C54B5B"/>
    <w:rsid w:val="00C81199"/>
    <w:rsid w:val="00C87158"/>
    <w:rsid w:val="00C923F2"/>
    <w:rsid w:val="00C94AE5"/>
    <w:rsid w:val="00CB432F"/>
    <w:rsid w:val="00CC5316"/>
    <w:rsid w:val="00CD01E2"/>
    <w:rsid w:val="00CE0122"/>
    <w:rsid w:val="00CF417E"/>
    <w:rsid w:val="00CF75D8"/>
    <w:rsid w:val="00D1094E"/>
    <w:rsid w:val="00D23B89"/>
    <w:rsid w:val="00D278F8"/>
    <w:rsid w:val="00D44A5F"/>
    <w:rsid w:val="00D72025"/>
    <w:rsid w:val="00D77AFD"/>
    <w:rsid w:val="00D80F2A"/>
    <w:rsid w:val="00D86D9F"/>
    <w:rsid w:val="00D94135"/>
    <w:rsid w:val="00D9531F"/>
    <w:rsid w:val="00DA6C5B"/>
    <w:rsid w:val="00DB158E"/>
    <w:rsid w:val="00DB68C7"/>
    <w:rsid w:val="00DC06DF"/>
    <w:rsid w:val="00DD0BE4"/>
    <w:rsid w:val="00DE7EC0"/>
    <w:rsid w:val="00DF6FC4"/>
    <w:rsid w:val="00E00D3B"/>
    <w:rsid w:val="00E03FE0"/>
    <w:rsid w:val="00E27C93"/>
    <w:rsid w:val="00E51190"/>
    <w:rsid w:val="00E56627"/>
    <w:rsid w:val="00E60B96"/>
    <w:rsid w:val="00E73C5C"/>
    <w:rsid w:val="00E86295"/>
    <w:rsid w:val="00E91EE3"/>
    <w:rsid w:val="00EA1325"/>
    <w:rsid w:val="00EA17A6"/>
    <w:rsid w:val="00EA728B"/>
    <w:rsid w:val="00EC6622"/>
    <w:rsid w:val="00ED4A0F"/>
    <w:rsid w:val="00EE7045"/>
    <w:rsid w:val="00EF633C"/>
    <w:rsid w:val="00F00965"/>
    <w:rsid w:val="00F00D67"/>
    <w:rsid w:val="00F20CF4"/>
    <w:rsid w:val="00F2288E"/>
    <w:rsid w:val="00F27073"/>
    <w:rsid w:val="00F305C6"/>
    <w:rsid w:val="00F34182"/>
    <w:rsid w:val="00F364B7"/>
    <w:rsid w:val="00F4501F"/>
    <w:rsid w:val="00F46356"/>
    <w:rsid w:val="00F466EC"/>
    <w:rsid w:val="00F745BB"/>
    <w:rsid w:val="00F7554D"/>
    <w:rsid w:val="00F933E6"/>
    <w:rsid w:val="00FA0B17"/>
    <w:rsid w:val="00FA24ED"/>
    <w:rsid w:val="00FA5E31"/>
    <w:rsid w:val="00FB2E20"/>
    <w:rsid w:val="00FD3389"/>
    <w:rsid w:val="00FF0280"/>
    <w:rsid w:val="00FF3FFC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7AEA5"/>
  <w15:docId w15:val="{1DDC7EAE-DBD0-47E2-84FB-68F89057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7F6"/>
    <w:rPr>
      <w:sz w:val="28"/>
      <w:szCs w:val="22"/>
    </w:rPr>
  </w:style>
  <w:style w:type="paragraph" w:styleId="Nagwek1">
    <w:name w:val="heading 1"/>
    <w:aliases w:val=" Znak"/>
    <w:basedOn w:val="Normalny"/>
    <w:next w:val="Normalny"/>
    <w:link w:val="Nagwek1Znak"/>
    <w:qFormat/>
    <w:rsid w:val="00A307F6"/>
    <w:pPr>
      <w:keepNext/>
      <w:outlineLvl w:val="0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 Znak"/>
    <w:basedOn w:val="Domylnaczcionkaakapitu"/>
    <w:link w:val="Nagwek1"/>
    <w:rsid w:val="00A307F6"/>
    <w:rPr>
      <w:rFonts w:ascii="Arial" w:hAnsi="Arial"/>
      <w:i/>
      <w:sz w:val="28"/>
      <w:szCs w:val="22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A307F6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unhideWhenUsed/>
    <w:rsid w:val="00286C57"/>
    <w:pPr>
      <w:spacing w:after="120"/>
    </w:pPr>
    <w:rPr>
      <w:sz w:val="16"/>
      <w:szCs w:val="16"/>
    </w:rPr>
  </w:style>
  <w:style w:type="character" w:customStyle="1" w:styleId="postbody1">
    <w:name w:val="postbody1"/>
    <w:basedOn w:val="Domylnaczcionkaakapitu"/>
    <w:rsid w:val="00286C57"/>
    <w:rPr>
      <w:sz w:val="15"/>
      <w:szCs w:val="15"/>
    </w:rPr>
  </w:style>
  <w:style w:type="character" w:customStyle="1" w:styleId="eltit1">
    <w:name w:val="eltit1"/>
    <w:basedOn w:val="Domylnaczcionkaakapitu"/>
    <w:rsid w:val="00286C57"/>
    <w:rPr>
      <w:rFonts w:ascii="Verdana" w:hAnsi="Verdana" w:hint="default"/>
      <w:color w:val="333366"/>
      <w:sz w:val="20"/>
      <w:szCs w:val="20"/>
    </w:rPr>
  </w:style>
  <w:style w:type="table" w:styleId="Tabela-Siatka">
    <w:name w:val="Table Grid"/>
    <w:basedOn w:val="Standardowy"/>
    <w:rsid w:val="00004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2E055C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965"/>
    <w:rPr>
      <w:sz w:val="28"/>
      <w:szCs w:val="22"/>
    </w:rPr>
  </w:style>
  <w:style w:type="character" w:styleId="Hipercze">
    <w:name w:val="Hyperlink"/>
    <w:basedOn w:val="Domylnaczcionkaakapitu"/>
    <w:uiPriority w:val="99"/>
    <w:unhideWhenUsed/>
    <w:rsid w:val="00A44CB8"/>
    <w:rPr>
      <w:color w:val="0000FF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54961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A2B12"/>
    <w:rPr>
      <w:sz w:val="28"/>
      <w:szCs w:val="22"/>
    </w:rPr>
  </w:style>
  <w:style w:type="paragraph" w:styleId="Tekstpodstawowy">
    <w:name w:val="Body Text"/>
    <w:basedOn w:val="Normalny"/>
    <w:link w:val="TekstpodstawowyZnak"/>
    <w:unhideWhenUsed/>
    <w:rsid w:val="00DB15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B158E"/>
    <w:rPr>
      <w:sz w:val="28"/>
      <w:szCs w:val="22"/>
    </w:rPr>
  </w:style>
  <w:style w:type="table" w:styleId="Jasnasiatkaakcent5">
    <w:name w:val="Light Grid Accent 5"/>
    <w:basedOn w:val="Standardowy"/>
    <w:uiPriority w:val="62"/>
    <w:rsid w:val="00DE7EC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asiatkaakcent4">
    <w:name w:val="Light Grid Accent 4"/>
    <w:basedOn w:val="Standardowy"/>
    <w:uiPriority w:val="62"/>
    <w:rsid w:val="00A8075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Jasnasiatka">
    <w:name w:val="Light Grid"/>
    <w:basedOn w:val="Standardowy"/>
    <w:uiPriority w:val="62"/>
    <w:rsid w:val="00A8075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Jasnasiatkaakcent1">
    <w:name w:val="Light Grid Accent 1"/>
    <w:basedOn w:val="Standardowy"/>
    <w:uiPriority w:val="62"/>
    <w:rsid w:val="00F009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kapitzlist">
    <w:name w:val="List Paragraph"/>
    <w:basedOn w:val="Normalny"/>
    <w:uiPriority w:val="34"/>
    <w:qFormat/>
    <w:rsid w:val="00413B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2B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B2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BD3621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BD3621"/>
    <w:rPr>
      <w:b/>
      <w:sz w:val="3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0D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0D67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BC6B8-7A8C-4025-AF40-7163F1EB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stachedy</dc:creator>
  <cp:lastModifiedBy>Małgorzata Ratke-Pętlak</cp:lastModifiedBy>
  <cp:revision>8</cp:revision>
  <cp:lastPrinted>2020-06-01T06:23:00Z</cp:lastPrinted>
  <dcterms:created xsi:type="dcterms:W3CDTF">2022-02-14T07:38:00Z</dcterms:created>
  <dcterms:modified xsi:type="dcterms:W3CDTF">2022-02-16T08:44:00Z</dcterms:modified>
</cp:coreProperties>
</file>