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A0" w:rsidRDefault="00546DA0" w:rsidP="00885E2A">
      <w:pPr>
        <w:pStyle w:val="tytu"/>
      </w:pPr>
    </w:p>
    <w:p w:rsidR="001C009B" w:rsidRPr="00885E2A" w:rsidRDefault="0023270B" w:rsidP="00885E2A">
      <w:pPr>
        <w:pStyle w:val="tytu"/>
      </w:pPr>
      <w:r w:rsidRPr="00885E2A">
        <w:t>Załącznik nr 4</w:t>
      </w:r>
      <w:r w:rsidR="00A337B2">
        <w:t xml:space="preserve"> </w:t>
      </w:r>
      <w:r w:rsidR="001C009B" w:rsidRPr="00885E2A">
        <w:t>do SWZ</w:t>
      </w:r>
    </w:p>
    <w:p w:rsidR="00062D77" w:rsidRDefault="00062D77" w:rsidP="001C009B">
      <w:pPr>
        <w:autoSpaceDE w:val="0"/>
        <w:autoSpaceDN w:val="0"/>
        <w:adjustRightInd w:val="0"/>
      </w:pPr>
    </w:p>
    <w:p w:rsidR="001C009B" w:rsidRPr="00BD06BF" w:rsidRDefault="001C009B" w:rsidP="001C009B">
      <w:pPr>
        <w:autoSpaceDE w:val="0"/>
        <w:autoSpaceDN w:val="0"/>
        <w:adjustRightInd w:val="0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:rsidR="001C009B" w:rsidRDefault="001C009B" w:rsidP="001C009B">
      <w:pPr>
        <w:ind w:firstLine="708"/>
        <w:rPr>
          <w:rFonts w:ascii="Arial" w:hAnsi="Arial" w:cs="Arial"/>
          <w:iCs/>
          <w:sz w:val="16"/>
          <w:szCs w:val="16"/>
        </w:rPr>
      </w:pPr>
      <w:r w:rsidRPr="001C009B">
        <w:rPr>
          <w:rFonts w:ascii="Arial" w:hAnsi="Arial" w:cs="Arial"/>
          <w:i/>
          <w:iCs/>
          <w:sz w:val="16"/>
          <w:szCs w:val="16"/>
        </w:rPr>
        <w:t>(pieczęć Wykonawcy)</w:t>
      </w:r>
    </w:p>
    <w:p w:rsidR="00C8271C" w:rsidRPr="00C8271C" w:rsidRDefault="00C8271C" w:rsidP="001C009B">
      <w:pPr>
        <w:ind w:firstLine="708"/>
        <w:rPr>
          <w:rFonts w:ascii="Arial" w:hAnsi="Arial" w:cs="Arial"/>
          <w:iCs/>
          <w:sz w:val="16"/>
          <w:szCs w:val="16"/>
        </w:rPr>
      </w:pPr>
    </w:p>
    <w:p w:rsidR="001C009B" w:rsidRPr="001C009B" w:rsidRDefault="001C009B" w:rsidP="001C009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C009B">
        <w:rPr>
          <w:rFonts w:ascii="Arial" w:hAnsi="Arial" w:cs="Arial"/>
          <w:b/>
          <w:bCs/>
          <w:sz w:val="32"/>
          <w:szCs w:val="32"/>
        </w:rPr>
        <w:t>OŚWIADCZENIE</w:t>
      </w:r>
    </w:p>
    <w:p w:rsidR="001C009B" w:rsidRPr="001C009B" w:rsidRDefault="001C009B" w:rsidP="001C00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sz w:val="20"/>
          <w:szCs w:val="20"/>
        </w:rPr>
        <w:t>Składając ofertę w postępowaniu prowadzonym w t</w:t>
      </w:r>
      <w:r w:rsidR="00A00274">
        <w:rPr>
          <w:rFonts w:ascii="Arial" w:hAnsi="Arial" w:cs="Arial"/>
          <w:sz w:val="20"/>
          <w:szCs w:val="20"/>
        </w:rPr>
        <w:t>rybie podstawowym bez negocjacji</w:t>
      </w:r>
      <w:r w:rsidRPr="001C009B">
        <w:rPr>
          <w:rFonts w:ascii="Arial" w:hAnsi="Arial" w:cs="Arial"/>
          <w:sz w:val="20"/>
          <w:szCs w:val="20"/>
        </w:rPr>
        <w:t xml:space="preserve"> o udzielenie zamówienia publicznego na: </w:t>
      </w:r>
    </w:p>
    <w:p w:rsidR="00356EFE" w:rsidRDefault="00356EFE" w:rsidP="00356EFE">
      <w:pPr>
        <w:pStyle w:val="Normalny1"/>
        <w:spacing w:line="360" w:lineRule="auto"/>
        <w:ind w:left="-19"/>
        <w:jc w:val="both"/>
        <w:rPr>
          <w:b/>
        </w:rPr>
      </w:pPr>
      <w:r>
        <w:t>„</w:t>
      </w:r>
      <w:r>
        <w:rPr>
          <w:b/>
        </w:rPr>
        <w:t>Opracowanie dokumentacji budowlanej, wykonawczej dla zadania pn. „Przebudowa drogi powiatowej nr 5166P odc. Chachalnia – granica województwa” wraz z uzyskaniem decyzji o pozwoleniu n</w:t>
      </w:r>
      <w:r w:rsidR="00E163F9">
        <w:rPr>
          <w:b/>
        </w:rPr>
        <w:t xml:space="preserve">a budowę i nadzorem autorskim” – II postępowanie </w:t>
      </w:r>
    </w:p>
    <w:p w:rsidR="00A00274" w:rsidRPr="00A00274" w:rsidRDefault="00A00274" w:rsidP="001C00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009B" w:rsidRPr="001C009B" w:rsidRDefault="001C009B" w:rsidP="001C009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C009B">
        <w:rPr>
          <w:rFonts w:ascii="Arial" w:hAnsi="Arial" w:cs="Arial"/>
          <w:sz w:val="20"/>
          <w:szCs w:val="20"/>
        </w:rPr>
        <w:t xml:space="preserve"> Oświadczam (y), że:</w:t>
      </w:r>
    </w:p>
    <w:p w:rsidR="001C009B" w:rsidRPr="001C009B" w:rsidRDefault="001C009B" w:rsidP="001C009B">
      <w:pPr>
        <w:jc w:val="center"/>
        <w:rPr>
          <w:rFonts w:ascii="Arial" w:hAnsi="Arial" w:cs="Arial"/>
          <w:sz w:val="20"/>
          <w:szCs w:val="20"/>
        </w:rPr>
      </w:pPr>
    </w:p>
    <w:p w:rsidR="001C009B" w:rsidRPr="001C009B" w:rsidRDefault="001C009B" w:rsidP="00C8271C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b/>
          <w:sz w:val="20"/>
          <w:szCs w:val="20"/>
        </w:rPr>
        <w:t>nie należymy do żadnej grupy kapitałowej</w:t>
      </w:r>
      <w:r w:rsidRPr="001C009B">
        <w:rPr>
          <w:rFonts w:ascii="Arial" w:hAnsi="Arial" w:cs="Arial"/>
          <w:sz w:val="20"/>
          <w:szCs w:val="20"/>
        </w:rPr>
        <w:t xml:space="preserve"> – w rozumieniu ustawy z dnia 16 lutego 2007 r. o ochronie konkurencji i konsumentów (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Dz. U. z 2021 r., poz. 275 </w:t>
      </w:r>
      <w:r w:rsidRPr="001C009B">
        <w:rPr>
          <w:rFonts w:ascii="Arial" w:hAnsi="Arial" w:cs="Arial"/>
          <w:i/>
          <w:iCs/>
          <w:sz w:val="20"/>
          <w:szCs w:val="20"/>
        </w:rPr>
        <w:t>)</w:t>
      </w:r>
      <w:r w:rsidRPr="001C009B">
        <w:rPr>
          <w:rFonts w:ascii="Arial" w:hAnsi="Arial" w:cs="Arial"/>
          <w:sz w:val="20"/>
          <w:szCs w:val="20"/>
        </w:rPr>
        <w:t xml:space="preserve">* </w:t>
      </w:r>
    </w:p>
    <w:p w:rsidR="001C009B" w:rsidRPr="001C009B" w:rsidRDefault="001C009B" w:rsidP="00C8271C">
      <w:pPr>
        <w:jc w:val="both"/>
        <w:rPr>
          <w:rFonts w:ascii="Arial" w:hAnsi="Arial" w:cs="Arial"/>
          <w:sz w:val="20"/>
          <w:szCs w:val="20"/>
        </w:rPr>
      </w:pPr>
    </w:p>
    <w:p w:rsidR="001C009B" w:rsidRPr="001C009B" w:rsidRDefault="001C009B" w:rsidP="00C8271C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b/>
          <w:sz w:val="20"/>
          <w:szCs w:val="20"/>
        </w:rPr>
        <w:t>nie należymy do grupy kapitałowej</w:t>
      </w:r>
      <w:r w:rsidRPr="001C009B">
        <w:rPr>
          <w:rFonts w:ascii="Arial" w:hAnsi="Arial" w:cs="Arial"/>
          <w:sz w:val="20"/>
          <w:szCs w:val="20"/>
        </w:rPr>
        <w:t xml:space="preserve">, o której mowa w </w:t>
      </w:r>
      <w:r w:rsidRPr="00A00274">
        <w:rPr>
          <w:rFonts w:ascii="Arial" w:hAnsi="Arial" w:cs="Arial"/>
          <w:sz w:val="20"/>
          <w:szCs w:val="20"/>
        </w:rPr>
        <w:t xml:space="preserve">art. </w:t>
      </w:r>
      <w:r w:rsidR="00C8271C" w:rsidRPr="00A00274">
        <w:rPr>
          <w:rFonts w:ascii="Arial" w:hAnsi="Arial" w:cs="Arial"/>
          <w:sz w:val="20"/>
          <w:szCs w:val="20"/>
        </w:rPr>
        <w:t xml:space="preserve">108 ust. 1 </w:t>
      </w:r>
      <w:proofErr w:type="spellStart"/>
      <w:r w:rsidR="00C8271C" w:rsidRPr="00A00274">
        <w:rPr>
          <w:rFonts w:ascii="Arial" w:hAnsi="Arial" w:cs="Arial"/>
          <w:sz w:val="20"/>
          <w:szCs w:val="20"/>
        </w:rPr>
        <w:t>pkt</w:t>
      </w:r>
      <w:proofErr w:type="spellEnd"/>
      <w:r w:rsidR="00C8271C" w:rsidRPr="00A00274">
        <w:rPr>
          <w:rFonts w:ascii="Arial" w:hAnsi="Arial" w:cs="Arial"/>
          <w:sz w:val="20"/>
          <w:szCs w:val="20"/>
        </w:rPr>
        <w:t xml:space="preserve"> 5 i 6</w:t>
      </w:r>
      <w:r w:rsidR="00C8271C">
        <w:rPr>
          <w:rFonts w:ascii="Arial" w:hAnsi="Arial" w:cs="Arial"/>
          <w:sz w:val="20"/>
          <w:szCs w:val="20"/>
        </w:rPr>
        <w:t xml:space="preserve"> ustawy z dnia 11 września 2019 r. </w:t>
      </w:r>
      <w:r w:rsidRPr="001C009B">
        <w:rPr>
          <w:rFonts w:ascii="Arial" w:hAnsi="Arial" w:cs="Arial"/>
          <w:sz w:val="20"/>
          <w:szCs w:val="20"/>
        </w:rPr>
        <w:t>Prawo zamówień publicznych– w rozumieniu ustawy z dnia 16 lutego 2007 r. o ochronie konkurencji i konsumentów (</w:t>
      </w:r>
      <w:r w:rsidR="00C8271C">
        <w:rPr>
          <w:rFonts w:ascii="Arial" w:hAnsi="Arial" w:cs="Arial"/>
          <w:sz w:val="20"/>
          <w:szCs w:val="20"/>
        </w:rPr>
        <w:t xml:space="preserve"> </w:t>
      </w:r>
      <w:r w:rsidR="00C8271C">
        <w:rPr>
          <w:rFonts w:ascii="Arial" w:hAnsi="Arial" w:cs="Arial"/>
          <w:i/>
          <w:iCs/>
          <w:sz w:val="20"/>
          <w:szCs w:val="20"/>
        </w:rPr>
        <w:t xml:space="preserve">Dz. U. z 2021 r., poz. 275 </w:t>
      </w:r>
      <w:r w:rsidR="00C8271C" w:rsidRPr="001C009B">
        <w:rPr>
          <w:rFonts w:ascii="Arial" w:hAnsi="Arial" w:cs="Arial"/>
          <w:i/>
          <w:iCs/>
          <w:sz w:val="20"/>
          <w:szCs w:val="20"/>
        </w:rPr>
        <w:t>)</w:t>
      </w:r>
      <w:r w:rsidR="00C8271C" w:rsidRPr="001C009B">
        <w:rPr>
          <w:rFonts w:ascii="Arial" w:hAnsi="Arial" w:cs="Arial"/>
          <w:sz w:val="20"/>
          <w:szCs w:val="20"/>
        </w:rPr>
        <w:t>*</w:t>
      </w:r>
    </w:p>
    <w:p w:rsidR="001C009B" w:rsidRPr="001C009B" w:rsidRDefault="001C009B" w:rsidP="00C8271C">
      <w:pPr>
        <w:jc w:val="both"/>
        <w:rPr>
          <w:rFonts w:ascii="Arial" w:hAnsi="Arial" w:cs="Arial"/>
          <w:sz w:val="20"/>
          <w:szCs w:val="20"/>
        </w:rPr>
      </w:pPr>
    </w:p>
    <w:p w:rsidR="001C009B" w:rsidRPr="001C009B" w:rsidRDefault="001C009B" w:rsidP="00C8271C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b/>
          <w:sz w:val="20"/>
          <w:szCs w:val="20"/>
        </w:rPr>
        <w:t>należymy do grupy kapitałowej</w:t>
      </w:r>
      <w:r w:rsidR="00C8271C">
        <w:rPr>
          <w:rFonts w:ascii="Arial" w:hAnsi="Arial" w:cs="Arial"/>
          <w:sz w:val="20"/>
          <w:szCs w:val="20"/>
        </w:rPr>
        <w:t xml:space="preserve"> o której mowa w </w:t>
      </w:r>
      <w:r w:rsidR="00C8271C" w:rsidRPr="00A00274">
        <w:rPr>
          <w:rFonts w:ascii="Arial" w:hAnsi="Arial" w:cs="Arial"/>
          <w:sz w:val="20"/>
          <w:szCs w:val="20"/>
        </w:rPr>
        <w:t xml:space="preserve">art. 108 ust. 1 </w:t>
      </w:r>
      <w:proofErr w:type="spellStart"/>
      <w:r w:rsidR="00C8271C" w:rsidRPr="00A00274">
        <w:rPr>
          <w:rFonts w:ascii="Arial" w:hAnsi="Arial" w:cs="Arial"/>
          <w:sz w:val="20"/>
          <w:szCs w:val="20"/>
        </w:rPr>
        <w:t>pkt</w:t>
      </w:r>
      <w:proofErr w:type="spellEnd"/>
      <w:r w:rsidR="00C8271C" w:rsidRPr="00A00274">
        <w:rPr>
          <w:rFonts w:ascii="Arial" w:hAnsi="Arial" w:cs="Arial"/>
          <w:sz w:val="20"/>
          <w:szCs w:val="20"/>
        </w:rPr>
        <w:t xml:space="preserve"> 5 i 6</w:t>
      </w:r>
      <w:r w:rsidR="00C8271C">
        <w:rPr>
          <w:rFonts w:ascii="Arial" w:hAnsi="Arial" w:cs="Arial"/>
          <w:sz w:val="20"/>
          <w:szCs w:val="20"/>
        </w:rPr>
        <w:t xml:space="preserve"> </w:t>
      </w:r>
      <w:r w:rsidRPr="001C009B">
        <w:rPr>
          <w:rFonts w:ascii="Arial" w:hAnsi="Arial" w:cs="Arial"/>
          <w:sz w:val="20"/>
          <w:szCs w:val="20"/>
        </w:rPr>
        <w:t xml:space="preserve">ustawy PZP </w:t>
      </w:r>
      <w:r w:rsidRPr="001C009B">
        <w:rPr>
          <w:rFonts w:ascii="Arial" w:hAnsi="Arial" w:cs="Arial"/>
          <w:sz w:val="20"/>
          <w:szCs w:val="20"/>
        </w:rPr>
        <w:br/>
        <w:t>i w związku z tym składamy listę podmiotów należących do tej samej grupy kapitałowej– w rozumieniu ustawy z dnia 16 lutego 2007 r. o ochronie konkurencji i konsumentów    (</w:t>
      </w:r>
      <w:r w:rsidR="00C8271C">
        <w:rPr>
          <w:rFonts w:ascii="Arial" w:hAnsi="Arial" w:cs="Arial"/>
          <w:i/>
          <w:iCs/>
          <w:sz w:val="20"/>
          <w:szCs w:val="20"/>
        </w:rPr>
        <w:t xml:space="preserve">Dz. U. z 2021 r., poz. 275 </w:t>
      </w:r>
      <w:r w:rsidR="00C8271C" w:rsidRPr="001C009B">
        <w:rPr>
          <w:rFonts w:ascii="Arial" w:hAnsi="Arial" w:cs="Arial"/>
          <w:i/>
          <w:iCs/>
          <w:sz w:val="20"/>
          <w:szCs w:val="20"/>
        </w:rPr>
        <w:t>)</w:t>
      </w:r>
      <w:r w:rsidR="00C8271C" w:rsidRPr="001C009B">
        <w:rPr>
          <w:rFonts w:ascii="Arial" w:hAnsi="Arial" w:cs="Arial"/>
          <w:sz w:val="20"/>
          <w:szCs w:val="20"/>
        </w:rPr>
        <w:t>*</w:t>
      </w:r>
    </w:p>
    <w:p w:rsidR="001C009B" w:rsidRPr="001C009B" w:rsidRDefault="001C009B" w:rsidP="001C00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009B" w:rsidRPr="001C009B" w:rsidRDefault="001C009B" w:rsidP="001C009B">
      <w:pPr>
        <w:spacing w:line="360" w:lineRule="auto"/>
        <w:ind w:left="360" w:hanging="360"/>
        <w:jc w:val="center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sz w:val="20"/>
          <w:szCs w:val="20"/>
        </w:rPr>
        <w:t>Lista podmiotów należących do tej samej grupy kapitałowej: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3"/>
        <w:gridCol w:w="8676"/>
      </w:tblGrid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 xml:space="preserve">Nazwa podmiotu i adres </w:t>
            </w:r>
          </w:p>
        </w:tc>
      </w:tr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71C" w:rsidRDefault="00C8271C" w:rsidP="001C009B">
      <w:pPr>
        <w:autoSpaceDE w:val="0"/>
        <w:autoSpaceDN w:val="0"/>
        <w:adjustRightInd w:val="0"/>
        <w:jc w:val="both"/>
        <w:rPr>
          <w:rFonts w:eastAsia="HiddenHorzOCR"/>
          <w:color w:val="434343"/>
        </w:rPr>
      </w:pPr>
    </w:p>
    <w:p w:rsidR="001C009B" w:rsidRDefault="001C009B" w:rsidP="00C8271C">
      <w:pPr>
        <w:spacing w:line="360" w:lineRule="auto"/>
        <w:rPr>
          <w:rFonts w:ascii="Arial" w:hAnsi="Arial" w:cs="Arial"/>
          <w:sz w:val="20"/>
          <w:szCs w:val="20"/>
        </w:rPr>
      </w:pPr>
      <w:r w:rsidRPr="00C8271C">
        <w:rPr>
          <w:rFonts w:ascii="Arial" w:hAnsi="Arial" w:cs="Arial"/>
          <w:sz w:val="20"/>
          <w:szCs w:val="20"/>
        </w:rPr>
        <w:t xml:space="preserve">Uwaga ! </w:t>
      </w:r>
    </w:p>
    <w:p w:rsidR="001C009B" w:rsidRDefault="001C009B" w:rsidP="00C8271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C8271C">
        <w:rPr>
          <w:rFonts w:ascii="Arial" w:hAnsi="Arial" w:cs="Arial"/>
          <w:sz w:val="20"/>
          <w:szCs w:val="20"/>
        </w:rPr>
        <w:t>Wraz ze złożeniem oświadczenia, Wykonawca może przedstawić dowody, że powiązania z innym Wykonawcą nie prowadzą do zakłócenia konkurencji w postępowaniu o udzielenie zamówienia.</w:t>
      </w:r>
    </w:p>
    <w:p w:rsidR="001C009B" w:rsidRPr="00C8271C" w:rsidRDefault="001C009B" w:rsidP="00C8271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C8271C">
        <w:rPr>
          <w:rFonts w:ascii="Arial" w:hAnsi="Arial" w:cs="Arial"/>
          <w:sz w:val="20"/>
          <w:szCs w:val="20"/>
        </w:rPr>
        <w:t>Zgodnie z ustawą z dnia 16 lutego 2007 r. o ochronie konkurencji i konsumentów przez grupę kapitałową rozumie się przez to wszystkich przedsiębiorców, którzy są kontrolowani w sposób bezpośredni lub pośredni przez jednego przedsiębiorcę, w tym również tego przedsiębiorcę.</w:t>
      </w:r>
    </w:p>
    <w:p w:rsidR="00C8271C" w:rsidRDefault="00C8271C" w:rsidP="001C009B">
      <w:pPr>
        <w:jc w:val="both"/>
        <w:rPr>
          <w:sz w:val="22"/>
          <w:szCs w:val="22"/>
        </w:rPr>
      </w:pPr>
    </w:p>
    <w:p w:rsidR="00885E2A" w:rsidRPr="00BD06BF" w:rsidRDefault="00885E2A" w:rsidP="001C009B">
      <w:pPr>
        <w:jc w:val="both"/>
        <w:rPr>
          <w:sz w:val="22"/>
          <w:szCs w:val="22"/>
        </w:rPr>
      </w:pPr>
    </w:p>
    <w:p w:rsidR="001C009B" w:rsidRDefault="001C009B" w:rsidP="001C009B">
      <w:pPr>
        <w:tabs>
          <w:tab w:val="center" w:pos="5256"/>
          <w:tab w:val="right" w:pos="9792"/>
        </w:tabs>
        <w:rPr>
          <w:sz w:val="22"/>
          <w:szCs w:val="22"/>
        </w:rPr>
      </w:pPr>
      <w:r>
        <w:rPr>
          <w:sz w:val="22"/>
          <w:szCs w:val="22"/>
        </w:rPr>
        <w:t>…………………………..                                                             ……………………………………….</w:t>
      </w:r>
    </w:p>
    <w:p w:rsidR="001C009B" w:rsidRPr="00BD06BF" w:rsidRDefault="001C009B" w:rsidP="001C009B">
      <w:pPr>
        <w:tabs>
          <w:tab w:val="center" w:pos="5256"/>
          <w:tab w:val="right" w:pos="9792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(miejscowość, </w:t>
      </w:r>
      <w:r w:rsidRPr="00BD06BF">
        <w:rPr>
          <w:i/>
          <w:iCs/>
          <w:sz w:val="20"/>
          <w:szCs w:val="20"/>
        </w:rPr>
        <w:t xml:space="preserve">data)                                                                    </w:t>
      </w:r>
      <w:r>
        <w:rPr>
          <w:i/>
          <w:iCs/>
          <w:sz w:val="20"/>
          <w:szCs w:val="20"/>
        </w:rPr>
        <w:t xml:space="preserve">          </w:t>
      </w:r>
      <w:r w:rsidRPr="00BD06BF">
        <w:rPr>
          <w:i/>
          <w:iCs/>
          <w:sz w:val="20"/>
          <w:szCs w:val="20"/>
        </w:rPr>
        <w:t xml:space="preserve"> (pieczęcie i podpisy Osób Uprawnionych)</w:t>
      </w:r>
    </w:p>
    <w:p w:rsidR="001C009B" w:rsidRDefault="001C009B" w:rsidP="001C009B">
      <w:pPr>
        <w:pBdr>
          <w:bottom w:val="single" w:sz="4" w:space="1" w:color="auto"/>
        </w:pBdr>
        <w:rPr>
          <w:sz w:val="22"/>
          <w:szCs w:val="22"/>
        </w:rPr>
      </w:pPr>
    </w:p>
    <w:p w:rsidR="00A8139E" w:rsidRPr="001C009B" w:rsidRDefault="001C009B">
      <w:pPr>
        <w:rPr>
          <w:b/>
          <w:bCs/>
          <w:sz w:val="18"/>
          <w:szCs w:val="18"/>
        </w:rPr>
      </w:pPr>
      <w:r w:rsidRPr="007624AA">
        <w:rPr>
          <w:b/>
          <w:bCs/>
          <w:sz w:val="22"/>
          <w:szCs w:val="22"/>
        </w:rPr>
        <w:t>*</w:t>
      </w:r>
      <w:r>
        <w:rPr>
          <w:b/>
          <w:bCs/>
          <w:sz w:val="18"/>
          <w:szCs w:val="18"/>
        </w:rPr>
        <w:t xml:space="preserve">niepotrzebne skreślić </w:t>
      </w:r>
    </w:p>
    <w:sectPr w:rsidR="00A8139E" w:rsidRPr="001C009B" w:rsidSect="00C273DC">
      <w:pgSz w:w="11906" w:h="16838"/>
      <w:pgMar w:top="709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F22"/>
    <w:multiLevelType w:val="hybridMultilevel"/>
    <w:tmpl w:val="0F906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628B6"/>
    <w:multiLevelType w:val="multilevel"/>
    <w:tmpl w:val="26F4B712"/>
    <w:name w:val="WW8Num52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2">
    <w:nsid w:val="6CBD63D0"/>
    <w:multiLevelType w:val="hybridMultilevel"/>
    <w:tmpl w:val="00946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C009B"/>
    <w:rsid w:val="0005453D"/>
    <w:rsid w:val="00062D77"/>
    <w:rsid w:val="001C009B"/>
    <w:rsid w:val="0023270B"/>
    <w:rsid w:val="00356EFE"/>
    <w:rsid w:val="00546DA0"/>
    <w:rsid w:val="0067421E"/>
    <w:rsid w:val="007376C1"/>
    <w:rsid w:val="00830E69"/>
    <w:rsid w:val="00864219"/>
    <w:rsid w:val="00885E2A"/>
    <w:rsid w:val="0094457D"/>
    <w:rsid w:val="009F3474"/>
    <w:rsid w:val="00A00274"/>
    <w:rsid w:val="00A337B2"/>
    <w:rsid w:val="00A8139E"/>
    <w:rsid w:val="00C273DC"/>
    <w:rsid w:val="00C42153"/>
    <w:rsid w:val="00C8271C"/>
    <w:rsid w:val="00D64E1E"/>
    <w:rsid w:val="00E163F9"/>
    <w:rsid w:val="00F54764"/>
    <w:rsid w:val="00F9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09B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885E2A"/>
    <w:pPr>
      <w:spacing w:line="240" w:lineRule="auto"/>
      <w:jc w:val="right"/>
      <w:outlineLvl w:val="0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8271C"/>
    <w:pPr>
      <w:ind w:left="720"/>
      <w:contextualSpacing/>
    </w:pPr>
  </w:style>
  <w:style w:type="paragraph" w:customStyle="1" w:styleId="normal">
    <w:name w:val="normal"/>
    <w:rsid w:val="00A00274"/>
    <w:pPr>
      <w:spacing w:after="0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E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E2A"/>
    <w:rPr>
      <w:rFonts w:ascii="Tahoma" w:eastAsia="Calibri" w:hAnsi="Tahoma" w:cs="Tahoma"/>
      <w:sz w:val="16"/>
      <w:szCs w:val="16"/>
    </w:rPr>
  </w:style>
  <w:style w:type="paragraph" w:customStyle="1" w:styleId="Normalny1">
    <w:name w:val="Normalny1"/>
    <w:rsid w:val="00356EFE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2022-09-21T10:07:00Z</dcterms:created>
  <dcterms:modified xsi:type="dcterms:W3CDTF">2023-06-07T07:26:00Z</dcterms:modified>
</cp:coreProperties>
</file>