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B2CE2" w14:textId="175734A7" w:rsidR="007A354D" w:rsidRDefault="007A354D" w:rsidP="007A354D">
      <w:pPr>
        <w:autoSpaceDE w:val="0"/>
        <w:autoSpaceDN w:val="0"/>
        <w:adjustRightInd w:val="0"/>
        <w:spacing w:after="47" w:line="240" w:lineRule="auto"/>
        <w:jc w:val="right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7A354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Załącznik 5.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3</w:t>
      </w:r>
      <w:r w:rsidRPr="007A354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do SWZ</w:t>
      </w:r>
    </w:p>
    <w:p w14:paraId="13F590A7" w14:textId="16E416CB" w:rsidR="008A0D14" w:rsidRPr="008A0D14" w:rsidRDefault="008A0D14" w:rsidP="008A0D14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A0D1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KOSZTORYS OFERTOWY</w:t>
      </w:r>
    </w:p>
    <w:p w14:paraId="7B4CBEE8" w14:textId="77777777" w:rsidR="008A0D14" w:rsidRPr="008A0D14" w:rsidRDefault="008A0D14" w:rsidP="008A0D14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bookmarkStart w:id="0" w:name="_Hlk156980206"/>
      <w:r w:rsidRPr="008A0D1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8A0D14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Montaż barier drogowych stalowych wraz z dostawą </w:t>
      </w:r>
    </w:p>
    <w:p w14:paraId="4A44D3B3" w14:textId="77777777" w:rsidR="008A0D14" w:rsidRPr="008A0D14" w:rsidRDefault="008A0D14" w:rsidP="008A0D14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SimSun" w:hAnsi="Times New Roman" w:cs="Times New Roman"/>
          <w:b/>
          <w:kern w:val="1"/>
          <w:lang w:eastAsia="hi-IN" w:bidi="hi-IN"/>
        </w:rPr>
      </w:pPr>
      <w:r w:rsidRPr="008A0D14">
        <w:rPr>
          <w:rFonts w:ascii="Times New Roman" w:eastAsia="SimSun" w:hAnsi="Times New Roman" w:cs="Times New Roman"/>
          <w:b/>
          <w:kern w:val="1"/>
          <w:lang w:eastAsia="hi-IN" w:bidi="hi-IN"/>
        </w:rPr>
        <w:t xml:space="preserve">i demontażem na drogach wojewódzkich administrowanych przez Zarząd Dróg Wojewódzkich w Bydgoszczy w 2024-2025 r., z podziałem na 6 części </w:t>
      </w:r>
    </w:p>
    <w:bookmarkEnd w:id="0"/>
    <w:p w14:paraId="42C6E635" w14:textId="6197DD4B" w:rsidR="00B54C31" w:rsidRPr="008A0D14" w:rsidRDefault="00B54C31" w:rsidP="00B54C31">
      <w:pPr>
        <w:autoSpaceDE w:val="0"/>
        <w:autoSpaceDN w:val="0"/>
        <w:adjustRightInd w:val="0"/>
        <w:spacing w:after="47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A0D14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CZĘŚĆ NR </w:t>
      </w:r>
      <w:r w:rsidR="008A0D14" w:rsidRPr="008A0D14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>3</w:t>
      </w:r>
      <w:r w:rsidRPr="008A0D14">
        <w:rPr>
          <w:rFonts w:ascii="Times New Roman" w:eastAsia="SimSun" w:hAnsi="Times New Roman" w:cs="Times New Roman"/>
          <w:b/>
          <w:kern w:val="1"/>
          <w:sz w:val="20"/>
          <w:szCs w:val="20"/>
          <w:lang w:eastAsia="hi-IN" w:bidi="hi-IN"/>
        </w:rPr>
        <w:t xml:space="preserve"> – dotyczy dróg będących w administracji RDW Tuchola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B54C31" w:rsidRPr="00B54C31" w14:paraId="792C2D60" w14:textId="77777777" w:rsidTr="001C7DBB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7A523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B04B4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452AC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86E66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424D5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9E04D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(netto zł) </w:t>
            </w:r>
          </w:p>
        </w:tc>
      </w:tr>
      <w:tr w:rsidR="00B54C31" w:rsidRPr="00B54C31" w14:paraId="5FBAA99B" w14:textId="77777777" w:rsidTr="001C7DBB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D5BF86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215710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5E36A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25B36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1EA46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F5807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DA4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54C31" w:rsidRPr="00B54C31" w14:paraId="2320A4B1" w14:textId="77777777" w:rsidTr="001C7DBB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098FC7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64DD916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4A80D47" w14:textId="77777777" w:rsidTr="001C7DBB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AE69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922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F2EF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6B9B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64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051C4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21A43C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6CB2EF9" w14:textId="77777777" w:rsidTr="001C7DBB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235A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583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AB7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CA2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3273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44FB11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060A5F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AED048E" w14:textId="77777777" w:rsidTr="001C7DBB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D5DC2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366C7C6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21DBB9F" w14:textId="77777777" w:rsidTr="001C7DBB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4C1EE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0BB87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6EB7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3B0EE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E79AF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0BCF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5CF05C8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4EE1A65" w14:textId="77777777" w:rsidTr="001C7DBB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3A72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0DF6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6865E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DC73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FBD8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A6C141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A50B2F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4F65ADF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79A2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11DE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Dostawa i montaż nowych kompletnych barier </w:t>
            </w: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459F7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C4407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A9E9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26C08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32747B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354D" w:rsidRPr="007A354D" w14:paraId="1B5101AA" w14:textId="77777777" w:rsidTr="001C7DBB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8E35F" w14:textId="77777777" w:rsidR="00B54C31" w:rsidRPr="007A354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35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77C7D" w14:textId="77777777" w:rsidR="00B54C31" w:rsidRPr="007A354D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35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Montaż kompletnych barier stalowych U-14a z rozstawem słupków co 4 m, N2 W5 sp05/4 (ze słupkami h = 1 900 mm</w:t>
            </w:r>
          </w:p>
          <w:p w14:paraId="543FC477" w14:textId="77777777" w:rsidR="00B54C31" w:rsidRPr="007A354D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35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elementami odblaskowymi), jednostronne – </w:t>
            </w:r>
          </w:p>
          <w:p w14:paraId="2D60E924" w14:textId="77777777" w:rsidR="00B54C31" w:rsidRPr="007A354D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35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CD0BB" w14:textId="77777777" w:rsidR="00B54C31" w:rsidRPr="007A354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7A35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40A127" w14:textId="77777777" w:rsidR="00B54C31" w:rsidRPr="007A354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35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31B86" w14:textId="77777777" w:rsidR="00B54C31" w:rsidRPr="007A354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3D306" w14:textId="77777777" w:rsidR="00B54C31" w:rsidRPr="007A354D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33F36406" w14:textId="77777777" w:rsidR="00B54C31" w:rsidRPr="007A354D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A7CC605" w14:textId="77777777" w:rsidTr="001C7DBB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9952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239C9E97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EDCB457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58C61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7218E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F26E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3DEA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C1A71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462A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8B91161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833C2E0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FF626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F839B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1897E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7E3B7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7ADCF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13BF3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6D9C1CE3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90D243C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876BF7C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7E43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638BE25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5D3FFE50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C9B0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4A1C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Demontaż 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0272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1A589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62BE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FA8A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4345865A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C703B40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C382C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3EC8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Montaż wraz z dostawą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55999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B0DA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7E661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E1D35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2E4371C4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F40D45C" w14:textId="77777777" w:rsidTr="001C7DBB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DF84B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SimSun" w:hAnsi="Times New Roman" w:cs="Times New Roman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4F4B1A68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3DB8F9D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F995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49DF10" w14:textId="77777777" w:rsidR="00B54C31" w:rsidRPr="00B54C31" w:rsidRDefault="00B54C31" w:rsidP="00B54C31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Dostawa elementów odblaskowych U-1c </w:t>
            </w:r>
            <w:r w:rsidRPr="00B54C31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F67D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3E9233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B56E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2252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5D1904D7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48566794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135E7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DBDC7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Dostawa kompletnych barier stalowych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6537B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D8DDE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F864F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690E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1730DB36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240A2100" w14:textId="77777777" w:rsidTr="001C7DBB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0851D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8F760A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Dostawa kompletnych barier stalowych </w:t>
            </w: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u w:val="single"/>
                <w:lang w:eastAsia="hi-IN" w:bidi="hi-IN"/>
              </w:rPr>
              <w:t>łukowych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 xml:space="preserve"> U-14a z rozstawem słupków co 4 m, N2 W5 sp05/4 (ze słupkami h= 1 900 mm,</w:t>
            </w:r>
            <w:r w:rsidRPr="00B54C31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54C31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02291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2AF2B6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E0861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47064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19D88F9C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7E1F254B" w14:textId="77777777" w:rsidTr="001C7DBB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0C1DC" w14:textId="675447D9" w:rsidR="00B54C31" w:rsidRPr="007A354D" w:rsidRDefault="007A354D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A354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DEMONTAŻ ISTNIEJĄCYCH USZKODZONYCH BARIER LINOWYCH ORAZ DOSTAWA i MONTAŻ NOWYCH</w:t>
            </w:r>
          </w:p>
        </w:tc>
        <w:tc>
          <w:tcPr>
            <w:tcW w:w="160" w:type="dxa"/>
            <w:vAlign w:val="center"/>
          </w:tcPr>
          <w:p w14:paraId="3939EBF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160B042D" w14:textId="77777777" w:rsidTr="001C7DBB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6AD07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8A5E8" w14:textId="5C489962" w:rsidR="00B54C31" w:rsidRPr="007A354D" w:rsidRDefault="00B54C31" w:rsidP="00B54C31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7A354D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Demontaż istniejących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1903F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</w:pPr>
            <w:proofErr w:type="spellStart"/>
            <w:r w:rsidRPr="00B54C31">
              <w:rPr>
                <w:rFonts w:ascii="Times New Roman" w:eastAsia="SimSun" w:hAnsi="Times New Roman" w:cs="Times New Roman"/>
                <w:kern w:val="1"/>
                <w:sz w:val="18"/>
                <w:szCs w:val="18"/>
                <w:lang w:eastAsia="hi-IN" w:bidi="hi-IN"/>
              </w:rPr>
              <w:t>mb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787FF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</w:pPr>
            <w:r w:rsidRPr="00B54C31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90392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9AF24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0" w:type="dxa"/>
            <w:vAlign w:val="center"/>
          </w:tcPr>
          <w:p w14:paraId="664C3E9D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6DC7DCD9" w14:textId="77777777" w:rsidTr="001C7DBB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BDE7B" w14:textId="77777777" w:rsidR="00B54C31" w:rsidRPr="00B54C31" w:rsidRDefault="00B54C31" w:rsidP="00B54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82EE00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1CF13D42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5BC5C25" w14:textId="77777777" w:rsidTr="001C7DBB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7062CD" w14:textId="77777777" w:rsidR="00B54C31" w:rsidRPr="00B54C31" w:rsidRDefault="00B54C31" w:rsidP="00B54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B1097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7B083A95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C31" w:rsidRPr="00B54C31" w14:paraId="0749F31E" w14:textId="77777777" w:rsidTr="001C7DBB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7AE37" w14:textId="77777777" w:rsidR="00B54C31" w:rsidRPr="00B54C31" w:rsidRDefault="00B54C31" w:rsidP="00B54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4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3455A" w14:textId="77777777" w:rsidR="00B54C31" w:rsidRPr="00B54C31" w:rsidRDefault="00B54C31" w:rsidP="00B54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</w:tcPr>
          <w:p w14:paraId="24987194" w14:textId="77777777" w:rsidR="00B54C31" w:rsidRPr="00B54C31" w:rsidRDefault="00B54C31" w:rsidP="00B54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C3701F1" w14:textId="77777777" w:rsidR="007A354D" w:rsidRDefault="007A354D" w:rsidP="00B54C3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</w:pPr>
    </w:p>
    <w:p w14:paraId="5839AFFD" w14:textId="6B490AFA" w:rsidR="00B54C31" w:rsidRPr="007A354D" w:rsidRDefault="00B54C31" w:rsidP="00B54C3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B54C31"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  <w:t xml:space="preserve">   </w:t>
      </w:r>
      <w:r w:rsidRPr="007A354D">
        <w:rPr>
          <w:rFonts w:ascii="Times New Roman" w:eastAsia="Times New Roman" w:hAnsi="Times New Roman" w:cs="Times New Roman"/>
          <w:kern w:val="1"/>
          <w:sz w:val="18"/>
          <w:szCs w:val="18"/>
          <w:lang w:eastAsia="ar-SA" w:bidi="hi-IN"/>
        </w:rPr>
        <w:t>..........................</w:t>
      </w:r>
      <w:r w:rsidRPr="007A354D">
        <w:rPr>
          <w:rFonts w:ascii="Times New Roman" w:eastAsia="Times New Roman" w:hAnsi="Times New Roman" w:cs="Times New Roman"/>
          <w:kern w:val="1"/>
          <w:sz w:val="20"/>
          <w:szCs w:val="20"/>
          <w:lang w:eastAsia="ar-SA" w:bidi="hi-IN"/>
        </w:rPr>
        <w:t xml:space="preserve"> dnia ...........................2024 roku</w:t>
      </w:r>
      <w:r w:rsidRPr="007A354D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 xml:space="preserve">                                                                                                                       </w:t>
      </w:r>
    </w:p>
    <w:p w14:paraId="3821704D" w14:textId="77777777" w:rsidR="00B54C31" w:rsidRPr="007A354D" w:rsidRDefault="00B54C31" w:rsidP="00B54C3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</w:pPr>
      <w:r w:rsidRPr="007A354D">
        <w:rPr>
          <w:rFonts w:ascii="Times New Roman" w:eastAsia="Times New Roman" w:hAnsi="Times New Roman" w:cs="Times New Roman"/>
          <w:kern w:val="1"/>
          <w:sz w:val="24"/>
          <w:szCs w:val="24"/>
          <w:lang w:eastAsia="ar-SA" w:bidi="hi-IN"/>
        </w:rPr>
        <w:t xml:space="preserve">                                                                                                   ...................................................</w:t>
      </w:r>
    </w:p>
    <w:p w14:paraId="75DE0952" w14:textId="04B353B5" w:rsidR="003148A9" w:rsidRPr="007A354D" w:rsidRDefault="00B54C31" w:rsidP="00B54C31">
      <w:pPr>
        <w:widowControl w:val="0"/>
        <w:suppressAutoHyphens/>
        <w:spacing w:after="0" w:line="240" w:lineRule="auto"/>
        <w:ind w:left="5672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7A354D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(</w:t>
      </w:r>
      <w:r w:rsidR="007A354D" w:rsidRPr="007A354D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należy opatrzyć podpisem kwalifikowanym lub podpisem zaufanym albo podpisem osobistym, osoby uprawnionej do reprezentowania Wykonawcy</w:t>
      </w:r>
      <w:r w:rsidRPr="007A354D">
        <w:rPr>
          <w:rFonts w:ascii="Times New Roman" w:eastAsia="Times New Roman" w:hAnsi="Times New Roman" w:cs="Times New Roman"/>
          <w:bCs/>
          <w:kern w:val="1"/>
          <w:sz w:val="16"/>
          <w:szCs w:val="16"/>
          <w:lang w:eastAsia="ar-SA" w:bidi="hi-IN"/>
        </w:rPr>
        <w:t>)</w:t>
      </w:r>
    </w:p>
    <w:sectPr w:rsidR="003148A9" w:rsidRPr="007A354D" w:rsidSect="00D67A97">
      <w:headerReference w:type="default" r:id="rId6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865A2" w14:textId="77777777" w:rsidR="00D67A97" w:rsidRDefault="00D67A97" w:rsidP="008A0D14">
      <w:pPr>
        <w:spacing w:after="0" w:line="240" w:lineRule="auto"/>
      </w:pPr>
      <w:r>
        <w:separator/>
      </w:r>
    </w:p>
  </w:endnote>
  <w:endnote w:type="continuationSeparator" w:id="0">
    <w:p w14:paraId="19A79AD9" w14:textId="77777777" w:rsidR="00D67A97" w:rsidRDefault="00D67A97" w:rsidP="008A0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4684A" w14:textId="77777777" w:rsidR="00D67A97" w:rsidRDefault="00D67A97" w:rsidP="008A0D14">
      <w:pPr>
        <w:spacing w:after="0" w:line="240" w:lineRule="auto"/>
      </w:pPr>
      <w:r>
        <w:separator/>
      </w:r>
    </w:p>
  </w:footnote>
  <w:footnote w:type="continuationSeparator" w:id="0">
    <w:p w14:paraId="2FA8079C" w14:textId="77777777" w:rsidR="00D67A97" w:rsidRDefault="00D67A97" w:rsidP="008A0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8271" w14:textId="02A42193" w:rsidR="008A0D14" w:rsidRPr="008A0D14" w:rsidRDefault="008A0D14" w:rsidP="008A0D14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SimSun" w:hAnsi="Times New Roman" w:cs="Times New Roman"/>
        <w:kern w:val="2"/>
        <w:sz w:val="24"/>
        <w:szCs w:val="24"/>
        <w:lang w:eastAsia="pl-PL" w:bidi="hi-IN"/>
      </w:rPr>
    </w:pPr>
    <w:bookmarkStart w:id="1" w:name="_Hlk68100121"/>
    <w:bookmarkStart w:id="2" w:name="_Hlk156980219"/>
    <w:bookmarkStart w:id="3" w:name="_Hlk156980220"/>
    <w:r w:rsidRPr="008A0D14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>Zarząd Dróg Wojewódzkich w Bydgoszczy</w:t>
    </w:r>
    <w:r w:rsidRPr="008A0D14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8A0D14">
      <w:rPr>
        <w:rFonts w:ascii="Times New Roman" w:eastAsia="SimSun" w:hAnsi="Times New Roman" w:cs="Times New Roman"/>
        <w:kern w:val="1"/>
        <w:sz w:val="24"/>
        <w:szCs w:val="24"/>
        <w:u w:val="single"/>
        <w:lang w:eastAsia="pl-PL" w:bidi="hi-IN"/>
      </w:rPr>
      <w:tab/>
    </w:r>
    <w:r w:rsidRPr="008A0D14">
      <w:rPr>
        <w:rFonts w:ascii="Times New Roman" w:eastAsia="SimSun" w:hAnsi="Times New Roman" w:cs="Times New Roman"/>
        <w:kern w:val="2"/>
        <w:sz w:val="24"/>
        <w:szCs w:val="24"/>
        <w:u w:val="single"/>
        <w:lang w:eastAsia="hi-IN" w:bidi="hi-IN"/>
      </w:rPr>
      <w:t>O1.N4.361.03.2024</w:t>
    </w:r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223"/>
    <w:rsid w:val="00110E69"/>
    <w:rsid w:val="003148A9"/>
    <w:rsid w:val="004D7804"/>
    <w:rsid w:val="007A354D"/>
    <w:rsid w:val="008A0D14"/>
    <w:rsid w:val="00B54C31"/>
    <w:rsid w:val="00CF3223"/>
    <w:rsid w:val="00D2131E"/>
    <w:rsid w:val="00D67A97"/>
    <w:rsid w:val="00E06BC4"/>
    <w:rsid w:val="00E4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80204"/>
  <w15:chartTrackingRefBased/>
  <w15:docId w15:val="{EC1EF273-6B23-4BE9-9E0A-5D2CDC82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0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D14"/>
  </w:style>
  <w:style w:type="paragraph" w:styleId="Stopka">
    <w:name w:val="footer"/>
    <w:basedOn w:val="Normalny"/>
    <w:link w:val="StopkaZnak"/>
    <w:uiPriority w:val="99"/>
    <w:unhideWhenUsed/>
    <w:rsid w:val="008A0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Malgorzata Krolikowska</cp:lastModifiedBy>
  <cp:revision>6</cp:revision>
  <dcterms:created xsi:type="dcterms:W3CDTF">2024-01-11T09:47:00Z</dcterms:created>
  <dcterms:modified xsi:type="dcterms:W3CDTF">2024-01-26T12:15:00Z</dcterms:modified>
</cp:coreProperties>
</file>