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397AC" w14:textId="77777777" w:rsidR="003A05D7" w:rsidRDefault="003A05D7" w:rsidP="003A05D7">
      <w:pPr>
        <w:shd w:val="clear" w:color="auto" w:fill="FFFFFF"/>
        <w:spacing w:line="276" w:lineRule="auto"/>
        <w:ind w:left="29"/>
        <w:jc w:val="center"/>
        <w:rPr>
          <w:rFonts w:asciiTheme="minorHAnsi" w:hAnsiTheme="minorHAnsi"/>
          <w:b/>
          <w:bCs/>
          <w:smallCaps/>
        </w:rPr>
      </w:pPr>
    </w:p>
    <w:p w14:paraId="414E98FF" w14:textId="556CEBF1" w:rsidR="00031E15" w:rsidRPr="00031E15" w:rsidRDefault="009E0EF0" w:rsidP="00031E15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8D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37697C4" wp14:editId="57A92640">
            <wp:simplePos x="0" y="0"/>
            <wp:positionH relativeFrom="column">
              <wp:posOffset>1792605</wp:posOffset>
            </wp:positionH>
            <wp:positionV relativeFrom="paragraph">
              <wp:posOffset>16510</wp:posOffset>
            </wp:positionV>
            <wp:extent cx="542925" cy="631825"/>
            <wp:effectExtent l="0" t="0" r="9525" b="0"/>
            <wp:wrapSquare wrapText="bothSides"/>
            <wp:docPr id="2" name="Obraz 2" descr="C:\Users\uzytkownik\AppData\Local\Microsoft\Windows\INetCache\Content.Outlook\K0DITD00\gm_Przewor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ytkownik\AppData\Local\Microsoft\Windows\INetCache\Content.Outlook\K0DITD00\gm_Przewors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29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E15" w:rsidRPr="00031E15">
        <w:rPr>
          <w:rFonts w:ascii="Times New Roman" w:eastAsia="Times New Roman" w:hAnsi="Times New Roman" w:cs="Times New Roman"/>
          <w:b/>
          <w:bCs/>
          <w:sz w:val="24"/>
          <w:szCs w:val="24"/>
        </w:rPr>
        <w:t>Gmina Przeworsk</w:t>
      </w:r>
    </w:p>
    <w:p w14:paraId="7F503D9C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1E15">
        <w:rPr>
          <w:rFonts w:ascii="Times New Roman" w:eastAsia="Times New Roman" w:hAnsi="Times New Roman" w:cs="Times New Roman"/>
          <w:b/>
          <w:bCs/>
          <w:sz w:val="24"/>
          <w:szCs w:val="24"/>
        </w:rPr>
        <w:t>Ul. Bernardyńska 1a</w:t>
      </w:r>
      <w:r w:rsidRPr="00031E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31E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45874BF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1E15">
        <w:rPr>
          <w:rFonts w:ascii="Times New Roman" w:eastAsia="Times New Roman" w:hAnsi="Times New Roman" w:cs="Times New Roman"/>
          <w:b/>
          <w:bCs/>
          <w:sz w:val="24"/>
          <w:szCs w:val="24"/>
        </w:rPr>
        <w:t>37-200 Przeworsk</w:t>
      </w:r>
    </w:p>
    <w:p w14:paraId="10838C98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B56874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74FDAF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3510B7" w14:textId="77777777" w:rsidR="00031E15" w:rsidRDefault="00031E15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CF3D23" w14:textId="77777777" w:rsidR="00031E15" w:rsidRDefault="00031E15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69168C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92C07D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EF6E21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31E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SPECYFIKACJA WARUNKÓW ZAMÓWIENIA </w:t>
      </w:r>
      <w:r w:rsidRPr="00031E15">
        <w:rPr>
          <w:rFonts w:ascii="Times New Roman" w:eastAsia="Times New Roman" w:hAnsi="Times New Roman" w:cs="Times New Roman"/>
          <w:bCs/>
          <w:sz w:val="28"/>
          <w:szCs w:val="28"/>
        </w:rPr>
        <w:t>(SWZ)</w:t>
      </w:r>
    </w:p>
    <w:p w14:paraId="6F609EFC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68C00FD2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2B2BE93F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4E9FD653" w14:textId="54D286CA" w:rsidR="00031E15" w:rsidRPr="00031E15" w:rsidRDefault="00031E15" w:rsidP="00031E15">
      <w:pPr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E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sprawy: </w:t>
      </w:r>
      <w:r w:rsidR="009E0EF0">
        <w:rPr>
          <w:rFonts w:ascii="Times New Roman" w:eastAsia="Times New Roman" w:hAnsi="Times New Roman" w:cs="Times New Roman"/>
          <w:bCs/>
          <w:sz w:val="24"/>
          <w:szCs w:val="24"/>
        </w:rPr>
        <w:t>ROIX.271.18.2022</w:t>
      </w:r>
    </w:p>
    <w:p w14:paraId="64EE1015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EBDEFB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D6057F" w14:textId="77777777" w:rsidR="00031E15" w:rsidRPr="00031E15" w:rsidRDefault="00031E15" w:rsidP="00031E15">
      <w:pPr>
        <w:widowControl/>
        <w:suppressAutoHyphens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ar-SA"/>
        </w:rPr>
      </w:pPr>
      <w:r w:rsidRPr="00031E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Tryb udzielenia zamówienia:</w:t>
      </w:r>
      <w:r w:rsidR="00430B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164E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usługa</w:t>
      </w:r>
      <w:r w:rsidRPr="00031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/tryb </w:t>
      </w:r>
      <w:r w:rsidR="0008164E">
        <w:rPr>
          <w:rFonts w:ascii="Times New Roman" w:eastAsia="Times New Roman" w:hAnsi="Times New Roman" w:cs="Times New Roman"/>
          <w:sz w:val="24"/>
          <w:szCs w:val="24"/>
          <w:lang w:eastAsia="ar-SA"/>
        </w:rPr>
        <w:t>przetarg nieograniczony</w:t>
      </w:r>
    </w:p>
    <w:p w14:paraId="279DA976" w14:textId="77777777" w:rsidR="00031E15" w:rsidRPr="00031E15" w:rsidRDefault="00031E15" w:rsidP="00031E15">
      <w:pPr>
        <w:widowControl/>
        <w:suppressAutoHyphens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ar-SA"/>
        </w:rPr>
      </w:pPr>
    </w:p>
    <w:p w14:paraId="667AE2EA" w14:textId="77777777" w:rsidR="00031E15" w:rsidRPr="00031E15" w:rsidRDefault="00031E15" w:rsidP="00031E15">
      <w:pPr>
        <w:widowControl/>
        <w:suppressAutoHyphens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ar-SA"/>
        </w:rPr>
      </w:pPr>
    </w:p>
    <w:p w14:paraId="13601D0D" w14:textId="77777777" w:rsidR="00031E15" w:rsidRPr="00031E15" w:rsidRDefault="00031E15" w:rsidP="00031E15">
      <w:pPr>
        <w:widowControl/>
        <w:suppressAutoHyphens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ar-SA"/>
        </w:rPr>
      </w:pPr>
    </w:p>
    <w:p w14:paraId="694740BB" w14:textId="77777777" w:rsidR="00031E15" w:rsidRPr="00031E15" w:rsidRDefault="00031E15" w:rsidP="00031E15">
      <w:pPr>
        <w:widowControl/>
        <w:suppressAutoHyphens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ar-SA"/>
        </w:rPr>
      </w:pPr>
    </w:p>
    <w:p w14:paraId="6D8B2AEF" w14:textId="77777777" w:rsidR="00031E15" w:rsidRPr="00031E15" w:rsidRDefault="00031E15" w:rsidP="00031E15">
      <w:pPr>
        <w:widowControl/>
        <w:suppressAutoHyphens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ar-SA"/>
        </w:rPr>
      </w:pPr>
    </w:p>
    <w:p w14:paraId="503B4F1E" w14:textId="1E0852DB" w:rsidR="00031E15" w:rsidRPr="00A44652" w:rsidRDefault="00031E15" w:rsidP="00A44652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1E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Tytuł:</w:t>
      </w:r>
      <w:r w:rsidRPr="00031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44652" w:rsidRPr="00A446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„Usługa polegająca na </w:t>
      </w:r>
      <w:r w:rsidR="00A446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odbieraniu odpadów komunalnych </w:t>
      </w:r>
      <w:r w:rsidR="00A44652" w:rsidRPr="00A446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nieruchomości zamieszkałych położonych na terenie Gminy Przeworsk, transporcie do zagospodarowania oraz za</w:t>
      </w:r>
      <w:r w:rsidR="00A446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gospodarowanie części odpadów  </w:t>
      </w:r>
      <w:r w:rsidR="00A311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roku 2023</w:t>
      </w:r>
      <w:r w:rsidR="00A44652" w:rsidRPr="00A446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14:paraId="0E57188E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ind w:left="7080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E55AD38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7E30892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BCCB0F7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6ADCB2C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4582FD9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6308202" w14:textId="77777777" w:rsidR="00031E15" w:rsidRDefault="00031E15" w:rsidP="00031E15">
      <w:pPr>
        <w:widowControl/>
        <w:autoSpaceDE/>
        <w:autoSpaceDN/>
        <w:adjustRightInd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DF848F7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913F516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DAE2029" w14:textId="77777777" w:rsidR="00031E15" w:rsidRPr="009066BC" w:rsidRDefault="00031E15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4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Zatwierdził: </w:t>
      </w:r>
    </w:p>
    <w:p w14:paraId="1C14B690" w14:textId="77777777" w:rsidR="00031E15" w:rsidRPr="009066BC" w:rsidRDefault="00031E15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1AC7AEB" w14:textId="77777777" w:rsidR="00031E15" w:rsidRPr="009066BC" w:rsidRDefault="00031E15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0F46396" w14:textId="77777777" w:rsidR="00031E15" w:rsidRDefault="00031E15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A9D3FA5" w14:textId="7CD612C8" w:rsidR="00031E15" w:rsidRPr="0079535F" w:rsidRDefault="00DE3969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Teresa Wielgos</w:t>
      </w:r>
      <w:r w:rsidR="0079535F" w:rsidRPr="007953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Zastępca </w:t>
      </w:r>
      <w:r w:rsidR="0079535F" w:rsidRPr="0079535F">
        <w:rPr>
          <w:rFonts w:ascii="Times New Roman" w:eastAsia="Times New Roman" w:hAnsi="Times New Roman" w:cs="Times New Roman"/>
          <w:b/>
          <w:bCs/>
          <w:sz w:val="24"/>
          <w:szCs w:val="24"/>
        </w:rPr>
        <w:t>Wójt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79535F" w:rsidRPr="007953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Gminy Przeworsk</w:t>
      </w:r>
    </w:p>
    <w:p w14:paraId="6D9F61B9" w14:textId="77777777" w:rsidR="00031E15" w:rsidRDefault="00031E15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24879DB" w14:textId="77777777" w:rsidR="00A44652" w:rsidRDefault="00A44652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674ECAC" w14:textId="77777777" w:rsidR="00031E15" w:rsidRDefault="00031E15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EA83CB5" w14:textId="0B1E9061" w:rsidR="00031E15" w:rsidRDefault="0043562F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Przeworsk, 21</w:t>
      </w:r>
      <w:bookmarkStart w:id="0" w:name="_GoBack"/>
      <w:bookmarkEnd w:id="0"/>
      <w:r w:rsidR="00954D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311FA">
        <w:rPr>
          <w:rFonts w:ascii="Times New Roman" w:eastAsia="Times New Roman" w:hAnsi="Times New Roman" w:cs="Times New Roman"/>
          <w:bCs/>
          <w:sz w:val="24"/>
          <w:szCs w:val="24"/>
        </w:rPr>
        <w:t>09.2022</w:t>
      </w:r>
      <w:r w:rsidR="00031E15" w:rsidRPr="00031E15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</w:p>
    <w:p w14:paraId="372DA467" w14:textId="77777777" w:rsidR="00954D91" w:rsidRPr="00031E15" w:rsidRDefault="00954D91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08C32E" w14:textId="77777777" w:rsidR="00031E15" w:rsidRPr="00031E15" w:rsidRDefault="00031E15" w:rsidP="00031E15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434ABA8" w14:textId="77777777" w:rsidR="003A05D7" w:rsidRPr="00031E15" w:rsidRDefault="003A05D7" w:rsidP="00031E15">
      <w:pPr>
        <w:widowControl/>
        <w:autoSpaceDE/>
        <w:autoSpaceDN/>
        <w:adjustRightInd/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3AA0DE4" w14:textId="77777777" w:rsidR="003A05D7" w:rsidRPr="007D3FD5" w:rsidRDefault="003A05D7" w:rsidP="005C58A1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lastRenderedPageBreak/>
        <w:t>INFORMACJE OG</w:t>
      </w:r>
      <w:r w:rsidRPr="007D3FD5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>ÓLNE</w:t>
      </w:r>
    </w:p>
    <w:p w14:paraId="5DE3D711" w14:textId="77777777" w:rsidR="0027357B" w:rsidRPr="00CF6B88" w:rsidRDefault="0027357B" w:rsidP="0027357B">
      <w:pPr>
        <w:shd w:val="clear" w:color="auto" w:fill="FFFFFF"/>
        <w:tabs>
          <w:tab w:val="left" w:pos="710"/>
        </w:tabs>
        <w:spacing w:line="276" w:lineRule="auto"/>
        <w:ind w:left="720"/>
        <w:rPr>
          <w:rFonts w:ascii="Times New Roman" w:hAnsi="Times New Roman" w:cs="Times New Roman"/>
          <w:color w:val="7030A0"/>
          <w:sz w:val="24"/>
          <w:szCs w:val="24"/>
        </w:rPr>
      </w:pPr>
    </w:p>
    <w:p w14:paraId="08BE8F1B" w14:textId="77777777" w:rsidR="003A05D7" w:rsidRPr="00CF6B88" w:rsidRDefault="003A05D7" w:rsidP="003A05D7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6B88">
        <w:rPr>
          <w:rFonts w:ascii="Times New Roman" w:hAnsi="Times New Roman" w:cs="Times New Roman"/>
          <w:sz w:val="24"/>
          <w:szCs w:val="24"/>
          <w:u w:val="single"/>
        </w:rPr>
        <w:t>Nazwa oraz adres Zamawiaj</w:t>
      </w:r>
      <w:r w:rsidRPr="00CF6B88">
        <w:rPr>
          <w:rFonts w:ascii="Times New Roman" w:eastAsia="Times New Roman" w:hAnsi="Times New Roman" w:cs="Times New Roman"/>
          <w:sz w:val="24"/>
          <w:szCs w:val="24"/>
          <w:u w:val="single"/>
        </w:rPr>
        <w:t>ącego:</w:t>
      </w:r>
    </w:p>
    <w:p w14:paraId="1184AFD1" w14:textId="77777777" w:rsidR="003A05D7" w:rsidRPr="00CF6B88" w:rsidRDefault="00031E15" w:rsidP="003A05D7">
      <w:pPr>
        <w:shd w:val="clear" w:color="auto" w:fill="FFFFFF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bCs/>
          <w:sz w:val="24"/>
          <w:szCs w:val="24"/>
        </w:rPr>
        <w:t>Gmina Przeworsk</w:t>
      </w:r>
    </w:p>
    <w:p w14:paraId="2A599076" w14:textId="77777777" w:rsidR="003A05D7" w:rsidRPr="00CF6B88" w:rsidRDefault="003A05D7" w:rsidP="003A05D7">
      <w:pPr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F6B88">
        <w:rPr>
          <w:rFonts w:ascii="Times New Roman" w:eastAsia="Times New Roman" w:hAnsi="Times New Roman" w:cs="Times New Roman"/>
          <w:sz w:val="24"/>
          <w:szCs w:val="24"/>
        </w:rPr>
        <w:t xml:space="preserve">ul. </w:t>
      </w:r>
      <w:r w:rsidR="00031E15" w:rsidRPr="00CF6B88">
        <w:rPr>
          <w:rFonts w:ascii="Times New Roman" w:eastAsia="Times New Roman" w:hAnsi="Times New Roman" w:cs="Times New Roman"/>
          <w:sz w:val="24"/>
          <w:szCs w:val="24"/>
        </w:rPr>
        <w:t>Bernardyńska 1a</w:t>
      </w:r>
    </w:p>
    <w:p w14:paraId="4907C6CC" w14:textId="77777777" w:rsidR="003A05D7" w:rsidRPr="00CF6B88" w:rsidRDefault="003A05D7" w:rsidP="003A05D7">
      <w:pPr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F6B88">
        <w:rPr>
          <w:rFonts w:ascii="Times New Roman" w:eastAsia="Times New Roman" w:hAnsi="Times New Roman" w:cs="Times New Roman"/>
          <w:sz w:val="24"/>
          <w:szCs w:val="24"/>
        </w:rPr>
        <w:t>37-</w:t>
      </w:r>
      <w:r w:rsidR="00031E15" w:rsidRPr="00CF6B88">
        <w:rPr>
          <w:rFonts w:ascii="Times New Roman" w:eastAsia="Times New Roman" w:hAnsi="Times New Roman" w:cs="Times New Roman"/>
          <w:sz w:val="24"/>
          <w:szCs w:val="24"/>
        </w:rPr>
        <w:t>200 Przeworsk</w:t>
      </w:r>
    </w:p>
    <w:p w14:paraId="4A626856" w14:textId="77777777" w:rsidR="00031E15" w:rsidRPr="00CF6B88" w:rsidRDefault="003A05D7" w:rsidP="00031E15">
      <w:p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ab/>
      </w:r>
      <w:r w:rsidR="00031E15" w:rsidRPr="00CF6B88">
        <w:rPr>
          <w:rFonts w:ascii="Times New Roman" w:hAnsi="Times New Roman" w:cs="Times New Roman"/>
          <w:sz w:val="24"/>
          <w:szCs w:val="24"/>
        </w:rPr>
        <w:t>pow. przeworski,</w:t>
      </w:r>
    </w:p>
    <w:p w14:paraId="3C49781F" w14:textId="77777777" w:rsidR="00031E15" w:rsidRPr="00CF6B88" w:rsidRDefault="00031E15" w:rsidP="00031E15">
      <w:p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ab/>
        <w:t>woj. podkarpackie</w:t>
      </w:r>
    </w:p>
    <w:p w14:paraId="6991FEAC" w14:textId="77777777" w:rsidR="00031E15" w:rsidRPr="00CF6B88" w:rsidRDefault="00031E15" w:rsidP="00031E15">
      <w:p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ab/>
        <w:t>tel.: +48 16 648 73 97,</w:t>
      </w:r>
    </w:p>
    <w:p w14:paraId="20E3FC48" w14:textId="77777777" w:rsidR="00031E15" w:rsidRPr="00CF6B88" w:rsidRDefault="00031E15" w:rsidP="00031E15">
      <w:p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ab/>
        <w:t>fax: +48.16 648 98 88 w.240,</w:t>
      </w:r>
    </w:p>
    <w:p w14:paraId="655209EE" w14:textId="77777777" w:rsidR="00031E15" w:rsidRPr="00CF6B88" w:rsidRDefault="00031E15" w:rsidP="00031E15">
      <w:p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hyperlink r:id="rId9" w:history="1">
        <w:r w:rsidRPr="00CF6B88">
          <w:rPr>
            <w:rStyle w:val="Hipercze"/>
            <w:rFonts w:ascii="Times New Roman" w:hAnsi="Times New Roman" w:cs="Times New Roman"/>
            <w:sz w:val="24"/>
            <w:szCs w:val="24"/>
          </w:rPr>
          <w:t>sekretariat@przeworsk.net.pl</w:t>
        </w:r>
      </w:hyperlink>
      <w:r w:rsidRPr="00CF6B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3DD02" w14:textId="77777777" w:rsidR="003A05D7" w:rsidRPr="00CF6B88" w:rsidRDefault="00031E15" w:rsidP="00031E15">
      <w:p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ab/>
        <w:t>NIP: 794-16-85-229</w:t>
      </w:r>
    </w:p>
    <w:p w14:paraId="07525EA3" w14:textId="77777777" w:rsidR="003A05D7" w:rsidRPr="00CF6B88" w:rsidRDefault="003A05D7" w:rsidP="003A05D7">
      <w:p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ab/>
      </w:r>
      <w:hyperlink r:id="rId10" w:history="1"/>
    </w:p>
    <w:p w14:paraId="22532312" w14:textId="77777777" w:rsidR="00DA6160" w:rsidRDefault="003A05D7" w:rsidP="00DA6160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>Adres strony internetowej prowadzonego post</w:t>
      </w:r>
      <w:r w:rsidRPr="00CF6B88">
        <w:rPr>
          <w:rFonts w:ascii="Times New Roman" w:eastAsia="Times New Roman" w:hAnsi="Times New Roman" w:cs="Times New Roman"/>
          <w:sz w:val="24"/>
          <w:szCs w:val="24"/>
        </w:rPr>
        <w:t>ę</w:t>
      </w:r>
      <w:r w:rsidR="00720801" w:rsidRPr="00CF6B88">
        <w:rPr>
          <w:rFonts w:ascii="Times New Roman" w:eastAsia="Times New Roman" w:hAnsi="Times New Roman" w:cs="Times New Roman"/>
          <w:sz w:val="24"/>
          <w:szCs w:val="24"/>
        </w:rPr>
        <w:t>powania</w:t>
      </w:r>
      <w:r w:rsidR="00DA616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E053C92" w14:textId="6A753A62" w:rsidR="003A05D7" w:rsidRPr="00DA6160" w:rsidRDefault="00DA6160" w:rsidP="00DA6160">
      <w:pPr>
        <w:shd w:val="clear" w:color="auto" w:fill="FFFFFF"/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031E15" w:rsidRPr="00DA6160">
          <w:rPr>
            <w:rStyle w:val="Hipercze"/>
            <w:rFonts w:ascii="Times New Roman" w:hAnsi="Times New Roman" w:cs="Times New Roman"/>
            <w:bCs/>
            <w:iCs/>
            <w:sz w:val="24"/>
            <w:szCs w:val="24"/>
          </w:rPr>
          <w:t>https://platformazakupowa.pl/pn/przeworsk</w:t>
        </w:r>
      </w:hyperlink>
    </w:p>
    <w:p w14:paraId="29F1B76F" w14:textId="3B3012BE" w:rsidR="003A05D7" w:rsidRPr="003C3C3C" w:rsidRDefault="003A05D7" w:rsidP="00CF2C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>Tryb udzielenia zamówienia: niniejsze postępowanie o udzielenie zamówienia publicznego prowadzone jest w trybie</w:t>
      </w:r>
      <w:r w:rsidR="0008164E">
        <w:rPr>
          <w:rFonts w:ascii="Times New Roman" w:hAnsi="Times New Roman" w:cs="Times New Roman"/>
          <w:sz w:val="24"/>
          <w:szCs w:val="24"/>
        </w:rPr>
        <w:t xml:space="preserve"> przetargu nieograniczonego</w:t>
      </w:r>
      <w:r w:rsidRPr="00CF6B88">
        <w:rPr>
          <w:rFonts w:ascii="Times New Roman" w:hAnsi="Times New Roman" w:cs="Times New Roman"/>
          <w:sz w:val="24"/>
          <w:szCs w:val="24"/>
        </w:rPr>
        <w:t xml:space="preserve"> </w:t>
      </w:r>
      <w:r w:rsidR="0008164E" w:rsidRPr="000816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08164E" w:rsidRPr="0008164E">
        <w:rPr>
          <w:rFonts w:ascii="Times New Roman" w:hAnsi="Times New Roman" w:cs="Times New Roman"/>
          <w:bCs/>
          <w:iCs/>
          <w:sz w:val="24"/>
          <w:szCs w:val="24"/>
        </w:rPr>
        <w:t>na podstawie art. 132 ustawy z dnia 11 września 2019</w:t>
      </w:r>
      <w:r w:rsidR="003C3C3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8164E" w:rsidRPr="0008164E">
        <w:rPr>
          <w:rFonts w:ascii="Times New Roman" w:hAnsi="Times New Roman" w:cs="Times New Roman"/>
          <w:bCs/>
          <w:iCs/>
          <w:sz w:val="24"/>
          <w:szCs w:val="24"/>
        </w:rPr>
        <w:t>r. Prawo zamówień publicznych (</w:t>
      </w:r>
      <w:r w:rsidR="003C3C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Dz. U. z 2021 </w:t>
      </w:r>
      <w:r w:rsidR="002875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r., poz. </w:t>
      </w:r>
      <w:r w:rsidR="003C3C3C">
        <w:rPr>
          <w:rFonts w:ascii="Times New Roman" w:hAnsi="Times New Roman" w:cs="Times New Roman"/>
          <w:bCs/>
          <w:i/>
          <w:iCs/>
          <w:sz w:val="24"/>
          <w:szCs w:val="24"/>
        </w:rPr>
        <w:t>1129 ze</w:t>
      </w:r>
      <w:r w:rsidR="0008164E" w:rsidRPr="000816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zm.</w:t>
      </w:r>
      <w:r w:rsidR="0008164E" w:rsidRPr="0008164E">
        <w:rPr>
          <w:rFonts w:ascii="Times New Roman" w:hAnsi="Times New Roman" w:cs="Times New Roman"/>
          <w:bCs/>
          <w:iCs/>
          <w:sz w:val="24"/>
          <w:szCs w:val="24"/>
        </w:rPr>
        <w:t xml:space="preserve">) zwanej </w:t>
      </w:r>
      <w:proofErr w:type="spellStart"/>
      <w:r w:rsidR="0008164E" w:rsidRPr="0008164E">
        <w:rPr>
          <w:rFonts w:ascii="Times New Roman" w:hAnsi="Times New Roman" w:cs="Times New Roman"/>
          <w:bCs/>
          <w:iCs/>
          <w:sz w:val="24"/>
          <w:szCs w:val="24"/>
        </w:rPr>
        <w:t>uPzp</w:t>
      </w:r>
      <w:proofErr w:type="spellEnd"/>
      <w:r w:rsidR="0008164E" w:rsidRPr="0008164E">
        <w:rPr>
          <w:rFonts w:ascii="Times New Roman" w:hAnsi="Times New Roman" w:cs="Times New Roman"/>
          <w:bCs/>
          <w:iCs/>
          <w:sz w:val="24"/>
          <w:szCs w:val="24"/>
        </w:rPr>
        <w:t xml:space="preserve">. Szacunkowa wartość zamówienia przekracza kwotę określoną w obwieszczeniu Prezesa Urzędu Zamówień Publicznych wydanym na podstawie art. 3 ust. 2 </w:t>
      </w:r>
      <w:proofErr w:type="spellStart"/>
      <w:r w:rsidR="0008164E" w:rsidRPr="0008164E">
        <w:rPr>
          <w:rFonts w:ascii="Times New Roman" w:hAnsi="Times New Roman" w:cs="Times New Roman"/>
          <w:bCs/>
          <w:iCs/>
          <w:sz w:val="24"/>
          <w:szCs w:val="24"/>
        </w:rPr>
        <w:t>uPzp</w:t>
      </w:r>
      <w:proofErr w:type="spellEnd"/>
      <w:r w:rsidR="0008164E" w:rsidRPr="0008164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8291347" w14:textId="77777777" w:rsidR="00CF2C56" w:rsidRPr="00CF6B88" w:rsidRDefault="00CF2C56" w:rsidP="00CF2C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 xml:space="preserve">Do prowadzonego postępowania zastosowanie mają także akty wykonawcze do wymienionej </w:t>
      </w:r>
      <w:proofErr w:type="spellStart"/>
      <w:r w:rsidRPr="00CF6B88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CF6B88">
        <w:rPr>
          <w:rFonts w:ascii="Times New Roman" w:hAnsi="Times New Roman" w:cs="Times New Roman"/>
          <w:sz w:val="24"/>
          <w:szCs w:val="24"/>
        </w:rPr>
        <w:t>, w szczególności:</w:t>
      </w:r>
    </w:p>
    <w:p w14:paraId="3AD56AB4" w14:textId="77777777" w:rsidR="00CF2C56" w:rsidRPr="00CF6B88" w:rsidRDefault="00CF2C56" w:rsidP="00CF2C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 xml:space="preserve">- Rozporządzenie Ministra Rozwoju, Pracy i Technologii z dnia 23 grudnia 2020r. w sprawie podmiotowych środków dowodowych oraz innych dokumentów lub oświadczeń, jakich może żądać zamawiający od wykonawcy (Dz. U. z 2020r., poz. 2415), zwane dalej Rozporządzeniem dot. podmiotowych środków dowodowych; </w:t>
      </w:r>
    </w:p>
    <w:p w14:paraId="286B420D" w14:textId="77777777" w:rsidR="00CF2C56" w:rsidRPr="00CF6B88" w:rsidRDefault="00CF2C56" w:rsidP="00CF2C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>- Rozporządzenie Prezesa Rady Ministrów z dnia 30 grudnia 2020r. w sprawie sposobu sporządzania i przekazywania informacji oraz wymagań technicznych dla dokumentów elektronicznych oraz środków komunikacji elektronicznej w postępowaniu o udzielenie zamówienia publicznego lub konkursie) (Dz. U. z 2020r. poz. 2452), zwane dalej Rozporządzeniem dot. środków komunikacji elektronicznej.</w:t>
      </w:r>
    </w:p>
    <w:p w14:paraId="35D1AB37" w14:textId="77777777" w:rsidR="003A05D7" w:rsidRPr="00CF6B88" w:rsidRDefault="003A05D7" w:rsidP="003A05D7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>U</w:t>
      </w:r>
      <w:r w:rsidRPr="00CF6B88">
        <w:rPr>
          <w:rFonts w:ascii="Times New Roman" w:eastAsia="Times New Roman" w:hAnsi="Times New Roman" w:cs="Times New Roman"/>
          <w:sz w:val="24"/>
          <w:szCs w:val="24"/>
        </w:rPr>
        <w:t>żyte</w:t>
      </w:r>
      <w:r w:rsidR="00CC47C8" w:rsidRPr="00CF6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B88">
        <w:rPr>
          <w:rFonts w:ascii="Times New Roman" w:eastAsia="Times New Roman" w:hAnsi="Times New Roman" w:cs="Times New Roman"/>
          <w:sz w:val="24"/>
          <w:szCs w:val="24"/>
        </w:rPr>
        <w:t>w Specyfikacji terminy mają następujące znaczenie:</w:t>
      </w:r>
    </w:p>
    <w:p w14:paraId="47A22330" w14:textId="77777777" w:rsidR="00CC47C8" w:rsidRPr="00CF6B88" w:rsidRDefault="003A05D7" w:rsidP="00D35EE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right="230" w:hanging="436"/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eastAsia="Times New Roman" w:hAnsi="Times New Roman" w:cs="Times New Roman"/>
          <w:sz w:val="24"/>
          <w:szCs w:val="24"/>
        </w:rPr>
        <w:t xml:space="preserve">„Zamawiający” – Gmina </w:t>
      </w:r>
      <w:r w:rsidR="00CF2C56" w:rsidRPr="00CF6B88">
        <w:rPr>
          <w:rFonts w:ascii="Times New Roman" w:eastAsia="Times New Roman" w:hAnsi="Times New Roman" w:cs="Times New Roman"/>
          <w:sz w:val="24"/>
          <w:szCs w:val="24"/>
        </w:rPr>
        <w:t>Przeworsk</w:t>
      </w:r>
    </w:p>
    <w:p w14:paraId="322CC9D8" w14:textId="77777777" w:rsidR="00B24383" w:rsidRPr="00CF6B88" w:rsidRDefault="00B24383" w:rsidP="00B24383">
      <w:pPr>
        <w:pStyle w:val="Akapitzlist"/>
        <w:numPr>
          <w:ilvl w:val="0"/>
          <w:numId w:val="2"/>
        </w:numPr>
        <w:shd w:val="clear" w:color="auto" w:fill="FFFFFF"/>
        <w:tabs>
          <w:tab w:val="left" w:pos="758"/>
        </w:tabs>
        <w:spacing w:line="276" w:lineRule="auto"/>
        <w:ind w:right="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eastAsia="Times New Roman" w:hAnsi="Times New Roman" w:cs="Times New Roman"/>
          <w:sz w:val="24"/>
          <w:szCs w:val="24"/>
        </w:rPr>
        <w:t>„Wykonawca” – podmiot, który ubiega się o wykonanie Zamówienia, złoży ofertę na wykonanie Zamówienia albo zawrze z Zamawiającym umowę w sprawie wykonania Zamówienia.</w:t>
      </w:r>
    </w:p>
    <w:p w14:paraId="7B484266" w14:textId="77777777" w:rsidR="00B24383" w:rsidRPr="00CF6B88" w:rsidRDefault="00B24383" w:rsidP="00B24383">
      <w:pPr>
        <w:pStyle w:val="Akapitzlist"/>
        <w:numPr>
          <w:ilvl w:val="0"/>
          <w:numId w:val="2"/>
        </w:numPr>
        <w:shd w:val="clear" w:color="auto" w:fill="FFFFFF"/>
        <w:tabs>
          <w:tab w:val="left" w:pos="758"/>
        </w:tabs>
        <w:spacing w:line="276" w:lineRule="auto"/>
        <w:ind w:right="230" w:hanging="436"/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eastAsia="Times New Roman" w:hAnsi="Times New Roman" w:cs="Times New Roman"/>
          <w:sz w:val="24"/>
          <w:szCs w:val="24"/>
        </w:rPr>
        <w:t xml:space="preserve"> „SWZ” – niniejsza Specyfikacja Warunków Zamówienia.</w:t>
      </w:r>
    </w:p>
    <w:p w14:paraId="1E284894" w14:textId="77777777" w:rsidR="00CC47C8" w:rsidRPr="00CF6B88" w:rsidRDefault="00B24383" w:rsidP="00B24383">
      <w:pPr>
        <w:pStyle w:val="Akapitzlist"/>
        <w:numPr>
          <w:ilvl w:val="0"/>
          <w:numId w:val="2"/>
        </w:numPr>
        <w:shd w:val="clear" w:color="auto" w:fill="FFFFFF"/>
        <w:tabs>
          <w:tab w:val="left" w:pos="758"/>
        </w:tabs>
        <w:spacing w:line="276" w:lineRule="auto"/>
        <w:ind w:right="230" w:hanging="436"/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5D7" w:rsidRPr="00CF6B88">
        <w:rPr>
          <w:rFonts w:ascii="Times New Roman" w:eastAsia="Times New Roman" w:hAnsi="Times New Roman" w:cs="Times New Roman"/>
          <w:sz w:val="24"/>
          <w:szCs w:val="24"/>
        </w:rPr>
        <w:t>„Postępowanie” – postępowanie prowadzone przez Zamawiają</w:t>
      </w:r>
      <w:r w:rsidR="00CC47C8" w:rsidRPr="00CF6B88">
        <w:rPr>
          <w:rFonts w:ascii="Times New Roman" w:eastAsia="Times New Roman" w:hAnsi="Times New Roman" w:cs="Times New Roman"/>
          <w:sz w:val="24"/>
          <w:szCs w:val="24"/>
        </w:rPr>
        <w:t xml:space="preserve">cego na podstawie niniejszej </w:t>
      </w:r>
      <w:r w:rsidR="003A05D7" w:rsidRPr="00CF6B88">
        <w:rPr>
          <w:rFonts w:ascii="Times New Roman" w:eastAsia="Times New Roman" w:hAnsi="Times New Roman" w:cs="Times New Roman"/>
          <w:sz w:val="24"/>
          <w:szCs w:val="24"/>
        </w:rPr>
        <w:t>Specyfikacji.</w:t>
      </w:r>
    </w:p>
    <w:p w14:paraId="0A75239F" w14:textId="77777777" w:rsidR="00CC47C8" w:rsidRPr="00CF6B88" w:rsidRDefault="00B24383" w:rsidP="00D35EE5">
      <w:pPr>
        <w:pStyle w:val="Akapitzlist"/>
        <w:numPr>
          <w:ilvl w:val="0"/>
          <w:numId w:val="2"/>
        </w:numPr>
        <w:shd w:val="clear" w:color="auto" w:fill="FFFFFF"/>
        <w:tabs>
          <w:tab w:val="left" w:pos="758"/>
        </w:tabs>
        <w:spacing w:line="276" w:lineRule="auto"/>
        <w:ind w:right="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5D7" w:rsidRPr="00CF6B88">
        <w:rPr>
          <w:rFonts w:ascii="Times New Roman" w:eastAsia="Times New Roman" w:hAnsi="Times New Roman" w:cs="Times New Roman"/>
          <w:sz w:val="24"/>
          <w:szCs w:val="24"/>
        </w:rPr>
        <w:t>„Ustawa” lub „</w:t>
      </w:r>
      <w:proofErr w:type="spellStart"/>
      <w:r w:rsidR="003A05D7" w:rsidRPr="00CF6B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="003A05D7" w:rsidRPr="00CF6B88">
        <w:rPr>
          <w:rFonts w:ascii="Times New Roman" w:eastAsia="Times New Roman" w:hAnsi="Times New Roman" w:cs="Times New Roman"/>
          <w:sz w:val="24"/>
          <w:szCs w:val="24"/>
        </w:rPr>
        <w:t>” - ustawa z dnia 11 września 2019 r. - Prawo zamówień publicznych (</w:t>
      </w:r>
      <w:proofErr w:type="spellStart"/>
      <w:r w:rsidR="003A05D7" w:rsidRPr="00CF6B88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3A05D7" w:rsidRPr="00CF6B88">
        <w:rPr>
          <w:rFonts w:ascii="Times New Roman" w:eastAsia="Times New Roman" w:hAnsi="Times New Roman" w:cs="Times New Roman"/>
          <w:sz w:val="24"/>
          <w:szCs w:val="24"/>
        </w:rPr>
        <w:t>. Dz. U.</w:t>
      </w:r>
      <w:r w:rsidR="00CC47C8" w:rsidRPr="00CF6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0CA">
        <w:rPr>
          <w:rFonts w:ascii="Times New Roman" w:eastAsia="Times New Roman" w:hAnsi="Times New Roman" w:cs="Times New Roman"/>
          <w:sz w:val="24"/>
          <w:szCs w:val="24"/>
        </w:rPr>
        <w:t>z 2021 r. poz. 1129</w:t>
      </w:r>
      <w:r w:rsidR="003A05D7" w:rsidRPr="00CF6B88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3A05D7" w:rsidRPr="00CF6B88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3A05D7" w:rsidRPr="00CF6B88"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14:paraId="4AE433AC" w14:textId="77777777" w:rsidR="00CC47C8" w:rsidRPr="00CF6B88" w:rsidRDefault="003A05D7" w:rsidP="00D35EE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right="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eastAsia="Times New Roman" w:hAnsi="Times New Roman" w:cs="Times New Roman"/>
          <w:sz w:val="24"/>
          <w:szCs w:val="24"/>
        </w:rPr>
        <w:t xml:space="preserve">„Zamówienie” – należy przez to rozumieć zamówienie publiczne, którego przedmiot został w sposób </w:t>
      </w:r>
      <w:r w:rsidR="00CC47C8" w:rsidRPr="00CF6B88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CF6B88">
        <w:rPr>
          <w:rFonts w:ascii="Times New Roman" w:eastAsia="Times New Roman" w:hAnsi="Times New Roman" w:cs="Times New Roman"/>
          <w:sz w:val="24"/>
          <w:szCs w:val="24"/>
        </w:rPr>
        <w:t>zczegółowy opisany w punkcie II SWZ.</w:t>
      </w:r>
    </w:p>
    <w:p w14:paraId="2F9F2E11" w14:textId="77777777" w:rsidR="003E553D" w:rsidRPr="00CF6B88" w:rsidRDefault="003E553D" w:rsidP="003E553D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>Jako podstawowy dokument do sporządzenia Oferty należy traktować niniejszą SWZ (Specyfikację Warunków Zamówienia) wraz ze wszystkimi dokumentami zamieszczonymi na stronie internetowej Zamawiającego, w tym ewentualnymi Informacjami dla Wykonawców.</w:t>
      </w:r>
    </w:p>
    <w:p w14:paraId="08B72130" w14:textId="62C4F9C0" w:rsidR="003E553D" w:rsidRPr="00C34566" w:rsidRDefault="003E553D" w:rsidP="00C3456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>Do czynności podejmowanych przez Zamawiając</w:t>
      </w:r>
      <w:r w:rsidRPr="00C34566">
        <w:rPr>
          <w:rFonts w:ascii="Times New Roman" w:hAnsi="Times New Roman" w:cs="Times New Roman"/>
          <w:sz w:val="24"/>
          <w:szCs w:val="24"/>
        </w:rPr>
        <w:t xml:space="preserve">ego i Wykonawcę stosować się będzie przepisy ustawy z dnia 23 kwietnia 1964 r. Kodeks cywilny (tj. z 2020r., poz. 1740),  jeżeli przepisy </w:t>
      </w:r>
      <w:proofErr w:type="spellStart"/>
      <w:r w:rsidRPr="00C34566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C34566">
        <w:rPr>
          <w:rFonts w:ascii="Times New Roman" w:hAnsi="Times New Roman" w:cs="Times New Roman"/>
          <w:sz w:val="24"/>
          <w:szCs w:val="24"/>
        </w:rPr>
        <w:t xml:space="preserve"> nie stanowią inaczej.</w:t>
      </w:r>
    </w:p>
    <w:p w14:paraId="7480EE33" w14:textId="77777777" w:rsidR="009F44DA" w:rsidRDefault="009F44DA" w:rsidP="009F44DA">
      <w:pPr>
        <w:pStyle w:val="Akapitzlist"/>
        <w:shd w:val="clear" w:color="auto" w:fill="FFFFFF"/>
        <w:spacing w:line="276" w:lineRule="auto"/>
        <w:ind w:left="360" w:right="76"/>
        <w:jc w:val="both"/>
        <w:rPr>
          <w:rFonts w:ascii="Times New Roman" w:hAnsi="Times New Roman" w:cs="Times New Roman"/>
          <w:sz w:val="24"/>
          <w:szCs w:val="24"/>
        </w:rPr>
      </w:pPr>
    </w:p>
    <w:p w14:paraId="113F0A79" w14:textId="77777777" w:rsidR="00D219CE" w:rsidRPr="00CF6B88" w:rsidRDefault="00D219CE" w:rsidP="009F44DA">
      <w:pPr>
        <w:pStyle w:val="Akapitzlist"/>
        <w:shd w:val="clear" w:color="auto" w:fill="FFFFFF"/>
        <w:spacing w:line="276" w:lineRule="auto"/>
        <w:ind w:left="360" w:right="76"/>
        <w:jc w:val="both"/>
        <w:rPr>
          <w:rFonts w:ascii="Times New Roman" w:hAnsi="Times New Roman" w:cs="Times New Roman"/>
          <w:sz w:val="24"/>
          <w:szCs w:val="24"/>
        </w:rPr>
      </w:pPr>
    </w:p>
    <w:p w14:paraId="3A8185D2" w14:textId="77777777" w:rsidR="003A05D7" w:rsidRPr="00CF6B88" w:rsidRDefault="003A05D7" w:rsidP="003A05D7">
      <w:pPr>
        <w:shd w:val="clear" w:color="auto" w:fill="FFFFFF"/>
        <w:tabs>
          <w:tab w:val="left" w:pos="710"/>
        </w:tabs>
        <w:spacing w:line="276" w:lineRule="auto"/>
        <w:ind w:right="461"/>
        <w:rPr>
          <w:rFonts w:ascii="Times New Roman" w:hAnsi="Times New Roman" w:cs="Times New Roman"/>
          <w:sz w:val="24"/>
          <w:szCs w:val="24"/>
        </w:rPr>
      </w:pPr>
    </w:p>
    <w:p w14:paraId="15F7962B" w14:textId="77777777" w:rsidR="00FE18F3" w:rsidRPr="00CF6B88" w:rsidRDefault="003A05D7" w:rsidP="005C58A1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CF6B88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OPIS PRZEDMIOTU ZAMÓWIENIA</w:t>
      </w:r>
    </w:p>
    <w:p w14:paraId="5648B108" w14:textId="77777777" w:rsidR="0027357B" w:rsidRPr="00CF6B88" w:rsidRDefault="0027357B" w:rsidP="0027357B">
      <w:pPr>
        <w:shd w:val="clear" w:color="auto" w:fill="FFFFFF"/>
        <w:tabs>
          <w:tab w:val="left" w:pos="710"/>
        </w:tabs>
        <w:spacing w:line="276" w:lineRule="auto"/>
        <w:ind w:left="72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3DBC6FB3" w14:textId="42EEEB4D" w:rsidR="008D1B76" w:rsidRDefault="00A44652" w:rsidP="008D1B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pn. </w:t>
      </w:r>
      <w:r w:rsidRPr="00A44652">
        <w:rPr>
          <w:rFonts w:ascii="Times New Roman" w:hAnsi="Times New Roman" w:cs="Times New Roman"/>
          <w:b/>
          <w:bCs/>
          <w:sz w:val="24"/>
          <w:szCs w:val="24"/>
        </w:rPr>
        <w:t xml:space="preserve">„Usługa polegająca na odbieraniu odpadów komunalnych </w:t>
      </w:r>
      <w:r w:rsidRPr="00A4465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nieruchomości zamieszkałych </w:t>
      </w:r>
      <w:r w:rsidRPr="00A44652">
        <w:rPr>
          <w:rFonts w:ascii="Times New Roman" w:hAnsi="Times New Roman" w:cs="Times New Roman"/>
          <w:b/>
          <w:sz w:val="24"/>
          <w:szCs w:val="24"/>
        </w:rPr>
        <w:t>położonych na terenie Gminy Przeworsk, transporcie do zagospodarowania oraz zagospodarow</w:t>
      </w:r>
      <w:r w:rsidR="00A311FA">
        <w:rPr>
          <w:rFonts w:ascii="Times New Roman" w:hAnsi="Times New Roman" w:cs="Times New Roman"/>
          <w:b/>
          <w:sz w:val="24"/>
          <w:szCs w:val="24"/>
        </w:rPr>
        <w:t>anie części odpadów  w roku 2023</w:t>
      </w:r>
      <w:r w:rsidRPr="00A44652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842D0" w:rsidRPr="00C84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6002C" w14:textId="77777777" w:rsidR="008D1B76" w:rsidRDefault="008D1B76" w:rsidP="008D1B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323D8" w14:textId="645934CA" w:rsidR="00752C8F" w:rsidRPr="00752C8F" w:rsidRDefault="00763348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334">
        <w:rPr>
          <w:rFonts w:ascii="Times New Roman" w:hAnsi="Times New Roman" w:cs="Times New Roman"/>
          <w:bCs/>
          <w:sz w:val="24"/>
          <w:szCs w:val="24"/>
        </w:rPr>
        <w:t>1.</w:t>
      </w:r>
      <w:r w:rsidRPr="00A40334">
        <w:rPr>
          <w:rFonts w:ascii="Times New Roman" w:hAnsi="Times New Roman" w:cs="Times New Roman"/>
          <w:bCs/>
          <w:sz w:val="24"/>
          <w:szCs w:val="24"/>
        </w:rPr>
        <w:tab/>
      </w:r>
      <w:r w:rsidR="00752C8F" w:rsidRPr="00752C8F">
        <w:rPr>
          <w:rFonts w:ascii="Times New Roman" w:hAnsi="Times New Roman" w:cs="Times New Roman"/>
          <w:bCs/>
          <w:sz w:val="24"/>
          <w:szCs w:val="24"/>
        </w:rPr>
        <w:t xml:space="preserve">Przedmiotem zamówienia jest usługa polegająca na  odbieraniu odpadów komunalnych z nieruchomości zamieszkałych położonych na terenie gminy Przeworsk i  transporcie  do zagospodarowania odebranych odpadów oraz zagospodarowania części odpadów tj. odzysk lub unieszkodliwienie w sposób zapewniający osiągnięcie odpowiednich poziomów recyklingu, przygotowania do ponownego użycia i odzysku innymi metodami oraz ograniczenie masy odpadów komunalnych ulegających biodegradacji przekazywanych do składowania, o których mowa w ustawie z dnia 13 września 1996 r, o utrzymaniu czystości i porządku w gminach ( Dz. U.  z 2021 r., poz. 888 z </w:t>
      </w:r>
      <w:proofErr w:type="spellStart"/>
      <w:r w:rsidR="00752C8F" w:rsidRPr="00752C8F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752C8F" w:rsidRPr="00752C8F">
        <w:rPr>
          <w:rFonts w:ascii="Times New Roman" w:hAnsi="Times New Roman" w:cs="Times New Roman"/>
          <w:bCs/>
          <w:sz w:val="24"/>
          <w:szCs w:val="24"/>
        </w:rPr>
        <w:t>. zm. ) wskazanych w pkt. 2  Opisu Przedmio</w:t>
      </w:r>
      <w:r w:rsidR="00B4237C">
        <w:rPr>
          <w:rFonts w:ascii="Times New Roman" w:hAnsi="Times New Roman" w:cs="Times New Roman"/>
          <w:bCs/>
          <w:sz w:val="24"/>
          <w:szCs w:val="24"/>
        </w:rPr>
        <w:t>tu Zamówienia od 1 stycznia 2023</w:t>
      </w:r>
      <w:r w:rsidR="00752C8F" w:rsidRPr="00752C8F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B4237C">
        <w:rPr>
          <w:rFonts w:ascii="Times New Roman" w:hAnsi="Times New Roman" w:cs="Times New Roman"/>
          <w:bCs/>
          <w:sz w:val="24"/>
          <w:szCs w:val="24"/>
        </w:rPr>
        <w:t>oku do 31 grudnia 2023</w:t>
      </w:r>
      <w:r w:rsidR="00752C8F" w:rsidRPr="00752C8F">
        <w:rPr>
          <w:rFonts w:ascii="Times New Roman" w:hAnsi="Times New Roman" w:cs="Times New Roman"/>
          <w:bCs/>
          <w:sz w:val="24"/>
          <w:szCs w:val="24"/>
        </w:rPr>
        <w:t xml:space="preserve"> roku.</w:t>
      </w:r>
    </w:p>
    <w:p w14:paraId="6922D23C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2. Zakres przedmiotu zamówienia obejmuje w całym okresie realizacji zamówienia odbiór odpadów komunalnych z nieruchomości zamieszkałych i transport do zagospodarowania do instalacji:</w:t>
      </w:r>
    </w:p>
    <w:p w14:paraId="77E82D8C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1) zmieszanych odpadów komunalnych ,</w:t>
      </w:r>
    </w:p>
    <w:p w14:paraId="21284753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2) odpadów komunalnych gromadzonych w sposób selektywny:</w:t>
      </w:r>
    </w:p>
    <w:p w14:paraId="2145118C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a) szkło bezbarwne i kolorowe;</w:t>
      </w:r>
    </w:p>
    <w:p w14:paraId="71BEEBE4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b) papier;</w:t>
      </w:r>
    </w:p>
    <w:p w14:paraId="446C8755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c) metale i tworzywa sztuczne;</w:t>
      </w:r>
    </w:p>
    <w:p w14:paraId="1290AB50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d) bioodpady;</w:t>
      </w:r>
    </w:p>
    <w:p w14:paraId="5308D0F6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e)  zużyty sprzęt elektryczny i elektroniczny;</w:t>
      </w:r>
    </w:p>
    <w:p w14:paraId="1445505A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f) odpady wielkogabarytowe ;</w:t>
      </w:r>
    </w:p>
    <w:p w14:paraId="42283E26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g) popioły;</w:t>
      </w:r>
    </w:p>
    <w:p w14:paraId="1CE50D27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 xml:space="preserve">h) odpady niekwalifikujące się do odpadów medycznych powstałych </w:t>
      </w:r>
    </w:p>
    <w:p w14:paraId="1A364060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 xml:space="preserve">w gospodarstwach domowych w wyniku przyjmowania produktów leczniczych </w:t>
      </w:r>
    </w:p>
    <w:p w14:paraId="2E5066FC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 xml:space="preserve">w formie iniekcji i prowadzenia monitoringu poziomu substancji we krwi, </w:t>
      </w:r>
    </w:p>
    <w:p w14:paraId="5D8BAFA8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w szczególności igieł i strzykawek.</w:t>
      </w:r>
    </w:p>
    <w:p w14:paraId="52DE9F44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3. Przyjmowanie do PSZOK ( Punktu Selektywnego Zbierania Odpadów Komunalnych ) odpadów komunalnych i przekazanie do sortowni odpadów  komunalnych w celu ich zagospodarowania.</w:t>
      </w:r>
    </w:p>
    <w:p w14:paraId="4190C85F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 xml:space="preserve">W Punkcie Selektywnego Zbierania Odpadów Komunalnych odbierane będą  następujące odpady zebrane selektywnie dostarczone przez właścicieli nieruchomości: </w:t>
      </w:r>
    </w:p>
    <w:p w14:paraId="6A63C817" w14:textId="6EA4C520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 xml:space="preserve">1)  szkło, </w:t>
      </w:r>
    </w:p>
    <w:p w14:paraId="1100038F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2)  papier,</w:t>
      </w:r>
    </w:p>
    <w:p w14:paraId="48953953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3)  metale i tworzywa sztuczne,</w:t>
      </w:r>
    </w:p>
    <w:p w14:paraId="1FC4FDB8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4) bioodpady, rozdrobnione gałęzie drzew i krzewów,</w:t>
      </w:r>
    </w:p>
    <w:p w14:paraId="63464A24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5) odzież i tekstylia,</w:t>
      </w:r>
    </w:p>
    <w:p w14:paraId="1A97402A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 xml:space="preserve">6) zużyty sprzęt elektryczny i elektroniczny, </w:t>
      </w:r>
    </w:p>
    <w:p w14:paraId="3785531D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7) odpady wielkogabarytowe,</w:t>
      </w:r>
    </w:p>
    <w:p w14:paraId="10D260CC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 xml:space="preserve">8) odpady budowlane i rozbiórkowe powstałe w wyniku remontów w gospodarstwach domowych,   </w:t>
      </w:r>
      <w:r w:rsidRPr="00752C8F">
        <w:rPr>
          <w:rFonts w:ascii="Times New Roman" w:hAnsi="Times New Roman" w:cs="Times New Roman"/>
          <w:bCs/>
          <w:sz w:val="24"/>
          <w:szCs w:val="24"/>
        </w:rPr>
        <w:lastRenderedPageBreak/>
        <w:t>wykonywane we własnym zakresie przez właścicieli nieruchomości,</w:t>
      </w:r>
    </w:p>
    <w:p w14:paraId="71D81CBE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 xml:space="preserve"> 9) szkło okienne,</w:t>
      </w:r>
    </w:p>
    <w:p w14:paraId="0AD38C6E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10) zużyte opony,</w:t>
      </w:r>
    </w:p>
    <w:p w14:paraId="70BEFE8C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11) popioły,</w:t>
      </w:r>
    </w:p>
    <w:p w14:paraId="6A382F9A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>12) styropiany budowlane i opakowaniowe,</w:t>
      </w:r>
    </w:p>
    <w:p w14:paraId="088712C5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 xml:space="preserve">13) odpady niebezpieczne powstające w gospodarstwach domowych w szczególności: </w:t>
      </w:r>
    </w:p>
    <w:p w14:paraId="40E7D1A7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ab/>
        <w:t>a) przeterminowane leki i chemikalia,</w:t>
      </w:r>
    </w:p>
    <w:p w14:paraId="1862D574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ab/>
        <w:t>b) zużyte baterie i akumulatory ,</w:t>
      </w:r>
    </w:p>
    <w:p w14:paraId="22A37831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ab/>
        <w:t>c) farby, kleje, rozpuszczalniki, lakiery, oleje odpadowe oraz opakowania po tych substancjach,</w:t>
      </w:r>
    </w:p>
    <w:p w14:paraId="7446BA5A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ab/>
        <w:t>d) środki ochrony roślin, środki czyszczące, żywice, środki do konserwacji drewna oraz opakowania po tych substancjach,</w:t>
      </w:r>
    </w:p>
    <w:p w14:paraId="586804A2" w14:textId="77777777" w:rsidR="00752C8F" w:rsidRPr="00752C8F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ab/>
        <w:t>e) lampy fluorescencyjne i inne odpady zawierające rtęć w tym termometry rtęciowe,</w:t>
      </w:r>
    </w:p>
    <w:p w14:paraId="441138CE" w14:textId="29869119" w:rsidR="00763348" w:rsidRDefault="00752C8F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C8F">
        <w:rPr>
          <w:rFonts w:ascii="Times New Roman" w:hAnsi="Times New Roman" w:cs="Times New Roman"/>
          <w:bCs/>
          <w:sz w:val="24"/>
          <w:szCs w:val="24"/>
        </w:rPr>
        <w:t xml:space="preserve">    f) odpady niekwalifikujące się do odpadów medycznych powstałych w gospodarstwach domowych w wyniku przyjmowania produktów leczniczych w formie iniekcji  i prowadzenia monitoringu poziomu substancji we krwi, w szczególności igieł i strzykawek.</w:t>
      </w:r>
    </w:p>
    <w:p w14:paraId="2A79222F" w14:textId="579A3164" w:rsidR="00752C8F" w:rsidRDefault="00162841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2841">
        <w:rPr>
          <w:rFonts w:ascii="Times New Roman" w:hAnsi="Times New Roman" w:cs="Times New Roman"/>
          <w:b/>
          <w:bCs/>
          <w:sz w:val="24"/>
          <w:szCs w:val="24"/>
          <w:u w:val="single"/>
        </w:rPr>
        <w:t>Szczegółowy opis przedmiotu zamówienia zawiera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załącznik</w:t>
      </w:r>
      <w:r w:rsidRPr="001628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nr 1 do SWZ.</w:t>
      </w:r>
    </w:p>
    <w:p w14:paraId="51659EE5" w14:textId="77777777" w:rsidR="00162841" w:rsidRPr="00162841" w:rsidRDefault="00162841" w:rsidP="00752C8F">
      <w:pPr>
        <w:spacing w:before="120"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8FE64A" w14:textId="12FFB513" w:rsidR="00763348" w:rsidRDefault="00162841" w:rsidP="00763348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63348" w:rsidRPr="00A40334">
        <w:rPr>
          <w:rFonts w:ascii="Times New Roman" w:hAnsi="Times New Roman" w:cs="Times New Roman"/>
          <w:bCs/>
          <w:sz w:val="24"/>
          <w:szCs w:val="24"/>
        </w:rPr>
        <w:t>Przedmiot zamówienia wg. Wspólnego Słownika Zamówień (CPV):</w:t>
      </w:r>
    </w:p>
    <w:p w14:paraId="1DA01E91" w14:textId="2BF6BB45" w:rsidR="00FA080D" w:rsidRPr="00A40334" w:rsidRDefault="00FA080D" w:rsidP="00763348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80D">
        <w:rPr>
          <w:rFonts w:ascii="Times New Roman" w:hAnsi="Times New Roman" w:cs="Times New Roman"/>
          <w:bCs/>
          <w:sz w:val="24"/>
          <w:szCs w:val="24"/>
        </w:rPr>
        <w:t>90510000 – 5</w:t>
      </w:r>
      <w:r w:rsidRPr="00FA080D">
        <w:rPr>
          <w:rFonts w:ascii="Times New Roman" w:hAnsi="Times New Roman" w:cs="Times New Roman"/>
          <w:bCs/>
          <w:sz w:val="24"/>
          <w:szCs w:val="24"/>
        </w:rPr>
        <w:tab/>
        <w:t>Usuwanie i obróbka odpadów</w:t>
      </w:r>
    </w:p>
    <w:p w14:paraId="21039CA9" w14:textId="32CA6E6A" w:rsidR="00162841" w:rsidRPr="00162841" w:rsidRDefault="00162841" w:rsidP="009B5825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841">
        <w:rPr>
          <w:rFonts w:ascii="Times New Roman" w:hAnsi="Times New Roman" w:cs="Times New Roman"/>
          <w:bCs/>
          <w:sz w:val="24"/>
          <w:szCs w:val="24"/>
        </w:rPr>
        <w:t>90500000</w:t>
      </w:r>
      <w:r w:rsidR="009B5825">
        <w:rPr>
          <w:rFonts w:ascii="Times New Roman" w:hAnsi="Times New Roman" w:cs="Times New Roman"/>
          <w:bCs/>
          <w:sz w:val="24"/>
          <w:szCs w:val="24"/>
        </w:rPr>
        <w:t xml:space="preserve"> – 2 Usługi związane z odpadami</w:t>
      </w:r>
    </w:p>
    <w:p w14:paraId="229DB7F8" w14:textId="77777777" w:rsidR="00162841" w:rsidRPr="00162841" w:rsidRDefault="00162841" w:rsidP="00162841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841">
        <w:rPr>
          <w:rFonts w:ascii="Times New Roman" w:hAnsi="Times New Roman" w:cs="Times New Roman"/>
          <w:bCs/>
          <w:sz w:val="24"/>
          <w:szCs w:val="24"/>
        </w:rPr>
        <w:t>90513100 – 7</w:t>
      </w:r>
      <w:r w:rsidRPr="00162841">
        <w:rPr>
          <w:rFonts w:ascii="Times New Roman" w:hAnsi="Times New Roman" w:cs="Times New Roman"/>
          <w:bCs/>
          <w:sz w:val="24"/>
          <w:szCs w:val="24"/>
        </w:rPr>
        <w:tab/>
        <w:t>Usługi wywozu odpadów pochodzących  z gospodarstw domowych</w:t>
      </w:r>
    </w:p>
    <w:p w14:paraId="79123FBE" w14:textId="77777777" w:rsidR="00162841" w:rsidRDefault="00162841" w:rsidP="00162841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841">
        <w:rPr>
          <w:rFonts w:ascii="Times New Roman" w:hAnsi="Times New Roman" w:cs="Times New Roman"/>
          <w:bCs/>
          <w:sz w:val="24"/>
          <w:szCs w:val="24"/>
        </w:rPr>
        <w:t xml:space="preserve">90533000 – 2 </w:t>
      </w:r>
      <w:r w:rsidRPr="00162841">
        <w:rPr>
          <w:rFonts w:ascii="Times New Roman" w:hAnsi="Times New Roman" w:cs="Times New Roman"/>
          <w:bCs/>
          <w:sz w:val="24"/>
          <w:szCs w:val="24"/>
        </w:rPr>
        <w:tab/>
        <w:t xml:space="preserve">Usługi gospodarki odpadami </w:t>
      </w:r>
    </w:p>
    <w:p w14:paraId="2E4DC16E" w14:textId="77777777" w:rsidR="00DA6160" w:rsidRDefault="00DA6160" w:rsidP="00162841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CECD34" w14:textId="1AFAB08D" w:rsidR="00763348" w:rsidRPr="00A40334" w:rsidRDefault="00975FA0" w:rsidP="00162841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763348" w:rsidRPr="00A40334">
        <w:rPr>
          <w:rFonts w:ascii="Times New Roman" w:hAnsi="Times New Roman" w:cs="Times New Roman"/>
          <w:bCs/>
          <w:sz w:val="24"/>
          <w:szCs w:val="24"/>
        </w:rPr>
        <w:t>.</w:t>
      </w:r>
      <w:r w:rsidR="00763348" w:rsidRPr="00A40334">
        <w:rPr>
          <w:rFonts w:ascii="Times New Roman" w:hAnsi="Times New Roman" w:cs="Times New Roman"/>
          <w:bCs/>
          <w:sz w:val="24"/>
          <w:szCs w:val="24"/>
        </w:rPr>
        <w:tab/>
        <w:t>Zamawiający nie dopuszcza możliwości składania ofert częściowych. Oferta m</w:t>
      </w:r>
      <w:r w:rsidR="005D2CE3">
        <w:rPr>
          <w:rFonts w:ascii="Times New Roman" w:hAnsi="Times New Roman" w:cs="Times New Roman"/>
          <w:bCs/>
          <w:sz w:val="24"/>
          <w:szCs w:val="24"/>
        </w:rPr>
        <w:t>usi obejmować całość zamówienia</w:t>
      </w:r>
      <w:r w:rsidR="0076699C">
        <w:rPr>
          <w:rFonts w:ascii="Times New Roman" w:hAnsi="Times New Roman" w:cs="Times New Roman"/>
          <w:bCs/>
          <w:sz w:val="24"/>
          <w:szCs w:val="24"/>
        </w:rPr>
        <w:t>. Za zaniechaniem podziału zamówienia na części przemawia przede wszystkim ekonomika jego realizacji. Brak podziału zamówienia na części przyczyni się do zmniejszenia kosztów związanych z wykonywaniem usługi odbioru</w:t>
      </w:r>
      <w:r w:rsidR="009B5825">
        <w:rPr>
          <w:rFonts w:ascii="Times New Roman" w:hAnsi="Times New Roman" w:cs="Times New Roman"/>
          <w:bCs/>
          <w:sz w:val="24"/>
          <w:szCs w:val="24"/>
        </w:rPr>
        <w:t>, transportu i zagospodarowania</w:t>
      </w:r>
      <w:r w:rsidR="0076699C">
        <w:rPr>
          <w:rFonts w:ascii="Times New Roman" w:hAnsi="Times New Roman" w:cs="Times New Roman"/>
          <w:bCs/>
          <w:sz w:val="24"/>
          <w:szCs w:val="24"/>
        </w:rPr>
        <w:t xml:space="preserve"> odpadów komunalnych</w:t>
      </w:r>
      <w:r w:rsidR="003F240B">
        <w:rPr>
          <w:rFonts w:ascii="Times New Roman" w:hAnsi="Times New Roman" w:cs="Times New Roman"/>
          <w:bCs/>
          <w:sz w:val="24"/>
          <w:szCs w:val="24"/>
        </w:rPr>
        <w:t>.</w:t>
      </w:r>
      <w:r w:rsidR="007669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2CE3" w:rsidRPr="005D2CE3">
        <w:rPr>
          <w:rFonts w:ascii="Times New Roman" w:hAnsi="Times New Roman" w:cs="Times New Roman"/>
          <w:bCs/>
          <w:sz w:val="24"/>
          <w:szCs w:val="24"/>
        </w:rPr>
        <w:t>Dzielenie zamówienia na części mogłoby zagrozić właściwemu wykonaniu</w:t>
      </w:r>
      <w:r w:rsidR="005D2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2CE3" w:rsidRPr="005D2CE3">
        <w:rPr>
          <w:rFonts w:ascii="Times New Roman" w:hAnsi="Times New Roman" w:cs="Times New Roman"/>
          <w:bCs/>
          <w:sz w:val="24"/>
          <w:szCs w:val="24"/>
        </w:rPr>
        <w:t>przedmiotu zamówienia oraz pogorszyć standard wykonywanej usługi.</w:t>
      </w:r>
    </w:p>
    <w:p w14:paraId="50A30B12" w14:textId="613923D4" w:rsidR="00763348" w:rsidRPr="00A40334" w:rsidRDefault="00975FA0" w:rsidP="00763348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763348" w:rsidRPr="00A40334">
        <w:rPr>
          <w:rFonts w:ascii="Times New Roman" w:hAnsi="Times New Roman" w:cs="Times New Roman"/>
          <w:bCs/>
          <w:sz w:val="24"/>
          <w:szCs w:val="24"/>
        </w:rPr>
        <w:t>.</w:t>
      </w:r>
      <w:r w:rsidR="00763348" w:rsidRPr="00A40334">
        <w:rPr>
          <w:rFonts w:ascii="Times New Roman" w:hAnsi="Times New Roman" w:cs="Times New Roman"/>
          <w:bCs/>
          <w:sz w:val="24"/>
          <w:szCs w:val="24"/>
        </w:rPr>
        <w:tab/>
        <w:t xml:space="preserve">Zamawiający nie dopuszcza możliwości złożenia oferty wariantowej. </w:t>
      </w:r>
    </w:p>
    <w:p w14:paraId="19ECA0CF" w14:textId="3EFFDC66" w:rsidR="002A25B7" w:rsidRDefault="00975FA0" w:rsidP="002A25B7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763348" w:rsidRPr="00A40334">
        <w:rPr>
          <w:rFonts w:ascii="Times New Roman" w:hAnsi="Times New Roman" w:cs="Times New Roman"/>
          <w:bCs/>
          <w:sz w:val="24"/>
          <w:szCs w:val="24"/>
        </w:rPr>
        <w:t>.</w:t>
      </w:r>
      <w:r w:rsidR="00763348" w:rsidRPr="00A40334">
        <w:rPr>
          <w:rFonts w:ascii="Times New Roman" w:hAnsi="Times New Roman" w:cs="Times New Roman"/>
          <w:bCs/>
          <w:sz w:val="24"/>
          <w:szCs w:val="24"/>
        </w:rPr>
        <w:tab/>
        <w:t>Zamawiający nie przewiduje możliwości udzielenia zamówień, o których mowa w a</w:t>
      </w:r>
      <w:r w:rsidR="002A25B7">
        <w:rPr>
          <w:rFonts w:ascii="Times New Roman" w:hAnsi="Times New Roman" w:cs="Times New Roman"/>
          <w:bCs/>
          <w:sz w:val="24"/>
          <w:szCs w:val="24"/>
        </w:rPr>
        <w:t xml:space="preserve">rt. </w:t>
      </w:r>
      <w:r w:rsidR="00FC2B65">
        <w:rPr>
          <w:rFonts w:ascii="Times New Roman" w:hAnsi="Times New Roman" w:cs="Times New Roman"/>
          <w:bCs/>
          <w:sz w:val="24"/>
          <w:szCs w:val="24"/>
        </w:rPr>
        <w:t>214 ust. 1 pkt 7</w:t>
      </w:r>
      <w:r w:rsidR="002A25B7">
        <w:rPr>
          <w:rFonts w:ascii="Times New Roman" w:hAnsi="Times New Roman" w:cs="Times New Roman"/>
          <w:bCs/>
          <w:sz w:val="24"/>
          <w:szCs w:val="24"/>
        </w:rPr>
        <w:t xml:space="preserve"> ustawy </w:t>
      </w:r>
      <w:proofErr w:type="spellStart"/>
      <w:r w:rsidR="002A25B7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2A25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E1F4ED" w14:textId="21337F55" w:rsidR="00E64081" w:rsidRPr="002A25B7" w:rsidRDefault="00975FA0" w:rsidP="002A25B7">
      <w:p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A25B7" w:rsidRPr="002A25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64081" w:rsidRPr="002A25B7">
        <w:rPr>
          <w:rFonts w:ascii="Times New Roman" w:hAnsi="Times New Roman" w:cs="Times New Roman"/>
          <w:sz w:val="24"/>
          <w:szCs w:val="24"/>
        </w:rPr>
        <w:t xml:space="preserve">Zamawiający na podstawie art. 95 ust. 1 ustawy </w:t>
      </w:r>
      <w:proofErr w:type="spellStart"/>
      <w:r w:rsidR="00E64081" w:rsidRPr="002A25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64081" w:rsidRPr="002A25B7">
        <w:rPr>
          <w:rFonts w:ascii="Times New Roman" w:hAnsi="Times New Roman" w:cs="Times New Roman"/>
          <w:sz w:val="24"/>
          <w:szCs w:val="24"/>
        </w:rPr>
        <w:t xml:space="preserve"> wymaga zatrudnienia przez Wykonawcę lub Podwykonawcę na podstawie stosunku pracy osób wykonujących wskazane przez Zamawiającego czynności w zakresie realizacji zamówienia, jeżeli wykonanie tych czynności polega na wykonywaniu pracy w sposób określony w art. 22 § 1</w:t>
      </w:r>
      <w:r w:rsidR="00E64081" w:rsidRPr="002A25B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E64081" w:rsidRPr="002A25B7">
        <w:rPr>
          <w:rFonts w:ascii="Times New Roman" w:hAnsi="Times New Roman" w:cs="Times New Roman"/>
          <w:sz w:val="24"/>
          <w:szCs w:val="24"/>
        </w:rPr>
        <w:t xml:space="preserve"> ustawy z dnia 26 czerwca 1974 r. - </w:t>
      </w:r>
      <w:r w:rsidR="00E64081" w:rsidRPr="002A25B7">
        <w:rPr>
          <w:rFonts w:ascii="Times New Roman" w:hAnsi="Times New Roman" w:cs="Times New Roman"/>
          <w:i/>
          <w:sz w:val="24"/>
          <w:szCs w:val="24"/>
        </w:rPr>
        <w:t xml:space="preserve">Kodeks pracy </w:t>
      </w:r>
      <w:r w:rsidR="00E64081" w:rsidRPr="002A25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64081" w:rsidRPr="002A25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64081" w:rsidRPr="002A25B7">
        <w:rPr>
          <w:rFonts w:ascii="Times New Roman" w:hAnsi="Times New Roman" w:cs="Times New Roman"/>
          <w:sz w:val="24"/>
          <w:szCs w:val="24"/>
        </w:rPr>
        <w:t xml:space="preserve">. Dz. U. z 2020 r. poz. 1320 ze zm.). </w:t>
      </w:r>
    </w:p>
    <w:p w14:paraId="687DE5C3" w14:textId="2F188BF9" w:rsidR="00E64081" w:rsidRPr="00DA6160" w:rsidRDefault="00E64081" w:rsidP="002A25B7">
      <w:pPr>
        <w:pStyle w:val="Akapitzlist"/>
        <w:widowControl/>
        <w:autoSpaceDE/>
        <w:autoSpaceDN/>
        <w:adjustRightInd/>
        <w:spacing w:after="80" w:line="276" w:lineRule="auto"/>
        <w:ind w:left="284" w:right="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5B7">
        <w:rPr>
          <w:rFonts w:ascii="Times New Roman" w:hAnsi="Times New Roman" w:cs="Times New Roman"/>
          <w:sz w:val="24"/>
          <w:szCs w:val="24"/>
        </w:rPr>
        <w:t>Rodzaj czynności związanych z realizacją zamówienia, których dotyczą wymagania zatrudnienia na podstawie stosunku pracy przez Wykonawcę lub Podwykonawcę osób wykonujących czynności</w:t>
      </w:r>
      <w:r w:rsidRPr="002A25B7">
        <w:rPr>
          <w:rFonts w:ascii="Times New Roman" w:hAnsi="Times New Roman" w:cs="Times New Roman"/>
          <w:sz w:val="24"/>
          <w:szCs w:val="24"/>
        </w:rPr>
        <w:br/>
        <w:t xml:space="preserve">w trakcie realizacji zamówienia: </w:t>
      </w:r>
      <w:r w:rsidRPr="00DA6160">
        <w:rPr>
          <w:rFonts w:ascii="Times New Roman" w:hAnsi="Times New Roman" w:cs="Times New Roman"/>
          <w:sz w:val="24"/>
          <w:szCs w:val="24"/>
        </w:rPr>
        <w:t>czynn</w:t>
      </w:r>
      <w:r w:rsidR="00016338" w:rsidRPr="00DA6160">
        <w:rPr>
          <w:rFonts w:ascii="Times New Roman" w:hAnsi="Times New Roman" w:cs="Times New Roman"/>
          <w:sz w:val="24"/>
          <w:szCs w:val="24"/>
        </w:rPr>
        <w:t xml:space="preserve">ości </w:t>
      </w:r>
      <w:r w:rsidR="001D1A32" w:rsidRPr="00DA6160">
        <w:rPr>
          <w:rFonts w:ascii="Times New Roman" w:hAnsi="Times New Roman" w:cs="Times New Roman"/>
          <w:sz w:val="24"/>
          <w:szCs w:val="24"/>
        </w:rPr>
        <w:t xml:space="preserve">faktyczne </w:t>
      </w:r>
      <w:r w:rsidR="00016338" w:rsidRPr="00DA6160">
        <w:rPr>
          <w:rFonts w:ascii="Times New Roman" w:hAnsi="Times New Roman" w:cs="Times New Roman"/>
          <w:sz w:val="24"/>
          <w:szCs w:val="24"/>
        </w:rPr>
        <w:t xml:space="preserve">związane z </w:t>
      </w:r>
      <w:r w:rsidR="001D1A32" w:rsidRPr="00DA6160">
        <w:rPr>
          <w:rFonts w:ascii="Times New Roman" w:hAnsi="Times New Roman" w:cs="Times New Roman"/>
          <w:sz w:val="24"/>
          <w:szCs w:val="24"/>
        </w:rPr>
        <w:t>przedmiotem zamówienia</w:t>
      </w:r>
      <w:r w:rsidRPr="00DA6160">
        <w:rPr>
          <w:rFonts w:ascii="Times New Roman" w:hAnsi="Times New Roman" w:cs="Times New Roman"/>
          <w:sz w:val="24"/>
          <w:szCs w:val="24"/>
        </w:rPr>
        <w:t>.</w:t>
      </w:r>
    </w:p>
    <w:p w14:paraId="6F0FDA60" w14:textId="17344799" w:rsidR="009F41CE" w:rsidRPr="0005261E" w:rsidRDefault="001D1A32" w:rsidP="004033D6">
      <w:pPr>
        <w:pStyle w:val="Akapitzlist"/>
        <w:autoSpaceDE/>
        <w:autoSpaceDN/>
        <w:adjustRightInd/>
        <w:spacing w:after="80" w:line="276" w:lineRule="auto"/>
        <w:ind w:left="284" w:right="28"/>
        <w:jc w:val="both"/>
        <w:rPr>
          <w:rFonts w:ascii="Times New Roman" w:hAnsi="Times New Roman" w:cs="Times New Roman"/>
          <w:sz w:val="24"/>
          <w:szCs w:val="24"/>
        </w:rPr>
      </w:pPr>
      <w:r w:rsidRPr="00975FA0">
        <w:rPr>
          <w:rFonts w:ascii="Times New Roman" w:hAnsi="Times New Roman" w:cs="Times New Roman"/>
          <w:sz w:val="24"/>
          <w:szCs w:val="24"/>
        </w:rPr>
        <w:t xml:space="preserve">Sposób dokumentowania zatrudnienia o którym mowa w art. 95 ust. 1 ustawy </w:t>
      </w:r>
      <w:proofErr w:type="spellStart"/>
      <w:r w:rsidRPr="00975FA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75FA0">
        <w:rPr>
          <w:rFonts w:ascii="Times New Roman" w:hAnsi="Times New Roman" w:cs="Times New Roman"/>
          <w:sz w:val="24"/>
          <w:szCs w:val="24"/>
        </w:rPr>
        <w:t xml:space="preserve"> oraz sankcji z </w:t>
      </w:r>
      <w:r w:rsidRPr="00975FA0">
        <w:rPr>
          <w:rFonts w:ascii="Times New Roman" w:hAnsi="Times New Roman" w:cs="Times New Roman"/>
          <w:sz w:val="24"/>
          <w:szCs w:val="24"/>
        </w:rPr>
        <w:lastRenderedPageBreak/>
        <w:t>tytułu niespełnienia</w:t>
      </w:r>
      <w:r w:rsidR="00EA26FC" w:rsidRPr="00975FA0">
        <w:rPr>
          <w:rFonts w:ascii="Times New Roman" w:hAnsi="Times New Roman" w:cs="Times New Roman"/>
          <w:sz w:val="24"/>
          <w:szCs w:val="24"/>
        </w:rPr>
        <w:t xml:space="preserve"> </w:t>
      </w:r>
      <w:r w:rsidRPr="00975FA0">
        <w:rPr>
          <w:rFonts w:ascii="Times New Roman" w:hAnsi="Times New Roman" w:cs="Times New Roman"/>
          <w:sz w:val="24"/>
          <w:szCs w:val="24"/>
        </w:rPr>
        <w:t xml:space="preserve">tych wymagań uregulowano w projekcie </w:t>
      </w:r>
      <w:r w:rsidR="00EA26FC" w:rsidRPr="00975FA0">
        <w:rPr>
          <w:rFonts w:ascii="Times New Roman" w:hAnsi="Times New Roman" w:cs="Times New Roman"/>
          <w:sz w:val="24"/>
          <w:szCs w:val="24"/>
        </w:rPr>
        <w:t>umowy stanowiącym załącznik nr 7</w:t>
      </w:r>
      <w:r w:rsidR="00975FA0">
        <w:rPr>
          <w:rFonts w:ascii="Times New Roman" w:hAnsi="Times New Roman" w:cs="Times New Roman"/>
          <w:sz w:val="24"/>
          <w:szCs w:val="24"/>
        </w:rPr>
        <w:t xml:space="preserve"> do niniejszej S</w:t>
      </w:r>
      <w:r w:rsidR="004033D6">
        <w:rPr>
          <w:rFonts w:ascii="Times New Roman" w:hAnsi="Times New Roman" w:cs="Times New Roman"/>
          <w:sz w:val="24"/>
          <w:szCs w:val="24"/>
        </w:rPr>
        <w:t>WZ.</w:t>
      </w:r>
    </w:p>
    <w:p w14:paraId="4E398006" w14:textId="7434788D" w:rsidR="00FE18F3" w:rsidRPr="00975FA0" w:rsidRDefault="00316FCB" w:rsidP="00975FA0">
      <w:pPr>
        <w:pStyle w:val="Akapitzlist"/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A0">
        <w:rPr>
          <w:rFonts w:ascii="Times New Roman" w:hAnsi="Times New Roman" w:cs="Times New Roman"/>
          <w:sz w:val="24"/>
          <w:szCs w:val="24"/>
        </w:rPr>
        <w:t xml:space="preserve">Zamawiający nie zastrzega możliwości ubiegania się o udzielenie zamówienia wyłącznie przez wykonawców, o których mowa w art. 94 </w:t>
      </w:r>
      <w:proofErr w:type="spellStart"/>
      <w:r w:rsidRPr="00975FA0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="003A05D7" w:rsidRPr="00975F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F1366E" w14:textId="77777777" w:rsidR="00FE18F3" w:rsidRPr="005D5FFD" w:rsidRDefault="003A05D7" w:rsidP="00975FA0">
      <w:pPr>
        <w:pStyle w:val="Akapitzlist"/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FD">
        <w:rPr>
          <w:rFonts w:ascii="Times New Roman" w:hAnsi="Times New Roman" w:cs="Times New Roman"/>
          <w:sz w:val="24"/>
          <w:szCs w:val="24"/>
        </w:rPr>
        <w:t>Zamawiaj</w:t>
      </w:r>
      <w:r w:rsidRPr="005D5FFD">
        <w:rPr>
          <w:rFonts w:ascii="Times New Roman" w:eastAsia="Times New Roman" w:hAnsi="Times New Roman" w:cs="Times New Roman"/>
          <w:sz w:val="24"/>
          <w:szCs w:val="24"/>
        </w:rPr>
        <w:t>ący informuje, że nie przewiduje możliwości udzielenia zamów</w:t>
      </w:r>
      <w:r w:rsidR="009F41CE">
        <w:rPr>
          <w:rFonts w:ascii="Times New Roman" w:eastAsia="Times New Roman" w:hAnsi="Times New Roman" w:cs="Times New Roman"/>
          <w:sz w:val="24"/>
          <w:szCs w:val="24"/>
        </w:rPr>
        <w:t>ienia dotychczasowemu wykonawcy</w:t>
      </w:r>
      <w:r w:rsidRPr="005D5FFD">
        <w:rPr>
          <w:rFonts w:ascii="Times New Roman" w:eastAsia="Times New Roman" w:hAnsi="Times New Roman" w:cs="Times New Roman"/>
          <w:sz w:val="24"/>
          <w:szCs w:val="24"/>
        </w:rPr>
        <w:t>, o którym mowa</w:t>
      </w:r>
      <w:r w:rsidR="00857920" w:rsidRPr="005D5FFD">
        <w:rPr>
          <w:rFonts w:ascii="Times New Roman" w:eastAsia="Times New Roman" w:hAnsi="Times New Roman" w:cs="Times New Roman"/>
          <w:sz w:val="24"/>
          <w:szCs w:val="24"/>
        </w:rPr>
        <w:t xml:space="preserve"> w art. 214 ust. 1 pkt 7 </w:t>
      </w:r>
      <w:proofErr w:type="spellStart"/>
      <w:r w:rsidR="00857920" w:rsidRPr="005D5FFD">
        <w:rPr>
          <w:rFonts w:ascii="Times New Roman" w:eastAsia="Times New Roman" w:hAnsi="Times New Roman" w:cs="Times New Roman"/>
          <w:sz w:val="24"/>
          <w:szCs w:val="24"/>
        </w:rPr>
        <w:t>uPzp</w:t>
      </w:r>
      <w:proofErr w:type="spellEnd"/>
      <w:r w:rsidR="00FE18F3" w:rsidRPr="005D5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C1E20A" w14:textId="77777777" w:rsidR="00FE18F3" w:rsidRDefault="005910BC" w:rsidP="00975F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10BC">
        <w:rPr>
          <w:rFonts w:ascii="Times New Roman" w:hAnsi="Times New Roman" w:cs="Times New Roman"/>
          <w:sz w:val="24"/>
          <w:szCs w:val="24"/>
        </w:rPr>
        <w:t xml:space="preserve">Zamawiający nie przewiduje przeprowadzenia przez wykonawcę wizji lokalnej lub sprawdzenia przez niego dokumentów niezbędnych do realizacji zamówienia, o których mowa w art. 131 ust. 2 </w:t>
      </w:r>
      <w:proofErr w:type="spellStart"/>
      <w:r w:rsidRPr="005910BC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5910BC">
        <w:rPr>
          <w:rFonts w:ascii="Times New Roman" w:hAnsi="Times New Roman" w:cs="Times New Roman"/>
          <w:sz w:val="24"/>
          <w:szCs w:val="24"/>
        </w:rPr>
        <w:t>. Tym samym Zamawiający nie wymaga złożenia oferty po odbyciu wizji lokalnej lub sprawdzeniu tych dokumentów.</w:t>
      </w:r>
    </w:p>
    <w:p w14:paraId="67098FCB" w14:textId="52B8452A" w:rsidR="005D5FFD" w:rsidRDefault="005D5FFD" w:rsidP="00975F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5FFD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765CAA">
        <w:rPr>
          <w:rFonts w:ascii="Times New Roman" w:hAnsi="Times New Roman" w:cs="Times New Roman"/>
          <w:sz w:val="24"/>
          <w:szCs w:val="24"/>
        </w:rPr>
        <w:t>nie zastrzega obowiązku</w:t>
      </w:r>
      <w:r w:rsidRPr="005D5FFD">
        <w:rPr>
          <w:rFonts w:ascii="Times New Roman" w:hAnsi="Times New Roman" w:cs="Times New Roman"/>
          <w:sz w:val="24"/>
          <w:szCs w:val="24"/>
        </w:rPr>
        <w:t xml:space="preserve"> osobistego wykonani</w:t>
      </w:r>
      <w:r w:rsidR="00975FA0">
        <w:rPr>
          <w:rFonts w:ascii="Times New Roman" w:hAnsi="Times New Roman" w:cs="Times New Roman"/>
          <w:sz w:val="24"/>
          <w:szCs w:val="24"/>
        </w:rPr>
        <w:t>a przez wykonawcę kluczowych zad</w:t>
      </w:r>
      <w:r w:rsidRPr="005D5FFD">
        <w:rPr>
          <w:rFonts w:ascii="Times New Roman" w:hAnsi="Times New Roman" w:cs="Times New Roman"/>
          <w:sz w:val="24"/>
          <w:szCs w:val="24"/>
        </w:rPr>
        <w:t xml:space="preserve">ań, o których mowa w art. 60 </w:t>
      </w:r>
      <w:proofErr w:type="spellStart"/>
      <w:r w:rsidRPr="005D5FFD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5D5FFD">
        <w:rPr>
          <w:rFonts w:ascii="Times New Roman" w:hAnsi="Times New Roman" w:cs="Times New Roman"/>
          <w:sz w:val="24"/>
          <w:szCs w:val="24"/>
        </w:rPr>
        <w:t xml:space="preserve"> i art. 121 </w:t>
      </w:r>
      <w:proofErr w:type="spellStart"/>
      <w:r w:rsidRPr="005D5FFD"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DE49BE" w14:textId="77777777" w:rsidR="00D35EE5" w:rsidRPr="00CF6B88" w:rsidRDefault="003A05D7" w:rsidP="00975FA0">
      <w:pPr>
        <w:pStyle w:val="Akapitzlist"/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>Rozliczenia pomi</w:t>
      </w:r>
      <w:r w:rsidRPr="00CF6B88">
        <w:rPr>
          <w:rFonts w:ascii="Times New Roman" w:eastAsia="Times New Roman" w:hAnsi="Times New Roman" w:cs="Times New Roman"/>
          <w:sz w:val="24"/>
          <w:szCs w:val="24"/>
        </w:rPr>
        <w:t>ędzy Zamawiającym a przyszłymi Wykonawcami zamówienia odbywać się będą w zł</w:t>
      </w:r>
      <w:r w:rsidR="00D35EE5" w:rsidRPr="00CF6B88">
        <w:rPr>
          <w:rFonts w:ascii="Times New Roman" w:eastAsia="Times New Roman" w:hAnsi="Times New Roman" w:cs="Times New Roman"/>
          <w:sz w:val="24"/>
          <w:szCs w:val="24"/>
        </w:rPr>
        <w:t>otych polskich.</w:t>
      </w:r>
    </w:p>
    <w:p w14:paraId="0EBFE68D" w14:textId="77777777" w:rsidR="00FE18F3" w:rsidRPr="00CF6B88" w:rsidRDefault="003A05D7" w:rsidP="00975FA0">
      <w:pPr>
        <w:pStyle w:val="Akapitzlist"/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eastAsia="Times New Roman" w:hAnsi="Times New Roman" w:cs="Times New Roman"/>
          <w:sz w:val="24"/>
          <w:szCs w:val="24"/>
        </w:rPr>
        <w:t>Zamawiający nie przewiduje rozliczeń</w:t>
      </w:r>
      <w:r w:rsidR="00FE18F3" w:rsidRPr="00CF6B88">
        <w:rPr>
          <w:rFonts w:ascii="Times New Roman" w:eastAsia="Times New Roman" w:hAnsi="Times New Roman" w:cs="Times New Roman"/>
          <w:sz w:val="24"/>
          <w:szCs w:val="24"/>
        </w:rPr>
        <w:t xml:space="preserve"> w walutach obcych.</w:t>
      </w:r>
    </w:p>
    <w:p w14:paraId="72FC71AE" w14:textId="77777777" w:rsidR="00FE18F3" w:rsidRPr="00CF6B88" w:rsidRDefault="003A05D7" w:rsidP="00975FA0">
      <w:pPr>
        <w:pStyle w:val="Akapitzlist"/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>Zamawiaj</w:t>
      </w:r>
      <w:r w:rsidRPr="00CF6B88">
        <w:rPr>
          <w:rFonts w:ascii="Times New Roman" w:eastAsia="Times New Roman" w:hAnsi="Times New Roman" w:cs="Times New Roman"/>
          <w:sz w:val="24"/>
          <w:szCs w:val="24"/>
        </w:rPr>
        <w:t>ący nie przewiduje zwrotu kosztów udziału w postępowaniu.</w:t>
      </w:r>
    </w:p>
    <w:p w14:paraId="59A224D5" w14:textId="77777777" w:rsidR="00FE18F3" w:rsidRPr="00CF6B88" w:rsidRDefault="003A05D7" w:rsidP="00975FA0">
      <w:pPr>
        <w:pStyle w:val="Akapitzlist"/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>Zamawiaj</w:t>
      </w:r>
      <w:r w:rsidRPr="00CF6B88">
        <w:rPr>
          <w:rFonts w:ascii="Times New Roman" w:eastAsia="Times New Roman" w:hAnsi="Times New Roman" w:cs="Times New Roman"/>
          <w:sz w:val="24"/>
          <w:szCs w:val="24"/>
        </w:rPr>
        <w:t>ący nie przewiduje zawarcia umowy ramowej.</w:t>
      </w:r>
    </w:p>
    <w:p w14:paraId="3C6BECB3" w14:textId="77777777" w:rsidR="00FE18F3" w:rsidRPr="00CF6B88" w:rsidRDefault="003A05D7" w:rsidP="00975FA0">
      <w:pPr>
        <w:pStyle w:val="Akapitzlist"/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>Zamawiaj</w:t>
      </w:r>
      <w:r w:rsidRPr="00CF6B88">
        <w:rPr>
          <w:rFonts w:ascii="Times New Roman" w:eastAsia="Times New Roman" w:hAnsi="Times New Roman" w:cs="Times New Roman"/>
          <w:sz w:val="24"/>
          <w:szCs w:val="24"/>
        </w:rPr>
        <w:t>ący nie przewiduje ustanowienia dynamicznego systemu zakupów.</w:t>
      </w:r>
    </w:p>
    <w:p w14:paraId="13646965" w14:textId="77777777" w:rsidR="00FE18F3" w:rsidRPr="00CF6B88" w:rsidRDefault="003A05D7" w:rsidP="00975FA0">
      <w:pPr>
        <w:pStyle w:val="Akapitzlist"/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88">
        <w:rPr>
          <w:rFonts w:ascii="Times New Roman" w:hAnsi="Times New Roman" w:cs="Times New Roman"/>
          <w:sz w:val="24"/>
          <w:szCs w:val="24"/>
        </w:rPr>
        <w:t>Zamawiaj</w:t>
      </w:r>
      <w:r w:rsidRPr="00CF6B88">
        <w:rPr>
          <w:rFonts w:ascii="Times New Roman" w:eastAsia="Times New Roman" w:hAnsi="Times New Roman" w:cs="Times New Roman"/>
          <w:sz w:val="24"/>
          <w:szCs w:val="24"/>
        </w:rPr>
        <w:t>ący nie przewiduje zastosowania aukcji elektronicznej.</w:t>
      </w:r>
    </w:p>
    <w:p w14:paraId="0E2BFD6B" w14:textId="77777777" w:rsidR="003A05D7" w:rsidRPr="009D00A8" w:rsidRDefault="005D5FFD" w:rsidP="00975FA0">
      <w:pPr>
        <w:pStyle w:val="Akapitzlist"/>
        <w:numPr>
          <w:ilvl w:val="0"/>
          <w:numId w:val="1"/>
        </w:num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FD">
        <w:rPr>
          <w:rFonts w:ascii="Times New Roman" w:hAnsi="Times New Roman" w:cs="Times New Roman"/>
          <w:sz w:val="24"/>
          <w:szCs w:val="24"/>
        </w:rPr>
        <w:t xml:space="preserve">Zamawiający nie wymaga, ani nie przewiduje złożenia oferty w postaci katalogów elektronicznych lub dołączenia katalogów elektronicznych do Oferty, w sytuacji określonej w </w:t>
      </w:r>
      <w:r w:rsidRPr="009D00A8">
        <w:rPr>
          <w:rFonts w:ascii="Times New Roman" w:hAnsi="Times New Roman" w:cs="Times New Roman"/>
          <w:sz w:val="24"/>
          <w:szCs w:val="24"/>
        </w:rPr>
        <w:t xml:space="preserve">art. 93 </w:t>
      </w:r>
      <w:proofErr w:type="spellStart"/>
      <w:r w:rsidRPr="009D00A8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9D00A8">
        <w:rPr>
          <w:rFonts w:ascii="Times New Roman" w:hAnsi="Times New Roman" w:cs="Times New Roman"/>
          <w:sz w:val="24"/>
          <w:szCs w:val="24"/>
        </w:rPr>
        <w:t>.</w:t>
      </w:r>
    </w:p>
    <w:p w14:paraId="48A5AE6A" w14:textId="77777777" w:rsidR="009D00A8" w:rsidRPr="00E53D9F" w:rsidRDefault="009D00A8" w:rsidP="00975FA0">
      <w:pPr>
        <w:widowControl/>
        <w:numPr>
          <w:ilvl w:val="0"/>
          <w:numId w:val="1"/>
        </w:numPr>
        <w:tabs>
          <w:tab w:val="left" w:pos="426"/>
          <w:tab w:val="left" w:pos="709"/>
        </w:tabs>
        <w:autoSpaceDE/>
        <w:autoSpaceDN/>
        <w:adjustRightInd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D00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nie przewiduje możliwości skorzystania z prawa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opcji.</w:t>
      </w:r>
    </w:p>
    <w:p w14:paraId="1720E95C" w14:textId="77777777" w:rsidR="003A05D7" w:rsidRDefault="003A05D7" w:rsidP="003A05D7">
      <w:pPr>
        <w:shd w:val="clear" w:color="auto" w:fill="FFFFFF"/>
        <w:tabs>
          <w:tab w:val="left" w:pos="360"/>
        </w:tabs>
        <w:spacing w:line="276" w:lineRule="auto"/>
        <w:rPr>
          <w:rFonts w:asciiTheme="minorHAnsi" w:hAnsiTheme="minorHAnsi"/>
        </w:rPr>
      </w:pPr>
    </w:p>
    <w:p w14:paraId="64A52185" w14:textId="77777777" w:rsidR="000F0767" w:rsidRPr="00E666A2" w:rsidRDefault="000F0767" w:rsidP="003A05D7">
      <w:pPr>
        <w:shd w:val="clear" w:color="auto" w:fill="FFFFFF"/>
        <w:tabs>
          <w:tab w:val="left" w:pos="360"/>
        </w:tabs>
        <w:spacing w:line="276" w:lineRule="auto"/>
        <w:rPr>
          <w:rFonts w:asciiTheme="minorHAnsi" w:hAnsiTheme="minorHAnsi"/>
        </w:rPr>
      </w:pPr>
    </w:p>
    <w:p w14:paraId="2E03E6E0" w14:textId="77777777" w:rsidR="003A05D7" w:rsidRPr="00242169" w:rsidRDefault="003A05D7" w:rsidP="005C58A1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242169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TERMIN </w:t>
      </w:r>
      <w:r w:rsidRPr="008B43A1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WYKONANIA ZAMÓWIENIA</w:t>
      </w:r>
    </w:p>
    <w:p w14:paraId="66BCE701" w14:textId="77777777" w:rsidR="0027357B" w:rsidRPr="00D35EE5" w:rsidRDefault="0027357B" w:rsidP="0027357B">
      <w:pPr>
        <w:shd w:val="clear" w:color="auto" w:fill="FFFFFF"/>
        <w:tabs>
          <w:tab w:val="left" w:pos="710"/>
        </w:tabs>
        <w:spacing w:line="276" w:lineRule="auto"/>
        <w:ind w:left="720"/>
        <w:rPr>
          <w:rFonts w:asciiTheme="minorHAnsi" w:hAnsiTheme="minorHAnsi"/>
          <w:b/>
          <w:bCs/>
          <w:color w:val="7030A0"/>
        </w:rPr>
      </w:pPr>
    </w:p>
    <w:p w14:paraId="77F70413" w14:textId="3C22FFC7" w:rsidR="00D35EE5" w:rsidRPr="0041585E" w:rsidRDefault="003A05D7" w:rsidP="0021331F">
      <w:pPr>
        <w:pStyle w:val="Akapitzlist"/>
        <w:numPr>
          <w:ilvl w:val="0"/>
          <w:numId w:val="9"/>
        </w:num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85E"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80364B" w:rsidRPr="0041585E">
        <w:rPr>
          <w:rFonts w:ascii="Times New Roman" w:hAnsi="Times New Roman" w:cs="Times New Roman"/>
          <w:sz w:val="24"/>
          <w:szCs w:val="24"/>
        </w:rPr>
        <w:t>usługi</w:t>
      </w:r>
      <w:r w:rsidRPr="0041585E">
        <w:rPr>
          <w:rFonts w:ascii="Times New Roman" w:eastAsia="Times New Roman" w:hAnsi="Times New Roman" w:cs="Times New Roman"/>
          <w:sz w:val="24"/>
          <w:szCs w:val="24"/>
        </w:rPr>
        <w:t>:</w:t>
      </w:r>
      <w:r w:rsidR="006A6E60" w:rsidRPr="00415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85E">
        <w:rPr>
          <w:rFonts w:ascii="Times New Roman" w:eastAsia="Times New Roman" w:hAnsi="Times New Roman" w:cs="Times New Roman"/>
          <w:b/>
          <w:sz w:val="24"/>
          <w:szCs w:val="24"/>
        </w:rPr>
        <w:t>12 miesięcy: od</w:t>
      </w:r>
      <w:r w:rsidR="00F46A00" w:rsidRPr="004158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585E">
        <w:rPr>
          <w:rFonts w:ascii="Times New Roman" w:eastAsia="Times New Roman" w:hAnsi="Times New Roman" w:cs="Times New Roman"/>
          <w:b/>
          <w:sz w:val="24"/>
          <w:szCs w:val="24"/>
        </w:rPr>
        <w:t>1 stycznia 2023</w:t>
      </w:r>
      <w:r w:rsidR="00F46A00" w:rsidRPr="0041585E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="0041585E">
        <w:rPr>
          <w:rFonts w:ascii="Times New Roman" w:eastAsia="Times New Roman" w:hAnsi="Times New Roman" w:cs="Times New Roman"/>
          <w:b/>
          <w:sz w:val="24"/>
          <w:szCs w:val="24"/>
        </w:rPr>
        <w:t xml:space="preserve"> do 31.12.2023 r.</w:t>
      </w:r>
    </w:p>
    <w:p w14:paraId="5A6450A0" w14:textId="77777777" w:rsidR="008B43A1" w:rsidRDefault="008B43A1" w:rsidP="008B43A1">
      <w:pPr>
        <w:pStyle w:val="Akapitzlist"/>
        <w:shd w:val="clear" w:color="auto" w:fill="FFFFFF"/>
        <w:tabs>
          <w:tab w:val="left" w:pos="36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75F08D" w14:textId="77777777" w:rsidR="008B43A1" w:rsidRPr="008B43A1" w:rsidRDefault="008B43A1" w:rsidP="005C58A1">
      <w:pPr>
        <w:pStyle w:val="Akapitzlist"/>
        <w:numPr>
          <w:ilvl w:val="0"/>
          <w:numId w:val="8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8B43A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</w:rPr>
        <w:t>PODSTAWY WYKLUCZENIA Z POSTĘPOWANIA</w:t>
      </w:r>
    </w:p>
    <w:p w14:paraId="289A36AD" w14:textId="77777777" w:rsidR="008B43A1" w:rsidRPr="008B43A1" w:rsidRDefault="008B43A1" w:rsidP="008B43A1">
      <w:pPr>
        <w:pStyle w:val="Akapitzlist"/>
        <w:tabs>
          <w:tab w:val="left" w:pos="360"/>
        </w:tabs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BFBE23" w14:textId="77777777" w:rsidR="00CF48D6" w:rsidRPr="00CF48D6" w:rsidRDefault="00CF48D6" w:rsidP="00CF48D6">
      <w:pPr>
        <w:numPr>
          <w:ilvl w:val="0"/>
          <w:numId w:val="11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 xml:space="preserve">Z postępowania o udzielenie zamówienia wyklucza się Wykonawców, w stosunku do których zachodzi którakolwiek z okoliczności wskazanych w art. 108 ust. 1, art. 109 ust. 1 pkt 4 </w:t>
      </w:r>
      <w:proofErr w:type="spellStart"/>
      <w:r w:rsidRPr="00CF48D6">
        <w:rPr>
          <w:rFonts w:ascii="Times New Roman" w:eastAsia="Times New Roman" w:hAnsi="Times New Roman" w:cs="Times New Roman"/>
          <w:sz w:val="24"/>
          <w:szCs w:val="24"/>
        </w:rPr>
        <w:t>uPzp</w:t>
      </w:r>
      <w:proofErr w:type="spellEnd"/>
      <w:r w:rsidRPr="00CF48D6">
        <w:rPr>
          <w:rFonts w:ascii="Times New Roman" w:eastAsia="Times New Roman" w:hAnsi="Times New Roman" w:cs="Times New Roman"/>
          <w:sz w:val="24"/>
          <w:szCs w:val="24"/>
        </w:rPr>
        <w:t xml:space="preserve"> oraz w </w:t>
      </w:r>
      <w:r w:rsidRPr="00CF48D6">
        <w:rPr>
          <w:rFonts w:ascii="Times New Roman" w:eastAsia="Times New Roman" w:hAnsi="Times New Roman" w:cs="Times New Roman"/>
          <w:bCs/>
          <w:sz w:val="24"/>
          <w:szCs w:val="24"/>
        </w:rPr>
        <w:t xml:space="preserve"> art. 5K rozporządzenia 833/2014 i art. 7 ust. 1 ustawy o szczególnych rozwiązaniach w zakresie przeciwdziałania wspieraniu agresji na Ukrainę oraz służących ochronie bezpieczeństwa narodowego</w:t>
      </w:r>
    </w:p>
    <w:p w14:paraId="4AEDF6C4" w14:textId="77777777" w:rsidR="00CF48D6" w:rsidRPr="00CF48D6" w:rsidRDefault="00CF48D6" w:rsidP="00CF48D6">
      <w:pPr>
        <w:numPr>
          <w:ilvl w:val="0"/>
          <w:numId w:val="11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bCs/>
          <w:sz w:val="24"/>
          <w:szCs w:val="24"/>
        </w:rPr>
        <w:t xml:space="preserve">Na podstawie art. 108 ust. 1 ustawy </w:t>
      </w:r>
      <w:proofErr w:type="spellStart"/>
      <w:r w:rsidRPr="00CF48D6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CF48D6">
        <w:rPr>
          <w:rFonts w:ascii="Times New Roman" w:eastAsia="Times New Roman" w:hAnsi="Times New Roman" w:cs="Times New Roman"/>
          <w:bCs/>
          <w:sz w:val="24"/>
          <w:szCs w:val="24"/>
        </w:rPr>
        <w:t xml:space="preserve"> z postępowania wyklucza się Wykonawcę:</w:t>
      </w:r>
    </w:p>
    <w:p w14:paraId="2620A3EF" w14:textId="77777777" w:rsidR="00CF48D6" w:rsidRPr="00CF48D6" w:rsidRDefault="00CF48D6" w:rsidP="00CF48D6">
      <w:pPr>
        <w:numPr>
          <w:ilvl w:val="1"/>
          <w:numId w:val="11"/>
        </w:numPr>
        <w:tabs>
          <w:tab w:val="left" w:pos="36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będącego osobą fizyczną, którego prawomocnie skazano za przestępstwo:</w:t>
      </w:r>
    </w:p>
    <w:p w14:paraId="4D3DBC6C" w14:textId="77777777" w:rsidR="00CF48D6" w:rsidRPr="00CF48D6" w:rsidRDefault="00CF48D6" w:rsidP="00CF48D6">
      <w:pPr>
        <w:numPr>
          <w:ilvl w:val="0"/>
          <w:numId w:val="3"/>
        </w:numPr>
        <w:tabs>
          <w:tab w:val="left" w:pos="360"/>
        </w:tabs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547268B4" w14:textId="77777777" w:rsidR="00CF48D6" w:rsidRPr="00CF48D6" w:rsidRDefault="00CF48D6" w:rsidP="00CF48D6">
      <w:pPr>
        <w:numPr>
          <w:ilvl w:val="0"/>
          <w:numId w:val="4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handlu ludźmi, o którym mowa w art. 189a Kodeksu karnego,</w:t>
      </w:r>
    </w:p>
    <w:p w14:paraId="4427A9B1" w14:textId="77777777" w:rsidR="00CF48D6" w:rsidRPr="00CF48D6" w:rsidRDefault="00CF48D6" w:rsidP="00CF48D6">
      <w:pPr>
        <w:numPr>
          <w:ilvl w:val="0"/>
          <w:numId w:val="3"/>
        </w:numPr>
        <w:tabs>
          <w:tab w:val="left" w:pos="360"/>
        </w:tabs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o którym mowa w art. 228-230a, art. 250a Kodeksu karnego lub w art. 46 lub art. 48 ustawy z dnia 25 czerwca 2010 r. o sporcie,</w:t>
      </w:r>
    </w:p>
    <w:p w14:paraId="40A5BF25" w14:textId="77777777" w:rsidR="00CF48D6" w:rsidRPr="00CF48D6" w:rsidRDefault="00CF48D6" w:rsidP="00CF48D6">
      <w:pPr>
        <w:numPr>
          <w:ilvl w:val="0"/>
          <w:numId w:val="3"/>
        </w:numPr>
        <w:tabs>
          <w:tab w:val="left" w:pos="360"/>
        </w:tabs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1A2D219" w14:textId="77777777" w:rsidR="00CF48D6" w:rsidRPr="00CF48D6" w:rsidRDefault="00CF48D6" w:rsidP="00CF48D6">
      <w:pPr>
        <w:numPr>
          <w:ilvl w:val="0"/>
          <w:numId w:val="3"/>
        </w:numPr>
        <w:tabs>
          <w:tab w:val="left" w:pos="360"/>
        </w:tabs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o charakterze terrorystycznym, o którym mowa w art. 115 § 20 Kodeksu karnego, lub mające na celu popełnienie tego przestępstwa,</w:t>
      </w:r>
    </w:p>
    <w:p w14:paraId="4E62D2E3" w14:textId="77777777" w:rsidR="00CF48D6" w:rsidRPr="00CF48D6" w:rsidRDefault="00CF48D6" w:rsidP="00CF48D6">
      <w:pPr>
        <w:numPr>
          <w:ilvl w:val="0"/>
          <w:numId w:val="3"/>
        </w:numPr>
        <w:tabs>
          <w:tab w:val="left" w:pos="360"/>
        </w:tabs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 xml:space="preserve">powierzenia wykonywania pracy małoletniemu cudzoziemcowi, o którym mowa w art. 9 ust. 2 ustawy z dnia </w:t>
      </w:r>
      <w:r w:rsidRPr="00CF48D6">
        <w:rPr>
          <w:rFonts w:ascii="Times New Roman" w:eastAsia="Times New Roman" w:hAnsi="Times New Roman" w:cs="Times New Roman"/>
          <w:sz w:val="24"/>
          <w:szCs w:val="24"/>
        </w:rPr>
        <w:br/>
        <w:t xml:space="preserve">15 czerwca 2012 r. o skutkach powierzania wykonywania pracy cudzoziemcom </w:t>
      </w:r>
      <w:r w:rsidRPr="00CF48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przebywającym wbrew przepisom na terytorium Rzeczypospolitej Polskiej </w:t>
      </w:r>
      <w:r w:rsidRPr="00CF48D6">
        <w:rPr>
          <w:rFonts w:ascii="Times New Roman" w:eastAsia="Times New Roman" w:hAnsi="Times New Roman" w:cs="Times New Roman"/>
          <w:i/>
          <w:sz w:val="24"/>
          <w:szCs w:val="24"/>
        </w:rPr>
        <w:t>(Dz. U. z 2012 r. poz. 769),</w:t>
      </w:r>
    </w:p>
    <w:p w14:paraId="40412515" w14:textId="77777777" w:rsidR="00CF48D6" w:rsidRPr="00CF48D6" w:rsidRDefault="00CF48D6" w:rsidP="00CF48D6">
      <w:pPr>
        <w:numPr>
          <w:ilvl w:val="0"/>
          <w:numId w:val="3"/>
        </w:numPr>
        <w:tabs>
          <w:tab w:val="left" w:pos="360"/>
        </w:tabs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 o którym mowa w art. 9 ust. 1 i 3 lub art. 10 ustawy z dnia 15 czerwca 2012 r. o skutkach powierzania wykonywania pracy cudzoziemcom przebywającym wbrew przepisom na terytorium Rzeczypospolitej Polskiej - lub za odpowiedni czyn zabroniony określony w przepisach prawa obcego;</w:t>
      </w:r>
    </w:p>
    <w:p w14:paraId="1E386F92" w14:textId="77777777" w:rsidR="00CF48D6" w:rsidRPr="00CF48D6" w:rsidRDefault="00CF48D6" w:rsidP="00CF48D6">
      <w:pPr>
        <w:numPr>
          <w:ilvl w:val="1"/>
          <w:numId w:val="11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2.1;</w:t>
      </w:r>
    </w:p>
    <w:p w14:paraId="761CFED1" w14:textId="77777777" w:rsidR="00CF48D6" w:rsidRPr="00CF48D6" w:rsidRDefault="00CF48D6" w:rsidP="00CF48D6">
      <w:pPr>
        <w:numPr>
          <w:ilvl w:val="1"/>
          <w:numId w:val="11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1687C67" w14:textId="77777777" w:rsidR="00CF48D6" w:rsidRPr="00CF48D6" w:rsidRDefault="00CF48D6" w:rsidP="00CF48D6">
      <w:pPr>
        <w:numPr>
          <w:ilvl w:val="1"/>
          <w:numId w:val="11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wobec którego prawomocnie orzeczono zakaz ubiegania się o zamówienia publiczne;</w:t>
      </w:r>
    </w:p>
    <w:p w14:paraId="30796B96" w14:textId="77777777" w:rsidR="00CF48D6" w:rsidRPr="00CF48D6" w:rsidRDefault="00CF48D6" w:rsidP="00CF48D6">
      <w:pPr>
        <w:numPr>
          <w:ilvl w:val="1"/>
          <w:numId w:val="11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</w:t>
      </w:r>
      <w:r w:rsidRPr="00CF48D6">
        <w:rPr>
          <w:rFonts w:ascii="Times New Roman" w:eastAsia="Times New Roman" w:hAnsi="Times New Roman" w:cs="Times New Roman"/>
          <w:sz w:val="24"/>
          <w:szCs w:val="24"/>
        </w:rPr>
        <w:br/>
        <w:t>że przygotowali te oferty lub wnioski niezależnie od siebie;</w:t>
      </w:r>
    </w:p>
    <w:p w14:paraId="3D21301C" w14:textId="77777777" w:rsidR="00CF48D6" w:rsidRPr="00CF48D6" w:rsidRDefault="00CF48D6" w:rsidP="00CF48D6">
      <w:pPr>
        <w:numPr>
          <w:ilvl w:val="1"/>
          <w:numId w:val="11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 xml:space="preserve">jeżeli, w przypadkach, o których mowa w art. 85 ust. 1, doszło do zakłócenia konkurencji wynikającego </w:t>
      </w:r>
      <w:r w:rsidRPr="00CF48D6">
        <w:rPr>
          <w:rFonts w:ascii="Times New Roman" w:eastAsia="Times New Roman" w:hAnsi="Times New Roman" w:cs="Times New Roman"/>
          <w:sz w:val="24"/>
          <w:szCs w:val="24"/>
        </w:rPr>
        <w:br/>
        <w:t>z wcześniejszego zaangażowania tego wykonawcy lub podmiotu, który należy z wykonawcą do tej samej grupy kapitałowej w rozumieniu</w:t>
      </w:r>
      <w:hyperlink r:id="rId12" w:history="1">
        <w:r w:rsidRPr="00CF48D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 xml:space="preserve"> ustawy </w:t>
        </w:r>
      </w:hyperlink>
      <w:r w:rsidRPr="00CF48D6">
        <w:rPr>
          <w:rFonts w:ascii="Times New Roman" w:eastAsia="Times New Roman" w:hAnsi="Times New Roman" w:cs="Times New Roman"/>
          <w:sz w:val="24"/>
          <w:szCs w:val="24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D3F7B1D" w14:textId="77777777" w:rsidR="00CF48D6" w:rsidRPr="00CF48D6" w:rsidRDefault="00CF48D6" w:rsidP="00CF48D6">
      <w:pPr>
        <w:numPr>
          <w:ilvl w:val="0"/>
          <w:numId w:val="11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bCs/>
          <w:sz w:val="24"/>
          <w:szCs w:val="24"/>
        </w:rPr>
        <w:t xml:space="preserve">Na podstawie art. 109 ust. 1 pkt 4 </w:t>
      </w:r>
      <w:proofErr w:type="spellStart"/>
      <w:r w:rsidRPr="00CF48D6">
        <w:rPr>
          <w:rFonts w:ascii="Times New Roman" w:eastAsia="Times New Roman" w:hAnsi="Times New Roman" w:cs="Times New Roman"/>
          <w:bCs/>
          <w:sz w:val="24"/>
          <w:szCs w:val="24"/>
        </w:rPr>
        <w:t>uPzp</w:t>
      </w:r>
      <w:proofErr w:type="spellEnd"/>
      <w:r w:rsidRPr="00CF48D6">
        <w:rPr>
          <w:rFonts w:ascii="Times New Roman" w:eastAsia="Times New Roman" w:hAnsi="Times New Roman" w:cs="Times New Roman"/>
          <w:bCs/>
          <w:sz w:val="24"/>
          <w:szCs w:val="24"/>
        </w:rPr>
        <w:t xml:space="preserve"> z postępowania wyklucza się Wykonawcę</w:t>
      </w:r>
      <w:r w:rsidRPr="00CF48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F48D6">
        <w:rPr>
          <w:rFonts w:ascii="Times New Roman" w:eastAsia="Times New Roman" w:hAnsi="Times New Roman" w:cs="Times New Roman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762D250" w14:textId="77777777" w:rsidR="00CF48D6" w:rsidRPr="00CF48D6" w:rsidRDefault="00CF48D6" w:rsidP="00CF48D6">
      <w:pPr>
        <w:numPr>
          <w:ilvl w:val="0"/>
          <w:numId w:val="11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Na podstawie art. 5k rozporządzenia Rady (UE)</w:t>
      </w:r>
      <w:r w:rsidRPr="00CF48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48D6">
        <w:rPr>
          <w:rFonts w:ascii="Times New Roman" w:eastAsia="Times New Roman" w:hAnsi="Times New Roman" w:cs="Times New Roman"/>
          <w:sz w:val="24"/>
          <w:szCs w:val="24"/>
        </w:rPr>
        <w:t xml:space="preserve">833/2014 </w:t>
      </w:r>
      <w:r w:rsidRPr="00CF48D6">
        <w:rPr>
          <w:rFonts w:ascii="Times New Roman" w:eastAsia="Times New Roman" w:hAnsi="Times New Roman" w:cs="Times New Roman"/>
          <w:bCs/>
          <w:sz w:val="24"/>
          <w:szCs w:val="24"/>
        </w:rPr>
        <w:t>zakazuje się udzielania lub dalszego wykonywania wszelkich zamówień publicznych lub koncesji objętych zakresem dyrektyw w sprawie zamówień publicznych na rzecz lub z udziałem:</w:t>
      </w:r>
    </w:p>
    <w:p w14:paraId="352B2B8B" w14:textId="77777777" w:rsidR="00CF48D6" w:rsidRPr="00CF48D6" w:rsidRDefault="00CF48D6" w:rsidP="00CF48D6">
      <w:pPr>
        <w:tabs>
          <w:tab w:val="left" w:pos="360"/>
        </w:tabs>
        <w:ind w:left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bCs/>
          <w:sz w:val="24"/>
          <w:szCs w:val="24"/>
        </w:rPr>
        <w:t>1) obywateli rosyjskich lub osób fizycznych lub prawnych, podmiotów lub organów z siedzibą w Rosji;</w:t>
      </w:r>
    </w:p>
    <w:p w14:paraId="54323D3A" w14:textId="77777777" w:rsidR="00CF48D6" w:rsidRPr="00CF48D6" w:rsidRDefault="00CF48D6" w:rsidP="00CF48D6">
      <w:pPr>
        <w:tabs>
          <w:tab w:val="left" w:pos="360"/>
        </w:tabs>
        <w:ind w:left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bCs/>
          <w:sz w:val="24"/>
          <w:szCs w:val="24"/>
        </w:rPr>
        <w:t>2) osób prawnych, podmiotów lub organów, do których prawa własności bezpośrednio lub pośrednio w ponad 50 % należą do podmiotu, o którym mowa w lit. a) niniejszego ustępu; lub</w:t>
      </w:r>
    </w:p>
    <w:p w14:paraId="2663A9B9" w14:textId="77777777" w:rsidR="00CF48D6" w:rsidRPr="00CF48D6" w:rsidRDefault="00CF48D6" w:rsidP="00CF48D6">
      <w:pPr>
        <w:tabs>
          <w:tab w:val="left" w:pos="360"/>
        </w:tabs>
        <w:ind w:left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bCs/>
          <w:sz w:val="24"/>
          <w:szCs w:val="24"/>
        </w:rPr>
        <w:t>3) osób fizycznych lub prawnych, podmiotów lub organów działających w imieniu lub pod kierunkiem podmiotu, o którym mowa w lit. a) lub b) niniejszego ustępu,</w:t>
      </w:r>
    </w:p>
    <w:p w14:paraId="5872D4E7" w14:textId="77777777" w:rsidR="00CF48D6" w:rsidRPr="00CF48D6" w:rsidRDefault="00CF48D6" w:rsidP="00CF48D6">
      <w:pPr>
        <w:tabs>
          <w:tab w:val="left" w:pos="36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bCs/>
          <w:sz w:val="24"/>
          <w:szCs w:val="24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485E92AF" w14:textId="77777777" w:rsidR="00CF48D6" w:rsidRPr="00CF48D6" w:rsidRDefault="00CF48D6" w:rsidP="00CF48D6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Na podstawie z art. 7 ust. 1 ustawy o szczególnych rozwiązaniach […] z postępowania o udzielenie zamówienia zamawiający wyklucza:</w:t>
      </w:r>
    </w:p>
    <w:p w14:paraId="6F2E2B92" w14:textId="77777777" w:rsidR="00CF48D6" w:rsidRPr="00CF48D6" w:rsidRDefault="00CF48D6" w:rsidP="00CF48D6">
      <w:pPr>
        <w:ind w:left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bCs/>
          <w:sz w:val="24"/>
          <w:szCs w:val="24"/>
        </w:rPr>
        <w:t xml:space="preserve">-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r w:rsidRPr="00CF48D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pkt 3 ustawy o szczególnych rozwiązaniach […];</w:t>
      </w:r>
    </w:p>
    <w:p w14:paraId="594A84BC" w14:textId="77777777" w:rsidR="00CF48D6" w:rsidRPr="00CF48D6" w:rsidRDefault="00CF48D6" w:rsidP="00CF48D6">
      <w:pPr>
        <w:ind w:left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bCs/>
          <w:sz w:val="24"/>
          <w:szCs w:val="24"/>
        </w:rPr>
        <w:t>-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[…];</w:t>
      </w:r>
    </w:p>
    <w:p w14:paraId="2EC6B4DE" w14:textId="0E447CF8" w:rsidR="00CF48D6" w:rsidRPr="00CF48D6" w:rsidRDefault="00CF48D6" w:rsidP="00CF48D6">
      <w:pPr>
        <w:ind w:left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bCs/>
          <w:sz w:val="24"/>
          <w:szCs w:val="24"/>
        </w:rPr>
        <w:t>-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 pkt 3 ustawy o szczególnych rozwiązaniach […].</w:t>
      </w:r>
    </w:p>
    <w:p w14:paraId="181562DF" w14:textId="77777777" w:rsidR="00CF48D6" w:rsidRPr="00CF48D6" w:rsidRDefault="00CF48D6" w:rsidP="00CF48D6">
      <w:pPr>
        <w:numPr>
          <w:ilvl w:val="0"/>
          <w:numId w:val="11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Wykonawca może zostać wykluczony przez Zamawiającego na każdym etapie postępowania o udzielenie zamówienia.</w:t>
      </w:r>
    </w:p>
    <w:p w14:paraId="077EBDA9" w14:textId="77777777" w:rsidR="00CF48D6" w:rsidRPr="00CF48D6" w:rsidRDefault="00CF48D6" w:rsidP="00CF48D6">
      <w:pPr>
        <w:numPr>
          <w:ilvl w:val="0"/>
          <w:numId w:val="11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Wykonawca nie podlega wykluczeniu w okolicznościach określonych w pkt 2.1, pkt 2.2, pkt 2.5, pkt 2.6 i pkt 3, jeżeli udowodni Zamawiającemu, że spełnił łącznie następujące przesłanki:</w:t>
      </w:r>
    </w:p>
    <w:p w14:paraId="243EBC29" w14:textId="77777777" w:rsidR="00CF48D6" w:rsidRPr="00CF48D6" w:rsidRDefault="00CF48D6" w:rsidP="00CF48D6">
      <w:pPr>
        <w:numPr>
          <w:ilvl w:val="0"/>
          <w:numId w:val="5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15C53A7A" w14:textId="77777777" w:rsidR="00CF48D6" w:rsidRPr="00CF48D6" w:rsidRDefault="00CF48D6" w:rsidP="00CF48D6">
      <w:pPr>
        <w:numPr>
          <w:ilvl w:val="0"/>
          <w:numId w:val="5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A611C08" w14:textId="77777777" w:rsidR="00CF48D6" w:rsidRPr="00CF48D6" w:rsidRDefault="00CF48D6" w:rsidP="00CF48D6">
      <w:pPr>
        <w:numPr>
          <w:ilvl w:val="0"/>
          <w:numId w:val="5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0A7D4437" w14:textId="77777777" w:rsidR="00CF48D6" w:rsidRPr="00CF48D6" w:rsidRDefault="00CF48D6" w:rsidP="00CF48D6">
      <w:pPr>
        <w:numPr>
          <w:ilvl w:val="0"/>
          <w:numId w:val="6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zerwał wszelkie powiązania z osobami lub podmiotami odpowiedzialnymi za nieprawidłowe postępowanie wykonawcy,</w:t>
      </w:r>
    </w:p>
    <w:p w14:paraId="02AE9547" w14:textId="77777777" w:rsidR="00CF48D6" w:rsidRPr="00CF48D6" w:rsidRDefault="00CF48D6" w:rsidP="00CF48D6">
      <w:pPr>
        <w:numPr>
          <w:ilvl w:val="0"/>
          <w:numId w:val="6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zreorganizował personel,</w:t>
      </w:r>
    </w:p>
    <w:p w14:paraId="7EA1671B" w14:textId="77777777" w:rsidR="00CF48D6" w:rsidRPr="00CF48D6" w:rsidRDefault="00CF48D6" w:rsidP="00CF48D6">
      <w:pPr>
        <w:numPr>
          <w:ilvl w:val="0"/>
          <w:numId w:val="6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wdrożył system sprawozdawczości i kontroli,</w:t>
      </w:r>
    </w:p>
    <w:p w14:paraId="10FD7E5C" w14:textId="77777777" w:rsidR="00CF48D6" w:rsidRPr="00CF48D6" w:rsidRDefault="00CF48D6" w:rsidP="00CF48D6">
      <w:pPr>
        <w:numPr>
          <w:ilvl w:val="0"/>
          <w:numId w:val="6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67E54A17" w14:textId="77777777" w:rsidR="00CF48D6" w:rsidRPr="00CF48D6" w:rsidRDefault="00CF48D6" w:rsidP="00CF48D6">
      <w:pPr>
        <w:numPr>
          <w:ilvl w:val="0"/>
          <w:numId w:val="6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625836CF" w14:textId="77777777" w:rsidR="00CF48D6" w:rsidRPr="00CF48D6" w:rsidRDefault="00CF48D6" w:rsidP="00CF48D6">
      <w:pPr>
        <w:numPr>
          <w:ilvl w:val="0"/>
          <w:numId w:val="11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Zamawiający ocenia, czy podjęte przez wykonawcę czynności, o których mowa w pkt 5, są wystarczające do wykazania jego rzetelności, uwzględniając wagę i szczególne okoliczności czynu wykonawcy. Jeżeli podjęte przez wykonawcę czynności, o których mowa w pkt 5, nie są wystarczające do wykazania jego rzetelności, zamawiający wyklucza wykonawcę.</w:t>
      </w:r>
    </w:p>
    <w:p w14:paraId="6D3B96F6" w14:textId="77777777" w:rsidR="00CF48D6" w:rsidRPr="00CF48D6" w:rsidRDefault="00CF48D6" w:rsidP="00CF48D6">
      <w:pPr>
        <w:numPr>
          <w:ilvl w:val="0"/>
          <w:numId w:val="11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Wykluczenie wykonawcy następuje:</w:t>
      </w:r>
    </w:p>
    <w:p w14:paraId="221B4D8F" w14:textId="77777777" w:rsidR="00CF48D6" w:rsidRPr="00CF48D6" w:rsidRDefault="00CF48D6" w:rsidP="00CF48D6">
      <w:pPr>
        <w:numPr>
          <w:ilvl w:val="1"/>
          <w:numId w:val="11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w przypadkach, o których mowa w pkt 2.1 lit. a-g i pkt 2.2, na okres 5 lat od dnia uprawomocnienia się wyroku potwierdzającego zaistnienie jednej z podstaw wykluczenia, chyba że w tym wyroku został określony inny okres wykluczenia;</w:t>
      </w:r>
    </w:p>
    <w:p w14:paraId="0C7B39E6" w14:textId="77777777" w:rsidR="00CF48D6" w:rsidRPr="00CF48D6" w:rsidRDefault="00CF48D6" w:rsidP="00CF48D6">
      <w:pPr>
        <w:numPr>
          <w:ilvl w:val="1"/>
          <w:numId w:val="11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 xml:space="preserve">w przypadkach, o których mowa w pkt 2.1 lit h i 2.2, gdy osoba, o której mowa w tych przepisach, została skazana </w:t>
      </w:r>
      <w:r w:rsidRPr="00CF48D6">
        <w:rPr>
          <w:rFonts w:ascii="Times New Roman" w:eastAsia="Times New Roman" w:hAnsi="Times New Roman" w:cs="Times New Roman"/>
          <w:sz w:val="24"/>
          <w:szCs w:val="24"/>
        </w:rPr>
        <w:br/>
        <w:t>za przestępstwo wymienione w pkt 2.1 lit. h, -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6E68E2F3" w14:textId="77777777" w:rsidR="00CF48D6" w:rsidRPr="00CF48D6" w:rsidRDefault="00CF48D6" w:rsidP="00CF48D6">
      <w:pPr>
        <w:numPr>
          <w:ilvl w:val="1"/>
          <w:numId w:val="11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 xml:space="preserve">w przypadku, o którym mowa w pkt 2.4, na okres, na jaki został prawomocnie orzeczony zakaz ubiegania się </w:t>
      </w:r>
      <w:r w:rsidRPr="00CF48D6">
        <w:rPr>
          <w:rFonts w:ascii="Times New Roman" w:eastAsia="Times New Roman" w:hAnsi="Times New Roman" w:cs="Times New Roman"/>
          <w:sz w:val="24"/>
          <w:szCs w:val="24"/>
        </w:rPr>
        <w:br/>
        <w:t>o zamówienia publiczne;</w:t>
      </w:r>
    </w:p>
    <w:p w14:paraId="48D77F89" w14:textId="77777777" w:rsidR="00CF48D6" w:rsidRDefault="00CF48D6" w:rsidP="00CF48D6">
      <w:pPr>
        <w:numPr>
          <w:ilvl w:val="1"/>
          <w:numId w:val="11"/>
        </w:num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48D6">
        <w:rPr>
          <w:rFonts w:ascii="Times New Roman" w:eastAsia="Times New Roman" w:hAnsi="Times New Roman" w:cs="Times New Roman"/>
          <w:sz w:val="24"/>
          <w:szCs w:val="24"/>
        </w:rPr>
        <w:t>w przypadkach, o których mowa w pkt. 2.5, pkt 2.6 i pkt 5 na okres 3 lat od zaistnienia zdarzenia będącego podstawą wykluczenia.</w:t>
      </w:r>
    </w:p>
    <w:p w14:paraId="11ED9086" w14:textId="77777777" w:rsidR="007E304C" w:rsidRPr="00CF48D6" w:rsidRDefault="007E304C" w:rsidP="007E304C">
      <w:pPr>
        <w:tabs>
          <w:tab w:val="left" w:pos="360"/>
        </w:tabs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FC2CCC8" w14:textId="77777777" w:rsidR="003A05D7" w:rsidRPr="00E666A2" w:rsidRDefault="003A05D7" w:rsidP="00E53D9F">
      <w:pPr>
        <w:shd w:val="clear" w:color="auto" w:fill="FFFFFF"/>
        <w:tabs>
          <w:tab w:val="left" w:pos="360"/>
        </w:tabs>
        <w:spacing w:line="276" w:lineRule="auto"/>
        <w:rPr>
          <w:rFonts w:asciiTheme="minorHAnsi" w:hAnsiTheme="minorHAnsi"/>
        </w:rPr>
      </w:pPr>
    </w:p>
    <w:p w14:paraId="2F36FB76" w14:textId="77777777" w:rsidR="003A05D7" w:rsidRPr="007D3FD5" w:rsidRDefault="003A05D7" w:rsidP="005C58A1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lastRenderedPageBreak/>
        <w:t xml:space="preserve">WARUNKI UDZIAŁU W POSTĘPOWANIU </w:t>
      </w:r>
    </w:p>
    <w:p w14:paraId="6B59996F" w14:textId="77777777" w:rsidR="00FB5E37" w:rsidRPr="005B6DBD" w:rsidRDefault="00FB5E37" w:rsidP="00FB5E37">
      <w:pPr>
        <w:shd w:val="clear" w:color="auto" w:fill="FFFFFF"/>
        <w:tabs>
          <w:tab w:val="left" w:pos="710"/>
        </w:tabs>
        <w:spacing w:line="276" w:lineRule="auto"/>
        <w:ind w:left="72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676020AC" w14:textId="77777777" w:rsidR="00D35EE5" w:rsidRPr="005B6DBD" w:rsidRDefault="003A05D7" w:rsidP="005C58A1">
      <w:pPr>
        <w:pStyle w:val="Akapitzlist"/>
        <w:numPr>
          <w:ilvl w:val="0"/>
          <w:numId w:val="10"/>
        </w:num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BD">
        <w:rPr>
          <w:rFonts w:ascii="Times New Roman" w:hAnsi="Times New Roman" w:cs="Times New Roman"/>
          <w:sz w:val="24"/>
          <w:szCs w:val="24"/>
        </w:rPr>
        <w:t>O udzielenie zam</w:t>
      </w:r>
      <w:r w:rsidRPr="005B6DBD">
        <w:rPr>
          <w:rFonts w:ascii="Times New Roman" w:eastAsia="Times New Roman" w:hAnsi="Times New Roman" w:cs="Times New Roman"/>
          <w:sz w:val="24"/>
          <w:szCs w:val="24"/>
        </w:rPr>
        <w:t>ówienia mogą ubiegać się Wykonawcy, którzy nie podlegają</w:t>
      </w:r>
      <w:r w:rsidR="005B6DBD">
        <w:rPr>
          <w:rFonts w:ascii="Times New Roman" w:eastAsia="Times New Roman" w:hAnsi="Times New Roman" w:cs="Times New Roman"/>
          <w:sz w:val="24"/>
          <w:szCs w:val="24"/>
        </w:rPr>
        <w:t xml:space="preserve"> wykluczeniu na zasadach</w:t>
      </w:r>
      <w:r w:rsidR="002E5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DBD">
        <w:rPr>
          <w:rFonts w:ascii="Times New Roman" w:eastAsia="Times New Roman" w:hAnsi="Times New Roman" w:cs="Times New Roman"/>
          <w:sz w:val="24"/>
          <w:szCs w:val="24"/>
        </w:rPr>
        <w:t>okreś</w:t>
      </w:r>
      <w:r w:rsidR="005B6DBD">
        <w:rPr>
          <w:rFonts w:ascii="Times New Roman" w:eastAsia="Times New Roman" w:hAnsi="Times New Roman" w:cs="Times New Roman"/>
          <w:sz w:val="24"/>
          <w:szCs w:val="24"/>
        </w:rPr>
        <w:t xml:space="preserve">lonych w pkt </w:t>
      </w:r>
      <w:r w:rsidR="004A4B24">
        <w:rPr>
          <w:rFonts w:ascii="Times New Roman" w:eastAsia="Times New Roman" w:hAnsi="Times New Roman" w:cs="Times New Roman"/>
          <w:sz w:val="24"/>
          <w:szCs w:val="24"/>
        </w:rPr>
        <w:t>I</w:t>
      </w:r>
      <w:r w:rsidR="005B6DB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B6DBD">
        <w:rPr>
          <w:rFonts w:ascii="Times New Roman" w:eastAsia="Times New Roman" w:hAnsi="Times New Roman" w:cs="Times New Roman"/>
          <w:sz w:val="24"/>
          <w:szCs w:val="24"/>
        </w:rPr>
        <w:t xml:space="preserve"> SWZ, oraz spełniają określone przez Zamawiającego warunki udziału</w:t>
      </w:r>
      <w:r w:rsidR="00D35EE5" w:rsidRPr="005B6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DBD">
        <w:rPr>
          <w:rFonts w:ascii="Times New Roman" w:hAnsi="Times New Roman" w:cs="Times New Roman"/>
          <w:sz w:val="24"/>
          <w:szCs w:val="24"/>
        </w:rPr>
        <w:t>w post</w:t>
      </w:r>
      <w:r w:rsidRPr="005B6DBD">
        <w:rPr>
          <w:rFonts w:ascii="Times New Roman" w:eastAsia="Times New Roman" w:hAnsi="Times New Roman" w:cs="Times New Roman"/>
          <w:sz w:val="24"/>
          <w:szCs w:val="24"/>
        </w:rPr>
        <w:t>ępowaniu.</w:t>
      </w:r>
    </w:p>
    <w:p w14:paraId="6DD24F4E" w14:textId="77777777" w:rsidR="003A05D7" w:rsidRPr="005B6DBD" w:rsidRDefault="003A05D7" w:rsidP="005C58A1">
      <w:pPr>
        <w:pStyle w:val="Akapitzlist"/>
        <w:numPr>
          <w:ilvl w:val="0"/>
          <w:numId w:val="10"/>
        </w:num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BD">
        <w:rPr>
          <w:rFonts w:ascii="Times New Roman" w:hAnsi="Times New Roman" w:cs="Times New Roman"/>
          <w:sz w:val="24"/>
          <w:szCs w:val="24"/>
        </w:rPr>
        <w:t>O udzielenie zam</w:t>
      </w:r>
      <w:r w:rsidRPr="005B6DBD">
        <w:rPr>
          <w:rFonts w:ascii="Times New Roman" w:eastAsia="Times New Roman" w:hAnsi="Times New Roman" w:cs="Times New Roman"/>
          <w:sz w:val="24"/>
          <w:szCs w:val="24"/>
        </w:rPr>
        <w:t>ówienia mogą ubiegać się Wykonawcy, którzy spełniają warunki udziału</w:t>
      </w:r>
      <w:r w:rsidR="009716D0" w:rsidRPr="005B6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DBD">
        <w:rPr>
          <w:rFonts w:ascii="Times New Roman" w:eastAsia="Times New Roman" w:hAnsi="Times New Roman" w:cs="Times New Roman"/>
          <w:sz w:val="24"/>
          <w:szCs w:val="24"/>
        </w:rPr>
        <w:t>w postępowaniu dotyczące:</w:t>
      </w:r>
    </w:p>
    <w:p w14:paraId="383967F6" w14:textId="77777777" w:rsidR="00F968D4" w:rsidRPr="005B6DBD" w:rsidRDefault="003A05D7" w:rsidP="005C58A1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6DBD">
        <w:rPr>
          <w:rFonts w:ascii="Times New Roman" w:hAnsi="Times New Roman" w:cs="Times New Roman"/>
          <w:sz w:val="24"/>
          <w:szCs w:val="24"/>
        </w:rPr>
        <w:t>Zdolno</w:t>
      </w:r>
      <w:r w:rsidRPr="005B6DBD">
        <w:rPr>
          <w:rFonts w:ascii="Times New Roman" w:eastAsia="Times New Roman" w:hAnsi="Times New Roman" w:cs="Times New Roman"/>
          <w:sz w:val="24"/>
          <w:szCs w:val="24"/>
        </w:rPr>
        <w:t>ści do wystę</w:t>
      </w:r>
      <w:r w:rsidR="00F968D4" w:rsidRPr="005B6DBD">
        <w:rPr>
          <w:rFonts w:ascii="Times New Roman" w:eastAsia="Times New Roman" w:hAnsi="Times New Roman" w:cs="Times New Roman"/>
          <w:sz w:val="24"/>
          <w:szCs w:val="24"/>
        </w:rPr>
        <w:t>powania w obrocie gospodarczym:</w:t>
      </w:r>
    </w:p>
    <w:p w14:paraId="0D560F54" w14:textId="77777777" w:rsidR="00D35EE5" w:rsidRPr="005B6DBD" w:rsidRDefault="003A05D7" w:rsidP="00F968D4">
      <w:pPr>
        <w:pStyle w:val="Akapitzlist"/>
        <w:shd w:val="clear" w:color="auto" w:fill="FFFFFF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6DBD">
        <w:rPr>
          <w:rFonts w:ascii="Times New Roman" w:hAnsi="Times New Roman" w:cs="Times New Roman"/>
          <w:b/>
          <w:bCs/>
          <w:sz w:val="24"/>
          <w:szCs w:val="24"/>
        </w:rPr>
        <w:t>Zamawiaj</w:t>
      </w:r>
      <w:r w:rsidRPr="005B6DBD">
        <w:rPr>
          <w:rFonts w:ascii="Times New Roman" w:eastAsia="Times New Roman" w:hAnsi="Times New Roman" w:cs="Times New Roman"/>
          <w:b/>
          <w:bCs/>
          <w:sz w:val="24"/>
          <w:szCs w:val="24"/>
        </w:rPr>
        <w:t>ący nie wyznacza szczegół</w:t>
      </w:r>
      <w:r w:rsidR="004939E0" w:rsidRPr="005B6D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owego warunku w tym </w:t>
      </w:r>
      <w:r w:rsidRPr="005B6DBD">
        <w:rPr>
          <w:rFonts w:ascii="Times New Roman" w:eastAsia="Times New Roman" w:hAnsi="Times New Roman" w:cs="Times New Roman"/>
          <w:b/>
          <w:bCs/>
          <w:sz w:val="24"/>
          <w:szCs w:val="24"/>
        </w:rPr>
        <w:t>zakresie.</w:t>
      </w:r>
    </w:p>
    <w:p w14:paraId="3996BD84" w14:textId="77777777" w:rsidR="00F968D4" w:rsidRPr="005B6DBD" w:rsidRDefault="003A05D7" w:rsidP="005C58A1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BD">
        <w:rPr>
          <w:rFonts w:ascii="Times New Roman" w:hAnsi="Times New Roman" w:cs="Times New Roman"/>
          <w:sz w:val="24"/>
          <w:szCs w:val="24"/>
        </w:rPr>
        <w:t>Uprawnie</w:t>
      </w:r>
      <w:r w:rsidRPr="005B6DBD">
        <w:rPr>
          <w:rFonts w:ascii="Times New Roman" w:eastAsia="Times New Roman" w:hAnsi="Times New Roman" w:cs="Times New Roman"/>
          <w:sz w:val="24"/>
          <w:szCs w:val="24"/>
        </w:rPr>
        <w:t>ń do prowadzenia określonej działalności gospodarczej lub zawodowej, o ile wynika to z</w:t>
      </w:r>
      <w:r w:rsidR="00D35EE5" w:rsidRPr="005B6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DBD">
        <w:rPr>
          <w:rFonts w:ascii="Times New Roman" w:hAnsi="Times New Roman" w:cs="Times New Roman"/>
          <w:sz w:val="24"/>
          <w:szCs w:val="24"/>
        </w:rPr>
        <w:t>odr</w:t>
      </w:r>
      <w:r w:rsidRPr="005B6DBD">
        <w:rPr>
          <w:rFonts w:ascii="Times New Roman" w:eastAsia="Times New Roman" w:hAnsi="Times New Roman" w:cs="Times New Roman"/>
          <w:sz w:val="24"/>
          <w:szCs w:val="24"/>
        </w:rPr>
        <w:t>ębnych przepisó</w:t>
      </w:r>
      <w:r w:rsidR="00D35EE5" w:rsidRPr="005B6DBD">
        <w:rPr>
          <w:rFonts w:ascii="Times New Roman" w:eastAsia="Times New Roman" w:hAnsi="Times New Roman" w:cs="Times New Roman"/>
          <w:sz w:val="24"/>
          <w:szCs w:val="24"/>
        </w:rPr>
        <w:t xml:space="preserve">w: </w:t>
      </w:r>
    </w:p>
    <w:p w14:paraId="0A01AC76" w14:textId="77777777" w:rsidR="008D269E" w:rsidRPr="008D269E" w:rsidRDefault="008D269E" w:rsidP="008D269E">
      <w:pPr>
        <w:rPr>
          <w:rFonts w:ascii="Times New Roman" w:hAnsi="Times New Roman" w:cs="Times New Roman"/>
          <w:b/>
          <w:sz w:val="24"/>
          <w:szCs w:val="24"/>
        </w:rPr>
      </w:pPr>
      <w:r w:rsidRPr="008D269E">
        <w:rPr>
          <w:rFonts w:ascii="Times New Roman" w:hAnsi="Times New Roman" w:cs="Times New Roman"/>
          <w:b/>
          <w:sz w:val="24"/>
          <w:szCs w:val="24"/>
        </w:rPr>
        <w:t xml:space="preserve">Wykonawca obowiązany jest w dniu złożenia oferty do spełnienia następujących wymagań: </w:t>
      </w:r>
    </w:p>
    <w:p w14:paraId="7D41E648" w14:textId="77777777" w:rsidR="008D269E" w:rsidRPr="008D269E" w:rsidRDefault="008D269E" w:rsidP="008D269E">
      <w:pPr>
        <w:rPr>
          <w:rFonts w:ascii="Times New Roman" w:hAnsi="Times New Roman" w:cs="Times New Roman"/>
          <w:b/>
          <w:sz w:val="24"/>
          <w:szCs w:val="24"/>
        </w:rPr>
      </w:pPr>
      <w:r w:rsidRPr="008D269E">
        <w:rPr>
          <w:rFonts w:ascii="Times New Roman" w:hAnsi="Times New Roman" w:cs="Times New Roman"/>
          <w:b/>
          <w:sz w:val="24"/>
          <w:szCs w:val="24"/>
        </w:rPr>
        <w:t xml:space="preserve">1) posiadania wpisu do Rejestru Działalności Regulowanej prowadzonego przez Wójta Gminy Przeworsk na wszystkie rodzaje odpadów objętych specyfikacją; </w:t>
      </w:r>
    </w:p>
    <w:p w14:paraId="66F14D0A" w14:textId="642C59EE" w:rsidR="00327CB5" w:rsidRDefault="008D269E" w:rsidP="008D269E">
      <w:pPr>
        <w:rPr>
          <w:rFonts w:ascii="Times New Roman" w:hAnsi="Times New Roman" w:cs="Times New Roman"/>
          <w:b/>
          <w:sz w:val="24"/>
          <w:szCs w:val="24"/>
        </w:rPr>
      </w:pPr>
      <w:r w:rsidRPr="008D269E">
        <w:rPr>
          <w:rFonts w:ascii="Times New Roman" w:hAnsi="Times New Roman" w:cs="Times New Roman"/>
          <w:b/>
          <w:sz w:val="24"/>
          <w:szCs w:val="24"/>
        </w:rPr>
        <w:t>2) posiadania wpisu do Rejestru Bazy Danych o produktach i opakowaniach oraz o gospodarce odpadami w dziale VII w zakresie transportu odpadów prowadzonych przez Marszałka Województwa Podkarpackiego.</w:t>
      </w:r>
    </w:p>
    <w:p w14:paraId="1482F061" w14:textId="77777777" w:rsidR="008D269E" w:rsidRPr="00327CB5" w:rsidRDefault="008D269E" w:rsidP="008D269E">
      <w:pPr>
        <w:rPr>
          <w:rFonts w:ascii="Times New Roman" w:hAnsi="Times New Roman" w:cs="Times New Roman"/>
          <w:b/>
          <w:sz w:val="24"/>
          <w:szCs w:val="24"/>
        </w:rPr>
      </w:pPr>
    </w:p>
    <w:p w14:paraId="52255B8A" w14:textId="77777777" w:rsidR="00F968D4" w:rsidRPr="005B6DBD" w:rsidRDefault="003A05D7" w:rsidP="005C58A1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BD">
        <w:rPr>
          <w:rFonts w:ascii="Times New Roman" w:hAnsi="Times New Roman" w:cs="Times New Roman"/>
          <w:sz w:val="24"/>
          <w:szCs w:val="24"/>
        </w:rPr>
        <w:t>Sytuacj</w:t>
      </w:r>
      <w:r w:rsidR="00D35EE5" w:rsidRPr="005B6DBD">
        <w:rPr>
          <w:rFonts w:ascii="Times New Roman" w:hAnsi="Times New Roman" w:cs="Times New Roman"/>
          <w:sz w:val="24"/>
          <w:szCs w:val="24"/>
        </w:rPr>
        <w:t xml:space="preserve">i ekonomicznej lub finansowej: </w:t>
      </w:r>
    </w:p>
    <w:p w14:paraId="614B95AF" w14:textId="77777777" w:rsidR="008D269E" w:rsidRDefault="008D269E" w:rsidP="008D269E">
      <w:pPr>
        <w:pStyle w:val="Akapitzlis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8D269E">
        <w:rPr>
          <w:rFonts w:ascii="Times New Roman" w:hAnsi="Times New Roman" w:cs="Times New Roman"/>
          <w:b/>
          <w:bCs/>
          <w:sz w:val="24"/>
          <w:szCs w:val="24"/>
        </w:rPr>
        <w:t>ykonawca spełni warunek udziału w postępowaniu dotyczący sytuacji ekonomicznej lub finansowej, jeżeli wykaże, że jest ubezpieczony od odpowiedzialności cywilnej w zakresie prowadzonej działalności związanej z przedmiotem zamówienia na sumę gwarancyjną nie mniejszą niż: 100 000,00 zł. /słownie: sto tysięcy złotych/.</w:t>
      </w:r>
    </w:p>
    <w:p w14:paraId="6794AFA5" w14:textId="17BC859F" w:rsidR="00F719D6" w:rsidRPr="008D269E" w:rsidRDefault="008D269E" w:rsidP="008D269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3A05D7" w:rsidRPr="008D269E">
        <w:rPr>
          <w:rFonts w:ascii="Times New Roman" w:hAnsi="Times New Roman" w:cs="Times New Roman"/>
          <w:sz w:val="24"/>
          <w:szCs w:val="24"/>
        </w:rPr>
        <w:t>Zdolno</w:t>
      </w:r>
      <w:r w:rsidR="003A05D7" w:rsidRPr="008D269E">
        <w:rPr>
          <w:rFonts w:ascii="Times New Roman" w:eastAsia="Times New Roman" w:hAnsi="Times New Roman" w:cs="Times New Roman"/>
          <w:sz w:val="24"/>
          <w:szCs w:val="24"/>
        </w:rPr>
        <w:t>ści technicznej lub zawodowej</w:t>
      </w:r>
      <w:r w:rsidR="00F719D6" w:rsidRPr="008D269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E6AB5C" w14:textId="77777777" w:rsidR="008D269E" w:rsidRDefault="008D269E" w:rsidP="008D269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69E">
        <w:rPr>
          <w:rFonts w:ascii="Times New Roman" w:hAnsi="Times New Roman" w:cs="Times New Roman"/>
          <w:b/>
          <w:bCs/>
          <w:sz w:val="24"/>
          <w:szCs w:val="24"/>
        </w:rPr>
        <w:t>Wykonawca spełni warunek dotyczący zdolnośc</w:t>
      </w:r>
      <w:r>
        <w:rPr>
          <w:rFonts w:ascii="Times New Roman" w:hAnsi="Times New Roman" w:cs="Times New Roman"/>
          <w:b/>
          <w:bCs/>
          <w:sz w:val="24"/>
          <w:szCs w:val="24"/>
        </w:rPr>
        <w:t>i technicznej jeżeli wykaże, że</w:t>
      </w:r>
      <w:r w:rsidRPr="008D269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5E9C380" w14:textId="78941625" w:rsidR="008D269E" w:rsidRPr="008D269E" w:rsidRDefault="008D269E" w:rsidP="008D269E">
      <w:pPr>
        <w:pStyle w:val="Akapitzlist"/>
        <w:numPr>
          <w:ilvl w:val="1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69E">
        <w:rPr>
          <w:rFonts w:ascii="Times New Roman" w:hAnsi="Times New Roman" w:cs="Times New Roman"/>
          <w:b/>
          <w:bCs/>
          <w:sz w:val="24"/>
          <w:szCs w:val="24"/>
        </w:rPr>
        <w:t xml:space="preserve">w posiadaniu Wykonawcy znajdują się samochody specjalistyczne i samochody ciężarowe, spełniające wymagania techniczne określone przepisami ustawy Prawo o ruchu drogowym oraz innymi przepisami szczególnymi w ilości:  - co najmniej dwa pojazdy przystosowane do odbierania zmieszanych odpadów komunalnych (śmieciarka), - co najmniej dwa pojazdy przystosowane do odbierania selektywnie zebranych odpadów komunalnych w tym jeden pojazd przystosowany do odbioru odpadów z posesji o utrudnionym dojeździe (położonych przy wąskich drogach gminnych), - co najmniej jeden pojazd do odbierania odpadów bez funkcji kompaktowej. Pojazdy powinny być w pełni sprawne, posiadać aktualne badania techniczne, być dopuszczone do ruchu oraz oznakowane w sposób widoczny nazwą przedsiębiorcy i numerem jego telefonu. </w:t>
      </w:r>
    </w:p>
    <w:p w14:paraId="240C2369" w14:textId="5F8539D6" w:rsidR="008D269E" w:rsidRDefault="008D269E" w:rsidP="008D269E">
      <w:pPr>
        <w:pStyle w:val="Akapitzlist"/>
        <w:numPr>
          <w:ilvl w:val="1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dysponuje</w:t>
      </w:r>
      <w:r w:rsidRPr="008D269E">
        <w:rPr>
          <w:rFonts w:ascii="Times New Roman" w:hAnsi="Times New Roman" w:cs="Times New Roman"/>
          <w:b/>
          <w:bCs/>
          <w:sz w:val="24"/>
          <w:szCs w:val="24"/>
        </w:rPr>
        <w:t xml:space="preserve"> bazą magazynowo – transportową i potencjałem osobowym gwarantującym stałe, ciągłe i bezawaryjne świadczenie usług odbioru </w:t>
      </w:r>
      <w:r w:rsidR="00E7488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D269E">
        <w:rPr>
          <w:rFonts w:ascii="Times New Roman" w:hAnsi="Times New Roman" w:cs="Times New Roman"/>
          <w:b/>
          <w:bCs/>
          <w:sz w:val="24"/>
          <w:szCs w:val="24"/>
        </w:rPr>
        <w:t>i zagospodarowania odpadów. Baza magazynowo – transportowa powinna być usytuowana na terenie Gminy Przeworsk lub w odległości nie większej niż 60 km od jej granicy na terenie do którego Wykonawca posi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ada tytuł prawny; </w:t>
      </w:r>
    </w:p>
    <w:p w14:paraId="7BA59339" w14:textId="2F300038" w:rsidR="008D269E" w:rsidRPr="008D269E" w:rsidRDefault="008D269E" w:rsidP="008D269E">
      <w:pPr>
        <w:pStyle w:val="Akapitzlist"/>
        <w:numPr>
          <w:ilvl w:val="1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69E">
        <w:rPr>
          <w:rFonts w:ascii="Times New Roman" w:hAnsi="Times New Roman" w:cs="Times New Roman"/>
          <w:b/>
          <w:bCs/>
          <w:sz w:val="24"/>
          <w:szCs w:val="24"/>
        </w:rPr>
        <w:t xml:space="preserve"> Wykonawca w dniu złożenia oferty </w:t>
      </w:r>
      <w:r w:rsidR="00E74886">
        <w:rPr>
          <w:rFonts w:ascii="Times New Roman" w:hAnsi="Times New Roman" w:cs="Times New Roman"/>
          <w:b/>
          <w:bCs/>
          <w:sz w:val="24"/>
          <w:szCs w:val="24"/>
        </w:rPr>
        <w:t>posiada</w:t>
      </w:r>
      <w:r w:rsidRPr="008D269E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Przeworsk lub </w:t>
      </w:r>
      <w:r w:rsidR="00E7488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D269E">
        <w:rPr>
          <w:rFonts w:ascii="Times New Roman" w:hAnsi="Times New Roman" w:cs="Times New Roman"/>
          <w:b/>
          <w:bCs/>
          <w:sz w:val="24"/>
          <w:szCs w:val="24"/>
        </w:rPr>
        <w:t>w odległości nie większej niż 40 km od siedziby Zamawiającego punkt selektywnej zbiórki odpadów komunalnych ( PSZOK ).</w:t>
      </w:r>
    </w:p>
    <w:p w14:paraId="3AA6DDE0" w14:textId="77777777" w:rsidR="003A05D7" w:rsidRPr="00D24E26" w:rsidRDefault="003A05D7" w:rsidP="00F719D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9A9E7C" w14:textId="77777777" w:rsidR="00B65872" w:rsidRPr="007D3FD5" w:rsidRDefault="00B65872" w:rsidP="007D3FD5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ED927" w14:textId="77777777" w:rsidR="003A05D7" w:rsidRPr="007D3FD5" w:rsidRDefault="003A05D7" w:rsidP="005C58A1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OŚWIADCZENIE WYKONAWCY O NIEPODLEGANIU WYKLUCZENIU, SPEŁNIANIU WARUNKÓW UDZIAŁU W POSTĘPOWANIU</w:t>
      </w:r>
    </w:p>
    <w:p w14:paraId="409DB2C4" w14:textId="77777777" w:rsidR="00184294" w:rsidRPr="00CA0E85" w:rsidRDefault="00184294" w:rsidP="00184294">
      <w:pPr>
        <w:shd w:val="clear" w:color="auto" w:fill="FFFFFF"/>
        <w:tabs>
          <w:tab w:val="left" w:pos="710"/>
        </w:tabs>
        <w:spacing w:line="276" w:lineRule="auto"/>
        <w:ind w:left="72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7CDFDDF2" w14:textId="77777777" w:rsidR="00184294" w:rsidRPr="00CA0E85" w:rsidRDefault="003A05D7" w:rsidP="005C58A1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0E85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CA0E85">
        <w:rPr>
          <w:rFonts w:ascii="Times New Roman" w:eastAsia="Times New Roman" w:hAnsi="Times New Roman" w:cs="Times New Roman"/>
          <w:sz w:val="24"/>
          <w:szCs w:val="24"/>
        </w:rPr>
        <w:t xml:space="preserve">świadczenie wymagane od wszystkich Wykonawców, które </w:t>
      </w:r>
      <w:r w:rsidRPr="00CA0E85">
        <w:rPr>
          <w:rFonts w:ascii="Times New Roman" w:eastAsia="Times New Roman" w:hAnsi="Times New Roman" w:cs="Times New Roman"/>
          <w:bCs/>
          <w:sz w:val="24"/>
          <w:szCs w:val="24"/>
        </w:rPr>
        <w:t>należy złożyć wraz z ofertą:</w:t>
      </w:r>
    </w:p>
    <w:p w14:paraId="7FA75B2B" w14:textId="1141E677" w:rsidR="005D4A3C" w:rsidRPr="00D62441" w:rsidRDefault="005D4A3C" w:rsidP="005D4A3C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Aktualne na dzień składania ofert </w:t>
      </w:r>
      <w:r w:rsidRPr="00CA0E85">
        <w:rPr>
          <w:rFonts w:ascii="Times New Roman" w:hAnsi="Times New Roman" w:cs="Times New Roman"/>
          <w:sz w:val="24"/>
          <w:szCs w:val="24"/>
        </w:rPr>
        <w:t>O</w:t>
      </w:r>
      <w:r w:rsidRPr="00CA0E85">
        <w:rPr>
          <w:rFonts w:ascii="Times New Roman" w:eastAsia="Times New Roman" w:hAnsi="Times New Roman" w:cs="Times New Roman"/>
          <w:sz w:val="24"/>
          <w:szCs w:val="24"/>
        </w:rPr>
        <w:t>świadczenie Wykona</w:t>
      </w:r>
      <w:r>
        <w:rPr>
          <w:rFonts w:ascii="Times New Roman" w:eastAsia="Times New Roman" w:hAnsi="Times New Roman" w:cs="Times New Roman"/>
          <w:sz w:val="24"/>
          <w:szCs w:val="24"/>
        </w:rPr>
        <w:t>wcy o niepodleganiu wykluczeniu i</w:t>
      </w:r>
      <w:r w:rsidRPr="00CA0E85">
        <w:rPr>
          <w:rFonts w:ascii="Times New Roman" w:eastAsia="Times New Roman" w:hAnsi="Times New Roman" w:cs="Times New Roman"/>
          <w:sz w:val="24"/>
          <w:szCs w:val="24"/>
        </w:rPr>
        <w:t xml:space="preserve"> spełnianiu warunków udziału w postępowaniu,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złożone na formularzu Jednolitego Europejskiego Dokumentu Zamówienia (JEDZ)</w:t>
      </w:r>
      <w:r w:rsidRPr="00CA0E85">
        <w:rPr>
          <w:rFonts w:ascii="Times New Roman" w:eastAsia="Times New Roman" w:hAnsi="Times New Roman" w:cs="Times New Roman"/>
          <w:sz w:val="24"/>
          <w:szCs w:val="24"/>
        </w:rPr>
        <w:t xml:space="preserve"> stanowiące </w:t>
      </w:r>
      <w:r w:rsidR="00C3564C">
        <w:rPr>
          <w:rFonts w:ascii="Times New Roman" w:eastAsia="Times New Roman" w:hAnsi="Times New Roman" w:cs="Times New Roman"/>
          <w:bCs/>
          <w:sz w:val="24"/>
          <w:szCs w:val="24"/>
        </w:rPr>
        <w:t>Załącznik nr 3</w:t>
      </w:r>
      <w:r w:rsidRPr="00CA0E85">
        <w:rPr>
          <w:rFonts w:ascii="Times New Roman" w:eastAsia="Times New Roman" w:hAnsi="Times New Roman" w:cs="Times New Roman"/>
          <w:bCs/>
          <w:sz w:val="24"/>
          <w:szCs w:val="24"/>
        </w:rPr>
        <w:t xml:space="preserve"> do SWZ</w:t>
      </w:r>
      <w:r w:rsidRPr="00CA0E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4322">
        <w:rPr>
          <w:rFonts w:ascii="Calibri" w:eastAsia="Times New Roman" w:hAnsi="Calibri" w:cs="Calibri"/>
          <w:b/>
          <w:bCs/>
          <w:kern w:val="1"/>
          <w:sz w:val="22"/>
          <w:szCs w:val="22"/>
          <w:lang w:eastAsia="zh-CN"/>
        </w:rPr>
        <w:t xml:space="preserve"> </w:t>
      </w:r>
    </w:p>
    <w:p w14:paraId="52617356" w14:textId="4E05EC61" w:rsidR="005D4A3C" w:rsidRPr="00CA0E85" w:rsidRDefault="005D4A3C" w:rsidP="005D4A3C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Oświadczenie dotyczące </w:t>
      </w:r>
      <w:r w:rsidRPr="000143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przesłanek</w:t>
      </w:r>
      <w:r w:rsidRPr="000143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wykluczenia</w:t>
      </w:r>
      <w:r w:rsidRPr="000143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 art</w:t>
      </w:r>
      <w:r w:rsidRPr="00014322">
        <w:rPr>
          <w:rFonts w:ascii="Times New Roman" w:eastAsia="Times New Roman" w:hAnsi="Times New Roman" w:cs="Times New Roman"/>
          <w:bCs/>
          <w:sz w:val="24"/>
          <w:szCs w:val="24"/>
        </w:rPr>
        <w:t xml:space="preserve">. 5K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rozporządzenia</w:t>
      </w:r>
      <w:r w:rsidRPr="00014322">
        <w:rPr>
          <w:rFonts w:ascii="Times New Roman" w:eastAsia="Times New Roman" w:hAnsi="Times New Roman" w:cs="Times New Roman"/>
          <w:bCs/>
          <w:sz w:val="24"/>
          <w:szCs w:val="24"/>
        </w:rPr>
        <w:t xml:space="preserve"> 833/2014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oraz</w:t>
      </w:r>
      <w:r w:rsidRPr="000143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art</w:t>
      </w:r>
      <w:r w:rsidRPr="00014322">
        <w:rPr>
          <w:rFonts w:ascii="Times New Roman" w:eastAsia="Times New Roman" w:hAnsi="Times New Roman" w:cs="Times New Roman"/>
          <w:bCs/>
          <w:sz w:val="24"/>
          <w:szCs w:val="24"/>
        </w:rPr>
        <w:t xml:space="preserve">. 7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ust</w:t>
      </w:r>
      <w:r w:rsidRPr="00014322">
        <w:rPr>
          <w:rFonts w:ascii="Times New Roman" w:eastAsia="Times New Roman" w:hAnsi="Times New Roman" w:cs="Times New Roman"/>
          <w:bCs/>
          <w:sz w:val="24"/>
          <w:szCs w:val="24"/>
        </w:rPr>
        <w:t xml:space="preserve">. 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ustawy</w:t>
      </w:r>
      <w:r w:rsidRPr="00014322">
        <w:rPr>
          <w:rFonts w:ascii="Times New Roman" w:eastAsia="Times New Roman" w:hAnsi="Times New Roman" w:cs="Times New Roman"/>
          <w:bCs/>
          <w:sz w:val="24"/>
          <w:szCs w:val="24"/>
        </w:rPr>
        <w:t xml:space="preserve"> o szczególnych rozwiązaniach w zakresie przeciwdziałania wspieraniu agresji na Ukrainę oraz służących ochronie bezpieczeństwa narodowego składane na podstawie art. 125 ust. 5 ustawy </w:t>
      </w:r>
      <w:proofErr w:type="spellStart"/>
      <w:r w:rsidRPr="00014322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01432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64C">
        <w:rPr>
          <w:rFonts w:ascii="Times New Roman" w:eastAsia="Times New Roman" w:hAnsi="Times New Roman" w:cs="Times New Roman"/>
          <w:bCs/>
          <w:sz w:val="24"/>
          <w:szCs w:val="24"/>
        </w:rPr>
        <w:t>załącznika nr 4</w:t>
      </w:r>
      <w:r w:rsidRPr="00D6244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SWZ</w:t>
      </w:r>
    </w:p>
    <w:p w14:paraId="33527777" w14:textId="39E1FC16" w:rsidR="005D4A3C" w:rsidRDefault="005D4A3C" w:rsidP="005D4A3C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68DA">
        <w:rPr>
          <w:rFonts w:ascii="Times New Roman" w:eastAsia="Times New Roman" w:hAnsi="Times New Roman" w:cs="Times New Roman"/>
          <w:bCs/>
          <w:sz w:val="24"/>
          <w:szCs w:val="24"/>
        </w:rPr>
        <w:t>W przypadku wspólnego ubiegania się o udzielenie zamówieni</w:t>
      </w:r>
      <w:r w:rsidR="00C3564C">
        <w:rPr>
          <w:rFonts w:ascii="Times New Roman" w:eastAsia="Times New Roman" w:hAnsi="Times New Roman" w:cs="Times New Roman"/>
          <w:bCs/>
          <w:sz w:val="24"/>
          <w:szCs w:val="24"/>
        </w:rPr>
        <w:t>a przez Wykonawców oświadczenie</w:t>
      </w:r>
      <w:r w:rsidRPr="00A368DA">
        <w:rPr>
          <w:rFonts w:ascii="Times New Roman" w:eastAsia="Times New Roman" w:hAnsi="Times New Roman" w:cs="Times New Roman"/>
          <w:bCs/>
          <w:sz w:val="24"/>
          <w:szCs w:val="24"/>
        </w:rPr>
        <w:t xml:space="preserve"> o którym mowa w art. 125 ustawy </w:t>
      </w:r>
      <w:proofErr w:type="spellStart"/>
      <w:r w:rsidRPr="00A368DA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A368D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dokument JEDZ  </w:t>
      </w:r>
      <w:r w:rsidRPr="00A368DA">
        <w:rPr>
          <w:rFonts w:ascii="Times New Roman" w:eastAsia="Times New Roman" w:hAnsi="Times New Roman" w:cs="Times New Roman"/>
          <w:sz w:val="24"/>
          <w:szCs w:val="24"/>
        </w:rPr>
        <w:t>składa każdy z Wykonawców wspólnie ubiegających się o zamówienie. Oświadczenia te potwierdzają brak podstaw wykluczenia oraz spełnianie warunków udziału w postępowaniu w zakresie, w jakim każdy z Wykonawców wykazuje spełnianie warunków udziału w postępowaniu – każdy z Wykonawców wspólnie ubiegających się o udzielenie zamówienia nie może podlegać wykluczeniu z postępowania w oparciu o wskazane w SWZ podstawy wykluczenia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368DA">
        <w:rPr>
          <w:rFonts w:ascii="Times New Roman" w:eastAsia="Times New Roman" w:hAnsi="Times New Roman" w:cs="Times New Roman"/>
          <w:bCs/>
          <w:sz w:val="24"/>
          <w:szCs w:val="24"/>
        </w:rPr>
        <w:t>Oświadczenia wykonawcy/wykonawcy wspólnie ubiegającego się o udzielenie zamówienia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368DA">
        <w:rPr>
          <w:rFonts w:ascii="Times New Roman" w:eastAsia="Times New Roman" w:hAnsi="Times New Roman" w:cs="Times New Roman"/>
          <w:bCs/>
          <w:sz w:val="24"/>
          <w:szCs w:val="24"/>
        </w:rPr>
        <w:t>dotyczące 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5BEB4C4" w14:textId="77777777" w:rsidR="001F580C" w:rsidRPr="00765CAA" w:rsidRDefault="001F580C" w:rsidP="00765CA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9B685" w14:textId="77777777" w:rsidR="001F580C" w:rsidRPr="000F0767" w:rsidRDefault="001F580C" w:rsidP="000F0767">
      <w:pPr>
        <w:shd w:val="clear" w:color="auto" w:fill="FFFFFF"/>
        <w:spacing w:line="276" w:lineRule="auto"/>
        <w:jc w:val="both"/>
        <w:rPr>
          <w:rFonts w:asciiTheme="minorHAnsi" w:hAnsiTheme="minorHAnsi"/>
        </w:rPr>
      </w:pPr>
    </w:p>
    <w:p w14:paraId="4B4BD4C6" w14:textId="77777777" w:rsidR="00184294" w:rsidRPr="007D3FD5" w:rsidRDefault="003A05D7" w:rsidP="005C58A1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INFORMACJA DLA WYKONAWCÓW WSPÓLNIE UBIEGAJĄCYCH SIĘ O UDZIELENIE ZAMÓWIENIA </w:t>
      </w:r>
    </w:p>
    <w:p w14:paraId="372E7C35" w14:textId="77777777" w:rsidR="003A05D7" w:rsidRPr="007D3FD5" w:rsidRDefault="003A05D7" w:rsidP="00184294">
      <w:pPr>
        <w:shd w:val="clear" w:color="auto" w:fill="FFFFFF"/>
        <w:tabs>
          <w:tab w:val="left" w:pos="710"/>
        </w:tabs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(SPÓŁKI CYWILNE/KONSORCJA)</w:t>
      </w:r>
    </w:p>
    <w:p w14:paraId="0D5FD3A6" w14:textId="77777777" w:rsidR="00184294" w:rsidRPr="00184294" w:rsidRDefault="00184294" w:rsidP="00184294">
      <w:pPr>
        <w:shd w:val="clear" w:color="auto" w:fill="FFFFFF"/>
        <w:tabs>
          <w:tab w:val="left" w:pos="710"/>
        </w:tabs>
        <w:spacing w:line="276" w:lineRule="auto"/>
        <w:ind w:left="720"/>
        <w:jc w:val="both"/>
        <w:rPr>
          <w:rFonts w:asciiTheme="minorHAnsi" w:hAnsiTheme="minorHAnsi"/>
          <w:b/>
          <w:bCs/>
          <w:color w:val="7030A0"/>
        </w:rPr>
      </w:pPr>
    </w:p>
    <w:p w14:paraId="30474B57" w14:textId="77777777" w:rsidR="00184294" w:rsidRPr="00183D65" w:rsidRDefault="003A05D7" w:rsidP="005C58A1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D65">
        <w:rPr>
          <w:rFonts w:ascii="Times New Roman" w:hAnsi="Times New Roman" w:cs="Times New Roman"/>
          <w:sz w:val="24"/>
          <w:szCs w:val="24"/>
        </w:rPr>
        <w:t>Wykonawcy mog</w:t>
      </w:r>
      <w:r w:rsidRPr="00183D65">
        <w:rPr>
          <w:rFonts w:ascii="Times New Roman" w:eastAsia="Times New Roman" w:hAnsi="Times New Roman" w:cs="Times New Roman"/>
          <w:sz w:val="24"/>
          <w:szCs w:val="24"/>
        </w:rPr>
        <w:t>ą wspólnie ubiegać się o udzielenie zamówienia. W takim przypadku Wykonawcy</w:t>
      </w:r>
      <w:r w:rsidRPr="00183D65">
        <w:rPr>
          <w:rFonts w:ascii="Times New Roman" w:hAnsi="Times New Roman" w:cs="Times New Roman"/>
          <w:sz w:val="24"/>
          <w:szCs w:val="24"/>
        </w:rPr>
        <w:t xml:space="preserve"> ustanawiaj</w:t>
      </w:r>
      <w:r w:rsidRPr="00183D65">
        <w:rPr>
          <w:rFonts w:ascii="Times New Roman" w:eastAsia="Times New Roman" w:hAnsi="Times New Roman" w:cs="Times New Roman"/>
          <w:sz w:val="24"/>
          <w:szCs w:val="24"/>
        </w:rPr>
        <w:t>ą pełnomocnika do reprezentowania ich w postępowaniu albo do reprezentowania i zawarcia umowy w sprawie zamówienia publicznego. Pełnomocnictwo winno być załączone do oferty.</w:t>
      </w:r>
      <w:r w:rsidR="00184294" w:rsidRPr="0018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29B801" w14:textId="77777777" w:rsidR="005D4A3C" w:rsidRPr="000967B9" w:rsidRDefault="005D4A3C" w:rsidP="005D4A3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967B9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zamówienia, oświadczenia</w:t>
      </w:r>
      <w:r>
        <w:rPr>
          <w:rFonts w:ascii="Times New Roman" w:hAnsi="Times New Roman" w:cs="Times New Roman"/>
          <w:sz w:val="24"/>
          <w:szCs w:val="24"/>
        </w:rPr>
        <w:t>, o których mowa w Rozdziale VI</w:t>
      </w:r>
      <w:r w:rsidRPr="000967B9">
        <w:rPr>
          <w:rFonts w:ascii="Times New Roman" w:hAnsi="Times New Roman" w:cs="Times New Roman"/>
          <w:sz w:val="24"/>
          <w:szCs w:val="24"/>
        </w:rPr>
        <w:t xml:space="preserve"> pkt 1 SWZ, składa każdy z wykonawców. Oświadczenia te potwierdzają brak podstaw wykluczenia oraz spełnianie warunków udziału w zakresie, w jakim każdy z wykonawców wykazuje spełnianie warunków udziału w postępowaniu.</w:t>
      </w:r>
    </w:p>
    <w:p w14:paraId="4A28C5BE" w14:textId="12D144B1" w:rsidR="00184294" w:rsidRPr="00183D65" w:rsidRDefault="003A05D7" w:rsidP="005C58A1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D65">
        <w:rPr>
          <w:rFonts w:ascii="Times New Roman" w:hAnsi="Times New Roman" w:cs="Times New Roman"/>
          <w:bCs/>
          <w:sz w:val="24"/>
          <w:szCs w:val="24"/>
        </w:rPr>
        <w:t>Wykonawcy wsp</w:t>
      </w:r>
      <w:r w:rsidRPr="00183D65">
        <w:rPr>
          <w:rFonts w:ascii="Times New Roman" w:eastAsia="Times New Roman" w:hAnsi="Times New Roman" w:cs="Times New Roman"/>
          <w:bCs/>
          <w:sz w:val="24"/>
          <w:szCs w:val="24"/>
        </w:rPr>
        <w:t>ólnie ubiegający się o udzielenie zamówienia dołączają do oferty oświadczenie,</w:t>
      </w:r>
      <w:r w:rsidR="00184294" w:rsidRPr="00183D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3D65">
        <w:rPr>
          <w:rFonts w:ascii="Times New Roman" w:hAnsi="Times New Roman" w:cs="Times New Roman"/>
          <w:bCs/>
          <w:sz w:val="24"/>
          <w:szCs w:val="24"/>
        </w:rPr>
        <w:t>z kt</w:t>
      </w:r>
      <w:r w:rsidRPr="00183D65">
        <w:rPr>
          <w:rFonts w:ascii="Times New Roman" w:eastAsia="Times New Roman" w:hAnsi="Times New Roman" w:cs="Times New Roman"/>
          <w:bCs/>
          <w:sz w:val="24"/>
          <w:szCs w:val="24"/>
        </w:rPr>
        <w:t xml:space="preserve">órego wynika, które </w:t>
      </w:r>
      <w:r w:rsidR="00540F7E">
        <w:rPr>
          <w:rFonts w:ascii="Times New Roman" w:eastAsia="Times New Roman" w:hAnsi="Times New Roman" w:cs="Times New Roman"/>
          <w:bCs/>
          <w:sz w:val="24"/>
          <w:szCs w:val="24"/>
        </w:rPr>
        <w:t xml:space="preserve">usługi </w:t>
      </w:r>
      <w:r w:rsidRPr="00183D65">
        <w:rPr>
          <w:rFonts w:ascii="Times New Roman" w:eastAsia="Times New Roman" w:hAnsi="Times New Roman" w:cs="Times New Roman"/>
          <w:bCs/>
          <w:sz w:val="24"/>
          <w:szCs w:val="24"/>
        </w:rPr>
        <w:t>wykonają poszczególni wykonawcy.</w:t>
      </w:r>
      <w:r w:rsidR="000D4634" w:rsidRPr="000D4634">
        <w:t xml:space="preserve"> </w:t>
      </w:r>
      <w:r w:rsidR="000D4634" w:rsidRPr="000D4634">
        <w:rPr>
          <w:rFonts w:ascii="Times New Roman" w:eastAsia="Times New Roman" w:hAnsi="Times New Roman" w:cs="Times New Roman"/>
          <w:bCs/>
          <w:sz w:val="24"/>
          <w:szCs w:val="24"/>
        </w:rPr>
        <w:t>Wzór ośw</w:t>
      </w:r>
      <w:r w:rsidR="00DA6160">
        <w:rPr>
          <w:rFonts w:ascii="Times New Roman" w:eastAsia="Times New Roman" w:hAnsi="Times New Roman" w:cs="Times New Roman"/>
          <w:bCs/>
          <w:sz w:val="24"/>
          <w:szCs w:val="24"/>
        </w:rPr>
        <w:t>iadczenia stanowi załącznik nr 6</w:t>
      </w:r>
      <w:r w:rsidR="000D4634" w:rsidRPr="000D4634">
        <w:rPr>
          <w:rFonts w:ascii="Times New Roman" w:eastAsia="Times New Roman" w:hAnsi="Times New Roman" w:cs="Times New Roman"/>
          <w:bCs/>
          <w:sz w:val="24"/>
          <w:szCs w:val="24"/>
        </w:rPr>
        <w:t xml:space="preserve"> do SWZ</w:t>
      </w:r>
    </w:p>
    <w:p w14:paraId="1936DE52" w14:textId="77777777" w:rsidR="003A05D7" w:rsidRPr="000D4634" w:rsidRDefault="003A05D7" w:rsidP="00F77857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D65">
        <w:rPr>
          <w:rFonts w:ascii="Times New Roman" w:hAnsi="Times New Roman" w:cs="Times New Roman"/>
          <w:sz w:val="24"/>
          <w:szCs w:val="24"/>
        </w:rPr>
        <w:t>O</w:t>
      </w:r>
      <w:r w:rsidRPr="00183D65">
        <w:rPr>
          <w:rFonts w:ascii="Times New Roman" w:eastAsia="Times New Roman" w:hAnsi="Times New Roman" w:cs="Times New Roman"/>
          <w:sz w:val="24"/>
          <w:szCs w:val="24"/>
        </w:rPr>
        <w:t>świadczenia i dokumenty potwierdzające brak podstaw do wyklucze</w:t>
      </w:r>
      <w:r w:rsidR="00D37A62">
        <w:rPr>
          <w:rFonts w:ascii="Times New Roman" w:eastAsia="Times New Roman" w:hAnsi="Times New Roman" w:cs="Times New Roman"/>
          <w:sz w:val="24"/>
          <w:szCs w:val="24"/>
        </w:rPr>
        <w:t xml:space="preserve">nia z postępowania </w:t>
      </w:r>
      <w:r w:rsidR="00F778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77857" w:rsidRPr="00F77857">
        <w:rPr>
          <w:rFonts w:ascii="Times New Roman" w:eastAsia="Times New Roman" w:hAnsi="Times New Roman" w:cs="Times New Roman"/>
          <w:sz w:val="24"/>
          <w:szCs w:val="24"/>
        </w:rPr>
        <w:t xml:space="preserve">podmiotowe środki dowodowe (żądane od Wykonawcy, którego oferta została najwyżej </w:t>
      </w:r>
      <w:r w:rsidR="00F77857" w:rsidRPr="000D4634">
        <w:rPr>
          <w:rFonts w:ascii="Times New Roman" w:eastAsia="Times New Roman" w:hAnsi="Times New Roman" w:cs="Times New Roman"/>
          <w:sz w:val="24"/>
          <w:szCs w:val="24"/>
        </w:rPr>
        <w:t xml:space="preserve">oceniona), </w:t>
      </w:r>
      <w:r w:rsidR="00D37A62" w:rsidRPr="000D4634">
        <w:rPr>
          <w:rFonts w:ascii="Times New Roman" w:eastAsia="Times New Roman" w:hAnsi="Times New Roman" w:cs="Times New Roman"/>
          <w:sz w:val="24"/>
          <w:szCs w:val="24"/>
        </w:rPr>
        <w:t>składa każdy</w:t>
      </w:r>
      <w:r w:rsidR="00D8424F" w:rsidRPr="000D4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634">
        <w:rPr>
          <w:rFonts w:ascii="Times New Roman" w:eastAsia="Times New Roman" w:hAnsi="Times New Roman" w:cs="Times New Roman"/>
          <w:sz w:val="24"/>
          <w:szCs w:val="24"/>
        </w:rPr>
        <w:t>z Wykonawców wspólnie ubiegających się o zamówienie.</w:t>
      </w:r>
    </w:p>
    <w:p w14:paraId="68FBB086" w14:textId="77777777" w:rsidR="00F77857" w:rsidRPr="000D4634" w:rsidRDefault="00F77857" w:rsidP="000D463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D4634">
        <w:rPr>
          <w:rFonts w:ascii="Times New Roman" w:hAnsi="Times New Roman" w:cs="Times New Roman"/>
          <w:sz w:val="24"/>
          <w:szCs w:val="24"/>
        </w:rPr>
        <w:t>Wszelka korespondencja prowadzona będzie wyłącznie z podmiotem występującym jako pełnomocnik Wykonawców wspólnie ubiegających się o udzielnie zamówienia.</w:t>
      </w:r>
    </w:p>
    <w:p w14:paraId="1AB0027D" w14:textId="77777777" w:rsidR="00540F7E" w:rsidRPr="00183D65" w:rsidRDefault="00540F7E" w:rsidP="00540F7E">
      <w:pPr>
        <w:pStyle w:val="Akapitzlis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5C27E9" w14:textId="77777777" w:rsidR="000F0767" w:rsidRPr="00CD6DA2" w:rsidRDefault="000F0767" w:rsidP="00CD6DA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3FFD2" w14:textId="77777777" w:rsidR="003A05D7" w:rsidRPr="007D3FD5" w:rsidRDefault="003A05D7" w:rsidP="005C58A1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PODWYKONAWSTWO</w:t>
      </w:r>
    </w:p>
    <w:p w14:paraId="1429DD9B" w14:textId="77777777" w:rsidR="00456299" w:rsidRPr="00183D65" w:rsidRDefault="00456299" w:rsidP="00456299">
      <w:pPr>
        <w:shd w:val="clear" w:color="auto" w:fill="FFFFFF"/>
        <w:tabs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25272D45" w14:textId="77777777" w:rsidR="00456299" w:rsidRPr="00183D65" w:rsidRDefault="003A05D7" w:rsidP="005C58A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D65">
        <w:rPr>
          <w:rFonts w:ascii="Times New Roman" w:hAnsi="Times New Roman" w:cs="Times New Roman"/>
          <w:sz w:val="24"/>
          <w:szCs w:val="24"/>
        </w:rPr>
        <w:t>Wykonawca mo</w:t>
      </w:r>
      <w:r w:rsidRPr="00183D65">
        <w:rPr>
          <w:rFonts w:ascii="Times New Roman" w:eastAsia="Times New Roman" w:hAnsi="Times New Roman" w:cs="Times New Roman"/>
          <w:sz w:val="24"/>
          <w:szCs w:val="24"/>
        </w:rPr>
        <w:t>że powierzyć wykonanie części zamówienia na roboty budowlane lub usługi podwykonawcy</w:t>
      </w:r>
      <w:r w:rsidR="00456299" w:rsidRPr="0018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D65">
        <w:rPr>
          <w:rFonts w:ascii="Times New Roman" w:eastAsia="Times New Roman" w:hAnsi="Times New Roman" w:cs="Times New Roman"/>
          <w:sz w:val="24"/>
          <w:szCs w:val="24"/>
        </w:rPr>
        <w:t>/</w:t>
      </w:r>
      <w:r w:rsidR="00456299" w:rsidRPr="0018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D65">
        <w:rPr>
          <w:rFonts w:ascii="Times New Roman" w:eastAsia="Times New Roman" w:hAnsi="Times New Roman" w:cs="Times New Roman"/>
          <w:sz w:val="24"/>
          <w:szCs w:val="24"/>
        </w:rPr>
        <w:t>podwykonawcom.</w:t>
      </w:r>
    </w:p>
    <w:p w14:paraId="6B007F1D" w14:textId="77777777" w:rsidR="00456299" w:rsidRPr="00183D65" w:rsidRDefault="003A05D7" w:rsidP="005C58A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D65">
        <w:rPr>
          <w:rFonts w:ascii="Times New Roman" w:hAnsi="Times New Roman" w:cs="Times New Roman"/>
          <w:sz w:val="24"/>
          <w:szCs w:val="24"/>
        </w:rPr>
        <w:t>Zamawiaj</w:t>
      </w:r>
      <w:r w:rsidRPr="00183D65">
        <w:rPr>
          <w:rFonts w:ascii="Times New Roman" w:eastAsia="Times New Roman" w:hAnsi="Times New Roman" w:cs="Times New Roman"/>
          <w:sz w:val="24"/>
          <w:szCs w:val="24"/>
        </w:rPr>
        <w:t>ący nie wprowadza zastrzeżenia wskazującego na obowiązek osobistego wykonania przez Wykonawcę kluczowych części zamówienia.</w:t>
      </w:r>
    </w:p>
    <w:p w14:paraId="0D196D94" w14:textId="0316D4BA" w:rsidR="003A05D7" w:rsidRPr="00183D65" w:rsidRDefault="003A05D7" w:rsidP="005C58A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D65">
        <w:rPr>
          <w:rFonts w:ascii="Times New Roman" w:hAnsi="Times New Roman" w:cs="Times New Roman"/>
          <w:sz w:val="24"/>
          <w:szCs w:val="24"/>
        </w:rPr>
        <w:lastRenderedPageBreak/>
        <w:t>Zamawiaj</w:t>
      </w:r>
      <w:r w:rsidRPr="00183D65">
        <w:rPr>
          <w:rFonts w:ascii="Times New Roman" w:eastAsia="Times New Roman" w:hAnsi="Times New Roman" w:cs="Times New Roman"/>
          <w:sz w:val="24"/>
          <w:szCs w:val="24"/>
        </w:rPr>
        <w:t>ący wymaga, aby w przypadku powierzenia części zamówienia podwykonawcom, Wykonawca wskazał w ofercie części zamówienia, których wykonanie zamierza powierzyć podwykonawcom i podania przez Wykonawcę nazw firm podwykonawców, o ile są już znane, zgodnie z tabelą w „Fo</w:t>
      </w:r>
      <w:r w:rsidR="00EA26FC">
        <w:rPr>
          <w:rFonts w:ascii="Times New Roman" w:eastAsia="Times New Roman" w:hAnsi="Times New Roman" w:cs="Times New Roman"/>
          <w:sz w:val="24"/>
          <w:szCs w:val="24"/>
        </w:rPr>
        <w:t>rmularzu oferty” (Załącznik nr 2</w:t>
      </w:r>
      <w:r w:rsidRPr="00183D65">
        <w:rPr>
          <w:rFonts w:ascii="Times New Roman" w:eastAsia="Times New Roman" w:hAnsi="Times New Roman" w:cs="Times New Roman"/>
          <w:sz w:val="24"/>
          <w:szCs w:val="24"/>
        </w:rPr>
        <w:t xml:space="preserve"> do SWZ).</w:t>
      </w:r>
    </w:p>
    <w:p w14:paraId="238D8BED" w14:textId="77777777" w:rsidR="00B65872" w:rsidRPr="002A0082" w:rsidRDefault="00B65872" w:rsidP="00E53D9F">
      <w:p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83DCFAE" w14:textId="77777777" w:rsidR="003A05D7" w:rsidRPr="002A0082" w:rsidRDefault="003A05D7" w:rsidP="005C58A1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PODMIOTOWE ŚRODKI DOWODOWE</w:t>
      </w:r>
    </w:p>
    <w:p w14:paraId="4654EBC0" w14:textId="77777777" w:rsidR="00456299" w:rsidRPr="00456299" w:rsidRDefault="00456299" w:rsidP="00456299">
      <w:pPr>
        <w:shd w:val="clear" w:color="auto" w:fill="FFFFFF"/>
        <w:tabs>
          <w:tab w:val="left" w:pos="720"/>
        </w:tabs>
        <w:spacing w:line="276" w:lineRule="auto"/>
        <w:ind w:left="720"/>
        <w:jc w:val="both"/>
        <w:rPr>
          <w:rFonts w:asciiTheme="minorHAnsi" w:hAnsiTheme="minorHAnsi"/>
          <w:b/>
          <w:bCs/>
          <w:color w:val="7030A0"/>
        </w:rPr>
      </w:pPr>
    </w:p>
    <w:p w14:paraId="42E4FEAA" w14:textId="4FAD03A5" w:rsidR="00765CAA" w:rsidRPr="00765CAA" w:rsidRDefault="00765CAA" w:rsidP="00765CAA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AA">
        <w:rPr>
          <w:rFonts w:ascii="Times New Roman" w:hAnsi="Times New Roman" w:cs="Times New Roman"/>
          <w:sz w:val="24"/>
          <w:szCs w:val="24"/>
        </w:rPr>
        <w:t>W celu potwierdzenia braku podstaw wykluczenia z postępowania oraz spełnienia warunków udziału w postępowaniu Wykonawca jest zobowiązany złożyć wraz z ofertą aktualne na dzień składania ofert oświadczenie o niepodleganiu wykluczeniu oraz o spełnieniu warunków udziału w postępowaniu, złożone na formularzu Jednolitego Europejskiego Dokumentu Za</w:t>
      </w:r>
      <w:r w:rsidR="00BE691B">
        <w:rPr>
          <w:rFonts w:ascii="Times New Roman" w:hAnsi="Times New Roman" w:cs="Times New Roman"/>
          <w:sz w:val="24"/>
          <w:szCs w:val="24"/>
        </w:rPr>
        <w:t>mówienia (JEDZ) – załącznik nr 3</w:t>
      </w:r>
      <w:r w:rsidRPr="00765CAA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660A9865" w14:textId="77777777" w:rsidR="003A05D7" w:rsidRPr="002A0082" w:rsidRDefault="00765CAA" w:rsidP="00765CAA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AA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przed wyborem najkorzystniejszej oferty</w:t>
      </w:r>
      <w:r w:rsidRPr="00765CAA">
        <w:rPr>
          <w:rFonts w:ascii="Times New Roman" w:hAnsi="Times New Roman" w:cs="Times New Roman"/>
          <w:sz w:val="24"/>
          <w:szCs w:val="24"/>
        </w:rPr>
        <w:t xml:space="preserve"> wezwie Wykonawcę, którego oferta została najwyżej oceniona, do złożenia w wyznaczonym terminie, nie krótszym niż 10 dni, aktualnych na dzień złożenia następujących podmiotowych środków dowodowych</w:t>
      </w:r>
      <w:r w:rsidR="003A05D7" w:rsidRPr="002A008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F855653" w14:textId="1C537883" w:rsidR="00E2716A" w:rsidRPr="00BE691B" w:rsidRDefault="00E2716A" w:rsidP="00E271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91B">
        <w:rPr>
          <w:rFonts w:ascii="Times New Roman" w:hAnsi="Times New Roman" w:cs="Times New Roman"/>
          <w:b/>
          <w:sz w:val="24"/>
          <w:szCs w:val="24"/>
          <w:u w:val="single"/>
        </w:rPr>
        <w:t xml:space="preserve">1) Potwierdzających spełnianie warunków udziału w postępowaniu: </w:t>
      </w:r>
    </w:p>
    <w:p w14:paraId="57160807" w14:textId="5B23D518" w:rsidR="00153A61" w:rsidRPr="00153A61" w:rsidRDefault="00E2716A" w:rsidP="00BE69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16A">
        <w:rPr>
          <w:rFonts w:ascii="Times New Roman" w:hAnsi="Times New Roman" w:cs="Times New Roman"/>
          <w:sz w:val="24"/>
          <w:szCs w:val="24"/>
        </w:rPr>
        <w:t xml:space="preserve"> </w:t>
      </w:r>
      <w:r w:rsidRPr="00BE691B">
        <w:rPr>
          <w:rFonts w:ascii="Times New Roman" w:hAnsi="Times New Roman" w:cs="Times New Roman"/>
          <w:b/>
          <w:sz w:val="24"/>
          <w:szCs w:val="24"/>
        </w:rPr>
        <w:t>a)</w:t>
      </w:r>
      <w:r w:rsidRPr="00E2716A">
        <w:rPr>
          <w:rFonts w:ascii="Times New Roman" w:hAnsi="Times New Roman" w:cs="Times New Roman"/>
          <w:sz w:val="24"/>
          <w:szCs w:val="24"/>
        </w:rPr>
        <w:t xml:space="preserve"> </w:t>
      </w:r>
      <w:r w:rsidR="00153A61" w:rsidRPr="00BE691B">
        <w:rPr>
          <w:rFonts w:ascii="Times New Roman" w:hAnsi="Times New Roman" w:cs="Times New Roman"/>
          <w:b/>
          <w:sz w:val="24"/>
          <w:szCs w:val="24"/>
        </w:rPr>
        <w:t>aktualnego wpisu do rejestru działalności regulowanej prowadzonego przez Wójta Gminy Przeworsk w zakresie odbierania odpadów komunalnych od właścicieli nieruchomości, zgodnie z ustawą z dnia 13 września 1996 r. o utrzymaniu czystości i porządku w gminach, obejmującego o</w:t>
      </w:r>
      <w:r w:rsidR="00BE691B" w:rsidRPr="00BE691B">
        <w:rPr>
          <w:rFonts w:ascii="Times New Roman" w:hAnsi="Times New Roman" w:cs="Times New Roman"/>
          <w:b/>
          <w:sz w:val="24"/>
          <w:szCs w:val="24"/>
        </w:rPr>
        <w:t>dpady określone w S</w:t>
      </w:r>
      <w:r w:rsidR="00153A61" w:rsidRPr="00BE691B">
        <w:rPr>
          <w:rFonts w:ascii="Times New Roman" w:hAnsi="Times New Roman" w:cs="Times New Roman"/>
          <w:b/>
          <w:sz w:val="24"/>
          <w:szCs w:val="24"/>
        </w:rPr>
        <w:t>WZ;</w:t>
      </w:r>
      <w:r w:rsidR="00153A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7A6F2FE" w14:textId="5D77F530" w:rsidR="00153A61" w:rsidRPr="00BE691B" w:rsidRDefault="00153A61" w:rsidP="003F240B">
      <w:pPr>
        <w:rPr>
          <w:rFonts w:ascii="Times New Roman" w:hAnsi="Times New Roman" w:cs="Times New Roman"/>
          <w:b/>
          <w:sz w:val="24"/>
          <w:szCs w:val="24"/>
        </w:rPr>
      </w:pPr>
      <w:r w:rsidRPr="00BE691B">
        <w:rPr>
          <w:rFonts w:ascii="Times New Roman" w:hAnsi="Times New Roman" w:cs="Times New Roman"/>
          <w:b/>
          <w:sz w:val="24"/>
          <w:szCs w:val="24"/>
        </w:rPr>
        <w:t>b)</w:t>
      </w:r>
      <w:r w:rsidRPr="00BE691B">
        <w:rPr>
          <w:rFonts w:ascii="Times New Roman" w:hAnsi="Times New Roman" w:cs="Times New Roman"/>
          <w:sz w:val="24"/>
          <w:szCs w:val="24"/>
        </w:rPr>
        <w:t xml:space="preserve"> </w:t>
      </w:r>
      <w:r w:rsidR="003F240B" w:rsidRPr="003F240B">
        <w:rPr>
          <w:rFonts w:ascii="Times New Roman" w:hAnsi="Times New Roman" w:cs="Times New Roman"/>
          <w:b/>
          <w:sz w:val="24"/>
          <w:szCs w:val="24"/>
        </w:rPr>
        <w:t>posiadania wpisu do Rejestru Bazy Danych o produktach i opakowaniach oraz o gospodarce odpadami w dziale VII w zakresie transportu odpadów prowadzonych przez Marsz</w:t>
      </w:r>
      <w:r w:rsidR="00343D4E">
        <w:rPr>
          <w:rFonts w:ascii="Times New Roman" w:hAnsi="Times New Roman" w:cs="Times New Roman"/>
          <w:b/>
          <w:sz w:val="24"/>
          <w:szCs w:val="24"/>
        </w:rPr>
        <w:t>ałka Województwa Podkarpackiego</w:t>
      </w:r>
      <w:r w:rsidRPr="00BE691B">
        <w:rPr>
          <w:rFonts w:ascii="Times New Roman" w:hAnsi="Times New Roman" w:cs="Times New Roman"/>
          <w:b/>
          <w:sz w:val="24"/>
          <w:szCs w:val="24"/>
        </w:rPr>
        <w:t>,</w:t>
      </w:r>
    </w:p>
    <w:p w14:paraId="4AC4D4A3" w14:textId="4C8BE0BB" w:rsidR="00153A61" w:rsidRPr="00BE691B" w:rsidRDefault="00BE691B" w:rsidP="00153A61">
      <w:pPr>
        <w:rPr>
          <w:rFonts w:ascii="Times New Roman" w:hAnsi="Times New Roman" w:cs="Times New Roman"/>
          <w:b/>
          <w:sz w:val="24"/>
          <w:szCs w:val="24"/>
        </w:rPr>
      </w:pPr>
      <w:r w:rsidRPr="00BE691B">
        <w:rPr>
          <w:rFonts w:ascii="Times New Roman" w:hAnsi="Times New Roman" w:cs="Times New Roman"/>
          <w:b/>
          <w:sz w:val="24"/>
          <w:szCs w:val="24"/>
        </w:rPr>
        <w:t>c) dokument potwierdzający, że wykonawca jest ubezpieczony od odpowiedzialności cywilnej w zakresie prowadzonej działalności związanej z przedmiotem zamówienia na sumę gwarancyjną min. 100 000,00 zł</w:t>
      </w:r>
    </w:p>
    <w:p w14:paraId="2D393CED" w14:textId="370330FF" w:rsidR="00BE691B" w:rsidRDefault="00BE691B" w:rsidP="00153A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53A61" w:rsidRPr="00BE691B">
        <w:rPr>
          <w:rFonts w:ascii="Times New Roman" w:hAnsi="Times New Roman" w:cs="Times New Roman"/>
          <w:b/>
          <w:sz w:val="24"/>
          <w:szCs w:val="24"/>
        </w:rPr>
        <w:t xml:space="preserve">) wykazu samochodów specjalistycznych i samochodów ciężarowych, </w:t>
      </w:r>
      <w:r>
        <w:rPr>
          <w:rFonts w:ascii="Times New Roman" w:hAnsi="Times New Roman" w:cs="Times New Roman"/>
          <w:b/>
          <w:sz w:val="24"/>
          <w:szCs w:val="24"/>
        </w:rPr>
        <w:t xml:space="preserve">dokładny adres lokalizacji bazy </w:t>
      </w:r>
      <w:r w:rsidR="00153A61" w:rsidRPr="00BE691B">
        <w:rPr>
          <w:rFonts w:ascii="Times New Roman" w:hAnsi="Times New Roman" w:cs="Times New Roman"/>
          <w:b/>
          <w:sz w:val="24"/>
          <w:szCs w:val="24"/>
        </w:rPr>
        <w:t>magazynowo – transportowej i PSZOK zgodnie ze stawianymi warunk</w:t>
      </w:r>
      <w:r>
        <w:rPr>
          <w:rFonts w:ascii="Times New Roman" w:hAnsi="Times New Roman" w:cs="Times New Roman"/>
          <w:b/>
          <w:sz w:val="24"/>
          <w:szCs w:val="24"/>
        </w:rPr>
        <w:t xml:space="preserve">ami w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celu wykonania </w:t>
      </w:r>
      <w:r w:rsidR="00153A61" w:rsidRPr="00BE691B">
        <w:rPr>
          <w:rFonts w:ascii="Times New Roman" w:hAnsi="Times New Roman" w:cs="Times New Roman"/>
          <w:b/>
          <w:sz w:val="24"/>
          <w:szCs w:val="24"/>
        </w:rPr>
        <w:t xml:space="preserve">zamówienia publicznego wraz z informacją o podstawie dysponowania </w:t>
      </w:r>
      <w:r>
        <w:rPr>
          <w:rFonts w:ascii="Times New Roman" w:hAnsi="Times New Roman" w:cs="Times New Roman"/>
          <w:b/>
          <w:sz w:val="24"/>
          <w:szCs w:val="24"/>
        </w:rPr>
        <w:t xml:space="preserve">tymi zasobami - sporządzony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wg.</w:t>
      </w:r>
      <w:r w:rsidR="00153A61" w:rsidRPr="00BE691B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zoru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stanowiącego załącznik nr 8 do S</w:t>
      </w:r>
      <w:r w:rsidR="00153A61" w:rsidRPr="00BE691B">
        <w:rPr>
          <w:rFonts w:ascii="Times New Roman" w:hAnsi="Times New Roman" w:cs="Times New Roman"/>
          <w:b/>
          <w:sz w:val="24"/>
          <w:szCs w:val="24"/>
        </w:rPr>
        <w:t>WZ.</w:t>
      </w:r>
    </w:p>
    <w:p w14:paraId="2CB7C058" w14:textId="07E32585" w:rsidR="00E2716A" w:rsidRPr="00BE691B" w:rsidRDefault="00E2716A" w:rsidP="00153A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91B">
        <w:rPr>
          <w:rFonts w:ascii="Times New Roman" w:hAnsi="Times New Roman" w:cs="Times New Roman"/>
          <w:b/>
          <w:sz w:val="24"/>
          <w:szCs w:val="24"/>
          <w:u w:val="single"/>
        </w:rPr>
        <w:t>2) Potwierdzających brak podstaw do wykluczenia wykonawcy z udziału w postępowaniu:</w:t>
      </w:r>
    </w:p>
    <w:p w14:paraId="205ACDB5" w14:textId="43A94FBA" w:rsidR="00E2716A" w:rsidRPr="00BE691B" w:rsidRDefault="00E2716A" w:rsidP="00E2716A">
      <w:pPr>
        <w:rPr>
          <w:rFonts w:ascii="Times New Roman" w:hAnsi="Times New Roman" w:cs="Times New Roman"/>
          <w:b/>
          <w:sz w:val="24"/>
          <w:szCs w:val="24"/>
        </w:rPr>
      </w:pPr>
      <w:r w:rsidRPr="00F13603">
        <w:rPr>
          <w:rFonts w:ascii="Times New Roman" w:hAnsi="Times New Roman" w:cs="Times New Roman"/>
          <w:b/>
          <w:sz w:val="24"/>
          <w:szCs w:val="24"/>
        </w:rPr>
        <w:t>a)</w:t>
      </w:r>
      <w:r w:rsidRPr="00E2716A">
        <w:rPr>
          <w:rFonts w:ascii="Times New Roman" w:hAnsi="Times New Roman" w:cs="Times New Roman"/>
          <w:sz w:val="24"/>
          <w:szCs w:val="24"/>
        </w:rPr>
        <w:t xml:space="preserve"> </w:t>
      </w:r>
      <w:r w:rsidRPr="00BE691B">
        <w:rPr>
          <w:rFonts w:ascii="Times New Roman" w:hAnsi="Times New Roman" w:cs="Times New Roman"/>
          <w:b/>
          <w:sz w:val="24"/>
          <w:szCs w:val="24"/>
        </w:rPr>
        <w:t xml:space="preserve">Informacji z Krajowego Rejestru Karnego w zakresie określonym w art. 108 ust. 1 pkt 1), pkt 2) i pkt 4) ustawy </w:t>
      </w:r>
      <w:proofErr w:type="spellStart"/>
      <w:r w:rsidRPr="00BE691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E691B">
        <w:rPr>
          <w:rFonts w:ascii="Times New Roman" w:hAnsi="Times New Roman" w:cs="Times New Roman"/>
          <w:b/>
          <w:sz w:val="24"/>
          <w:szCs w:val="24"/>
        </w:rPr>
        <w:t xml:space="preserve">, sporządzonej nie wcześniej niż 6 miesięcy przed jej złożeniem. </w:t>
      </w:r>
    </w:p>
    <w:p w14:paraId="56925525" w14:textId="0720A2FD" w:rsidR="00E2716A" w:rsidRPr="00BE691B" w:rsidRDefault="00E2716A" w:rsidP="00E2716A">
      <w:pPr>
        <w:rPr>
          <w:rFonts w:ascii="Times New Roman" w:hAnsi="Times New Roman" w:cs="Times New Roman"/>
          <w:b/>
          <w:sz w:val="24"/>
          <w:szCs w:val="24"/>
        </w:rPr>
      </w:pPr>
      <w:r w:rsidRPr="00BE691B">
        <w:rPr>
          <w:rFonts w:ascii="Times New Roman" w:hAnsi="Times New Roman" w:cs="Times New Roman"/>
          <w:b/>
          <w:sz w:val="24"/>
          <w:szCs w:val="24"/>
        </w:rPr>
        <w:t xml:space="preserve">b) Oświadczenia Wykonawcy w zakresie określonym w art. 108 ust. 1 pkt 5) ustawy </w:t>
      </w:r>
      <w:proofErr w:type="spellStart"/>
      <w:r w:rsidRPr="00BE691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E691B">
        <w:rPr>
          <w:rFonts w:ascii="Times New Roman" w:hAnsi="Times New Roman" w:cs="Times New Roman"/>
          <w:b/>
          <w:sz w:val="24"/>
          <w:szCs w:val="24"/>
        </w:rPr>
        <w:t xml:space="preserve"> o braku przynależności do tej samej grupy kapitałowej w rozumieniu ustawy z dnia 16 lutego 2007 r. o ochronie konkurencji i konsumentów (</w:t>
      </w:r>
      <w:proofErr w:type="spellStart"/>
      <w:r w:rsidRPr="00BE691B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Pr="00BE691B">
        <w:rPr>
          <w:rFonts w:ascii="Times New Roman" w:hAnsi="Times New Roman" w:cs="Times New Roman"/>
          <w:b/>
          <w:sz w:val="24"/>
          <w:szCs w:val="24"/>
        </w:rPr>
        <w:t>. Dz. U. z 2021 r. poz. 275), z innym wykonawcą, który złożył odrębną ofertę lub ofertę częściową w niniejszym postępowaniu, albo oświadczenia o przynależności do tej samej grupy kapitałowej wraz z dokumentami lub informacjami potwierdzającymi przygotowanie oferty, oferty częściowej w niniejszym postępowaniu niezależnie od innego wykonawcy należącego do tej samej grupy kapitałowej – zgodnie ze w</w:t>
      </w:r>
      <w:r w:rsidR="00DD7EF2" w:rsidRPr="00BE691B">
        <w:rPr>
          <w:rFonts w:ascii="Times New Roman" w:hAnsi="Times New Roman" w:cs="Times New Roman"/>
          <w:b/>
          <w:sz w:val="24"/>
          <w:szCs w:val="24"/>
        </w:rPr>
        <w:t>zorem stanowiącym załącznik nr 5</w:t>
      </w:r>
      <w:r w:rsidRPr="00BE691B">
        <w:rPr>
          <w:rFonts w:ascii="Times New Roman" w:hAnsi="Times New Roman" w:cs="Times New Roman"/>
          <w:b/>
          <w:sz w:val="24"/>
          <w:szCs w:val="24"/>
        </w:rPr>
        <w:t xml:space="preserve"> do SWZ.</w:t>
      </w:r>
    </w:p>
    <w:p w14:paraId="46D955B7" w14:textId="77777777" w:rsidR="00E2716A" w:rsidRPr="00BE691B" w:rsidRDefault="00E2716A" w:rsidP="00E2716A">
      <w:pPr>
        <w:rPr>
          <w:rFonts w:ascii="Times New Roman" w:hAnsi="Times New Roman" w:cs="Times New Roman"/>
          <w:b/>
          <w:sz w:val="24"/>
          <w:szCs w:val="24"/>
        </w:rPr>
      </w:pPr>
      <w:r w:rsidRPr="00BE691B">
        <w:rPr>
          <w:rFonts w:ascii="Times New Roman" w:hAnsi="Times New Roman" w:cs="Times New Roman"/>
          <w:b/>
          <w:sz w:val="24"/>
          <w:szCs w:val="24"/>
        </w:rPr>
        <w:t xml:space="preserve"> c) </w:t>
      </w:r>
      <w:r w:rsidRPr="00BE691B">
        <w:rPr>
          <w:rFonts w:ascii="Times New Roman" w:hAnsi="Times New Roman" w:cs="Times New Roman"/>
          <w:b/>
          <w:sz w:val="24"/>
          <w:szCs w:val="24"/>
          <w:u w:val="single"/>
        </w:rPr>
        <w:t>Odpisu lub informacji z Krajowego Rejestru Sądowego lub z Centralnej Ewidencji i Informacji o Działalności Gospodarczej,</w:t>
      </w:r>
      <w:r w:rsidRPr="00BE691B">
        <w:rPr>
          <w:rFonts w:ascii="Times New Roman" w:hAnsi="Times New Roman" w:cs="Times New Roman"/>
          <w:b/>
          <w:sz w:val="24"/>
          <w:szCs w:val="24"/>
        </w:rPr>
        <w:t xml:space="preserve"> w zakresie określonym w art. 109 ust. 1 pkt 4) ustawy </w:t>
      </w:r>
      <w:proofErr w:type="spellStart"/>
      <w:r w:rsidRPr="00BE691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E691B">
        <w:rPr>
          <w:rFonts w:ascii="Times New Roman" w:hAnsi="Times New Roman" w:cs="Times New Roman"/>
          <w:b/>
          <w:sz w:val="24"/>
          <w:szCs w:val="24"/>
        </w:rPr>
        <w:t>, sporządzonych nie wcześniej niż 3 miesiące przed jej złożeniem.</w:t>
      </w:r>
    </w:p>
    <w:p w14:paraId="73B118E1" w14:textId="77777777" w:rsidR="00E2716A" w:rsidRPr="00E2716A" w:rsidRDefault="00E2716A" w:rsidP="00E2716A">
      <w:pPr>
        <w:rPr>
          <w:rFonts w:ascii="Times New Roman" w:hAnsi="Times New Roman" w:cs="Times New Roman"/>
          <w:sz w:val="24"/>
          <w:szCs w:val="24"/>
        </w:rPr>
      </w:pPr>
    </w:p>
    <w:p w14:paraId="6C1464C6" w14:textId="77777777" w:rsidR="00E2716A" w:rsidRPr="00E2716A" w:rsidRDefault="00E2716A" w:rsidP="00E2716A">
      <w:pPr>
        <w:rPr>
          <w:rFonts w:ascii="Times New Roman" w:hAnsi="Times New Roman" w:cs="Times New Roman"/>
          <w:sz w:val="24"/>
          <w:szCs w:val="24"/>
        </w:rPr>
      </w:pPr>
      <w:r w:rsidRPr="00E2716A">
        <w:rPr>
          <w:rFonts w:ascii="Times New Roman" w:hAnsi="Times New Roman" w:cs="Times New Roman"/>
          <w:sz w:val="24"/>
          <w:szCs w:val="24"/>
        </w:rPr>
        <w:t xml:space="preserve"> 3. Jeżeli wykonawca ma siedzibę lub miejsce zamieszkania poza granicami Rzeczypospolitej Polskiej, zamiast dokumentów, o których mowa w:</w:t>
      </w:r>
    </w:p>
    <w:p w14:paraId="656AF5A4" w14:textId="77777777" w:rsidR="00E2716A" w:rsidRPr="00E2716A" w:rsidRDefault="00E2716A" w:rsidP="00E2716A">
      <w:pPr>
        <w:rPr>
          <w:rFonts w:ascii="Times New Roman" w:hAnsi="Times New Roman" w:cs="Times New Roman"/>
          <w:sz w:val="24"/>
          <w:szCs w:val="24"/>
        </w:rPr>
      </w:pPr>
      <w:r w:rsidRPr="00E2716A">
        <w:rPr>
          <w:rFonts w:ascii="Times New Roman" w:hAnsi="Times New Roman" w:cs="Times New Roman"/>
          <w:sz w:val="24"/>
          <w:szCs w:val="24"/>
        </w:rPr>
        <w:t xml:space="preserve"> 1) pkt 2 </w:t>
      </w:r>
      <w:proofErr w:type="spellStart"/>
      <w:r w:rsidRPr="00E2716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E2716A">
        <w:rPr>
          <w:rFonts w:ascii="Times New Roman" w:hAnsi="Times New Roman" w:cs="Times New Roman"/>
          <w:sz w:val="24"/>
          <w:szCs w:val="24"/>
        </w:rPr>
        <w:t xml:space="preserve"> 2) lit. a) rozdziału VIII SWZ,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art. 108 ust. 1 pkt 1, pkt 2 i pkt 4 ustawy </w:t>
      </w:r>
      <w:proofErr w:type="spellStart"/>
      <w:r w:rsidRPr="00E2716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2716A">
        <w:rPr>
          <w:rFonts w:ascii="Times New Roman" w:hAnsi="Times New Roman" w:cs="Times New Roman"/>
          <w:sz w:val="24"/>
          <w:szCs w:val="24"/>
        </w:rPr>
        <w:t>. Dokument ten powinien być wystawiony nie wcześniej niż 6 miesięcy przed jego złożeniem.</w:t>
      </w:r>
    </w:p>
    <w:p w14:paraId="535E7C34" w14:textId="77777777" w:rsidR="00E2716A" w:rsidRPr="00E2716A" w:rsidRDefault="00E2716A" w:rsidP="00E2716A">
      <w:pPr>
        <w:rPr>
          <w:rFonts w:ascii="Times New Roman" w:hAnsi="Times New Roman" w:cs="Times New Roman"/>
          <w:sz w:val="24"/>
          <w:szCs w:val="24"/>
        </w:rPr>
      </w:pPr>
      <w:r w:rsidRPr="00E2716A">
        <w:rPr>
          <w:rFonts w:ascii="Times New Roman" w:hAnsi="Times New Roman" w:cs="Times New Roman"/>
          <w:sz w:val="24"/>
          <w:szCs w:val="24"/>
        </w:rPr>
        <w:t xml:space="preserve"> 2) pkt 2 </w:t>
      </w:r>
      <w:proofErr w:type="spellStart"/>
      <w:r w:rsidRPr="00E2716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E2716A">
        <w:rPr>
          <w:rFonts w:ascii="Times New Roman" w:hAnsi="Times New Roman" w:cs="Times New Roman"/>
          <w:sz w:val="24"/>
          <w:szCs w:val="24"/>
        </w:rPr>
        <w:t xml:space="preserve"> 2) lit. c) rozdziału VIII składa dokument lub dokumenty wystawione w kraju, w </w:t>
      </w:r>
      <w:r w:rsidRPr="00E2716A">
        <w:rPr>
          <w:rFonts w:ascii="Times New Roman" w:hAnsi="Times New Roman" w:cs="Times New Roman"/>
          <w:sz w:val="24"/>
          <w:szCs w:val="24"/>
        </w:rPr>
        <w:lastRenderedPageBreak/>
        <w:t>którym wykonawca ma siedzibę lub miejsce zamieszkania, potwierdzające odpowiednio, że:</w:t>
      </w:r>
    </w:p>
    <w:p w14:paraId="6ACFB8BF" w14:textId="77777777" w:rsidR="00E2716A" w:rsidRPr="00E2716A" w:rsidRDefault="00E2716A" w:rsidP="00E2716A">
      <w:pPr>
        <w:rPr>
          <w:rFonts w:ascii="Times New Roman" w:hAnsi="Times New Roman" w:cs="Times New Roman"/>
          <w:sz w:val="24"/>
          <w:szCs w:val="24"/>
        </w:rPr>
      </w:pPr>
      <w:r w:rsidRPr="00E2716A">
        <w:rPr>
          <w:rFonts w:ascii="Times New Roman" w:hAnsi="Times New Roman" w:cs="Times New Roman"/>
          <w:sz w:val="24"/>
          <w:szCs w:val="24"/>
        </w:rPr>
        <w:t xml:space="preserve"> − nie otwarto jego likwidacji, nie ogłoszono upadłości, jego aktywami nie zarządza likwidator lub sąd, nie zawarł układu z wierzycielami, jego działalność gospodarcza nie jest zawieszona ani nie znajduje się on w innej tego rodzaju  sytuacji wynikającej z podobnej procedury przewidzianej w przepisach miejsca wszczęcia tej procedury. Dokumenty te powinny być wystawione nie wcześniej niż 3 miesiące przed ich złożeniem.</w:t>
      </w:r>
    </w:p>
    <w:p w14:paraId="3DEF59C5" w14:textId="77777777" w:rsidR="00E2716A" w:rsidRPr="00E2716A" w:rsidRDefault="00E2716A" w:rsidP="00E2716A">
      <w:pPr>
        <w:rPr>
          <w:rFonts w:ascii="Times New Roman" w:hAnsi="Times New Roman" w:cs="Times New Roman"/>
          <w:sz w:val="24"/>
          <w:szCs w:val="24"/>
        </w:rPr>
      </w:pPr>
      <w:r w:rsidRPr="00E2716A">
        <w:rPr>
          <w:rFonts w:ascii="Times New Roman" w:hAnsi="Times New Roman" w:cs="Times New Roman"/>
          <w:sz w:val="24"/>
          <w:szCs w:val="24"/>
        </w:rPr>
        <w:t xml:space="preserve"> 3) Jeżeli w kraju, w którym Wykonawca ma siedzibę lub miejsce zamieszkania, nie wydaje się dokumentów, o których mowa w pkt 2 </w:t>
      </w:r>
      <w:proofErr w:type="spellStart"/>
      <w:r w:rsidRPr="00E2716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E2716A">
        <w:rPr>
          <w:rFonts w:ascii="Times New Roman" w:hAnsi="Times New Roman" w:cs="Times New Roman"/>
          <w:sz w:val="24"/>
          <w:szCs w:val="24"/>
        </w:rPr>
        <w:t xml:space="preserve">. 2 lit. a) oraz lit. c) rozdziału VIII SWZ lub gdy dokumenty te nie odnoszą się do wszystkich przypadków, o których mowa w art. 108 ust. 1 pkt 1, 2 i 4 ustawy </w:t>
      </w:r>
      <w:proofErr w:type="spellStart"/>
      <w:r w:rsidRPr="00E2716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2716A">
        <w:rPr>
          <w:rFonts w:ascii="Times New Roman" w:hAnsi="Times New Roman" w:cs="Times New Roman"/>
          <w:sz w:val="24"/>
          <w:szCs w:val="24"/>
        </w:rPr>
        <w:t xml:space="preserve"> i określonym w SWZ,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Dokument/y zastępujący dokument o którym mowa w pkt 2 </w:t>
      </w:r>
      <w:proofErr w:type="spellStart"/>
      <w:r w:rsidRPr="00E2716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E2716A">
        <w:rPr>
          <w:rFonts w:ascii="Times New Roman" w:hAnsi="Times New Roman" w:cs="Times New Roman"/>
          <w:sz w:val="24"/>
          <w:szCs w:val="24"/>
        </w:rPr>
        <w:t xml:space="preserve"> 2) lit. a) rozdziału VIII SWZ powinien być wystawiony nie wcześniej niż 6 miesięcy przed jego złożeniem. Natomiast dokumenty zastępujące dokumenty o których mowa w pkt 2 </w:t>
      </w:r>
      <w:proofErr w:type="spellStart"/>
      <w:r w:rsidRPr="00E2716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E2716A">
        <w:rPr>
          <w:rFonts w:ascii="Times New Roman" w:hAnsi="Times New Roman" w:cs="Times New Roman"/>
          <w:sz w:val="24"/>
          <w:szCs w:val="24"/>
        </w:rPr>
        <w:t xml:space="preserve"> 2) lit. c) rozdziału VIII SWZ powinny być wystawione nie wcześniej niż 3 miesiące przed ich złożeniem.</w:t>
      </w:r>
    </w:p>
    <w:p w14:paraId="2253A113" w14:textId="77777777" w:rsidR="00E2716A" w:rsidRPr="00E2716A" w:rsidRDefault="00E2716A" w:rsidP="00E2716A">
      <w:pPr>
        <w:rPr>
          <w:rFonts w:ascii="Times New Roman" w:hAnsi="Times New Roman" w:cs="Times New Roman"/>
          <w:sz w:val="24"/>
          <w:szCs w:val="24"/>
        </w:rPr>
      </w:pPr>
      <w:r w:rsidRPr="00E2716A">
        <w:rPr>
          <w:rFonts w:ascii="Times New Roman" w:hAnsi="Times New Roman" w:cs="Times New Roman"/>
          <w:sz w:val="24"/>
          <w:szCs w:val="24"/>
        </w:rPr>
        <w:t xml:space="preserve"> 4. Podmiotowe środki dowodowe oraz inne dokumenty lub oświadczenia sporządzone w języku obcym przekazuje się wraz z tłumaczeniem na język polski.</w:t>
      </w:r>
    </w:p>
    <w:p w14:paraId="7D572CD1" w14:textId="77777777" w:rsidR="00E2716A" w:rsidRPr="00E2716A" w:rsidRDefault="00E2716A" w:rsidP="00E2716A">
      <w:pPr>
        <w:rPr>
          <w:rFonts w:ascii="Times New Roman" w:hAnsi="Times New Roman" w:cs="Times New Roman"/>
          <w:sz w:val="24"/>
          <w:szCs w:val="24"/>
        </w:rPr>
      </w:pPr>
      <w:r w:rsidRPr="00E2716A">
        <w:rPr>
          <w:rFonts w:ascii="Times New Roman" w:hAnsi="Times New Roman" w:cs="Times New Roman"/>
          <w:sz w:val="24"/>
          <w:szCs w:val="24"/>
        </w:rPr>
        <w:t xml:space="preserve"> 5. W celu potwierdzenia, że osoba działająca w imieniu Wykonawcy jest umocowana do jego reprezentowania Zamawiający żąda od Wykonawcy odpisu lub informacji z Krajowego Rejestru Sądowego, Centralnej Ewidencji i Informacji o Działalności Gospodarczej lub innego właściwego rejestru.</w:t>
      </w:r>
    </w:p>
    <w:p w14:paraId="145F42BE" w14:textId="77777777" w:rsidR="00E2716A" w:rsidRPr="00E2716A" w:rsidRDefault="00E2716A" w:rsidP="00E2716A">
      <w:pPr>
        <w:rPr>
          <w:rFonts w:ascii="Times New Roman" w:hAnsi="Times New Roman" w:cs="Times New Roman"/>
          <w:sz w:val="24"/>
          <w:szCs w:val="24"/>
        </w:rPr>
      </w:pPr>
      <w:r w:rsidRPr="00E2716A">
        <w:rPr>
          <w:rFonts w:ascii="Times New Roman" w:hAnsi="Times New Roman" w:cs="Times New Roman"/>
          <w:sz w:val="24"/>
          <w:szCs w:val="24"/>
        </w:rPr>
        <w:t xml:space="preserve"> 6. Wykonawca nie jest zobowiązany do złożenia dokumentu, o którym mowa pkt. 5 niniejszego rozdziału, jeżeli zamawiający może je uzyskać za pomocą bezpłatnych i ogólnodostępnych baz danych, o ile wykonawca wskazał dane umożliwiające dostęp do tych dokumentów (w oświadczeniu JEDZ). </w:t>
      </w:r>
    </w:p>
    <w:p w14:paraId="25902D65" w14:textId="77777777" w:rsidR="00E2716A" w:rsidRPr="00E2716A" w:rsidRDefault="00E2716A" w:rsidP="00E2716A">
      <w:pPr>
        <w:rPr>
          <w:rFonts w:ascii="Times New Roman" w:hAnsi="Times New Roman" w:cs="Times New Roman"/>
          <w:sz w:val="24"/>
          <w:szCs w:val="24"/>
        </w:rPr>
      </w:pPr>
      <w:r w:rsidRPr="00E2716A">
        <w:rPr>
          <w:rFonts w:ascii="Times New Roman" w:hAnsi="Times New Roman" w:cs="Times New Roman"/>
          <w:sz w:val="24"/>
          <w:szCs w:val="24"/>
        </w:rPr>
        <w:t>7. Jeżeli Wykonawca nie złożył oświadczenia o niepodleganiu wykluczeniu oraz o spełnieniu warunków udziału w postepowaniu w zakresie wskazanym przez Zamawiającego, podmiotowych środków dowodowych, innych dokumentów lub oświadczeń składanych w postępowaniu lub są one niekompletne lub zawierają błędy, Zamawiający wezwie Wykonawcę odpowiednio do ich złożenia poprawienia lub uzupełnienia w wyznaczonym terminie, chyba że oferta Wykonawcy podlega odrzuceniu bez względu na ich złożenie, uzupełnienie lub poprawienie lub zachodzą przesłanki unieważnienia postępowania.</w:t>
      </w:r>
    </w:p>
    <w:p w14:paraId="272A4247" w14:textId="77777777" w:rsidR="00E2716A" w:rsidRPr="00E2716A" w:rsidRDefault="00E2716A" w:rsidP="00E2716A">
      <w:pPr>
        <w:rPr>
          <w:rFonts w:ascii="Times New Roman" w:hAnsi="Times New Roman" w:cs="Times New Roman"/>
          <w:sz w:val="24"/>
          <w:szCs w:val="24"/>
        </w:rPr>
      </w:pPr>
      <w:r w:rsidRPr="00E2716A">
        <w:rPr>
          <w:rFonts w:ascii="Times New Roman" w:hAnsi="Times New Roman" w:cs="Times New Roman"/>
          <w:sz w:val="24"/>
          <w:szCs w:val="24"/>
        </w:rPr>
        <w:t xml:space="preserve"> 8. 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ustawy </w:t>
      </w:r>
      <w:proofErr w:type="spellStart"/>
      <w:r w:rsidRPr="00E2716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2716A">
        <w:rPr>
          <w:rFonts w:ascii="Times New Roman" w:hAnsi="Times New Roman" w:cs="Times New Roman"/>
          <w:sz w:val="24"/>
          <w:szCs w:val="24"/>
        </w:rPr>
        <w:t xml:space="preserve"> na formularzu JEDZ, dane umożliwiające dostęp do tych środków.</w:t>
      </w:r>
    </w:p>
    <w:p w14:paraId="1B3D5551" w14:textId="77777777" w:rsidR="00E2716A" w:rsidRPr="00E2716A" w:rsidRDefault="00E2716A" w:rsidP="00E2716A">
      <w:pPr>
        <w:rPr>
          <w:rFonts w:ascii="Times New Roman" w:hAnsi="Times New Roman" w:cs="Times New Roman"/>
          <w:sz w:val="24"/>
          <w:szCs w:val="24"/>
        </w:rPr>
      </w:pPr>
      <w:r w:rsidRPr="00E2716A">
        <w:rPr>
          <w:rFonts w:ascii="Times New Roman" w:hAnsi="Times New Roman" w:cs="Times New Roman"/>
          <w:sz w:val="24"/>
          <w:szCs w:val="24"/>
        </w:rPr>
        <w:t xml:space="preserve"> 9. Wykonawca nie jest zobowiązany do złożenia podmiotowych środków dowodowych, które zamawiający posiada, jeżeli Wykonawca wskaże te środki oraz potwierdzi ich prawidłowość i aktualność. </w:t>
      </w:r>
    </w:p>
    <w:p w14:paraId="1AFECEC2" w14:textId="77777777" w:rsidR="00FD2DFC" w:rsidRPr="00E53D9F" w:rsidRDefault="00FD2DFC" w:rsidP="00E2716A">
      <w:pPr>
        <w:pStyle w:val="Akapitzlis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3C4EA325" w14:textId="77777777" w:rsidR="004373E9" w:rsidRDefault="004373E9" w:rsidP="001B0BDA">
      <w:pPr>
        <w:shd w:val="clear" w:color="auto" w:fill="FFFFFF"/>
        <w:spacing w:line="276" w:lineRule="auto"/>
        <w:jc w:val="both"/>
        <w:rPr>
          <w:rFonts w:asciiTheme="minorHAnsi" w:hAnsiTheme="minorHAnsi"/>
        </w:rPr>
      </w:pPr>
    </w:p>
    <w:p w14:paraId="2FD5A4E6" w14:textId="77777777" w:rsidR="004373E9" w:rsidRPr="00E666A2" w:rsidRDefault="004373E9" w:rsidP="001B0BDA">
      <w:pPr>
        <w:shd w:val="clear" w:color="auto" w:fill="FFFFFF"/>
        <w:spacing w:line="276" w:lineRule="auto"/>
        <w:jc w:val="both"/>
        <w:rPr>
          <w:rFonts w:asciiTheme="minorHAnsi" w:hAnsiTheme="minorHAnsi"/>
        </w:rPr>
        <w:sectPr w:rsidR="004373E9" w:rsidRPr="00E666A2" w:rsidSect="00B622F3">
          <w:footerReference w:type="default" r:id="rId13"/>
          <w:pgSz w:w="11909" w:h="16834" w:code="9"/>
          <w:pgMar w:top="578" w:right="1117" w:bottom="851" w:left="1077" w:header="0" w:footer="0" w:gutter="0"/>
          <w:cols w:space="60"/>
          <w:noEndnote/>
        </w:sectPr>
      </w:pPr>
    </w:p>
    <w:p w14:paraId="3223D8F5" w14:textId="77777777" w:rsidR="003A05D7" w:rsidRPr="007D3FD5" w:rsidRDefault="003A05D7" w:rsidP="005C58A1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lastRenderedPageBreak/>
        <w:t>INFORMACJE O ŚRODKACH KOMUNIKACJI ELEKTRONICZNEJ, PRZY UŻYCIU KTÓRYCH</w:t>
      </w:r>
      <w:r w:rsidR="004373E9"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 </w:t>
      </w: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ZAMAWIAJĄCY </w:t>
      </w:r>
      <w:r w:rsidR="004373E9"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br/>
      </w: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BĘ</w:t>
      </w:r>
      <w:r w:rsidR="004373E9"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DZIE KOMUNIKOWA</w:t>
      </w: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Ł SIĘ</w:t>
      </w:r>
      <w:r w:rsidR="004373E9"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 Z WYKONAWCAMI </w:t>
      </w: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ORAZ INFORMACJE</w:t>
      </w:r>
      <w:r w:rsidR="004373E9"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 </w:t>
      </w: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WYMAGANIACH TECHNICZNYCH </w:t>
      </w:r>
      <w:r w:rsidR="004373E9"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br/>
      </w: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I ORGANIZACYJNYCH SPORZĄDZANIA, WYSYŁANIA</w:t>
      </w:r>
      <w:r w:rsidR="004373E9"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 I </w:t>
      </w: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ODBIERANIA KORESPONDENCJI </w:t>
      </w:r>
      <w:r w:rsidR="004373E9"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E</w:t>
      </w: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LEKTRONICZNEJ</w:t>
      </w:r>
    </w:p>
    <w:p w14:paraId="2446FAD5" w14:textId="77777777" w:rsidR="007802D2" w:rsidRPr="00E80462" w:rsidRDefault="007802D2" w:rsidP="004373E9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2119053" w14:textId="77777777" w:rsidR="00E80462" w:rsidRPr="00E80462" w:rsidRDefault="00E80462" w:rsidP="005C58A1">
      <w:pPr>
        <w:pStyle w:val="Akapitzlist"/>
        <w:numPr>
          <w:ilvl w:val="0"/>
          <w:numId w:val="19"/>
        </w:num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46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Komunikacja w postępowaniu o udzielenie zamówienia, w tym składanie Ofert, wymiana informacji oraz przekazywanie dokumentów lub oświadczeń między Zamawiającym a Wykonawcą, </w:t>
      </w:r>
      <w:r w:rsidR="00647BF5">
        <w:rPr>
          <w:rFonts w:ascii="Times New Roman" w:hAnsi="Times New Roman" w:cs="Times New Roman"/>
          <w:bCs/>
          <w:sz w:val="24"/>
          <w:szCs w:val="24"/>
        </w:rPr>
        <w:br/>
      </w:r>
      <w:r w:rsidRPr="00E80462">
        <w:rPr>
          <w:rFonts w:ascii="Times New Roman" w:hAnsi="Times New Roman" w:cs="Times New Roman"/>
          <w:bCs/>
          <w:sz w:val="24"/>
          <w:szCs w:val="24"/>
        </w:rPr>
        <w:t xml:space="preserve">z uwzględnieniem wyjątków określonych w </w:t>
      </w:r>
      <w:proofErr w:type="spellStart"/>
      <w:r w:rsidRPr="00E80462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  <w:r w:rsidRPr="00E80462">
        <w:rPr>
          <w:rFonts w:ascii="Times New Roman" w:hAnsi="Times New Roman" w:cs="Times New Roman"/>
          <w:bCs/>
          <w:sz w:val="24"/>
          <w:szCs w:val="24"/>
        </w:rPr>
        <w:t>, odbywa się przy użyciu środków komunikacji elektronicznej, tj.:</w:t>
      </w:r>
    </w:p>
    <w:p w14:paraId="06DA9CEB" w14:textId="77777777" w:rsidR="007802D2" w:rsidRPr="00E64B77" w:rsidRDefault="00E80462" w:rsidP="00E64B77">
      <w:pPr>
        <w:shd w:val="clear" w:color="auto" w:fill="FFFFFF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77">
        <w:rPr>
          <w:rFonts w:ascii="Times New Roman" w:hAnsi="Times New Roman" w:cs="Times New Roman"/>
          <w:bCs/>
          <w:sz w:val="24"/>
          <w:szCs w:val="24"/>
        </w:rPr>
        <w:t xml:space="preserve">na elektronicznej Platformie Zakupowej pod adresem </w:t>
      </w:r>
      <w:hyperlink r:id="rId14" w:history="1">
        <w:r w:rsidR="005A586B" w:rsidRPr="00E64B77">
          <w:rPr>
            <w:rStyle w:val="Hipercze"/>
            <w:rFonts w:ascii="Times New Roman" w:hAnsi="Times New Roman" w:cs="Times New Roman"/>
            <w:bCs/>
            <w:iCs/>
            <w:sz w:val="24"/>
            <w:szCs w:val="24"/>
          </w:rPr>
          <w:t>https://platformazakupowa.pl/pn/przeworsk</w:t>
        </w:r>
      </w:hyperlink>
      <w:r w:rsidRPr="00E64B77">
        <w:rPr>
          <w:rFonts w:ascii="Times New Roman" w:hAnsi="Times New Roman" w:cs="Times New Roman"/>
          <w:bCs/>
          <w:sz w:val="24"/>
          <w:szCs w:val="24"/>
        </w:rPr>
        <w:t xml:space="preserve"> (zwaną dalej jako Platforma Zakupowa, Platforma lub System) i pod nazwą niniejszego postępowania.</w:t>
      </w:r>
    </w:p>
    <w:p w14:paraId="0BC291E8" w14:textId="77777777" w:rsidR="000341A8" w:rsidRPr="00E80462" w:rsidRDefault="000341A8" w:rsidP="005C58A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E80462">
        <w:rPr>
          <w:rFonts w:ascii="Times New Roman" w:hAnsi="Times New Roman" w:cs="Times New Roman"/>
          <w:bCs/>
          <w:sz w:val="24"/>
          <w:szCs w:val="24"/>
        </w:rPr>
        <w:t xml:space="preserve">Oferta, </w:t>
      </w:r>
      <w:r w:rsidR="000E4155">
        <w:rPr>
          <w:rFonts w:ascii="Times New Roman" w:hAnsi="Times New Roman" w:cs="Times New Roman"/>
          <w:bCs/>
          <w:sz w:val="24"/>
          <w:szCs w:val="24"/>
        </w:rPr>
        <w:t>oświadczenia</w:t>
      </w:r>
      <w:r w:rsidR="00E27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0462">
        <w:rPr>
          <w:rFonts w:ascii="Times New Roman" w:hAnsi="Times New Roman" w:cs="Times New Roman"/>
          <w:bCs/>
          <w:sz w:val="24"/>
          <w:szCs w:val="24"/>
        </w:rPr>
        <w:t xml:space="preserve">o którym mowa w art. </w:t>
      </w:r>
      <w:r w:rsidR="00B651AE">
        <w:rPr>
          <w:rFonts w:ascii="Times New Roman" w:hAnsi="Times New Roman" w:cs="Times New Roman"/>
          <w:bCs/>
          <w:sz w:val="24"/>
          <w:szCs w:val="24"/>
        </w:rPr>
        <w:t>125</w:t>
      </w:r>
      <w:r w:rsidR="000E4155">
        <w:rPr>
          <w:rFonts w:ascii="Times New Roman" w:hAnsi="Times New Roman" w:cs="Times New Roman"/>
          <w:bCs/>
          <w:sz w:val="24"/>
          <w:szCs w:val="24"/>
        </w:rPr>
        <w:t xml:space="preserve"> ustawy </w:t>
      </w:r>
      <w:proofErr w:type="spellStart"/>
      <w:r w:rsidR="000E4155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E80462">
        <w:rPr>
          <w:rFonts w:ascii="Times New Roman" w:hAnsi="Times New Roman" w:cs="Times New Roman"/>
          <w:bCs/>
          <w:sz w:val="24"/>
          <w:szCs w:val="24"/>
        </w:rPr>
        <w:t>,</w:t>
      </w:r>
      <w:r w:rsidR="00AF6DE6">
        <w:rPr>
          <w:rFonts w:ascii="Times New Roman" w:hAnsi="Times New Roman" w:cs="Times New Roman"/>
          <w:bCs/>
          <w:sz w:val="24"/>
          <w:szCs w:val="24"/>
        </w:rPr>
        <w:t xml:space="preserve"> podmiotowe środki dowodowe, oświadczenie o którym mowa w art.117 ustawy </w:t>
      </w:r>
      <w:proofErr w:type="spellStart"/>
      <w:r w:rsidR="00AF6DE6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E80462">
        <w:rPr>
          <w:rFonts w:ascii="Times New Roman" w:hAnsi="Times New Roman" w:cs="Times New Roman"/>
          <w:bCs/>
          <w:sz w:val="24"/>
          <w:szCs w:val="24"/>
        </w:rPr>
        <w:t xml:space="preserve"> sporządza się, pod rygorem nieważności, w formie elektronicznej lub w postaci elektronicznej opatrzonej podpisem </w:t>
      </w:r>
      <w:r w:rsidR="00E2716A">
        <w:rPr>
          <w:rFonts w:ascii="Times New Roman" w:hAnsi="Times New Roman" w:cs="Times New Roman"/>
          <w:bCs/>
          <w:sz w:val="24"/>
          <w:szCs w:val="24"/>
        </w:rPr>
        <w:t>kwalifikowanym</w:t>
      </w:r>
      <w:r w:rsidR="00AF6DE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641D0A" w14:textId="77777777" w:rsidR="007802D2" w:rsidRDefault="007802D2" w:rsidP="005C58A1">
      <w:pPr>
        <w:pStyle w:val="Akapitzlist"/>
        <w:numPr>
          <w:ilvl w:val="0"/>
          <w:numId w:val="19"/>
        </w:num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462">
        <w:rPr>
          <w:rFonts w:ascii="Times New Roman" w:hAnsi="Times New Roman" w:cs="Times New Roman"/>
          <w:bCs/>
          <w:sz w:val="24"/>
          <w:szCs w:val="24"/>
        </w:rPr>
        <w:t>Składanie ofert, wniosków, zapytań możliwe jest tylko i wyłącznie za pośrednictwem w/w platformy.</w:t>
      </w:r>
    </w:p>
    <w:p w14:paraId="15BAE579" w14:textId="77777777" w:rsidR="00540A21" w:rsidRDefault="00540A21" w:rsidP="005C58A1">
      <w:pPr>
        <w:pStyle w:val="Akapitzlist"/>
        <w:numPr>
          <w:ilvl w:val="0"/>
          <w:numId w:val="19"/>
        </w:num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A21">
        <w:rPr>
          <w:rFonts w:ascii="Times New Roman" w:hAnsi="Times New Roman" w:cs="Times New Roman"/>
          <w:bCs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r>
        <w:rPr>
          <w:rFonts w:ascii="Times New Roman" w:hAnsi="Times New Roman" w:cs="Times New Roman"/>
          <w:bCs/>
          <w:sz w:val="24"/>
          <w:szCs w:val="24"/>
        </w:rPr>
        <w:t>Platformy</w:t>
      </w:r>
      <w:r w:rsidRPr="00540A21">
        <w:rPr>
          <w:rFonts w:ascii="Times New Roman" w:hAnsi="Times New Roman" w:cs="Times New Roman"/>
          <w:bCs/>
          <w:sz w:val="24"/>
          <w:szCs w:val="24"/>
        </w:rPr>
        <w:t xml:space="preserve"> poprzez kliknięcie przycisku  „Wyślij wiadomość do zamawiającego” po których pojawi się komunikat, że wiadomość została wysłana do zamawiającego.</w:t>
      </w:r>
    </w:p>
    <w:p w14:paraId="3E020875" w14:textId="77777777" w:rsidR="00540A21" w:rsidRPr="00540A21" w:rsidRDefault="00540A21" w:rsidP="005C58A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540A21">
        <w:rPr>
          <w:rFonts w:ascii="Times New Roman" w:hAnsi="Times New Roman" w:cs="Times New Roman"/>
          <w:bCs/>
          <w:sz w:val="24"/>
          <w:szCs w:val="24"/>
        </w:rPr>
        <w:t xml:space="preserve">Zamawiający będzie przekazywał wykonawcom informacje w formie elektronicznej za pośrednictwem </w:t>
      </w:r>
      <w:r>
        <w:rPr>
          <w:rFonts w:ascii="Times New Roman" w:hAnsi="Times New Roman" w:cs="Times New Roman"/>
          <w:bCs/>
          <w:sz w:val="24"/>
          <w:szCs w:val="24"/>
        </w:rPr>
        <w:t>Platformy</w:t>
      </w:r>
      <w:r w:rsidRPr="00540A21">
        <w:rPr>
          <w:rFonts w:ascii="Times New Roman" w:hAnsi="Times New Roman" w:cs="Times New Roman"/>
          <w:bCs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r>
        <w:rPr>
          <w:rFonts w:ascii="Times New Roman" w:hAnsi="Times New Roman" w:cs="Times New Roman"/>
          <w:bCs/>
          <w:sz w:val="24"/>
          <w:szCs w:val="24"/>
        </w:rPr>
        <w:t>Platformy</w:t>
      </w:r>
      <w:r w:rsidRPr="00540A21">
        <w:rPr>
          <w:rFonts w:ascii="Times New Roman" w:hAnsi="Times New Roman" w:cs="Times New Roman"/>
          <w:bCs/>
          <w:sz w:val="24"/>
          <w:szCs w:val="24"/>
        </w:rPr>
        <w:t xml:space="preserve"> do konkretnego wykonawcy.</w:t>
      </w:r>
    </w:p>
    <w:p w14:paraId="6F0B3E80" w14:textId="77777777" w:rsidR="00540A21" w:rsidRPr="00E80462" w:rsidRDefault="00B42EBC" w:rsidP="005C58A1">
      <w:pPr>
        <w:pStyle w:val="Akapitzlist"/>
        <w:numPr>
          <w:ilvl w:val="0"/>
          <w:numId w:val="19"/>
        </w:num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EBC">
        <w:rPr>
          <w:rFonts w:ascii="Times New Roman" w:hAnsi="Times New Roman" w:cs="Times New Roman"/>
          <w:bCs/>
          <w:sz w:val="24"/>
          <w:szCs w:val="24"/>
          <w:lang w:val="pl"/>
        </w:rPr>
        <w:t xml:space="preserve">Wykonawca jako podmiot profesjonalny ma obowiązek sprawdzania komunikatów i wiadomości bezpośrednio na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>Platformie</w:t>
      </w:r>
      <w:r w:rsidRPr="00B42EBC">
        <w:rPr>
          <w:rFonts w:ascii="Times New Roman" w:hAnsi="Times New Roman" w:cs="Times New Roman"/>
          <w:bCs/>
          <w:sz w:val="24"/>
          <w:szCs w:val="24"/>
          <w:lang w:val="pl"/>
        </w:rPr>
        <w:t xml:space="preserve"> przesłanych przez zamawiającego, gdyż system powiadomień może ulec awarii lub powiadomienie może trafić do folderu SPAM.</w:t>
      </w:r>
    </w:p>
    <w:p w14:paraId="1D69B814" w14:textId="77777777" w:rsidR="005E3992" w:rsidRPr="003E12AB" w:rsidRDefault="00E64B77" w:rsidP="005C58A1">
      <w:pPr>
        <w:pStyle w:val="Akapitzlist"/>
        <w:numPr>
          <w:ilvl w:val="0"/>
          <w:numId w:val="19"/>
        </w:num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77">
        <w:rPr>
          <w:rFonts w:ascii="Times New Roman" w:hAnsi="Times New Roman" w:cs="Times New Roman"/>
          <w:bCs/>
          <w:sz w:val="24"/>
          <w:szCs w:val="24"/>
        </w:rPr>
        <w:t>Korzystanie z Platformy Zakupowej przez Wykonawcę jest bezpłatne. 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https://platformazakupowa.pl (w stopce strony pod linkiem Regulamin) oraz uznaje go za wiążący. Zamawiający jednocześnie info</w:t>
      </w:r>
      <w:r w:rsidRPr="003E12AB">
        <w:rPr>
          <w:rFonts w:ascii="Times New Roman" w:hAnsi="Times New Roman" w:cs="Times New Roman"/>
          <w:bCs/>
          <w:sz w:val="24"/>
          <w:szCs w:val="24"/>
        </w:rPr>
        <w:t>rmuje, że posiadanie konta na Platformie jest dobrowolne, a złożenie oferty w przetargu jest możliwe bez posiadania konta.</w:t>
      </w:r>
      <w:r w:rsidR="003E12AB" w:rsidRPr="003E12AB">
        <w:rPr>
          <w:rFonts w:ascii="Times New Roman" w:hAnsi="Times New Roman" w:cs="Times New Roman"/>
          <w:bCs/>
          <w:sz w:val="24"/>
          <w:szCs w:val="24"/>
        </w:rPr>
        <w:t xml:space="preserve"> Należy także</w:t>
      </w:r>
      <w:r w:rsidR="003E12AB" w:rsidRPr="003E12AB">
        <w:rPr>
          <w:rFonts w:ascii="Times New Roman" w:hAnsi="Times New Roman" w:cs="Times New Roman"/>
          <w:sz w:val="24"/>
          <w:szCs w:val="24"/>
        </w:rPr>
        <w:t xml:space="preserve"> </w:t>
      </w:r>
      <w:r w:rsidR="003E12AB" w:rsidRPr="003E12AB">
        <w:rPr>
          <w:rFonts w:ascii="Times New Roman" w:hAnsi="Times New Roman" w:cs="Times New Roman"/>
          <w:sz w:val="24"/>
          <w:szCs w:val="24"/>
          <w:lang w:val="pl"/>
        </w:rPr>
        <w:t>zapoznać się i stosować się do Instrukcji składania ofert/wniosków dostępnej na Platformie.</w:t>
      </w:r>
    </w:p>
    <w:p w14:paraId="7BC7893D" w14:textId="77777777" w:rsidR="007802D2" w:rsidRPr="00B651AE" w:rsidRDefault="007802D2" w:rsidP="005C58A1">
      <w:pPr>
        <w:pStyle w:val="Akapitzlist"/>
        <w:numPr>
          <w:ilvl w:val="0"/>
          <w:numId w:val="19"/>
        </w:numPr>
        <w:shd w:val="clear" w:color="auto" w:fill="FFFFFF"/>
        <w:tabs>
          <w:tab w:val="left" w:pos="720"/>
        </w:tabs>
        <w:spacing w:line="276" w:lineRule="auto"/>
        <w:jc w:val="both"/>
        <w:rPr>
          <w:b/>
          <w:bCs/>
        </w:rPr>
      </w:pPr>
      <w:r w:rsidRPr="00E80462">
        <w:rPr>
          <w:rFonts w:ascii="Times New Roman" w:hAnsi="Times New Roman" w:cs="Times New Roman"/>
          <w:bCs/>
          <w:sz w:val="24"/>
          <w:szCs w:val="24"/>
        </w:rPr>
        <w:t xml:space="preserve">W przypadku jakichkolwiek wątpliwości związanych z zasadami korzystania z Platformy w szczególności: </w:t>
      </w:r>
      <w:r w:rsidRPr="00E80462">
        <w:rPr>
          <w:rFonts w:ascii="Times New Roman" w:hAnsi="Times New Roman" w:cs="Times New Roman"/>
          <w:bCs/>
          <w:sz w:val="24"/>
          <w:szCs w:val="24"/>
        </w:rPr>
        <w:br/>
        <w:t xml:space="preserve">z założeniem konta, zalogowaniem się na konto, złożenia ofert, komunikacją z zamawiającym za pośrednictwem konta, Wykonawca winien skontaktować się z dostawcą rozwiązania teleinformatycznego Platforma Zakupowa </w:t>
      </w:r>
      <w:r w:rsidR="00B651AE">
        <w:rPr>
          <w:rFonts w:ascii="Times New Roman" w:hAnsi="Times New Roman" w:cs="Times New Roman"/>
          <w:bCs/>
          <w:sz w:val="24"/>
          <w:szCs w:val="24"/>
        </w:rPr>
        <w:t xml:space="preserve">Open </w:t>
      </w:r>
      <w:proofErr w:type="spellStart"/>
      <w:r w:rsidR="00B651AE">
        <w:rPr>
          <w:rFonts w:ascii="Times New Roman" w:hAnsi="Times New Roman" w:cs="Times New Roman"/>
          <w:bCs/>
          <w:sz w:val="24"/>
          <w:szCs w:val="24"/>
        </w:rPr>
        <w:t>Nexus</w:t>
      </w:r>
      <w:proofErr w:type="spellEnd"/>
      <w:r w:rsidRPr="00E804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51AE"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r w:rsidR="00B651AE">
        <w:rPr>
          <w:rFonts w:ascii="Times New Roman" w:hAnsi="Times New Roman" w:cs="Times New Roman"/>
          <w:bCs/>
          <w:sz w:val="24"/>
          <w:szCs w:val="24"/>
        </w:rPr>
        <w:t>:</w:t>
      </w:r>
      <w:r w:rsidRPr="00E80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51AE" w:rsidRPr="00B651AE">
        <w:rPr>
          <w:rFonts w:ascii="Times New Roman" w:hAnsi="Times New Roman" w:cs="Times New Roman"/>
          <w:bCs/>
          <w:sz w:val="24"/>
          <w:szCs w:val="24"/>
        </w:rPr>
        <w:t>22 101 02 02</w:t>
      </w:r>
      <w:r w:rsidR="00B651A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B651AE">
        <w:rPr>
          <w:rFonts w:ascii="Times New Roman" w:hAnsi="Times New Roman" w:cs="Times New Roman"/>
          <w:bCs/>
          <w:sz w:val="24"/>
          <w:szCs w:val="24"/>
        </w:rPr>
        <w:t>pon-pt</w:t>
      </w:r>
      <w:proofErr w:type="spellEnd"/>
      <w:r w:rsidR="00B65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51AE" w:rsidRPr="00B651AE">
        <w:rPr>
          <w:rFonts w:ascii="Times New Roman" w:hAnsi="Times New Roman" w:cs="Times New Roman"/>
          <w:bCs/>
          <w:sz w:val="24"/>
          <w:szCs w:val="24"/>
        </w:rPr>
        <w:t>w godz.: 8:00 – 17:00</w:t>
      </w:r>
      <w:r w:rsidR="00B651AE">
        <w:rPr>
          <w:rFonts w:ascii="Times New Roman" w:hAnsi="Times New Roman" w:cs="Times New Roman"/>
          <w:bCs/>
          <w:sz w:val="24"/>
          <w:szCs w:val="24"/>
        </w:rPr>
        <w:t>)</w:t>
      </w:r>
      <w:r w:rsidRPr="00E80462">
        <w:rPr>
          <w:rFonts w:ascii="Times New Roman" w:hAnsi="Times New Roman" w:cs="Times New Roman"/>
          <w:bCs/>
          <w:sz w:val="24"/>
          <w:szCs w:val="24"/>
        </w:rPr>
        <w:t xml:space="preserve">, e-mail: </w:t>
      </w:r>
      <w:hyperlink r:id="rId15" w:tgtFrame="_blank" w:history="1">
        <w:r w:rsidR="00B651AE" w:rsidRPr="00796DC6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cwk@platformazakupowa.pl</w:t>
        </w:r>
      </w:hyperlink>
      <w:r w:rsidRPr="00796D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E8EF48" w14:textId="77777777" w:rsidR="007802D2" w:rsidRDefault="007802D2" w:rsidP="005C58A1">
      <w:pPr>
        <w:pStyle w:val="Akapitzlist"/>
        <w:numPr>
          <w:ilvl w:val="0"/>
          <w:numId w:val="19"/>
        </w:num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462">
        <w:rPr>
          <w:rFonts w:ascii="Times New Roman" w:hAnsi="Times New Roman" w:cs="Times New Roman"/>
          <w:bCs/>
          <w:sz w:val="24"/>
          <w:szCs w:val="24"/>
        </w:rPr>
        <w:t>Używanie platformy w pełnym zakresie wymaga spełnienia minimalnych wymagań sprzętowo – aplikacyjnych</w:t>
      </w:r>
      <w:r w:rsidR="003E2B7D" w:rsidRPr="00E80462">
        <w:rPr>
          <w:rFonts w:ascii="Times New Roman" w:hAnsi="Times New Roman" w:cs="Times New Roman"/>
          <w:bCs/>
          <w:sz w:val="24"/>
          <w:szCs w:val="24"/>
        </w:rPr>
        <w:t>,</w:t>
      </w:r>
      <w:r w:rsidRPr="00E80462">
        <w:rPr>
          <w:rFonts w:ascii="Times New Roman" w:hAnsi="Times New Roman" w:cs="Times New Roman"/>
          <w:bCs/>
          <w:sz w:val="24"/>
          <w:szCs w:val="24"/>
        </w:rPr>
        <w:t xml:space="preserve"> w tym</w:t>
      </w:r>
      <w:r w:rsidR="003E2B7D" w:rsidRPr="00E8046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3307C63" w14:textId="77777777" w:rsidR="00B42EBC" w:rsidRPr="00B42EBC" w:rsidRDefault="00B42EBC" w:rsidP="005C58A1">
      <w:pPr>
        <w:widowControl/>
        <w:numPr>
          <w:ilvl w:val="0"/>
          <w:numId w:val="30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BC">
        <w:rPr>
          <w:rFonts w:ascii="Times New Roman" w:eastAsia="Calibri" w:hAnsi="Times New Roman" w:cs="Times New Roman"/>
          <w:sz w:val="24"/>
          <w:szCs w:val="24"/>
        </w:rPr>
        <w:t xml:space="preserve">Zamawiający, zgodnie z Rozporządzeniem </w:t>
      </w:r>
      <w:r w:rsidRPr="00B42EBC">
        <w:rPr>
          <w:rFonts w:ascii="Times New Roman" w:eastAsia="Roboto" w:hAnsi="Times New Roman" w:cs="Times New Roman"/>
          <w:color w:val="202124"/>
          <w:sz w:val="24"/>
          <w:szCs w:val="24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B42EBC">
        <w:rPr>
          <w:rFonts w:ascii="Times New Roman" w:eastAsia="Calibri" w:hAnsi="Times New Roman" w:cs="Times New Roman"/>
          <w:sz w:val="24"/>
          <w:szCs w:val="24"/>
        </w:rPr>
        <w:t>, określa niezbędne wymagania sprzętowo - aplikacyjne umożliwiające pracę na</w:t>
      </w:r>
      <w:r w:rsidR="00BC3718">
        <w:rPr>
          <w:rFonts w:ascii="Times New Roman" w:hAnsi="Times New Roman" w:cs="Times New Roman"/>
          <w:sz w:val="24"/>
          <w:szCs w:val="24"/>
        </w:rPr>
        <w:t xml:space="preserve"> Platformie</w:t>
      </w:r>
      <w:r w:rsidRPr="00B42EBC">
        <w:rPr>
          <w:rFonts w:ascii="Times New Roman" w:eastAsia="Calibri" w:hAnsi="Times New Roman" w:cs="Times New Roman"/>
          <w:sz w:val="24"/>
          <w:szCs w:val="24"/>
        </w:rPr>
        <w:t>, tj.:</w:t>
      </w:r>
    </w:p>
    <w:p w14:paraId="2620DD00" w14:textId="77777777" w:rsidR="00B42EBC" w:rsidRPr="00B42EBC" w:rsidRDefault="00B42EBC" w:rsidP="005C58A1">
      <w:pPr>
        <w:widowControl/>
        <w:numPr>
          <w:ilvl w:val="1"/>
          <w:numId w:val="30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stały dostęp do sieci Internet o gwarantowanej przepustowości nie mniejszej niż 512 </w:t>
      </w:r>
      <w:proofErr w:type="spellStart"/>
      <w:r w:rsidRPr="00B42EBC">
        <w:rPr>
          <w:rFonts w:ascii="Times New Roman" w:eastAsia="Calibri" w:hAnsi="Times New Roman" w:cs="Times New Roman"/>
          <w:sz w:val="24"/>
          <w:szCs w:val="24"/>
        </w:rPr>
        <w:t>kb</w:t>
      </w:r>
      <w:proofErr w:type="spellEnd"/>
      <w:r w:rsidRPr="00B42EBC">
        <w:rPr>
          <w:rFonts w:ascii="Times New Roman" w:eastAsia="Calibri" w:hAnsi="Times New Roman" w:cs="Times New Roman"/>
          <w:sz w:val="24"/>
          <w:szCs w:val="24"/>
        </w:rPr>
        <w:t>/s,</w:t>
      </w:r>
    </w:p>
    <w:p w14:paraId="55CB065E" w14:textId="77777777" w:rsidR="00B42EBC" w:rsidRPr="00B42EBC" w:rsidRDefault="00B42EBC" w:rsidP="005C58A1">
      <w:pPr>
        <w:widowControl/>
        <w:numPr>
          <w:ilvl w:val="1"/>
          <w:numId w:val="30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BC">
        <w:rPr>
          <w:rFonts w:ascii="Times New Roman" w:eastAsia="Calibri" w:hAnsi="Times New Roman" w:cs="Times New Roman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8C014EB" w14:textId="77777777" w:rsidR="00B42EBC" w:rsidRPr="00B42EBC" w:rsidRDefault="00B42EBC" w:rsidP="005C58A1">
      <w:pPr>
        <w:widowControl/>
        <w:numPr>
          <w:ilvl w:val="1"/>
          <w:numId w:val="30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BC">
        <w:rPr>
          <w:rFonts w:ascii="Times New Roman" w:eastAsia="Calibri" w:hAnsi="Times New Roman" w:cs="Times New Roman"/>
          <w:sz w:val="24"/>
          <w:szCs w:val="24"/>
        </w:rPr>
        <w:t>zainstalowana dowolna przeglądarka internetowa, w przypadku Internet Explorer minimalnie wersja 10.0,</w:t>
      </w:r>
    </w:p>
    <w:p w14:paraId="2BEF743B" w14:textId="77777777" w:rsidR="00B42EBC" w:rsidRPr="00B42EBC" w:rsidRDefault="00B42EBC" w:rsidP="005C58A1">
      <w:pPr>
        <w:widowControl/>
        <w:numPr>
          <w:ilvl w:val="1"/>
          <w:numId w:val="30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BC">
        <w:rPr>
          <w:rFonts w:ascii="Times New Roman" w:eastAsia="Calibri" w:hAnsi="Times New Roman" w:cs="Times New Roman"/>
          <w:sz w:val="24"/>
          <w:szCs w:val="24"/>
        </w:rPr>
        <w:t xml:space="preserve">włączona obsługa </w:t>
      </w:r>
      <w:proofErr w:type="spellStart"/>
      <w:r w:rsidRPr="00B42EBC">
        <w:rPr>
          <w:rFonts w:ascii="Times New Roman" w:eastAsia="Calibri" w:hAnsi="Times New Roman" w:cs="Times New Roman"/>
          <w:sz w:val="24"/>
          <w:szCs w:val="24"/>
        </w:rPr>
        <w:t>JavaScript</w:t>
      </w:r>
      <w:proofErr w:type="spellEnd"/>
      <w:r w:rsidRPr="00B42EB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C4AD4C0" w14:textId="77777777" w:rsidR="00B42EBC" w:rsidRPr="00B42EBC" w:rsidRDefault="00B42EBC" w:rsidP="005C58A1">
      <w:pPr>
        <w:widowControl/>
        <w:numPr>
          <w:ilvl w:val="1"/>
          <w:numId w:val="30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BC">
        <w:rPr>
          <w:rFonts w:ascii="Times New Roman" w:eastAsia="Calibri" w:hAnsi="Times New Roman" w:cs="Times New Roman"/>
          <w:sz w:val="24"/>
          <w:szCs w:val="24"/>
        </w:rPr>
        <w:t xml:space="preserve">zainstalowany program Adobe </w:t>
      </w:r>
      <w:proofErr w:type="spellStart"/>
      <w:r w:rsidRPr="00B42EBC">
        <w:rPr>
          <w:rFonts w:ascii="Times New Roman" w:eastAsia="Calibri" w:hAnsi="Times New Roman" w:cs="Times New Roman"/>
          <w:sz w:val="24"/>
          <w:szCs w:val="24"/>
        </w:rPr>
        <w:t>Acrobat</w:t>
      </w:r>
      <w:proofErr w:type="spellEnd"/>
      <w:r w:rsidRPr="00B42EBC">
        <w:rPr>
          <w:rFonts w:ascii="Times New Roman" w:eastAsia="Calibri" w:hAnsi="Times New Roman" w:cs="Times New Roman"/>
          <w:sz w:val="24"/>
          <w:szCs w:val="24"/>
        </w:rPr>
        <w:t xml:space="preserve"> Reader lub inny obsługujący format plików .pdf,</w:t>
      </w:r>
    </w:p>
    <w:p w14:paraId="7DD09101" w14:textId="77777777" w:rsidR="00B42EBC" w:rsidRPr="00B42EBC" w:rsidRDefault="00B42EBC" w:rsidP="005C58A1">
      <w:pPr>
        <w:widowControl/>
        <w:numPr>
          <w:ilvl w:val="1"/>
          <w:numId w:val="30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BC">
        <w:rPr>
          <w:rFonts w:ascii="Times New Roman" w:eastAsia="Calibri" w:hAnsi="Times New Roman" w:cs="Times New Roman"/>
          <w:sz w:val="24"/>
          <w:szCs w:val="24"/>
        </w:rPr>
        <w:t>Szyfrowanie na platformazakupowa.pl odbywa się za pomocą protokołu TLS 1.3.</w:t>
      </w:r>
    </w:p>
    <w:p w14:paraId="4557C99A" w14:textId="77777777" w:rsidR="00B42EBC" w:rsidRPr="00B42EBC" w:rsidRDefault="00B42EBC" w:rsidP="005C58A1">
      <w:pPr>
        <w:widowControl/>
        <w:numPr>
          <w:ilvl w:val="1"/>
          <w:numId w:val="30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BC">
        <w:rPr>
          <w:rFonts w:ascii="Times New Roman" w:eastAsia="Calibri" w:hAnsi="Times New Roman" w:cs="Times New Roman"/>
          <w:sz w:val="24"/>
          <w:szCs w:val="24"/>
        </w:rPr>
        <w:t>Oznaczenie czasu odbioru danych przez platformę zakupową stanowi datę oraz dokładny czas (</w:t>
      </w:r>
      <w:proofErr w:type="spellStart"/>
      <w:r w:rsidRPr="00B42EBC">
        <w:rPr>
          <w:rFonts w:ascii="Times New Roman" w:eastAsia="Calibri" w:hAnsi="Times New Roman" w:cs="Times New Roman"/>
          <w:sz w:val="24"/>
          <w:szCs w:val="24"/>
        </w:rPr>
        <w:t>hh:mm:ss</w:t>
      </w:r>
      <w:proofErr w:type="spellEnd"/>
      <w:r w:rsidRPr="00B42EBC">
        <w:rPr>
          <w:rFonts w:ascii="Times New Roman" w:eastAsia="Calibri" w:hAnsi="Times New Roman" w:cs="Times New Roman"/>
          <w:sz w:val="24"/>
          <w:szCs w:val="24"/>
        </w:rPr>
        <w:t>) generowany wg. czasu lokalnego serwera synchronizowanego z zegarem Głównego Urzędu Miar.</w:t>
      </w:r>
      <w:r w:rsidR="005E3992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53DDE4B2" w14:textId="77777777" w:rsidR="00900D8C" w:rsidRDefault="00900D8C" w:rsidP="005C58A1">
      <w:pPr>
        <w:pStyle w:val="Akapitzlist"/>
        <w:numPr>
          <w:ilvl w:val="0"/>
          <w:numId w:val="19"/>
        </w:num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462">
        <w:rPr>
          <w:rFonts w:ascii="Times New Roman" w:hAnsi="Times New Roman" w:cs="Times New Roman"/>
          <w:bCs/>
          <w:sz w:val="24"/>
          <w:szCs w:val="24"/>
        </w:rPr>
        <w:t>Zamawiający nie ponosi odpowiedzialności za złożenie oferty w sposób niez</w:t>
      </w:r>
      <w:r w:rsidR="00B823EF">
        <w:rPr>
          <w:rFonts w:ascii="Times New Roman" w:hAnsi="Times New Roman" w:cs="Times New Roman"/>
          <w:bCs/>
          <w:sz w:val="24"/>
          <w:szCs w:val="24"/>
        </w:rPr>
        <w:t xml:space="preserve">godny z instrukcją korzystania </w:t>
      </w:r>
      <w:r w:rsidRPr="00E80462">
        <w:rPr>
          <w:rFonts w:ascii="Times New Roman" w:hAnsi="Times New Roman" w:cs="Times New Roman"/>
          <w:bCs/>
          <w:sz w:val="24"/>
          <w:szCs w:val="24"/>
        </w:rPr>
        <w:t>z Platformy, w szczególności za sytuację, gdy Zamawiający zapozna się z treścią oferty przed upływem terminu składania ofert (np. złożenie oferty w zakładce „Utwórz nową wiadomość”).</w:t>
      </w:r>
    </w:p>
    <w:p w14:paraId="029B7302" w14:textId="77777777" w:rsidR="00957E97" w:rsidRPr="00E80462" w:rsidRDefault="00957E97" w:rsidP="005C58A1">
      <w:pPr>
        <w:pStyle w:val="Akapitzlist"/>
        <w:numPr>
          <w:ilvl w:val="0"/>
          <w:numId w:val="19"/>
        </w:num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E97">
        <w:rPr>
          <w:rFonts w:ascii="Times New Roman" w:hAnsi="Times New Roman" w:cs="Times New Roman"/>
          <w:bCs/>
          <w:sz w:val="24"/>
          <w:szCs w:val="24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6" w:history="1">
        <w:r w:rsidR="0053200B" w:rsidRPr="00EB0228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https://platformazakupowa.pl/strona/45-instrukcje</w:t>
        </w:r>
      </w:hyperlink>
      <w:r w:rsidR="0053200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097CE3F" w14:textId="77777777" w:rsidR="004373E9" w:rsidRPr="00E80462" w:rsidRDefault="004373E9" w:rsidP="004373E9">
      <w:pPr>
        <w:shd w:val="clear" w:color="auto" w:fill="FFFFFF"/>
        <w:tabs>
          <w:tab w:val="left" w:pos="360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1" w:name="bookmark11"/>
    </w:p>
    <w:bookmarkEnd w:id="1"/>
    <w:p w14:paraId="7AD01B68" w14:textId="77777777" w:rsidR="003A05D7" w:rsidRPr="007D3FD5" w:rsidRDefault="003A05D7" w:rsidP="005C58A1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OSOBY UPRAWNIONE DO KOMUNIKOWANIA SIĘ Z WYKONAWCAMI</w:t>
      </w:r>
    </w:p>
    <w:p w14:paraId="1CB8516E" w14:textId="77777777" w:rsidR="004373E9" w:rsidRPr="00E80462" w:rsidRDefault="004373E9" w:rsidP="004373E9">
      <w:pPr>
        <w:shd w:val="clear" w:color="auto" w:fill="FFFFFF"/>
        <w:tabs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6618AB1F" w14:textId="77777777" w:rsidR="003A05D7" w:rsidRPr="00B447EA" w:rsidRDefault="003A05D7" w:rsidP="005C58A1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0462">
        <w:rPr>
          <w:rFonts w:ascii="Times New Roman" w:hAnsi="Times New Roman" w:cs="Times New Roman"/>
          <w:sz w:val="24"/>
          <w:szCs w:val="24"/>
        </w:rPr>
        <w:t xml:space="preserve">Osobami uprawnionymi </w:t>
      </w:r>
      <w:r w:rsidR="00F10E88" w:rsidRPr="00E80462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Pr="00E80462">
        <w:rPr>
          <w:rFonts w:ascii="Times New Roman" w:hAnsi="Times New Roman" w:cs="Times New Roman"/>
          <w:sz w:val="24"/>
          <w:szCs w:val="24"/>
        </w:rPr>
        <w:t>do komunikowania si</w:t>
      </w:r>
      <w:r w:rsidRPr="00E80462">
        <w:rPr>
          <w:rFonts w:ascii="Times New Roman" w:eastAsia="Times New Roman" w:hAnsi="Times New Roman" w:cs="Times New Roman"/>
          <w:sz w:val="24"/>
          <w:szCs w:val="24"/>
        </w:rPr>
        <w:t>ę z Wykonawcami są:</w:t>
      </w:r>
    </w:p>
    <w:p w14:paraId="5B69AD03" w14:textId="658CF687" w:rsidR="00B447EA" w:rsidRDefault="0046398C" w:rsidP="00016338">
      <w:pPr>
        <w:shd w:val="clear" w:color="auto" w:fill="FFFFFF"/>
        <w:tabs>
          <w:tab w:val="left" w:pos="710"/>
        </w:tabs>
        <w:spacing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80462">
        <w:rPr>
          <w:rFonts w:ascii="Times New Roman" w:hAnsi="Times New Roman" w:cs="Times New Roman"/>
          <w:bCs/>
          <w:sz w:val="24"/>
          <w:szCs w:val="24"/>
        </w:rPr>
        <w:tab/>
      </w:r>
      <w:r w:rsidR="003A05D7" w:rsidRPr="00E80462">
        <w:rPr>
          <w:rFonts w:ascii="Times New Roman" w:hAnsi="Times New Roman" w:cs="Times New Roman"/>
          <w:bCs/>
          <w:sz w:val="24"/>
          <w:szCs w:val="24"/>
        </w:rPr>
        <w:t>W sprawach merytorycznych:</w:t>
      </w:r>
      <w:r w:rsidR="00F10E88" w:rsidRPr="00E80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6E0A">
        <w:rPr>
          <w:rFonts w:ascii="Times New Roman" w:hAnsi="Times New Roman" w:cs="Times New Roman"/>
          <w:bCs/>
          <w:sz w:val="24"/>
          <w:szCs w:val="24"/>
        </w:rPr>
        <w:t>Jolanta Krzanowska</w:t>
      </w:r>
      <w:r w:rsidR="00E76F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E88" w:rsidRPr="00E80462">
        <w:rPr>
          <w:rFonts w:ascii="Times New Roman" w:hAnsi="Times New Roman" w:cs="Times New Roman"/>
          <w:bCs/>
          <w:sz w:val="24"/>
          <w:szCs w:val="24"/>
        </w:rPr>
        <w:t>– tel</w:t>
      </w:r>
      <w:r w:rsidR="004F2BEF">
        <w:rPr>
          <w:rFonts w:ascii="Times New Roman" w:hAnsi="Times New Roman" w:cs="Times New Roman"/>
          <w:bCs/>
          <w:sz w:val="24"/>
          <w:szCs w:val="24"/>
        </w:rPr>
        <w:t>. 16 648</w:t>
      </w:r>
      <w:r w:rsidR="005206D1">
        <w:rPr>
          <w:rFonts w:ascii="Times New Roman" w:hAnsi="Times New Roman" w:cs="Times New Roman"/>
          <w:bCs/>
          <w:sz w:val="24"/>
          <w:szCs w:val="24"/>
        </w:rPr>
        <w:t xml:space="preserve"> 73 97 wew. </w:t>
      </w:r>
      <w:r w:rsidR="001D65BD">
        <w:rPr>
          <w:rFonts w:ascii="Times New Roman" w:hAnsi="Times New Roman" w:cs="Times New Roman"/>
          <w:bCs/>
          <w:sz w:val="24"/>
          <w:szCs w:val="24"/>
        </w:rPr>
        <w:t>217</w:t>
      </w:r>
    </w:p>
    <w:p w14:paraId="001F2363" w14:textId="62123AC0" w:rsidR="00F10E88" w:rsidRPr="00E80462" w:rsidRDefault="00B447EA" w:rsidP="00F10E88">
      <w:p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D54C4E" w:rsidRPr="00E80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7EA">
        <w:rPr>
          <w:rFonts w:ascii="Times New Roman" w:hAnsi="Times New Roman" w:cs="Times New Roman"/>
          <w:bCs/>
          <w:sz w:val="24"/>
          <w:szCs w:val="24"/>
        </w:rPr>
        <w:t>W sprawach proceduralnych: Marek Ma</w:t>
      </w:r>
      <w:r w:rsidR="001D65BD">
        <w:rPr>
          <w:rFonts w:ascii="Times New Roman" w:hAnsi="Times New Roman" w:cs="Times New Roman"/>
          <w:bCs/>
          <w:sz w:val="24"/>
          <w:szCs w:val="24"/>
        </w:rPr>
        <w:t>zur – tel. 16 648 73 97 wew. 216</w:t>
      </w:r>
    </w:p>
    <w:p w14:paraId="459D3188" w14:textId="77777777" w:rsidR="004373E9" w:rsidRPr="00A517F9" w:rsidRDefault="0046398C" w:rsidP="005C58A1">
      <w:pPr>
        <w:pStyle w:val="Akapitzlist"/>
        <w:numPr>
          <w:ilvl w:val="0"/>
          <w:numId w:val="17"/>
        </w:numPr>
        <w:shd w:val="clear" w:color="auto" w:fill="FFFFFF"/>
        <w:tabs>
          <w:tab w:val="left" w:pos="710"/>
        </w:tabs>
        <w:spacing w:line="276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80462">
        <w:rPr>
          <w:rFonts w:ascii="Times New Roman" w:hAnsi="Times New Roman" w:cs="Times New Roman"/>
          <w:sz w:val="24"/>
          <w:szCs w:val="24"/>
        </w:rPr>
        <w:t>Wszelka korespondencja musi być kierowana poprzez Platformę Zakupową</w:t>
      </w:r>
      <w:r w:rsidR="00D54C4E" w:rsidRPr="00E80462">
        <w:rPr>
          <w:rFonts w:ascii="Times New Roman" w:hAnsi="Times New Roman" w:cs="Times New Roman"/>
          <w:sz w:val="24"/>
          <w:szCs w:val="24"/>
        </w:rPr>
        <w:t>:</w:t>
      </w:r>
      <w:r w:rsidRPr="00E80462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D54C4E" w:rsidRPr="00E80462">
          <w:rPr>
            <w:rStyle w:val="Hipercze"/>
            <w:rFonts w:ascii="Times New Roman" w:hAnsi="Times New Roman" w:cs="Times New Roman"/>
            <w:bCs/>
            <w:iCs/>
            <w:sz w:val="24"/>
            <w:szCs w:val="24"/>
          </w:rPr>
          <w:t>https://platformazakupowa.pl/pn/przeworsk</w:t>
        </w:r>
      </w:hyperlink>
    </w:p>
    <w:p w14:paraId="53E3B700" w14:textId="77777777" w:rsidR="00A517F9" w:rsidRDefault="00A517F9" w:rsidP="00A517F9">
      <w:pPr>
        <w:pStyle w:val="Akapitzlist"/>
        <w:shd w:val="clear" w:color="auto" w:fill="FFFFFF"/>
        <w:tabs>
          <w:tab w:val="left" w:pos="710"/>
        </w:tabs>
        <w:spacing w:line="276" w:lineRule="auto"/>
        <w:ind w:left="360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299DC23" w14:textId="77777777" w:rsidR="008723A1" w:rsidRPr="001D65BD" w:rsidRDefault="008723A1" w:rsidP="001D65BD">
      <w:pPr>
        <w:shd w:val="clear" w:color="auto" w:fill="FFFFFF"/>
        <w:tabs>
          <w:tab w:val="left" w:pos="710"/>
        </w:tabs>
        <w:spacing w:line="276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A11B0E4" w14:textId="67E5F858" w:rsidR="00A517F9" w:rsidRDefault="00A517F9" w:rsidP="00A517F9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A517F9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SPOSÓB UDZIELANIA WYJAŚNIEŃ DOTYCZĄCYCH SPECYFIKACJI WARUNKÓW ZAMÓWIENIA</w:t>
      </w:r>
    </w:p>
    <w:p w14:paraId="345FA257" w14:textId="77777777" w:rsidR="00A517F9" w:rsidRPr="007D3FD5" w:rsidRDefault="00A517F9" w:rsidP="00A517F9">
      <w:pPr>
        <w:shd w:val="clear" w:color="auto" w:fill="FFFFFF"/>
        <w:tabs>
          <w:tab w:val="left" w:pos="720"/>
        </w:tabs>
        <w:spacing w:line="276" w:lineRule="auto"/>
        <w:ind w:left="720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</w:p>
    <w:p w14:paraId="24A47EF7" w14:textId="75935304" w:rsidR="00A517F9" w:rsidRPr="00A517F9" w:rsidRDefault="00A517F9" w:rsidP="00A517F9">
      <w:p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7F9">
        <w:rPr>
          <w:rFonts w:ascii="Times New Roman" w:hAnsi="Times New Roman" w:cs="Times New Roman"/>
          <w:sz w:val="24"/>
          <w:szCs w:val="24"/>
        </w:rPr>
        <w:t xml:space="preserve">1. Treść SWZ wraz z załącznikami zamieszczona jest na stronie internetowej prowadzonego postępowania tj. </w:t>
      </w:r>
      <w:hyperlink r:id="rId18" w:history="1">
        <w:r w:rsidRPr="00A517F9">
          <w:rPr>
            <w:rStyle w:val="Hipercze"/>
            <w:rFonts w:ascii="Times New Roman" w:hAnsi="Times New Roman" w:cs="Times New Roman"/>
            <w:bCs/>
            <w:iCs/>
            <w:sz w:val="24"/>
            <w:szCs w:val="24"/>
          </w:rPr>
          <w:t>https://platformazakupowa.pl/pn/przeworsk</w:t>
        </w:r>
      </w:hyperlink>
    </w:p>
    <w:p w14:paraId="55A77F74" w14:textId="4D09D220" w:rsidR="00A517F9" w:rsidRPr="00A517F9" w:rsidRDefault="00A517F9" w:rsidP="00A517F9">
      <w:p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7F9">
        <w:rPr>
          <w:rFonts w:ascii="Times New Roman" w:hAnsi="Times New Roman" w:cs="Times New Roman"/>
          <w:sz w:val="24"/>
          <w:szCs w:val="24"/>
        </w:rPr>
        <w:t xml:space="preserve">2. Wykonawca może zwrócić się do Zamawiającego z wnioskiem o wyjaśnienia treści SWZ. Treść zapytań </w:t>
      </w:r>
      <w:r w:rsidR="00CA5C83" w:rsidRPr="00CA5C83">
        <w:rPr>
          <w:rFonts w:ascii="Times New Roman" w:hAnsi="Times New Roman" w:cs="Times New Roman"/>
          <w:sz w:val="24"/>
          <w:szCs w:val="24"/>
        </w:rPr>
        <w:t>musi być kierowana poprzez Platformę Zakupową:</w:t>
      </w:r>
      <w:r w:rsidR="00CA5C83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CA5C83" w:rsidRPr="00CA5C83">
          <w:rPr>
            <w:rStyle w:val="Hipercze"/>
            <w:rFonts w:ascii="Times New Roman" w:hAnsi="Times New Roman" w:cs="Times New Roman"/>
            <w:bCs/>
            <w:iCs/>
            <w:sz w:val="24"/>
            <w:szCs w:val="24"/>
          </w:rPr>
          <w:t>https://platformazakupowa.pl/pn/przeworsk</w:t>
        </w:r>
      </w:hyperlink>
    </w:p>
    <w:p w14:paraId="15D1680D" w14:textId="77777777" w:rsidR="00A517F9" w:rsidRPr="00A517F9" w:rsidRDefault="00A517F9" w:rsidP="00A517F9">
      <w:p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7F9">
        <w:rPr>
          <w:rFonts w:ascii="Times New Roman" w:hAnsi="Times New Roman" w:cs="Times New Roman"/>
          <w:sz w:val="24"/>
          <w:szCs w:val="24"/>
        </w:rPr>
        <w:t xml:space="preserve">3. Zamawiający niezwłocznie udzieli wyjaśnień, jednakże nie później niż na 6 dni przed upływem terminu składania ofert, o ile wniosek o wyjaśnienie treści SWZ wpłynie do Zmawiającego nie później niż na 14 dni przed upływem terminu składania ofert. </w:t>
      </w:r>
    </w:p>
    <w:p w14:paraId="1D916536" w14:textId="477C05F8" w:rsidR="00A517F9" w:rsidRPr="00A517F9" w:rsidRDefault="00A517F9" w:rsidP="00A517F9">
      <w:p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7F9">
        <w:rPr>
          <w:rFonts w:ascii="Times New Roman" w:hAnsi="Times New Roman" w:cs="Times New Roman"/>
          <w:sz w:val="24"/>
          <w:szCs w:val="24"/>
        </w:rPr>
        <w:t xml:space="preserve">4. Wszelkie wyjaśnienia, modyfikacje treści SWZ oraz inne informacje związane z niniejszym postępowaniem Zamawiający będzie zamieszczał na stronie internetowej prowadzonego postępowania </w:t>
      </w:r>
      <w:r w:rsidRPr="00A517F9">
        <w:rPr>
          <w:rFonts w:ascii="Times New Roman" w:hAnsi="Times New Roman" w:cs="Times New Roman"/>
          <w:sz w:val="24"/>
          <w:szCs w:val="24"/>
        </w:rPr>
        <w:lastRenderedPageBreak/>
        <w:t xml:space="preserve">tj. </w:t>
      </w:r>
      <w:hyperlink r:id="rId20" w:history="1">
        <w:r w:rsidRPr="00A517F9">
          <w:rPr>
            <w:rStyle w:val="Hipercze"/>
            <w:rFonts w:ascii="Times New Roman" w:hAnsi="Times New Roman" w:cs="Times New Roman"/>
            <w:bCs/>
            <w:iCs/>
            <w:sz w:val="24"/>
            <w:szCs w:val="24"/>
          </w:rPr>
          <w:t>https://platformazakupowa.pl/pn/przeworsk</w:t>
        </w:r>
      </w:hyperlink>
      <w:r w:rsidR="00CA5C83">
        <w:rPr>
          <w:rFonts w:ascii="Times New Roman" w:hAnsi="Times New Roman" w:cs="Times New Roman"/>
          <w:sz w:val="24"/>
          <w:szCs w:val="24"/>
        </w:rPr>
        <w:t xml:space="preserve"> pod nazwą niniejszego postępowania</w:t>
      </w:r>
    </w:p>
    <w:p w14:paraId="6DE47BB7" w14:textId="7C747AFD" w:rsidR="00A517F9" w:rsidRDefault="00A517F9" w:rsidP="00A517F9">
      <w:p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7F9">
        <w:rPr>
          <w:rFonts w:ascii="Times New Roman" w:hAnsi="Times New Roman" w:cs="Times New Roman"/>
          <w:sz w:val="24"/>
          <w:szCs w:val="24"/>
        </w:rPr>
        <w:t xml:space="preserve">5. W uzasadnionych przypadkach Zamawiający może przed upływem terminu składania ofert zmienić treść SWZ. Każda wprowadzona przez Zamawiającego zmiana staje się częścią SWZ. Dokonaną zmianę treści SWZ Zamawiający udostępnia na stronie internetowej </w:t>
      </w:r>
      <w:r w:rsidR="00CA5C83">
        <w:rPr>
          <w:rFonts w:ascii="Times New Roman" w:hAnsi="Times New Roman" w:cs="Times New Roman"/>
          <w:sz w:val="24"/>
          <w:szCs w:val="24"/>
        </w:rPr>
        <w:t>prowadzonego postepowania.</w:t>
      </w:r>
    </w:p>
    <w:p w14:paraId="0CCF0160" w14:textId="0D55683D" w:rsidR="00CA5C83" w:rsidRPr="00A517F9" w:rsidRDefault="00CA5C83" w:rsidP="00A517F9">
      <w:p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Zamawiający informuje, że zgodnie z art. 135 ust. 6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zapytań wraz z wyjaśnieniami (bez ujawniania źródła </w:t>
      </w:r>
      <w:r w:rsidR="00B81D57">
        <w:rPr>
          <w:rFonts w:ascii="Times New Roman" w:hAnsi="Times New Roman" w:cs="Times New Roman"/>
          <w:sz w:val="24"/>
          <w:szCs w:val="24"/>
        </w:rPr>
        <w:t xml:space="preserve">zapytania) udostępni na stronie internetowej prowadzonego postępowania. Tym samym wszelkie informacje przekazywane Wykonawcom stanowią integralną część SWZ i dotyczą wszystkich Wykonawców biorących udział w w/w postepowaniu. Wykonawca jest obowiązany do złożenia oferty uwzględniającej przedmiotowe zamiany i wyjaśnienia. </w:t>
      </w:r>
    </w:p>
    <w:p w14:paraId="1D44C491" w14:textId="7A765905" w:rsidR="00A517F9" w:rsidRPr="00CD6DA2" w:rsidRDefault="00B81D57" w:rsidP="00A517F9">
      <w:pPr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17F9" w:rsidRPr="00A517F9">
        <w:rPr>
          <w:rFonts w:ascii="Times New Roman" w:hAnsi="Times New Roman" w:cs="Times New Roman"/>
          <w:sz w:val="24"/>
          <w:szCs w:val="24"/>
        </w:rPr>
        <w:t>. Zamawiający oświadcza, iż nie zamierza zwoływać zebrania Wykonawców w celu wyjaśnienia treści SWZ.</w:t>
      </w:r>
    </w:p>
    <w:p w14:paraId="277250BE" w14:textId="77777777" w:rsidR="00EB17A5" w:rsidRPr="00E80462" w:rsidRDefault="00EB17A5" w:rsidP="00D54C4E">
      <w:pPr>
        <w:pStyle w:val="Akapitzlist"/>
        <w:shd w:val="clear" w:color="auto" w:fill="FFFFFF"/>
        <w:tabs>
          <w:tab w:val="left" w:pos="71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9054A0" w14:textId="77777777" w:rsidR="003A05D7" w:rsidRPr="007D3FD5" w:rsidRDefault="003A05D7" w:rsidP="005C58A1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WYMAGANIA DOTYCZĄCE WADIUM</w:t>
      </w:r>
    </w:p>
    <w:p w14:paraId="270B6288" w14:textId="77777777" w:rsidR="004373E9" w:rsidRPr="00E80462" w:rsidRDefault="004373E9" w:rsidP="004373E9">
      <w:pPr>
        <w:pStyle w:val="Akapitzlist"/>
        <w:shd w:val="clear" w:color="auto" w:fill="FFFFFF"/>
        <w:tabs>
          <w:tab w:val="left" w:pos="7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E3B352" w14:textId="3E38DADE" w:rsidR="001B34F2" w:rsidRPr="001B34F2" w:rsidRDefault="001B34F2" w:rsidP="001B34F2">
      <w:pPr>
        <w:numPr>
          <w:ilvl w:val="0"/>
          <w:numId w:val="32"/>
        </w:num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 xml:space="preserve">Wykonawca zobowiązany jest do zabezpieczenia swojej oferty wadium w wysokości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40</w:t>
      </w:r>
      <w:r w:rsidRPr="001B34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000,00 zł </w:t>
      </w:r>
      <w:r w:rsidRPr="001B34F2">
        <w:rPr>
          <w:rFonts w:ascii="Times New Roman" w:hAnsi="Times New Roman" w:cs="Times New Roman"/>
          <w:bCs/>
          <w:i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bCs/>
          <w:i/>
          <w:sz w:val="24"/>
          <w:szCs w:val="24"/>
        </w:rPr>
        <w:t>czterdzieści</w:t>
      </w:r>
      <w:r w:rsidRPr="001B34F2">
        <w:rPr>
          <w:rFonts w:ascii="Times New Roman" w:hAnsi="Times New Roman" w:cs="Times New Roman"/>
          <w:bCs/>
          <w:i/>
          <w:sz w:val="24"/>
          <w:szCs w:val="24"/>
        </w:rPr>
        <w:t xml:space="preserve"> tysięcy złotych</w:t>
      </w:r>
      <w:r w:rsidRPr="001B34F2">
        <w:rPr>
          <w:rFonts w:ascii="Times New Roman" w:hAnsi="Times New Roman" w:cs="Times New Roman"/>
          <w:bCs/>
          <w:sz w:val="24"/>
          <w:szCs w:val="24"/>
        </w:rPr>
        <w:t>);</w:t>
      </w:r>
    </w:p>
    <w:p w14:paraId="3F6325AF" w14:textId="77777777" w:rsidR="001B34F2" w:rsidRPr="001B34F2" w:rsidRDefault="001B34F2" w:rsidP="001B34F2">
      <w:pPr>
        <w:numPr>
          <w:ilvl w:val="0"/>
          <w:numId w:val="32"/>
        </w:num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>Wadium wnosi się przed upływem terminu składania ofert.</w:t>
      </w:r>
    </w:p>
    <w:p w14:paraId="59A97CB2" w14:textId="77777777" w:rsidR="001B34F2" w:rsidRPr="001B34F2" w:rsidRDefault="001B34F2" w:rsidP="001B34F2">
      <w:pPr>
        <w:numPr>
          <w:ilvl w:val="0"/>
          <w:numId w:val="32"/>
        </w:num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>Wadium może być wnoszone w jednej lub kilku następujących formach:</w:t>
      </w:r>
    </w:p>
    <w:p w14:paraId="56219580" w14:textId="77777777" w:rsidR="001B34F2" w:rsidRPr="001B34F2" w:rsidRDefault="001B34F2" w:rsidP="001B34F2">
      <w:pPr>
        <w:numPr>
          <w:ilvl w:val="1"/>
          <w:numId w:val="32"/>
        </w:num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 xml:space="preserve">pieniądzu; </w:t>
      </w:r>
    </w:p>
    <w:p w14:paraId="61712B5C" w14:textId="77777777" w:rsidR="001B34F2" w:rsidRPr="001B34F2" w:rsidRDefault="001B34F2" w:rsidP="001B34F2">
      <w:pPr>
        <w:numPr>
          <w:ilvl w:val="1"/>
          <w:numId w:val="32"/>
        </w:num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>gwarancjach bankowych;</w:t>
      </w:r>
    </w:p>
    <w:p w14:paraId="4D995CC9" w14:textId="77777777" w:rsidR="001B34F2" w:rsidRPr="001B34F2" w:rsidRDefault="001B34F2" w:rsidP="001B34F2">
      <w:pPr>
        <w:numPr>
          <w:ilvl w:val="1"/>
          <w:numId w:val="32"/>
        </w:num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>gwarancjach ubezpieczeniowych;</w:t>
      </w:r>
    </w:p>
    <w:p w14:paraId="0F89683C" w14:textId="77777777" w:rsidR="001B34F2" w:rsidRPr="001B34F2" w:rsidRDefault="001B34F2" w:rsidP="001B34F2">
      <w:pPr>
        <w:numPr>
          <w:ilvl w:val="1"/>
          <w:numId w:val="32"/>
        </w:num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>poręczeniach udzielanych przez podmioty, o których mowa w art. 6b ust. 5 pkt 2 ustawy z dnia 9 listopada 2000 r. o utworzeniu Polskiej Agencji Rozwoju Przedsiębiorczości (Dz. U. z 2020 r. poz. 299).</w:t>
      </w:r>
    </w:p>
    <w:p w14:paraId="257077C7" w14:textId="77777777" w:rsidR="001B34F2" w:rsidRPr="001B34F2" w:rsidRDefault="001B34F2" w:rsidP="001B34F2">
      <w:pPr>
        <w:numPr>
          <w:ilvl w:val="0"/>
          <w:numId w:val="32"/>
        </w:num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>Wadium w formie pieniężnej należy wnieść przelewem na rachunek bankowy nr:</w:t>
      </w:r>
    </w:p>
    <w:p w14:paraId="66AFC6B0" w14:textId="69799E13" w:rsidR="001B34F2" w:rsidRPr="001B34F2" w:rsidRDefault="001B34F2" w:rsidP="001B34F2">
      <w:p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ab/>
      </w:r>
      <w:r w:rsidRPr="001B34F2">
        <w:rPr>
          <w:rFonts w:ascii="Times New Roman" w:hAnsi="Times New Roman" w:cs="Times New Roman"/>
          <w:b/>
          <w:bCs/>
          <w:sz w:val="24"/>
          <w:szCs w:val="24"/>
        </w:rPr>
        <w:t>69 1240 2597 1111 0010 0892 2329</w:t>
      </w:r>
      <w:r w:rsidRPr="001B34F2">
        <w:rPr>
          <w:rFonts w:ascii="Times New Roman" w:hAnsi="Times New Roman" w:cs="Times New Roman"/>
          <w:bCs/>
          <w:sz w:val="24"/>
          <w:szCs w:val="24"/>
        </w:rPr>
        <w:t xml:space="preserve"> z podaniem tytułu: </w:t>
      </w:r>
      <w:r w:rsidRPr="001B34F2">
        <w:rPr>
          <w:rFonts w:ascii="Times New Roman" w:hAnsi="Times New Roman" w:cs="Times New Roman"/>
          <w:b/>
          <w:bCs/>
          <w:sz w:val="24"/>
          <w:szCs w:val="24"/>
        </w:rPr>
        <w:t>ROIX.271.</w:t>
      </w:r>
      <w:r w:rsidR="001D65BD">
        <w:rPr>
          <w:rFonts w:ascii="Times New Roman" w:hAnsi="Times New Roman" w:cs="Times New Roman"/>
          <w:b/>
          <w:bCs/>
          <w:sz w:val="24"/>
          <w:szCs w:val="24"/>
        </w:rPr>
        <w:t>18.2022</w:t>
      </w:r>
      <w:r w:rsidRPr="001B34F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B34F2">
        <w:rPr>
          <w:rFonts w:ascii="Times New Roman" w:hAnsi="Times New Roman" w:cs="Times New Roman"/>
          <w:b/>
          <w:bCs/>
          <w:iCs/>
          <w:sz w:val="24"/>
          <w:szCs w:val="24"/>
        </w:rPr>
        <w:t>„Usługa polegająca na odbieraniu odpadów komunalnych z nieruchomości zamieszkałych położonych na terenie Gminy Przeworsk, transporcie do zagospodarowania oraz zagospodarow</w:t>
      </w:r>
      <w:r w:rsidR="001D65BD">
        <w:rPr>
          <w:rFonts w:ascii="Times New Roman" w:hAnsi="Times New Roman" w:cs="Times New Roman"/>
          <w:b/>
          <w:bCs/>
          <w:iCs/>
          <w:sz w:val="24"/>
          <w:szCs w:val="24"/>
        </w:rPr>
        <w:t>anie części odpadów  w roku 2023</w:t>
      </w:r>
      <w:r w:rsidRPr="001B34F2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14:paraId="00662D07" w14:textId="77777777" w:rsidR="001B34F2" w:rsidRPr="001B34F2" w:rsidRDefault="001B34F2" w:rsidP="001B34F2">
      <w:p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ab/>
        <w:t>UWAGA: Za termin wniesienia wadium w formie pieniężnej zostanie przyjęty termin uznania rachunku Zamawiającego.</w:t>
      </w:r>
    </w:p>
    <w:p w14:paraId="6ADA05E9" w14:textId="77777777" w:rsidR="001B34F2" w:rsidRPr="001B34F2" w:rsidRDefault="001B34F2" w:rsidP="001B34F2">
      <w:pPr>
        <w:numPr>
          <w:ilvl w:val="0"/>
          <w:numId w:val="32"/>
        </w:num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>Wadium wnoszone w formie poręczeń lub gwarancji musi być złożone jako oryginał gwarancji lub poręczenia w postaci elektronicznej i spełniać co najmniej poniższe wymagania:</w:t>
      </w:r>
    </w:p>
    <w:p w14:paraId="4921A778" w14:textId="77777777" w:rsidR="001B34F2" w:rsidRPr="001B34F2" w:rsidRDefault="001B34F2" w:rsidP="001B34F2">
      <w:pPr>
        <w:numPr>
          <w:ilvl w:val="1"/>
          <w:numId w:val="32"/>
        </w:num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 xml:space="preserve">musi obejmować odpowiedzialność za wszystkie przypadki powodujące utratę wadium przez Wykonawcę określone w </w:t>
      </w:r>
      <w:proofErr w:type="spellStart"/>
      <w:r w:rsidRPr="001B34F2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  <w:r w:rsidRPr="001B34F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B227725" w14:textId="77777777" w:rsidR="001B34F2" w:rsidRPr="001B34F2" w:rsidRDefault="001B34F2" w:rsidP="001B34F2">
      <w:pPr>
        <w:numPr>
          <w:ilvl w:val="1"/>
          <w:numId w:val="32"/>
        </w:num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>z jej treści powinno jednoznacznej wynikać zobowiązanie gwaranta do zapłaty całej kwoty wadium;</w:t>
      </w:r>
    </w:p>
    <w:p w14:paraId="64418408" w14:textId="77777777" w:rsidR="001B34F2" w:rsidRPr="001B34F2" w:rsidRDefault="001B34F2" w:rsidP="001B34F2">
      <w:pPr>
        <w:numPr>
          <w:ilvl w:val="1"/>
          <w:numId w:val="32"/>
        </w:num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>powinno być nieodwołalne i bezwarunkowe oraz płatne na pierwsze żądanie;</w:t>
      </w:r>
    </w:p>
    <w:p w14:paraId="40730C96" w14:textId="77777777" w:rsidR="001B34F2" w:rsidRPr="001B34F2" w:rsidRDefault="001B34F2" w:rsidP="001B34F2">
      <w:pPr>
        <w:numPr>
          <w:ilvl w:val="1"/>
          <w:numId w:val="32"/>
        </w:num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 xml:space="preserve">termin obowiązywania poręczenia lub gwarancji nie może być krótszy niż termin związania ofertą (z zastrzeżeniem iż pierwszym dniem związania ofertą jest dzień składania ofert); </w:t>
      </w:r>
    </w:p>
    <w:p w14:paraId="18B69CA1" w14:textId="77777777" w:rsidR="001B34F2" w:rsidRPr="001B34F2" w:rsidRDefault="001B34F2" w:rsidP="001B34F2">
      <w:pPr>
        <w:numPr>
          <w:ilvl w:val="1"/>
          <w:numId w:val="32"/>
        </w:num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>w treści poręczenia lub gwarancji powinna znaleźć się nazwa oraz numer przedmiotowego postępowania;</w:t>
      </w:r>
    </w:p>
    <w:p w14:paraId="30A38091" w14:textId="77777777" w:rsidR="001B34F2" w:rsidRPr="001B34F2" w:rsidRDefault="001B34F2" w:rsidP="001B34F2">
      <w:pPr>
        <w:numPr>
          <w:ilvl w:val="1"/>
          <w:numId w:val="32"/>
        </w:num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 xml:space="preserve">beneficjentem poręczenia lub gwarancji jest:        </w:t>
      </w:r>
    </w:p>
    <w:p w14:paraId="0B87F75F" w14:textId="77777777" w:rsidR="001B34F2" w:rsidRPr="001B34F2" w:rsidRDefault="001B34F2" w:rsidP="001B34F2">
      <w:pPr>
        <w:numPr>
          <w:ilvl w:val="1"/>
          <w:numId w:val="32"/>
        </w:num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 xml:space="preserve">w przypadku Wykonawców wspólnie ubiegających się o udzielenie zamówienia (art. 58 </w:t>
      </w:r>
      <w:proofErr w:type="spellStart"/>
      <w:r w:rsidRPr="001B34F2">
        <w:rPr>
          <w:rFonts w:ascii="Times New Roman" w:hAnsi="Times New Roman" w:cs="Times New Roman"/>
          <w:bCs/>
          <w:sz w:val="24"/>
          <w:szCs w:val="24"/>
        </w:rPr>
        <w:lastRenderedPageBreak/>
        <w:t>uPzp</w:t>
      </w:r>
      <w:proofErr w:type="spellEnd"/>
      <w:r w:rsidRPr="001B34F2">
        <w:rPr>
          <w:rFonts w:ascii="Times New Roman" w:hAnsi="Times New Roman" w:cs="Times New Roman"/>
          <w:bCs/>
          <w:sz w:val="24"/>
          <w:szCs w:val="24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7A29AFEE" w14:textId="77777777" w:rsidR="001B34F2" w:rsidRPr="001B34F2" w:rsidRDefault="001B34F2" w:rsidP="001B34F2">
      <w:pPr>
        <w:numPr>
          <w:ilvl w:val="0"/>
          <w:numId w:val="32"/>
        </w:num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</w:t>
      </w:r>
      <w:proofErr w:type="spellStart"/>
      <w:r w:rsidRPr="001B34F2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  <w:r w:rsidRPr="001B34F2">
        <w:rPr>
          <w:rFonts w:ascii="Times New Roman" w:hAnsi="Times New Roman" w:cs="Times New Roman"/>
          <w:bCs/>
          <w:sz w:val="24"/>
          <w:szCs w:val="24"/>
        </w:rPr>
        <w:t>. zostanie odrzucona .</w:t>
      </w:r>
    </w:p>
    <w:p w14:paraId="2C4F350C" w14:textId="77777777" w:rsidR="001B34F2" w:rsidRPr="001B34F2" w:rsidRDefault="001B34F2" w:rsidP="001B34F2">
      <w:pPr>
        <w:shd w:val="clear" w:color="auto" w:fill="FFFFFF"/>
        <w:tabs>
          <w:tab w:val="left" w:pos="360"/>
        </w:tabs>
        <w:spacing w:line="276" w:lineRule="auto"/>
        <w:ind w:right="461"/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 xml:space="preserve">Zasady zwrotu oraz okoliczności zatrzymania wadium określa art. 98 </w:t>
      </w:r>
      <w:proofErr w:type="spellStart"/>
      <w:r w:rsidRPr="001B34F2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</w:p>
    <w:p w14:paraId="0EBF4B65" w14:textId="77777777" w:rsidR="00E76FF8" w:rsidRPr="00E666A2" w:rsidRDefault="00E76FF8" w:rsidP="00E76FF8">
      <w:pPr>
        <w:shd w:val="clear" w:color="auto" w:fill="FFFFFF"/>
        <w:tabs>
          <w:tab w:val="left" w:pos="360"/>
        </w:tabs>
        <w:spacing w:line="276" w:lineRule="auto"/>
        <w:ind w:right="461"/>
        <w:rPr>
          <w:rFonts w:asciiTheme="minorHAnsi" w:hAnsiTheme="minorHAnsi"/>
        </w:rPr>
      </w:pPr>
    </w:p>
    <w:p w14:paraId="5BBC182A" w14:textId="77777777" w:rsidR="003A05D7" w:rsidRPr="007D3FD5" w:rsidRDefault="003A05D7" w:rsidP="005C58A1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TERMIN ZWIĄZANIA OFERTĄ</w:t>
      </w:r>
    </w:p>
    <w:p w14:paraId="59F7DF1E" w14:textId="77777777" w:rsidR="00BA4A14" w:rsidRPr="00E64062" w:rsidRDefault="00BA4A14" w:rsidP="00BA4A14">
      <w:pPr>
        <w:shd w:val="clear" w:color="auto" w:fill="FFFFFF"/>
        <w:tabs>
          <w:tab w:val="left" w:pos="725"/>
        </w:tabs>
        <w:spacing w:line="276" w:lineRule="auto"/>
        <w:ind w:left="720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15377644" w14:textId="3E3CA1F9" w:rsidR="00F10E88" w:rsidRPr="000E7E99" w:rsidRDefault="003A05D7" w:rsidP="000E7E99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64062">
        <w:rPr>
          <w:rFonts w:ascii="Times New Roman" w:hAnsi="Times New Roman" w:cs="Times New Roman"/>
          <w:bCs/>
          <w:sz w:val="24"/>
          <w:szCs w:val="24"/>
        </w:rPr>
        <w:t>Wykonawca jest zwi</w:t>
      </w:r>
      <w:r w:rsidRPr="00E64062">
        <w:rPr>
          <w:rFonts w:ascii="Times New Roman" w:eastAsia="Times New Roman" w:hAnsi="Times New Roman" w:cs="Times New Roman"/>
          <w:bCs/>
          <w:sz w:val="24"/>
          <w:szCs w:val="24"/>
        </w:rPr>
        <w:t xml:space="preserve">ązany ofertą od dnia upływu terminu składania </w:t>
      </w:r>
      <w:r w:rsidR="000341A8" w:rsidRPr="00E64062">
        <w:rPr>
          <w:rFonts w:ascii="Times New Roman" w:eastAsia="Times New Roman" w:hAnsi="Times New Roman" w:cs="Times New Roman"/>
          <w:bCs/>
          <w:sz w:val="24"/>
          <w:szCs w:val="24"/>
        </w:rPr>
        <w:t xml:space="preserve">ofert </w:t>
      </w:r>
      <w:r w:rsidR="003E133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do dnia 24</w:t>
      </w:r>
      <w:r w:rsidR="005B498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.01.2023</w:t>
      </w:r>
      <w:r w:rsidR="00651792" w:rsidRPr="000E7E9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r.</w:t>
      </w:r>
    </w:p>
    <w:p w14:paraId="0BC0C58E" w14:textId="77777777" w:rsidR="00BE4F06" w:rsidRPr="00E64062" w:rsidRDefault="003A05D7" w:rsidP="005C58A1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64062">
        <w:rPr>
          <w:rFonts w:ascii="Times New Roman" w:hAnsi="Times New Roman" w:cs="Times New Roman"/>
          <w:sz w:val="24"/>
          <w:szCs w:val="24"/>
        </w:rPr>
        <w:t>W przypadku gdy wyb</w:t>
      </w:r>
      <w:r w:rsidRPr="00E64062">
        <w:rPr>
          <w:rFonts w:ascii="Times New Roman" w:eastAsia="Times New Roman" w:hAnsi="Times New Roman" w:cs="Times New Roman"/>
          <w:sz w:val="24"/>
          <w:szCs w:val="24"/>
        </w:rPr>
        <w:t>ór najkorzystniejszej oferty nie nastąpi przed upływem terminu związania oferta określonego w SWZ, Zamawiający przed upływem terminu związania oferta zwraca się jednokrotnie do Wykonawców o wyrażenie zgody na przedłużenie tego terminu o wskazywany prze</w:t>
      </w:r>
      <w:r w:rsidR="00903769">
        <w:rPr>
          <w:rFonts w:ascii="Times New Roman" w:eastAsia="Times New Roman" w:hAnsi="Times New Roman" w:cs="Times New Roman"/>
          <w:sz w:val="24"/>
          <w:szCs w:val="24"/>
        </w:rPr>
        <w:t>z niego okres, nie dłuższy niż 6</w:t>
      </w:r>
      <w:r w:rsidRPr="00E64062">
        <w:rPr>
          <w:rFonts w:ascii="Times New Roman" w:eastAsia="Times New Roman" w:hAnsi="Times New Roman" w:cs="Times New Roman"/>
          <w:sz w:val="24"/>
          <w:szCs w:val="24"/>
        </w:rPr>
        <w:t>0 dni.</w:t>
      </w:r>
    </w:p>
    <w:p w14:paraId="7D678A8F" w14:textId="77777777" w:rsidR="00BE4F06" w:rsidRPr="00E64062" w:rsidRDefault="003A05D7" w:rsidP="005C58A1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64062">
        <w:rPr>
          <w:rFonts w:ascii="Times New Roman" w:hAnsi="Times New Roman" w:cs="Times New Roman"/>
          <w:sz w:val="24"/>
          <w:szCs w:val="24"/>
        </w:rPr>
        <w:t>Przed</w:t>
      </w:r>
      <w:r w:rsidRPr="00E64062">
        <w:rPr>
          <w:rFonts w:ascii="Times New Roman" w:eastAsia="Times New Roman" w:hAnsi="Times New Roman" w:cs="Times New Roman"/>
          <w:sz w:val="24"/>
          <w:szCs w:val="24"/>
        </w:rPr>
        <w:t>łużenie terminu związania oferta, o którym mowa w pkt 2, wymaga złożenia przez Wykonawcę pisemnego</w:t>
      </w:r>
      <w:r w:rsidRPr="00E64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4062">
        <w:rPr>
          <w:rFonts w:ascii="Times New Roman" w:eastAsia="Times New Roman" w:hAnsi="Times New Roman" w:cs="Times New Roman"/>
          <w:sz w:val="24"/>
          <w:szCs w:val="24"/>
        </w:rPr>
        <w:t>oświadczenia o wyrażeniu zgody na przedłużenie terminu zwią</w:t>
      </w:r>
      <w:r w:rsidR="00BE4F06" w:rsidRPr="00E64062">
        <w:rPr>
          <w:rFonts w:ascii="Times New Roman" w:eastAsia="Times New Roman" w:hAnsi="Times New Roman" w:cs="Times New Roman"/>
          <w:sz w:val="24"/>
          <w:szCs w:val="24"/>
        </w:rPr>
        <w:t>zania ofertą</w:t>
      </w:r>
      <w:r w:rsidRPr="00E640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3B9613" w14:textId="77777777" w:rsidR="003A05D7" w:rsidRPr="00E64062" w:rsidRDefault="003A05D7" w:rsidP="005C58A1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64062">
        <w:rPr>
          <w:rFonts w:ascii="Times New Roman" w:hAnsi="Times New Roman" w:cs="Times New Roman"/>
          <w:sz w:val="24"/>
          <w:szCs w:val="24"/>
        </w:rPr>
        <w:t>Odmowa wyra</w:t>
      </w:r>
      <w:r w:rsidRPr="00E64062">
        <w:rPr>
          <w:rFonts w:ascii="Times New Roman" w:eastAsia="Times New Roman" w:hAnsi="Times New Roman" w:cs="Times New Roman"/>
          <w:sz w:val="24"/>
          <w:szCs w:val="24"/>
        </w:rPr>
        <w:t>żenia zgody, o której mowa w pkt 2, powoduje odrzucenie oferty Wykonawcy.</w:t>
      </w:r>
    </w:p>
    <w:p w14:paraId="70F90FC5" w14:textId="77777777" w:rsidR="00BE4F06" w:rsidRPr="00E64062" w:rsidRDefault="00BE4F06" w:rsidP="00BE4F06">
      <w:pPr>
        <w:pStyle w:val="Akapitzlis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DDEF39A" w14:textId="77777777" w:rsidR="003A05D7" w:rsidRPr="007D3FD5" w:rsidRDefault="003A05D7" w:rsidP="005C58A1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OPIS SPOSOBU PRZYGOTOWANIA OFERTY ORAZ DOKUMENTÓW WYMAGANYCH PRZEZ</w:t>
      </w:r>
      <w:r w:rsidR="00BE4F06"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 </w:t>
      </w:r>
      <w:r w:rsidRPr="007D3FD5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ZAMAWIAJĄCEGO </w:t>
      </w:r>
    </w:p>
    <w:p w14:paraId="0D341851" w14:textId="77777777" w:rsidR="00BE4F06" w:rsidRPr="00E666A2" w:rsidRDefault="00BE4F06" w:rsidP="00BE4F06">
      <w:pPr>
        <w:shd w:val="clear" w:color="auto" w:fill="FFFFFF"/>
        <w:spacing w:line="276" w:lineRule="auto"/>
        <w:rPr>
          <w:rFonts w:asciiTheme="minorHAnsi" w:hAnsiTheme="minorHAnsi"/>
        </w:rPr>
      </w:pPr>
    </w:p>
    <w:p w14:paraId="229585D6" w14:textId="77777777" w:rsidR="00952F01" w:rsidRPr="00AE5569" w:rsidRDefault="00E64062" w:rsidP="005C58A1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69">
        <w:rPr>
          <w:rFonts w:ascii="Times New Roman" w:hAnsi="Times New Roman" w:cs="Times New Roman"/>
          <w:sz w:val="24"/>
          <w:szCs w:val="24"/>
        </w:rPr>
        <w:t>Wymagania podstawowe:</w:t>
      </w:r>
    </w:p>
    <w:p w14:paraId="5D3C353D" w14:textId="77777777" w:rsidR="003A05D7" w:rsidRPr="00AE5569" w:rsidRDefault="00B55302" w:rsidP="005C58A1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przygotować według wymagań określonych w niniejszej SWZ</w:t>
      </w:r>
      <w:r w:rsidR="005A586B" w:rsidRPr="00AE55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D33E79" w14:textId="77777777" w:rsidR="003A05D7" w:rsidRPr="00AE5569" w:rsidRDefault="00952F01" w:rsidP="005C58A1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5569">
        <w:rPr>
          <w:rFonts w:ascii="Times New Roman" w:hAnsi="Times New Roman" w:cs="Times New Roman"/>
          <w:sz w:val="24"/>
          <w:szCs w:val="24"/>
        </w:rPr>
        <w:t>Z</w:t>
      </w:r>
      <w:r w:rsidR="003A05D7" w:rsidRPr="00AE5569">
        <w:rPr>
          <w:rFonts w:ascii="Times New Roman" w:hAnsi="Times New Roman" w:cs="Times New Roman"/>
          <w:sz w:val="24"/>
          <w:szCs w:val="24"/>
        </w:rPr>
        <w:t>łożona wyłącznie przy użyciu środków komunikacji elektronicznej, czyli za pośrednictwem Platformy:</w:t>
      </w:r>
      <w:hyperlink r:id="rId21" w:history="1">
        <w:r w:rsidR="00900D8C" w:rsidRPr="00AE556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900D8C" w:rsidRPr="00AE5569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6D3D28" w:rsidRPr="00AE5569">
          <w:rPr>
            <w:rStyle w:val="Hipercze"/>
            <w:rFonts w:ascii="Times New Roman" w:hAnsi="Times New Roman" w:cs="Times New Roman"/>
            <w:bCs/>
            <w:iCs/>
            <w:sz w:val="24"/>
            <w:szCs w:val="24"/>
          </w:rPr>
          <w:t>https://platformazakupowa.pl/pn/przeworsk</w:t>
        </w:r>
      </w:hyperlink>
    </w:p>
    <w:p w14:paraId="68109593" w14:textId="77777777" w:rsidR="003A05D7" w:rsidRPr="00AE5569" w:rsidRDefault="00952F01" w:rsidP="005C58A1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69">
        <w:rPr>
          <w:rFonts w:ascii="Times New Roman" w:hAnsi="Times New Roman" w:cs="Times New Roman"/>
          <w:sz w:val="24"/>
          <w:szCs w:val="24"/>
        </w:rPr>
        <w:t>P</w:t>
      </w:r>
      <w:r w:rsidR="003A05D7" w:rsidRPr="00AE5569">
        <w:rPr>
          <w:rFonts w:ascii="Times New Roman" w:hAnsi="Times New Roman" w:cs="Times New Roman"/>
          <w:sz w:val="24"/>
          <w:szCs w:val="24"/>
        </w:rPr>
        <w:t>odpisana kwalifikowanym podpisem elektronicznym przez osobę/osoby upoważnioną/upoważnione.</w:t>
      </w:r>
    </w:p>
    <w:p w14:paraId="5F471EA3" w14:textId="77777777" w:rsidR="00952F01" w:rsidRPr="00AE5569" w:rsidRDefault="00952F01" w:rsidP="005C58A1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69">
        <w:rPr>
          <w:rFonts w:ascii="Times New Roman" w:hAnsi="Times New Roman" w:cs="Times New Roman"/>
          <w:sz w:val="24"/>
          <w:szCs w:val="24"/>
        </w:rPr>
        <w:t>Każdy Wykonawca może złożyć tylko jedną Ofertę</w:t>
      </w:r>
      <w:r w:rsidR="005A586B" w:rsidRPr="00AE5569">
        <w:rPr>
          <w:rFonts w:ascii="Times New Roman" w:hAnsi="Times New Roman" w:cs="Times New Roman"/>
          <w:sz w:val="24"/>
          <w:szCs w:val="24"/>
        </w:rPr>
        <w:t>.</w:t>
      </w:r>
    </w:p>
    <w:p w14:paraId="466F452E" w14:textId="77777777" w:rsidR="00900D8C" w:rsidRPr="00AE5569" w:rsidRDefault="003A05D7" w:rsidP="005C58A1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69">
        <w:rPr>
          <w:rFonts w:ascii="Times New Roman" w:hAnsi="Times New Roman" w:cs="Times New Roman"/>
          <w:sz w:val="24"/>
          <w:szCs w:val="24"/>
        </w:rPr>
        <w:t>W procesie składania oferty, w tym dokumentów składanych wraz z ofertą na Platformie, kwalifikowany podpis elektroniczny</w:t>
      </w:r>
      <w:r w:rsidR="00900D8C" w:rsidRPr="00AE5569">
        <w:rPr>
          <w:rFonts w:ascii="Times New Roman" w:hAnsi="Times New Roman" w:cs="Times New Roman"/>
          <w:sz w:val="24"/>
          <w:szCs w:val="24"/>
        </w:rPr>
        <w:t xml:space="preserve"> </w:t>
      </w:r>
      <w:r w:rsidRPr="00AE5569">
        <w:rPr>
          <w:rFonts w:ascii="Times New Roman" w:hAnsi="Times New Roman" w:cs="Times New Roman"/>
          <w:sz w:val="24"/>
          <w:szCs w:val="24"/>
        </w:rPr>
        <w:t xml:space="preserve">Wykonawca </w:t>
      </w:r>
      <w:r w:rsidR="00D1178C" w:rsidRPr="00AE5569">
        <w:rPr>
          <w:rFonts w:ascii="Times New Roman" w:hAnsi="Times New Roman" w:cs="Times New Roman"/>
          <w:sz w:val="24"/>
          <w:szCs w:val="24"/>
        </w:rPr>
        <w:t>powinien</w:t>
      </w:r>
      <w:r w:rsidRPr="00AE5569">
        <w:rPr>
          <w:rFonts w:ascii="Times New Roman" w:hAnsi="Times New Roman" w:cs="Times New Roman"/>
          <w:sz w:val="24"/>
          <w:szCs w:val="24"/>
        </w:rPr>
        <w:t xml:space="preserve"> z</w:t>
      </w:r>
      <w:r w:rsidR="006D3D28" w:rsidRPr="00AE5569">
        <w:rPr>
          <w:rFonts w:ascii="Times New Roman" w:hAnsi="Times New Roman" w:cs="Times New Roman"/>
          <w:sz w:val="24"/>
          <w:szCs w:val="24"/>
        </w:rPr>
        <w:t>łożyć bezpośrednio na dokumentach, które</w:t>
      </w:r>
      <w:r w:rsidRPr="00AE5569">
        <w:rPr>
          <w:rFonts w:ascii="Times New Roman" w:hAnsi="Times New Roman" w:cs="Times New Roman"/>
          <w:sz w:val="24"/>
          <w:szCs w:val="24"/>
        </w:rPr>
        <w:t xml:space="preserve"> następnie przesyła do systemu (opcja rekomendowana przez dostawcę Platformy)</w:t>
      </w:r>
      <w:r w:rsidR="00D1178C" w:rsidRPr="00AE5569">
        <w:rPr>
          <w:rFonts w:ascii="Times New Roman" w:hAnsi="Times New Roman" w:cs="Times New Roman"/>
          <w:sz w:val="24"/>
          <w:szCs w:val="24"/>
        </w:rPr>
        <w:t>.</w:t>
      </w:r>
      <w:r w:rsidRPr="00AE5569">
        <w:rPr>
          <w:rFonts w:ascii="Times New Roman" w:hAnsi="Times New Roman" w:cs="Times New Roman"/>
          <w:sz w:val="24"/>
          <w:szCs w:val="24"/>
        </w:rPr>
        <w:t xml:space="preserve"> </w:t>
      </w:r>
      <w:r w:rsidR="00D1178C" w:rsidRPr="00AE5569">
        <w:rPr>
          <w:rFonts w:ascii="Times New Roman" w:hAnsi="Times New Roman" w:cs="Times New Roman"/>
          <w:sz w:val="24"/>
          <w:szCs w:val="24"/>
        </w:rPr>
        <w:t>Zalecamy stosowanie podpisu na k</w:t>
      </w:r>
      <w:r w:rsidR="00876743">
        <w:rPr>
          <w:rFonts w:ascii="Times New Roman" w:hAnsi="Times New Roman" w:cs="Times New Roman"/>
          <w:sz w:val="24"/>
          <w:szCs w:val="24"/>
        </w:rPr>
        <w:t>ażdym załączonym pliku osobno</w:t>
      </w:r>
      <w:r w:rsidR="003E2B7D" w:rsidRPr="00AE5569">
        <w:rPr>
          <w:rFonts w:ascii="Times New Roman" w:hAnsi="Times New Roman" w:cs="Times New Roman"/>
          <w:sz w:val="24"/>
          <w:szCs w:val="24"/>
        </w:rPr>
        <w:t>.</w:t>
      </w:r>
    </w:p>
    <w:p w14:paraId="35BDDA1E" w14:textId="77777777" w:rsidR="00900D8C" w:rsidRPr="00AE5569" w:rsidRDefault="003A05D7" w:rsidP="005C58A1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69">
        <w:rPr>
          <w:rFonts w:ascii="Times New Roman" w:hAnsi="Times New Roman" w:cs="Times New Roman"/>
          <w:sz w:val="24"/>
          <w:szCs w:val="24"/>
        </w:rPr>
        <w:t xml:space="preserve">Podpisy kwalifikowane wykorzystywane przez wykonawców do podpisywania wszelkich plików muszą spełniać </w:t>
      </w:r>
      <w:r w:rsidR="00900D8C" w:rsidRPr="00AE5569">
        <w:rPr>
          <w:rFonts w:ascii="Times New Roman" w:hAnsi="Times New Roman" w:cs="Times New Roman"/>
          <w:sz w:val="24"/>
          <w:szCs w:val="24"/>
        </w:rPr>
        <w:t>wymogi R</w:t>
      </w:r>
      <w:r w:rsidRPr="00AE5569">
        <w:rPr>
          <w:rFonts w:ascii="Times New Roman" w:hAnsi="Times New Roman" w:cs="Times New Roman"/>
          <w:sz w:val="24"/>
          <w:szCs w:val="24"/>
        </w:rPr>
        <w:t>ozporządzeni</w:t>
      </w:r>
      <w:r w:rsidR="00900D8C" w:rsidRPr="00AE5569">
        <w:rPr>
          <w:rFonts w:ascii="Times New Roman" w:hAnsi="Times New Roman" w:cs="Times New Roman"/>
          <w:sz w:val="24"/>
          <w:szCs w:val="24"/>
        </w:rPr>
        <w:t>a</w:t>
      </w:r>
      <w:r w:rsidRPr="00AE5569">
        <w:rPr>
          <w:rFonts w:ascii="Times New Roman" w:hAnsi="Times New Roman" w:cs="Times New Roman"/>
          <w:sz w:val="24"/>
          <w:szCs w:val="24"/>
        </w:rPr>
        <w:t xml:space="preserve"> Parlamentu Europejskiego i Rady w sprawie</w:t>
      </w:r>
      <w:r w:rsidRPr="00AE5569">
        <w:rPr>
          <w:rFonts w:ascii="Times New Roman" w:eastAsia="Times New Roman" w:hAnsi="Times New Roman" w:cs="Times New Roman"/>
          <w:sz w:val="24"/>
          <w:szCs w:val="24"/>
        </w:rPr>
        <w:t xml:space="preserve"> identyfikacji elektronicznej i usług zaufania w odniesieniu do transakcji elektronicznych na rynku wewnętrznym (</w:t>
      </w:r>
      <w:proofErr w:type="spellStart"/>
      <w:r w:rsidRPr="00AE5569">
        <w:rPr>
          <w:rFonts w:ascii="Times New Roman" w:eastAsia="Times New Roman" w:hAnsi="Times New Roman" w:cs="Times New Roman"/>
          <w:sz w:val="24"/>
          <w:szCs w:val="24"/>
        </w:rPr>
        <w:t>eIDAS</w:t>
      </w:r>
      <w:proofErr w:type="spellEnd"/>
      <w:r w:rsidRPr="00AE5569">
        <w:rPr>
          <w:rFonts w:ascii="Times New Roman" w:eastAsia="Times New Roman" w:hAnsi="Times New Roman" w:cs="Times New Roman"/>
          <w:sz w:val="24"/>
          <w:szCs w:val="24"/>
        </w:rPr>
        <w:t>) (UE) nr 910/2014 -</w:t>
      </w:r>
      <w:r w:rsidR="00900D8C" w:rsidRPr="00AE5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569">
        <w:rPr>
          <w:rFonts w:ascii="Times New Roman" w:eastAsia="Times New Roman" w:hAnsi="Times New Roman" w:cs="Times New Roman"/>
          <w:sz w:val="24"/>
          <w:szCs w:val="24"/>
        </w:rPr>
        <w:t>od 1 lipca 2016 roku.</w:t>
      </w:r>
    </w:p>
    <w:p w14:paraId="4F6573A9" w14:textId="77777777" w:rsidR="00900D8C" w:rsidRPr="00AE5569" w:rsidRDefault="003A05D7" w:rsidP="005C58A1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69">
        <w:rPr>
          <w:rFonts w:ascii="Times New Roman" w:hAnsi="Times New Roman" w:cs="Times New Roman"/>
          <w:sz w:val="24"/>
          <w:szCs w:val="24"/>
        </w:rPr>
        <w:t xml:space="preserve">W przypadku wykorzystania formatu podpisu </w:t>
      </w:r>
      <w:proofErr w:type="spellStart"/>
      <w:r w:rsidRPr="00AE5569">
        <w:rPr>
          <w:rFonts w:ascii="Times New Roman" w:hAnsi="Times New Roman" w:cs="Times New Roman"/>
          <w:sz w:val="24"/>
          <w:szCs w:val="24"/>
        </w:rPr>
        <w:t>XAdES</w:t>
      </w:r>
      <w:proofErr w:type="spellEnd"/>
      <w:r w:rsidRPr="00AE5569">
        <w:rPr>
          <w:rFonts w:ascii="Times New Roman" w:hAnsi="Times New Roman" w:cs="Times New Roman"/>
          <w:sz w:val="24"/>
          <w:szCs w:val="24"/>
        </w:rPr>
        <w:t xml:space="preserve"> zewn</w:t>
      </w:r>
      <w:r w:rsidRPr="00AE5569">
        <w:rPr>
          <w:rFonts w:ascii="Times New Roman" w:eastAsia="Times New Roman" w:hAnsi="Times New Roman" w:cs="Times New Roman"/>
          <w:sz w:val="24"/>
          <w:szCs w:val="24"/>
        </w:rPr>
        <w:t xml:space="preserve">ętrzny. Zamawiający wymaga dołączenia odpowiedniej ilości plików, podpisywanych plików z danymi oraz plików </w:t>
      </w:r>
      <w:proofErr w:type="spellStart"/>
      <w:r w:rsidRPr="00AE5569">
        <w:rPr>
          <w:rFonts w:ascii="Times New Roman" w:eastAsia="Times New Roman" w:hAnsi="Times New Roman" w:cs="Times New Roman"/>
          <w:sz w:val="24"/>
          <w:szCs w:val="24"/>
        </w:rPr>
        <w:t>XAdES</w:t>
      </w:r>
      <w:proofErr w:type="spellEnd"/>
      <w:r w:rsidRPr="00AE55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12EE2B" w14:textId="77777777" w:rsidR="003E2B7D" w:rsidRPr="00AE5569" w:rsidRDefault="003A05D7" w:rsidP="005C58A1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69">
        <w:rPr>
          <w:rFonts w:ascii="Times New Roman" w:hAnsi="Times New Roman" w:cs="Times New Roman"/>
          <w:sz w:val="24"/>
          <w:szCs w:val="24"/>
        </w:rPr>
        <w:t xml:space="preserve">Zgodnie z art. 18 ust. 3 ustawy </w:t>
      </w:r>
      <w:proofErr w:type="spellStart"/>
      <w:r w:rsidRPr="00AE55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E5569">
        <w:rPr>
          <w:rFonts w:ascii="Times New Roman" w:hAnsi="Times New Roman" w:cs="Times New Roman"/>
          <w:sz w:val="24"/>
          <w:szCs w:val="24"/>
        </w:rPr>
        <w:t>, nie ujawnia si</w:t>
      </w:r>
      <w:r w:rsidRPr="00AE5569">
        <w:rPr>
          <w:rFonts w:ascii="Times New Roman" w:eastAsia="Times New Roman" w:hAnsi="Times New Roman" w:cs="Times New Roman"/>
          <w:sz w:val="24"/>
          <w:szCs w:val="24"/>
        </w:rPr>
        <w:t xml:space="preserve">ę informacji stanowiących tajemnicę przedsiębiorstwa, </w:t>
      </w:r>
      <w:r w:rsidR="00900D8C" w:rsidRPr="00AE5569">
        <w:rPr>
          <w:rFonts w:ascii="Times New Roman" w:eastAsia="Times New Roman" w:hAnsi="Times New Roman" w:cs="Times New Roman"/>
          <w:sz w:val="24"/>
          <w:szCs w:val="24"/>
        </w:rPr>
        <w:br/>
      </w:r>
      <w:r w:rsidRPr="00AE5569">
        <w:rPr>
          <w:rFonts w:ascii="Times New Roman" w:eastAsia="Times New Roman" w:hAnsi="Times New Roman" w:cs="Times New Roman"/>
          <w:sz w:val="24"/>
          <w:szCs w:val="24"/>
        </w:rPr>
        <w:t xml:space="preserve">w rozumieniu przepisów ustawy z dnia 16 kwietnia 1993 r. o zwalczaniu nieuczciwej konkurencji </w:t>
      </w:r>
      <w:r w:rsidRPr="00AE5569">
        <w:rPr>
          <w:rFonts w:ascii="Times New Roman" w:eastAsia="Times New Roman" w:hAnsi="Times New Roman" w:cs="Times New Roman"/>
          <w:i/>
          <w:sz w:val="24"/>
          <w:szCs w:val="24"/>
        </w:rPr>
        <w:t>(Dz. U. z 20</w:t>
      </w:r>
      <w:r w:rsidR="00900D8C" w:rsidRPr="00AE5569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Pr="00AE5569">
        <w:rPr>
          <w:rFonts w:ascii="Times New Roman" w:eastAsia="Times New Roman" w:hAnsi="Times New Roman" w:cs="Times New Roman"/>
          <w:i/>
          <w:sz w:val="24"/>
          <w:szCs w:val="24"/>
        </w:rPr>
        <w:t xml:space="preserve"> r. poz. </w:t>
      </w:r>
      <w:r w:rsidR="00900D8C" w:rsidRPr="00AE5569">
        <w:rPr>
          <w:rFonts w:ascii="Times New Roman" w:eastAsia="Times New Roman" w:hAnsi="Times New Roman" w:cs="Times New Roman"/>
          <w:i/>
          <w:sz w:val="24"/>
          <w:szCs w:val="24"/>
        </w:rPr>
        <w:t>1913</w:t>
      </w:r>
      <w:r w:rsidRPr="00AE556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AE5569">
        <w:rPr>
          <w:rFonts w:ascii="Times New Roman" w:eastAsia="Times New Roman" w:hAnsi="Times New Roman" w:cs="Times New Roman"/>
          <w:sz w:val="24"/>
          <w:szCs w:val="24"/>
        </w:rPr>
        <w:t xml:space="preserve">, jeżeli </w:t>
      </w:r>
      <w:r w:rsidR="00900D8C" w:rsidRPr="00AE556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E5569">
        <w:rPr>
          <w:rFonts w:ascii="Times New Roman" w:eastAsia="Times New Roman" w:hAnsi="Times New Roman" w:cs="Times New Roman"/>
          <w:sz w:val="24"/>
          <w:szCs w:val="24"/>
        </w:rPr>
        <w:t>ykonawca, wraz z przekazaniem takich informacji, zastrzegł, że nie mogą być one udostępniane oraz wykazał, że zastrzeżone informacje stanowią tajemnicę przedsiębiorstwa. Na Platformie w formularzu składania oferty znajduje się miejsce wyznaczone do dołączenia części oferty stanowiącej tajemnicę przedsiębiorstwa.</w:t>
      </w:r>
    </w:p>
    <w:p w14:paraId="2B479DF2" w14:textId="77777777" w:rsidR="003E2B7D" w:rsidRPr="00AE5569" w:rsidRDefault="003A05D7" w:rsidP="005C58A1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69">
        <w:rPr>
          <w:rFonts w:ascii="Times New Roman" w:hAnsi="Times New Roman" w:cs="Times New Roman"/>
          <w:sz w:val="24"/>
          <w:szCs w:val="24"/>
        </w:rPr>
        <w:lastRenderedPageBreak/>
        <w:t>Ka</w:t>
      </w:r>
      <w:r w:rsidRPr="00AE5569">
        <w:rPr>
          <w:rFonts w:ascii="Times New Roman" w:eastAsia="Times New Roman" w:hAnsi="Times New Roman" w:cs="Times New Roman"/>
          <w:sz w:val="24"/>
          <w:szCs w:val="24"/>
        </w:rPr>
        <w:t>żdy z wykonawców może złożyć tylko jedną ofertę. Złożenie większej liczby ofert lub oferty zawierającej propozycje wariantowe spowoduje podlegać będzie odrzuceniu.</w:t>
      </w:r>
    </w:p>
    <w:p w14:paraId="75831AD7" w14:textId="77777777" w:rsidR="003E2B7D" w:rsidRPr="00AE5569" w:rsidRDefault="003A05D7" w:rsidP="005C58A1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69">
        <w:rPr>
          <w:rFonts w:ascii="Times New Roman" w:hAnsi="Times New Roman" w:cs="Times New Roman"/>
          <w:sz w:val="24"/>
          <w:szCs w:val="24"/>
        </w:rPr>
        <w:t>W przypadku przekazywania przez Wykonawc</w:t>
      </w:r>
      <w:r w:rsidRPr="00AE5569">
        <w:rPr>
          <w:rFonts w:ascii="Times New Roman" w:eastAsia="Times New Roman" w:hAnsi="Times New Roman" w:cs="Times New Roman"/>
          <w:sz w:val="24"/>
          <w:szCs w:val="24"/>
        </w:rPr>
        <w:t>ę dokumentu elektronicznego w formacie poddającym dane kompresji, opatrzenie pliku zawierającego skompresowane dokumenty kwalifik</w:t>
      </w:r>
      <w:r w:rsidR="00876743">
        <w:rPr>
          <w:rFonts w:ascii="Times New Roman" w:eastAsia="Times New Roman" w:hAnsi="Times New Roman" w:cs="Times New Roman"/>
          <w:sz w:val="24"/>
          <w:szCs w:val="24"/>
        </w:rPr>
        <w:t>owanym podpisem elektronicznym</w:t>
      </w:r>
      <w:r w:rsidRPr="00AE5569">
        <w:rPr>
          <w:rFonts w:ascii="Times New Roman" w:eastAsia="Times New Roman" w:hAnsi="Times New Roman" w:cs="Times New Roman"/>
          <w:sz w:val="24"/>
          <w:szCs w:val="24"/>
        </w:rPr>
        <w:t>, jest równoznaczne z opatrzeniem wszystkich dokumentów zawartych w tym pliku kwalifi</w:t>
      </w:r>
      <w:r w:rsidR="00876743">
        <w:rPr>
          <w:rFonts w:ascii="Times New Roman" w:eastAsia="Times New Roman" w:hAnsi="Times New Roman" w:cs="Times New Roman"/>
          <w:sz w:val="24"/>
          <w:szCs w:val="24"/>
        </w:rPr>
        <w:t>kowanym podpisem elektronicznym</w:t>
      </w:r>
      <w:r w:rsidRPr="00AE55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A9975A" w14:textId="77777777" w:rsidR="00AE5569" w:rsidRPr="00AE5569" w:rsidRDefault="00AE5569" w:rsidP="005C58A1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69">
        <w:rPr>
          <w:rFonts w:ascii="Times New Roman" w:hAnsi="Times New Roman" w:cs="Times New Roman"/>
          <w:sz w:val="24"/>
          <w:szCs w:val="24"/>
          <w:lang w:val="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2202B3E" w14:textId="77777777" w:rsidR="004A6C17" w:rsidRPr="00AE5569" w:rsidRDefault="003A05D7" w:rsidP="005C58A1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69">
        <w:rPr>
          <w:rFonts w:ascii="Times New Roman" w:hAnsi="Times New Roman" w:cs="Times New Roman"/>
          <w:sz w:val="24"/>
          <w:szCs w:val="24"/>
        </w:rPr>
        <w:t>Post</w:t>
      </w:r>
      <w:r w:rsidRPr="00AE5569">
        <w:rPr>
          <w:rFonts w:ascii="Times New Roman" w:eastAsia="Times New Roman" w:hAnsi="Times New Roman" w:cs="Times New Roman"/>
          <w:sz w:val="24"/>
          <w:szCs w:val="24"/>
        </w:rPr>
        <w:t>ępowanie prowadzone jest w języku polskim. Oznacza to, że oferta, oświadczenia oraz każdy dokument złożony wraz z ofertą sporządzony w języku obcym winien być złożony wraz z tłumaczeniem na język polski.</w:t>
      </w:r>
    </w:p>
    <w:p w14:paraId="4727B14E" w14:textId="77777777" w:rsidR="004A6C17" w:rsidRPr="00AE5569" w:rsidRDefault="003A05D7" w:rsidP="005C58A1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69">
        <w:rPr>
          <w:rFonts w:ascii="Times New Roman" w:hAnsi="Times New Roman" w:cs="Times New Roman"/>
          <w:bCs/>
          <w:sz w:val="24"/>
          <w:szCs w:val="24"/>
        </w:rPr>
        <w:t>Dodatkowe zalecenia dla Wykonawcy przygotowuj</w:t>
      </w:r>
      <w:r w:rsidRPr="00AE5569">
        <w:rPr>
          <w:rFonts w:ascii="Times New Roman" w:eastAsia="Times New Roman" w:hAnsi="Times New Roman" w:cs="Times New Roman"/>
          <w:bCs/>
          <w:sz w:val="24"/>
          <w:szCs w:val="24"/>
        </w:rPr>
        <w:t>ącego ofertę:</w:t>
      </w:r>
    </w:p>
    <w:p w14:paraId="58C9D7A0" w14:textId="77777777" w:rsidR="00AE5569" w:rsidRPr="00AE5569" w:rsidRDefault="00AE5569" w:rsidP="00AE5569">
      <w:pPr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b/>
          <w:sz w:val="24"/>
          <w:szCs w:val="24"/>
        </w:rPr>
        <w:t>Formaty plików wykorzystywanych przez wykonawców powinny być zgodne z</w:t>
      </w:r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5261EA3E" w14:textId="77777777" w:rsidR="00AE5569" w:rsidRPr="00AE5569" w:rsidRDefault="00AE5569" w:rsidP="00AE5569">
      <w:pPr>
        <w:spacing w:line="320" w:lineRule="auto"/>
        <w:ind w:firstLine="22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5569">
        <w:rPr>
          <w:rFonts w:ascii="Times New Roman" w:eastAsia="Calibri" w:hAnsi="Times New Roman" w:cs="Times New Roman"/>
          <w:b/>
          <w:sz w:val="24"/>
          <w:szCs w:val="24"/>
        </w:rPr>
        <w:t>Poniżej przedstawiamy listę sugerowanych zapisów do specyfikacji:</w:t>
      </w:r>
    </w:p>
    <w:p w14:paraId="1164338E" w14:textId="77777777" w:rsidR="00AE5569" w:rsidRPr="00AE5569" w:rsidRDefault="00AE5569" w:rsidP="005C58A1">
      <w:pPr>
        <w:widowControl/>
        <w:numPr>
          <w:ilvl w:val="0"/>
          <w:numId w:val="31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sz w:val="24"/>
          <w:szCs w:val="24"/>
        </w:rPr>
        <w:t>Zamawiający rekomenduje wykorzystanie formatów: .pdf .</w:t>
      </w:r>
      <w:proofErr w:type="spellStart"/>
      <w:r w:rsidRPr="00AE5569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 .xls .jpg (.</w:t>
      </w:r>
      <w:proofErr w:type="spellStart"/>
      <w:r w:rsidRPr="00AE5569">
        <w:rPr>
          <w:rFonts w:ascii="Times New Roman" w:eastAsia="Calibri" w:hAnsi="Times New Roman" w:cs="Times New Roman"/>
          <w:sz w:val="24"/>
          <w:szCs w:val="24"/>
        </w:rPr>
        <w:t>jpeg</w:t>
      </w:r>
      <w:proofErr w:type="spellEnd"/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AE5569">
        <w:rPr>
          <w:rFonts w:ascii="Times New Roman" w:eastAsia="Calibri" w:hAnsi="Times New Roman" w:cs="Times New Roman"/>
          <w:b/>
          <w:sz w:val="24"/>
          <w:szCs w:val="24"/>
        </w:rPr>
        <w:t>ze szczególnym wskazaniem na .pdf</w:t>
      </w:r>
    </w:p>
    <w:p w14:paraId="4C1A78B2" w14:textId="77777777" w:rsidR="00AE5569" w:rsidRPr="00AE5569" w:rsidRDefault="00AE5569" w:rsidP="005C58A1">
      <w:pPr>
        <w:widowControl/>
        <w:numPr>
          <w:ilvl w:val="0"/>
          <w:numId w:val="31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sz w:val="24"/>
          <w:szCs w:val="24"/>
        </w:rPr>
        <w:t>W celu ewentualnej kompresji danych Zamawiający rekomenduje wykorzystanie jednego z formatów:</w:t>
      </w:r>
    </w:p>
    <w:p w14:paraId="2E9521A7" w14:textId="77777777" w:rsidR="00AE5569" w:rsidRPr="00AE5569" w:rsidRDefault="00AE5569" w:rsidP="005C58A1">
      <w:pPr>
        <w:widowControl/>
        <w:numPr>
          <w:ilvl w:val="1"/>
          <w:numId w:val="31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.zip </w:t>
      </w:r>
    </w:p>
    <w:p w14:paraId="2A38C71B" w14:textId="77777777" w:rsidR="00AE5569" w:rsidRPr="00AE5569" w:rsidRDefault="00AE5569" w:rsidP="005C58A1">
      <w:pPr>
        <w:widowControl/>
        <w:numPr>
          <w:ilvl w:val="1"/>
          <w:numId w:val="31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sz w:val="24"/>
          <w:szCs w:val="24"/>
        </w:rPr>
        <w:t>.7Z</w:t>
      </w:r>
    </w:p>
    <w:p w14:paraId="5F3B1C91" w14:textId="77777777" w:rsidR="00AE5569" w:rsidRPr="00AE5569" w:rsidRDefault="00AE5569" w:rsidP="005C58A1">
      <w:pPr>
        <w:widowControl/>
        <w:numPr>
          <w:ilvl w:val="0"/>
          <w:numId w:val="31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Wśród formatów powszechnych a </w:t>
      </w:r>
      <w:r w:rsidRPr="00AE5569">
        <w:rPr>
          <w:rFonts w:ascii="Times New Roman" w:eastAsia="Calibri" w:hAnsi="Times New Roman" w:cs="Times New Roman"/>
          <w:b/>
          <w:sz w:val="24"/>
          <w:szCs w:val="24"/>
        </w:rPr>
        <w:t>NIE występujących</w:t>
      </w:r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 w rozporządzeniu występują: .</w:t>
      </w:r>
      <w:proofErr w:type="spellStart"/>
      <w:r w:rsidRPr="00AE5569">
        <w:rPr>
          <w:rFonts w:ascii="Times New Roman" w:eastAsia="Calibri" w:hAnsi="Times New Roman" w:cs="Times New Roman"/>
          <w:sz w:val="24"/>
          <w:szCs w:val="24"/>
        </w:rPr>
        <w:t>rar</w:t>
      </w:r>
      <w:proofErr w:type="spellEnd"/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 .gif .</w:t>
      </w:r>
      <w:proofErr w:type="spellStart"/>
      <w:r w:rsidRPr="00AE5569">
        <w:rPr>
          <w:rFonts w:ascii="Times New Roman" w:eastAsia="Calibri" w:hAnsi="Times New Roman" w:cs="Times New Roman"/>
          <w:sz w:val="24"/>
          <w:szCs w:val="24"/>
        </w:rPr>
        <w:t>bmp</w:t>
      </w:r>
      <w:proofErr w:type="spellEnd"/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spellStart"/>
      <w:r w:rsidRPr="00AE5569">
        <w:rPr>
          <w:rFonts w:ascii="Times New Roman" w:eastAsia="Calibri" w:hAnsi="Times New Roman" w:cs="Times New Roman"/>
          <w:sz w:val="24"/>
          <w:szCs w:val="24"/>
        </w:rPr>
        <w:t>numbers</w:t>
      </w:r>
      <w:proofErr w:type="spellEnd"/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spellStart"/>
      <w:r w:rsidRPr="00AE5569">
        <w:rPr>
          <w:rFonts w:ascii="Times New Roman" w:eastAsia="Calibri" w:hAnsi="Times New Roman" w:cs="Times New Roman"/>
          <w:sz w:val="24"/>
          <w:szCs w:val="24"/>
        </w:rPr>
        <w:t>pages</w:t>
      </w:r>
      <w:proofErr w:type="spellEnd"/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E5569">
        <w:rPr>
          <w:rFonts w:ascii="Times New Roman" w:eastAsia="Calibri" w:hAnsi="Times New Roman" w:cs="Times New Roman"/>
          <w:b/>
          <w:sz w:val="24"/>
          <w:szCs w:val="24"/>
        </w:rPr>
        <w:t>Dokumenty złożone w takich plikach zostaną uznane za złożone nieskutecznie.</w:t>
      </w:r>
    </w:p>
    <w:p w14:paraId="79C3C4A2" w14:textId="77777777" w:rsidR="00AE5569" w:rsidRPr="00AE5569" w:rsidRDefault="00AE5569" w:rsidP="005C58A1">
      <w:pPr>
        <w:widowControl/>
        <w:numPr>
          <w:ilvl w:val="0"/>
          <w:numId w:val="31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AE5569">
        <w:rPr>
          <w:rFonts w:ascii="Times New Roman" w:eastAsia="Calibri" w:hAnsi="Times New Roman" w:cs="Times New Roman"/>
          <w:sz w:val="24"/>
          <w:szCs w:val="24"/>
        </w:rPr>
        <w:t>eDoApp</w:t>
      </w:r>
      <w:proofErr w:type="spellEnd"/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 służącej do składania podpisu osobistego, który wynosi max 5MB.</w:t>
      </w:r>
    </w:p>
    <w:p w14:paraId="665B7283" w14:textId="77777777" w:rsidR="00AE5569" w:rsidRPr="00AE5569" w:rsidRDefault="00AE5569" w:rsidP="005C58A1">
      <w:pPr>
        <w:widowControl/>
        <w:numPr>
          <w:ilvl w:val="0"/>
          <w:numId w:val="31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AE5569">
        <w:rPr>
          <w:rFonts w:ascii="Times New Roman" w:eastAsia="Calibri" w:hAnsi="Times New Roman" w:cs="Times New Roman"/>
          <w:sz w:val="24"/>
          <w:szCs w:val="24"/>
        </w:rPr>
        <w:t>PAdES</w:t>
      </w:r>
      <w:proofErr w:type="spellEnd"/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D44E893" w14:textId="77777777" w:rsidR="00AE5569" w:rsidRPr="00AE5569" w:rsidRDefault="00AE5569" w:rsidP="005C58A1">
      <w:pPr>
        <w:widowControl/>
        <w:numPr>
          <w:ilvl w:val="0"/>
          <w:numId w:val="31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Pliki w innych formatach niż PDF zaleca się opatrzyć zewnętrznym podpisem </w:t>
      </w:r>
      <w:proofErr w:type="spellStart"/>
      <w:r w:rsidRPr="00AE5569">
        <w:rPr>
          <w:rFonts w:ascii="Times New Roman" w:eastAsia="Calibri" w:hAnsi="Times New Roman" w:cs="Times New Roman"/>
          <w:sz w:val="24"/>
          <w:szCs w:val="24"/>
        </w:rPr>
        <w:t>XAdES</w:t>
      </w:r>
      <w:proofErr w:type="spellEnd"/>
      <w:r w:rsidRPr="00AE5569">
        <w:rPr>
          <w:rFonts w:ascii="Times New Roman" w:eastAsia="Calibri" w:hAnsi="Times New Roman" w:cs="Times New Roman"/>
          <w:sz w:val="24"/>
          <w:szCs w:val="24"/>
        </w:rPr>
        <w:t>. Wykonawca powinien pamiętać, aby plik z podpisem przekazywać łącznie z dokumentem podpisywanym.</w:t>
      </w:r>
    </w:p>
    <w:p w14:paraId="379B3934" w14:textId="77777777" w:rsidR="00AE5569" w:rsidRPr="00AE5569" w:rsidRDefault="00AE5569" w:rsidP="005C58A1">
      <w:pPr>
        <w:widowControl/>
        <w:numPr>
          <w:ilvl w:val="0"/>
          <w:numId w:val="31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8EE45A6" w14:textId="77777777" w:rsidR="00AE5569" w:rsidRPr="00AE5569" w:rsidRDefault="00AE5569" w:rsidP="005C58A1">
      <w:pPr>
        <w:widowControl/>
        <w:numPr>
          <w:ilvl w:val="0"/>
          <w:numId w:val="31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47F2CF44" w14:textId="77777777" w:rsidR="00AE5569" w:rsidRPr="00AE5569" w:rsidRDefault="00AE5569" w:rsidP="005C58A1">
      <w:pPr>
        <w:widowControl/>
        <w:numPr>
          <w:ilvl w:val="0"/>
          <w:numId w:val="31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sz w:val="24"/>
          <w:szCs w:val="24"/>
        </w:rPr>
        <w:lastRenderedPageBreak/>
        <w:t>Zaleca się, aby komunikacja z wykonawcami odbywała się tylko na Platformie za pośrednictwem formularza “Wyślij wiadomość do zamawiającego”, nie za pośrednictwem adresu email.</w:t>
      </w:r>
    </w:p>
    <w:p w14:paraId="49063500" w14:textId="77777777" w:rsidR="00AE5569" w:rsidRPr="00AE5569" w:rsidRDefault="00AE5569" w:rsidP="005C58A1">
      <w:pPr>
        <w:widowControl/>
        <w:numPr>
          <w:ilvl w:val="0"/>
          <w:numId w:val="31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sz w:val="24"/>
          <w:szCs w:val="24"/>
        </w:rPr>
        <w:t>Osobą składającą ofertę powinna być osoba kontaktowa podawana w dokumentacji.</w:t>
      </w:r>
    </w:p>
    <w:p w14:paraId="0E2C1DEA" w14:textId="77777777" w:rsidR="00AE5569" w:rsidRPr="00AE5569" w:rsidRDefault="00AE5569" w:rsidP="005C58A1">
      <w:pPr>
        <w:widowControl/>
        <w:numPr>
          <w:ilvl w:val="0"/>
          <w:numId w:val="31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sz w:val="24"/>
          <w:szCs w:val="24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4D845679" w14:textId="77777777" w:rsidR="00AE5569" w:rsidRPr="00AE5569" w:rsidRDefault="00AE5569" w:rsidP="005C58A1">
      <w:pPr>
        <w:widowControl/>
        <w:numPr>
          <w:ilvl w:val="0"/>
          <w:numId w:val="31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Podczas podpisywania plików zaleca się stosowanie algorytmu skrótu SHA2 zamiast SHA1.  </w:t>
      </w:r>
    </w:p>
    <w:p w14:paraId="68F65033" w14:textId="77777777" w:rsidR="00AE5569" w:rsidRPr="00AE5569" w:rsidRDefault="00AE5569" w:rsidP="005C58A1">
      <w:pPr>
        <w:widowControl/>
        <w:numPr>
          <w:ilvl w:val="0"/>
          <w:numId w:val="31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sz w:val="24"/>
          <w:szCs w:val="24"/>
        </w:rPr>
        <w:t xml:space="preserve">Jeśli wykonawca pakuje dokumenty np. w plik ZIP zalecamy wcześniejsze podpisanie każdego ze skompresowanych plików. </w:t>
      </w:r>
    </w:p>
    <w:p w14:paraId="4C6F921D" w14:textId="77777777" w:rsidR="00AE5569" w:rsidRPr="00AE5569" w:rsidRDefault="00AE5569" w:rsidP="005C58A1">
      <w:pPr>
        <w:widowControl/>
        <w:numPr>
          <w:ilvl w:val="0"/>
          <w:numId w:val="31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sz w:val="24"/>
          <w:szCs w:val="24"/>
        </w:rPr>
        <w:t>Zamawiający rekomenduje wykorzystanie podpisu z kwalifikowanym znacznikiem czasu.</w:t>
      </w:r>
    </w:p>
    <w:p w14:paraId="6F45375A" w14:textId="77777777" w:rsidR="00AE5569" w:rsidRPr="00AE5569" w:rsidRDefault="00AE5569" w:rsidP="005C58A1">
      <w:pPr>
        <w:widowControl/>
        <w:numPr>
          <w:ilvl w:val="0"/>
          <w:numId w:val="31"/>
        </w:numPr>
        <w:autoSpaceDE/>
        <w:autoSpaceDN/>
        <w:adjustRightInd/>
        <w:spacing w:line="32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69">
        <w:rPr>
          <w:rFonts w:ascii="Times New Roman" w:eastAsia="Calibri" w:hAnsi="Times New Roman" w:cs="Times New Roman"/>
          <w:sz w:val="24"/>
          <w:szCs w:val="24"/>
        </w:rPr>
        <w:t>Zamawiający zaleca aby nie wprowadzać jakichkolwiek zmian w plikach po podpisaniu ich podpisem kwalifikowanym. Może to skutkować naruszeniem integralności plików co równoważne będzie z koniecznością odrzucenia oferty w postępowaniu</w:t>
      </w:r>
    </w:p>
    <w:p w14:paraId="39376668" w14:textId="77777777" w:rsidR="00EF2627" w:rsidRPr="00B37E71" w:rsidRDefault="00EF2627" w:rsidP="00EF2627">
      <w:pPr>
        <w:pStyle w:val="Akapitzlist"/>
        <w:numPr>
          <w:ilvl w:val="0"/>
          <w:numId w:val="20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15"/>
      <w:r w:rsidRPr="00B37E71">
        <w:rPr>
          <w:rFonts w:ascii="Times New Roman" w:eastAsia="Times New Roman" w:hAnsi="Times New Roman" w:cs="Times New Roman"/>
          <w:b/>
          <w:bCs/>
          <w:sz w:val="24"/>
          <w:szCs w:val="24"/>
        </w:rPr>
        <w:t>Na ofertę składają się następujące dokumenty, do złożenia których zobowiązany jest Wykonawca:</w:t>
      </w:r>
    </w:p>
    <w:p w14:paraId="1D606559" w14:textId="77777777" w:rsidR="00EF2627" w:rsidRPr="009B4A42" w:rsidRDefault="00EF2627" w:rsidP="00EF2627">
      <w:pPr>
        <w:pStyle w:val="Akapitzlist"/>
        <w:numPr>
          <w:ilvl w:val="1"/>
          <w:numId w:val="20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A42">
        <w:rPr>
          <w:rFonts w:ascii="Times New Roman" w:eastAsia="Times New Roman" w:hAnsi="Times New Roman" w:cs="Times New Roman"/>
          <w:bCs/>
          <w:sz w:val="24"/>
          <w:szCs w:val="24"/>
        </w:rPr>
        <w:t xml:space="preserve">„Formularz Oferty” 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>przygotowany zgodnie ze wzorem podanym w Załączniku nr 1 SWZ.</w:t>
      </w:r>
    </w:p>
    <w:p w14:paraId="161CB857" w14:textId="085C3F16" w:rsidR="00EF2627" w:rsidRPr="00D0389D" w:rsidRDefault="00EF2627" w:rsidP="00EF2627">
      <w:pPr>
        <w:pStyle w:val="Akapitzlist"/>
        <w:numPr>
          <w:ilvl w:val="1"/>
          <w:numId w:val="20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A42">
        <w:rPr>
          <w:rFonts w:ascii="Times New Roman" w:hAnsi="Times New Roman" w:cs="Times New Roman"/>
          <w:bCs/>
          <w:sz w:val="24"/>
          <w:szCs w:val="24"/>
        </w:rPr>
        <w:t>O</w:t>
      </w:r>
      <w:r w:rsidRPr="009B4A42">
        <w:rPr>
          <w:rFonts w:ascii="Times New Roman" w:eastAsia="Times New Roman" w:hAnsi="Times New Roman" w:cs="Times New Roman"/>
          <w:bCs/>
          <w:sz w:val="24"/>
          <w:szCs w:val="24"/>
        </w:rPr>
        <w:t xml:space="preserve">świadczenie/oświadczenia Wykonawcy/Wykonawców wspólnie ubiegających się o udzielenie </w:t>
      </w:r>
      <w:r w:rsidRPr="009B4A4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zamówienia/ o niepodleganiu wykluczeniu, spełnianiu warunków </w:t>
      </w:r>
      <w:r w:rsidRPr="009B4A42">
        <w:rPr>
          <w:rFonts w:ascii="Times New Roman" w:eastAsia="Times New Roman" w:hAnsi="Times New Roman" w:cs="Times New Roman"/>
          <w:bCs/>
          <w:sz w:val="24"/>
          <w:szCs w:val="24"/>
        </w:rPr>
        <w:tab/>
        <w:t>udz</w:t>
      </w:r>
      <w:r w:rsidR="002C0B3D">
        <w:rPr>
          <w:rFonts w:ascii="Times New Roman" w:eastAsia="Times New Roman" w:hAnsi="Times New Roman" w:cs="Times New Roman"/>
          <w:bCs/>
          <w:sz w:val="24"/>
          <w:szCs w:val="24"/>
        </w:rPr>
        <w:t xml:space="preserve">iału </w:t>
      </w:r>
      <w:r w:rsidRPr="009B4A42">
        <w:rPr>
          <w:rFonts w:ascii="Times New Roman" w:eastAsia="Times New Roman" w:hAnsi="Times New Roman" w:cs="Times New Roman"/>
          <w:bCs/>
          <w:sz w:val="24"/>
          <w:szCs w:val="24"/>
        </w:rPr>
        <w:t xml:space="preserve">w postępowaniu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(JEDZ)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>- wypełn</w:t>
      </w:r>
      <w:r w:rsidR="002C0B3D">
        <w:rPr>
          <w:rFonts w:ascii="Times New Roman" w:eastAsia="Times New Roman" w:hAnsi="Times New Roman" w:cs="Times New Roman"/>
          <w:sz w:val="24"/>
          <w:szCs w:val="24"/>
        </w:rPr>
        <w:t>ione zgodnie z Załącznikiem nr 3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 xml:space="preserve"> do SWZ.</w:t>
      </w:r>
    </w:p>
    <w:p w14:paraId="66D88D23" w14:textId="2B85C82E" w:rsidR="00EF2627" w:rsidRPr="00876743" w:rsidRDefault="00EF2627" w:rsidP="00EF2627">
      <w:pPr>
        <w:pStyle w:val="Akapitzlist"/>
        <w:numPr>
          <w:ilvl w:val="1"/>
          <w:numId w:val="20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9D">
        <w:rPr>
          <w:rFonts w:ascii="Times New Roman" w:eastAsia="Times New Roman" w:hAnsi="Times New Roman" w:cs="Times New Roman"/>
          <w:bCs/>
          <w:sz w:val="24"/>
          <w:szCs w:val="24"/>
        </w:rPr>
        <w:t>Oświadczenie dotyczące  przesłanek wykluczenia z art. 5K rozporządzenia 833/2014 oraz art. 7 ust. 1 ustawy o szczególnych rozwiązaniach w zakresie przeciwdziałania wspieraniu agresji na Ukrainę oraz służących ochronie bezpieczeństwa narodowego</w:t>
      </w:r>
      <w:r w:rsidR="002C0B3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zgodnie z załącznikiem nr 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 SWZ</w:t>
      </w:r>
    </w:p>
    <w:p w14:paraId="1CAB6603" w14:textId="77777777" w:rsidR="00EF2627" w:rsidRPr="009B4A42" w:rsidRDefault="00EF2627" w:rsidP="00EF2627">
      <w:pPr>
        <w:pStyle w:val="Akapitzlist"/>
        <w:numPr>
          <w:ilvl w:val="1"/>
          <w:numId w:val="20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A42">
        <w:rPr>
          <w:rFonts w:ascii="Times New Roman" w:hAnsi="Times New Roman" w:cs="Times New Roman"/>
          <w:bCs/>
          <w:sz w:val="24"/>
          <w:szCs w:val="24"/>
        </w:rPr>
        <w:t>Pe</w:t>
      </w:r>
      <w:r w:rsidRPr="009B4A42">
        <w:rPr>
          <w:rFonts w:ascii="Times New Roman" w:eastAsia="Times New Roman" w:hAnsi="Times New Roman" w:cs="Times New Roman"/>
          <w:bCs/>
          <w:sz w:val="24"/>
          <w:szCs w:val="24"/>
        </w:rPr>
        <w:t>łnomocnictwo / Pełnomocnictwa dla osoby / osób podpisujących ofertę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 xml:space="preserve">, jeżeli oferta jest podpisana przez 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ab/>
        <w:t xml:space="preserve">pełnomocnika (o ile upoważnienie to nie wynika z innych dokumentów dołączonych do oferty). 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ab/>
      </w:r>
      <w:r w:rsidRPr="009B4A42">
        <w:rPr>
          <w:rFonts w:ascii="Times New Roman" w:hAnsi="Times New Roman" w:cs="Times New Roman"/>
          <w:sz w:val="24"/>
          <w:szCs w:val="24"/>
        </w:rPr>
        <w:t>Pe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>łnomocnictwo do złożenia oferty musi być złożone w oryginale w takiej samej formie, jak składana oferta (</w:t>
      </w:r>
      <w:proofErr w:type="spellStart"/>
      <w:r w:rsidRPr="009B4A42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B4A42">
        <w:rPr>
          <w:rFonts w:ascii="Times New Roman" w:eastAsia="Times New Roman" w:hAnsi="Times New Roman" w:cs="Times New Roman"/>
          <w:sz w:val="24"/>
          <w:szCs w:val="24"/>
        </w:rPr>
        <w:t xml:space="preserve">. w formie elektronicznej opatrzonej podpisem </w:t>
      </w:r>
      <w:r>
        <w:rPr>
          <w:rFonts w:ascii="Times New Roman" w:eastAsia="Times New Roman" w:hAnsi="Times New Roman" w:cs="Times New Roman"/>
          <w:sz w:val="24"/>
          <w:szCs w:val="24"/>
        </w:rPr>
        <w:t>kwalifikowanym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>). Dopuszcza się także złożenie elektronicznej kopii (</w:t>
      </w:r>
      <w:proofErr w:type="spellStart"/>
      <w:r w:rsidRPr="009B4A42">
        <w:rPr>
          <w:rFonts w:ascii="Times New Roman" w:eastAsia="Times New Roman" w:hAnsi="Times New Roman" w:cs="Times New Roman"/>
          <w:sz w:val="24"/>
          <w:szCs w:val="24"/>
        </w:rPr>
        <w:t>skanu</w:t>
      </w:r>
      <w:proofErr w:type="spellEnd"/>
      <w:r w:rsidRPr="009B4A42">
        <w:rPr>
          <w:rFonts w:ascii="Times New Roman" w:eastAsia="Times New Roman" w:hAnsi="Times New Roman" w:cs="Times New Roman"/>
          <w:sz w:val="24"/>
          <w:szCs w:val="24"/>
        </w:rPr>
        <w:t xml:space="preserve">) pełnomocnictwa sporządzonego 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ab/>
        <w:t>uprzednio w formie pisemnej, w formie elektronicznego poświadczenia sporządzonego stosownie do art. 97 § 2 ustawy z dnia 14 lutego 1991 r. - Prawo o notariacie, które to poświadczenie notariusz opatruje kwalifi</w:t>
      </w:r>
      <w:r>
        <w:rPr>
          <w:rFonts w:ascii="Times New Roman" w:eastAsia="Times New Roman" w:hAnsi="Times New Roman" w:cs="Times New Roman"/>
          <w:sz w:val="24"/>
          <w:szCs w:val="24"/>
        </w:rPr>
        <w:t>kowanym podpisem elektronicznym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7542F3" w14:textId="77777777" w:rsidR="00EF2627" w:rsidRPr="009B4A42" w:rsidRDefault="00EF2627" w:rsidP="00EF2627">
      <w:pPr>
        <w:pStyle w:val="Akapitzlist"/>
        <w:numPr>
          <w:ilvl w:val="1"/>
          <w:numId w:val="20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A42">
        <w:rPr>
          <w:rFonts w:ascii="Times New Roman" w:hAnsi="Times New Roman" w:cs="Times New Roman"/>
          <w:sz w:val="24"/>
          <w:szCs w:val="24"/>
        </w:rPr>
        <w:t>W przypadku oferty sk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>ładanej przez Wykonawców wspólnie ubiegających się o udzielenie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br/>
      </w:r>
      <w:r w:rsidRPr="009B4A42">
        <w:rPr>
          <w:rFonts w:ascii="Times New Roman" w:eastAsia="Times New Roman" w:hAnsi="Times New Roman" w:cs="Times New Roman"/>
          <w:sz w:val="24"/>
          <w:szCs w:val="24"/>
        </w:rPr>
        <w:tab/>
        <w:t xml:space="preserve">zamówienia, do oferty </w:t>
      </w:r>
      <w:r>
        <w:rPr>
          <w:rFonts w:ascii="Times New Roman" w:eastAsia="Times New Roman" w:hAnsi="Times New Roman" w:cs="Times New Roman"/>
          <w:sz w:val="24"/>
          <w:szCs w:val="24"/>
        </w:rPr>
        <w:t>musi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 xml:space="preserve"> zostać załączone </w:t>
      </w:r>
      <w:r w:rsidRPr="009B4A42">
        <w:rPr>
          <w:rFonts w:ascii="Times New Roman" w:eastAsia="Times New Roman" w:hAnsi="Times New Roman" w:cs="Times New Roman"/>
          <w:bCs/>
          <w:sz w:val="24"/>
          <w:szCs w:val="24"/>
        </w:rPr>
        <w:t xml:space="preserve">pełnomocnictwo 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 xml:space="preserve">dla Osoby Uprawnionej do reprezentowania 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ab/>
        <w:t xml:space="preserve">ich w postępowaniu albo do reprezentowania ich </w:t>
      </w:r>
      <w:r w:rsidRPr="009B4A42">
        <w:rPr>
          <w:rFonts w:ascii="Times New Roman" w:hAnsi="Times New Roman" w:cs="Times New Roman"/>
          <w:sz w:val="24"/>
          <w:szCs w:val="24"/>
        </w:rPr>
        <w:t>w post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>ępowaniu i zawarcia umowy.</w:t>
      </w:r>
    </w:p>
    <w:p w14:paraId="0B965785" w14:textId="7E81C730" w:rsidR="00EF2627" w:rsidRPr="004D758B" w:rsidRDefault="00EF2627" w:rsidP="00EF2627">
      <w:pPr>
        <w:pStyle w:val="Akapitzlist"/>
        <w:numPr>
          <w:ilvl w:val="1"/>
          <w:numId w:val="20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48A">
        <w:rPr>
          <w:rFonts w:ascii="Times New Roman" w:eastAsia="Times New Roman" w:hAnsi="Times New Roman" w:cs="Times New Roman"/>
          <w:bCs/>
          <w:sz w:val="24"/>
          <w:szCs w:val="24"/>
        </w:rPr>
        <w:t>Oświadczenie Wykonawców wspólnie ubiegających się o udzielenie zamówienia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(jeżeli dotyczy)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B3D">
        <w:rPr>
          <w:rFonts w:ascii="Times New Roman" w:eastAsia="Times New Roman" w:hAnsi="Times New Roman" w:cs="Times New Roman"/>
          <w:sz w:val="24"/>
          <w:szCs w:val="24"/>
        </w:rPr>
        <w:t xml:space="preserve"> – załącznik nr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SWZ</w:t>
      </w:r>
    </w:p>
    <w:p w14:paraId="21A84AE1" w14:textId="77777777" w:rsidR="00EF2627" w:rsidRPr="004D758B" w:rsidRDefault="00EF2627" w:rsidP="00EF2627">
      <w:pPr>
        <w:pStyle w:val="Akapitzlist"/>
        <w:numPr>
          <w:ilvl w:val="1"/>
          <w:numId w:val="20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58B">
        <w:rPr>
          <w:rFonts w:ascii="Times New Roman" w:hAnsi="Times New Roman" w:cs="Times New Roman"/>
          <w:sz w:val="24"/>
          <w:szCs w:val="24"/>
        </w:rPr>
        <w:t xml:space="preserve">Informacje stanowiące tajemnicę przedsiębiorstwa powinny być zgrupowane i stanowić oddzielną część oferty – odrębny plik lub pliki elektroniczne. Plik (pliki) należy opatrzyć dopiskiem „tajemnica przedsiębiorstwa” lub innym (nazwa pliku powinna jednoznacznie wskazywać, iż dane w nim zawarte stanowią tajemnicę przedsiębiorstwa). </w:t>
      </w:r>
    </w:p>
    <w:p w14:paraId="504D711B" w14:textId="77777777" w:rsidR="00EF2627" w:rsidRPr="004D758B" w:rsidRDefault="00EF2627" w:rsidP="00EF2627">
      <w:pPr>
        <w:pStyle w:val="Akapitzlist"/>
        <w:numPr>
          <w:ilvl w:val="1"/>
          <w:numId w:val="20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58B">
        <w:rPr>
          <w:rFonts w:ascii="Times New Roman" w:hAnsi="Times New Roman" w:cs="Times New Roman"/>
          <w:sz w:val="24"/>
          <w:szCs w:val="24"/>
        </w:rPr>
        <w:t xml:space="preserve">Zamawiający nie może zastrzec informacji, o których mowa w art. 222 ust. 5 ustawy </w:t>
      </w:r>
      <w:proofErr w:type="spellStart"/>
      <w:r w:rsidRPr="004D758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D758B">
        <w:rPr>
          <w:rFonts w:ascii="Times New Roman" w:hAnsi="Times New Roman" w:cs="Times New Roman"/>
          <w:sz w:val="24"/>
          <w:szCs w:val="24"/>
        </w:rPr>
        <w:t>.</w:t>
      </w:r>
    </w:p>
    <w:p w14:paraId="45F8EAB5" w14:textId="77777777" w:rsidR="00EF2627" w:rsidRPr="004D758B" w:rsidRDefault="00EF2627" w:rsidP="00EF2627">
      <w:pPr>
        <w:pStyle w:val="Akapitzlist"/>
        <w:numPr>
          <w:ilvl w:val="1"/>
          <w:numId w:val="20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A42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 xml:space="preserve">świadczenia i/lub dokumenty na podstawie których, Zamawiający dokona oceny skuteczności zastrzeżenia 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ab/>
        <w:t xml:space="preserve">informacji zawartych w ofercie, stanowiących tajemnicę przedsiębiorstwa, </w:t>
      </w:r>
      <w:r w:rsidRPr="009B4A42">
        <w:rPr>
          <w:rFonts w:ascii="Times New Roman" w:hAnsi="Times New Roman" w:cs="Times New Roman"/>
          <w:sz w:val="24"/>
          <w:szCs w:val="24"/>
        </w:rPr>
        <w:t>w rozumieniu przepis</w:t>
      </w:r>
      <w:r w:rsidRPr="009B4A42">
        <w:rPr>
          <w:rFonts w:ascii="Times New Roman" w:eastAsia="Times New Roman" w:hAnsi="Times New Roman" w:cs="Times New Roman"/>
          <w:sz w:val="24"/>
          <w:szCs w:val="24"/>
        </w:rPr>
        <w:t>ów o zwalczaniu nieuczciwej konkurencji (jeżeli Wykonawca zastrzega takie informacje).</w:t>
      </w:r>
    </w:p>
    <w:p w14:paraId="7950E9AF" w14:textId="77777777" w:rsidR="00EF2627" w:rsidRPr="004D758B" w:rsidRDefault="00EF2627" w:rsidP="00EF2627">
      <w:pPr>
        <w:pStyle w:val="Akapitzlist"/>
        <w:numPr>
          <w:ilvl w:val="1"/>
          <w:numId w:val="20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58B">
        <w:rPr>
          <w:rFonts w:ascii="Times New Roman" w:hAnsi="Times New Roman" w:cs="Times New Roman"/>
          <w:sz w:val="24"/>
          <w:szCs w:val="24"/>
        </w:rPr>
        <w:t>W przypadku, gdy Wykonawca nie wykaże, że zastrzeżone informacje stanowią tajemnicę przedsiębiorstwa w rozumieniu art. 11 ust. 2 ustawy z dnia 16 kwietnia 1993 r. o zwalczaniu nieuczciwej konkurencji (</w:t>
      </w:r>
      <w:proofErr w:type="spellStart"/>
      <w:r w:rsidRPr="004D758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D758B">
        <w:rPr>
          <w:rFonts w:ascii="Times New Roman" w:hAnsi="Times New Roman" w:cs="Times New Roman"/>
          <w:sz w:val="24"/>
          <w:szCs w:val="24"/>
        </w:rPr>
        <w:t xml:space="preserve">. Dz. U. z 2020 r. poz. 1913), Zamawiający uzna zastrzeżenie tajemnicy za bezskuteczne, o czy, poinformuje Wykonawcę. </w:t>
      </w:r>
    </w:p>
    <w:p w14:paraId="5099C4E9" w14:textId="77777777" w:rsidR="00F46D98" w:rsidRPr="00166E0A" w:rsidRDefault="00F46D98" w:rsidP="00166E0A">
      <w:p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3EFCB" w14:textId="77777777" w:rsidR="003F4700" w:rsidRDefault="003F4700" w:rsidP="003F4700">
      <w:pPr>
        <w:shd w:val="clear" w:color="auto" w:fill="FFFFFF"/>
        <w:tabs>
          <w:tab w:val="left" w:pos="720"/>
        </w:tabs>
        <w:spacing w:line="276" w:lineRule="auto"/>
        <w:rPr>
          <w:rFonts w:asciiTheme="minorHAnsi" w:eastAsia="Times New Roman" w:hAnsiTheme="minorHAnsi"/>
        </w:rPr>
      </w:pPr>
    </w:p>
    <w:bookmarkEnd w:id="2"/>
    <w:p w14:paraId="1BB30DB9" w14:textId="77777777" w:rsidR="003A05D7" w:rsidRPr="00E53D9F" w:rsidRDefault="003A05D7" w:rsidP="005C58A1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E53D9F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SPOSÓB ORAZ TERMIN S</w:t>
      </w:r>
      <w:r w:rsidR="008D732E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K</w:t>
      </w:r>
      <w:r w:rsidRPr="00E53D9F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ŁADANIA</w:t>
      </w:r>
      <w:r w:rsidR="00551E75" w:rsidRPr="00E53D9F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 I OTWARCIA</w:t>
      </w:r>
      <w:r w:rsidRPr="00E53D9F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 OFERT</w:t>
      </w:r>
    </w:p>
    <w:p w14:paraId="3F2236EB" w14:textId="77777777" w:rsidR="00551E75" w:rsidRPr="00551E75" w:rsidRDefault="00551E75" w:rsidP="00551E75">
      <w:pPr>
        <w:shd w:val="clear" w:color="auto" w:fill="FFFFFF"/>
        <w:tabs>
          <w:tab w:val="left" w:pos="720"/>
        </w:tabs>
        <w:spacing w:line="276" w:lineRule="auto"/>
        <w:ind w:left="720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1EA19E81" w14:textId="77777777" w:rsidR="00651792" w:rsidRPr="00651792" w:rsidRDefault="00551E75" w:rsidP="005C58A1">
      <w:pPr>
        <w:pStyle w:val="Akapitzlist"/>
        <w:numPr>
          <w:ilvl w:val="0"/>
          <w:numId w:val="21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DFA">
        <w:rPr>
          <w:rFonts w:ascii="Times New Roman" w:eastAsia="Times New Roman" w:hAnsi="Times New Roman" w:cs="Times New Roman"/>
          <w:sz w:val="24"/>
          <w:szCs w:val="24"/>
        </w:rPr>
        <w:t xml:space="preserve">Wykonawca składa ofertę za pośrednictwem Platformy Zakupowej Zamawiającego pod adresem: </w:t>
      </w:r>
      <w:hyperlink r:id="rId23" w:history="1">
        <w:r w:rsidRPr="00245DFA">
          <w:rPr>
            <w:rStyle w:val="Hipercze"/>
            <w:rFonts w:ascii="Times New Roman" w:eastAsia="Times New Roman" w:hAnsi="Times New Roman" w:cs="Times New Roman"/>
            <w:bCs/>
            <w:iCs/>
            <w:sz w:val="24"/>
            <w:szCs w:val="24"/>
          </w:rPr>
          <w:t>https://platformazakupowa.pl/pn/przeworsk</w:t>
        </w:r>
      </w:hyperlink>
      <w:r w:rsidRPr="0024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DFA">
        <w:rPr>
          <w:rFonts w:ascii="Times New Roman" w:eastAsia="Times New Roman" w:hAnsi="Times New Roman" w:cs="Times New Roman"/>
          <w:snapToGrid w:val="0"/>
          <w:sz w:val="24"/>
          <w:szCs w:val="24"/>
        </w:rPr>
        <w:t>pod nazwą niniejszego postępowania</w:t>
      </w:r>
      <w:r w:rsidR="00651792">
        <w:rPr>
          <w:rFonts w:ascii="Times New Roman" w:eastAsia="Times New Roman" w:hAnsi="Times New Roman" w:cs="Times New Roman"/>
          <w:sz w:val="24"/>
          <w:szCs w:val="24"/>
        </w:rPr>
        <w:t xml:space="preserve"> do dnia: </w:t>
      </w:r>
    </w:p>
    <w:p w14:paraId="394A7921" w14:textId="02F8CD55" w:rsidR="009956C9" w:rsidRPr="00245DFA" w:rsidRDefault="003E1338" w:rsidP="00651792">
      <w:pPr>
        <w:pStyle w:val="Akapitzlist"/>
        <w:shd w:val="clear" w:color="auto" w:fill="FFFFFF"/>
        <w:tabs>
          <w:tab w:val="left" w:pos="926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27</w:t>
      </w:r>
      <w:r w:rsidR="00651792" w:rsidRPr="0065179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="001D65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</w:t>
      </w:r>
      <w:r w:rsidR="004F2B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="001D65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2022</w:t>
      </w:r>
      <w:r w:rsidR="003A05D7" w:rsidRPr="00245D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r. </w:t>
      </w:r>
      <w:r w:rsidR="001D65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do godz. 09</w:t>
      </w:r>
      <w:r w:rsidR="00EA3C9E" w:rsidRPr="006517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="003A05D7" w:rsidRPr="006517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00</w:t>
      </w:r>
      <w:r w:rsidR="003A05D7" w:rsidRPr="00245DF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51E75" w:rsidRPr="00245DFA">
        <w:rPr>
          <w:rFonts w:ascii="Times New Roman" w:eastAsia="Times New Roman" w:hAnsi="Times New Roman" w:cs="Times New Roman"/>
          <w:sz w:val="24"/>
          <w:szCs w:val="24"/>
        </w:rPr>
        <w:t xml:space="preserve"> Zamawiający odrzuci ofertę złożoną po terminie składania ofert.</w:t>
      </w:r>
    </w:p>
    <w:p w14:paraId="7915BEA7" w14:textId="439F0467" w:rsidR="009956C9" w:rsidRPr="00D1178C" w:rsidRDefault="003A05D7" w:rsidP="005C58A1">
      <w:pPr>
        <w:pStyle w:val="Akapitzlist"/>
        <w:numPr>
          <w:ilvl w:val="0"/>
          <w:numId w:val="21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DFA">
        <w:rPr>
          <w:rFonts w:ascii="Times New Roman" w:hAnsi="Times New Roman" w:cs="Times New Roman"/>
          <w:sz w:val="24"/>
          <w:szCs w:val="24"/>
        </w:rPr>
        <w:t>Do oferty nale</w:t>
      </w:r>
      <w:r w:rsidRPr="00245DFA">
        <w:rPr>
          <w:rFonts w:ascii="Times New Roman" w:eastAsia="Times New Roman" w:hAnsi="Times New Roman" w:cs="Times New Roman"/>
          <w:sz w:val="24"/>
          <w:szCs w:val="24"/>
        </w:rPr>
        <w:t>ży dołączyć wymagane w SWZ dokumenty.</w:t>
      </w:r>
    </w:p>
    <w:p w14:paraId="523FFA70" w14:textId="77777777" w:rsidR="00D1178C" w:rsidRPr="00245DFA" w:rsidRDefault="00D1178C" w:rsidP="005C58A1">
      <w:pPr>
        <w:pStyle w:val="Akapitzlist"/>
        <w:numPr>
          <w:ilvl w:val="0"/>
          <w:numId w:val="21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78C">
        <w:rPr>
          <w:rFonts w:ascii="Times New Roman" w:eastAsia="Times New Roman" w:hAnsi="Times New Roman" w:cs="Times New Roman"/>
          <w:sz w:val="24"/>
          <w:szCs w:val="24"/>
          <w:lang w:val="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7B777892" w14:textId="77777777" w:rsidR="009956C9" w:rsidRPr="00245DFA" w:rsidRDefault="00551E75" w:rsidP="005C58A1">
      <w:pPr>
        <w:pStyle w:val="Akapitzlist"/>
        <w:numPr>
          <w:ilvl w:val="0"/>
          <w:numId w:val="21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DFA">
        <w:rPr>
          <w:rFonts w:ascii="Times New Roman" w:hAnsi="Times New Roman" w:cs="Times New Roman"/>
          <w:bCs/>
          <w:sz w:val="24"/>
          <w:szCs w:val="24"/>
        </w:rPr>
        <w:t>Wykonawca, za pośrednictwem Platformy Zakupowej może przed upływem terminu do składania ofert zmienić lub wycofać ofertę</w:t>
      </w:r>
      <w:r w:rsidR="003A05D7" w:rsidRPr="00245D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5969BC" w14:textId="77777777" w:rsidR="009956C9" w:rsidRPr="00245DFA" w:rsidRDefault="00551E75" w:rsidP="005C58A1">
      <w:pPr>
        <w:pStyle w:val="Akapitzlist"/>
        <w:numPr>
          <w:ilvl w:val="0"/>
          <w:numId w:val="21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DFA">
        <w:rPr>
          <w:rFonts w:ascii="Times New Roman" w:eastAsia="Times New Roman" w:hAnsi="Times New Roman" w:cs="Times New Roman"/>
          <w:bCs/>
          <w:sz w:val="24"/>
          <w:szCs w:val="24"/>
        </w:rPr>
        <w:t>Sposób złożenia oferty, dokonania jej zmiany lub wycofania został opisany w Instrukcji dla Wykonawców dostępnej na Platformie Zakupowej</w:t>
      </w:r>
      <w:r w:rsidR="003A05D7" w:rsidRPr="00245D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3A0BF7" w14:textId="77777777" w:rsidR="00245DFA" w:rsidRPr="00245DFA" w:rsidRDefault="00245DFA" w:rsidP="005C58A1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45DFA">
        <w:rPr>
          <w:rFonts w:ascii="Times New Roman" w:hAnsi="Times New Roman" w:cs="Times New Roman"/>
          <w:sz w:val="24"/>
          <w:szCs w:val="24"/>
        </w:rPr>
        <w:t>Po upływie ww. terminu złożenie oferty na Platformie nie będzie możliwe.</w:t>
      </w:r>
    </w:p>
    <w:p w14:paraId="23E9E530" w14:textId="32119514" w:rsidR="009956C9" w:rsidRPr="00245DFA" w:rsidRDefault="00245DFA" w:rsidP="005C58A1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45DFA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3E1338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1D65BD">
        <w:rPr>
          <w:rFonts w:ascii="Times New Roman" w:hAnsi="Times New Roman" w:cs="Times New Roman"/>
          <w:b/>
          <w:color w:val="FF0000"/>
          <w:sz w:val="24"/>
          <w:szCs w:val="24"/>
        </w:rPr>
        <w:t>.10.2022</w:t>
      </w:r>
      <w:r w:rsidRPr="00F92B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r.</w:t>
      </w:r>
      <w:r w:rsidRPr="00F92B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65BD">
        <w:rPr>
          <w:rFonts w:ascii="Times New Roman" w:hAnsi="Times New Roman" w:cs="Times New Roman"/>
          <w:b/>
          <w:color w:val="FF0000"/>
          <w:sz w:val="24"/>
          <w:szCs w:val="24"/>
        </w:rPr>
        <w:t>o godzinie 09</w:t>
      </w:r>
      <w:r w:rsidR="00452478">
        <w:rPr>
          <w:rFonts w:ascii="Times New Roman" w:hAnsi="Times New Roman" w:cs="Times New Roman"/>
          <w:b/>
          <w:color w:val="FF0000"/>
          <w:sz w:val="24"/>
          <w:szCs w:val="24"/>
        </w:rPr>
        <w:t>:15</w:t>
      </w:r>
      <w:r w:rsidRPr="0065179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5F0A2FD6" w14:textId="77777777" w:rsidR="007210EA" w:rsidRPr="00245DFA" w:rsidRDefault="003A05D7" w:rsidP="005C58A1">
      <w:pPr>
        <w:pStyle w:val="Akapitzlist"/>
        <w:numPr>
          <w:ilvl w:val="0"/>
          <w:numId w:val="21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DFA">
        <w:rPr>
          <w:rFonts w:ascii="Times New Roman" w:hAnsi="Times New Roman" w:cs="Times New Roman"/>
          <w:sz w:val="24"/>
          <w:szCs w:val="24"/>
        </w:rPr>
        <w:t>Je</w:t>
      </w:r>
      <w:r w:rsidRPr="00245DFA">
        <w:rPr>
          <w:rFonts w:ascii="Times New Roman" w:eastAsia="Times New Roman" w:hAnsi="Times New Roman" w:cs="Times New Roman"/>
          <w:sz w:val="24"/>
          <w:szCs w:val="24"/>
        </w:rPr>
        <w:t>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4DA16EF" w14:textId="77777777" w:rsidR="007210EA" w:rsidRPr="00245DFA" w:rsidRDefault="003A05D7" w:rsidP="005C58A1">
      <w:pPr>
        <w:pStyle w:val="Akapitzlist"/>
        <w:numPr>
          <w:ilvl w:val="0"/>
          <w:numId w:val="21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DFA">
        <w:rPr>
          <w:rFonts w:ascii="Times New Roman" w:hAnsi="Times New Roman" w:cs="Times New Roman"/>
          <w:sz w:val="24"/>
          <w:szCs w:val="24"/>
        </w:rPr>
        <w:t>Zamawiaj</w:t>
      </w:r>
      <w:r w:rsidRPr="00245DFA">
        <w:rPr>
          <w:rFonts w:ascii="Times New Roman" w:eastAsia="Times New Roman" w:hAnsi="Times New Roman" w:cs="Times New Roman"/>
          <w:sz w:val="24"/>
          <w:szCs w:val="24"/>
        </w:rPr>
        <w:t>ący, najpóźniej przed otwarciem ofert, udostępnia na stronie internetowej prowadzonego postępowania informację o kwocie, jaką zamierza przeznaczyć na sfinansowanie zamówienia.</w:t>
      </w:r>
    </w:p>
    <w:p w14:paraId="5DAEA1C5" w14:textId="77777777" w:rsidR="003A05D7" w:rsidRDefault="003A05D7" w:rsidP="005C58A1">
      <w:pPr>
        <w:pStyle w:val="Akapitzlist"/>
        <w:numPr>
          <w:ilvl w:val="0"/>
          <w:numId w:val="21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DFA">
        <w:rPr>
          <w:rFonts w:ascii="Times New Roman" w:hAnsi="Times New Roman" w:cs="Times New Roman"/>
          <w:sz w:val="24"/>
          <w:szCs w:val="24"/>
        </w:rPr>
        <w:t>Zamawiaj</w:t>
      </w:r>
      <w:r w:rsidRPr="00245DFA">
        <w:rPr>
          <w:rFonts w:ascii="Times New Roman" w:eastAsia="Times New Roman" w:hAnsi="Times New Roman" w:cs="Times New Roman"/>
          <w:sz w:val="24"/>
          <w:szCs w:val="24"/>
        </w:rPr>
        <w:t>ący, niezwłocznie po otwarciu ofert, udostępni na stronie postępowania informacje o</w:t>
      </w:r>
      <w:r w:rsidR="007210EA" w:rsidRPr="0024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DFA">
        <w:rPr>
          <w:rFonts w:ascii="Times New Roman" w:hAnsi="Times New Roman" w:cs="Times New Roman"/>
          <w:sz w:val="24"/>
          <w:szCs w:val="24"/>
        </w:rPr>
        <w:t>nazwach</w:t>
      </w:r>
      <w:r w:rsidR="00755081" w:rsidRPr="00245DFA">
        <w:rPr>
          <w:rFonts w:ascii="Times New Roman" w:hAnsi="Times New Roman" w:cs="Times New Roman"/>
          <w:sz w:val="24"/>
          <w:szCs w:val="24"/>
        </w:rPr>
        <w:t>,</w:t>
      </w:r>
      <w:r w:rsidRPr="00245DFA">
        <w:rPr>
          <w:rFonts w:ascii="Times New Roman" w:hAnsi="Times New Roman" w:cs="Times New Roman"/>
          <w:sz w:val="24"/>
          <w:szCs w:val="24"/>
        </w:rPr>
        <w:t xml:space="preserve"> albo  imionach  i  nazwiskach  oraz  siedzibach  lub  miejscach  prowadzonej  dzia</w:t>
      </w:r>
      <w:r w:rsidRPr="00245DFA">
        <w:rPr>
          <w:rFonts w:ascii="Times New Roman" w:eastAsia="Times New Roman" w:hAnsi="Times New Roman" w:cs="Times New Roman"/>
          <w:sz w:val="24"/>
          <w:szCs w:val="24"/>
        </w:rPr>
        <w:t>łalności gospodarczej albo miejscach zamieszkania wykonawców, których oferty został</w:t>
      </w:r>
      <w:r w:rsidR="007210EA" w:rsidRPr="00245DFA">
        <w:rPr>
          <w:rFonts w:ascii="Times New Roman" w:eastAsia="Times New Roman" w:hAnsi="Times New Roman" w:cs="Times New Roman"/>
          <w:sz w:val="24"/>
          <w:szCs w:val="24"/>
        </w:rPr>
        <w:t xml:space="preserve">y otwarte, jak również o </w:t>
      </w:r>
      <w:r w:rsidRPr="00245DFA">
        <w:rPr>
          <w:rFonts w:ascii="Times New Roman" w:hAnsi="Times New Roman" w:cs="Times New Roman"/>
          <w:sz w:val="24"/>
          <w:szCs w:val="24"/>
        </w:rPr>
        <w:t>cenach lub kosztach zawartych w ofertach.</w:t>
      </w:r>
      <w:r w:rsidR="00D11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0DF55" w14:textId="77777777" w:rsidR="00D1178C" w:rsidRPr="00245DFA" w:rsidRDefault="00D1178C" w:rsidP="005C58A1">
      <w:pPr>
        <w:pStyle w:val="Akapitzlist"/>
        <w:numPr>
          <w:ilvl w:val="0"/>
          <w:numId w:val="21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78C">
        <w:rPr>
          <w:rFonts w:ascii="Times New Roman" w:hAnsi="Times New Roman" w:cs="Times New Roman"/>
          <w:sz w:val="24"/>
          <w:szCs w:val="24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</w:t>
      </w:r>
      <w:proofErr w:type="spellStart"/>
      <w:r w:rsidRPr="00D1178C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D1178C">
        <w:rPr>
          <w:rFonts w:ascii="Times New Roman" w:hAnsi="Times New Roman" w:cs="Times New Roman"/>
          <w:sz w:val="24"/>
          <w:szCs w:val="24"/>
        </w:rPr>
        <w:t xml:space="preserve"> a ma jedynie takie uprawnienie.</w:t>
      </w:r>
    </w:p>
    <w:p w14:paraId="5E046E68" w14:textId="77777777" w:rsidR="003F4700" w:rsidRDefault="003F4700" w:rsidP="003A05D7">
      <w:pPr>
        <w:shd w:val="clear" w:color="auto" w:fill="FFFFFF"/>
        <w:spacing w:line="276" w:lineRule="auto"/>
        <w:rPr>
          <w:rFonts w:asciiTheme="minorHAnsi" w:hAnsiTheme="minorHAnsi"/>
          <w:b/>
          <w:bCs/>
        </w:rPr>
      </w:pPr>
    </w:p>
    <w:p w14:paraId="08C16E9F" w14:textId="77777777" w:rsidR="003E1338" w:rsidRDefault="003E1338" w:rsidP="003A05D7">
      <w:pPr>
        <w:shd w:val="clear" w:color="auto" w:fill="FFFFFF"/>
        <w:spacing w:line="276" w:lineRule="auto"/>
        <w:rPr>
          <w:rFonts w:asciiTheme="minorHAnsi" w:hAnsiTheme="minorHAnsi"/>
          <w:b/>
          <w:bCs/>
        </w:rPr>
      </w:pPr>
    </w:p>
    <w:p w14:paraId="7FBD7A50" w14:textId="77777777" w:rsidR="003E1338" w:rsidRDefault="003E1338" w:rsidP="003A05D7">
      <w:pPr>
        <w:shd w:val="clear" w:color="auto" w:fill="FFFFFF"/>
        <w:spacing w:line="276" w:lineRule="auto"/>
        <w:rPr>
          <w:rFonts w:asciiTheme="minorHAnsi" w:hAnsiTheme="minorHAnsi"/>
          <w:b/>
          <w:bCs/>
        </w:rPr>
      </w:pPr>
    </w:p>
    <w:p w14:paraId="6B0C8443" w14:textId="77777777" w:rsidR="003A05D7" w:rsidRPr="00E53D9F" w:rsidRDefault="003A05D7" w:rsidP="005C58A1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E53D9F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OPIS SPOSOBU OBLICZENIA CENY</w:t>
      </w:r>
    </w:p>
    <w:p w14:paraId="5A3B018A" w14:textId="77777777" w:rsidR="007210EA" w:rsidRPr="005D68BA" w:rsidRDefault="007210EA" w:rsidP="007210EA">
      <w:pPr>
        <w:shd w:val="clear" w:color="auto" w:fill="FFFFFF"/>
        <w:tabs>
          <w:tab w:val="left" w:pos="720"/>
        </w:tabs>
        <w:spacing w:line="276" w:lineRule="auto"/>
        <w:ind w:left="720"/>
        <w:jc w:val="both"/>
        <w:rPr>
          <w:rFonts w:asciiTheme="minorHAnsi" w:hAnsiTheme="minorHAnsi"/>
          <w:b/>
          <w:bCs/>
          <w:color w:val="7030A0"/>
        </w:rPr>
      </w:pPr>
    </w:p>
    <w:p w14:paraId="24B6E712" w14:textId="4435E636" w:rsidR="007210EA" w:rsidRPr="00276A3B" w:rsidRDefault="00A53D43" w:rsidP="005C58A1">
      <w:pPr>
        <w:pStyle w:val="Akapitzlist"/>
        <w:numPr>
          <w:ilvl w:val="0"/>
          <w:numId w:val="22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D1">
        <w:rPr>
          <w:rFonts w:ascii="Times New Roman" w:hAnsi="Times New Roman" w:cs="Times New Roman"/>
          <w:sz w:val="24"/>
          <w:szCs w:val="24"/>
        </w:rPr>
        <w:t xml:space="preserve">Wykonawca podaje cenę za realizację przedmiotu zamówienia zgodnie ze wzorem Formularza Ofertowego, stanowiącego </w:t>
      </w:r>
      <w:r w:rsidR="00AB2260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D432D1">
        <w:rPr>
          <w:rFonts w:ascii="Times New Roman" w:hAnsi="Times New Roman" w:cs="Times New Roman"/>
          <w:b/>
          <w:sz w:val="24"/>
          <w:szCs w:val="24"/>
        </w:rPr>
        <w:t xml:space="preserve"> do SWZ.</w:t>
      </w:r>
    </w:p>
    <w:p w14:paraId="17CB7283" w14:textId="77777777" w:rsidR="00903769" w:rsidRPr="00903769" w:rsidRDefault="00903769" w:rsidP="005C58A1">
      <w:pPr>
        <w:pStyle w:val="Akapitzlist"/>
        <w:numPr>
          <w:ilvl w:val="0"/>
          <w:numId w:val="22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893">
        <w:rPr>
          <w:rFonts w:ascii="Times New Roman" w:hAnsi="Times New Roman"/>
          <w:sz w:val="24"/>
          <w:szCs w:val="24"/>
        </w:rPr>
        <w:t>Cena ofertowa brutto ma uwzględnić cały zakres przedmiotu zamówienia ustalony w SWZ</w:t>
      </w:r>
      <w:r>
        <w:rPr>
          <w:rFonts w:ascii="Times New Roman" w:hAnsi="Times New Roman"/>
          <w:sz w:val="24"/>
          <w:szCs w:val="24"/>
        </w:rPr>
        <w:t>.</w:t>
      </w:r>
    </w:p>
    <w:p w14:paraId="72F4BE50" w14:textId="77777777" w:rsidR="00903769" w:rsidRPr="00903769" w:rsidRDefault="00903769" w:rsidP="005C58A1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03769">
        <w:rPr>
          <w:rFonts w:ascii="Times New Roman" w:hAnsi="Times New Roman" w:cs="Times New Roman"/>
          <w:sz w:val="24"/>
          <w:szCs w:val="24"/>
        </w:rPr>
        <w:t xml:space="preserve">Wyliczona cena oferty brutto będzie służyć do porównania złożonych ofert i do rozliczenia w </w:t>
      </w:r>
      <w:r w:rsidRPr="00903769">
        <w:rPr>
          <w:rFonts w:ascii="Times New Roman" w:hAnsi="Times New Roman" w:cs="Times New Roman"/>
          <w:sz w:val="24"/>
          <w:szCs w:val="24"/>
        </w:rPr>
        <w:lastRenderedPageBreak/>
        <w:t>trakcie realizacji zamówienia.</w:t>
      </w:r>
    </w:p>
    <w:p w14:paraId="32360224" w14:textId="77777777" w:rsidR="00533102" w:rsidRPr="00903769" w:rsidRDefault="003A05D7" w:rsidP="005C58A1">
      <w:pPr>
        <w:pStyle w:val="Akapitzlist"/>
        <w:numPr>
          <w:ilvl w:val="0"/>
          <w:numId w:val="22"/>
        </w:numPr>
        <w:shd w:val="clear" w:color="auto" w:fill="FFFFFF"/>
        <w:tabs>
          <w:tab w:val="left" w:pos="9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769">
        <w:rPr>
          <w:rFonts w:ascii="Times New Roman" w:hAnsi="Times New Roman" w:cs="Times New Roman"/>
          <w:sz w:val="24"/>
          <w:szCs w:val="24"/>
        </w:rPr>
        <w:t>Rozliczenia pomi</w:t>
      </w:r>
      <w:r w:rsidRPr="00903769">
        <w:rPr>
          <w:rFonts w:ascii="Times New Roman" w:eastAsia="Times New Roman" w:hAnsi="Times New Roman" w:cs="Times New Roman"/>
          <w:sz w:val="24"/>
          <w:szCs w:val="24"/>
        </w:rPr>
        <w:t>ędzy Zamawiającym a Wykonawcą będą prowadzone w złotych polskich.</w:t>
      </w:r>
    </w:p>
    <w:p w14:paraId="5CFCFB50" w14:textId="3F4E56D3" w:rsidR="007210EA" w:rsidRPr="00903769" w:rsidRDefault="00533102" w:rsidP="005C58A1">
      <w:pPr>
        <w:pStyle w:val="Akapitzlist"/>
        <w:numPr>
          <w:ilvl w:val="0"/>
          <w:numId w:val="22"/>
        </w:numPr>
        <w:tabs>
          <w:tab w:val="left" w:pos="926"/>
        </w:tabs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432D1">
        <w:rPr>
          <w:rFonts w:ascii="Times New Roman" w:hAnsi="Times New Roman" w:cs="Times New Roman"/>
          <w:sz w:val="24"/>
          <w:szCs w:val="24"/>
        </w:rPr>
        <w:t xml:space="preserve">Sposób zapłaty i rozliczenia za realizację niniejszego </w:t>
      </w:r>
      <w:r w:rsidR="00903769">
        <w:rPr>
          <w:rFonts w:ascii="Times New Roman" w:hAnsi="Times New Roman" w:cs="Times New Roman"/>
          <w:sz w:val="24"/>
          <w:szCs w:val="24"/>
        </w:rPr>
        <w:t>zamówienia, określone zostały w</w:t>
      </w:r>
      <w:r w:rsidR="00AB2260">
        <w:rPr>
          <w:rFonts w:ascii="Times New Roman" w:hAnsi="Times New Roman" w:cs="Times New Roman"/>
          <w:sz w:val="24"/>
          <w:szCs w:val="24"/>
        </w:rPr>
        <w:t xml:space="preserve"> Projekcie umowy</w:t>
      </w:r>
      <w:r w:rsidR="00903769" w:rsidRPr="00903769">
        <w:rPr>
          <w:rFonts w:ascii="Times New Roman" w:hAnsi="Times New Roman" w:cs="Times New Roman"/>
          <w:sz w:val="24"/>
          <w:szCs w:val="24"/>
        </w:rPr>
        <w:t>,</w:t>
      </w:r>
      <w:r w:rsidR="00943227">
        <w:rPr>
          <w:rFonts w:ascii="Times New Roman" w:hAnsi="Times New Roman" w:cs="Times New Roman"/>
          <w:sz w:val="24"/>
          <w:szCs w:val="24"/>
        </w:rPr>
        <w:t xml:space="preserve"> </w:t>
      </w:r>
      <w:r w:rsidRPr="00903769">
        <w:rPr>
          <w:rFonts w:ascii="Times New Roman" w:hAnsi="Times New Roman" w:cs="Times New Roman"/>
          <w:sz w:val="24"/>
          <w:szCs w:val="24"/>
        </w:rPr>
        <w:t xml:space="preserve">stanowiącym Załącznik nr </w:t>
      </w:r>
      <w:r w:rsidR="00AB2260">
        <w:rPr>
          <w:rFonts w:ascii="Times New Roman" w:hAnsi="Times New Roman" w:cs="Times New Roman"/>
          <w:sz w:val="24"/>
          <w:szCs w:val="24"/>
        </w:rPr>
        <w:t>7</w:t>
      </w:r>
      <w:r w:rsidRPr="0090376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70421CE7" w14:textId="77777777" w:rsidR="003A05D7" w:rsidRPr="00D432D1" w:rsidRDefault="003A05D7" w:rsidP="005C58A1">
      <w:pPr>
        <w:pStyle w:val="Akapitzlist"/>
        <w:numPr>
          <w:ilvl w:val="0"/>
          <w:numId w:val="22"/>
        </w:numPr>
        <w:shd w:val="clear" w:color="auto" w:fill="FFFFFF"/>
        <w:tabs>
          <w:tab w:val="left" w:pos="926"/>
        </w:tabs>
        <w:spacing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432D1">
        <w:rPr>
          <w:rFonts w:ascii="Times New Roman" w:hAnsi="Times New Roman" w:cs="Times New Roman"/>
          <w:sz w:val="24"/>
          <w:szCs w:val="24"/>
        </w:rPr>
        <w:t>Zamawiaj</w:t>
      </w:r>
      <w:r w:rsidRPr="00D432D1">
        <w:rPr>
          <w:rFonts w:ascii="Times New Roman" w:eastAsia="Times New Roman" w:hAnsi="Times New Roman" w:cs="Times New Roman"/>
          <w:sz w:val="24"/>
          <w:szCs w:val="24"/>
        </w:rPr>
        <w:t xml:space="preserve">ący informuje, że w przypadku towarów i usług wymienionych w załączniku nr 15 do Ustawy z dnia 11 marca 2004 r. o podatku od towarów i usług </w:t>
      </w:r>
      <w:r w:rsidRPr="00D432D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D432D1">
        <w:rPr>
          <w:rFonts w:ascii="Times New Roman" w:eastAsia="Times New Roman" w:hAnsi="Times New Roman" w:cs="Times New Roman"/>
          <w:i/>
          <w:sz w:val="24"/>
          <w:szCs w:val="24"/>
        </w:rPr>
        <w:t>t.j</w:t>
      </w:r>
      <w:proofErr w:type="spellEnd"/>
      <w:r w:rsidRPr="00D432D1">
        <w:rPr>
          <w:rFonts w:ascii="Times New Roman" w:eastAsia="Times New Roman" w:hAnsi="Times New Roman" w:cs="Times New Roman"/>
          <w:i/>
          <w:sz w:val="24"/>
          <w:szCs w:val="24"/>
        </w:rPr>
        <w:t xml:space="preserve">. D. U. z 2020 poz. 106 z </w:t>
      </w:r>
      <w:proofErr w:type="spellStart"/>
      <w:r w:rsidRPr="00D432D1">
        <w:rPr>
          <w:rFonts w:ascii="Times New Roman" w:eastAsia="Times New Roman" w:hAnsi="Times New Roman" w:cs="Times New Roman"/>
          <w:i/>
          <w:sz w:val="24"/>
          <w:szCs w:val="24"/>
        </w:rPr>
        <w:t>późn</w:t>
      </w:r>
      <w:proofErr w:type="spellEnd"/>
      <w:r w:rsidRPr="00D432D1">
        <w:rPr>
          <w:rFonts w:ascii="Times New Roman" w:eastAsia="Times New Roman" w:hAnsi="Times New Roman" w:cs="Times New Roman"/>
          <w:i/>
          <w:sz w:val="24"/>
          <w:szCs w:val="24"/>
        </w:rPr>
        <w:t>. zm.)</w:t>
      </w:r>
      <w:r w:rsidRPr="00D432D1">
        <w:rPr>
          <w:rFonts w:ascii="Times New Roman" w:eastAsia="Times New Roman" w:hAnsi="Times New Roman" w:cs="Times New Roman"/>
          <w:sz w:val="24"/>
          <w:szCs w:val="24"/>
        </w:rPr>
        <w:t>, zgodnie z zapisami w art. 108 a Ustawy, podatnicy są obowiązani zastosować mechanizm podzielonej płatności (tzw. MPP).</w:t>
      </w:r>
    </w:p>
    <w:p w14:paraId="335BB8E3" w14:textId="77777777" w:rsidR="00301C1A" w:rsidRPr="00D432D1" w:rsidRDefault="00301C1A" w:rsidP="005C58A1">
      <w:pPr>
        <w:pStyle w:val="Akapitzlist"/>
        <w:numPr>
          <w:ilvl w:val="0"/>
          <w:numId w:val="22"/>
        </w:numPr>
        <w:shd w:val="clear" w:color="auto" w:fill="FFFFFF"/>
        <w:tabs>
          <w:tab w:val="left" w:pos="926"/>
        </w:tabs>
        <w:spacing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432D1">
        <w:rPr>
          <w:rFonts w:ascii="Times New Roman" w:eastAsia="Times New Roman" w:hAnsi="Times New Roman" w:cs="Times New Roman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2020r. poz. 106 z </w:t>
      </w:r>
      <w:proofErr w:type="spellStart"/>
      <w:r w:rsidRPr="00D432D1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D432D1">
        <w:rPr>
          <w:rFonts w:ascii="Times New Roman" w:eastAsia="Times New Roman" w:hAnsi="Times New Roman" w:cs="Times New Roman"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14:paraId="60D0B6C0" w14:textId="77777777" w:rsidR="007210EA" w:rsidRPr="00E53D9F" w:rsidRDefault="00D432D1" w:rsidP="005C58A1">
      <w:pPr>
        <w:pStyle w:val="Akapitzlist"/>
        <w:numPr>
          <w:ilvl w:val="0"/>
          <w:numId w:val="22"/>
        </w:numPr>
        <w:shd w:val="clear" w:color="auto" w:fill="FFFFFF"/>
        <w:tabs>
          <w:tab w:val="left" w:pos="926"/>
        </w:tabs>
        <w:spacing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432D1">
        <w:rPr>
          <w:rFonts w:ascii="Times New Roman" w:eastAsia="Times New Roman" w:hAnsi="Times New Roman" w:cs="Times New Roman"/>
          <w:sz w:val="24"/>
          <w:szCs w:val="24"/>
        </w:rPr>
        <w:t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</w:t>
      </w:r>
    </w:p>
    <w:p w14:paraId="41FFDF3B" w14:textId="77777777" w:rsidR="00FB5E37" w:rsidRPr="007210EA" w:rsidRDefault="00FB5E37" w:rsidP="007210EA">
      <w:pPr>
        <w:pStyle w:val="Akapitzlist"/>
        <w:shd w:val="clear" w:color="auto" w:fill="FFFFFF"/>
        <w:tabs>
          <w:tab w:val="left" w:pos="926"/>
        </w:tabs>
        <w:spacing w:line="276" w:lineRule="auto"/>
        <w:ind w:left="360" w:right="5"/>
        <w:jc w:val="both"/>
        <w:rPr>
          <w:rFonts w:asciiTheme="minorHAnsi" w:hAnsiTheme="minorHAnsi"/>
        </w:rPr>
      </w:pPr>
    </w:p>
    <w:p w14:paraId="1023C177" w14:textId="77777777" w:rsidR="003A05D7" w:rsidRPr="00E53D9F" w:rsidRDefault="003A05D7" w:rsidP="005C58A1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E53D9F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OPIS KRYTERIÓW I SPOSOBU OCENY OFERT</w:t>
      </w:r>
    </w:p>
    <w:p w14:paraId="46C19C57" w14:textId="77777777" w:rsidR="007210EA" w:rsidRPr="007C050E" w:rsidRDefault="007210EA" w:rsidP="007210EA">
      <w:pPr>
        <w:shd w:val="clear" w:color="auto" w:fill="FFFFFF"/>
        <w:tabs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093F6977" w14:textId="451D877A" w:rsidR="00DD4F30" w:rsidRPr="00DD4F30" w:rsidRDefault="00DD4F30" w:rsidP="00DD4F30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4F30">
        <w:rPr>
          <w:rFonts w:ascii="Times New Roman" w:hAnsi="Times New Roman" w:cs="Times New Roman"/>
          <w:sz w:val="24"/>
          <w:szCs w:val="24"/>
        </w:rPr>
        <w:t xml:space="preserve">Zamówienie udzielone będzie wyłącznie Wykonawcy wybranemu zgodnie z przepisami ustawy Prawo zamówień publicznych. Zamawiający wybierze ofertę najkorzystniejszą na podstawie kryteriów oceny ofert określonych w Specyfikacji Warunków Zamówienia. </w:t>
      </w:r>
    </w:p>
    <w:p w14:paraId="2DDF94A8" w14:textId="341E070B" w:rsidR="0036697E" w:rsidRPr="00DD4F30" w:rsidRDefault="00DD4F30" w:rsidP="00DD4F30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D4F30">
        <w:rPr>
          <w:rFonts w:ascii="Times New Roman" w:hAnsi="Times New Roman" w:cs="Times New Roman"/>
          <w:bCs/>
          <w:sz w:val="24"/>
          <w:szCs w:val="24"/>
        </w:rPr>
        <w:t>Oferty zostaną ocenione przez Zamawiającego w oparciu o następujące kryteria i ich znaczenie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556B6C9" w14:textId="77777777" w:rsidR="004F2BEF" w:rsidRPr="007C050E" w:rsidRDefault="004F2BEF" w:rsidP="00622B49">
      <w:pPr>
        <w:pStyle w:val="Akapitzlist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81"/>
      </w:tblGrid>
      <w:tr w:rsidR="0036697E" w:rsidRPr="007C050E" w14:paraId="775B04A5" w14:textId="77777777" w:rsidTr="00A53D4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F4158" w14:textId="77777777" w:rsidR="0036697E" w:rsidRPr="007C050E" w:rsidRDefault="0036697E" w:rsidP="00A53D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9E6A" w14:textId="77777777" w:rsidR="0036697E" w:rsidRPr="007C050E" w:rsidRDefault="0036697E" w:rsidP="00A53D4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Znaczenie procentowe kryterium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335C" w14:textId="77777777" w:rsidR="0036697E" w:rsidRPr="007C050E" w:rsidRDefault="0036697E" w:rsidP="00A53D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Maksymalna ilość punktów do uzyskania za kryterium</w:t>
            </w:r>
          </w:p>
        </w:tc>
      </w:tr>
      <w:tr w:rsidR="0036697E" w:rsidRPr="007C050E" w14:paraId="723F511B" w14:textId="77777777" w:rsidTr="00A53D4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E1EEE" w14:textId="77777777" w:rsidR="0036697E" w:rsidRPr="007C050E" w:rsidRDefault="0036697E" w:rsidP="00A53D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0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Cena  (C)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58D5D" w14:textId="44D25714" w:rsidR="0036697E" w:rsidRPr="007C050E" w:rsidRDefault="00AB2260" w:rsidP="00A53D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</w:t>
            </w:r>
            <w:r w:rsidR="0036697E" w:rsidRPr="007C0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2131" w14:textId="07D7110F" w:rsidR="0036697E" w:rsidRPr="007C050E" w:rsidRDefault="00AB2260" w:rsidP="00A53D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</w:tr>
      <w:tr w:rsidR="00AB2260" w:rsidRPr="007C050E" w14:paraId="664286FC" w14:textId="77777777" w:rsidTr="00A53D4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F0705" w14:textId="2D13BD9C" w:rsidR="00AB2260" w:rsidRPr="007C050E" w:rsidRDefault="00DD4F30" w:rsidP="00A53D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Aspekty ekologiczne i społeczne (E)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D4EEA" w14:textId="695DE0BD" w:rsidR="00AB2260" w:rsidRDefault="00DD4F30" w:rsidP="00A53D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25 %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49D6" w14:textId="51838F0C" w:rsidR="00AB2260" w:rsidRDefault="00DD4F30" w:rsidP="00A53D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DD4F30" w:rsidRPr="007C050E" w14:paraId="4F0A3596" w14:textId="77777777" w:rsidTr="00A53D4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E1DE5" w14:textId="31168DD4" w:rsidR="00DD4F30" w:rsidRDefault="00DD4F30" w:rsidP="00DD4F3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Termin płatności faktury (T)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DAA25" w14:textId="494BD575" w:rsidR="00DD4F30" w:rsidRDefault="00DD4F30" w:rsidP="00A53D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15%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F9A6" w14:textId="7D48C25E" w:rsidR="00DD4F30" w:rsidRDefault="00DD4F30" w:rsidP="00A53D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</w:tbl>
    <w:p w14:paraId="02175FC4" w14:textId="77777777" w:rsidR="00F46D98" w:rsidRDefault="00F46D98" w:rsidP="007C050E">
      <w:pPr>
        <w:pStyle w:val="Akapitzlist"/>
        <w:suppressAutoHyphens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5C1857E" w14:textId="7F0103A3" w:rsidR="00F51CAC" w:rsidRPr="00F51CAC" w:rsidRDefault="00DD4F30" w:rsidP="00F51CAC">
      <w:pPr>
        <w:widowControl/>
        <w:tabs>
          <w:tab w:val="left" w:pos="709"/>
          <w:tab w:val="left" w:pos="7230"/>
          <w:tab w:val="left" w:pos="8505"/>
        </w:tabs>
        <w:suppressAutoHyphens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2.1 </w:t>
      </w:r>
      <w:r w:rsidR="00F51CAC" w:rsidRPr="00F51C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Oferowana cena ogółem brutto za całość przedmiotu zamówienia  </w:t>
      </w:r>
      <w:r w:rsidR="004533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</w:t>
      </w:r>
      <w:r w:rsidR="00AB22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„Cena” - C] –  waga kryterium 6</w:t>
      </w:r>
      <w:r w:rsidR="00F51CAC" w:rsidRPr="00F51C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0%</w:t>
      </w:r>
    </w:p>
    <w:p w14:paraId="7C2B21D1" w14:textId="77777777" w:rsidR="00F51CAC" w:rsidRPr="00F51CAC" w:rsidRDefault="00F51CAC" w:rsidP="00F51CAC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51CAC">
        <w:rPr>
          <w:rFonts w:ascii="Times New Roman" w:eastAsia="Times New Roman" w:hAnsi="Times New Roman" w:cs="Times New Roman"/>
          <w:bCs/>
          <w:i/>
          <w:sz w:val="24"/>
          <w:szCs w:val="24"/>
        </w:rPr>
        <w:t>gdzie 1 % = 1 pkt</w:t>
      </w:r>
    </w:p>
    <w:p w14:paraId="1DBD471D" w14:textId="77777777" w:rsidR="00F51CAC" w:rsidRPr="00F51CAC" w:rsidRDefault="00F51CAC" w:rsidP="00F51CAC">
      <w:pPr>
        <w:widowControl/>
        <w:autoSpaceDE/>
        <w:autoSpaceDN/>
        <w:adjustRightInd/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1CAC">
        <w:rPr>
          <w:rFonts w:ascii="Times New Roman" w:eastAsia="Times New Roman" w:hAnsi="Times New Roman" w:cs="Times New Roman"/>
          <w:b/>
          <w:i/>
          <w:sz w:val="24"/>
          <w:szCs w:val="24"/>
        </w:rPr>
        <w:t>Sposób obliczania wartości punktowej kryterium ceny:</w:t>
      </w:r>
    </w:p>
    <w:p w14:paraId="015DE481" w14:textId="77777777" w:rsidR="00F51CAC" w:rsidRPr="00F51CAC" w:rsidRDefault="00F51CAC" w:rsidP="00F51CAC">
      <w:pPr>
        <w:widowControl/>
        <w:autoSpaceDE/>
        <w:autoSpaceDN/>
        <w:adjustRightInd/>
        <w:spacing w:before="60" w:after="6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1CAC">
        <w:rPr>
          <w:rFonts w:ascii="Times New Roman" w:eastAsia="Times New Roman" w:hAnsi="Times New Roman" w:cs="Times New Roman"/>
          <w:i/>
          <w:sz w:val="24"/>
          <w:szCs w:val="24"/>
        </w:rPr>
        <w:t xml:space="preserve">Wartość punktowa ceny wyliczana będzie według wzoru: </w:t>
      </w:r>
    </w:p>
    <w:p w14:paraId="0A13C87D" w14:textId="36C7771F" w:rsidR="00F51CAC" w:rsidRPr="00F51CAC" w:rsidRDefault="00F51CAC" w:rsidP="00F51CAC">
      <w:pPr>
        <w:widowControl/>
        <w:autoSpaceDE/>
        <w:autoSpaceDN/>
        <w:adjustRightInd/>
        <w:spacing w:before="60" w:after="6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1CA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F51CAC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F51CAC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min</w:t>
      </w:r>
      <w:proofErr w:type="spellEnd"/>
      <w:r w:rsidRPr="00F51CAC">
        <w:rPr>
          <w:rFonts w:ascii="Times New Roman" w:eastAsia="Times New Roman" w:hAnsi="Times New Roman" w:cs="Times New Roman"/>
          <w:i/>
          <w:sz w:val="24"/>
          <w:szCs w:val="24"/>
        </w:rPr>
        <w:t xml:space="preserve"> : </w:t>
      </w:r>
      <w:proofErr w:type="spellStart"/>
      <w:r w:rsidRPr="00F51CAC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F51CAC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="00AB2260">
        <w:rPr>
          <w:rFonts w:ascii="Times New Roman" w:eastAsia="Times New Roman" w:hAnsi="Times New Roman" w:cs="Times New Roman"/>
          <w:i/>
          <w:sz w:val="24"/>
          <w:szCs w:val="24"/>
        </w:rPr>
        <w:t>) x 6</w:t>
      </w:r>
      <w:r w:rsidRPr="00F51CAC">
        <w:rPr>
          <w:rFonts w:ascii="Times New Roman" w:eastAsia="Times New Roman" w:hAnsi="Times New Roman" w:cs="Times New Roman"/>
          <w:i/>
          <w:sz w:val="24"/>
          <w:szCs w:val="24"/>
        </w:rPr>
        <w:t xml:space="preserve">0, gdzie: </w:t>
      </w:r>
    </w:p>
    <w:p w14:paraId="33FF098D" w14:textId="77777777" w:rsidR="00F51CAC" w:rsidRPr="00F51CAC" w:rsidRDefault="00F51CAC" w:rsidP="00F51CAC">
      <w:pPr>
        <w:widowControl/>
        <w:autoSpaceDE/>
        <w:autoSpaceDN/>
        <w:adjustRightInd/>
        <w:spacing w:before="60" w:after="6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51CAC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F51CAC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min</w:t>
      </w:r>
      <w:proofErr w:type="spellEnd"/>
      <w:r w:rsidRPr="00F51CAC">
        <w:rPr>
          <w:rFonts w:ascii="Times New Roman" w:eastAsia="Times New Roman" w:hAnsi="Times New Roman" w:cs="Times New Roman"/>
          <w:i/>
          <w:sz w:val="24"/>
          <w:szCs w:val="24"/>
        </w:rPr>
        <w:t xml:space="preserve"> - najniższa cena ogółem brutto spośród ofert nieodrzuconych</w:t>
      </w:r>
    </w:p>
    <w:p w14:paraId="5A1E36A8" w14:textId="4732988F" w:rsidR="00F51CAC" w:rsidRDefault="00F51CAC" w:rsidP="00F51CAC">
      <w:pPr>
        <w:widowControl/>
        <w:autoSpaceDE/>
        <w:autoSpaceDN/>
        <w:adjustRightInd/>
        <w:spacing w:before="60" w:after="6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51CAC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F51CAC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Pr="00F51CAC">
        <w:rPr>
          <w:rFonts w:ascii="Times New Roman" w:eastAsia="Times New Roman" w:hAnsi="Times New Roman" w:cs="Times New Roman"/>
          <w:i/>
          <w:sz w:val="24"/>
          <w:szCs w:val="24"/>
        </w:rPr>
        <w:t xml:space="preserve"> - cena ogółem brutto ocenianej ofert</w:t>
      </w:r>
      <w:r w:rsidR="00564AB8">
        <w:rPr>
          <w:rFonts w:ascii="Times New Roman" w:eastAsia="Times New Roman" w:hAnsi="Times New Roman" w:cs="Times New Roman"/>
          <w:i/>
          <w:sz w:val="24"/>
          <w:szCs w:val="24"/>
        </w:rPr>
        <w:t>y</w:t>
      </w:r>
    </w:p>
    <w:p w14:paraId="4459B320" w14:textId="77777777" w:rsidR="001D1A32" w:rsidRDefault="001D1A32" w:rsidP="00F51CAC">
      <w:pPr>
        <w:widowControl/>
        <w:autoSpaceDE/>
        <w:autoSpaceDN/>
        <w:adjustRightInd/>
        <w:spacing w:before="60" w:after="6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31A293" w14:textId="3349C828" w:rsidR="00AB2260" w:rsidRPr="00DD4F30" w:rsidRDefault="00DD4F30" w:rsidP="00DD4F30">
      <w:pPr>
        <w:widowControl/>
        <w:autoSpaceDE/>
        <w:autoSpaceDN/>
        <w:adjustRightInd/>
        <w:spacing w:before="60" w:after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F30">
        <w:rPr>
          <w:rFonts w:ascii="Times New Roman" w:eastAsia="Times New Roman" w:hAnsi="Times New Roman" w:cs="Times New Roman"/>
          <w:b/>
          <w:sz w:val="24"/>
          <w:szCs w:val="24"/>
        </w:rPr>
        <w:t xml:space="preserve">2.2 </w:t>
      </w:r>
      <w:r w:rsidRPr="00DD4F30">
        <w:rPr>
          <w:rFonts w:ascii="Times New Roman" w:eastAsia="Times New Roman" w:hAnsi="Times New Roman" w:cs="Times New Roman"/>
          <w:b/>
          <w:bCs/>
          <w:sz w:val="24"/>
          <w:szCs w:val="24"/>
        </w:rPr>
        <w:t>Aspekty ekologiczne i społeczne (E)</w:t>
      </w:r>
    </w:p>
    <w:p w14:paraId="2383CCD0" w14:textId="700CFA7F" w:rsidR="00F46A00" w:rsidRDefault="00DD4F30" w:rsidP="0009410E">
      <w:pPr>
        <w:widowControl/>
        <w:autoSpaceDE/>
        <w:autoSpaceDN/>
        <w:adjustRightInd/>
        <w:spacing w:before="60" w:after="60"/>
        <w:ind w:left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D4F30">
        <w:rPr>
          <w:rFonts w:ascii="Times New Roman" w:eastAsia="Times New Roman" w:hAnsi="Times New Roman" w:cs="Times New Roman"/>
          <w:bCs/>
          <w:i/>
          <w:sz w:val="24"/>
          <w:szCs w:val="24"/>
        </w:rPr>
        <w:t>Deklaracja likwidacji dzikich wysypisk odpadów komunalnych w czasie obowiązywania umowy  na terenie Gminy Przeworsk, w ilości min. 20 ton na koszt Wykonawcy skutkować będzie przyznaniem 25 pkt. Likwidacja powinna nastąpić nie później niż do 7 dni roboczych od zgłoszenia przez Zamawiającego. Rezygnacja z likwidacji dzikich wysypisk odpadów komunalnych  na terenie Gminy Przeworsk skutkować będzie brakiem uzyskania punktów za to kryterium.</w:t>
      </w:r>
    </w:p>
    <w:p w14:paraId="40399E14" w14:textId="6500D455" w:rsidR="001D1A32" w:rsidRPr="00F46A00" w:rsidRDefault="00F4197E" w:rsidP="00DD4F30">
      <w:pPr>
        <w:widowControl/>
        <w:autoSpaceDE/>
        <w:autoSpaceDN/>
        <w:adjustRightInd/>
        <w:spacing w:before="60" w:after="60"/>
        <w:ind w:left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46A00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B</w:t>
      </w:r>
      <w:r w:rsidR="00AA121D" w:rsidRPr="00F46A0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rak wyboru </w:t>
      </w:r>
      <w:r w:rsidRPr="00F46A00">
        <w:rPr>
          <w:rFonts w:ascii="Times New Roman" w:eastAsia="Times New Roman" w:hAnsi="Times New Roman" w:cs="Times New Roman"/>
          <w:bCs/>
          <w:i/>
          <w:sz w:val="24"/>
          <w:szCs w:val="24"/>
        </w:rPr>
        <w:t>którejkolwiek</w:t>
      </w:r>
      <w:r w:rsidR="00F46A0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z opcji</w:t>
      </w:r>
      <w:r w:rsidR="00AA121D" w:rsidRPr="00F46A0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F46A00">
        <w:rPr>
          <w:rFonts w:ascii="Times New Roman" w:eastAsia="Times New Roman" w:hAnsi="Times New Roman" w:cs="Times New Roman"/>
          <w:bCs/>
          <w:i/>
          <w:sz w:val="24"/>
          <w:szCs w:val="24"/>
        </w:rPr>
        <w:t>Zamawiający</w:t>
      </w:r>
      <w:r w:rsidR="00AA121D" w:rsidRPr="00F46A0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F46A00">
        <w:rPr>
          <w:rFonts w:ascii="Times New Roman" w:eastAsia="Times New Roman" w:hAnsi="Times New Roman" w:cs="Times New Roman"/>
          <w:bCs/>
          <w:i/>
          <w:sz w:val="24"/>
          <w:szCs w:val="24"/>
        </w:rPr>
        <w:t>potraktuje jako</w:t>
      </w:r>
      <w:r w:rsidR="00AA121D" w:rsidRPr="00F46A0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brak deklaracji </w:t>
      </w:r>
      <w:r w:rsidRPr="00F46A00">
        <w:rPr>
          <w:rFonts w:ascii="Times New Roman" w:eastAsia="Times New Roman" w:hAnsi="Times New Roman" w:cs="Times New Roman"/>
          <w:bCs/>
          <w:i/>
          <w:sz w:val="24"/>
          <w:szCs w:val="24"/>
        </w:rPr>
        <w:t>likwidacji dzikich wysypisk.</w:t>
      </w:r>
    </w:p>
    <w:p w14:paraId="3361184E" w14:textId="226C589B" w:rsidR="001D1A32" w:rsidRPr="001D1A32" w:rsidRDefault="001D1A32" w:rsidP="001D1A32">
      <w:pPr>
        <w:pStyle w:val="Akapitzlist"/>
        <w:widowControl/>
        <w:numPr>
          <w:ilvl w:val="1"/>
          <w:numId w:val="17"/>
        </w:numPr>
        <w:autoSpaceDE/>
        <w:autoSpaceDN/>
        <w:adjustRightInd/>
        <w:spacing w:before="60" w:after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1A32">
        <w:rPr>
          <w:rFonts w:ascii="Times New Roman" w:eastAsia="Times New Roman" w:hAnsi="Times New Roman" w:cs="Times New Roman"/>
          <w:b/>
          <w:bCs/>
          <w:sz w:val="24"/>
          <w:szCs w:val="24"/>
        </w:rPr>
        <w:t>Termin płatności faktury (T)</w:t>
      </w:r>
    </w:p>
    <w:p w14:paraId="26D60BFD" w14:textId="77777777" w:rsidR="001D1A32" w:rsidRPr="001D1A32" w:rsidRDefault="001D1A32" w:rsidP="001D1A32">
      <w:pPr>
        <w:pStyle w:val="Akapitzlist"/>
        <w:widowControl/>
        <w:autoSpaceDE/>
        <w:autoSpaceDN/>
        <w:adjustRightInd/>
        <w:spacing w:before="60" w:after="60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1A32">
        <w:rPr>
          <w:rFonts w:ascii="Times New Roman" w:eastAsia="Times New Roman" w:hAnsi="Times New Roman" w:cs="Times New Roman"/>
          <w:bCs/>
          <w:i/>
          <w:sz w:val="24"/>
          <w:szCs w:val="24"/>
        </w:rPr>
        <w:t>Poszczególnym ofertom zostaną przyznane punkty w oparciu o zadeklarowany  termin płatności.</w:t>
      </w:r>
    </w:p>
    <w:p w14:paraId="7C96B45C" w14:textId="77777777" w:rsidR="001D1A32" w:rsidRPr="001D1A32" w:rsidRDefault="001D1A32" w:rsidP="001D1A32">
      <w:pPr>
        <w:pStyle w:val="Akapitzlist"/>
        <w:widowControl/>
        <w:autoSpaceDE/>
        <w:autoSpaceDN/>
        <w:adjustRightInd/>
        <w:spacing w:before="60" w:after="60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1A32">
        <w:rPr>
          <w:rFonts w:ascii="Times New Roman" w:eastAsia="Times New Roman" w:hAnsi="Times New Roman" w:cs="Times New Roman"/>
          <w:bCs/>
          <w:i/>
          <w:sz w:val="24"/>
          <w:szCs w:val="24"/>
        </w:rPr>
        <w:t>Punkty będą przyznawane na zasadzie:</w:t>
      </w:r>
    </w:p>
    <w:p w14:paraId="3C922A41" w14:textId="77777777" w:rsidR="001D1A32" w:rsidRPr="001D1A32" w:rsidRDefault="001D1A32" w:rsidP="001D1A32">
      <w:pPr>
        <w:pStyle w:val="Akapitzlist"/>
        <w:widowControl/>
        <w:autoSpaceDE/>
        <w:autoSpaceDN/>
        <w:adjustRightInd/>
        <w:spacing w:before="60" w:after="60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1A32">
        <w:rPr>
          <w:rFonts w:ascii="Times New Roman" w:eastAsia="Times New Roman" w:hAnsi="Times New Roman" w:cs="Times New Roman"/>
          <w:bCs/>
          <w:i/>
          <w:sz w:val="24"/>
          <w:szCs w:val="24"/>
        </w:rPr>
        <w:t>- termin płatności 21 dniowy  –15 pkt</w:t>
      </w:r>
    </w:p>
    <w:p w14:paraId="4E6BCAC4" w14:textId="77777777" w:rsidR="001D1A32" w:rsidRPr="001D1A32" w:rsidRDefault="001D1A32" w:rsidP="001D1A32">
      <w:pPr>
        <w:pStyle w:val="Akapitzlist"/>
        <w:widowControl/>
        <w:autoSpaceDE/>
        <w:autoSpaceDN/>
        <w:adjustRightInd/>
        <w:spacing w:before="60" w:after="60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1A32">
        <w:rPr>
          <w:rFonts w:ascii="Times New Roman" w:eastAsia="Times New Roman" w:hAnsi="Times New Roman" w:cs="Times New Roman"/>
          <w:bCs/>
          <w:i/>
          <w:sz w:val="24"/>
          <w:szCs w:val="24"/>
        </w:rPr>
        <w:t>- termin płatności  14 dniowy – 10 pkt</w:t>
      </w:r>
    </w:p>
    <w:p w14:paraId="184EA22A" w14:textId="77777777" w:rsidR="001D1A32" w:rsidRPr="001D1A32" w:rsidRDefault="001D1A32" w:rsidP="001D1A32">
      <w:pPr>
        <w:pStyle w:val="Akapitzlist"/>
        <w:widowControl/>
        <w:autoSpaceDE/>
        <w:autoSpaceDN/>
        <w:adjustRightInd/>
        <w:spacing w:before="60" w:after="60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1A3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- termin płatności 7 dniowy – 0 pkt </w:t>
      </w:r>
    </w:p>
    <w:p w14:paraId="50C07FBA" w14:textId="52D96A41" w:rsidR="00AA121D" w:rsidRPr="0009410E" w:rsidRDefault="001D1A32" w:rsidP="0009410E">
      <w:pPr>
        <w:pStyle w:val="Akapitzlist"/>
        <w:widowControl/>
        <w:autoSpaceDE/>
        <w:autoSpaceDN/>
        <w:adjustRightInd/>
        <w:spacing w:before="60" w:after="60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1A32">
        <w:rPr>
          <w:rFonts w:ascii="Times New Roman" w:eastAsia="Times New Roman" w:hAnsi="Times New Roman" w:cs="Times New Roman"/>
          <w:bCs/>
          <w:i/>
          <w:sz w:val="24"/>
          <w:szCs w:val="24"/>
        </w:rPr>
        <w:t>Przy czym minimalny termin płatności wy</w:t>
      </w:r>
      <w:r w:rsidR="001F1960">
        <w:rPr>
          <w:rFonts w:ascii="Times New Roman" w:eastAsia="Times New Roman" w:hAnsi="Times New Roman" w:cs="Times New Roman"/>
          <w:bCs/>
          <w:i/>
          <w:sz w:val="24"/>
          <w:szCs w:val="24"/>
        </w:rPr>
        <w:t>nosi 7 dni, a maksymalny 21 dni</w:t>
      </w:r>
    </w:p>
    <w:p w14:paraId="2A1E6853" w14:textId="38A315E2" w:rsidR="00AA121D" w:rsidRPr="001D1A32" w:rsidRDefault="00F4197E" w:rsidP="001D1A32">
      <w:pPr>
        <w:pStyle w:val="Akapitzlist"/>
        <w:widowControl/>
        <w:autoSpaceDE/>
        <w:autoSpaceDN/>
        <w:adjustRightInd/>
        <w:spacing w:before="60" w:after="60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Przy b</w:t>
      </w:r>
      <w:r w:rsidR="00AA121D">
        <w:rPr>
          <w:rFonts w:ascii="Times New Roman" w:eastAsia="Times New Roman" w:hAnsi="Times New Roman" w:cs="Times New Roman"/>
          <w:bCs/>
          <w:i/>
          <w:sz w:val="24"/>
          <w:szCs w:val="24"/>
        </w:rPr>
        <w:t>rak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u</w:t>
      </w:r>
      <w:r w:rsidR="00AA121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wyboru którejkolwiek z opcji Zamawiający przyjmie termin płatności 7 dni. </w:t>
      </w:r>
    </w:p>
    <w:p w14:paraId="5423B7B7" w14:textId="77777777" w:rsidR="00F51CAC" w:rsidRDefault="00F51CAC" w:rsidP="00F51CAC">
      <w:pPr>
        <w:widowControl/>
        <w:autoSpaceDE/>
        <w:autoSpaceDN/>
        <w:adjustRightInd/>
        <w:spacing w:before="60" w:after="6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4BC031" w14:textId="54A2EEA7" w:rsidR="00B8171E" w:rsidRPr="00B8171E" w:rsidRDefault="00B8171E" w:rsidP="00B8171E">
      <w:pPr>
        <w:rPr>
          <w:rFonts w:ascii="Times New Roman" w:hAnsi="Times New Roman" w:cs="Times New Roman"/>
          <w:sz w:val="24"/>
          <w:szCs w:val="24"/>
        </w:rPr>
      </w:pPr>
      <w:r w:rsidRPr="00B8171E">
        <w:rPr>
          <w:rFonts w:ascii="Times New Roman" w:hAnsi="Times New Roman" w:cs="Times New Roman"/>
          <w:sz w:val="24"/>
          <w:szCs w:val="24"/>
        </w:rPr>
        <w:t xml:space="preserve">2. Za ofertę najkorzystniejszą zostanie uznana oferta, która otrzyma największą </w:t>
      </w:r>
      <w:r w:rsidR="008723A1">
        <w:rPr>
          <w:rFonts w:ascii="Times New Roman" w:hAnsi="Times New Roman" w:cs="Times New Roman"/>
          <w:sz w:val="24"/>
          <w:szCs w:val="24"/>
        </w:rPr>
        <w:t xml:space="preserve">łączną </w:t>
      </w:r>
      <w:r w:rsidRPr="00B8171E">
        <w:rPr>
          <w:rFonts w:ascii="Times New Roman" w:hAnsi="Times New Roman" w:cs="Times New Roman"/>
          <w:sz w:val="24"/>
          <w:szCs w:val="24"/>
        </w:rPr>
        <w:t>liczbę punkt</w:t>
      </w:r>
      <w:r w:rsidR="008723A1">
        <w:rPr>
          <w:rFonts w:ascii="Times New Roman" w:hAnsi="Times New Roman" w:cs="Times New Roman"/>
          <w:sz w:val="24"/>
          <w:szCs w:val="24"/>
        </w:rPr>
        <w:t>ów przyznanych w ramach podanych</w:t>
      </w:r>
      <w:r w:rsidRPr="00B8171E">
        <w:rPr>
          <w:rFonts w:ascii="Times New Roman" w:hAnsi="Times New Roman" w:cs="Times New Roman"/>
          <w:sz w:val="24"/>
          <w:szCs w:val="24"/>
        </w:rPr>
        <w:t xml:space="preserve"> </w:t>
      </w:r>
      <w:r w:rsidR="008723A1">
        <w:rPr>
          <w:rFonts w:ascii="Times New Roman" w:hAnsi="Times New Roman" w:cs="Times New Roman"/>
          <w:sz w:val="24"/>
          <w:szCs w:val="24"/>
        </w:rPr>
        <w:t>kryteriów</w:t>
      </w:r>
      <w:r w:rsidRPr="00B8171E">
        <w:rPr>
          <w:rFonts w:ascii="Times New Roman" w:hAnsi="Times New Roman" w:cs="Times New Roman"/>
          <w:sz w:val="24"/>
          <w:szCs w:val="24"/>
        </w:rPr>
        <w:t xml:space="preserve"> oceny ofert.</w:t>
      </w:r>
    </w:p>
    <w:p w14:paraId="6A191A66" w14:textId="384DC13A" w:rsidR="00B8171E" w:rsidRPr="00B8171E" w:rsidRDefault="00B8171E" w:rsidP="00B8171E">
      <w:pPr>
        <w:rPr>
          <w:rFonts w:ascii="Times New Roman" w:hAnsi="Times New Roman" w:cs="Times New Roman"/>
          <w:sz w:val="24"/>
          <w:szCs w:val="24"/>
        </w:rPr>
      </w:pPr>
      <w:r w:rsidRPr="00B8171E">
        <w:rPr>
          <w:rFonts w:ascii="Times New Roman" w:hAnsi="Times New Roman" w:cs="Times New Roman"/>
          <w:sz w:val="24"/>
          <w:szCs w:val="24"/>
        </w:rPr>
        <w:t xml:space="preserve"> 3. </w:t>
      </w:r>
      <w:r w:rsidR="008723A1" w:rsidRPr="008723A1">
        <w:rPr>
          <w:rFonts w:ascii="Times New Roman" w:hAnsi="Times New Roman" w:cs="Times New Roman"/>
          <w:sz w:val="24"/>
          <w:szCs w:val="24"/>
        </w:rPr>
        <w:t>Jeżeli Zamawiający nie będzie mógł wybrać oferty najkorzystniejszej z uwagi na to, że dwie lub więcej ofert przedstawia taki sam bilans ceny i innych kryteriów oceny ofert, Zamawiający spośród tych ofert wybierze ofertę z najniższą ceną, a jeżeli zostały złożone oferty o takiej samej cenie, zamawiający wezwie wykonawców, którzy złożyli te oferty, do złożenia w terminie określonym przez zamawiającego ofert dodatkowych.</w:t>
      </w:r>
    </w:p>
    <w:p w14:paraId="60D03F07" w14:textId="77777777" w:rsidR="004F2BEF" w:rsidRDefault="004F2BEF" w:rsidP="007C050E">
      <w:pPr>
        <w:shd w:val="clear" w:color="auto" w:fill="FFFFFF"/>
        <w:tabs>
          <w:tab w:val="left" w:pos="365"/>
        </w:tabs>
        <w:spacing w:line="276" w:lineRule="auto"/>
        <w:jc w:val="both"/>
        <w:rPr>
          <w:rFonts w:asciiTheme="minorHAnsi" w:hAnsiTheme="minorHAnsi"/>
        </w:rPr>
      </w:pPr>
    </w:p>
    <w:p w14:paraId="300EEC00" w14:textId="77777777" w:rsidR="00225167" w:rsidRPr="00E666A2" w:rsidRDefault="00225167" w:rsidP="00225167">
      <w:pPr>
        <w:shd w:val="clear" w:color="auto" w:fill="FFFFFF"/>
        <w:tabs>
          <w:tab w:val="left" w:pos="432"/>
        </w:tabs>
        <w:spacing w:line="276" w:lineRule="auto"/>
        <w:ind w:left="432"/>
        <w:rPr>
          <w:rFonts w:asciiTheme="minorHAnsi" w:hAnsiTheme="minorHAnsi"/>
        </w:rPr>
      </w:pPr>
    </w:p>
    <w:p w14:paraId="47808A86" w14:textId="77777777" w:rsidR="003A05D7" w:rsidRPr="00E53D9F" w:rsidRDefault="003A05D7" w:rsidP="005C58A1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E53D9F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INFORMACJA O FORMALNOŚCIACH, JAKIE WINNY BYĆ DOPEŁNIONE PO WYBORZE OFERTY W CELU ZAWARCIA UMOWY W SPRAWIE ZAMÓWIENIA PUBLICZNEGO</w:t>
      </w:r>
    </w:p>
    <w:p w14:paraId="294F1E4F" w14:textId="77777777" w:rsidR="00225167" w:rsidRPr="007C050E" w:rsidRDefault="00225167" w:rsidP="00225167">
      <w:pPr>
        <w:shd w:val="clear" w:color="auto" w:fill="FFFFFF"/>
        <w:tabs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5B4A7831" w14:textId="77777777" w:rsidR="005734E6" w:rsidRPr="005734E6" w:rsidRDefault="005734E6" w:rsidP="005734E6">
      <w:pPr>
        <w:pStyle w:val="Akapitzlist"/>
        <w:numPr>
          <w:ilvl w:val="0"/>
          <w:numId w:val="24"/>
        </w:numPr>
        <w:shd w:val="clear" w:color="auto" w:fill="FFFFFF"/>
        <w:tabs>
          <w:tab w:val="left" w:pos="365"/>
        </w:tabs>
        <w:spacing w:line="27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734E6">
        <w:rPr>
          <w:rFonts w:ascii="Times New Roman" w:hAnsi="Times New Roman" w:cs="Times New Roman"/>
          <w:sz w:val="24"/>
          <w:szCs w:val="24"/>
        </w:rPr>
        <w:t>Umowa w sprawie zamówienia publicznego zostanie zawarta z wykonawcą, który przedłoży najkorzystniejszą ofertę z punktu widzenia kryteriów przyjętych w SWZ, z uwzględnieniem postanowień wynikających z treści SWZ oraz danych zawartych w ofercie Wykonawcy.</w:t>
      </w:r>
    </w:p>
    <w:p w14:paraId="52F1D22E" w14:textId="77777777" w:rsidR="005734E6" w:rsidRPr="005734E6" w:rsidRDefault="005734E6" w:rsidP="005734E6">
      <w:pPr>
        <w:pStyle w:val="Akapitzlist"/>
        <w:numPr>
          <w:ilvl w:val="0"/>
          <w:numId w:val="24"/>
        </w:numPr>
        <w:shd w:val="clear" w:color="auto" w:fill="FFFFFF"/>
        <w:tabs>
          <w:tab w:val="left" w:pos="365"/>
        </w:tabs>
        <w:spacing w:line="27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4E6">
        <w:rPr>
          <w:rFonts w:ascii="Times New Roman" w:hAnsi="Times New Roman" w:cs="Times New Roman"/>
          <w:sz w:val="24"/>
          <w:szCs w:val="24"/>
        </w:rPr>
        <w:t xml:space="preserve">Umowa zostanie zawarta w terminie określonym w art. 264 ustawy </w:t>
      </w:r>
      <w:proofErr w:type="spellStart"/>
      <w:r w:rsidRPr="005734E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734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91B82" w14:textId="77777777" w:rsidR="005734E6" w:rsidRPr="005734E6" w:rsidRDefault="005734E6" w:rsidP="005734E6">
      <w:pPr>
        <w:pStyle w:val="Akapitzlist"/>
        <w:numPr>
          <w:ilvl w:val="0"/>
          <w:numId w:val="24"/>
        </w:numPr>
        <w:shd w:val="clear" w:color="auto" w:fill="FFFFFF"/>
        <w:tabs>
          <w:tab w:val="left" w:pos="365"/>
        </w:tabs>
        <w:spacing w:line="27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734E6">
        <w:rPr>
          <w:rFonts w:ascii="Times New Roman" w:hAnsi="Times New Roman" w:cs="Times New Roman"/>
          <w:sz w:val="24"/>
          <w:szCs w:val="24"/>
        </w:rPr>
        <w:t xml:space="preserve">W przypadkach oferty złożonej przez wykonawców wspólnie ubiegających się o udzielenie zamówienia, Zamawiający zastrzega sobie prawo żądania, przed podpisaniem umowy w sprawie udzielania zamówienia publicznego, umowy regulującej współpracę tych wykonawców. </w:t>
      </w:r>
    </w:p>
    <w:p w14:paraId="349602EB" w14:textId="77777777" w:rsidR="003A05D7" w:rsidRPr="007C050E" w:rsidRDefault="003A05D7" w:rsidP="005734E6">
      <w:pPr>
        <w:pStyle w:val="Akapitzlist"/>
        <w:numPr>
          <w:ilvl w:val="0"/>
          <w:numId w:val="24"/>
        </w:numPr>
        <w:shd w:val="clear" w:color="auto" w:fill="FFFFFF"/>
        <w:tabs>
          <w:tab w:val="left" w:pos="365"/>
        </w:tabs>
        <w:spacing w:line="27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C050E">
        <w:rPr>
          <w:rFonts w:ascii="Times New Roman" w:hAnsi="Times New Roman" w:cs="Times New Roman"/>
          <w:sz w:val="24"/>
          <w:szCs w:val="24"/>
        </w:rPr>
        <w:t>Je</w:t>
      </w:r>
      <w:r w:rsidRPr="007C050E">
        <w:rPr>
          <w:rFonts w:ascii="Times New Roman" w:eastAsia="Times New Roman" w:hAnsi="Times New Roman" w:cs="Times New Roman"/>
          <w:sz w:val="24"/>
          <w:szCs w:val="24"/>
        </w:rPr>
        <w:t>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14:paraId="2649DD2B" w14:textId="77777777" w:rsidR="00BE74A3" w:rsidRDefault="00BE74A3" w:rsidP="00225167">
      <w:pPr>
        <w:shd w:val="clear" w:color="auto" w:fill="FFFFFF"/>
        <w:tabs>
          <w:tab w:val="left" w:pos="418"/>
        </w:tabs>
        <w:spacing w:line="276" w:lineRule="auto"/>
        <w:ind w:left="418" w:right="5"/>
        <w:jc w:val="both"/>
        <w:rPr>
          <w:rFonts w:asciiTheme="minorHAnsi" w:hAnsiTheme="minorHAnsi"/>
        </w:rPr>
      </w:pPr>
    </w:p>
    <w:p w14:paraId="47A10ECB" w14:textId="77777777" w:rsidR="003E1338" w:rsidRPr="00E666A2" w:rsidRDefault="003E1338" w:rsidP="00225167">
      <w:pPr>
        <w:shd w:val="clear" w:color="auto" w:fill="FFFFFF"/>
        <w:tabs>
          <w:tab w:val="left" w:pos="418"/>
        </w:tabs>
        <w:spacing w:line="276" w:lineRule="auto"/>
        <w:ind w:left="418" w:right="5"/>
        <w:jc w:val="both"/>
        <w:rPr>
          <w:rFonts w:asciiTheme="minorHAnsi" w:hAnsiTheme="minorHAnsi"/>
        </w:rPr>
      </w:pPr>
    </w:p>
    <w:p w14:paraId="7AB68ADE" w14:textId="77777777" w:rsidR="003A05D7" w:rsidRPr="00E53D9F" w:rsidRDefault="003A05D7" w:rsidP="005C58A1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E53D9F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WYMAGANIA DOTYCZĄCE ZABEZPIECZENIA NALEŻYTEGO WYKONANIA UMOWY</w:t>
      </w:r>
    </w:p>
    <w:p w14:paraId="47FA5518" w14:textId="77777777" w:rsidR="00A007EE" w:rsidRDefault="00A007EE" w:rsidP="00A007EE">
      <w:pPr>
        <w:pStyle w:val="Default"/>
      </w:pPr>
    </w:p>
    <w:p w14:paraId="699F49AA" w14:textId="77777777" w:rsidR="00A007EE" w:rsidRDefault="00A007EE" w:rsidP="00A007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Zamawiający nie wymaga wniesienia należytego wykonania umowy w przedmiotowym postępowaniu. </w:t>
      </w:r>
    </w:p>
    <w:p w14:paraId="27590DFA" w14:textId="77777777" w:rsidR="003E1338" w:rsidRDefault="003E1338" w:rsidP="003A05D7">
      <w:pPr>
        <w:shd w:val="clear" w:color="auto" w:fill="FFFFFF"/>
        <w:spacing w:line="276" w:lineRule="auto"/>
        <w:rPr>
          <w:rFonts w:asciiTheme="minorHAnsi" w:hAnsiTheme="minorHAnsi"/>
          <w:b/>
          <w:bCs/>
        </w:rPr>
      </w:pPr>
    </w:p>
    <w:p w14:paraId="1E79F462" w14:textId="77777777" w:rsidR="003E1338" w:rsidRDefault="003E1338" w:rsidP="003A05D7">
      <w:pPr>
        <w:shd w:val="clear" w:color="auto" w:fill="FFFFFF"/>
        <w:spacing w:line="276" w:lineRule="auto"/>
        <w:rPr>
          <w:rFonts w:asciiTheme="minorHAnsi" w:hAnsiTheme="minorHAnsi"/>
          <w:b/>
          <w:bCs/>
        </w:rPr>
      </w:pPr>
    </w:p>
    <w:p w14:paraId="3F153AA1" w14:textId="77777777" w:rsidR="003A05D7" w:rsidRPr="00E53D9F" w:rsidRDefault="003A05D7" w:rsidP="005C58A1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E53D9F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INFORMACJE O TREŚCI ZAWIERANEJ UMOWY ORAZ MOŻLIWOŚCI JEJ ZMIANY</w:t>
      </w:r>
    </w:p>
    <w:p w14:paraId="2C7702BD" w14:textId="77777777" w:rsidR="001960CB" w:rsidRPr="005D68BA" w:rsidRDefault="001960CB" w:rsidP="001960CB">
      <w:pPr>
        <w:shd w:val="clear" w:color="auto" w:fill="FFFFFF"/>
        <w:tabs>
          <w:tab w:val="left" w:pos="720"/>
        </w:tabs>
        <w:spacing w:line="276" w:lineRule="auto"/>
        <w:ind w:left="720"/>
        <w:jc w:val="both"/>
        <w:rPr>
          <w:rFonts w:asciiTheme="minorHAnsi" w:hAnsiTheme="minorHAnsi"/>
          <w:b/>
          <w:bCs/>
          <w:color w:val="7030A0"/>
        </w:rPr>
      </w:pPr>
    </w:p>
    <w:p w14:paraId="11433898" w14:textId="3361CB42" w:rsidR="00166E0A" w:rsidRPr="007C4E89" w:rsidRDefault="00166E0A" w:rsidP="00166E0A">
      <w:pPr>
        <w:pStyle w:val="Akapitzlist"/>
        <w:numPr>
          <w:ilvl w:val="0"/>
          <w:numId w:val="25"/>
        </w:numPr>
        <w:shd w:val="clear" w:color="auto" w:fill="FFFFFF"/>
        <w:tabs>
          <w:tab w:val="left" w:pos="4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89">
        <w:rPr>
          <w:rFonts w:ascii="Times New Roman" w:hAnsi="Times New Roman" w:cs="Times New Roman"/>
          <w:sz w:val="24"/>
          <w:szCs w:val="24"/>
        </w:rPr>
        <w:t>Wybrany Wykonawca jest zobowi</w:t>
      </w:r>
      <w:r w:rsidRPr="007C4E89">
        <w:rPr>
          <w:rFonts w:ascii="Times New Roman" w:eastAsia="Times New Roman" w:hAnsi="Times New Roman" w:cs="Times New Roman"/>
          <w:sz w:val="24"/>
          <w:szCs w:val="24"/>
        </w:rPr>
        <w:t>ązany do zawarcia umowy w sprawie zamówienia publicz</w:t>
      </w:r>
      <w:r w:rsidR="0009410E">
        <w:rPr>
          <w:rFonts w:ascii="Times New Roman" w:eastAsia="Times New Roman" w:hAnsi="Times New Roman" w:cs="Times New Roman"/>
          <w:sz w:val="24"/>
          <w:szCs w:val="24"/>
        </w:rPr>
        <w:t>nego na warunkach określonych w</w:t>
      </w:r>
      <w:r w:rsidRPr="007C4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10E">
        <w:rPr>
          <w:rFonts w:ascii="Times New Roman" w:eastAsia="Times New Roman" w:hAnsi="Times New Roman" w:cs="Times New Roman"/>
          <w:sz w:val="24"/>
          <w:szCs w:val="24"/>
        </w:rPr>
        <w:t xml:space="preserve">Projekcie </w:t>
      </w:r>
      <w:r w:rsidRPr="007C4E89">
        <w:rPr>
          <w:rFonts w:ascii="Times New Roman" w:eastAsia="Times New Roman" w:hAnsi="Times New Roman" w:cs="Times New Roman"/>
          <w:sz w:val="24"/>
          <w:szCs w:val="24"/>
        </w:rPr>
        <w:t xml:space="preserve">umowy, stanowiącym </w:t>
      </w:r>
      <w:r w:rsidRPr="007C4E89">
        <w:rPr>
          <w:rFonts w:ascii="Times New Roman" w:eastAsia="Times New Roman" w:hAnsi="Times New Roman" w:cs="Times New Roman"/>
          <w:bCs/>
          <w:sz w:val="24"/>
          <w:szCs w:val="24"/>
        </w:rPr>
        <w:t>załą</w:t>
      </w:r>
      <w:r w:rsidR="0009410E">
        <w:rPr>
          <w:rFonts w:ascii="Times New Roman" w:eastAsia="Times New Roman" w:hAnsi="Times New Roman" w:cs="Times New Roman"/>
          <w:bCs/>
          <w:sz w:val="24"/>
          <w:szCs w:val="24"/>
        </w:rPr>
        <w:t>cznik nr 7</w:t>
      </w:r>
      <w:r w:rsidRPr="007C4E89">
        <w:rPr>
          <w:rFonts w:ascii="Times New Roman" w:eastAsia="Times New Roman" w:hAnsi="Times New Roman" w:cs="Times New Roman"/>
          <w:bCs/>
          <w:sz w:val="24"/>
          <w:szCs w:val="24"/>
        </w:rPr>
        <w:t xml:space="preserve"> do SWZ</w:t>
      </w:r>
      <w:r w:rsidRPr="007C4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DEEA4C" w14:textId="77777777" w:rsidR="00166E0A" w:rsidRPr="007C4E89" w:rsidRDefault="00166E0A" w:rsidP="00166E0A">
      <w:pPr>
        <w:pStyle w:val="Akapitzlist"/>
        <w:numPr>
          <w:ilvl w:val="0"/>
          <w:numId w:val="25"/>
        </w:numPr>
        <w:shd w:val="clear" w:color="auto" w:fill="FFFFFF"/>
        <w:tabs>
          <w:tab w:val="left" w:pos="4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89">
        <w:rPr>
          <w:rFonts w:ascii="Times New Roman" w:hAnsi="Times New Roman" w:cs="Times New Roman"/>
          <w:sz w:val="24"/>
          <w:szCs w:val="24"/>
        </w:rPr>
        <w:t xml:space="preserve">Zakres </w:t>
      </w:r>
      <w:r w:rsidRPr="007C4E89">
        <w:rPr>
          <w:rFonts w:ascii="Times New Roman" w:eastAsia="Times New Roman" w:hAnsi="Times New Roman" w:cs="Times New Roman"/>
          <w:sz w:val="24"/>
          <w:szCs w:val="24"/>
        </w:rPr>
        <w:t xml:space="preserve">świadczenia Wykonawcy wynikający z umowy jest tożsamy z jego zobowiązaniem </w:t>
      </w:r>
      <w:r w:rsidRPr="007C4E89">
        <w:rPr>
          <w:rFonts w:ascii="Times New Roman" w:eastAsia="Times New Roman" w:hAnsi="Times New Roman" w:cs="Times New Roman"/>
          <w:sz w:val="24"/>
          <w:szCs w:val="24"/>
        </w:rPr>
        <w:lastRenderedPageBreak/>
        <w:t>zawartym w ofercie.</w:t>
      </w:r>
    </w:p>
    <w:p w14:paraId="34CF3F99" w14:textId="66824393" w:rsidR="00166E0A" w:rsidRPr="007C4E89" w:rsidRDefault="00166E0A" w:rsidP="00166E0A">
      <w:pPr>
        <w:pStyle w:val="Akapitzlist"/>
        <w:numPr>
          <w:ilvl w:val="0"/>
          <w:numId w:val="25"/>
        </w:numPr>
        <w:shd w:val="clear" w:color="auto" w:fill="FFFFFF"/>
        <w:tabs>
          <w:tab w:val="left" w:pos="4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89">
        <w:rPr>
          <w:rFonts w:ascii="Times New Roman" w:hAnsi="Times New Roman" w:cs="Times New Roman"/>
          <w:sz w:val="24"/>
          <w:szCs w:val="24"/>
        </w:rPr>
        <w:t>Zamawiaj</w:t>
      </w:r>
      <w:r w:rsidRPr="007C4E89">
        <w:rPr>
          <w:rFonts w:ascii="Times New Roman" w:eastAsia="Times New Roman" w:hAnsi="Times New Roman" w:cs="Times New Roman"/>
          <w:sz w:val="24"/>
          <w:szCs w:val="24"/>
        </w:rPr>
        <w:t xml:space="preserve">ący przewiduje możliwość zmiany zawartej umowy w stosunku do treści wybranej oferty </w:t>
      </w:r>
      <w:r w:rsidRPr="007C4E89">
        <w:rPr>
          <w:rFonts w:ascii="Times New Roman" w:hAnsi="Times New Roman" w:cs="Times New Roman"/>
          <w:sz w:val="24"/>
          <w:szCs w:val="24"/>
        </w:rPr>
        <w:t>w zakresie u</w:t>
      </w:r>
      <w:r>
        <w:rPr>
          <w:rFonts w:ascii="Times New Roman" w:hAnsi="Times New Roman" w:cs="Times New Roman"/>
          <w:sz w:val="24"/>
          <w:szCs w:val="24"/>
        </w:rPr>
        <w:t xml:space="preserve">regulowanym w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>. oraz wskazanym w</w:t>
      </w:r>
      <w:r w:rsidRPr="007C4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Projekcie</w:t>
      </w:r>
      <w:r w:rsidRPr="007C4E89">
        <w:rPr>
          <w:rFonts w:ascii="Times New Roman" w:hAnsi="Times New Roman" w:cs="Times New Roman"/>
          <w:sz w:val="24"/>
          <w:szCs w:val="24"/>
        </w:rPr>
        <w:t xml:space="preserve"> umowy, stanowi</w:t>
      </w:r>
      <w:r w:rsidRPr="007C4E89">
        <w:rPr>
          <w:rFonts w:ascii="Times New Roman" w:eastAsia="Times New Roman" w:hAnsi="Times New Roman" w:cs="Times New Roman"/>
          <w:sz w:val="24"/>
          <w:szCs w:val="24"/>
        </w:rPr>
        <w:t xml:space="preserve">ącym </w:t>
      </w:r>
      <w:r w:rsidRPr="007C4E89">
        <w:rPr>
          <w:rFonts w:ascii="Times New Roman" w:hAnsi="Times New Roman" w:cs="Times New Roman"/>
          <w:bCs/>
          <w:sz w:val="24"/>
          <w:szCs w:val="24"/>
        </w:rPr>
        <w:t>za</w:t>
      </w:r>
      <w:r w:rsidRPr="007C4E89">
        <w:rPr>
          <w:rFonts w:ascii="Times New Roman" w:eastAsia="Times New Roman" w:hAnsi="Times New Roman" w:cs="Times New Roman"/>
          <w:bCs/>
          <w:sz w:val="24"/>
          <w:szCs w:val="24"/>
        </w:rPr>
        <w:t>łą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cznik nr 7</w:t>
      </w:r>
      <w:r w:rsidRPr="007C4E89">
        <w:rPr>
          <w:rFonts w:ascii="Times New Roman" w:eastAsia="Times New Roman" w:hAnsi="Times New Roman" w:cs="Times New Roman"/>
          <w:bCs/>
          <w:sz w:val="24"/>
          <w:szCs w:val="24"/>
        </w:rPr>
        <w:t xml:space="preserve"> do SWZ.</w:t>
      </w:r>
    </w:p>
    <w:p w14:paraId="17925BEB" w14:textId="173A29EF" w:rsidR="001960CB" w:rsidRPr="00646BF3" w:rsidRDefault="00166E0A" w:rsidP="00166E0A">
      <w:pPr>
        <w:pStyle w:val="Akapitzlist"/>
        <w:numPr>
          <w:ilvl w:val="0"/>
          <w:numId w:val="25"/>
        </w:numPr>
        <w:shd w:val="clear" w:color="auto" w:fill="FFFFFF"/>
        <w:tabs>
          <w:tab w:val="left" w:pos="422"/>
        </w:tabs>
        <w:spacing w:line="276" w:lineRule="auto"/>
        <w:jc w:val="both"/>
        <w:rPr>
          <w:rFonts w:asciiTheme="minorHAnsi" w:hAnsiTheme="minorHAnsi"/>
        </w:rPr>
      </w:pPr>
      <w:r w:rsidRPr="00166E0A">
        <w:rPr>
          <w:rFonts w:ascii="Times New Roman" w:hAnsi="Times New Roman" w:cs="Times New Roman"/>
          <w:sz w:val="24"/>
          <w:szCs w:val="24"/>
        </w:rPr>
        <w:t>Zmiana umowy wymaga dla swej wa</w:t>
      </w:r>
      <w:r w:rsidRPr="00166E0A">
        <w:rPr>
          <w:rFonts w:ascii="Times New Roman" w:eastAsia="Times New Roman" w:hAnsi="Times New Roman" w:cs="Times New Roman"/>
          <w:sz w:val="24"/>
          <w:szCs w:val="24"/>
        </w:rPr>
        <w:t>żności, pod rygorem nieważności, zachowania formy pisemnej.</w:t>
      </w:r>
    </w:p>
    <w:p w14:paraId="1183E386" w14:textId="77777777" w:rsidR="00646BF3" w:rsidRPr="00166E0A" w:rsidRDefault="00646BF3" w:rsidP="006F0982">
      <w:pPr>
        <w:pStyle w:val="Akapitzlist"/>
        <w:shd w:val="clear" w:color="auto" w:fill="FFFFFF"/>
        <w:tabs>
          <w:tab w:val="left" w:pos="422"/>
        </w:tabs>
        <w:spacing w:line="276" w:lineRule="auto"/>
        <w:ind w:left="360"/>
        <w:jc w:val="both"/>
        <w:rPr>
          <w:rFonts w:asciiTheme="minorHAnsi" w:hAnsiTheme="minorHAnsi"/>
        </w:rPr>
      </w:pPr>
    </w:p>
    <w:p w14:paraId="1E2D19A1" w14:textId="77777777" w:rsidR="00166E0A" w:rsidRPr="00166E0A" w:rsidRDefault="00166E0A" w:rsidP="00166E0A">
      <w:pPr>
        <w:pStyle w:val="Akapitzlist"/>
        <w:shd w:val="clear" w:color="auto" w:fill="FFFFFF"/>
        <w:tabs>
          <w:tab w:val="left" w:pos="422"/>
        </w:tabs>
        <w:spacing w:line="276" w:lineRule="auto"/>
        <w:ind w:left="360"/>
        <w:jc w:val="both"/>
        <w:rPr>
          <w:rFonts w:asciiTheme="minorHAnsi" w:hAnsiTheme="minorHAnsi"/>
        </w:rPr>
      </w:pPr>
    </w:p>
    <w:p w14:paraId="64DD04A2" w14:textId="77777777" w:rsidR="003A05D7" w:rsidRPr="00E53D9F" w:rsidRDefault="003A05D7" w:rsidP="005C58A1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 w:rsidRPr="00E53D9F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POUCZENIE O ŚRODKACH OCHRONY PRAWNEJ PRZYSŁUGUJĄCYCH WYKONAWCY</w:t>
      </w:r>
    </w:p>
    <w:p w14:paraId="0E07B8E2" w14:textId="77777777" w:rsidR="001960CB" w:rsidRPr="005D68BA" w:rsidRDefault="001960CB" w:rsidP="001960CB">
      <w:pPr>
        <w:shd w:val="clear" w:color="auto" w:fill="FFFFFF"/>
        <w:tabs>
          <w:tab w:val="left" w:pos="720"/>
        </w:tabs>
        <w:spacing w:line="276" w:lineRule="auto"/>
        <w:ind w:left="720"/>
        <w:jc w:val="both"/>
        <w:rPr>
          <w:rFonts w:asciiTheme="minorHAnsi" w:hAnsiTheme="minorHAnsi"/>
          <w:b/>
          <w:bCs/>
          <w:color w:val="7030A0"/>
        </w:rPr>
      </w:pPr>
    </w:p>
    <w:p w14:paraId="594C7D82" w14:textId="77777777" w:rsidR="00EF1409" w:rsidRPr="00EF1409" w:rsidRDefault="00EF1409" w:rsidP="00EF1409">
      <w:pPr>
        <w:widowControl/>
        <w:autoSpaceDE/>
        <w:autoSpaceDN/>
        <w:adjustRightInd/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4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Wykonawcy/om oraz innym podmiotom, które mają lub miały interes w uzyskaniu zamówienia oraz poniosły lub mogą ponieść szkodę w wyniku naruszenia przez Zamawiającego przepisów ustawy </w:t>
      </w:r>
      <w:proofErr w:type="spellStart"/>
      <w:r w:rsidRPr="00EF1409">
        <w:rPr>
          <w:rFonts w:ascii="Times New Roman" w:eastAsia="Calibri" w:hAnsi="Times New Roman" w:cs="Times New Roman"/>
          <w:sz w:val="24"/>
          <w:szCs w:val="24"/>
          <w:lang w:eastAsia="en-US"/>
        </w:rPr>
        <w:t>Pzp</w:t>
      </w:r>
      <w:proofErr w:type="spellEnd"/>
      <w:r w:rsidRPr="00EF14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przysługują środki ochrony prawnej określone w Dziale IX ustawy </w:t>
      </w:r>
      <w:proofErr w:type="spellStart"/>
      <w:r w:rsidRPr="00EF1409">
        <w:rPr>
          <w:rFonts w:ascii="Times New Roman" w:eastAsia="Calibri" w:hAnsi="Times New Roman" w:cs="Times New Roman"/>
          <w:sz w:val="24"/>
          <w:szCs w:val="24"/>
          <w:lang w:eastAsia="en-US"/>
        </w:rPr>
        <w:t>Pzp</w:t>
      </w:r>
      <w:proofErr w:type="spellEnd"/>
      <w:r w:rsidRPr="00EF14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677C209" w14:textId="77777777" w:rsidR="00EF1409" w:rsidRPr="00EF1409" w:rsidRDefault="00EF1409" w:rsidP="00EF1409">
      <w:pPr>
        <w:widowControl/>
        <w:autoSpaceDE/>
        <w:autoSpaceDN/>
        <w:adjustRightInd/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4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 Środki ochrony prawnej wobec ogłoszenia wszczynającego postępowanie o udzielenie zamówienia oraz dokumentów zamówienia przysługują również organizacjom wpisanym na listę, o której mowa w art. 469 pkt 15 ustawy </w:t>
      </w:r>
      <w:proofErr w:type="spellStart"/>
      <w:r w:rsidRPr="00EF1409">
        <w:rPr>
          <w:rFonts w:ascii="Times New Roman" w:eastAsia="Calibri" w:hAnsi="Times New Roman" w:cs="Times New Roman"/>
          <w:sz w:val="24"/>
          <w:szCs w:val="24"/>
          <w:lang w:eastAsia="en-US"/>
        </w:rPr>
        <w:t>Pzp</w:t>
      </w:r>
      <w:proofErr w:type="spellEnd"/>
      <w:r w:rsidRPr="00EF14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oraz Rzecznikowi Małych i Średnich Przedsiębiorców.</w:t>
      </w:r>
    </w:p>
    <w:p w14:paraId="1B5BBCFF" w14:textId="77777777" w:rsidR="00EF1409" w:rsidRPr="00EF1409" w:rsidRDefault="00EF1409" w:rsidP="00EF1409">
      <w:pPr>
        <w:widowControl/>
        <w:autoSpaceDE/>
        <w:autoSpaceDN/>
        <w:adjustRightInd/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4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 Odwołanie przysługuje na: </w:t>
      </w:r>
    </w:p>
    <w:p w14:paraId="296E416E" w14:textId="77777777" w:rsidR="00EF1409" w:rsidRPr="00EF1409" w:rsidRDefault="00EF1409" w:rsidP="00EF1409">
      <w:pPr>
        <w:widowControl/>
        <w:autoSpaceDE/>
        <w:autoSpaceDN/>
        <w:adjustRightInd/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409">
        <w:rPr>
          <w:rFonts w:ascii="Times New Roman" w:eastAsia="Calibri" w:hAnsi="Times New Roman" w:cs="Times New Roman"/>
          <w:sz w:val="24"/>
          <w:szCs w:val="24"/>
          <w:lang w:eastAsia="en-US"/>
        </w:rPr>
        <w:t>1) niezgodną z przepisami ustawy czynność zamawiającego, podjętą w postępowaniu o udzielenie zamówienia, o zawarcie umowy ramowej, dynamicznym systemie zakupów, systemie kwalifikowania wykonawców lub konkursie, w tym na projektowane postanowienie umowy</w:t>
      </w:r>
    </w:p>
    <w:p w14:paraId="05D0D4AF" w14:textId="77777777" w:rsidR="00EF1409" w:rsidRPr="00EF1409" w:rsidRDefault="00EF1409" w:rsidP="00EF1409">
      <w:pPr>
        <w:widowControl/>
        <w:autoSpaceDE/>
        <w:autoSpaceDN/>
        <w:adjustRightInd/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4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zaniechanie czynności w postępowaniu o udzielenie zamówienia, o zawarcie umowy ramowej, dynamicznym systemie zakupów, systemie kwalifikowania wykonawców lub konkursie, do której zamawiający był obowiązany na podstawie ustawy. </w:t>
      </w:r>
    </w:p>
    <w:p w14:paraId="377BE822" w14:textId="77777777" w:rsidR="00EF1409" w:rsidRPr="00EF1409" w:rsidRDefault="00EF1409" w:rsidP="00EF1409">
      <w:pPr>
        <w:widowControl/>
        <w:autoSpaceDE/>
        <w:autoSpaceDN/>
        <w:adjustRightInd/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4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zaniechanie przeprowadzenia postępowania o udzielenie zamówienia lub zorganizowania konkursu na podstawie ustawy, mimo że zamawiający był do tego obowiązany. </w:t>
      </w:r>
    </w:p>
    <w:p w14:paraId="278540C9" w14:textId="77777777" w:rsidR="00EF1409" w:rsidRPr="00EF1409" w:rsidRDefault="00EF1409" w:rsidP="00EF1409">
      <w:pPr>
        <w:widowControl/>
        <w:autoSpaceDE/>
        <w:autoSpaceDN/>
        <w:adjustRightInd/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409">
        <w:rPr>
          <w:rFonts w:ascii="Times New Roman" w:eastAsia="Calibri" w:hAnsi="Times New Roman" w:cs="Times New Roman"/>
          <w:sz w:val="24"/>
          <w:szCs w:val="24"/>
          <w:lang w:eastAsia="en-US"/>
        </w:rPr>
        <w:t>4. Odwołanie wnosi się do Prezesa Krajowej Izby Odwoławczej.</w:t>
      </w:r>
    </w:p>
    <w:p w14:paraId="3E133018" w14:textId="77777777" w:rsidR="00EF1409" w:rsidRPr="00EF1409" w:rsidRDefault="00EF1409" w:rsidP="00EF1409">
      <w:pPr>
        <w:widowControl/>
        <w:autoSpaceDE/>
        <w:autoSpaceDN/>
        <w:adjustRightInd/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4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128D0BB" w14:textId="77777777" w:rsidR="00EF1409" w:rsidRPr="00EF1409" w:rsidRDefault="00EF1409" w:rsidP="00EF1409">
      <w:pPr>
        <w:widowControl/>
        <w:autoSpaceDE/>
        <w:autoSpaceDN/>
        <w:adjustRightInd/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4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 Odwołanie wnosi się w terminie 10 dni od dnia przekazania informacji o czynności Zamawiającego stanowiącej podstawę jego wniesienia - jeżeli informacja została przekazana przy użyciu środków komunikacji elektronicznej.</w:t>
      </w:r>
    </w:p>
    <w:p w14:paraId="15DC3867" w14:textId="77777777" w:rsidR="00EF1409" w:rsidRPr="00EF1409" w:rsidRDefault="00EF1409" w:rsidP="00EF1409">
      <w:pPr>
        <w:widowControl/>
        <w:autoSpaceDE/>
        <w:autoSpaceDN/>
        <w:adjustRightInd/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4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7. 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internetowej. </w:t>
      </w:r>
    </w:p>
    <w:p w14:paraId="3C6C902D" w14:textId="77777777" w:rsidR="00EF1409" w:rsidRPr="00EF1409" w:rsidRDefault="00EF1409" w:rsidP="00EF1409">
      <w:pPr>
        <w:widowControl/>
        <w:autoSpaceDE/>
        <w:autoSpaceDN/>
        <w:adjustRightInd/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14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Odwołanie wobec czynności innych niż określone w pkt 6 i 7 wnosi się w terminie 10 dni od dnia, w którym powzięto lub przy zachowaniu należytej staranności można było powziąć wiadomość o okolicznościach stanowiących podstawę jego wniesienia. </w:t>
      </w:r>
    </w:p>
    <w:p w14:paraId="2BE3DBA3" w14:textId="77777777" w:rsidR="003F4700" w:rsidRPr="00E666A2" w:rsidRDefault="003F4700" w:rsidP="003F4700">
      <w:pPr>
        <w:shd w:val="clear" w:color="auto" w:fill="FFFFFF"/>
        <w:tabs>
          <w:tab w:val="left" w:pos="494"/>
        </w:tabs>
        <w:spacing w:line="276" w:lineRule="auto"/>
        <w:ind w:left="494" w:right="5"/>
        <w:jc w:val="both"/>
        <w:rPr>
          <w:rFonts w:asciiTheme="minorHAnsi" w:hAnsiTheme="minorHAnsi"/>
        </w:rPr>
      </w:pPr>
    </w:p>
    <w:p w14:paraId="5F6DD0BB" w14:textId="77777777" w:rsidR="003A05D7" w:rsidRPr="00E53D9F" w:rsidRDefault="00E53D9F" w:rsidP="005C58A1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 </w:t>
      </w:r>
      <w:r w:rsidR="003A05D7" w:rsidRPr="00E53D9F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OCHRONA DANYCH OSOBOWYCH</w:t>
      </w:r>
    </w:p>
    <w:p w14:paraId="12ED91F1" w14:textId="77777777" w:rsidR="003D7789" w:rsidRPr="002C7797" w:rsidRDefault="003D7789" w:rsidP="003D7789">
      <w:p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3F0495A1" w14:textId="77777777" w:rsidR="000341A8" w:rsidRPr="002C7797" w:rsidRDefault="00877D89" w:rsidP="000341A8">
      <w:p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97">
        <w:rPr>
          <w:rFonts w:ascii="Times New Roman" w:hAnsi="Times New Roman" w:cs="Times New Roman"/>
          <w:bCs/>
          <w:sz w:val="24"/>
          <w:szCs w:val="24"/>
        </w:rPr>
        <w:t xml:space="preserve">Zgodnie z art. 13 ust. 1-3 rozporządzenia Parlamentu Europejskiego i Rady (UE) 2016/679 z dnia 27 </w:t>
      </w:r>
      <w:r w:rsidRPr="002C7797">
        <w:rPr>
          <w:rFonts w:ascii="Times New Roman" w:hAnsi="Times New Roman" w:cs="Times New Roman"/>
          <w:bCs/>
          <w:sz w:val="24"/>
          <w:szCs w:val="24"/>
        </w:rPr>
        <w:lastRenderedPageBreak/>
        <w:t>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– Gmina Przeworsk - informuje, że</w:t>
      </w:r>
      <w:r w:rsidR="000341A8" w:rsidRPr="002C7797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ED1B7B" w14:textId="77777777" w:rsidR="000341A8" w:rsidRPr="002C7797" w:rsidRDefault="000341A8" w:rsidP="005C58A1">
      <w:pPr>
        <w:numPr>
          <w:ilvl w:val="0"/>
          <w:numId w:val="26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97">
        <w:rPr>
          <w:rFonts w:ascii="Times New Roman" w:hAnsi="Times New Roman" w:cs="Times New Roman"/>
          <w:bCs/>
          <w:sz w:val="24"/>
          <w:szCs w:val="24"/>
        </w:rPr>
        <w:t xml:space="preserve">Administratorem Pani/Pana danych osobowych jest </w:t>
      </w:r>
      <w:r w:rsidR="00877D89" w:rsidRPr="002C7797">
        <w:rPr>
          <w:rFonts w:ascii="Times New Roman" w:hAnsi="Times New Roman" w:cs="Times New Roman"/>
          <w:bCs/>
          <w:sz w:val="24"/>
          <w:szCs w:val="24"/>
        </w:rPr>
        <w:t>Wójt Gminy Przeworsk, ul. Bernardyńska 1a, 37-200 Przeworsk</w:t>
      </w:r>
      <w:r w:rsidRPr="002C77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43F6ED" w14:textId="77777777" w:rsidR="000341A8" w:rsidRPr="002C7797" w:rsidRDefault="000341A8" w:rsidP="005C58A1">
      <w:pPr>
        <w:numPr>
          <w:ilvl w:val="0"/>
          <w:numId w:val="26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97">
        <w:rPr>
          <w:rFonts w:ascii="Times New Roman" w:hAnsi="Times New Roman" w:cs="Times New Roman"/>
          <w:bCs/>
          <w:sz w:val="24"/>
          <w:szCs w:val="24"/>
        </w:rPr>
        <w:t xml:space="preserve">Kontakt z Inspektorem ochrony danych osobowych w </w:t>
      </w:r>
      <w:r w:rsidR="007C4E89" w:rsidRPr="002C7797">
        <w:rPr>
          <w:rFonts w:ascii="Times New Roman" w:hAnsi="Times New Roman" w:cs="Times New Roman"/>
          <w:bCs/>
          <w:sz w:val="24"/>
          <w:szCs w:val="24"/>
        </w:rPr>
        <w:t xml:space="preserve">Gminie Przeworsk </w:t>
      </w:r>
      <w:r w:rsidR="002C7797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2C7797" w:rsidRPr="002C7797">
        <w:rPr>
          <w:rFonts w:ascii="Times New Roman" w:hAnsi="Times New Roman" w:cs="Times New Roman"/>
          <w:bCs/>
          <w:sz w:val="24"/>
          <w:szCs w:val="24"/>
        </w:rPr>
        <w:t>możliwy drogą</w:t>
      </w:r>
      <w:r w:rsidRPr="002C7797">
        <w:rPr>
          <w:rFonts w:ascii="Times New Roman" w:hAnsi="Times New Roman" w:cs="Times New Roman"/>
          <w:bCs/>
          <w:sz w:val="24"/>
          <w:szCs w:val="24"/>
        </w:rPr>
        <w:t xml:space="preserve"> e-mail: </w:t>
      </w:r>
      <w:hyperlink r:id="rId24" w:history="1">
        <w:r w:rsidR="007C4E89" w:rsidRPr="002C7797">
          <w:rPr>
            <w:rStyle w:val="Hipercze"/>
            <w:rFonts w:ascii="Times New Roman" w:hAnsi="Times New Roman" w:cs="Times New Roman"/>
            <w:sz w:val="24"/>
            <w:szCs w:val="24"/>
          </w:rPr>
          <w:t>iodugprzeworsk@przeworsk.net.pl</w:t>
        </w:r>
      </w:hyperlink>
      <w:r w:rsidR="007C4E89" w:rsidRPr="002C77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4D99B" w14:textId="77777777" w:rsidR="000341A8" w:rsidRPr="002C7797" w:rsidRDefault="000341A8" w:rsidP="005C58A1">
      <w:pPr>
        <w:numPr>
          <w:ilvl w:val="0"/>
          <w:numId w:val="26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97">
        <w:rPr>
          <w:rFonts w:ascii="Times New Roman" w:hAnsi="Times New Roman" w:cs="Times New Roman"/>
          <w:bCs/>
          <w:sz w:val="24"/>
          <w:szCs w:val="24"/>
        </w:rPr>
        <w:t>Pani/Pana dane osobowe przetwarzane będą na podstawie art. 6 ust. 1 lit. c RODO w celu związanym z postępowaniem o udzielenie zamówienia publicznego.</w:t>
      </w:r>
    </w:p>
    <w:p w14:paraId="75FD04B8" w14:textId="77777777" w:rsidR="000341A8" w:rsidRPr="002C7797" w:rsidRDefault="000341A8" w:rsidP="005C58A1">
      <w:pPr>
        <w:numPr>
          <w:ilvl w:val="0"/>
          <w:numId w:val="26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97">
        <w:rPr>
          <w:rFonts w:ascii="Times New Roman" w:hAnsi="Times New Roman" w:cs="Times New Roman"/>
          <w:bCs/>
          <w:sz w:val="24"/>
          <w:szCs w:val="24"/>
        </w:rPr>
        <w:t>Odbiorcami Pani/Pana danych osobowych będą osoby lub podmioty, którym udostępniona zostanie dokumentacja postępowania w oparciu o art. 18 ustawy z dnia 11 września 2019 r. – Prawo zamówień publicznych (Dz. U. z 20</w:t>
      </w:r>
      <w:r w:rsidR="002C7797">
        <w:rPr>
          <w:rFonts w:ascii="Times New Roman" w:hAnsi="Times New Roman" w:cs="Times New Roman"/>
          <w:bCs/>
          <w:sz w:val="24"/>
          <w:szCs w:val="24"/>
        </w:rPr>
        <w:t>19 r. poz. 2019), dalej „</w:t>
      </w:r>
      <w:proofErr w:type="spellStart"/>
      <w:r w:rsidR="002C7797">
        <w:rPr>
          <w:rFonts w:ascii="Times New Roman" w:hAnsi="Times New Roman" w:cs="Times New Roman"/>
          <w:bCs/>
          <w:sz w:val="24"/>
          <w:szCs w:val="24"/>
        </w:rPr>
        <w:t>u</w:t>
      </w:r>
      <w:r w:rsidRPr="002C7797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2C7797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06AAF8E3" w14:textId="77777777" w:rsidR="000341A8" w:rsidRPr="002C7797" w:rsidRDefault="000341A8" w:rsidP="005C58A1">
      <w:pPr>
        <w:numPr>
          <w:ilvl w:val="0"/>
          <w:numId w:val="26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97">
        <w:rPr>
          <w:rFonts w:ascii="Times New Roman" w:hAnsi="Times New Roman" w:cs="Times New Roman"/>
          <w:bCs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umowy.</w:t>
      </w:r>
    </w:p>
    <w:p w14:paraId="681AE19F" w14:textId="77777777" w:rsidR="000341A8" w:rsidRPr="002C7797" w:rsidRDefault="000341A8" w:rsidP="005C58A1">
      <w:pPr>
        <w:numPr>
          <w:ilvl w:val="0"/>
          <w:numId w:val="26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97">
        <w:rPr>
          <w:rFonts w:ascii="Times New Roman" w:hAnsi="Times New Roman" w:cs="Times New Roman"/>
          <w:bCs/>
          <w:sz w:val="24"/>
          <w:szCs w:val="24"/>
        </w:rPr>
        <w:t>Obowiązek podania przez Panią/Pana danych osobowych bezpośrednio Pani/Pana dotyczących jest wymogiem ustawowym</w:t>
      </w:r>
      <w:r w:rsidR="002C7797">
        <w:rPr>
          <w:rFonts w:ascii="Times New Roman" w:hAnsi="Times New Roman" w:cs="Times New Roman"/>
          <w:bCs/>
          <w:sz w:val="24"/>
          <w:szCs w:val="24"/>
        </w:rPr>
        <w:t xml:space="preserve"> określonym w przepisach </w:t>
      </w:r>
      <w:proofErr w:type="spellStart"/>
      <w:r w:rsidR="002C7797">
        <w:rPr>
          <w:rFonts w:ascii="Times New Roman" w:hAnsi="Times New Roman" w:cs="Times New Roman"/>
          <w:bCs/>
          <w:sz w:val="24"/>
          <w:szCs w:val="24"/>
        </w:rPr>
        <w:t>u</w:t>
      </w:r>
      <w:r w:rsidRPr="002C7797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2C7797">
        <w:rPr>
          <w:rFonts w:ascii="Times New Roman" w:hAnsi="Times New Roman" w:cs="Times New Roman"/>
          <w:bCs/>
          <w:sz w:val="24"/>
          <w:szCs w:val="24"/>
        </w:rPr>
        <w:t>, związanym z udziałem w postępowaniu o udzielenie zamówienia publicznego; konsekwencje niepodania okreś</w:t>
      </w:r>
      <w:r w:rsidR="002C7797">
        <w:rPr>
          <w:rFonts w:ascii="Times New Roman" w:hAnsi="Times New Roman" w:cs="Times New Roman"/>
          <w:bCs/>
          <w:sz w:val="24"/>
          <w:szCs w:val="24"/>
        </w:rPr>
        <w:t xml:space="preserve">lonych danych wynikają z </w:t>
      </w:r>
      <w:proofErr w:type="spellStart"/>
      <w:r w:rsidR="002C7797">
        <w:rPr>
          <w:rFonts w:ascii="Times New Roman" w:hAnsi="Times New Roman" w:cs="Times New Roman"/>
          <w:bCs/>
          <w:sz w:val="24"/>
          <w:szCs w:val="24"/>
        </w:rPr>
        <w:t>u</w:t>
      </w:r>
      <w:r w:rsidRPr="002C7797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2C77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4E83B3" w14:textId="77777777" w:rsidR="000341A8" w:rsidRPr="002C7797" w:rsidRDefault="000341A8" w:rsidP="005C58A1">
      <w:pPr>
        <w:numPr>
          <w:ilvl w:val="0"/>
          <w:numId w:val="26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97">
        <w:rPr>
          <w:rFonts w:ascii="Times New Roman" w:hAnsi="Times New Roman" w:cs="Times New Roman"/>
          <w:bCs/>
          <w:sz w:val="24"/>
          <w:szCs w:val="24"/>
        </w:rPr>
        <w:t>W odniesieniu do Pani/Pana danych osobowych decyzje nie będą podejmowane w sposób zautomatyzowany, stosowanie do art. 22 RODO.</w:t>
      </w:r>
    </w:p>
    <w:p w14:paraId="611F5C4B" w14:textId="77777777" w:rsidR="000341A8" w:rsidRPr="002C7797" w:rsidRDefault="000341A8" w:rsidP="005C58A1">
      <w:pPr>
        <w:numPr>
          <w:ilvl w:val="0"/>
          <w:numId w:val="26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97">
        <w:rPr>
          <w:rFonts w:ascii="Times New Roman" w:hAnsi="Times New Roman" w:cs="Times New Roman"/>
          <w:bCs/>
          <w:sz w:val="24"/>
          <w:szCs w:val="24"/>
        </w:rPr>
        <w:t>Posiada Pani/Pan:</w:t>
      </w:r>
    </w:p>
    <w:p w14:paraId="0B24832A" w14:textId="77777777" w:rsidR="000341A8" w:rsidRPr="002C7797" w:rsidRDefault="000341A8" w:rsidP="005C58A1">
      <w:pPr>
        <w:numPr>
          <w:ilvl w:val="0"/>
          <w:numId w:val="29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97">
        <w:rPr>
          <w:rFonts w:ascii="Times New Roman" w:hAnsi="Times New Roman" w:cs="Times New Roman"/>
          <w:bCs/>
          <w:sz w:val="24"/>
          <w:szCs w:val="24"/>
        </w:rPr>
        <w:t>na podstawie art. 15 RODO prawo dostępu do danych osobowych Pani/Pana dotyczących;</w:t>
      </w:r>
    </w:p>
    <w:p w14:paraId="12C8948A" w14:textId="77777777" w:rsidR="000341A8" w:rsidRPr="002C7797" w:rsidRDefault="000341A8" w:rsidP="005C58A1">
      <w:pPr>
        <w:numPr>
          <w:ilvl w:val="0"/>
          <w:numId w:val="29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97">
        <w:rPr>
          <w:rFonts w:ascii="Times New Roman" w:hAnsi="Times New Roman" w:cs="Times New Roman"/>
          <w:bCs/>
          <w:sz w:val="24"/>
          <w:szCs w:val="24"/>
        </w:rPr>
        <w:t>na podstawie art. 16 RODO prawo do sprostowania Pani/Pana danych osobowych;</w:t>
      </w:r>
    </w:p>
    <w:p w14:paraId="33F7210A" w14:textId="77777777" w:rsidR="000341A8" w:rsidRPr="002C7797" w:rsidRDefault="000341A8" w:rsidP="005C58A1">
      <w:pPr>
        <w:numPr>
          <w:ilvl w:val="0"/>
          <w:numId w:val="29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97">
        <w:rPr>
          <w:rFonts w:ascii="Times New Roman" w:hAnsi="Times New Roman" w:cs="Times New Roman"/>
          <w:bCs/>
          <w:sz w:val="24"/>
          <w:szCs w:val="24"/>
        </w:rPr>
        <w:t xml:space="preserve">na podstawie art. 18 RODO prawo żądania od administratora ograniczenia przetwarzania danych osobowych </w:t>
      </w:r>
      <w:r w:rsidRPr="002C7797">
        <w:rPr>
          <w:rFonts w:ascii="Times New Roman" w:hAnsi="Times New Roman" w:cs="Times New Roman"/>
          <w:bCs/>
          <w:sz w:val="24"/>
          <w:szCs w:val="24"/>
        </w:rPr>
        <w:br/>
        <w:t>z zastrzeżeniem przypadków, o których mowa w art. 18 ust. 2 RODO;</w:t>
      </w:r>
    </w:p>
    <w:p w14:paraId="2ABB4B3C" w14:textId="77777777" w:rsidR="000341A8" w:rsidRPr="002C7797" w:rsidRDefault="000341A8" w:rsidP="005C58A1">
      <w:pPr>
        <w:numPr>
          <w:ilvl w:val="0"/>
          <w:numId w:val="29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97">
        <w:rPr>
          <w:rFonts w:ascii="Times New Roman" w:hAnsi="Times New Roman" w:cs="Times New Roman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E420506" w14:textId="77777777" w:rsidR="000341A8" w:rsidRPr="002C7797" w:rsidRDefault="000341A8" w:rsidP="005C58A1">
      <w:pPr>
        <w:numPr>
          <w:ilvl w:val="0"/>
          <w:numId w:val="26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97">
        <w:rPr>
          <w:rFonts w:ascii="Times New Roman" w:hAnsi="Times New Roman" w:cs="Times New Roman"/>
          <w:bCs/>
          <w:sz w:val="24"/>
          <w:szCs w:val="24"/>
        </w:rPr>
        <w:t>Nie przysługuje Pani/Panu:</w:t>
      </w:r>
    </w:p>
    <w:p w14:paraId="75C7BB46" w14:textId="77777777" w:rsidR="000341A8" w:rsidRPr="002C7797" w:rsidRDefault="000341A8" w:rsidP="005C58A1">
      <w:pPr>
        <w:numPr>
          <w:ilvl w:val="0"/>
          <w:numId w:val="27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97">
        <w:rPr>
          <w:rFonts w:ascii="Times New Roman" w:hAnsi="Times New Roman" w:cs="Times New Roman"/>
          <w:bCs/>
          <w:sz w:val="24"/>
          <w:szCs w:val="24"/>
        </w:rPr>
        <w:t>w związku z art. 17 ust. 3 lit. b, d lub e RODO prawo do usunięcia danych osobowych;</w:t>
      </w:r>
    </w:p>
    <w:p w14:paraId="0A6875A1" w14:textId="77777777" w:rsidR="000341A8" w:rsidRPr="002C7797" w:rsidRDefault="000341A8" w:rsidP="005C58A1">
      <w:pPr>
        <w:numPr>
          <w:ilvl w:val="0"/>
          <w:numId w:val="27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97">
        <w:rPr>
          <w:rFonts w:ascii="Times New Roman" w:hAnsi="Times New Roman" w:cs="Times New Roman"/>
          <w:bCs/>
          <w:sz w:val="24"/>
          <w:szCs w:val="24"/>
        </w:rPr>
        <w:t xml:space="preserve">prawo do przenoszenia danych osobowych, o którym mowa w art. 20 RODO </w:t>
      </w:r>
    </w:p>
    <w:p w14:paraId="64754514" w14:textId="77777777" w:rsidR="000341A8" w:rsidRPr="002C7797" w:rsidRDefault="000341A8" w:rsidP="005C58A1">
      <w:pPr>
        <w:numPr>
          <w:ilvl w:val="0"/>
          <w:numId w:val="27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97">
        <w:rPr>
          <w:rFonts w:ascii="Times New Roman" w:hAnsi="Times New Roman" w:cs="Times New Roman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1E7F4D3" w14:textId="77777777" w:rsidR="000341A8" w:rsidRDefault="000341A8" w:rsidP="003D7789">
      <w:pPr>
        <w:shd w:val="clear" w:color="auto" w:fill="FFFFFF"/>
        <w:spacing w:line="276" w:lineRule="auto"/>
        <w:ind w:right="14"/>
        <w:jc w:val="both"/>
        <w:rPr>
          <w:rFonts w:asciiTheme="minorHAnsi" w:hAnsiTheme="minorHAnsi"/>
        </w:rPr>
      </w:pPr>
    </w:p>
    <w:p w14:paraId="371EB4B6" w14:textId="77777777" w:rsidR="003E1338" w:rsidRDefault="003E1338" w:rsidP="00F45AD3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Theme="minorHAnsi" w:hAnsiTheme="minorHAnsi"/>
          <w:bCs/>
          <w:color w:val="7030A0"/>
        </w:rPr>
      </w:pPr>
    </w:p>
    <w:p w14:paraId="30076922" w14:textId="77777777" w:rsidR="003E1338" w:rsidRPr="003D7789" w:rsidRDefault="003E1338" w:rsidP="003D7789">
      <w:pPr>
        <w:shd w:val="clear" w:color="auto" w:fill="FFFFFF"/>
        <w:tabs>
          <w:tab w:val="left" w:pos="720"/>
        </w:tabs>
        <w:spacing w:line="276" w:lineRule="auto"/>
        <w:ind w:left="720"/>
        <w:jc w:val="both"/>
        <w:rPr>
          <w:rFonts w:asciiTheme="minorHAnsi" w:hAnsiTheme="minorHAnsi"/>
          <w:bCs/>
          <w:color w:val="7030A0"/>
        </w:rPr>
      </w:pPr>
    </w:p>
    <w:p w14:paraId="573B7170" w14:textId="77777777" w:rsidR="003A05D7" w:rsidRPr="002C7797" w:rsidRDefault="003A05D7" w:rsidP="005C58A1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76" w:lineRule="auto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E53D9F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ZAŁĄCZNIKI</w:t>
      </w:r>
    </w:p>
    <w:p w14:paraId="1E7BCA21" w14:textId="77777777" w:rsidR="003A05D7" w:rsidRDefault="003A05D7" w:rsidP="00EA3C9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97">
        <w:rPr>
          <w:rFonts w:ascii="Times New Roman" w:hAnsi="Times New Roman" w:cs="Times New Roman"/>
          <w:sz w:val="24"/>
          <w:szCs w:val="24"/>
        </w:rPr>
        <w:t>Nast</w:t>
      </w:r>
      <w:r w:rsidRPr="002C7797">
        <w:rPr>
          <w:rFonts w:ascii="Times New Roman" w:eastAsia="Times New Roman" w:hAnsi="Times New Roman" w:cs="Times New Roman"/>
          <w:sz w:val="24"/>
          <w:szCs w:val="24"/>
        </w:rPr>
        <w:t>ępujące załączniki stanowią integralną część SWZ:</w:t>
      </w:r>
    </w:p>
    <w:p w14:paraId="6605E192" w14:textId="13F35D31" w:rsidR="00323973" w:rsidRPr="002C7797" w:rsidRDefault="00323973" w:rsidP="00EA3C9E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 – Opis Przedmiotu Zamówienia</w:t>
      </w:r>
    </w:p>
    <w:p w14:paraId="0E0611CF" w14:textId="27A9AC55" w:rsidR="003A05D7" w:rsidRPr="002C7797" w:rsidRDefault="003A05D7" w:rsidP="003D778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797">
        <w:rPr>
          <w:rFonts w:ascii="Times New Roman" w:eastAsia="Times New Roman" w:hAnsi="Times New Roman" w:cs="Times New Roman"/>
          <w:sz w:val="24"/>
          <w:szCs w:val="24"/>
        </w:rPr>
        <w:t>Załą</w:t>
      </w:r>
      <w:r w:rsidR="00323973">
        <w:rPr>
          <w:rFonts w:ascii="Times New Roman" w:eastAsia="Times New Roman" w:hAnsi="Times New Roman" w:cs="Times New Roman"/>
          <w:sz w:val="24"/>
          <w:szCs w:val="24"/>
        </w:rPr>
        <w:t>cznik nr 2</w:t>
      </w:r>
      <w:r w:rsidR="00AF0483">
        <w:rPr>
          <w:rFonts w:ascii="Times New Roman" w:eastAsia="Times New Roman" w:hAnsi="Times New Roman" w:cs="Times New Roman"/>
          <w:sz w:val="24"/>
          <w:szCs w:val="24"/>
        </w:rPr>
        <w:t xml:space="preserve"> - Formularz oferty,</w:t>
      </w:r>
    </w:p>
    <w:p w14:paraId="19E5E00F" w14:textId="790C0F9F" w:rsidR="003A05D7" w:rsidRDefault="00323973" w:rsidP="003D778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3</w:t>
      </w:r>
      <w:r w:rsidR="003A05D7" w:rsidRPr="002C779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A4CC6" w:rsidRPr="000A4CC6">
        <w:rPr>
          <w:rFonts w:ascii="Times New Roman" w:eastAsia="Times New Roman" w:hAnsi="Times New Roman" w:cs="Times New Roman"/>
          <w:sz w:val="24"/>
          <w:szCs w:val="24"/>
        </w:rPr>
        <w:t xml:space="preserve">Oświadczenie Wykonawcy o niepodleganiu wykluczeniu, spełnianiu warunków udziału w postępowaniu, złożone na formularzu Jednolitego Europejskiego Dokumentu Zamówienia (JEDZ) </w:t>
      </w:r>
    </w:p>
    <w:p w14:paraId="22D15939" w14:textId="1F874FB6" w:rsidR="00E2716A" w:rsidRPr="002C7797" w:rsidRDefault="00323973" w:rsidP="003D778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4</w:t>
      </w:r>
      <w:r w:rsidR="005C56E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5D7627" w:rsidRPr="005D7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627" w:rsidRPr="005D7627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Oświadczenie dotyczące  przesłanek wykluczenia z art. 5K rozporządzenia 833/2014 </w:t>
      </w:r>
      <w:r w:rsidR="005D7627" w:rsidRPr="005D762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oraz art. 7 ust. 1 ustawy o szczególnych rozwiązaniach w zakresie przeciwdziałania wspieraniu agresji na Ukrainę oraz służących ochronie bezpieczeństwa narodowego</w:t>
      </w:r>
    </w:p>
    <w:p w14:paraId="545894E8" w14:textId="0720EB32" w:rsidR="003A05D7" w:rsidRDefault="00E2716A" w:rsidP="003D778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Załącznik </w:t>
      </w:r>
      <w:r w:rsidR="00323973">
        <w:rPr>
          <w:rFonts w:ascii="Times New Roman" w:eastAsia="Times New Roman" w:hAnsi="Times New Roman" w:cs="Times New Roman"/>
          <w:sz w:val="24"/>
          <w:szCs w:val="24"/>
        </w:rPr>
        <w:t>nr 5</w:t>
      </w:r>
      <w:r w:rsidR="003A05D7" w:rsidRPr="002C7797">
        <w:rPr>
          <w:rFonts w:ascii="Times New Roman" w:eastAsia="Times New Roman" w:hAnsi="Times New Roman" w:cs="Times New Roman"/>
          <w:sz w:val="24"/>
          <w:szCs w:val="24"/>
        </w:rPr>
        <w:t xml:space="preserve"> - Oświadczenie Wykonawcy o braku przynależności bądź przynależności do tej </w:t>
      </w:r>
      <w:r w:rsidR="003F4700" w:rsidRPr="002C7797">
        <w:rPr>
          <w:rFonts w:ascii="Times New Roman" w:eastAsia="Times New Roman" w:hAnsi="Times New Roman" w:cs="Times New Roman"/>
          <w:sz w:val="24"/>
          <w:szCs w:val="24"/>
        </w:rPr>
        <w:t>s</w:t>
      </w:r>
      <w:r w:rsidR="003A05D7" w:rsidRPr="002C7797">
        <w:rPr>
          <w:rFonts w:ascii="Times New Roman" w:eastAsia="Times New Roman" w:hAnsi="Times New Roman" w:cs="Times New Roman"/>
          <w:sz w:val="24"/>
          <w:szCs w:val="24"/>
        </w:rPr>
        <w:t>ame</w:t>
      </w:r>
      <w:r w:rsidR="003F4700" w:rsidRPr="002C7797">
        <w:rPr>
          <w:rFonts w:ascii="Times New Roman" w:eastAsia="Times New Roman" w:hAnsi="Times New Roman" w:cs="Times New Roman"/>
          <w:sz w:val="24"/>
          <w:szCs w:val="24"/>
        </w:rPr>
        <w:t>j g</w:t>
      </w:r>
      <w:r w:rsidR="003A05D7" w:rsidRPr="002C7797">
        <w:rPr>
          <w:rFonts w:ascii="Times New Roman" w:eastAsia="Times New Roman" w:hAnsi="Times New Roman" w:cs="Times New Roman"/>
          <w:sz w:val="24"/>
          <w:szCs w:val="24"/>
        </w:rPr>
        <w:t>rupy kapitałowej,</w:t>
      </w:r>
    </w:p>
    <w:p w14:paraId="655560C5" w14:textId="2A55698E" w:rsidR="00053C80" w:rsidRPr="00053C80" w:rsidRDefault="00323973" w:rsidP="003D778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6</w:t>
      </w:r>
      <w:r w:rsidR="00053C8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53C80" w:rsidRPr="00053C80">
        <w:rPr>
          <w:rFonts w:ascii="Times New Roman" w:eastAsia="Times New Roman" w:hAnsi="Times New Roman" w:cs="Times New Roman"/>
          <w:sz w:val="24"/>
          <w:szCs w:val="24"/>
        </w:rPr>
        <w:t>Oświadczenie Wykonawców wspólnie ubiegających się o udzielenie</w:t>
      </w:r>
      <w:r w:rsidR="00053C80">
        <w:rPr>
          <w:rFonts w:ascii="Times New Roman" w:eastAsia="Times New Roman" w:hAnsi="Times New Roman" w:cs="Times New Roman"/>
          <w:sz w:val="24"/>
          <w:szCs w:val="24"/>
        </w:rPr>
        <w:t xml:space="preserve"> zamówienia</w:t>
      </w:r>
    </w:p>
    <w:p w14:paraId="176E5344" w14:textId="427DE41D" w:rsidR="003A05D7" w:rsidRDefault="00323973" w:rsidP="003D778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7</w:t>
      </w:r>
      <w:r w:rsidR="00CD6DA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46A00">
        <w:rPr>
          <w:rFonts w:ascii="Times New Roman" w:eastAsia="Times New Roman" w:hAnsi="Times New Roman" w:cs="Times New Roman"/>
          <w:sz w:val="24"/>
          <w:szCs w:val="24"/>
        </w:rPr>
        <w:t>Projekt</w:t>
      </w:r>
      <w:r w:rsidR="00CD6DA2" w:rsidRPr="00CD6DA2">
        <w:rPr>
          <w:rFonts w:ascii="Times New Roman" w:eastAsia="Times New Roman" w:hAnsi="Times New Roman" w:cs="Times New Roman"/>
          <w:sz w:val="24"/>
          <w:szCs w:val="24"/>
        </w:rPr>
        <w:t xml:space="preserve"> umowy</w:t>
      </w:r>
      <w:r w:rsidR="003A05D7" w:rsidRPr="002C779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E7D082E" w14:textId="3FFCAE78" w:rsidR="00070847" w:rsidRDefault="00053C80" w:rsidP="00162C76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323973">
        <w:rPr>
          <w:rFonts w:ascii="Times New Roman" w:eastAsia="Times New Roman" w:hAnsi="Times New Roman" w:cs="Times New Roman"/>
          <w:sz w:val="24"/>
          <w:szCs w:val="24"/>
        </w:rPr>
        <w:t xml:space="preserve"> nr 8</w:t>
      </w:r>
      <w:r w:rsidR="0007084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62C76" w:rsidRPr="00162C76">
        <w:rPr>
          <w:rFonts w:ascii="Times New Roman" w:eastAsia="Times New Roman" w:hAnsi="Times New Roman" w:cs="Times New Roman"/>
          <w:sz w:val="24"/>
          <w:szCs w:val="24"/>
        </w:rPr>
        <w:t>Wykaz samochodów specjalistycznyc</w:t>
      </w:r>
      <w:r w:rsidR="00162C76">
        <w:rPr>
          <w:rFonts w:ascii="Times New Roman" w:eastAsia="Times New Roman" w:hAnsi="Times New Roman" w:cs="Times New Roman"/>
          <w:sz w:val="24"/>
          <w:szCs w:val="24"/>
        </w:rPr>
        <w:t xml:space="preserve">h i samochodów ciężarowych oraz </w:t>
      </w:r>
      <w:r w:rsidR="00162C76" w:rsidRPr="00162C76">
        <w:rPr>
          <w:rFonts w:ascii="Times New Roman" w:eastAsia="Times New Roman" w:hAnsi="Times New Roman" w:cs="Times New Roman"/>
          <w:sz w:val="24"/>
          <w:szCs w:val="24"/>
        </w:rPr>
        <w:t>dokładny adres lokalizacji bazy magazynowo – transportowej i PSZOK</w:t>
      </w:r>
    </w:p>
    <w:p w14:paraId="1DAFBA8F" w14:textId="77777777" w:rsidR="00070847" w:rsidRPr="002C7797" w:rsidRDefault="00070847" w:rsidP="003D778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94BE83" w14:textId="77777777" w:rsidR="00FD309D" w:rsidRPr="002C7797" w:rsidRDefault="00FD309D" w:rsidP="00EA3C9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D309D" w:rsidRPr="002C7797" w:rsidSect="009477A4">
      <w:type w:val="continuous"/>
      <w:pgSz w:w="11909" w:h="16834"/>
      <w:pgMar w:top="843" w:right="1286" w:bottom="360" w:left="739" w:header="0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A43B5" w14:textId="77777777" w:rsidR="00850F08" w:rsidRDefault="00850F08">
      <w:r>
        <w:separator/>
      </w:r>
    </w:p>
  </w:endnote>
  <w:endnote w:type="continuationSeparator" w:id="0">
    <w:p w14:paraId="6A658270" w14:textId="77777777" w:rsidR="00850F08" w:rsidRDefault="0085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229169"/>
      <w:docPartObj>
        <w:docPartGallery w:val="Page Numbers (Bottom of Page)"/>
        <w:docPartUnique/>
      </w:docPartObj>
    </w:sdtPr>
    <w:sdtEndPr/>
    <w:sdtContent>
      <w:p w14:paraId="29DEC415" w14:textId="77777777" w:rsidR="00DE3969" w:rsidRDefault="00DE3969" w:rsidP="009F44DA">
        <w:pPr>
          <w:pStyle w:val="Stopka"/>
          <w:jc w:val="center"/>
        </w:pPr>
        <w:r w:rsidRPr="009F44D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F44D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F44D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3562F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9F44D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2152FCB" w14:textId="77777777" w:rsidR="00DE3969" w:rsidRDefault="00DE39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BD826" w14:textId="77777777" w:rsidR="00850F08" w:rsidRDefault="00850F08">
      <w:r>
        <w:separator/>
      </w:r>
    </w:p>
  </w:footnote>
  <w:footnote w:type="continuationSeparator" w:id="0">
    <w:p w14:paraId="070B86BD" w14:textId="77777777" w:rsidR="00850F08" w:rsidRDefault="00850F08">
      <w:r>
        <w:continuationSeparator/>
      </w:r>
    </w:p>
  </w:footnote>
  <w:footnote w:id="1">
    <w:p w14:paraId="3B19A302" w14:textId="77777777" w:rsidR="00DE3969" w:rsidRPr="000F260D" w:rsidRDefault="00DE3969" w:rsidP="00E64081">
      <w:pPr>
        <w:pStyle w:val="Tekstprzypisudolnego"/>
      </w:pPr>
      <w:r w:rsidRPr="000F260D">
        <w:rPr>
          <w:rStyle w:val="Odwoanieprzypisudolnego"/>
          <w:i/>
        </w:rPr>
        <w:footnoteRef/>
      </w:r>
      <w:r w:rsidRPr="000F260D">
        <w:t xml:space="preserve"> </w:t>
      </w:r>
      <w:r w:rsidRPr="001F11BA">
        <w:rPr>
          <w:rFonts w:ascii="Calibri" w:hAnsi="Calibri" w:cs="Calibri"/>
          <w:sz w:val="19"/>
          <w:szCs w:val="19"/>
        </w:rPr>
        <w:t>art. 22 § 1 ustawy z dnia 26 czerwca 1974 r. – Kodeks pracy: „Przez nawiązanie stosunku pracy pracownik zobowiązuje się do wykonywania pracy określonego rodzaju na rzecz pracodawcy i pod jego kierownictwem oraz w miejscu i czasie wyznaczonym przez pracodawcę, a pracodawca - do zatrudniania pracownika za wynagrodzeniem”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316448"/>
    <w:multiLevelType w:val="hybridMultilevel"/>
    <w:tmpl w:val="9E70AB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E677A6"/>
    <w:multiLevelType w:val="hybridMultilevel"/>
    <w:tmpl w:val="860859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51B5F8A"/>
    <w:multiLevelType w:val="singleLevel"/>
    <w:tmpl w:val="3DECE7F0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16532790"/>
    <w:multiLevelType w:val="multilevel"/>
    <w:tmpl w:val="6A304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7402E04"/>
    <w:multiLevelType w:val="hybridMultilevel"/>
    <w:tmpl w:val="8BD4CB3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5E277A"/>
    <w:multiLevelType w:val="singleLevel"/>
    <w:tmpl w:val="77A8E396"/>
    <w:lvl w:ilvl="0">
      <w:start w:val="1"/>
      <w:numFmt w:val="lowerLetter"/>
      <w:lvlText w:val="%1)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7">
    <w:nsid w:val="1DF73C3F"/>
    <w:multiLevelType w:val="multilevel"/>
    <w:tmpl w:val="D1121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E5C7742"/>
    <w:multiLevelType w:val="multilevel"/>
    <w:tmpl w:val="D1121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0477265"/>
    <w:multiLevelType w:val="hybridMultilevel"/>
    <w:tmpl w:val="A77A96B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04F3E14"/>
    <w:multiLevelType w:val="hybridMultilevel"/>
    <w:tmpl w:val="79F0470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4AD2F1B"/>
    <w:multiLevelType w:val="hybridMultilevel"/>
    <w:tmpl w:val="DC38E00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75C3D0C"/>
    <w:multiLevelType w:val="hybridMultilevel"/>
    <w:tmpl w:val="DBAC023E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645B7"/>
    <w:multiLevelType w:val="multilevel"/>
    <w:tmpl w:val="6A304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99D222B"/>
    <w:multiLevelType w:val="singleLevel"/>
    <w:tmpl w:val="C038B530"/>
    <w:lvl w:ilvl="0">
      <w:start w:val="1"/>
      <w:numFmt w:val="lowerLetter"/>
      <w:lvlText w:val="%1)"/>
      <w:legacy w:legacy="1" w:legacySpace="0" w:legacyIndent="350"/>
      <w:lvlJc w:val="left"/>
      <w:rPr>
        <w:rFonts w:asciiTheme="minorHAnsi" w:hAnsiTheme="minorHAnsi" w:cs="Arial" w:hint="default"/>
      </w:rPr>
    </w:lvl>
  </w:abstractNum>
  <w:abstractNum w:abstractNumId="15">
    <w:nsid w:val="32FE7D83"/>
    <w:multiLevelType w:val="multilevel"/>
    <w:tmpl w:val="6A304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CF308DD"/>
    <w:multiLevelType w:val="singleLevel"/>
    <w:tmpl w:val="B822A478"/>
    <w:lvl w:ilvl="0">
      <w:start w:val="1"/>
      <w:numFmt w:val="decimal"/>
      <w:lvlText w:val="%1)"/>
      <w:legacy w:legacy="1" w:legacySpace="0" w:legacyIndent="225"/>
      <w:lvlJc w:val="left"/>
      <w:rPr>
        <w:rFonts w:asciiTheme="minorHAnsi" w:eastAsiaTheme="minorEastAsia" w:hAnsiTheme="minorHAnsi" w:cs="Arial"/>
      </w:rPr>
    </w:lvl>
  </w:abstractNum>
  <w:abstractNum w:abstractNumId="17">
    <w:nsid w:val="48680DC5"/>
    <w:multiLevelType w:val="hybridMultilevel"/>
    <w:tmpl w:val="7A98B3C8"/>
    <w:lvl w:ilvl="0" w:tplc="66DA3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755CE5"/>
    <w:multiLevelType w:val="singleLevel"/>
    <w:tmpl w:val="55AE57A6"/>
    <w:lvl w:ilvl="0">
      <w:start w:val="1"/>
      <w:numFmt w:val="decimal"/>
      <w:lvlText w:val="5.%1"/>
      <w:legacy w:legacy="1" w:legacySpace="0" w:legacyIndent="355"/>
      <w:lvlJc w:val="left"/>
      <w:rPr>
        <w:rFonts w:asciiTheme="minorHAnsi" w:hAnsiTheme="minorHAnsi" w:cs="Arial" w:hint="default"/>
      </w:rPr>
    </w:lvl>
  </w:abstractNum>
  <w:abstractNum w:abstractNumId="19">
    <w:nsid w:val="4C72081C"/>
    <w:multiLevelType w:val="multilevel"/>
    <w:tmpl w:val="0B8C5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CB16F94"/>
    <w:multiLevelType w:val="multilevel"/>
    <w:tmpl w:val="905C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0E51AE7"/>
    <w:multiLevelType w:val="multilevel"/>
    <w:tmpl w:val="6A304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44B17C4"/>
    <w:multiLevelType w:val="hybridMultilevel"/>
    <w:tmpl w:val="E2243ECC"/>
    <w:lvl w:ilvl="0" w:tplc="A9EE913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2F5496" w:themeColor="accent5" w:themeShade="BF"/>
      </w:rPr>
    </w:lvl>
    <w:lvl w:ilvl="1" w:tplc="65921910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color w:val="auto"/>
      </w:rPr>
    </w:lvl>
    <w:lvl w:ilvl="2" w:tplc="34AC1154">
      <w:start w:val="1"/>
      <w:numFmt w:val="bullet"/>
      <w:lvlText w:val=""/>
      <w:lvlJc w:val="left"/>
      <w:pPr>
        <w:ind w:left="1980" w:hanging="360"/>
      </w:pPr>
      <w:rPr>
        <w:rFonts w:ascii="Symbol" w:eastAsiaTheme="minorEastAsia" w:hAnsi="Symbol" w:cs="Arial" w:hint="default"/>
        <w:color w:val="auto"/>
      </w:rPr>
    </w:lvl>
    <w:lvl w:ilvl="3" w:tplc="FCC6D63E">
      <w:start w:val="1"/>
      <w:numFmt w:val="decimal"/>
      <w:lvlText w:val="%4)"/>
      <w:lvlJc w:val="left"/>
      <w:pPr>
        <w:ind w:left="644" w:hanging="360"/>
      </w:pPr>
      <w:rPr>
        <w:rFonts w:asciiTheme="minorHAnsi" w:hAnsiTheme="minorHAnsi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EF6FCB"/>
    <w:multiLevelType w:val="multilevel"/>
    <w:tmpl w:val="6A304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500776F"/>
    <w:multiLevelType w:val="hybridMultilevel"/>
    <w:tmpl w:val="0BC02D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09359D"/>
    <w:multiLevelType w:val="multilevel"/>
    <w:tmpl w:val="6A304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A806F5E"/>
    <w:multiLevelType w:val="multilevel"/>
    <w:tmpl w:val="D1121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B4B75C6"/>
    <w:multiLevelType w:val="multilevel"/>
    <w:tmpl w:val="42F8A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6B753035"/>
    <w:multiLevelType w:val="multilevel"/>
    <w:tmpl w:val="6A304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C931D94"/>
    <w:multiLevelType w:val="multilevel"/>
    <w:tmpl w:val="C9A072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DC14875"/>
    <w:multiLevelType w:val="multilevel"/>
    <w:tmpl w:val="631EF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9AD2273"/>
    <w:multiLevelType w:val="hybridMultilevel"/>
    <w:tmpl w:val="633A270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2">
    <w:nsid w:val="79E75988"/>
    <w:multiLevelType w:val="multilevel"/>
    <w:tmpl w:val="DED051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AA72AC0"/>
    <w:multiLevelType w:val="multilevel"/>
    <w:tmpl w:val="D1121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E1B1312"/>
    <w:multiLevelType w:val="hybridMultilevel"/>
    <w:tmpl w:val="19C85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"/>
  </w:num>
  <w:num w:numId="3">
    <w:abstractNumId w:val="14"/>
  </w:num>
  <w:num w:numId="4">
    <w:abstractNumId w:val="14"/>
    <w:lvlOverride w:ilvl="0">
      <w:lvl w:ilvl="0">
        <w:start w:val="1"/>
        <w:numFmt w:val="lowerLetter"/>
        <w:lvlText w:val="%1)"/>
        <w:legacy w:legacy="1" w:legacySpace="0" w:legacyIndent="351"/>
        <w:lvlJc w:val="left"/>
        <w:rPr>
          <w:rFonts w:asciiTheme="minorHAnsi" w:hAnsiTheme="minorHAnsi" w:cs="Arial" w:hint="default"/>
        </w:rPr>
      </w:lvl>
    </w:lvlOverride>
  </w:num>
  <w:num w:numId="5">
    <w:abstractNumId w:val="18"/>
  </w:num>
  <w:num w:numId="6">
    <w:abstractNumId w:val="6"/>
  </w:num>
  <w:num w:numId="7">
    <w:abstractNumId w:val="16"/>
  </w:num>
  <w:num w:numId="8">
    <w:abstractNumId w:val="22"/>
  </w:num>
  <w:num w:numId="9">
    <w:abstractNumId w:val="24"/>
  </w:num>
  <w:num w:numId="10">
    <w:abstractNumId w:val="20"/>
  </w:num>
  <w:num w:numId="11">
    <w:abstractNumId w:val="27"/>
  </w:num>
  <w:num w:numId="12">
    <w:abstractNumId w:val="8"/>
  </w:num>
  <w:num w:numId="13">
    <w:abstractNumId w:val="33"/>
  </w:num>
  <w:num w:numId="14">
    <w:abstractNumId w:val="26"/>
  </w:num>
  <w:num w:numId="15">
    <w:abstractNumId w:val="7"/>
  </w:num>
  <w:num w:numId="16">
    <w:abstractNumId w:val="19"/>
  </w:num>
  <w:num w:numId="17">
    <w:abstractNumId w:val="30"/>
  </w:num>
  <w:num w:numId="18">
    <w:abstractNumId w:val="25"/>
  </w:num>
  <w:num w:numId="19">
    <w:abstractNumId w:val="1"/>
  </w:num>
  <w:num w:numId="20">
    <w:abstractNumId w:val="21"/>
  </w:num>
  <w:num w:numId="21">
    <w:abstractNumId w:val="28"/>
  </w:num>
  <w:num w:numId="22">
    <w:abstractNumId w:val="4"/>
  </w:num>
  <w:num w:numId="23">
    <w:abstractNumId w:val="15"/>
  </w:num>
  <w:num w:numId="24">
    <w:abstractNumId w:val="13"/>
  </w:num>
  <w:num w:numId="25">
    <w:abstractNumId w:val="23"/>
  </w:num>
  <w:num w:numId="26">
    <w:abstractNumId w:val="17"/>
  </w:num>
  <w:num w:numId="27">
    <w:abstractNumId w:val="9"/>
  </w:num>
  <w:num w:numId="28">
    <w:abstractNumId w:val="11"/>
  </w:num>
  <w:num w:numId="29">
    <w:abstractNumId w:val="10"/>
  </w:num>
  <w:num w:numId="30">
    <w:abstractNumId w:val="29"/>
  </w:num>
  <w:num w:numId="31">
    <w:abstractNumId w:val="32"/>
  </w:num>
  <w:num w:numId="32">
    <w:abstractNumId w:val="0"/>
  </w:num>
  <w:num w:numId="33">
    <w:abstractNumId w:val="2"/>
  </w:num>
  <w:num w:numId="34">
    <w:abstractNumId w:val="31"/>
  </w:num>
  <w:num w:numId="35">
    <w:abstractNumId w:val="12"/>
  </w:num>
  <w:num w:numId="36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D7"/>
    <w:rsid w:val="000154BF"/>
    <w:rsid w:val="00016338"/>
    <w:rsid w:val="000216BE"/>
    <w:rsid w:val="00023A50"/>
    <w:rsid w:val="00025FD9"/>
    <w:rsid w:val="00031E15"/>
    <w:rsid w:val="000320C9"/>
    <w:rsid w:val="00032D7F"/>
    <w:rsid w:val="00033DCE"/>
    <w:rsid w:val="000341A8"/>
    <w:rsid w:val="00040393"/>
    <w:rsid w:val="00050092"/>
    <w:rsid w:val="0005261E"/>
    <w:rsid w:val="00053C80"/>
    <w:rsid w:val="00055713"/>
    <w:rsid w:val="00070847"/>
    <w:rsid w:val="000775F5"/>
    <w:rsid w:val="0008164E"/>
    <w:rsid w:val="00082457"/>
    <w:rsid w:val="0009410E"/>
    <w:rsid w:val="000958D7"/>
    <w:rsid w:val="000967B9"/>
    <w:rsid w:val="000A4CC6"/>
    <w:rsid w:val="000B4586"/>
    <w:rsid w:val="000C14A6"/>
    <w:rsid w:val="000C200C"/>
    <w:rsid w:val="000C591A"/>
    <w:rsid w:val="000C6A38"/>
    <w:rsid w:val="000D2E8A"/>
    <w:rsid w:val="000D4361"/>
    <w:rsid w:val="000D4634"/>
    <w:rsid w:val="000E3751"/>
    <w:rsid w:val="000E4155"/>
    <w:rsid w:val="000E7E99"/>
    <w:rsid w:val="000F0767"/>
    <w:rsid w:val="00100E38"/>
    <w:rsid w:val="00111DE8"/>
    <w:rsid w:val="001131BF"/>
    <w:rsid w:val="001160D7"/>
    <w:rsid w:val="0011693B"/>
    <w:rsid w:val="00153A61"/>
    <w:rsid w:val="00162841"/>
    <w:rsid w:val="00162C76"/>
    <w:rsid w:val="00166E0A"/>
    <w:rsid w:val="00183D65"/>
    <w:rsid w:val="00184294"/>
    <w:rsid w:val="001960CB"/>
    <w:rsid w:val="001A5010"/>
    <w:rsid w:val="001B0BDA"/>
    <w:rsid w:val="001B34F2"/>
    <w:rsid w:val="001C2A29"/>
    <w:rsid w:val="001D1A32"/>
    <w:rsid w:val="001D65BD"/>
    <w:rsid w:val="001E45A5"/>
    <w:rsid w:val="001E5A68"/>
    <w:rsid w:val="001F0E84"/>
    <w:rsid w:val="001F1960"/>
    <w:rsid w:val="001F580C"/>
    <w:rsid w:val="00212A0A"/>
    <w:rsid w:val="00225167"/>
    <w:rsid w:val="00232B35"/>
    <w:rsid w:val="00240A9E"/>
    <w:rsid w:val="00240D53"/>
    <w:rsid w:val="00242169"/>
    <w:rsid w:val="0024494E"/>
    <w:rsid w:val="00245DFA"/>
    <w:rsid w:val="002464CB"/>
    <w:rsid w:val="00252E28"/>
    <w:rsid w:val="00253F7C"/>
    <w:rsid w:val="0027357B"/>
    <w:rsid w:val="00276A3B"/>
    <w:rsid w:val="00283745"/>
    <w:rsid w:val="002875E5"/>
    <w:rsid w:val="002A0082"/>
    <w:rsid w:val="002A25B7"/>
    <w:rsid w:val="002B091F"/>
    <w:rsid w:val="002B136E"/>
    <w:rsid w:val="002B14B9"/>
    <w:rsid w:val="002B5152"/>
    <w:rsid w:val="002C0B3D"/>
    <w:rsid w:val="002C1651"/>
    <w:rsid w:val="002C36DF"/>
    <w:rsid w:val="002C7797"/>
    <w:rsid w:val="002E284B"/>
    <w:rsid w:val="002E5E19"/>
    <w:rsid w:val="002E6E49"/>
    <w:rsid w:val="002F18B2"/>
    <w:rsid w:val="00301C1A"/>
    <w:rsid w:val="003109FA"/>
    <w:rsid w:val="00316FCB"/>
    <w:rsid w:val="003174D2"/>
    <w:rsid w:val="00323973"/>
    <w:rsid w:val="00327CB5"/>
    <w:rsid w:val="003325C5"/>
    <w:rsid w:val="0034270A"/>
    <w:rsid w:val="00343D4E"/>
    <w:rsid w:val="0035754B"/>
    <w:rsid w:val="0036697E"/>
    <w:rsid w:val="003826F4"/>
    <w:rsid w:val="003868B0"/>
    <w:rsid w:val="00387053"/>
    <w:rsid w:val="00392CBC"/>
    <w:rsid w:val="003966B2"/>
    <w:rsid w:val="00396A66"/>
    <w:rsid w:val="003A05D7"/>
    <w:rsid w:val="003A1621"/>
    <w:rsid w:val="003A72C7"/>
    <w:rsid w:val="003B033B"/>
    <w:rsid w:val="003C3C3C"/>
    <w:rsid w:val="003C4560"/>
    <w:rsid w:val="003D00D2"/>
    <w:rsid w:val="003D7789"/>
    <w:rsid w:val="003E12AB"/>
    <w:rsid w:val="003E1338"/>
    <w:rsid w:val="003E2B7D"/>
    <w:rsid w:val="003E3B5E"/>
    <w:rsid w:val="003E4F65"/>
    <w:rsid w:val="003E553D"/>
    <w:rsid w:val="003E606A"/>
    <w:rsid w:val="003F240B"/>
    <w:rsid w:val="003F4700"/>
    <w:rsid w:val="004033D6"/>
    <w:rsid w:val="00411B8C"/>
    <w:rsid w:val="0041585E"/>
    <w:rsid w:val="004166C7"/>
    <w:rsid w:val="00430BEF"/>
    <w:rsid w:val="0043562F"/>
    <w:rsid w:val="004373E9"/>
    <w:rsid w:val="00452478"/>
    <w:rsid w:val="00453393"/>
    <w:rsid w:val="00456299"/>
    <w:rsid w:val="00457A84"/>
    <w:rsid w:val="0046398C"/>
    <w:rsid w:val="004867A5"/>
    <w:rsid w:val="0048737B"/>
    <w:rsid w:val="004939E0"/>
    <w:rsid w:val="004A4B24"/>
    <w:rsid w:val="004A6C17"/>
    <w:rsid w:val="004C701C"/>
    <w:rsid w:val="004D1D3A"/>
    <w:rsid w:val="004D758B"/>
    <w:rsid w:val="004F2BEF"/>
    <w:rsid w:val="005112CC"/>
    <w:rsid w:val="00513AA3"/>
    <w:rsid w:val="005206D1"/>
    <w:rsid w:val="00524A2B"/>
    <w:rsid w:val="00531589"/>
    <w:rsid w:val="0053200B"/>
    <w:rsid w:val="00533102"/>
    <w:rsid w:val="00540A21"/>
    <w:rsid w:val="00540F7E"/>
    <w:rsid w:val="00545FE1"/>
    <w:rsid w:val="00551E75"/>
    <w:rsid w:val="00553EEC"/>
    <w:rsid w:val="00564AB8"/>
    <w:rsid w:val="00566094"/>
    <w:rsid w:val="005734E6"/>
    <w:rsid w:val="00573EAB"/>
    <w:rsid w:val="005910BC"/>
    <w:rsid w:val="005A586B"/>
    <w:rsid w:val="005B2D77"/>
    <w:rsid w:val="005B4987"/>
    <w:rsid w:val="005B6DBD"/>
    <w:rsid w:val="005C56E3"/>
    <w:rsid w:val="005C58A1"/>
    <w:rsid w:val="005C6406"/>
    <w:rsid w:val="005D2CE3"/>
    <w:rsid w:val="005D4A3C"/>
    <w:rsid w:val="005D5FFD"/>
    <w:rsid w:val="005D68BA"/>
    <w:rsid w:val="005D7627"/>
    <w:rsid w:val="005E3992"/>
    <w:rsid w:val="005F21B9"/>
    <w:rsid w:val="005F2528"/>
    <w:rsid w:val="00601CD0"/>
    <w:rsid w:val="006039B3"/>
    <w:rsid w:val="00616C29"/>
    <w:rsid w:val="00621628"/>
    <w:rsid w:val="00622756"/>
    <w:rsid w:val="00622B49"/>
    <w:rsid w:val="0062478A"/>
    <w:rsid w:val="00631160"/>
    <w:rsid w:val="006423E5"/>
    <w:rsid w:val="00646BF3"/>
    <w:rsid w:val="00647BF5"/>
    <w:rsid w:val="00651792"/>
    <w:rsid w:val="00694880"/>
    <w:rsid w:val="006955A6"/>
    <w:rsid w:val="00695996"/>
    <w:rsid w:val="006A2388"/>
    <w:rsid w:val="006A6E60"/>
    <w:rsid w:val="006B3BF7"/>
    <w:rsid w:val="006C55C3"/>
    <w:rsid w:val="006D3D28"/>
    <w:rsid w:val="006E040D"/>
    <w:rsid w:val="006E493A"/>
    <w:rsid w:val="006E5529"/>
    <w:rsid w:val="006E71DA"/>
    <w:rsid w:val="006F0982"/>
    <w:rsid w:val="007049C5"/>
    <w:rsid w:val="00710E58"/>
    <w:rsid w:val="00720801"/>
    <w:rsid w:val="007210EA"/>
    <w:rsid w:val="0073084D"/>
    <w:rsid w:val="00730F7C"/>
    <w:rsid w:val="00733A25"/>
    <w:rsid w:val="0074020E"/>
    <w:rsid w:val="00740E7E"/>
    <w:rsid w:val="00742152"/>
    <w:rsid w:val="0074302C"/>
    <w:rsid w:val="00750465"/>
    <w:rsid w:val="00752C8F"/>
    <w:rsid w:val="00755081"/>
    <w:rsid w:val="00763348"/>
    <w:rsid w:val="007634BA"/>
    <w:rsid w:val="00765CAA"/>
    <w:rsid w:val="0076699C"/>
    <w:rsid w:val="00773385"/>
    <w:rsid w:val="007802D2"/>
    <w:rsid w:val="00783F64"/>
    <w:rsid w:val="00786DE6"/>
    <w:rsid w:val="007937B5"/>
    <w:rsid w:val="00794F13"/>
    <w:rsid w:val="007952D7"/>
    <w:rsid w:val="0079535F"/>
    <w:rsid w:val="0079588A"/>
    <w:rsid w:val="00796DC6"/>
    <w:rsid w:val="007A117E"/>
    <w:rsid w:val="007A2160"/>
    <w:rsid w:val="007C050E"/>
    <w:rsid w:val="007C4E89"/>
    <w:rsid w:val="007C777F"/>
    <w:rsid w:val="007D3FD5"/>
    <w:rsid w:val="007E304C"/>
    <w:rsid w:val="007E5AA4"/>
    <w:rsid w:val="007F0167"/>
    <w:rsid w:val="0080364B"/>
    <w:rsid w:val="00807A32"/>
    <w:rsid w:val="00826609"/>
    <w:rsid w:val="00827B06"/>
    <w:rsid w:val="00830444"/>
    <w:rsid w:val="00850F08"/>
    <w:rsid w:val="00854690"/>
    <w:rsid w:val="00857920"/>
    <w:rsid w:val="00860430"/>
    <w:rsid w:val="008723A1"/>
    <w:rsid w:val="0087352F"/>
    <w:rsid w:val="00876743"/>
    <w:rsid w:val="00877D89"/>
    <w:rsid w:val="00883AA8"/>
    <w:rsid w:val="0089272D"/>
    <w:rsid w:val="008A3099"/>
    <w:rsid w:val="008B2F84"/>
    <w:rsid w:val="008B43A1"/>
    <w:rsid w:val="008C6136"/>
    <w:rsid w:val="008D0760"/>
    <w:rsid w:val="008D1B76"/>
    <w:rsid w:val="008D269E"/>
    <w:rsid w:val="008D732E"/>
    <w:rsid w:val="008E1A7A"/>
    <w:rsid w:val="008E21E8"/>
    <w:rsid w:val="00900D8C"/>
    <w:rsid w:val="00903769"/>
    <w:rsid w:val="009066BC"/>
    <w:rsid w:val="00916F75"/>
    <w:rsid w:val="00943227"/>
    <w:rsid w:val="00944EC2"/>
    <w:rsid w:val="009477A4"/>
    <w:rsid w:val="00947E9B"/>
    <w:rsid w:val="00952F01"/>
    <w:rsid w:val="00954D91"/>
    <w:rsid w:val="00957E97"/>
    <w:rsid w:val="009652FD"/>
    <w:rsid w:val="009716D0"/>
    <w:rsid w:val="00972060"/>
    <w:rsid w:val="00975FA0"/>
    <w:rsid w:val="00976698"/>
    <w:rsid w:val="009956C9"/>
    <w:rsid w:val="00996D1B"/>
    <w:rsid w:val="009B4A42"/>
    <w:rsid w:val="009B5825"/>
    <w:rsid w:val="009D00A8"/>
    <w:rsid w:val="009D3207"/>
    <w:rsid w:val="009D3588"/>
    <w:rsid w:val="009E0EF0"/>
    <w:rsid w:val="009E44A2"/>
    <w:rsid w:val="009F41CE"/>
    <w:rsid w:val="009F44DA"/>
    <w:rsid w:val="009F4C9F"/>
    <w:rsid w:val="009F7313"/>
    <w:rsid w:val="009F7837"/>
    <w:rsid w:val="00A007EE"/>
    <w:rsid w:val="00A00CCB"/>
    <w:rsid w:val="00A0318F"/>
    <w:rsid w:val="00A113A5"/>
    <w:rsid w:val="00A27A4E"/>
    <w:rsid w:val="00A311FA"/>
    <w:rsid w:val="00A40334"/>
    <w:rsid w:val="00A44652"/>
    <w:rsid w:val="00A517F9"/>
    <w:rsid w:val="00A53D43"/>
    <w:rsid w:val="00A64DC4"/>
    <w:rsid w:val="00A76356"/>
    <w:rsid w:val="00A91227"/>
    <w:rsid w:val="00A91E65"/>
    <w:rsid w:val="00A92DAB"/>
    <w:rsid w:val="00A94542"/>
    <w:rsid w:val="00AA121D"/>
    <w:rsid w:val="00AA3102"/>
    <w:rsid w:val="00AB2260"/>
    <w:rsid w:val="00AB231A"/>
    <w:rsid w:val="00AD4068"/>
    <w:rsid w:val="00AD589F"/>
    <w:rsid w:val="00AE5569"/>
    <w:rsid w:val="00AF0483"/>
    <w:rsid w:val="00AF5A9C"/>
    <w:rsid w:val="00AF6DE6"/>
    <w:rsid w:val="00B028FE"/>
    <w:rsid w:val="00B24383"/>
    <w:rsid w:val="00B268BD"/>
    <w:rsid w:val="00B27AC1"/>
    <w:rsid w:val="00B37E71"/>
    <w:rsid w:val="00B4237C"/>
    <w:rsid w:val="00B42EBC"/>
    <w:rsid w:val="00B4344C"/>
    <w:rsid w:val="00B447EA"/>
    <w:rsid w:val="00B47204"/>
    <w:rsid w:val="00B55302"/>
    <w:rsid w:val="00B557F9"/>
    <w:rsid w:val="00B622F3"/>
    <w:rsid w:val="00B62661"/>
    <w:rsid w:val="00B651AE"/>
    <w:rsid w:val="00B65872"/>
    <w:rsid w:val="00B73A39"/>
    <w:rsid w:val="00B76216"/>
    <w:rsid w:val="00B80A80"/>
    <w:rsid w:val="00B8171E"/>
    <w:rsid w:val="00B81D57"/>
    <w:rsid w:val="00B823EF"/>
    <w:rsid w:val="00BA4A14"/>
    <w:rsid w:val="00BC0E53"/>
    <w:rsid w:val="00BC3718"/>
    <w:rsid w:val="00BD6233"/>
    <w:rsid w:val="00BD7101"/>
    <w:rsid w:val="00BE4F06"/>
    <w:rsid w:val="00BE691B"/>
    <w:rsid w:val="00BE74A3"/>
    <w:rsid w:val="00C150B2"/>
    <w:rsid w:val="00C21427"/>
    <w:rsid w:val="00C3182D"/>
    <w:rsid w:val="00C34566"/>
    <w:rsid w:val="00C3564C"/>
    <w:rsid w:val="00C64562"/>
    <w:rsid w:val="00C72E6C"/>
    <w:rsid w:val="00C76485"/>
    <w:rsid w:val="00C832D1"/>
    <w:rsid w:val="00C842D0"/>
    <w:rsid w:val="00C84BB9"/>
    <w:rsid w:val="00CA0E85"/>
    <w:rsid w:val="00CA0FB6"/>
    <w:rsid w:val="00CA491E"/>
    <w:rsid w:val="00CA5C83"/>
    <w:rsid w:val="00CB107D"/>
    <w:rsid w:val="00CC1F23"/>
    <w:rsid w:val="00CC3003"/>
    <w:rsid w:val="00CC3C44"/>
    <w:rsid w:val="00CC47C8"/>
    <w:rsid w:val="00CD6DA2"/>
    <w:rsid w:val="00CE0655"/>
    <w:rsid w:val="00CE377A"/>
    <w:rsid w:val="00CE40CC"/>
    <w:rsid w:val="00CF2C56"/>
    <w:rsid w:val="00CF48D6"/>
    <w:rsid w:val="00CF6B88"/>
    <w:rsid w:val="00D01B91"/>
    <w:rsid w:val="00D03062"/>
    <w:rsid w:val="00D0501D"/>
    <w:rsid w:val="00D1178C"/>
    <w:rsid w:val="00D17B96"/>
    <w:rsid w:val="00D219CE"/>
    <w:rsid w:val="00D23E04"/>
    <w:rsid w:val="00D24E26"/>
    <w:rsid w:val="00D24FE6"/>
    <w:rsid w:val="00D35EE5"/>
    <w:rsid w:val="00D37A62"/>
    <w:rsid w:val="00D432D1"/>
    <w:rsid w:val="00D47C7B"/>
    <w:rsid w:val="00D54C4E"/>
    <w:rsid w:val="00D6027A"/>
    <w:rsid w:val="00D608E0"/>
    <w:rsid w:val="00D66456"/>
    <w:rsid w:val="00D73466"/>
    <w:rsid w:val="00D806C0"/>
    <w:rsid w:val="00D82252"/>
    <w:rsid w:val="00D8288C"/>
    <w:rsid w:val="00D83717"/>
    <w:rsid w:val="00D8424F"/>
    <w:rsid w:val="00D938D9"/>
    <w:rsid w:val="00DA6160"/>
    <w:rsid w:val="00DB67ED"/>
    <w:rsid w:val="00DC2003"/>
    <w:rsid w:val="00DD08CC"/>
    <w:rsid w:val="00DD1CA8"/>
    <w:rsid w:val="00DD4F30"/>
    <w:rsid w:val="00DD7EF2"/>
    <w:rsid w:val="00DE3969"/>
    <w:rsid w:val="00DF6E6C"/>
    <w:rsid w:val="00E249A8"/>
    <w:rsid w:val="00E2716A"/>
    <w:rsid w:val="00E3048A"/>
    <w:rsid w:val="00E46897"/>
    <w:rsid w:val="00E5076E"/>
    <w:rsid w:val="00E53D9F"/>
    <w:rsid w:val="00E56508"/>
    <w:rsid w:val="00E56991"/>
    <w:rsid w:val="00E64062"/>
    <w:rsid w:val="00E64081"/>
    <w:rsid w:val="00E64B77"/>
    <w:rsid w:val="00E74886"/>
    <w:rsid w:val="00E76F41"/>
    <w:rsid w:val="00E76FF8"/>
    <w:rsid w:val="00E80462"/>
    <w:rsid w:val="00E82B60"/>
    <w:rsid w:val="00EA26FC"/>
    <w:rsid w:val="00EA3C9E"/>
    <w:rsid w:val="00EB17A5"/>
    <w:rsid w:val="00EB5E0C"/>
    <w:rsid w:val="00EE68E6"/>
    <w:rsid w:val="00EF1409"/>
    <w:rsid w:val="00EF2627"/>
    <w:rsid w:val="00F01BCB"/>
    <w:rsid w:val="00F10E88"/>
    <w:rsid w:val="00F10F8B"/>
    <w:rsid w:val="00F13603"/>
    <w:rsid w:val="00F2017D"/>
    <w:rsid w:val="00F35B58"/>
    <w:rsid w:val="00F4197E"/>
    <w:rsid w:val="00F45AD3"/>
    <w:rsid w:val="00F46A00"/>
    <w:rsid w:val="00F46D98"/>
    <w:rsid w:val="00F51CAC"/>
    <w:rsid w:val="00F620CA"/>
    <w:rsid w:val="00F64C1E"/>
    <w:rsid w:val="00F719D6"/>
    <w:rsid w:val="00F77857"/>
    <w:rsid w:val="00F92BBA"/>
    <w:rsid w:val="00F968D4"/>
    <w:rsid w:val="00FA080D"/>
    <w:rsid w:val="00FB0911"/>
    <w:rsid w:val="00FB2965"/>
    <w:rsid w:val="00FB5E37"/>
    <w:rsid w:val="00FC2B65"/>
    <w:rsid w:val="00FC612E"/>
    <w:rsid w:val="00FC6461"/>
    <w:rsid w:val="00FD1256"/>
    <w:rsid w:val="00FD2DFC"/>
    <w:rsid w:val="00FD309D"/>
    <w:rsid w:val="00FE18F3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5C765"/>
  <w15:chartTrackingRefBased/>
  <w15:docId w15:val="{D870676E-3E47-470B-9FF6-D77A4A41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5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55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51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12A0A"/>
    <w:pPr>
      <w:framePr w:w="7920" w:h="1980" w:hRule="exact" w:hSpace="141" w:wrap="auto" w:hAnchor="page" w:xAlign="center" w:yAlign="bottom"/>
      <w:ind w:left="2880"/>
    </w:pPr>
    <w:rPr>
      <w:rFonts w:ascii="Bookman Old Style" w:eastAsiaTheme="majorEastAsia" w:hAnsi="Bookman Old Style" w:cstheme="majorBidi"/>
      <w:b/>
      <w:i/>
      <w:sz w:val="32"/>
      <w:szCs w:val="24"/>
    </w:rPr>
  </w:style>
  <w:style w:type="character" w:styleId="Hipercze">
    <w:name w:val="Hyperlink"/>
    <w:basedOn w:val="Domylnaczcionkaakapitu"/>
    <w:uiPriority w:val="99"/>
    <w:unhideWhenUsed/>
    <w:rsid w:val="003A05D7"/>
    <w:rPr>
      <w:color w:val="0563C1" w:themeColor="hyperlink"/>
      <w:u w:val="single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3A05D7"/>
    <w:pPr>
      <w:widowControl/>
      <w:autoSpaceDE/>
      <w:autoSpaceDN/>
      <w:adjustRightInd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rsid w:val="003A05D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3A0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05D7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5D7"/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qFormat/>
    <w:rsid w:val="00CC47C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00D8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8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8D4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andard">
    <w:name w:val="Standard"/>
    <w:rsid w:val="0036697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51A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qFormat/>
    <w:locked/>
    <w:rsid w:val="003826F4"/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Default">
    <w:name w:val="Default"/>
    <w:rsid w:val="00A00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 Znak"/>
    <w:basedOn w:val="Normalny"/>
    <w:link w:val="TekstprzypisudolnegoZnak"/>
    <w:autoRedefine/>
    <w:rsid w:val="00E64081"/>
    <w:pPr>
      <w:widowControl/>
      <w:autoSpaceDE/>
      <w:autoSpaceDN/>
      <w:adjustRightInd/>
      <w:ind w:left="142" w:hanging="142"/>
      <w:jc w:val="both"/>
    </w:pPr>
    <w:rPr>
      <w:rFonts w:eastAsia="Times New Roman"/>
      <w:sz w:val="16"/>
      <w:szCs w:val="16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E64081"/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rsid w:val="00E64081"/>
    <w:rPr>
      <w:vertAlign w:val="superscript"/>
    </w:rPr>
  </w:style>
  <w:style w:type="paragraph" w:customStyle="1" w:styleId="pkt">
    <w:name w:val="pkt"/>
    <w:basedOn w:val="Normalny"/>
    <w:link w:val="pktZnak"/>
    <w:rsid w:val="00E64081"/>
    <w:pPr>
      <w:widowControl/>
      <w:autoSpaceDE/>
      <w:autoSpaceDN/>
      <w:adjustRightInd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locked/>
    <w:rsid w:val="00E640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09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092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092"/>
    <w:rPr>
      <w:rFonts w:ascii="Arial" w:eastAsiaTheme="minorEastAsia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55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platformazakupowa.pl/pn/przewors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uzytkownik\Desktop\PRZETARGI%202021\5%20-%20&#379;&#321;OBEK\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%23/document/17337528?cm=DOCUMENT" TargetMode="External"/><Relationship Id="rId17" Type="http://schemas.openxmlformats.org/officeDocument/2006/relationships/hyperlink" Target="https://platformazakupowa.pl/pn/przewors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pn/przewor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rzeworsk" TargetMode="External"/><Relationship Id="rId24" Type="http://schemas.openxmlformats.org/officeDocument/2006/relationships/hyperlink" Target="mailto:iodugprzeworsk@przeworsk.ne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wk@platformazakupowa.pl" TargetMode="External"/><Relationship Id="rId23" Type="http://schemas.openxmlformats.org/officeDocument/2006/relationships/hyperlink" Target="https://platformazakupowa.pl/pn/przeworsk" TargetMode="External"/><Relationship Id="rId10" Type="http://schemas.openxmlformats.org/officeDocument/2006/relationships/hyperlink" Target="mailto:zamowienia@konstantynow.pl" TargetMode="External"/><Relationship Id="rId19" Type="http://schemas.openxmlformats.org/officeDocument/2006/relationships/hyperlink" Target="https://platformazakupowa.pl/pn/przewor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rzeworsk.net.pl" TargetMode="External"/><Relationship Id="rId14" Type="http://schemas.openxmlformats.org/officeDocument/2006/relationships/hyperlink" Target="https://platformazakupowa.pl/pn/przeworsk" TargetMode="External"/><Relationship Id="rId22" Type="http://schemas.openxmlformats.org/officeDocument/2006/relationships/hyperlink" Target="https://platformazakupowa.pl/pn/przewors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56A3-D80B-4EA8-878D-7A84F9DF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23</Pages>
  <Words>9565</Words>
  <Characters>57396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25</cp:revision>
  <cp:lastPrinted>2022-09-21T08:23:00Z</cp:lastPrinted>
  <dcterms:created xsi:type="dcterms:W3CDTF">2022-09-01T09:22:00Z</dcterms:created>
  <dcterms:modified xsi:type="dcterms:W3CDTF">2022-09-26T07:16:00Z</dcterms:modified>
</cp:coreProperties>
</file>