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3239290E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A06DF4">
        <w:rPr>
          <w:rFonts w:ascii="Arial" w:hAnsi="Arial" w:cs="Arial"/>
          <w:b/>
          <w:bCs/>
          <w:color w:val="000000"/>
          <w:lang w:eastAsia="ar-SA"/>
        </w:rPr>
        <w:t>zasilacza awaryjnego</w:t>
      </w:r>
      <w:r>
        <w:rPr>
          <w:rFonts w:ascii="Arial" w:hAnsi="Arial" w:cs="Arial"/>
          <w:b/>
          <w:bCs/>
          <w:color w:val="000000"/>
          <w:lang w:eastAsia="ar-SA"/>
        </w:rPr>
        <w:t xml:space="preserve"> dla jednostek Policji zaopatrywanych 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6961A9C" w14:textId="77777777" w:rsidR="00A06DF4" w:rsidRPr="00A06DF4" w:rsidRDefault="009847EE" w:rsidP="00A06DF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787B859" w14:textId="77777777" w:rsidR="00A06DF4" w:rsidRPr="00A06DF4" w:rsidRDefault="00A06DF4" w:rsidP="00A06DF4">
            <w:pPr>
              <w:shd w:val="clear" w:color="auto" w:fill="FFFFFF"/>
              <w:spacing w:after="60" w:line="405" w:lineRule="atLeast"/>
              <w:ind w:right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A06DF4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Zasilacz awaryjny APC Smart-UPS SMT 2.2 kVA/2 kW/9 x IEC C13/Line-Interactive/3 lata gwarancji</w:t>
            </w:r>
          </w:p>
          <w:p w14:paraId="21FB1F1E" w14:textId="2CB81AE8" w:rsidR="00273B51" w:rsidRPr="009847EE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5B3E51BF" w:rsidR="00273B51" w:rsidRPr="007911EA" w:rsidRDefault="00A06DF4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3B37" w14:textId="77777777" w:rsidR="00E9087A" w:rsidRDefault="00E9087A" w:rsidP="00F326A5">
      <w:r>
        <w:separator/>
      </w:r>
    </w:p>
  </w:endnote>
  <w:endnote w:type="continuationSeparator" w:id="0">
    <w:p w14:paraId="4B509CB0" w14:textId="77777777" w:rsidR="00E9087A" w:rsidRDefault="00E9087A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EC99" w14:textId="77777777" w:rsidR="00E9087A" w:rsidRDefault="00E9087A" w:rsidP="00F326A5">
      <w:r>
        <w:separator/>
      </w:r>
    </w:p>
  </w:footnote>
  <w:footnote w:type="continuationSeparator" w:id="0">
    <w:p w14:paraId="064D528B" w14:textId="77777777" w:rsidR="00E9087A" w:rsidRDefault="00E9087A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0732F"/>
    <w:rsid w:val="00273B51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B6134"/>
    <w:rsid w:val="005F787A"/>
    <w:rsid w:val="00700500"/>
    <w:rsid w:val="00823C44"/>
    <w:rsid w:val="008670AB"/>
    <w:rsid w:val="009479F5"/>
    <w:rsid w:val="009847EE"/>
    <w:rsid w:val="009B27F8"/>
    <w:rsid w:val="00A06DF4"/>
    <w:rsid w:val="00A07C87"/>
    <w:rsid w:val="00A2542D"/>
    <w:rsid w:val="00B55B9E"/>
    <w:rsid w:val="00B93041"/>
    <w:rsid w:val="00C05E76"/>
    <w:rsid w:val="00C54125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7</cp:revision>
  <dcterms:created xsi:type="dcterms:W3CDTF">2023-06-14T08:47:00Z</dcterms:created>
  <dcterms:modified xsi:type="dcterms:W3CDTF">2023-11-15T09:03:00Z</dcterms:modified>
</cp:coreProperties>
</file>