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782" w14:textId="6651EFA3" w:rsidR="002406DF" w:rsidRDefault="002406DF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CC8F9" w14:textId="77777777" w:rsidR="002B1569" w:rsidRDefault="002B1569" w:rsidP="002B156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394B8B39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12.12.2023</w:t>
      </w:r>
    </w:p>
    <w:p w14:paraId="08120A47" w14:textId="68A7F107" w:rsid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DF6AB5">
        <w:rPr>
          <w:rFonts w:ascii="Times New Roman" w:eastAsia="Times New Roman" w:hAnsi="Times New Roman" w:cs="Times New Roman"/>
          <w:snapToGrid w:val="0"/>
          <w:lang w:eastAsia="pl-PL"/>
        </w:rPr>
        <w:t>.161.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2023.AWN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FC1E42" w14:textId="77777777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11218D7D" w14:textId="1B9CD997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>
        <w:rPr>
          <w:rFonts w:ascii="Times New Roman" w:hAnsi="Times New Roman" w:cs="Times New Roman"/>
        </w:rPr>
        <w:t>.261.2</w:t>
      </w:r>
      <w:r w:rsidR="00BE085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.2023</w:t>
      </w:r>
    </w:p>
    <w:p w14:paraId="4F3DC123" w14:textId="44C59746" w:rsidR="002B1569" w:rsidRPr="0068085C" w:rsidRDefault="002B1569" w:rsidP="00930410">
      <w:pPr>
        <w:tabs>
          <w:tab w:val="left" w:pos="2410"/>
        </w:tabs>
        <w:spacing w:after="0"/>
        <w:ind w:left="3261" w:hanging="3261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930410" w:rsidRPr="00930410">
        <w:rPr>
          <w:rFonts w:ascii="Times New Roman" w:hAnsi="Times New Roman" w:cs="Times New Roman"/>
        </w:rPr>
        <w:t>Usługa gastronomiczna, hotelarska, konferencyjna dla uczestników konferencji organizowanej przez Wydział Chemiczny PW</w:t>
      </w:r>
    </w:p>
    <w:p w14:paraId="0F27358F" w14:textId="34ECE48A" w:rsidR="002B1569" w:rsidRPr="008C55FF" w:rsidRDefault="002B1569" w:rsidP="002B1569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1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4C031FD0" w14:textId="77777777" w:rsidR="0045158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6736D" w14:textId="26E8CCBC" w:rsidR="00D55EA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Zmiana treści SWZ</w:t>
      </w:r>
    </w:p>
    <w:p w14:paraId="6472EBC5" w14:textId="77777777" w:rsidR="00563831" w:rsidRDefault="0056383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D7CDF4" w14:textId="1B68206C" w:rsidR="00563831" w:rsidRDefault="001F5135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Wydział Chemiczny PW działając w imieniu </w:t>
      </w:r>
      <w:r w:rsidR="00563831">
        <w:rPr>
          <w:rFonts w:ascii="Times New Roman" w:eastAsia="Calibri" w:hAnsi="Times New Roman" w:cs="Times New Roman"/>
        </w:rPr>
        <w:t xml:space="preserve">Zamawiający na podstawie art. 286 ust. 1 ustawy </w:t>
      </w:r>
      <w:proofErr w:type="spellStart"/>
      <w:r w:rsidR="00563831">
        <w:rPr>
          <w:rFonts w:ascii="Times New Roman" w:eastAsia="Calibri" w:hAnsi="Times New Roman" w:cs="Times New Roman"/>
        </w:rPr>
        <w:t>Pzp</w:t>
      </w:r>
      <w:proofErr w:type="spellEnd"/>
      <w:r w:rsidR="00563831">
        <w:rPr>
          <w:rFonts w:ascii="Times New Roman" w:eastAsia="Calibri" w:hAnsi="Times New Roman" w:cs="Times New Roman"/>
        </w:rPr>
        <w:t xml:space="preserve"> dokonuje zmiany treści SWZ:</w:t>
      </w:r>
    </w:p>
    <w:p w14:paraId="2325CD3E" w14:textId="34652DFA" w:rsidR="009D376A" w:rsidRDefault="005E712D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Rozdz. </w:t>
      </w:r>
      <w:r w:rsidR="001F41CF">
        <w:rPr>
          <w:rFonts w:ascii="Times New Roman" w:eastAsia="Calibri" w:hAnsi="Times New Roman" w:cs="Times New Roman"/>
        </w:rPr>
        <w:t>XI S</w:t>
      </w:r>
      <w:r w:rsidR="00703ADC">
        <w:rPr>
          <w:rFonts w:ascii="Times New Roman" w:eastAsia="Calibri" w:hAnsi="Times New Roman" w:cs="Times New Roman"/>
        </w:rPr>
        <w:t>WZ:</w:t>
      </w:r>
    </w:p>
    <w:p w14:paraId="6DB97DCA" w14:textId="70B079EC" w:rsidR="00562E4D" w:rsidRPr="00EF22FF" w:rsidRDefault="00703ADC" w:rsidP="00562E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Cs w:val="20"/>
          <w:lang w:eastAsia="pl-PL"/>
        </w:rPr>
      </w:pPr>
      <w:r>
        <w:rPr>
          <w:rFonts w:ascii="Times New Roman" w:eastAsia="Calibri" w:hAnsi="Times New Roman" w:cs="Times New Roman"/>
        </w:rPr>
        <w:t xml:space="preserve">Pkt 1 otrzymuje brzmienie: </w:t>
      </w:r>
      <w:r w:rsidR="00562E4D" w:rsidRPr="00EF22F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Ofertę wraz z załącznikami należy złożyć za pośrednictwem platformy zakupowej pod adresem:</w:t>
      </w:r>
      <w:r w:rsidR="004301AC" w:rsidRPr="00EF22FF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hyperlink r:id="rId8" w:history="1">
        <w:r w:rsidR="004301AC" w:rsidRPr="00EF22FF">
          <w:rPr>
            <w:rStyle w:val="Hipercze"/>
            <w:rFonts w:ascii="Times New Roman" w:eastAsia="Times New Roman" w:hAnsi="Times New Roman" w:cs="Times New Roman"/>
            <w:color w:val="00B050"/>
            <w:u w:val="none"/>
            <w:lang w:eastAsia="pl-PL"/>
          </w:rPr>
          <w:t xml:space="preserve">https://platformazakupowa.pl/transakcja/855992 </w:t>
        </w:r>
      </w:hyperlink>
      <w:r w:rsidR="00562E4D" w:rsidRPr="00EF22FF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="00562E4D" w:rsidRPr="00EF22F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do dnia  1</w:t>
      </w:r>
      <w:r w:rsidR="004301AC" w:rsidRPr="00EF22F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="00562E4D" w:rsidRPr="00EF22F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.12.2023 r. do godz. 12:15</w:t>
      </w:r>
    </w:p>
    <w:p w14:paraId="136FE764" w14:textId="31B452B2" w:rsidR="003D0156" w:rsidRDefault="00562E4D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D0156">
        <w:rPr>
          <w:rFonts w:ascii="Times New Roman" w:eastAsia="Times New Roman" w:hAnsi="Times New Roman" w:cs="Times New Roman"/>
          <w:szCs w:val="20"/>
          <w:lang w:eastAsia="pl-PL"/>
        </w:rPr>
        <w:t xml:space="preserve">Pkt 4 otrzymuje brzmienie: </w:t>
      </w:r>
      <w:r w:rsidR="003D0156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Otwarcie ofert nastąpi w dniu 1</w:t>
      </w:r>
      <w:r w:rsidR="004301AC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4</w:t>
      </w:r>
      <w:r w:rsidR="003D0156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.12.2023 r. o godz. 12:30</w:t>
      </w:r>
    </w:p>
    <w:p w14:paraId="5726E988" w14:textId="738EDE56" w:rsidR="00763CA2" w:rsidRPr="000C4631" w:rsidRDefault="00BF6D27" w:rsidP="00763C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Rozdz. </w:t>
      </w:r>
      <w:r w:rsidR="00D223B8">
        <w:rPr>
          <w:rFonts w:ascii="Times New Roman" w:eastAsia="Times New Roman" w:hAnsi="Times New Roman" w:cs="Times New Roman"/>
          <w:szCs w:val="20"/>
          <w:lang w:eastAsia="pl-PL"/>
        </w:rPr>
        <w:t xml:space="preserve">XIII pkt 1 SWZ otrzymuje: </w:t>
      </w:r>
      <w:r w:rsidR="00763CA2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Wykonawcy będą związani ofertą przez okres 30 dni od dnia upływu terminu składania ofert tj. do dnia </w:t>
      </w:r>
      <w:r w:rsidR="00EF22FF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12</w:t>
      </w:r>
      <w:r w:rsidR="00763CA2" w:rsidRPr="000C463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.01.2024 (art. 307 ust.1 ustawy PZP).</w:t>
      </w:r>
    </w:p>
    <w:p w14:paraId="5259EF52" w14:textId="0AD9F83A" w:rsidR="003D0156" w:rsidRPr="003D0156" w:rsidRDefault="003D0156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9930874" w14:textId="26F76BE4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C3967E7" w14:textId="7997DE5C" w:rsidR="0002698A" w:rsidRDefault="00CB1AC0" w:rsidP="00EF22FF">
      <w:pPr>
        <w:tabs>
          <w:tab w:val="center" w:pos="7938"/>
        </w:tabs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8EC066" w14:textId="77777777" w:rsidR="00AC349F" w:rsidRPr="00AC349F" w:rsidRDefault="00AC349F" w:rsidP="00AC349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lang w:bidi="pl-PL"/>
        </w:rPr>
      </w:pPr>
      <w:r w:rsidRPr="00AC349F">
        <w:rPr>
          <w:rFonts w:ascii="Times New Roman" w:eastAsia="Times New Roman" w:hAnsi="Times New Roman" w:cs="Times New Roman"/>
          <w:lang w:bidi="pl-PL"/>
        </w:rPr>
        <w:t>Podpis w oryginale</w:t>
      </w:r>
    </w:p>
    <w:p w14:paraId="6377E49D" w14:textId="77777777" w:rsidR="00AC349F" w:rsidRPr="00AC349F" w:rsidRDefault="00AC349F" w:rsidP="00AC349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bidi="pl-PL"/>
        </w:rPr>
      </w:pPr>
      <w:r w:rsidRPr="00AC349F">
        <w:rPr>
          <w:rFonts w:ascii="Times New Roman" w:eastAsia="Times New Roman" w:hAnsi="Times New Roman" w:cs="Times New Roman"/>
          <w:lang w:bidi="pl-PL"/>
        </w:rPr>
        <w:t>(-) prof. dr hab. inż. Władysław Wieczorek</w:t>
      </w:r>
    </w:p>
    <w:p w14:paraId="098A59E4" w14:textId="77777777" w:rsidR="00AC349F" w:rsidRPr="00AC349F" w:rsidRDefault="00AC349F" w:rsidP="00AC34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bidi="pl-PL"/>
        </w:rPr>
      </w:pPr>
      <w:r w:rsidRPr="00AC349F">
        <w:rPr>
          <w:rFonts w:ascii="Times New Roman" w:eastAsia="Times New Roman" w:hAnsi="Times New Roman" w:cs="Times New Roman"/>
          <w:lang w:bidi="pl-PL"/>
        </w:rPr>
        <w:t>Dziekan Wydziału Chemicznego PW</w:t>
      </w:r>
    </w:p>
    <w:p w14:paraId="6D598318" w14:textId="77777777" w:rsidR="00213F19" w:rsidRPr="00213F19" w:rsidRDefault="00213F19" w:rsidP="00213F19"/>
    <w:sectPr w:rsidR="00213F19" w:rsidRPr="00213F19" w:rsidSect="00C85E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ED3D" w14:textId="77777777" w:rsidR="00014620" w:rsidRDefault="00014620">
      <w:pPr>
        <w:spacing w:after="0" w:line="240" w:lineRule="auto"/>
      </w:pPr>
      <w:r>
        <w:separator/>
      </w:r>
    </w:p>
  </w:endnote>
  <w:endnote w:type="continuationSeparator" w:id="0">
    <w:p w14:paraId="2E78C5F7" w14:textId="77777777" w:rsidR="00014620" w:rsidRDefault="0001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74A1" w14:textId="77777777" w:rsidR="00014620" w:rsidRDefault="00014620">
      <w:pPr>
        <w:spacing w:after="0" w:line="240" w:lineRule="auto"/>
      </w:pPr>
      <w:r>
        <w:separator/>
      </w:r>
    </w:p>
  </w:footnote>
  <w:footnote w:type="continuationSeparator" w:id="0">
    <w:p w14:paraId="587322F0" w14:textId="77777777" w:rsidR="00014620" w:rsidRDefault="0001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B2DF" w14:textId="721560FB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                                              </w:t>
    </w:r>
    <w:r w:rsidR="00D46CDA" w:rsidRPr="00D46CDA">
      <w:drawing>
        <wp:inline distT="0" distB="0" distL="0" distR="0" wp14:anchorId="1CE934B3" wp14:editId="4450FD62">
          <wp:extent cx="5753100" cy="1143000"/>
          <wp:effectExtent l="0" t="0" r="0" b="0"/>
          <wp:docPr id="10650553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7AD9A" w14:textId="3E5CD888" w:rsidR="00C85E2E" w:rsidRPr="00D46CDA" w:rsidRDefault="00AD2DEB" w:rsidP="00D46CDA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</w:t>
    </w:r>
  </w:p>
  <w:p w14:paraId="3716B217" w14:textId="4152A370" w:rsidR="00C85E2E" w:rsidRDefault="00C85E2E" w:rsidP="00CC1B15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9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8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6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1"/>
  </w:num>
  <w:num w:numId="29" w16cid:durableId="1900168909">
    <w:abstractNumId w:val="7"/>
  </w:num>
  <w:num w:numId="30" w16cid:durableId="216404837">
    <w:abstractNumId w:val="52"/>
  </w:num>
  <w:num w:numId="31" w16cid:durableId="1083604903">
    <w:abstractNumId w:val="56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7"/>
  </w:num>
  <w:num w:numId="38" w16cid:durableId="1235967235">
    <w:abstractNumId w:val="35"/>
  </w:num>
  <w:num w:numId="39" w16cid:durableId="1051265359">
    <w:abstractNumId w:val="47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50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3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4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 w:numId="57" w16cid:durableId="2065328398">
    <w:abstractNumId w:val="55"/>
  </w:num>
  <w:num w:numId="58" w16cid:durableId="224685987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4620"/>
    <w:rsid w:val="000151B1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4C02"/>
    <w:rsid w:val="000A5398"/>
    <w:rsid w:val="000A7E7F"/>
    <w:rsid w:val="000B3E4B"/>
    <w:rsid w:val="000B617C"/>
    <w:rsid w:val="000C4631"/>
    <w:rsid w:val="000D5E81"/>
    <w:rsid w:val="000F2C9E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7636"/>
    <w:rsid w:val="001B1B15"/>
    <w:rsid w:val="001C3749"/>
    <w:rsid w:val="001C4D5B"/>
    <w:rsid w:val="001E70B4"/>
    <w:rsid w:val="001F40D3"/>
    <w:rsid w:val="001F41CF"/>
    <w:rsid w:val="001F5135"/>
    <w:rsid w:val="001F61E1"/>
    <w:rsid w:val="001F7D66"/>
    <w:rsid w:val="00203B57"/>
    <w:rsid w:val="00205AEA"/>
    <w:rsid w:val="00213F19"/>
    <w:rsid w:val="00215495"/>
    <w:rsid w:val="00217DED"/>
    <w:rsid w:val="0022196E"/>
    <w:rsid w:val="00222648"/>
    <w:rsid w:val="00230BA1"/>
    <w:rsid w:val="00231525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C592F"/>
    <w:rsid w:val="002D08B2"/>
    <w:rsid w:val="002F0617"/>
    <w:rsid w:val="002F1352"/>
    <w:rsid w:val="00302F5C"/>
    <w:rsid w:val="00310C0F"/>
    <w:rsid w:val="003201D2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85A36"/>
    <w:rsid w:val="00387835"/>
    <w:rsid w:val="00394423"/>
    <w:rsid w:val="00395060"/>
    <w:rsid w:val="003A28CE"/>
    <w:rsid w:val="003B4ADA"/>
    <w:rsid w:val="003B99B7"/>
    <w:rsid w:val="003C3C91"/>
    <w:rsid w:val="003D0156"/>
    <w:rsid w:val="003D02D2"/>
    <w:rsid w:val="003E15B3"/>
    <w:rsid w:val="003E750C"/>
    <w:rsid w:val="0041209D"/>
    <w:rsid w:val="0041549D"/>
    <w:rsid w:val="00421760"/>
    <w:rsid w:val="004301AC"/>
    <w:rsid w:val="004305D5"/>
    <w:rsid w:val="00432DA2"/>
    <w:rsid w:val="00436E1B"/>
    <w:rsid w:val="004424C1"/>
    <w:rsid w:val="00445720"/>
    <w:rsid w:val="00446666"/>
    <w:rsid w:val="00450D38"/>
    <w:rsid w:val="00451583"/>
    <w:rsid w:val="004551D0"/>
    <w:rsid w:val="004569CD"/>
    <w:rsid w:val="004614D5"/>
    <w:rsid w:val="00461A2D"/>
    <w:rsid w:val="00487B46"/>
    <w:rsid w:val="004914CB"/>
    <w:rsid w:val="004918BC"/>
    <w:rsid w:val="00492251"/>
    <w:rsid w:val="004A27EB"/>
    <w:rsid w:val="004A4787"/>
    <w:rsid w:val="004A4F09"/>
    <w:rsid w:val="004C658A"/>
    <w:rsid w:val="004C7DA4"/>
    <w:rsid w:val="004D404D"/>
    <w:rsid w:val="004D7D5D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2E4D"/>
    <w:rsid w:val="00563831"/>
    <w:rsid w:val="00566B12"/>
    <w:rsid w:val="005841B4"/>
    <w:rsid w:val="00595918"/>
    <w:rsid w:val="00597A83"/>
    <w:rsid w:val="005A12A0"/>
    <w:rsid w:val="005A42A6"/>
    <w:rsid w:val="005B0D21"/>
    <w:rsid w:val="005B349E"/>
    <w:rsid w:val="005B6F7C"/>
    <w:rsid w:val="005C45A6"/>
    <w:rsid w:val="005C475C"/>
    <w:rsid w:val="005C4D3B"/>
    <w:rsid w:val="005E101F"/>
    <w:rsid w:val="005E712D"/>
    <w:rsid w:val="00601CD9"/>
    <w:rsid w:val="00606CFA"/>
    <w:rsid w:val="00610C00"/>
    <w:rsid w:val="0061792E"/>
    <w:rsid w:val="006179EF"/>
    <w:rsid w:val="006309B3"/>
    <w:rsid w:val="00642AE2"/>
    <w:rsid w:val="00642F70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ADC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CA2"/>
    <w:rsid w:val="00763DB6"/>
    <w:rsid w:val="00770443"/>
    <w:rsid w:val="00773F33"/>
    <w:rsid w:val="0077632D"/>
    <w:rsid w:val="007A7685"/>
    <w:rsid w:val="007B24F4"/>
    <w:rsid w:val="007C7801"/>
    <w:rsid w:val="007D39DA"/>
    <w:rsid w:val="007D44C3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C7642"/>
    <w:rsid w:val="008D64C5"/>
    <w:rsid w:val="008E0105"/>
    <w:rsid w:val="008E780D"/>
    <w:rsid w:val="008F434E"/>
    <w:rsid w:val="008F5B26"/>
    <w:rsid w:val="00904674"/>
    <w:rsid w:val="00904742"/>
    <w:rsid w:val="0090754F"/>
    <w:rsid w:val="0091729A"/>
    <w:rsid w:val="009174DD"/>
    <w:rsid w:val="00921F1E"/>
    <w:rsid w:val="00930410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345F"/>
    <w:rsid w:val="009F3FB1"/>
    <w:rsid w:val="009F44A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B30FC"/>
    <w:rsid w:val="00AC349F"/>
    <w:rsid w:val="00AC3D0F"/>
    <w:rsid w:val="00AC6DE1"/>
    <w:rsid w:val="00AD2DEB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2564"/>
    <w:rsid w:val="00B409AC"/>
    <w:rsid w:val="00B54E27"/>
    <w:rsid w:val="00B55A49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740D"/>
    <w:rsid w:val="00BD65D2"/>
    <w:rsid w:val="00BE0859"/>
    <w:rsid w:val="00BE63D9"/>
    <w:rsid w:val="00BF4A59"/>
    <w:rsid w:val="00BF6D27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23F1"/>
    <w:rsid w:val="00C6711D"/>
    <w:rsid w:val="00C70086"/>
    <w:rsid w:val="00C70B4D"/>
    <w:rsid w:val="00C85E2E"/>
    <w:rsid w:val="00C91DE1"/>
    <w:rsid w:val="00CA610F"/>
    <w:rsid w:val="00CB1AC0"/>
    <w:rsid w:val="00CC1B15"/>
    <w:rsid w:val="00CC7698"/>
    <w:rsid w:val="00CD411D"/>
    <w:rsid w:val="00CE0EBA"/>
    <w:rsid w:val="00CF5067"/>
    <w:rsid w:val="00CF5D04"/>
    <w:rsid w:val="00D05C89"/>
    <w:rsid w:val="00D129D8"/>
    <w:rsid w:val="00D1366E"/>
    <w:rsid w:val="00D223B8"/>
    <w:rsid w:val="00D264E6"/>
    <w:rsid w:val="00D3414E"/>
    <w:rsid w:val="00D406EA"/>
    <w:rsid w:val="00D46CDA"/>
    <w:rsid w:val="00D47047"/>
    <w:rsid w:val="00D55EA3"/>
    <w:rsid w:val="00D56026"/>
    <w:rsid w:val="00D5720D"/>
    <w:rsid w:val="00D6027B"/>
    <w:rsid w:val="00D663B2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52E4"/>
    <w:rsid w:val="00DE6E58"/>
    <w:rsid w:val="00DF3706"/>
    <w:rsid w:val="00DF4ED9"/>
    <w:rsid w:val="00DF6AB5"/>
    <w:rsid w:val="00E00CA3"/>
    <w:rsid w:val="00E0128B"/>
    <w:rsid w:val="00E13462"/>
    <w:rsid w:val="00E201DC"/>
    <w:rsid w:val="00E34E74"/>
    <w:rsid w:val="00E41BAA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B95"/>
    <w:rsid w:val="00EC0409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22FF"/>
    <w:rsid w:val="00EF463E"/>
    <w:rsid w:val="00F01147"/>
    <w:rsid w:val="00F13C60"/>
    <w:rsid w:val="00F1504C"/>
    <w:rsid w:val="00F15354"/>
    <w:rsid w:val="00F162B1"/>
    <w:rsid w:val="00F26778"/>
    <w:rsid w:val="00F3778D"/>
    <w:rsid w:val="00F417F5"/>
    <w:rsid w:val="00F44E61"/>
    <w:rsid w:val="00F475CA"/>
    <w:rsid w:val="00F532A7"/>
    <w:rsid w:val="00F538A8"/>
    <w:rsid w:val="00F548FD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C623F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1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55992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135</cp:revision>
  <cp:lastPrinted>2023-12-12T10:25:00Z</cp:lastPrinted>
  <dcterms:created xsi:type="dcterms:W3CDTF">2022-09-22T11:48:00Z</dcterms:created>
  <dcterms:modified xsi:type="dcterms:W3CDTF">2023-12-12T10:26:00Z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