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348C" w14:textId="77777777" w:rsidR="004C154C" w:rsidRPr="004C154C" w:rsidRDefault="004C154C" w:rsidP="004C154C">
      <w:pPr>
        <w:keepNext/>
        <w:suppressAutoHyphens/>
        <w:spacing w:before="240" w:after="60" w:line="100" w:lineRule="atLeast"/>
        <w:jc w:val="right"/>
        <w:textAlignment w:val="baseline"/>
        <w:outlineLvl w:val="0"/>
        <w:rPr>
          <w:rFonts w:ascii="Georgia" w:eastAsia="Times New Roman" w:hAnsi="Georgia" w:cs="Times New Roman"/>
          <w:b/>
          <w:i/>
          <w:iCs/>
          <w:kern w:val="1"/>
          <w:sz w:val="20"/>
          <w:szCs w:val="20"/>
          <w:lang w:eastAsia="ar-SA"/>
          <w14:ligatures w14:val="none"/>
        </w:rPr>
      </w:pPr>
      <w:bookmarkStart w:id="0" w:name="_Toc131507592"/>
      <w:bookmarkStart w:id="1" w:name="_Toc137017000"/>
      <w:r w:rsidRPr="004C154C">
        <w:rPr>
          <w:rFonts w:ascii="Georgia" w:eastAsia="Times New Roman" w:hAnsi="Georgia" w:cs="Times New Roman"/>
          <w:b/>
          <w:i/>
          <w:iCs/>
          <w:kern w:val="1"/>
          <w:sz w:val="20"/>
          <w:szCs w:val="20"/>
          <w:lang w:eastAsia="ar-SA"/>
          <w14:ligatures w14:val="none"/>
        </w:rPr>
        <w:t>Załącznik nr 8 do SWZ</w:t>
      </w:r>
      <w:bookmarkEnd w:id="0"/>
      <w:bookmarkEnd w:id="1"/>
    </w:p>
    <w:p w14:paraId="74340E11" w14:textId="6A3DAF39" w:rsidR="004C154C" w:rsidRPr="004C154C" w:rsidRDefault="004C154C" w:rsidP="004C154C">
      <w:pPr>
        <w:keepNext/>
        <w:suppressAutoHyphens/>
        <w:spacing w:after="0" w:line="360" w:lineRule="auto"/>
        <w:jc w:val="center"/>
        <w:textAlignment w:val="baseline"/>
        <w:outlineLvl w:val="7"/>
        <w:rPr>
          <w:rFonts w:ascii="Georgia" w:eastAsia="Times New Roman" w:hAnsi="Georgia" w:cs="Georgia"/>
          <w:b/>
          <w:iCs/>
          <w:color w:val="FF0000"/>
          <w:kern w:val="1"/>
          <w:sz w:val="20"/>
          <w:szCs w:val="24"/>
          <w:lang w:eastAsia="ar-SA"/>
          <w14:ligatures w14:val="none"/>
        </w:rPr>
      </w:pPr>
      <w:bookmarkStart w:id="2" w:name="_Toc96079931"/>
      <w:bookmarkStart w:id="3" w:name="_Toc96673399"/>
      <w:bookmarkStart w:id="4" w:name="_Toc106875425"/>
      <w:bookmarkStart w:id="5" w:name="_Toc108605937"/>
      <w:bookmarkStart w:id="6" w:name="_Toc108606024"/>
      <w:bookmarkStart w:id="7" w:name="_Toc110505315"/>
      <w:bookmarkStart w:id="8" w:name="_Toc121142623"/>
      <w:bookmarkStart w:id="9" w:name="_Toc123628687"/>
      <w:bookmarkStart w:id="10" w:name="_Toc131507593"/>
      <w:bookmarkStart w:id="11" w:name="_Toc137017001"/>
      <w:bookmarkStart w:id="12" w:name="_Toc93314453"/>
      <w:r w:rsidRPr="004C154C">
        <w:rPr>
          <w:rFonts w:ascii="Georgia" w:eastAsia="Times New Roman" w:hAnsi="Georgia" w:cs="Georgia"/>
          <w:b/>
          <w:iCs/>
          <w:color w:val="FF0000"/>
          <w:kern w:val="1"/>
          <w:sz w:val="20"/>
          <w:szCs w:val="24"/>
          <w:lang w:eastAsia="ar-SA"/>
          <w14:ligatures w14:val="none"/>
        </w:rPr>
        <w:t>Modyfikacja z dnia 26.07.2024r.</w:t>
      </w:r>
    </w:p>
    <w:p w14:paraId="1591B03C" w14:textId="2C528138" w:rsidR="004C154C" w:rsidRPr="004C154C" w:rsidRDefault="004C154C" w:rsidP="004C154C">
      <w:pPr>
        <w:keepNext/>
        <w:suppressAutoHyphens/>
        <w:spacing w:after="0" w:line="360" w:lineRule="auto"/>
        <w:jc w:val="center"/>
        <w:textAlignment w:val="baseline"/>
        <w:outlineLvl w:val="7"/>
        <w:rPr>
          <w:rFonts w:ascii="Georgia" w:eastAsia="Times New Roman" w:hAnsi="Georgia" w:cs="Georgia"/>
          <w:b/>
          <w:iCs/>
          <w:kern w:val="1"/>
          <w:sz w:val="20"/>
          <w:szCs w:val="24"/>
          <w:lang w:eastAsia="ar-SA"/>
          <w14:ligatures w14:val="none"/>
        </w:rPr>
      </w:pPr>
      <w:r w:rsidRPr="004C154C">
        <w:rPr>
          <w:rFonts w:ascii="Georgia" w:eastAsia="Times New Roman" w:hAnsi="Georgia" w:cs="Georgia"/>
          <w:b/>
          <w:iCs/>
          <w:kern w:val="1"/>
          <w:sz w:val="20"/>
          <w:szCs w:val="24"/>
          <w:lang w:eastAsia="ar-SA"/>
          <w14:ligatures w14:val="none"/>
        </w:rPr>
        <w:t>Projekt umowy</w:t>
      </w:r>
      <w:bookmarkEnd w:id="2"/>
      <w:bookmarkEnd w:id="3"/>
      <w:bookmarkEnd w:id="4"/>
      <w:bookmarkEnd w:id="5"/>
      <w:bookmarkEnd w:id="6"/>
      <w:bookmarkEnd w:id="7"/>
      <w:bookmarkEnd w:id="8"/>
      <w:bookmarkEnd w:id="9"/>
      <w:bookmarkEnd w:id="10"/>
      <w:bookmarkEnd w:id="11"/>
      <w:r w:rsidRPr="004C154C">
        <w:rPr>
          <w:rFonts w:ascii="Georgia" w:eastAsia="Times New Roman" w:hAnsi="Georgia" w:cs="Georgia"/>
          <w:b/>
          <w:iCs/>
          <w:kern w:val="1"/>
          <w:sz w:val="20"/>
          <w:szCs w:val="24"/>
          <w:lang w:eastAsia="ar-SA"/>
          <w14:ligatures w14:val="none"/>
        </w:rPr>
        <w:t xml:space="preserve"> </w:t>
      </w:r>
      <w:bookmarkEnd w:id="12"/>
    </w:p>
    <w:p w14:paraId="1122AB51" w14:textId="77777777" w:rsidR="004C154C" w:rsidRPr="004C154C" w:rsidRDefault="004C154C" w:rsidP="004C154C">
      <w:pPr>
        <w:widowControl w:val="0"/>
        <w:spacing w:after="0" w:line="360" w:lineRule="auto"/>
        <w:jc w:val="right"/>
        <w:textAlignment w:val="baseline"/>
        <w:rPr>
          <w:rFonts w:ascii="Georgia" w:eastAsia="Times New Roman" w:hAnsi="Georgia" w:cs="Georgia"/>
          <w:color w:val="000000"/>
          <w:sz w:val="4"/>
          <w:szCs w:val="4"/>
          <w:lang w:eastAsia="ar-SA"/>
          <w14:ligatures w14:val="none"/>
        </w:rPr>
      </w:pPr>
      <w:bookmarkStart w:id="13" w:name="_Toc379796793"/>
      <w:bookmarkStart w:id="14" w:name="_Toc379796922"/>
      <w:bookmarkStart w:id="15" w:name="_Toc380053315"/>
      <w:bookmarkStart w:id="16" w:name="_Toc381085819"/>
      <w:bookmarkStart w:id="17" w:name="_Toc382898696"/>
      <w:bookmarkStart w:id="18" w:name="_Toc383502190"/>
      <w:bookmarkStart w:id="19" w:name="_Toc385333864"/>
      <w:bookmarkStart w:id="20" w:name="_Toc385335793"/>
      <w:bookmarkStart w:id="21" w:name="_Toc385917754"/>
      <w:bookmarkStart w:id="22" w:name="_Toc385917985"/>
      <w:bookmarkStart w:id="23" w:name="_Toc391966007"/>
      <w:bookmarkStart w:id="24" w:name="_Toc401208342"/>
      <w:bookmarkStart w:id="25" w:name="_Toc401300442"/>
      <w:bookmarkStart w:id="26" w:name="_Toc406665343"/>
      <w:bookmarkStart w:id="27" w:name="_Toc411580837"/>
      <w:bookmarkStart w:id="28" w:name="_Toc423695458"/>
      <w:bookmarkStart w:id="29" w:name="_Toc423695503"/>
      <w:bookmarkStart w:id="30" w:name="_Toc424300301"/>
      <w:bookmarkStart w:id="31" w:name="_Toc461616441"/>
      <w:bookmarkStart w:id="32" w:name="_Toc463861111"/>
      <w:bookmarkStart w:id="33" w:name="_Toc464027668"/>
      <w:bookmarkStart w:id="34" w:name="_Toc1115854"/>
      <w:bookmarkStart w:id="35" w:name="_Toc15993005"/>
      <w:bookmarkStart w:id="36" w:name="_Toc51757595"/>
      <w:bookmarkStart w:id="37" w:name="_Toc51835683"/>
      <w:bookmarkStart w:id="38" w:name="_Toc63198704"/>
      <w:bookmarkStart w:id="39" w:name="_Toc63852709"/>
      <w:bookmarkStart w:id="40" w:name="_Toc63852813"/>
      <w:bookmarkStart w:id="41" w:name="_Toc63852871"/>
      <w:bookmarkStart w:id="42" w:name="_Toc64289846"/>
      <w:bookmarkStart w:id="43" w:name="_Toc64374788"/>
      <w:bookmarkStart w:id="44" w:name="_Toc64374933"/>
      <w:bookmarkStart w:id="45" w:name="_Toc66099675"/>
      <w:bookmarkStart w:id="46" w:name="_Toc88556585"/>
      <w:bookmarkStart w:id="47" w:name="_Toc88558265"/>
    </w:p>
    <w:p w14:paraId="7A12FAC5" w14:textId="77777777" w:rsidR="004C154C" w:rsidRPr="004C154C" w:rsidRDefault="004C154C" w:rsidP="004C154C">
      <w:pPr>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zawarta w dniu ............................. w Wadowicach pomiędzy:</w:t>
      </w:r>
    </w:p>
    <w:p w14:paraId="452B482F" w14:textId="77777777" w:rsidR="004C154C" w:rsidRPr="004C154C" w:rsidRDefault="004C154C" w:rsidP="004C154C">
      <w:pPr>
        <w:suppressAutoHyphens/>
        <w:spacing w:after="0" w:line="360" w:lineRule="auto"/>
        <w:jc w:val="both"/>
        <w:textAlignment w:val="baseline"/>
        <w:rPr>
          <w:rFonts w:ascii="Georgia" w:eastAsia="Calibri" w:hAnsi="Georgia" w:cs="Arial"/>
          <w:kern w:val="1"/>
          <w:sz w:val="20"/>
          <w:szCs w:val="20"/>
          <w:lang w:eastAsia="ar-SA"/>
          <w14:ligatures w14:val="none"/>
        </w:rPr>
      </w:pPr>
      <w:r w:rsidRPr="004C154C">
        <w:rPr>
          <w:rFonts w:ascii="Georgia" w:eastAsia="Times New Roman" w:hAnsi="Georgia" w:cs="Georgia"/>
          <w:b/>
          <w:bCs/>
          <w:kern w:val="1"/>
          <w:sz w:val="20"/>
          <w:szCs w:val="20"/>
          <w:lang w:eastAsia="ar-SA"/>
          <w14:ligatures w14:val="none"/>
        </w:rPr>
        <w:t>Zespołem Zakładów Opieki Zdrowotnej w Wadowicach</w:t>
      </w:r>
      <w:r w:rsidRPr="004C154C">
        <w:rPr>
          <w:rFonts w:ascii="Georgia" w:eastAsia="Times New Roman" w:hAnsi="Georgia" w:cs="Georgia"/>
          <w:kern w:val="1"/>
          <w:sz w:val="20"/>
          <w:szCs w:val="20"/>
          <w:lang w:eastAsia="ar-SA"/>
          <w14:ligatures w14:val="none"/>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C154C">
        <w:rPr>
          <w:rFonts w:ascii="Georgia" w:eastAsia="Times New Roman" w:hAnsi="Georgia" w:cs="Georgia"/>
          <w:b/>
          <w:bCs/>
          <w:i/>
          <w:iCs/>
          <w:kern w:val="1"/>
          <w:sz w:val="20"/>
          <w:szCs w:val="20"/>
          <w:lang w:eastAsia="ar-SA"/>
          <w14:ligatures w14:val="none"/>
        </w:rPr>
        <w:t>„Zamawiającym”</w:t>
      </w:r>
      <w:r w:rsidRPr="004C154C">
        <w:rPr>
          <w:rFonts w:ascii="Georgia" w:eastAsia="Times New Roman" w:hAnsi="Georgia" w:cs="Georgia"/>
          <w:kern w:val="1"/>
          <w:sz w:val="20"/>
          <w:szCs w:val="20"/>
          <w:lang w:eastAsia="ar-SA"/>
          <w14:ligatures w14:val="none"/>
        </w:rPr>
        <w:t xml:space="preserve"> reprezentowanym przez </w:t>
      </w:r>
      <w:r w:rsidRPr="004C154C">
        <w:rPr>
          <w:rFonts w:ascii="Georgia" w:eastAsia="Calibri" w:hAnsi="Georgia" w:cs="Arial"/>
          <w:kern w:val="1"/>
          <w:sz w:val="20"/>
          <w:szCs w:val="20"/>
          <w:lang w:eastAsia="ar-SA"/>
          <w14:ligatures w14:val="none"/>
        </w:rPr>
        <w:t>pełnomocnika:</w:t>
      </w:r>
    </w:p>
    <w:p w14:paraId="287D0D37" w14:textId="77777777" w:rsidR="004C154C" w:rsidRPr="004C154C" w:rsidRDefault="004C154C" w:rsidP="004C154C">
      <w:pPr>
        <w:suppressAutoHyphens/>
        <w:spacing w:after="0" w:line="360" w:lineRule="auto"/>
        <w:jc w:val="both"/>
        <w:textAlignment w:val="baseline"/>
        <w:rPr>
          <w:rFonts w:ascii="Georgia" w:eastAsia="Times New Roman" w:hAnsi="Georgia" w:cs="Arial"/>
          <w:i/>
          <w:iCs/>
          <w:kern w:val="1"/>
          <w:sz w:val="20"/>
          <w:szCs w:val="20"/>
          <w:lang w:eastAsia="ar-SA"/>
          <w14:ligatures w14:val="none"/>
        </w:rPr>
      </w:pPr>
      <w:r w:rsidRPr="004C154C">
        <w:rPr>
          <w:rFonts w:ascii="Georgia" w:eastAsia="Times New Roman" w:hAnsi="Georgia" w:cs="Arial"/>
          <w:kern w:val="1"/>
          <w:sz w:val="20"/>
          <w:szCs w:val="20"/>
          <w:lang w:eastAsia="ar-SA"/>
          <w14:ligatures w14:val="none"/>
        </w:rPr>
        <w:t>Pełnomocnik Dyrektora ds. Infrastruktury i Logistyki</w:t>
      </w:r>
      <w:r w:rsidRPr="004C154C">
        <w:rPr>
          <w:rFonts w:ascii="Georgia" w:eastAsia="Times New Roman" w:hAnsi="Georgia" w:cs="Arial"/>
          <w:kern w:val="1"/>
          <w:sz w:val="20"/>
          <w:szCs w:val="20"/>
          <w:lang w:eastAsia="ar-SA"/>
          <w14:ligatures w14:val="none"/>
        </w:rPr>
        <w:tab/>
      </w:r>
      <w:r w:rsidRPr="004C154C">
        <w:rPr>
          <w:rFonts w:ascii="Georgia" w:eastAsia="Times New Roman" w:hAnsi="Georgia" w:cs="Arial"/>
          <w:b/>
          <w:bCs/>
          <w:i/>
          <w:iCs/>
          <w:kern w:val="1"/>
          <w:sz w:val="20"/>
          <w:szCs w:val="20"/>
          <w:lang w:eastAsia="ar-SA"/>
          <w14:ligatures w14:val="none"/>
        </w:rPr>
        <w:t>Tomasz Matera</w:t>
      </w:r>
    </w:p>
    <w:p w14:paraId="6070BE29" w14:textId="77777777" w:rsidR="004C154C" w:rsidRPr="004C154C" w:rsidRDefault="004C154C" w:rsidP="004C154C">
      <w:pPr>
        <w:suppressAutoHyphens/>
        <w:spacing w:after="0" w:line="360" w:lineRule="auto"/>
        <w:jc w:val="both"/>
        <w:textAlignment w:val="baseline"/>
        <w:rPr>
          <w:rFonts w:ascii="Georgia" w:eastAsia="Times New Roman" w:hAnsi="Georgia" w:cs="Georgia"/>
          <w:kern w:val="1"/>
          <w:sz w:val="20"/>
          <w:szCs w:val="20"/>
          <w:lang w:eastAsia="ar-SA"/>
          <w14:ligatures w14:val="none"/>
        </w:rPr>
      </w:pPr>
    </w:p>
    <w:p w14:paraId="603C1A29" w14:textId="77777777" w:rsidR="004C154C" w:rsidRPr="004C154C" w:rsidRDefault="004C154C" w:rsidP="004C154C">
      <w:pPr>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a ..................................................... Regon: .............................</w:t>
      </w:r>
      <w:r w:rsidRPr="004C154C">
        <w:rPr>
          <w:rFonts w:ascii="Georgia" w:eastAsia="Times New Roman" w:hAnsi="Georgia" w:cs="Georgia"/>
          <w:kern w:val="1"/>
          <w:sz w:val="20"/>
          <w:szCs w:val="20"/>
          <w:lang w:eastAsia="ar-SA"/>
          <w14:ligatures w14:val="none"/>
        </w:rPr>
        <w:tab/>
        <w:t xml:space="preserve"> NIP: ................................, zwanym </w:t>
      </w:r>
      <w:r w:rsidRPr="004C154C">
        <w:rPr>
          <w:rFonts w:ascii="Georgia" w:eastAsia="Times New Roman" w:hAnsi="Georgia" w:cs="Georgia"/>
          <w:kern w:val="1"/>
          <w:sz w:val="20"/>
          <w:szCs w:val="20"/>
          <w:lang w:eastAsia="ar-SA"/>
          <w14:ligatures w14:val="none"/>
        </w:rPr>
        <w:br/>
        <w:t xml:space="preserve">w treści umowy </w:t>
      </w:r>
      <w:r w:rsidRPr="004C154C">
        <w:rPr>
          <w:rFonts w:ascii="Georgia" w:eastAsia="Times New Roman" w:hAnsi="Georgia" w:cs="Georgia"/>
          <w:b/>
          <w:bCs/>
          <w:i/>
          <w:iCs/>
          <w:kern w:val="1"/>
          <w:sz w:val="20"/>
          <w:szCs w:val="20"/>
          <w:lang w:eastAsia="ar-SA"/>
          <w14:ligatures w14:val="none"/>
        </w:rPr>
        <w:t>„Dostawcą”</w:t>
      </w:r>
      <w:r w:rsidRPr="004C154C">
        <w:rPr>
          <w:rFonts w:ascii="Georgia" w:eastAsia="Times New Roman" w:hAnsi="Georgia" w:cs="Georgia"/>
          <w:kern w:val="1"/>
          <w:sz w:val="20"/>
          <w:szCs w:val="20"/>
          <w:lang w:eastAsia="ar-SA"/>
          <w14:ligatures w14:val="none"/>
        </w:rPr>
        <w:t>, reprezentowanym przez: ............................................ .....................................</w:t>
      </w:r>
    </w:p>
    <w:p w14:paraId="7CC48CFA" w14:textId="77777777" w:rsidR="004C154C" w:rsidRPr="004C154C" w:rsidRDefault="004C154C" w:rsidP="004C154C">
      <w:pPr>
        <w:suppressAutoHyphens/>
        <w:spacing w:after="0" w:line="360" w:lineRule="auto"/>
        <w:textAlignment w:val="baseline"/>
        <w:rPr>
          <w:rFonts w:ascii="Georgia" w:eastAsia="Times New Roman" w:hAnsi="Georgia" w:cs="Times New Roman"/>
          <w:kern w:val="1"/>
          <w:sz w:val="20"/>
          <w:szCs w:val="20"/>
          <w:lang w:eastAsia="ar-SA"/>
          <w14:ligatures w14:val="none"/>
        </w:rPr>
      </w:pPr>
    </w:p>
    <w:p w14:paraId="1B615D37" w14:textId="77777777" w:rsidR="004C154C" w:rsidRPr="004C154C" w:rsidRDefault="004C154C" w:rsidP="004C154C">
      <w:pPr>
        <w:widowControl w:val="0"/>
        <w:suppressAutoHyphens/>
        <w:spacing w:after="0" w:line="360" w:lineRule="auto"/>
        <w:ind w:hanging="709"/>
        <w:jc w:val="center"/>
        <w:rPr>
          <w:rFonts w:ascii="Georgia" w:eastAsia="Times New Roman" w:hAnsi="Georgia" w:cs="Tahoma"/>
          <w:b/>
          <w:bCs/>
          <w:i/>
          <w:iCs/>
          <w:kern w:val="1"/>
          <w:sz w:val="18"/>
          <w:szCs w:val="18"/>
          <w:lang w:eastAsia="pl-PL"/>
          <w14:ligatures w14:val="none"/>
        </w:rPr>
      </w:pPr>
      <w:r w:rsidRPr="004C154C">
        <w:rPr>
          <w:rFonts w:ascii="Georgia" w:eastAsia="Times New Roman" w:hAnsi="Georgia" w:cs="Tahoma"/>
          <w:i/>
          <w:iCs/>
          <w:kern w:val="1"/>
          <w:sz w:val="18"/>
          <w:szCs w:val="18"/>
          <w:lang w:eastAsia="pl-PL"/>
          <w14:ligatures w14:val="none"/>
        </w:rPr>
        <w:t>W rezultacie dokonania wyboru Dostawcy w postępowaniu o zamówienie publiczne prowadzonym</w:t>
      </w:r>
      <w:r w:rsidRPr="004C154C">
        <w:rPr>
          <w:rFonts w:ascii="Georgia" w:eastAsia="Times New Roman" w:hAnsi="Georgia" w:cs="Tahoma"/>
          <w:i/>
          <w:iCs/>
          <w:kern w:val="1"/>
          <w:sz w:val="18"/>
          <w:szCs w:val="18"/>
          <w:lang w:eastAsia="pl-PL"/>
          <w14:ligatures w14:val="none"/>
        </w:rPr>
        <w:br/>
        <w:t>w trybie przetargu nieograniczonego na podstawie art. 132 ustawy z dnia 11 września 2019r.</w:t>
      </w:r>
    </w:p>
    <w:p w14:paraId="0141CD58" w14:textId="77777777" w:rsidR="004C154C" w:rsidRPr="004C154C" w:rsidRDefault="004C154C" w:rsidP="004C154C">
      <w:pPr>
        <w:widowControl w:val="0"/>
        <w:suppressAutoHyphens/>
        <w:spacing w:after="0" w:line="360" w:lineRule="auto"/>
        <w:ind w:hanging="709"/>
        <w:jc w:val="center"/>
        <w:rPr>
          <w:rFonts w:ascii="Georgia" w:eastAsia="Times New Roman" w:hAnsi="Georgia" w:cs="Tahoma"/>
          <w:b/>
          <w:bCs/>
          <w:i/>
          <w:iCs/>
          <w:kern w:val="1"/>
          <w:sz w:val="18"/>
          <w:szCs w:val="20"/>
          <w:lang w:eastAsia="pl-PL"/>
          <w14:ligatures w14:val="none"/>
        </w:rPr>
      </w:pPr>
      <w:r w:rsidRPr="004C154C">
        <w:rPr>
          <w:rFonts w:ascii="Georgia" w:eastAsia="Times New Roman" w:hAnsi="Georgia" w:cs="Tahoma"/>
          <w:i/>
          <w:iCs/>
          <w:kern w:val="1"/>
          <w:sz w:val="18"/>
          <w:szCs w:val="18"/>
          <w:lang w:eastAsia="pl-PL"/>
          <w14:ligatures w14:val="none"/>
        </w:rPr>
        <w:t>Prawo zamówień publicznych ( Dz. U z 2023r, poz. 1605 ze zm.),</w:t>
      </w:r>
      <w:r w:rsidRPr="004C154C">
        <w:rPr>
          <w:rFonts w:ascii="Georgia" w:eastAsia="Times New Roman" w:hAnsi="Georgia" w:cs="Tahoma"/>
          <w:i/>
          <w:iCs/>
          <w:kern w:val="1"/>
          <w:sz w:val="18"/>
          <w:szCs w:val="20"/>
          <w:lang w:eastAsia="pl-PL"/>
          <w14:ligatures w14:val="none"/>
        </w:rPr>
        <w:t xml:space="preserve"> znak ZP.26.1.32.2024,</w:t>
      </w:r>
    </w:p>
    <w:p w14:paraId="546F4B96" w14:textId="77777777" w:rsidR="004C154C" w:rsidRPr="004C154C" w:rsidRDefault="004C154C" w:rsidP="004C154C">
      <w:pPr>
        <w:widowControl w:val="0"/>
        <w:suppressAutoHyphens/>
        <w:spacing w:after="0" w:line="360" w:lineRule="auto"/>
        <w:ind w:hanging="709"/>
        <w:jc w:val="center"/>
        <w:rPr>
          <w:rFonts w:ascii="Georgia" w:eastAsia="Times New Roman" w:hAnsi="Georgia" w:cs="Tahoma"/>
          <w:i/>
          <w:iCs/>
          <w:kern w:val="1"/>
          <w:sz w:val="20"/>
          <w:szCs w:val="20"/>
          <w:lang w:eastAsia="pl-PL"/>
          <w14:ligatures w14:val="none"/>
        </w:rPr>
      </w:pPr>
      <w:r w:rsidRPr="004C154C">
        <w:rPr>
          <w:rFonts w:ascii="Georgia" w:eastAsia="Times New Roman" w:hAnsi="Georgia" w:cs="Tahoma"/>
          <w:i/>
          <w:iCs/>
          <w:kern w:val="1"/>
          <w:sz w:val="18"/>
          <w:szCs w:val="20"/>
          <w:lang w:eastAsia="pl-PL"/>
          <w14:ligatures w14:val="none"/>
        </w:rPr>
        <w:t>strony zawierają umowę o następującej treści:</w:t>
      </w:r>
    </w:p>
    <w:p w14:paraId="4CB3902F"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sz w:val="20"/>
          <w:szCs w:val="20"/>
          <w:lang w:eastAsia="ar-SA"/>
          <w14:ligatures w14:val="none"/>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F4673"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kern w:val="1"/>
          <w:sz w:val="20"/>
          <w:szCs w:val="20"/>
          <w:lang w:eastAsia="ar-SA"/>
          <w14:ligatures w14:val="none"/>
        </w:rPr>
      </w:pPr>
      <w:r w:rsidRPr="004C154C">
        <w:rPr>
          <w:rFonts w:ascii="Georgia" w:eastAsia="Times New Roman" w:hAnsi="Georgia" w:cs="Georgia"/>
          <w:b/>
          <w:bCs/>
          <w:kern w:val="1"/>
          <w:sz w:val="20"/>
          <w:szCs w:val="20"/>
          <w:lang w:eastAsia="ar-SA"/>
          <w14:ligatures w14:val="none"/>
        </w:rPr>
        <w:t>§ 1</w:t>
      </w:r>
    </w:p>
    <w:p w14:paraId="222E686B" w14:textId="77777777" w:rsidR="004C154C" w:rsidRPr="004C154C" w:rsidRDefault="004C154C" w:rsidP="004C154C">
      <w:pPr>
        <w:numPr>
          <w:ilvl w:val="0"/>
          <w:numId w:val="17"/>
        </w:numPr>
        <w:tabs>
          <w:tab w:val="clear" w:pos="720"/>
          <w:tab w:val="num" w:pos="0"/>
          <w:tab w:val="num" w:pos="284"/>
          <w:tab w:val="left" w:pos="426"/>
        </w:tabs>
        <w:suppressAutoHyphens/>
        <w:spacing w:after="0" w:line="360" w:lineRule="auto"/>
        <w:ind w:left="284" w:hanging="284"/>
        <w:jc w:val="both"/>
        <w:textAlignment w:val="baseline"/>
        <w:rPr>
          <w:rFonts w:ascii="Georgia" w:eastAsia="Times New Roman" w:hAnsi="Georgia" w:cs="Times New Roman"/>
          <w:color w:val="000000" w:themeColor="text1"/>
          <w:kern w:val="1"/>
          <w:sz w:val="20"/>
          <w:szCs w:val="20"/>
          <w:lang w:eastAsia="ar-SA"/>
          <w14:ligatures w14:val="none"/>
        </w:rPr>
      </w:pPr>
      <w:bookmarkStart w:id="48" w:name="_Hlk20135075"/>
      <w:r w:rsidRPr="004C154C">
        <w:rPr>
          <w:rFonts w:ascii="Georgia" w:eastAsia="Times New Roman" w:hAnsi="Georgia" w:cs="Times New Roman"/>
          <w:color w:val="000000" w:themeColor="text1"/>
          <w:kern w:val="1"/>
          <w:sz w:val="20"/>
          <w:szCs w:val="20"/>
          <w:lang w:eastAsia="ar-SA"/>
          <w14:ligatures w14:val="none"/>
        </w:rPr>
        <w:t>Przedmiotem umowy jest dostawa</w:t>
      </w:r>
      <w:r w:rsidRPr="004C154C">
        <w:rPr>
          <w:rFonts w:ascii="Georgia" w:eastAsia="Times New Roman" w:hAnsi="Georgia" w:cs="Times New Roman"/>
          <w:bCs/>
          <w:color w:val="000000" w:themeColor="text1"/>
          <w:kern w:val="1"/>
          <w:sz w:val="20"/>
          <w:szCs w:val="20"/>
          <w:lang w:eastAsia="ar-SA"/>
          <w14:ligatures w14:val="none"/>
        </w:rPr>
        <w:t xml:space="preserve"> implantów, zwana dalej „asortymentem” </w:t>
      </w:r>
      <w:r w:rsidRPr="004C154C">
        <w:rPr>
          <w:rFonts w:ascii="Georgia" w:eastAsia="Times New Roman" w:hAnsi="Georgia" w:cs="Times New Roman"/>
          <w:bCs/>
          <w:iCs/>
          <w:color w:val="000000" w:themeColor="text1"/>
          <w:kern w:val="1"/>
          <w:sz w:val="20"/>
          <w:szCs w:val="20"/>
          <w:lang w:eastAsia="ar-SA"/>
          <w14:ligatures w14:val="none"/>
        </w:rPr>
        <w:t>dla ZZOZ w Wadowicach wg Pakietu nr …..,</w:t>
      </w:r>
      <w:r w:rsidRPr="004C154C">
        <w:rPr>
          <w:rFonts w:ascii="Georgia" w:eastAsia="Times New Roman" w:hAnsi="Georgia" w:cs="Times New Roman"/>
          <w:color w:val="000000" w:themeColor="text1"/>
          <w:kern w:val="1"/>
          <w:sz w:val="20"/>
          <w:szCs w:val="20"/>
          <w:lang w:eastAsia="ar-SA"/>
          <w14:ligatures w14:val="none"/>
        </w:rPr>
        <w:t xml:space="preserve"> zgodnie ze złożoną ofertą cenową, stanowiącą załącznik nr 1 do niniejszej umowy, wraz z zabezpieczeniem na rzecz Zamawiającego niezbędnych do wykonywania zabiegów instrumentariów, urządzeń, narzędzi itp. </w:t>
      </w:r>
    </w:p>
    <w:p w14:paraId="6968A503" w14:textId="77777777" w:rsidR="004C154C" w:rsidRPr="004C154C" w:rsidRDefault="004C154C" w:rsidP="004C154C">
      <w:pPr>
        <w:numPr>
          <w:ilvl w:val="0"/>
          <w:numId w:val="17"/>
        </w:numPr>
        <w:tabs>
          <w:tab w:val="clear" w:pos="720"/>
          <w:tab w:val="num" w:pos="0"/>
          <w:tab w:val="num" w:pos="284"/>
          <w:tab w:val="left" w:pos="426"/>
        </w:tabs>
        <w:suppressAutoHyphens/>
        <w:spacing w:after="0" w:line="360" w:lineRule="auto"/>
        <w:ind w:left="284" w:hanging="284"/>
        <w:jc w:val="both"/>
        <w:textAlignment w:val="baseline"/>
        <w:rPr>
          <w:rFonts w:ascii="Georgia" w:eastAsia="Times New Roman" w:hAnsi="Georgia" w:cs="Times New Roman"/>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Zamawiający zastrzega sobie prawo realizacji zamówienia w zależności od bieżących potrzeb.</w:t>
      </w:r>
      <w:bookmarkStart w:id="49" w:name="_Hlk73084187"/>
    </w:p>
    <w:p w14:paraId="6E8F639E" w14:textId="77777777" w:rsidR="004C154C" w:rsidRPr="004C154C" w:rsidRDefault="004C154C" w:rsidP="004C154C">
      <w:pPr>
        <w:numPr>
          <w:ilvl w:val="0"/>
          <w:numId w:val="17"/>
        </w:numPr>
        <w:tabs>
          <w:tab w:val="clear" w:pos="720"/>
          <w:tab w:val="num" w:pos="0"/>
          <w:tab w:val="num" w:pos="284"/>
          <w:tab w:val="left" w:pos="426"/>
          <w:tab w:val="num" w:pos="540"/>
        </w:tabs>
        <w:suppressAutoHyphens/>
        <w:spacing w:after="0" w:line="360" w:lineRule="auto"/>
        <w:ind w:left="284" w:hanging="284"/>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Times New Roman"/>
          <w:color w:val="000000"/>
          <w:kern w:val="0"/>
          <w:sz w:val="20"/>
          <w:szCs w:val="20"/>
          <w:lang w:eastAsia="pl-PL"/>
          <w14:ligatures w14:val="none"/>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48"/>
    <w:bookmarkEnd w:id="49"/>
    <w:p w14:paraId="0DED8416" w14:textId="77777777" w:rsidR="004C154C" w:rsidRPr="004C154C" w:rsidRDefault="004C154C" w:rsidP="004C154C">
      <w:pPr>
        <w:numPr>
          <w:ilvl w:val="0"/>
          <w:numId w:val="17"/>
        </w:numPr>
        <w:tabs>
          <w:tab w:val="clear" w:pos="720"/>
          <w:tab w:val="num" w:pos="0"/>
          <w:tab w:val="num" w:pos="284"/>
          <w:tab w:val="left" w:pos="426"/>
          <w:tab w:val="num" w:pos="540"/>
        </w:tabs>
        <w:suppressAutoHyphens/>
        <w:spacing w:after="0" w:line="360" w:lineRule="auto"/>
        <w:ind w:left="284" w:hanging="284"/>
        <w:jc w:val="both"/>
        <w:textAlignment w:val="baseline"/>
        <w:rPr>
          <w:rFonts w:ascii="Georgia" w:eastAsia="Times New Roman" w:hAnsi="Georgia" w:cs="Times New Roman"/>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W sytuacji, gdy przed wygaśnięciem niniejszej umowy niektóre z pozycji asortymentowych zostaną już</w:t>
      </w:r>
      <w:r w:rsidRPr="004C154C">
        <w:rPr>
          <w:rFonts w:ascii="Georgia" w:eastAsia="Times New Roman" w:hAnsi="Georgia" w:cs="Times New Roman"/>
          <w:kern w:val="1"/>
          <w:sz w:val="20"/>
          <w:szCs w:val="20"/>
          <w:lang w:eastAsia="ar-SA"/>
          <w14:ligatures w14:val="none"/>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6BF0F1D1" w14:textId="77777777" w:rsidR="004C154C" w:rsidRPr="004C154C" w:rsidRDefault="004C154C" w:rsidP="004C154C">
      <w:pPr>
        <w:numPr>
          <w:ilvl w:val="0"/>
          <w:numId w:val="17"/>
        </w:numPr>
        <w:tabs>
          <w:tab w:val="clear" w:pos="720"/>
          <w:tab w:val="num" w:pos="0"/>
          <w:tab w:val="num" w:pos="284"/>
          <w:tab w:val="left" w:pos="426"/>
          <w:tab w:val="num" w:pos="540"/>
        </w:tabs>
        <w:suppressAutoHyphens/>
        <w:spacing w:after="0" w:line="360" w:lineRule="auto"/>
        <w:ind w:left="284" w:hanging="284"/>
        <w:jc w:val="both"/>
        <w:textAlignment w:val="baseline"/>
        <w:rPr>
          <w:rFonts w:ascii="Georgia" w:eastAsia="Times New Roman" w:hAnsi="Georgia" w:cs="Times New Roman"/>
          <w:kern w:val="1"/>
          <w:sz w:val="20"/>
          <w:szCs w:val="20"/>
          <w:lang w:eastAsia="ar-SA"/>
          <w14:ligatures w14:val="none"/>
        </w:rPr>
      </w:pPr>
      <w:r w:rsidRPr="004C154C">
        <w:rPr>
          <w:rFonts w:ascii="Georgia" w:eastAsia="Times New Roman" w:hAnsi="Georgia" w:cs="Georgia"/>
          <w:kern w:val="1"/>
          <w:sz w:val="20"/>
          <w:szCs w:val="20"/>
          <w:lang w:eastAsia="ar-SA"/>
          <w14:ligatures w14:val="none"/>
        </w:rPr>
        <w:t>Osobą realizującą umowę jest:</w:t>
      </w:r>
    </w:p>
    <w:p w14:paraId="1579D71D" w14:textId="77777777" w:rsidR="004C154C" w:rsidRPr="004C154C" w:rsidRDefault="004C154C" w:rsidP="004C154C">
      <w:pPr>
        <w:widowControl w:val="0"/>
        <w:numPr>
          <w:ilvl w:val="1"/>
          <w:numId w:val="17"/>
        </w:numPr>
        <w:tabs>
          <w:tab w:val="clear" w:pos="720"/>
          <w:tab w:val="num" w:pos="0"/>
          <w:tab w:val="num" w:pos="284"/>
          <w:tab w:val="left" w:pos="426"/>
        </w:tabs>
        <w:suppressAutoHyphens/>
        <w:spacing w:after="0" w:line="360" w:lineRule="auto"/>
        <w:ind w:left="284" w:hanging="284"/>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 xml:space="preserve">ze strony Zamawiającego /Kierownik Działu Eksploatacji i Zaopatrzenia ZZOZ w Wadowicach lub osoba przez niego upoważniona; </w:t>
      </w:r>
    </w:p>
    <w:p w14:paraId="7E3E347F" w14:textId="77777777" w:rsidR="004C154C" w:rsidRPr="004C154C" w:rsidRDefault="004C154C" w:rsidP="004C154C">
      <w:pPr>
        <w:numPr>
          <w:ilvl w:val="1"/>
          <w:numId w:val="17"/>
        </w:numPr>
        <w:tabs>
          <w:tab w:val="clear" w:pos="720"/>
          <w:tab w:val="num" w:pos="0"/>
          <w:tab w:val="num" w:pos="284"/>
          <w:tab w:val="left" w:pos="426"/>
          <w:tab w:val="num" w:pos="540"/>
        </w:tabs>
        <w:suppressAutoHyphens/>
        <w:spacing w:after="0" w:line="360" w:lineRule="auto"/>
        <w:ind w:left="284" w:hanging="284"/>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ze strony Dostawcy Pani/Pan ………………………. lub osoba przez nią/niego upoważniona.</w:t>
      </w:r>
    </w:p>
    <w:p w14:paraId="3370D87C"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2</w:t>
      </w:r>
    </w:p>
    <w:p w14:paraId="0B2DD9B4" w14:textId="77777777" w:rsidR="004C154C" w:rsidRPr="004C154C" w:rsidRDefault="004C154C" w:rsidP="004C154C">
      <w:pPr>
        <w:widowControl w:val="0"/>
        <w:numPr>
          <w:ilvl w:val="0"/>
          <w:numId w:val="8"/>
        </w:numPr>
        <w:tabs>
          <w:tab w:val="clear" w:pos="360"/>
          <w:tab w:val="num" w:pos="0"/>
          <w:tab w:val="center" w:pos="709"/>
          <w:tab w:val="num" w:pos="1068"/>
          <w:tab w:val="right" w:pos="9072"/>
        </w:tabs>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Dostawca zobowiązuje się do:</w:t>
      </w:r>
    </w:p>
    <w:p w14:paraId="79057AE5" w14:textId="6C5C03CA" w:rsidR="004C154C" w:rsidRPr="004C154C" w:rsidRDefault="004C154C" w:rsidP="004C154C">
      <w:pPr>
        <w:widowControl w:val="0"/>
        <w:numPr>
          <w:ilvl w:val="1"/>
          <w:numId w:val="8"/>
        </w:numPr>
        <w:tabs>
          <w:tab w:val="clear" w:pos="360"/>
          <w:tab w:val="center" w:pos="426"/>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 xml:space="preserve">dostarczenia implantów niezbędnych do wykonania zabiegów, który Wykonawca winien zabezpieczyć na czas trwania umowy będzie dostarczony </w:t>
      </w:r>
      <w:r w:rsidRPr="004C154C">
        <w:rPr>
          <w:rFonts w:ascii="Georgia" w:eastAsia="Times New Roman" w:hAnsi="Georgia" w:cs="Calibri"/>
          <w:color w:val="000000" w:themeColor="text1"/>
          <w:kern w:val="0"/>
          <w:sz w:val="20"/>
          <w:szCs w:val="20"/>
          <w:lang w:eastAsia="pl-PL"/>
          <w14:ligatures w14:val="none"/>
        </w:rPr>
        <w:t xml:space="preserve">każdorazowo przed zabiegiem na Blok Operacyjny </w:t>
      </w:r>
      <w:r w:rsidRPr="004C154C">
        <w:rPr>
          <w:rFonts w:ascii="Georgia" w:eastAsia="Times New Roman" w:hAnsi="Georgia" w:cs="Calibri"/>
          <w:color w:val="FF0000"/>
          <w:kern w:val="0"/>
          <w:sz w:val="20"/>
          <w:szCs w:val="20"/>
          <w:lang w:eastAsia="pl-PL"/>
          <w14:ligatures w14:val="none"/>
        </w:rPr>
        <w:t xml:space="preserve">do 48 godziny- dotyczy Pakietu nr 1 </w:t>
      </w:r>
      <w:r w:rsidR="0046561F">
        <w:rPr>
          <w:rFonts w:ascii="Georgia" w:eastAsia="Times New Roman" w:hAnsi="Georgia" w:cs="Calibri"/>
          <w:color w:val="FF0000"/>
          <w:kern w:val="0"/>
          <w:sz w:val="20"/>
          <w:szCs w:val="20"/>
          <w:lang w:eastAsia="pl-PL"/>
          <w14:ligatures w14:val="none"/>
        </w:rPr>
        <w:t>/</w:t>
      </w:r>
      <w:r w:rsidRPr="004C154C">
        <w:rPr>
          <w:rFonts w:ascii="Georgia" w:eastAsia="Times New Roman" w:hAnsi="Georgia" w:cs="Calibri"/>
          <w:color w:val="FF0000"/>
          <w:kern w:val="0"/>
          <w:sz w:val="20"/>
          <w:szCs w:val="20"/>
          <w:lang w:eastAsia="pl-PL"/>
          <w14:ligatures w14:val="none"/>
        </w:rPr>
        <w:t>do 6 tygodni- dotyczy Pakietu nr 2</w:t>
      </w:r>
      <w:r>
        <w:rPr>
          <w:rFonts w:ascii="Georgia" w:eastAsia="Times New Roman" w:hAnsi="Georgia" w:cs="Calibri"/>
          <w:color w:val="000000" w:themeColor="text1"/>
          <w:kern w:val="0"/>
          <w:sz w:val="20"/>
          <w:szCs w:val="20"/>
          <w:lang w:eastAsia="pl-PL"/>
          <w14:ligatures w14:val="none"/>
        </w:rPr>
        <w:t xml:space="preserve"> </w:t>
      </w:r>
      <w:r w:rsidRPr="004C154C">
        <w:rPr>
          <w:rFonts w:ascii="Georgia" w:eastAsia="Times New Roman" w:hAnsi="Georgia" w:cs="Calibri"/>
          <w:color w:val="000000" w:themeColor="text1"/>
          <w:kern w:val="0"/>
          <w:sz w:val="20"/>
          <w:szCs w:val="20"/>
          <w:lang w:eastAsia="pl-PL"/>
          <w14:ligatures w14:val="none"/>
        </w:rPr>
        <w:t>od momentu złożenia zamówienia,</w:t>
      </w:r>
    </w:p>
    <w:p w14:paraId="62489F59" w14:textId="77777777" w:rsidR="004C154C" w:rsidRPr="004C154C" w:rsidRDefault="004C154C" w:rsidP="004C154C">
      <w:pPr>
        <w:widowControl w:val="0"/>
        <w:numPr>
          <w:ilvl w:val="1"/>
          <w:numId w:val="8"/>
        </w:numPr>
        <w:tabs>
          <w:tab w:val="clear" w:pos="360"/>
          <w:tab w:val="center" w:pos="284"/>
          <w:tab w:val="left" w:pos="426"/>
          <w:tab w:val="num" w:pos="1068"/>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przeprowadzenia  bezpłatnego szkolenia personelu lekarskiego i pielęgniarskiego – jednokrotne szkolenie na terenie ZZOZ w Wadowicach, w terminie do 7 dni od dnia zawarcia umowy.- jeśli dotyczy</w:t>
      </w:r>
    </w:p>
    <w:p w14:paraId="1715F26D" w14:textId="77777777" w:rsidR="004C154C" w:rsidRPr="004C154C" w:rsidRDefault="004C154C" w:rsidP="004C154C">
      <w:pPr>
        <w:widowControl w:val="0"/>
        <w:numPr>
          <w:ilvl w:val="1"/>
          <w:numId w:val="8"/>
        </w:numPr>
        <w:tabs>
          <w:tab w:val="clear" w:pos="360"/>
          <w:tab w:val="center" w:pos="284"/>
          <w:tab w:val="left" w:pos="426"/>
          <w:tab w:val="num" w:pos="709"/>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przedstawienia na każde żądanie Zamawiającego dokumentów potwierdzających spełnianie przez oferowany przedmiot zamówienia wymagań przewidzianych przez ustawę z dnia 7 kwietnia 2022r o wyrobach medycznych,</w:t>
      </w:r>
    </w:p>
    <w:p w14:paraId="4001F1F3" w14:textId="77777777" w:rsidR="004C154C" w:rsidRPr="004C154C" w:rsidRDefault="004C154C" w:rsidP="004C154C">
      <w:pPr>
        <w:widowControl w:val="0"/>
        <w:numPr>
          <w:ilvl w:val="1"/>
          <w:numId w:val="8"/>
        </w:numPr>
        <w:tabs>
          <w:tab w:val="clear" w:pos="360"/>
          <w:tab w:val="center" w:pos="284"/>
          <w:tab w:val="left" w:pos="426"/>
          <w:tab w:val="num" w:pos="709"/>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 xml:space="preserve">przedstawienia na każde żądanie Zamawiającego kart technicznych produktów - oferowanego asortymentu, </w:t>
      </w:r>
      <w:r w:rsidRPr="004C154C">
        <w:rPr>
          <w:rFonts w:ascii="Georgia" w:eastAsia="Times New Roman" w:hAnsi="Georgia" w:cs="Times New Roman"/>
          <w:color w:val="000000" w:themeColor="text1"/>
          <w:kern w:val="1"/>
          <w:sz w:val="20"/>
          <w:szCs w:val="20"/>
          <w:lang w:eastAsia="ar-SA"/>
          <w14:ligatures w14:val="none"/>
        </w:rPr>
        <w:lastRenderedPageBreak/>
        <w:t>potwierdzających spełnianie wymaganych parametrów zamówienia,</w:t>
      </w:r>
      <w:bookmarkStart w:id="50" w:name="_Hlk20138263"/>
    </w:p>
    <w:p w14:paraId="25ABD384" w14:textId="77777777" w:rsidR="004C154C" w:rsidRPr="004C154C" w:rsidRDefault="004C154C" w:rsidP="004C154C">
      <w:pPr>
        <w:widowControl w:val="0"/>
        <w:numPr>
          <w:ilvl w:val="1"/>
          <w:numId w:val="8"/>
        </w:numPr>
        <w:tabs>
          <w:tab w:val="clear" w:pos="360"/>
          <w:tab w:val="center" w:pos="284"/>
          <w:tab w:val="left" w:pos="426"/>
          <w:tab w:val="num" w:pos="1068"/>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Calibri"/>
          <w:color w:val="000000" w:themeColor="text1"/>
          <w:kern w:val="0"/>
          <w:sz w:val="20"/>
          <w:szCs w:val="20"/>
          <w:lang w:eastAsia="pl-PL"/>
          <w14:ligatures w14:val="none"/>
        </w:rPr>
        <w:t xml:space="preserve">dostarczenia wraz z dostawą asortymentu instrukcji postępowania ze szczególnym uwzględnieniem warunków dezynfekcji i sterylizacji 2 szt. </w:t>
      </w:r>
    </w:p>
    <w:p w14:paraId="4BDE396E" w14:textId="77777777" w:rsidR="004C154C" w:rsidRPr="004C154C" w:rsidRDefault="004C154C" w:rsidP="004C154C">
      <w:pPr>
        <w:widowControl w:val="0"/>
        <w:numPr>
          <w:ilvl w:val="1"/>
          <w:numId w:val="8"/>
        </w:numPr>
        <w:tabs>
          <w:tab w:val="clear" w:pos="360"/>
          <w:tab w:val="center" w:pos="284"/>
          <w:tab w:val="left" w:pos="426"/>
          <w:tab w:val="num" w:pos="1068"/>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Calibri"/>
          <w:color w:val="000000" w:themeColor="text1"/>
          <w:kern w:val="0"/>
          <w:sz w:val="20"/>
          <w:szCs w:val="20"/>
          <w:lang w:eastAsia="pl-PL"/>
          <w14:ligatures w14:val="none"/>
        </w:rPr>
        <w:t xml:space="preserve">dostarczenia opisu techniki operacyjnej, katalogu implantów oraz instrumentarium w wersji drukowanej </w:t>
      </w:r>
      <w:r w:rsidRPr="004C154C">
        <w:rPr>
          <w:rFonts w:ascii="Georgia" w:eastAsia="Times New Roman" w:hAnsi="Georgia" w:cs="Calibri"/>
          <w:color w:val="000000" w:themeColor="text1"/>
          <w:kern w:val="0"/>
          <w:sz w:val="20"/>
          <w:szCs w:val="20"/>
          <w:lang w:eastAsia="pl-PL"/>
          <w14:ligatures w14:val="none"/>
        </w:rPr>
        <w:br/>
        <w:t>w terminie do 7 dni od dnia zawarcia umowy, – jeśli dotyczy.</w:t>
      </w:r>
    </w:p>
    <w:bookmarkEnd w:id="50"/>
    <w:p w14:paraId="274E1FEE" w14:textId="77777777" w:rsidR="004C154C" w:rsidRPr="004C154C" w:rsidRDefault="004C154C" w:rsidP="004C154C">
      <w:pPr>
        <w:widowControl w:val="0"/>
        <w:numPr>
          <w:ilvl w:val="0"/>
          <w:numId w:val="8"/>
        </w:numPr>
        <w:tabs>
          <w:tab w:val="clear" w:pos="360"/>
          <w:tab w:val="center" w:pos="0"/>
          <w:tab w:val="num" w:pos="426"/>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Do wszystkich dokumentów sporządzonych w języku obcym zostanie dostarczone ich tłumaczenie na język polski poświadczone przez Dostawcę.</w:t>
      </w:r>
    </w:p>
    <w:p w14:paraId="7B2BC7AC" w14:textId="77777777" w:rsidR="004C154C" w:rsidRPr="004C154C" w:rsidRDefault="004C154C" w:rsidP="004C154C">
      <w:pPr>
        <w:widowControl w:val="0"/>
        <w:numPr>
          <w:ilvl w:val="0"/>
          <w:numId w:val="8"/>
        </w:numPr>
        <w:tabs>
          <w:tab w:val="clear" w:pos="360"/>
          <w:tab w:val="center" w:pos="0"/>
          <w:tab w:val="num" w:pos="426"/>
          <w:tab w:val="right" w:pos="9072"/>
        </w:tabs>
        <w:suppressAutoHyphens/>
        <w:spacing w:after="0" w:line="360" w:lineRule="auto"/>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Asortyment, który jest sprzętem medycznym objęty będzie bezpłatnym serwisem przez okres obowiązywania umowy, który obejmuje:</w:t>
      </w:r>
    </w:p>
    <w:p w14:paraId="599805FF" w14:textId="77777777" w:rsidR="004C154C" w:rsidRPr="004C154C" w:rsidRDefault="004C154C" w:rsidP="004C154C">
      <w:pPr>
        <w:suppressAutoHyphens/>
        <w:spacing w:after="0" w:line="360" w:lineRule="auto"/>
        <w:jc w:val="both"/>
        <w:textAlignment w:val="baseline"/>
        <w:rPr>
          <w:rFonts w:ascii="Georgia" w:eastAsia="Georgia" w:hAnsi="Georgia" w:cs="Times New Roman"/>
          <w:color w:val="000000" w:themeColor="text1"/>
          <w:kern w:val="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3.1 naprawę sprzętu w przypadku awarii, czas reakcji serwisu max 12 godzin,</w:t>
      </w:r>
    </w:p>
    <w:p w14:paraId="382AF2DC" w14:textId="77777777" w:rsidR="004C154C" w:rsidRPr="004C154C" w:rsidRDefault="004C154C" w:rsidP="004C154C">
      <w:pPr>
        <w:suppressAutoHyphens/>
        <w:spacing w:after="0" w:line="360" w:lineRule="auto"/>
        <w:jc w:val="both"/>
        <w:textAlignment w:val="baseline"/>
        <w:rPr>
          <w:rFonts w:ascii="Georgia" w:eastAsia="Georgia" w:hAnsi="Georgia" w:cs="Times New Roman"/>
          <w:color w:val="000000" w:themeColor="text1"/>
          <w:kern w:val="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3.2 bezpłatną wymianę części zużywalnych oraz części podlegających wymianie z uwagi na zaistniałą awarię,</w:t>
      </w:r>
    </w:p>
    <w:p w14:paraId="62B3B8FD" w14:textId="77777777" w:rsidR="004C154C" w:rsidRPr="004C154C" w:rsidRDefault="004C154C" w:rsidP="004C154C">
      <w:pPr>
        <w:suppressAutoHyphens/>
        <w:spacing w:after="0" w:line="360" w:lineRule="auto"/>
        <w:jc w:val="both"/>
        <w:textAlignment w:val="baseline"/>
        <w:rPr>
          <w:rFonts w:ascii="Georgia" w:eastAsia="Georgia" w:hAnsi="Georgia" w:cs="Times New Roman"/>
          <w:color w:val="000000" w:themeColor="text1"/>
          <w:kern w:val="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3.3 przegląd i konserwację w ilości i częstotliwości zalecanej przez producenta,</w:t>
      </w:r>
    </w:p>
    <w:p w14:paraId="23CC9E4C" w14:textId="77777777" w:rsidR="004C154C" w:rsidRPr="004C154C" w:rsidRDefault="004C154C" w:rsidP="004C154C">
      <w:pPr>
        <w:suppressAutoHyphens/>
        <w:spacing w:after="0" w:line="360" w:lineRule="auto"/>
        <w:jc w:val="both"/>
        <w:textAlignment w:val="baseline"/>
        <w:rPr>
          <w:rFonts w:ascii="Georgia" w:eastAsia="Georgia" w:hAnsi="Georgia" w:cs="Times New Roman"/>
          <w:color w:val="000000" w:themeColor="text1"/>
          <w:kern w:val="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 xml:space="preserve">3.4. dostarczenia paszportu technicznego – </w:t>
      </w:r>
      <w:r w:rsidRPr="004C154C">
        <w:rPr>
          <w:rFonts w:ascii="Georgia" w:eastAsia="Georgia" w:hAnsi="Georgia" w:cs="Times New Roman"/>
          <w:i/>
          <w:iCs/>
          <w:color w:val="000000" w:themeColor="text1"/>
          <w:kern w:val="1"/>
          <w:sz w:val="20"/>
          <w:szCs w:val="20"/>
          <w:lang w:eastAsia="ar-SA"/>
          <w14:ligatures w14:val="none"/>
        </w:rPr>
        <w:t>jeśli dotyczy.</w:t>
      </w:r>
    </w:p>
    <w:p w14:paraId="7BE1A205" w14:textId="77777777" w:rsidR="004C154C" w:rsidRPr="004C154C" w:rsidRDefault="004C154C" w:rsidP="004C154C">
      <w:pPr>
        <w:numPr>
          <w:ilvl w:val="0"/>
          <w:numId w:val="22"/>
        </w:numPr>
        <w:tabs>
          <w:tab w:val="left" w:pos="284"/>
        </w:tabs>
        <w:suppressAutoHyphens/>
        <w:spacing w:after="0" w:line="360" w:lineRule="auto"/>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 xml:space="preserve">Usterki i awarie objęte gwarancją na podstawie każdorazowej ekspertyzy serwisu będą likwidowane na koszt Dostawcy i w żaden sposób nie będą mogły obciążać Zamawiającego, natomiast wszelkie usterki i awarie powstałe </w:t>
      </w:r>
      <w:r w:rsidRPr="004C154C">
        <w:rPr>
          <w:rFonts w:ascii="Georgia" w:eastAsia="Times New Roman" w:hAnsi="Georgia" w:cs="Georgia"/>
          <w:color w:val="000000" w:themeColor="text1"/>
          <w:kern w:val="1"/>
          <w:sz w:val="20"/>
          <w:szCs w:val="20"/>
          <w:lang w:eastAsia="ar-SA"/>
          <w14:ligatures w14:val="none"/>
        </w:rPr>
        <w:br/>
        <w:t xml:space="preserve">w okresie gwarancyjnym z powodu niewłaściwego użytkowania (wg opinii serwisu, a w przypadku sporu co do przyczyny usterki lub awarii – wg. opinii niezależnego od stron rzeczoznawcy) będą finansowane przez Zamawiającego. </w:t>
      </w:r>
    </w:p>
    <w:p w14:paraId="1A11A6E9" w14:textId="77777777" w:rsidR="004C154C" w:rsidRPr="004C154C" w:rsidRDefault="004C154C" w:rsidP="004C154C">
      <w:pPr>
        <w:numPr>
          <w:ilvl w:val="0"/>
          <w:numId w:val="22"/>
        </w:numPr>
        <w:tabs>
          <w:tab w:val="left" w:pos="284"/>
        </w:tabs>
        <w:suppressAutoHyphens/>
        <w:spacing w:after="0" w:line="360" w:lineRule="auto"/>
        <w:jc w:val="both"/>
        <w:textAlignment w:val="baseline"/>
        <w:rPr>
          <w:rFonts w:ascii="Georgia" w:eastAsia="Georgia" w:hAnsi="Georgia" w:cs="Times New Roman"/>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W wypadku niemożności naprawienia asortymentu w ciągu 12 godzin od zgłoszenia, Dostawca dostarczy Zamawiającemu asortyment nie gorszy od oferowanego i zapewni korzystanie z niego do czasu ukończenia naprawy.</w:t>
      </w:r>
    </w:p>
    <w:p w14:paraId="323CED52" w14:textId="77777777" w:rsidR="004C154C" w:rsidRPr="004C154C" w:rsidRDefault="004C154C" w:rsidP="004C154C">
      <w:pPr>
        <w:numPr>
          <w:ilvl w:val="0"/>
          <w:numId w:val="22"/>
        </w:numPr>
        <w:tabs>
          <w:tab w:val="left" w:pos="283"/>
        </w:tabs>
        <w:suppressAutoHyphens/>
        <w:spacing w:after="0" w:line="360" w:lineRule="auto"/>
        <w:jc w:val="both"/>
        <w:textAlignment w:val="baseline"/>
        <w:rPr>
          <w:rFonts w:ascii="Georgia" w:eastAsia="Georgia" w:hAnsi="Georgia" w:cs="Times New Roman"/>
          <w:b/>
          <w:bCs/>
          <w:i/>
          <w:iCs/>
          <w:kern w:val="1"/>
          <w:sz w:val="20"/>
          <w:szCs w:val="20"/>
          <w:lang w:eastAsia="ar-SA"/>
          <w14:ligatures w14:val="none"/>
        </w:rPr>
      </w:pPr>
      <w:r w:rsidRPr="004C154C">
        <w:rPr>
          <w:rFonts w:ascii="Georgia" w:eastAsia="Georgia" w:hAnsi="Georgia" w:cs="Times New Roman"/>
          <w:kern w:val="1"/>
          <w:sz w:val="20"/>
          <w:szCs w:val="20"/>
          <w:lang w:eastAsia="ar-SA"/>
          <w14:ligatures w14:val="none"/>
        </w:rPr>
        <w:t>W przypadku nieprzystąpienia do usunięcia wady dostarczonego asortymentu albo wymiany wadliwej części asortymentu w terminie 12 godzin od zgłoszenia, Zamawiający ma prawo zlecenia wykonania usługi osobie trzeciej na koszt i ryzyko Dostawcy. Zatrudnienie osoby trzeciej nie powoduje utraty uprawnień z tytułu gwarancji jakości.</w:t>
      </w:r>
    </w:p>
    <w:p w14:paraId="666930DD" w14:textId="0BFBF765" w:rsidR="004C154C" w:rsidRPr="004C154C" w:rsidRDefault="004C154C" w:rsidP="004C154C">
      <w:pPr>
        <w:widowControl w:val="0"/>
        <w:numPr>
          <w:ilvl w:val="0"/>
          <w:numId w:val="23"/>
        </w:numPr>
        <w:tabs>
          <w:tab w:val="clear" w:pos="1068"/>
          <w:tab w:val="num" w:pos="142"/>
          <w:tab w:val="center" w:pos="360"/>
          <w:tab w:val="num" w:pos="709"/>
          <w:tab w:val="right" w:pos="9072"/>
        </w:tabs>
        <w:suppressAutoHyphens/>
        <w:spacing w:after="0" w:line="360" w:lineRule="auto"/>
        <w:ind w:left="348" w:hanging="348"/>
        <w:jc w:val="both"/>
        <w:textAlignment w:val="baseline"/>
        <w:rPr>
          <w:rFonts w:ascii="Georgia" w:eastAsia="Times New Roman" w:hAnsi="Georgia" w:cs="Times New Roman"/>
          <w:strike/>
          <w:color w:val="C00000"/>
          <w:kern w:val="1"/>
          <w:sz w:val="20"/>
          <w:szCs w:val="20"/>
          <w:lang w:eastAsia="ar-SA"/>
          <w14:ligatures w14:val="none"/>
        </w:rPr>
      </w:pPr>
      <w:r w:rsidRPr="004C154C">
        <w:rPr>
          <w:rFonts w:ascii="Georgia" w:eastAsia="Times New Roman" w:hAnsi="Georgia" w:cs="Times New Roman"/>
          <w:strike/>
          <w:color w:val="C00000"/>
          <w:kern w:val="1"/>
          <w:sz w:val="20"/>
          <w:szCs w:val="20"/>
          <w:lang w:eastAsia="ar-SA"/>
          <w14:ligatures w14:val="none"/>
        </w:rPr>
        <w:t>Zamawiający w każdym momencie może zamówić asortyment „na cito” 24 godziny od momentu złożenia zamówienia</w:t>
      </w:r>
      <w:r w:rsidRPr="004C154C">
        <w:rPr>
          <w:rFonts w:ascii="Georgia" w:eastAsia="Times New Roman" w:hAnsi="Georgia" w:cs="Georgia"/>
          <w:strike/>
          <w:color w:val="C00000"/>
          <w:kern w:val="1"/>
          <w:sz w:val="20"/>
          <w:szCs w:val="20"/>
          <w:lang w:eastAsia="ar-SA"/>
          <w14:ligatures w14:val="none"/>
        </w:rPr>
        <w:t xml:space="preserve"> na zasadach określonych w </w:t>
      </w:r>
      <w:r w:rsidRPr="004C154C">
        <w:rPr>
          <w:rFonts w:ascii="Georgia" w:eastAsia="Times New Roman" w:hAnsi="Georgia" w:cs="Times New Roman"/>
          <w:strike/>
          <w:color w:val="C00000"/>
          <w:kern w:val="1"/>
          <w:sz w:val="20"/>
          <w:szCs w:val="24"/>
          <w:lang w:eastAsia="ar-SA"/>
          <w14:ligatures w14:val="none"/>
        </w:rPr>
        <w:t>§ 2 ust. 1 pkt 1.</w:t>
      </w:r>
      <w:r w:rsidRPr="00CE4388">
        <w:rPr>
          <w:rFonts w:ascii="Georgia" w:eastAsia="Times New Roman" w:hAnsi="Georgia" w:cs="Times New Roman"/>
          <w:strike/>
          <w:color w:val="C00000"/>
          <w:kern w:val="1"/>
          <w:sz w:val="20"/>
          <w:szCs w:val="24"/>
          <w:lang w:eastAsia="ar-SA"/>
          <w14:ligatures w14:val="none"/>
        </w:rPr>
        <w:t xml:space="preserve">1 </w:t>
      </w:r>
    </w:p>
    <w:p w14:paraId="6C847276" w14:textId="77777777" w:rsidR="004C154C" w:rsidRPr="004C154C" w:rsidRDefault="004C154C" w:rsidP="004C154C">
      <w:pPr>
        <w:widowControl w:val="0"/>
        <w:numPr>
          <w:ilvl w:val="0"/>
          <w:numId w:val="23"/>
        </w:numPr>
        <w:tabs>
          <w:tab w:val="clear" w:pos="1068"/>
          <w:tab w:val="num" w:pos="142"/>
          <w:tab w:val="center" w:pos="360"/>
          <w:tab w:val="right" w:pos="9072"/>
        </w:tabs>
        <w:suppressAutoHyphens/>
        <w:spacing w:after="0" w:line="360" w:lineRule="auto"/>
        <w:ind w:left="348" w:hanging="348"/>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Zamawiający zobowiązuje się do:</w:t>
      </w:r>
    </w:p>
    <w:p w14:paraId="30281373" w14:textId="77777777" w:rsidR="004C154C" w:rsidRPr="004C154C" w:rsidRDefault="004C154C" w:rsidP="004C154C">
      <w:pPr>
        <w:widowControl w:val="0"/>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8.1. zapłaty za kolejne dostawy na podstawie doręczonej faktury VAT, prawidłowo wystawionej przez Dostawcę,</w:t>
      </w:r>
    </w:p>
    <w:p w14:paraId="0C7F02EA" w14:textId="77777777" w:rsidR="004C154C" w:rsidRPr="004C154C" w:rsidRDefault="004C154C" w:rsidP="004C154C">
      <w:pPr>
        <w:suppressAutoHyphens/>
        <w:spacing w:after="0" w:line="360" w:lineRule="auto"/>
        <w:jc w:val="both"/>
        <w:textAlignment w:val="baseline"/>
        <w:rPr>
          <w:rFonts w:ascii="Georgia" w:eastAsia="Times New Roman" w:hAnsi="Georgia" w:cs="Times New Roman"/>
          <w:b/>
          <w:bCs/>
          <w:i/>
          <w:iCs/>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 xml:space="preserve">8.2. pisemnego potwierdzenia odbioru kolejnych dostaw. </w:t>
      </w:r>
      <w:r w:rsidRPr="004C154C">
        <w:rPr>
          <w:rFonts w:ascii="Georgia" w:eastAsia="Times New Roman" w:hAnsi="Georgia" w:cs="Georgia"/>
          <w:kern w:val="1"/>
          <w:sz w:val="20"/>
          <w:szCs w:val="20"/>
          <w:lang w:eastAsia="ar-SA"/>
          <w14:ligatures w14:val="none"/>
        </w:rPr>
        <w:t>Sprawdzenie w momencie dostawy asortymentu będzie obejmować wyłącznie przeliczenie ilości opakowań zbiorczych i ustalenie ich stanu.</w:t>
      </w:r>
    </w:p>
    <w:p w14:paraId="7F9F8034"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3</w:t>
      </w:r>
    </w:p>
    <w:p w14:paraId="250649BF" w14:textId="77777777" w:rsidR="004C154C" w:rsidRPr="004C154C" w:rsidRDefault="004C154C" w:rsidP="004C154C">
      <w:pPr>
        <w:numPr>
          <w:ilvl w:val="0"/>
          <w:numId w:val="10"/>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Ilość i rodzaj asortymentu Zamawiający będzie uzgadniał każdorazowo z Dostawcą pisemnie, faksem lub za pośrednictwem e-mail.</w:t>
      </w:r>
    </w:p>
    <w:p w14:paraId="7D47EBCA" w14:textId="77777777" w:rsidR="004C154C" w:rsidRPr="004C154C" w:rsidRDefault="004C154C" w:rsidP="004C154C">
      <w:pPr>
        <w:numPr>
          <w:ilvl w:val="0"/>
          <w:numId w:val="10"/>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Dostawca odpowiada za jakość, tożsamość oraz termin ważności dostarczanego asortymentu.</w:t>
      </w:r>
    </w:p>
    <w:p w14:paraId="4B2DA88E" w14:textId="77777777" w:rsidR="004C154C" w:rsidRPr="004C154C" w:rsidRDefault="004C154C" w:rsidP="004C154C">
      <w:pPr>
        <w:numPr>
          <w:ilvl w:val="0"/>
          <w:numId w:val="15"/>
        </w:numPr>
        <w:tabs>
          <w:tab w:val="clear" w:pos="360"/>
          <w:tab w:val="num" w:pos="142"/>
          <w:tab w:val="left" w:pos="284"/>
          <w:tab w:val="left" w:pos="720"/>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W przypadku braków ilościowych, wad jakościowych lub zniszczenia asortymentu podczas transportu – z wyjątkiem przypadków stwierdzonych protokołem odbioru - Zamawiający powiadomi pisemnie lub mailowo Dostawcę w ciągu 7 dni od daty ich ujawnienia.</w:t>
      </w:r>
      <w:r w:rsidRPr="004C154C">
        <w:rPr>
          <w:rFonts w:ascii="Georgia" w:eastAsia="Times New Roman" w:hAnsi="Georgia" w:cs="Georgia"/>
          <w:kern w:val="0"/>
          <w:sz w:val="20"/>
          <w:szCs w:val="20"/>
          <w:lang w:eastAsia="pl-PL"/>
          <w14:ligatures w14:val="none"/>
        </w:rPr>
        <w:t xml:space="preserve"> Reklamację dotyczącą wad jakościowych</w:t>
      </w:r>
      <w:r w:rsidRPr="004C154C">
        <w:rPr>
          <w:rFonts w:ascii="Georgia" w:eastAsia="Times New Roman" w:hAnsi="Georgia" w:cs="Georgia"/>
          <w:kern w:val="1"/>
          <w:sz w:val="20"/>
          <w:szCs w:val="20"/>
          <w:lang w:eastAsia="ar-SA"/>
          <w14:ligatures w14:val="none"/>
        </w:rPr>
        <w:t xml:space="preserve"> </w:t>
      </w:r>
      <w:r w:rsidRPr="004C154C">
        <w:rPr>
          <w:rFonts w:ascii="Georgia" w:eastAsia="Times New Roman" w:hAnsi="Georgia" w:cs="Georgia"/>
          <w:kern w:val="0"/>
          <w:sz w:val="20"/>
          <w:szCs w:val="20"/>
          <w:lang w:eastAsia="pl-PL"/>
          <w14:ligatures w14:val="none"/>
        </w:rPr>
        <w:t>Zamawiający zgłosi Dostawcy w formie pisemnej jednocześnie dostarczając Dostawcy wadliwy asortyment.</w:t>
      </w:r>
      <w:r w:rsidRPr="004C154C">
        <w:rPr>
          <w:rFonts w:ascii="Georgia" w:eastAsia="Times New Roman" w:hAnsi="Georgia" w:cs="Georgia"/>
          <w:kern w:val="1"/>
          <w:sz w:val="20"/>
          <w:szCs w:val="20"/>
          <w:lang w:eastAsia="ar-SA"/>
          <w14:ligatures w14:val="none"/>
        </w:rPr>
        <w:t xml:space="preserve"> </w:t>
      </w:r>
      <w:r w:rsidRPr="004C154C">
        <w:rPr>
          <w:rFonts w:ascii="Georgia" w:eastAsia="Times New Roman" w:hAnsi="Georgia" w:cs="Georgia"/>
          <w:kern w:val="0"/>
          <w:sz w:val="20"/>
          <w:szCs w:val="20"/>
          <w:lang w:eastAsia="pl-PL"/>
          <w14:ligatures w14:val="none"/>
        </w:rPr>
        <w:t>W przypadku uwzględnienia reklamacji Dostawca zwróci Zamawiającemu koszty dostarczenia Dostawcy</w:t>
      </w:r>
      <w:r w:rsidRPr="004C154C">
        <w:rPr>
          <w:rFonts w:ascii="Georgia" w:eastAsia="Times New Roman" w:hAnsi="Georgia" w:cs="Georgia"/>
          <w:kern w:val="1"/>
          <w:sz w:val="20"/>
          <w:szCs w:val="20"/>
          <w:lang w:eastAsia="ar-SA"/>
          <w14:ligatures w14:val="none"/>
        </w:rPr>
        <w:t xml:space="preserve"> </w:t>
      </w:r>
      <w:r w:rsidRPr="004C154C">
        <w:rPr>
          <w:rFonts w:ascii="Georgia" w:eastAsia="Times New Roman" w:hAnsi="Georgia" w:cs="Georgia"/>
          <w:kern w:val="0"/>
          <w:sz w:val="20"/>
          <w:szCs w:val="20"/>
          <w:lang w:eastAsia="pl-PL"/>
          <w14:ligatures w14:val="none"/>
        </w:rPr>
        <w:t>reklamowanego asortymentu.</w:t>
      </w:r>
    </w:p>
    <w:p w14:paraId="31A83950" w14:textId="77777777" w:rsidR="004C154C" w:rsidRPr="004C154C" w:rsidRDefault="004C154C" w:rsidP="004C154C">
      <w:pPr>
        <w:numPr>
          <w:ilvl w:val="0"/>
          <w:numId w:val="10"/>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1DAB70DB" w14:textId="77777777" w:rsidR="004C154C" w:rsidRPr="004C154C" w:rsidRDefault="004C154C" w:rsidP="004C154C">
      <w:pPr>
        <w:numPr>
          <w:ilvl w:val="0"/>
          <w:numId w:val="10"/>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Times New Roman"/>
          <w:iCs/>
          <w:color w:val="000000"/>
          <w:kern w:val="1"/>
          <w:sz w:val="20"/>
          <w:szCs w:val="20"/>
          <w:lang w:eastAsia="ar-SA"/>
          <w14:ligatures w14:val="none"/>
        </w:rPr>
        <w:t xml:space="preserve">Termin ważności zaoferowanego asortymentu ……. *( min 12) miesięcy licząc od daty dostawy. </w:t>
      </w:r>
    </w:p>
    <w:p w14:paraId="55153D47" w14:textId="77777777" w:rsidR="004C154C" w:rsidRPr="004C154C" w:rsidRDefault="004C154C" w:rsidP="004C154C">
      <w:pPr>
        <w:numPr>
          <w:ilvl w:val="0"/>
          <w:numId w:val="10"/>
        </w:numPr>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 xml:space="preserve">Dostawca zobowiązuje się do zabezpieczenia we własnym zakresie dostaw zamówionego asortymentu </w:t>
      </w:r>
      <w:r w:rsidRPr="004C154C">
        <w:rPr>
          <w:rFonts w:ascii="Georgia" w:eastAsia="Times New Roman" w:hAnsi="Georgia" w:cs="Georgia"/>
          <w:color w:val="000000"/>
          <w:kern w:val="1"/>
          <w:sz w:val="20"/>
          <w:szCs w:val="20"/>
          <w:lang w:eastAsia="ar-SA"/>
          <w14:ligatures w14:val="none"/>
        </w:rPr>
        <w:br/>
        <w:t>w przypadku wystąpienia braków we własnym magazynie.</w:t>
      </w:r>
    </w:p>
    <w:p w14:paraId="2ADC9DB8" w14:textId="77777777" w:rsidR="004C154C" w:rsidRPr="004C154C" w:rsidRDefault="004C154C" w:rsidP="004C154C">
      <w:pPr>
        <w:numPr>
          <w:ilvl w:val="0"/>
          <w:numId w:val="10"/>
        </w:numPr>
        <w:tabs>
          <w:tab w:val="left" w:pos="540"/>
          <w:tab w:val="left" w:pos="720"/>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Zamawiający zastrzega sobie prawo do zamawiania asortymentu w sztukach a nie w opakowaniach zbiorczych.</w:t>
      </w:r>
    </w:p>
    <w:p w14:paraId="6C9B55E9" w14:textId="77777777" w:rsidR="004C154C" w:rsidRPr="004C154C" w:rsidRDefault="004C154C" w:rsidP="004C154C">
      <w:pPr>
        <w:numPr>
          <w:ilvl w:val="0"/>
          <w:numId w:val="10"/>
        </w:numPr>
        <w:tabs>
          <w:tab w:val="left" w:pos="540"/>
          <w:tab w:val="left" w:pos="720"/>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bCs/>
          <w:iCs/>
          <w:kern w:val="0"/>
          <w:sz w:val="20"/>
          <w:szCs w:val="20"/>
          <w:lang w:eastAsia="ar-SA"/>
          <w14:ligatures w14:val="none"/>
        </w:rPr>
        <w:t>Zamawiający zastrzega sobie prawo do zwiększenia ilości zamawianego asortymentu w sytuacjach kryzysowych.</w:t>
      </w:r>
    </w:p>
    <w:p w14:paraId="1E3BC315" w14:textId="77777777" w:rsidR="004C154C" w:rsidRPr="004C154C" w:rsidRDefault="004C154C" w:rsidP="004C154C">
      <w:pPr>
        <w:suppressAutoHyphens/>
        <w:spacing w:after="0" w:line="360" w:lineRule="auto"/>
        <w:jc w:val="both"/>
        <w:textAlignment w:val="baseline"/>
        <w:rPr>
          <w:rFonts w:ascii="Georgia" w:eastAsia="Times New Roman" w:hAnsi="Georgia" w:cs="Georgia"/>
          <w:i/>
          <w:iCs/>
          <w:color w:val="000000"/>
          <w:kern w:val="1"/>
          <w:sz w:val="16"/>
          <w:szCs w:val="16"/>
          <w:lang w:eastAsia="ar-SA"/>
          <w14:ligatures w14:val="none"/>
        </w:rPr>
      </w:pPr>
      <w:r w:rsidRPr="004C154C">
        <w:rPr>
          <w:rFonts w:ascii="Georgia" w:eastAsia="Times New Roman" w:hAnsi="Georgia" w:cs="Georgia"/>
          <w:i/>
          <w:iCs/>
          <w:color w:val="000000"/>
          <w:kern w:val="1"/>
          <w:sz w:val="16"/>
          <w:szCs w:val="16"/>
          <w:lang w:eastAsia="ar-SA"/>
          <w14:ligatures w14:val="none"/>
        </w:rPr>
        <w:t xml:space="preserve">*Termin zostanie uzupełniony zgodnie ze złożoną ofertą. </w:t>
      </w:r>
    </w:p>
    <w:p w14:paraId="75B7C4C8" w14:textId="77777777" w:rsidR="004C154C" w:rsidRPr="004C154C" w:rsidRDefault="004C154C" w:rsidP="004C154C">
      <w:pPr>
        <w:widowControl w:val="0"/>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3 A*</w:t>
      </w:r>
    </w:p>
    <w:p w14:paraId="260529CA" w14:textId="77777777" w:rsidR="004C154C" w:rsidRPr="004C154C" w:rsidRDefault="004C154C" w:rsidP="004C154C">
      <w:pPr>
        <w:widowControl w:val="0"/>
        <w:numPr>
          <w:ilvl w:val="0"/>
          <w:numId w:val="13"/>
        </w:numPr>
        <w:tabs>
          <w:tab w:val="clear" w:pos="360"/>
          <w:tab w:val="left" w:pos="-360"/>
          <w:tab w:val="left" w:pos="0"/>
          <w:tab w:val="left" w:pos="426"/>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Dostawca oświadcza, że powierzy Podwykonawcy wykonanie następującej części zamówienia:....................</w:t>
      </w:r>
    </w:p>
    <w:p w14:paraId="2F20EB0C" w14:textId="77777777" w:rsidR="004C154C" w:rsidRPr="004C154C" w:rsidRDefault="004C154C" w:rsidP="004C154C">
      <w:pPr>
        <w:widowControl w:val="0"/>
        <w:numPr>
          <w:ilvl w:val="0"/>
          <w:numId w:val="13"/>
        </w:numPr>
        <w:tabs>
          <w:tab w:val="clear" w:pos="360"/>
          <w:tab w:val="left" w:pos="-360"/>
          <w:tab w:val="left" w:pos="0"/>
          <w:tab w:val="left" w:pos="426"/>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Dostawca jest odpowiedzialny za działania, zaniechanie działań, uchybienia i zaniedbania Podwykonawcy i ich pracowników (działania zawinione i niezawinione), jak za własne na zasadzie art. 474 kodeksu cywilnego.</w:t>
      </w:r>
    </w:p>
    <w:p w14:paraId="1CE5FBD6" w14:textId="77777777" w:rsidR="004C154C" w:rsidRPr="004C154C" w:rsidRDefault="004C154C" w:rsidP="004C154C">
      <w:pPr>
        <w:widowControl w:val="0"/>
        <w:tabs>
          <w:tab w:val="left" w:pos="-360"/>
          <w:tab w:val="left" w:pos="360"/>
        </w:tabs>
        <w:suppressAutoHyphens/>
        <w:spacing w:after="0" w:line="360" w:lineRule="auto"/>
        <w:jc w:val="both"/>
        <w:textAlignment w:val="baseline"/>
        <w:rPr>
          <w:rFonts w:ascii="Georgia" w:eastAsia="Times New Roman" w:hAnsi="Georgia" w:cs="Georgia"/>
          <w:kern w:val="1"/>
          <w:sz w:val="18"/>
          <w:szCs w:val="18"/>
          <w:lang w:eastAsia="ar-SA"/>
          <w14:ligatures w14:val="none"/>
        </w:rPr>
      </w:pPr>
      <w:r w:rsidRPr="004C154C">
        <w:rPr>
          <w:rFonts w:ascii="Georgia" w:eastAsia="Times New Roman" w:hAnsi="Georgia" w:cs="Georgia"/>
          <w:i/>
          <w:iCs/>
          <w:kern w:val="1"/>
          <w:sz w:val="18"/>
          <w:szCs w:val="18"/>
          <w:lang w:eastAsia="ar-SA"/>
          <w14:ligatures w14:val="none"/>
        </w:rPr>
        <w:t>* w przypadku zadeklarowania w ofercie, że Dostawca nie powierzy podwykonawcom żadnej części zamówienia § 3A*</w:t>
      </w:r>
      <w:r w:rsidRPr="004C154C">
        <w:rPr>
          <w:rFonts w:ascii="Georgia" w:eastAsia="Times New Roman" w:hAnsi="Georgia" w:cs="Georgia"/>
          <w:b/>
          <w:bCs/>
          <w:i/>
          <w:iCs/>
          <w:kern w:val="1"/>
          <w:sz w:val="18"/>
          <w:szCs w:val="18"/>
          <w:lang w:eastAsia="ar-SA"/>
          <w14:ligatures w14:val="none"/>
        </w:rPr>
        <w:t xml:space="preserve"> </w:t>
      </w:r>
      <w:r w:rsidRPr="004C154C">
        <w:rPr>
          <w:rFonts w:ascii="Georgia" w:eastAsia="Times New Roman" w:hAnsi="Georgia" w:cs="Georgia"/>
          <w:i/>
          <w:iCs/>
          <w:kern w:val="1"/>
          <w:sz w:val="18"/>
          <w:szCs w:val="18"/>
          <w:lang w:eastAsia="ar-SA"/>
          <w14:ligatures w14:val="none"/>
        </w:rPr>
        <w:t>zostanie usunięty.</w:t>
      </w:r>
    </w:p>
    <w:p w14:paraId="3DFAF75E"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themeColor="text1"/>
          <w:kern w:val="1"/>
          <w:sz w:val="20"/>
          <w:szCs w:val="20"/>
          <w:lang w:eastAsia="ar-SA"/>
          <w14:ligatures w14:val="none"/>
        </w:rPr>
      </w:pPr>
      <w:r w:rsidRPr="004C154C">
        <w:rPr>
          <w:rFonts w:ascii="Georgia" w:eastAsia="Times New Roman" w:hAnsi="Georgia" w:cs="Georgia"/>
          <w:b/>
          <w:bCs/>
          <w:color w:val="000000" w:themeColor="text1"/>
          <w:kern w:val="1"/>
          <w:sz w:val="20"/>
          <w:szCs w:val="20"/>
          <w:lang w:eastAsia="ar-SA"/>
          <w14:ligatures w14:val="none"/>
        </w:rPr>
        <w:t>§ 4</w:t>
      </w:r>
    </w:p>
    <w:p w14:paraId="5FF09495"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Należność z tytułu realizacji  umowy określono w oparciu o złożoną ofertę i ustala się ją na łączną kwotę netto ................., brutto ............ (słownie................. /100) w tym:</w:t>
      </w:r>
    </w:p>
    <w:p w14:paraId="2B810441" w14:textId="77777777" w:rsidR="004C154C" w:rsidRPr="004C154C" w:rsidRDefault="004C154C" w:rsidP="004C154C">
      <w:pPr>
        <w:widowControl w:val="0"/>
        <w:numPr>
          <w:ilvl w:val="1"/>
          <w:numId w:val="24"/>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Pakiet nr …. netto ................., brutto ............ itd</w:t>
      </w:r>
    </w:p>
    <w:p w14:paraId="0F8CE937"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2BDB8DEA"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 xml:space="preserve">Ceny jednostkowe netto określone w ofercie będą stałe przez okres obowiązywania umowy także w przypadku zamówienia na podstawie § 1 ust. 5 niniejszej umowy. </w:t>
      </w:r>
    </w:p>
    <w:p w14:paraId="20E026EC"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Dopuszcza się zmianę ceny przedmiotu umowy jedynie w przypadku zmiany obowiązującej stawki VAT.</w:t>
      </w:r>
    </w:p>
    <w:p w14:paraId="5241E833"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 xml:space="preserve">Zmiana stawki podatku VAT następuje z mocy prawa, przy czym cena jednostkowa netto nie ulega zmianie. </w:t>
      </w:r>
    </w:p>
    <w:p w14:paraId="4575DCC5" w14:textId="77777777" w:rsidR="004C154C" w:rsidRPr="004C154C" w:rsidRDefault="004C154C" w:rsidP="004C154C">
      <w:pPr>
        <w:widowControl w:val="0"/>
        <w:numPr>
          <w:ilvl w:val="6"/>
          <w:numId w:val="21"/>
        </w:numPr>
        <w:tabs>
          <w:tab w:val="left" w:pos="0"/>
          <w:tab w:val="left" w:pos="426"/>
        </w:tabs>
        <w:suppressAutoHyphens/>
        <w:autoSpaceDN w:val="0"/>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Zamawiającemu przysługuje prawo do korzystania z rabatów cenowych przyznawanych przez Dostawcę w okresie trwania umowy. Udzielenie rabatu, o którym mowa w zdaniu poprzednim, nie wymaga zmiany umowy.</w:t>
      </w:r>
    </w:p>
    <w:p w14:paraId="55A34F27" w14:textId="77777777" w:rsidR="004C154C" w:rsidRPr="004C154C" w:rsidRDefault="004C154C" w:rsidP="004C154C">
      <w:pPr>
        <w:numPr>
          <w:ilvl w:val="0"/>
          <w:numId w:val="11"/>
        </w:numPr>
        <w:tabs>
          <w:tab w:val="clear" w:pos="720"/>
        </w:tabs>
        <w:suppressAutoHyphens/>
        <w:spacing w:after="0" w:line="360" w:lineRule="auto"/>
        <w:ind w:left="0" w:firstLine="0"/>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Należność za dostarczony asortyment będzie płatna przelewem w ciągu 60 dni od daty dostarczenia prawidłowo wystawionej faktury VAT do siedziby Zamawiającego w formie przelewu.</w:t>
      </w:r>
    </w:p>
    <w:p w14:paraId="75205FFC" w14:textId="06959FA7" w:rsidR="004C154C" w:rsidRPr="004C154C" w:rsidRDefault="004C154C" w:rsidP="004C154C">
      <w:pPr>
        <w:numPr>
          <w:ilvl w:val="0"/>
          <w:numId w:val="11"/>
        </w:numPr>
        <w:tabs>
          <w:tab w:val="clear" w:pos="720"/>
          <w:tab w:val="left" w:pos="360"/>
          <w:tab w:val="num" w:pos="426"/>
        </w:tabs>
        <w:suppressAutoHyphens/>
        <w:spacing w:after="0" w:line="360" w:lineRule="auto"/>
        <w:ind w:left="0" w:firstLine="0"/>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Dopuszcza się możliwość składania faktur w formie elektronicznej. Faktury w formie elektronicznej składane będą na adres e-mail faktury@zzozwadowice.pl. Dostawca</w:t>
      </w:r>
      <w:r w:rsidRPr="004C154C">
        <w:rPr>
          <w:rFonts w:ascii="Georgia" w:eastAsia="Times New Roman" w:hAnsi="Georgia" w:cs="Calibri"/>
          <w:color w:val="000000" w:themeColor="text1"/>
          <w:kern w:val="1"/>
          <w:sz w:val="20"/>
          <w:szCs w:val="20"/>
          <w:lang w:eastAsia="ar-SA"/>
          <w14:ligatures w14:val="none"/>
        </w:rPr>
        <w:t xml:space="preserve"> może również dostarczyć ustrukturyzowaną fakturę elektroniczną za pośrednictwem PEF zgodnie z przepisami ustawy z dnia 9 listopada 2018 r. o elektronicznym fakturowaniu </w:t>
      </w:r>
      <w:r w:rsidR="00CE4388">
        <w:rPr>
          <w:rFonts w:ascii="Georgia" w:eastAsia="Times New Roman" w:hAnsi="Georgia" w:cs="Calibri"/>
          <w:color w:val="000000" w:themeColor="text1"/>
          <w:kern w:val="1"/>
          <w:sz w:val="20"/>
          <w:szCs w:val="20"/>
          <w:lang w:eastAsia="ar-SA"/>
          <w14:ligatures w14:val="none"/>
        </w:rPr>
        <w:br/>
      </w:r>
      <w:r w:rsidRPr="004C154C">
        <w:rPr>
          <w:rFonts w:ascii="Georgia" w:eastAsia="Times New Roman" w:hAnsi="Georgia" w:cs="Calibri"/>
          <w:color w:val="000000" w:themeColor="text1"/>
          <w:kern w:val="1"/>
          <w:sz w:val="20"/>
          <w:szCs w:val="20"/>
          <w:lang w:eastAsia="ar-SA"/>
          <w14:ligatures w14:val="none"/>
        </w:rPr>
        <w:t xml:space="preserve">w zamówieniach publicznych, koncesjach na roboty budowlane lub usługi oraz partnerstwie publiczno-prywatnym, wówczas Dostawca zwolniony zostaje z obowiązku dostarczenia faktury w wersji elektronicznej na wskazane adresy </w:t>
      </w:r>
      <w:r w:rsidR="00CE4388">
        <w:rPr>
          <w:rFonts w:ascii="Georgia" w:eastAsia="Times New Roman" w:hAnsi="Georgia" w:cs="Calibri"/>
          <w:color w:val="000000" w:themeColor="text1"/>
          <w:kern w:val="1"/>
          <w:sz w:val="20"/>
          <w:szCs w:val="20"/>
          <w:lang w:eastAsia="ar-SA"/>
          <w14:ligatures w14:val="none"/>
        </w:rPr>
        <w:br/>
      </w:r>
      <w:r w:rsidRPr="004C154C">
        <w:rPr>
          <w:rFonts w:ascii="Georgia" w:eastAsia="Times New Roman" w:hAnsi="Georgia" w:cs="Calibri"/>
          <w:color w:val="000000" w:themeColor="text1"/>
          <w:kern w:val="1"/>
          <w:sz w:val="20"/>
          <w:szCs w:val="20"/>
          <w:lang w:eastAsia="ar-SA"/>
          <w14:ligatures w14:val="none"/>
        </w:rPr>
        <w:t>e-mail.</w:t>
      </w:r>
    </w:p>
    <w:p w14:paraId="760F380F" w14:textId="77777777" w:rsidR="004C154C" w:rsidRPr="004C154C" w:rsidRDefault="004C154C" w:rsidP="004C154C">
      <w:pPr>
        <w:numPr>
          <w:ilvl w:val="0"/>
          <w:numId w:val="11"/>
        </w:numPr>
        <w:tabs>
          <w:tab w:val="left" w:pos="0"/>
          <w:tab w:val="num" w:pos="426"/>
        </w:tabs>
        <w:suppressAutoHyphens/>
        <w:spacing w:after="0" w:line="360" w:lineRule="auto"/>
        <w:ind w:hanging="720"/>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Za dzień płatności należności z tytułu niniejszej umowy strony uznają dzień obciążenia konta Zamawiającego.</w:t>
      </w:r>
    </w:p>
    <w:p w14:paraId="40E69ED8"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themeColor="text1"/>
          <w:kern w:val="1"/>
          <w:sz w:val="20"/>
          <w:szCs w:val="20"/>
          <w:lang w:eastAsia="ar-SA"/>
          <w14:ligatures w14:val="none"/>
        </w:rPr>
      </w:pPr>
      <w:r w:rsidRPr="004C154C">
        <w:rPr>
          <w:rFonts w:ascii="Georgia" w:eastAsia="Times New Roman" w:hAnsi="Georgia" w:cs="Georgia"/>
          <w:b/>
          <w:bCs/>
          <w:color w:val="000000" w:themeColor="text1"/>
          <w:kern w:val="1"/>
          <w:sz w:val="20"/>
          <w:szCs w:val="20"/>
          <w:lang w:eastAsia="ar-SA"/>
          <w14:ligatures w14:val="none"/>
        </w:rPr>
        <w:t>§ 5</w:t>
      </w:r>
    </w:p>
    <w:p w14:paraId="6A68A6FF" w14:textId="77777777" w:rsidR="004C154C" w:rsidRPr="004C154C" w:rsidRDefault="004C154C" w:rsidP="004C154C">
      <w:pPr>
        <w:numPr>
          <w:ilvl w:val="0"/>
          <w:numId w:val="12"/>
        </w:numPr>
        <w:tabs>
          <w:tab w:val="clear" w:pos="720"/>
          <w:tab w:val="num" w:pos="360"/>
          <w:tab w:val="num" w:pos="426"/>
        </w:tabs>
        <w:suppressAutoHyphens/>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bookmarkStart w:id="51" w:name="_Hlk142308456"/>
      <w:r w:rsidRPr="004C154C">
        <w:rPr>
          <w:rFonts w:ascii="Georgia" w:eastAsia="Times New Roman" w:hAnsi="Georgia" w:cs="Georgia"/>
          <w:color w:val="000000" w:themeColor="text1"/>
          <w:kern w:val="1"/>
          <w:sz w:val="20"/>
          <w:szCs w:val="20"/>
          <w:lang w:eastAsia="ar-SA"/>
          <w14:ligatures w14:val="none"/>
        </w:rPr>
        <w:t>Umowa zostaje zawarta na czas określony od dnia ……... do dnia ………. r</w:t>
      </w:r>
      <w:bookmarkEnd w:id="51"/>
      <w:r w:rsidRPr="004C154C">
        <w:rPr>
          <w:rFonts w:ascii="Georgia" w:eastAsia="Times New Roman" w:hAnsi="Georgia" w:cs="Georgia"/>
          <w:color w:val="000000" w:themeColor="text1"/>
          <w:kern w:val="1"/>
          <w:sz w:val="20"/>
          <w:szCs w:val="20"/>
          <w:lang w:eastAsia="ar-SA"/>
          <w14:ligatures w14:val="none"/>
        </w:rPr>
        <w:t>. lub do wyczerpania kwoty, o której mowa w § 4 ust 1 umowy. Jeżeli w terminie do dnia …………….r. nie zostanie wyczerpana kwota, o której mowa w § 4 ust. 1 umowy, może on ulec przedłużeniu.</w:t>
      </w:r>
    </w:p>
    <w:p w14:paraId="4BDB7F5E" w14:textId="77777777" w:rsidR="004C154C" w:rsidRPr="004C154C" w:rsidRDefault="004C154C" w:rsidP="004C154C">
      <w:pPr>
        <w:numPr>
          <w:ilvl w:val="0"/>
          <w:numId w:val="12"/>
        </w:numPr>
        <w:tabs>
          <w:tab w:val="clear" w:pos="720"/>
          <w:tab w:val="num" w:pos="284"/>
          <w:tab w:val="num" w:pos="360"/>
          <w:tab w:val="num" w:pos="426"/>
        </w:tabs>
        <w:suppressAutoHyphens/>
        <w:spacing w:after="0" w:line="360" w:lineRule="auto"/>
        <w:ind w:left="0" w:firstLine="0"/>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Zamawiający ma prawo do natychmiastowego rozwiązania umowy w przypadku:</w:t>
      </w:r>
    </w:p>
    <w:p w14:paraId="3EB22738" w14:textId="77777777" w:rsidR="004C154C" w:rsidRPr="004C154C" w:rsidRDefault="004C154C" w:rsidP="004C154C">
      <w:pPr>
        <w:widowControl w:val="0"/>
        <w:numPr>
          <w:ilvl w:val="1"/>
          <w:numId w:val="18"/>
        </w:numPr>
        <w:tabs>
          <w:tab w:val="num" w:pos="360"/>
          <w:tab w:val="num" w:pos="426"/>
        </w:tabs>
        <w:suppressAutoHyphens/>
        <w:spacing w:after="0" w:line="360" w:lineRule="auto"/>
        <w:ind w:left="0" w:firstLine="0"/>
        <w:jc w:val="both"/>
        <w:textAlignment w:val="baseline"/>
        <w:rPr>
          <w:rFonts w:ascii="Georgia" w:eastAsia="Times New Roman" w:hAnsi="Georgia" w:cs="Georgia"/>
          <w:bCs/>
          <w:iCs/>
          <w:color w:val="000000" w:themeColor="text1"/>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niezrealizowania dostawy asortymentu w terminie, o którym mowa w § 2 ust 1 pkt 1.1,</w:t>
      </w:r>
    </w:p>
    <w:p w14:paraId="539762AA" w14:textId="77777777" w:rsidR="004C154C" w:rsidRPr="004C154C" w:rsidRDefault="004C154C" w:rsidP="004C154C">
      <w:pPr>
        <w:numPr>
          <w:ilvl w:val="1"/>
          <w:numId w:val="18"/>
        </w:numPr>
        <w:tabs>
          <w:tab w:val="left" w:pos="0"/>
          <w:tab w:val="num" w:pos="360"/>
          <w:tab w:val="num" w:pos="426"/>
        </w:tabs>
        <w:suppressAutoHyphens/>
        <w:spacing w:after="0" w:line="360" w:lineRule="auto"/>
        <w:ind w:left="0" w:firstLine="0"/>
        <w:jc w:val="both"/>
        <w:textAlignment w:val="baseline"/>
        <w:rPr>
          <w:rFonts w:ascii="Georgia" w:eastAsia="Times New Roman" w:hAnsi="Georgia" w:cs="Times New Roman"/>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zmiany cen z wyjątkiem sytuacji opisanych w § 4 ust 4 i 6 oraz § 7,</w:t>
      </w:r>
    </w:p>
    <w:p w14:paraId="71B0ECFF" w14:textId="77777777" w:rsidR="004C154C" w:rsidRPr="004C154C" w:rsidRDefault="004C154C" w:rsidP="004C154C">
      <w:pPr>
        <w:numPr>
          <w:ilvl w:val="1"/>
          <w:numId w:val="18"/>
        </w:numPr>
        <w:tabs>
          <w:tab w:val="num" w:pos="360"/>
          <w:tab w:val="num" w:pos="426"/>
        </w:tabs>
        <w:suppressAutoHyphens/>
        <w:spacing w:after="0" w:line="360" w:lineRule="auto"/>
        <w:ind w:left="0" w:firstLine="0"/>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themeColor="text1"/>
          <w:kern w:val="1"/>
          <w:sz w:val="20"/>
          <w:szCs w:val="20"/>
          <w:lang w:eastAsia="ar-SA"/>
          <w14:ligatures w14:val="none"/>
        </w:rPr>
        <w:t xml:space="preserve">niewywiązania się z czynności określonych w </w:t>
      </w:r>
      <w:r w:rsidRPr="004C154C">
        <w:rPr>
          <w:rFonts w:ascii="Georgia" w:eastAsia="Times New Roman" w:hAnsi="Georgia" w:cs="Georgia"/>
          <w:color w:val="000000" w:themeColor="text1"/>
          <w:kern w:val="1"/>
          <w:sz w:val="20"/>
          <w:szCs w:val="20"/>
          <w:lang w:eastAsia="ar-SA"/>
          <w14:ligatures w14:val="none"/>
        </w:rPr>
        <w:t>§ 2 ust. 1 pkt</w:t>
      </w:r>
      <w:r w:rsidRPr="004C154C">
        <w:rPr>
          <w:rFonts w:ascii="Georgia" w:eastAsia="Times New Roman" w:hAnsi="Georgia" w:cs="Georgia"/>
          <w:color w:val="000000"/>
          <w:kern w:val="1"/>
          <w:sz w:val="20"/>
          <w:szCs w:val="20"/>
          <w:lang w:eastAsia="ar-SA"/>
          <w14:ligatures w14:val="none"/>
        </w:rPr>
        <w:t xml:space="preserve"> 1.</w:t>
      </w:r>
      <w:r w:rsidRPr="004C154C">
        <w:rPr>
          <w:rFonts w:ascii="Georgia" w:eastAsia="Times New Roman" w:hAnsi="Georgia" w:cs="Georgia"/>
          <w:color w:val="000000" w:themeColor="text1"/>
          <w:kern w:val="1"/>
          <w:sz w:val="20"/>
          <w:szCs w:val="20"/>
          <w:lang w:eastAsia="ar-SA"/>
          <w14:ligatures w14:val="none"/>
        </w:rPr>
        <w:t>2 - 1.6,</w:t>
      </w:r>
    </w:p>
    <w:p w14:paraId="2B80D94A" w14:textId="77777777" w:rsidR="004C154C" w:rsidRPr="004C154C" w:rsidRDefault="004C154C" w:rsidP="004C154C">
      <w:pPr>
        <w:numPr>
          <w:ilvl w:val="1"/>
          <w:numId w:val="18"/>
        </w:numPr>
        <w:tabs>
          <w:tab w:val="num" w:pos="360"/>
          <w:tab w:val="num" w:pos="426"/>
        </w:tabs>
        <w:suppressAutoHyphens/>
        <w:spacing w:after="0" w:line="360" w:lineRule="auto"/>
        <w:ind w:left="0" w:firstLine="0"/>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091CC008" w14:textId="77777777" w:rsidR="004C154C" w:rsidRPr="004C154C" w:rsidRDefault="004C154C" w:rsidP="004C154C">
      <w:pPr>
        <w:numPr>
          <w:ilvl w:val="0"/>
          <w:numId w:val="18"/>
        </w:numPr>
        <w:tabs>
          <w:tab w:val="left" w:pos="426"/>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Odstąpienie od umowy, o którym mowa w ust. 2, powinno być zrealizowane w ciągu 30 dni od dnia zaistnienia zdarzeń stanowiących podstawy do odstąpienia od umowy.</w:t>
      </w:r>
    </w:p>
    <w:p w14:paraId="2EFFA5B6" w14:textId="77777777" w:rsidR="004C154C" w:rsidRPr="004C154C" w:rsidRDefault="004C154C" w:rsidP="004C154C">
      <w:pPr>
        <w:numPr>
          <w:ilvl w:val="0"/>
          <w:numId w:val="18"/>
        </w:numPr>
        <w:tabs>
          <w:tab w:val="left" w:pos="0"/>
          <w:tab w:val="left" w:pos="426"/>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Odstąpienie od umowy przez Zamawiającego poprzedzone będzie wezwaniem Dostawcy do realizowania umowy zgodnie z zawartymi w umowie postanowieniami.</w:t>
      </w:r>
    </w:p>
    <w:p w14:paraId="2084F071" w14:textId="39878BC0" w:rsidR="004C154C" w:rsidRPr="004C154C" w:rsidRDefault="004C154C" w:rsidP="004C154C">
      <w:pPr>
        <w:widowControl w:val="0"/>
        <w:numPr>
          <w:ilvl w:val="0"/>
          <w:numId w:val="18"/>
        </w:numPr>
        <w:tabs>
          <w:tab w:val="left" w:pos="0"/>
          <w:tab w:val="left" w:pos="426"/>
        </w:tabs>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 xml:space="preserve">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t>
      </w:r>
      <w:r>
        <w:rPr>
          <w:rFonts w:ascii="Georgia" w:eastAsia="Times New Roman" w:hAnsi="Georgia" w:cs="Times New Roman"/>
          <w:color w:val="000000"/>
          <w:kern w:val="1"/>
          <w:sz w:val="20"/>
          <w:szCs w:val="20"/>
          <w:lang w:eastAsia="ar-SA"/>
          <w14:ligatures w14:val="none"/>
        </w:rPr>
        <w:br/>
      </w:r>
      <w:r w:rsidRPr="004C154C">
        <w:rPr>
          <w:rFonts w:ascii="Georgia" w:eastAsia="Times New Roman" w:hAnsi="Georgia" w:cs="Times New Roman"/>
          <w:color w:val="000000"/>
          <w:kern w:val="1"/>
          <w:sz w:val="20"/>
          <w:szCs w:val="20"/>
          <w:lang w:eastAsia="ar-SA"/>
          <w14:ligatures w14:val="none"/>
        </w:rPr>
        <w:t>w trakcie postępowania o udzielenie zamówienia. Zamawiający może dochodzić odszkodowania przenoszącego wysokość kar umownych na zasadach ogólnych. Odstąpienie od umowy powinno nastąpić w terminie 30 dni</w:t>
      </w:r>
      <w:r w:rsidRPr="004C154C">
        <w:rPr>
          <w:rFonts w:ascii="Georgia" w:eastAsia="Times New Roman" w:hAnsi="Georgia" w:cs="Times New Roman"/>
          <w:color w:val="C00000"/>
          <w:kern w:val="1"/>
          <w:sz w:val="20"/>
          <w:szCs w:val="20"/>
          <w:lang w:eastAsia="ar-SA"/>
          <w14:ligatures w14:val="none"/>
        </w:rPr>
        <w:t xml:space="preserve"> </w:t>
      </w:r>
      <w:r w:rsidRPr="004C154C">
        <w:rPr>
          <w:rFonts w:ascii="Georgia" w:eastAsia="Times New Roman" w:hAnsi="Georgia" w:cs="Times New Roman"/>
          <w:color w:val="000000"/>
          <w:kern w:val="1"/>
          <w:sz w:val="20"/>
          <w:szCs w:val="20"/>
          <w:lang w:eastAsia="ar-SA"/>
          <w14:ligatures w14:val="none"/>
        </w:rPr>
        <w:t>od stwierdzenia okoliczności, o której mowa w zdaniu poprzednim.</w:t>
      </w:r>
      <w:r w:rsidRPr="004C154C">
        <w:rPr>
          <w:rFonts w:ascii="Georgia" w:eastAsia="Times New Roman" w:hAnsi="Georgia" w:cs="Times New Roman"/>
          <w:color w:val="000000"/>
          <w:kern w:val="1"/>
          <w:sz w:val="20"/>
          <w:szCs w:val="24"/>
          <w:lang w:eastAsia="ar-SA"/>
          <w14:ligatures w14:val="none"/>
        </w:rPr>
        <w:t>*</w:t>
      </w:r>
    </w:p>
    <w:p w14:paraId="2708D0CE" w14:textId="77777777" w:rsidR="004C154C" w:rsidRPr="004C154C" w:rsidRDefault="004C154C" w:rsidP="004C154C">
      <w:pPr>
        <w:suppressAutoHyphens/>
        <w:spacing w:after="0" w:line="360" w:lineRule="auto"/>
        <w:textAlignment w:val="baseline"/>
        <w:rPr>
          <w:rFonts w:ascii="Georgia" w:eastAsia="Times New Roman" w:hAnsi="Georgia" w:cs="Times New Roman"/>
          <w:i/>
          <w:iCs/>
          <w:color w:val="000000"/>
          <w:kern w:val="1"/>
          <w:sz w:val="16"/>
          <w:szCs w:val="20"/>
          <w:lang w:eastAsia="ar-SA"/>
          <w14:ligatures w14:val="none"/>
        </w:rPr>
      </w:pPr>
      <w:r w:rsidRPr="004C154C">
        <w:rPr>
          <w:rFonts w:ascii="Georgia" w:eastAsia="Times New Roman" w:hAnsi="Georgia" w:cs="Times New Roman"/>
          <w:i/>
          <w:iCs/>
          <w:color w:val="000000"/>
          <w:kern w:val="1"/>
          <w:sz w:val="16"/>
          <w:szCs w:val="24"/>
          <w:lang w:eastAsia="ar-SA"/>
          <w14:ligatures w14:val="none"/>
        </w:rPr>
        <w:t xml:space="preserve">* w przypadku zadeklarowania w ofercie, że Dostawca nie powierzy podmiotowi trzeciemu żadnej części zamówienia </w:t>
      </w:r>
      <w:r w:rsidRPr="004C154C">
        <w:rPr>
          <w:rFonts w:ascii="Georgia" w:eastAsia="Times New Roman" w:hAnsi="Georgia" w:cs="Times New Roman"/>
          <w:i/>
          <w:iCs/>
          <w:kern w:val="1"/>
          <w:sz w:val="16"/>
          <w:szCs w:val="20"/>
          <w:lang w:eastAsia="ar-SA"/>
          <w14:ligatures w14:val="none"/>
        </w:rPr>
        <w:t>§ 5 ust. 5</w:t>
      </w:r>
      <w:r w:rsidRPr="004C154C">
        <w:rPr>
          <w:rFonts w:ascii="Georgia" w:eastAsia="Times New Roman" w:hAnsi="Georgia" w:cs="Times New Roman"/>
          <w:i/>
          <w:iCs/>
          <w:color w:val="000000"/>
          <w:kern w:val="1"/>
          <w:sz w:val="16"/>
          <w:szCs w:val="20"/>
          <w:lang w:eastAsia="ar-SA"/>
          <w14:ligatures w14:val="none"/>
        </w:rPr>
        <w:t> zostanie usunięty</w:t>
      </w:r>
    </w:p>
    <w:p w14:paraId="183F39B1" w14:textId="77777777" w:rsidR="004C154C" w:rsidRPr="004C154C" w:rsidRDefault="004C154C" w:rsidP="004C154C">
      <w:pPr>
        <w:widowControl w:val="0"/>
        <w:numPr>
          <w:ilvl w:val="0"/>
          <w:numId w:val="16"/>
        </w:numPr>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Times New Roman"/>
          <w:kern w:val="1"/>
          <w:sz w:val="20"/>
          <w:szCs w:val="24"/>
          <w:lang w:eastAsia="ar-SA"/>
          <w14:ligatures w14:val="none"/>
        </w:rPr>
        <w:t>Zamawiający może dochodzić odszkodowania przenoszącego wysokość kar umownych na zasadach ogólnych.</w:t>
      </w:r>
    </w:p>
    <w:p w14:paraId="4C950062"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6</w:t>
      </w:r>
    </w:p>
    <w:p w14:paraId="0B3C9B94" w14:textId="77777777" w:rsidR="004C154C" w:rsidRPr="004C154C" w:rsidRDefault="004C154C" w:rsidP="004C154C">
      <w:pPr>
        <w:numPr>
          <w:ilvl w:val="0"/>
          <w:numId w:val="14"/>
        </w:numPr>
        <w:tabs>
          <w:tab w:val="clear" w:pos="360"/>
          <w:tab w:val="left" w:pos="0"/>
          <w:tab w:val="num" w:pos="142"/>
          <w:tab w:val="left" w:pos="426"/>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W razie niewykonania lub nienależytego wykonania umowy:</w:t>
      </w:r>
    </w:p>
    <w:p w14:paraId="2F29266D" w14:textId="77777777" w:rsidR="004C154C" w:rsidRPr="004C154C" w:rsidRDefault="004C154C" w:rsidP="004C154C">
      <w:pPr>
        <w:numPr>
          <w:ilvl w:val="1"/>
          <w:numId w:val="14"/>
        </w:numPr>
        <w:tabs>
          <w:tab w:val="left" w:pos="0"/>
          <w:tab w:val="num" w:pos="142"/>
          <w:tab w:val="left" w:pos="426"/>
        </w:tabs>
        <w:suppressAutoHyphens/>
        <w:spacing w:after="0" w:line="360" w:lineRule="auto"/>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Dostawca zobowiązuje się zapłacić Zamawiającemu karę umowną w wysokości 10% niezrealizowanej wartości brutto przedmiotu zamówienia, w sytuacji, gdy Zamawiający odstąpi od umowy z powodu okoliczności, za które odpowiada Dostawca.</w:t>
      </w:r>
    </w:p>
    <w:p w14:paraId="58B3FD23" w14:textId="77777777" w:rsidR="004C154C" w:rsidRPr="004C154C" w:rsidRDefault="004C154C" w:rsidP="004C154C">
      <w:pPr>
        <w:numPr>
          <w:ilvl w:val="1"/>
          <w:numId w:val="14"/>
        </w:numPr>
        <w:tabs>
          <w:tab w:val="left" w:pos="0"/>
          <w:tab w:val="num" w:pos="142"/>
          <w:tab w:val="left" w:pos="426"/>
        </w:tabs>
        <w:suppressAutoHyphens/>
        <w:spacing w:after="0" w:line="360" w:lineRule="auto"/>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Dostawca zobowiązuje się do zapłaty kary umownej w wysokości 0,5 % wartości brutto zamówionego</w:t>
      </w:r>
      <w:r w:rsidRPr="004C154C">
        <w:rPr>
          <w:rFonts w:ascii="Georgia" w:eastAsia="Times New Roman" w:hAnsi="Georgia" w:cs="Georgia"/>
          <w:color w:val="000000" w:themeColor="text1"/>
          <w:kern w:val="1"/>
          <w:sz w:val="20"/>
          <w:szCs w:val="20"/>
          <w:lang w:eastAsia="ar-SA"/>
          <w14:ligatures w14:val="none"/>
        </w:rPr>
        <w:br/>
        <w:t>a niedostarczonego asortymentu za każdy dzień zwłoki w realizacji zamówienia.</w:t>
      </w:r>
    </w:p>
    <w:p w14:paraId="0C0303E1" w14:textId="77777777" w:rsidR="004C154C" w:rsidRPr="004C154C" w:rsidRDefault="004C154C" w:rsidP="004C154C">
      <w:pPr>
        <w:numPr>
          <w:ilvl w:val="0"/>
          <w:numId w:val="14"/>
        </w:numPr>
        <w:tabs>
          <w:tab w:val="clear" w:pos="360"/>
          <w:tab w:val="left" w:pos="0"/>
          <w:tab w:val="num" w:pos="142"/>
          <w:tab w:val="left" w:pos="426"/>
        </w:tabs>
        <w:suppressAutoHyphens/>
        <w:spacing w:after="0" w:line="360" w:lineRule="auto"/>
        <w:jc w:val="both"/>
        <w:textAlignment w:val="baseline"/>
        <w:rPr>
          <w:rFonts w:ascii="Georgia" w:eastAsia="Times New Roman" w:hAnsi="Georgia" w:cs="Georgia"/>
          <w:color w:val="000000" w:themeColor="text1"/>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W przypadku, gdy kara nie pokrywa poniesionej szkody, Zamawiający może dochodzić odszkodowania uzupełniającego na zasadach ogólnych.</w:t>
      </w:r>
    </w:p>
    <w:p w14:paraId="6AB8923F" w14:textId="77777777" w:rsidR="004C154C" w:rsidRPr="004C154C" w:rsidRDefault="004C154C" w:rsidP="004C154C">
      <w:pPr>
        <w:numPr>
          <w:ilvl w:val="0"/>
          <w:numId w:val="14"/>
        </w:numPr>
        <w:tabs>
          <w:tab w:val="clear" w:pos="360"/>
          <w:tab w:val="left" w:pos="0"/>
          <w:tab w:val="num" w:pos="142"/>
          <w:tab w:val="left" w:pos="426"/>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themeColor="text1"/>
          <w:kern w:val="1"/>
          <w:sz w:val="20"/>
          <w:szCs w:val="20"/>
          <w:lang w:eastAsia="ar-SA"/>
          <w14:ligatures w14:val="none"/>
        </w:rPr>
        <w:t>Zamawiający uprawniony</w:t>
      </w:r>
      <w:r w:rsidRPr="004C154C">
        <w:rPr>
          <w:rFonts w:ascii="Georgia" w:eastAsia="Times New Roman" w:hAnsi="Georgia" w:cs="Georgia"/>
          <w:color w:val="000000"/>
          <w:kern w:val="1"/>
          <w:sz w:val="20"/>
          <w:szCs w:val="20"/>
          <w:lang w:eastAsia="ar-SA"/>
          <w14:ligatures w14:val="none"/>
        </w:rPr>
        <w:t xml:space="preserve"> jest do potrącania kar umownych przewidzianych w niniejszej umowie z wynagrodzenia Dostawcy, po uprzednim wezwaniu go do zapłacenia kary.</w:t>
      </w:r>
    </w:p>
    <w:p w14:paraId="45CF6DFA" w14:textId="77777777" w:rsidR="004C154C" w:rsidRPr="004C154C" w:rsidRDefault="004C154C" w:rsidP="004C154C">
      <w:pPr>
        <w:widowControl w:val="0"/>
        <w:numPr>
          <w:ilvl w:val="0"/>
          <w:numId w:val="14"/>
        </w:numPr>
        <w:tabs>
          <w:tab w:val="clear" w:pos="360"/>
          <w:tab w:val="left" w:pos="0"/>
          <w:tab w:val="left" w:pos="142"/>
        </w:tabs>
        <w:suppressAutoHyphens/>
        <w:spacing w:after="0" w:line="360" w:lineRule="auto"/>
        <w:jc w:val="both"/>
        <w:textAlignment w:val="baseline"/>
        <w:rPr>
          <w:rFonts w:ascii="Georgia" w:eastAsia="Times New Roman" w:hAnsi="Georgia" w:cs="Georgia"/>
          <w:bCs/>
          <w:iCs/>
          <w:color w:val="000000" w:themeColor="text1"/>
          <w:kern w:val="1"/>
          <w:sz w:val="20"/>
          <w:szCs w:val="20"/>
          <w:lang w:eastAsia="ar-SA"/>
          <w14:ligatures w14:val="none"/>
        </w:rPr>
      </w:pPr>
      <w:r w:rsidRPr="004C154C">
        <w:rPr>
          <w:rFonts w:ascii="Georgia" w:eastAsia="Times New Roman" w:hAnsi="Georgia" w:cs="Georgia"/>
          <w:kern w:val="1"/>
          <w:sz w:val="20"/>
          <w:szCs w:val="20"/>
          <w:lang w:eastAsia="ar-SA"/>
          <w14:ligatures w14:val="none"/>
        </w:rPr>
        <w:t xml:space="preserve">W przypadku niezrealizowania dostawy </w:t>
      </w:r>
      <w:r w:rsidRPr="004C154C">
        <w:rPr>
          <w:rFonts w:ascii="Georgia" w:eastAsia="Times New Roman" w:hAnsi="Georgia" w:cs="Georgia"/>
          <w:color w:val="000000"/>
          <w:kern w:val="1"/>
          <w:sz w:val="20"/>
          <w:szCs w:val="20"/>
          <w:lang w:eastAsia="ar-SA"/>
          <w14:ligatures w14:val="none"/>
        </w:rPr>
        <w:t>asortymentu w terminie określonym</w:t>
      </w:r>
      <w:r w:rsidRPr="004C154C">
        <w:rPr>
          <w:rFonts w:ascii="Georgia" w:eastAsia="Times New Roman" w:hAnsi="Georgia" w:cs="Times New Roman"/>
          <w:color w:val="000000"/>
          <w:kern w:val="1"/>
          <w:sz w:val="20"/>
          <w:szCs w:val="20"/>
          <w:lang w:eastAsia="ar-SA"/>
          <w14:ligatures w14:val="none"/>
        </w:rPr>
        <w:t xml:space="preserve"> w § 2 ust 1, mimo upływu 24h od telefonicznego/za pośrednictwem faksu zgłoszenia</w:t>
      </w:r>
      <w:r w:rsidRPr="004C154C">
        <w:rPr>
          <w:rFonts w:ascii="Georgia" w:eastAsia="Times New Roman" w:hAnsi="Georgia" w:cs="Georgia"/>
          <w:color w:val="000000"/>
          <w:kern w:val="1"/>
          <w:sz w:val="20"/>
          <w:szCs w:val="20"/>
          <w:lang w:eastAsia="ar-SA"/>
          <w14:ligatures w14:val="none"/>
        </w:rPr>
        <w:t xml:space="preserve"> niez</w:t>
      </w:r>
      <w:r w:rsidRPr="004C154C">
        <w:rPr>
          <w:rFonts w:ascii="Georgia" w:eastAsia="Times New Roman" w:hAnsi="Georgia" w:cs="Georgia"/>
          <w:kern w:val="1"/>
          <w:sz w:val="20"/>
          <w:szCs w:val="20"/>
          <w:lang w:eastAsia="ar-SA"/>
          <w14:ligatures w14:val="none"/>
        </w:rPr>
        <w:t>ależnie od kary umownej Zamawiającemu przysługuje prawo dokonania zakupu przedmiotu umowy od osoby trzeciej na koszt i ryzyko Dostawcy. O fakcie tym Zamawiający niezwłocznie poinformuje Dostawcę pisemne lub za pośrednictwem faksu</w:t>
      </w:r>
      <w:r w:rsidRPr="004C154C">
        <w:rPr>
          <w:rFonts w:ascii="Georgia" w:eastAsia="Times New Roman" w:hAnsi="Georgia" w:cs="Georgia"/>
          <w:color w:val="000000"/>
          <w:kern w:val="1"/>
          <w:sz w:val="20"/>
          <w:szCs w:val="20"/>
          <w:lang w:eastAsia="ar-SA"/>
          <w14:ligatures w14:val="none"/>
        </w:rPr>
        <w:t xml:space="preserve"> lub e-mail</w:t>
      </w:r>
      <w:r w:rsidRPr="004C154C">
        <w:rPr>
          <w:rFonts w:ascii="Georgia" w:eastAsia="Times New Roman" w:hAnsi="Georgia" w:cs="Georgia"/>
          <w:kern w:val="1"/>
          <w:sz w:val="20"/>
          <w:szCs w:val="20"/>
          <w:lang w:eastAsia="ar-SA"/>
          <w14:ligatures w14:val="none"/>
        </w:rPr>
        <w:t>. Złożone wcześniej zamówienie z chwilą powiadomienia Dostawcy zostanie anulowane, a Dostawca zostanie obciążony różnicą kosztów.</w:t>
      </w:r>
    </w:p>
    <w:p w14:paraId="41BAE9A9" w14:textId="77777777" w:rsidR="004C154C" w:rsidRPr="000E4176" w:rsidRDefault="004C154C" w:rsidP="004C154C">
      <w:pPr>
        <w:widowControl w:val="0"/>
        <w:numPr>
          <w:ilvl w:val="0"/>
          <w:numId w:val="14"/>
        </w:numPr>
        <w:tabs>
          <w:tab w:val="clear" w:pos="360"/>
          <w:tab w:val="left" w:pos="0"/>
          <w:tab w:val="left" w:pos="142"/>
        </w:tabs>
        <w:suppressAutoHyphens/>
        <w:spacing w:after="0" w:line="360" w:lineRule="auto"/>
        <w:jc w:val="both"/>
        <w:textAlignment w:val="baseline"/>
        <w:rPr>
          <w:rFonts w:ascii="Georgia" w:eastAsia="Times New Roman" w:hAnsi="Georgia" w:cs="Georgia"/>
          <w:bCs/>
          <w:iCs/>
          <w:strike/>
          <w:color w:val="FF0000"/>
          <w:kern w:val="1"/>
          <w:sz w:val="20"/>
          <w:szCs w:val="20"/>
          <w:lang w:eastAsia="ar-SA"/>
          <w14:ligatures w14:val="none"/>
        </w:rPr>
      </w:pPr>
      <w:r w:rsidRPr="000E4176">
        <w:rPr>
          <w:rFonts w:ascii="Georgia" w:eastAsia="Times New Roman" w:hAnsi="Georgia" w:cs="Georgia"/>
          <w:strike/>
          <w:color w:val="FF0000"/>
          <w:kern w:val="1"/>
          <w:sz w:val="20"/>
          <w:szCs w:val="20"/>
          <w:lang w:eastAsia="ar-SA"/>
          <w14:ligatures w14:val="none"/>
        </w:rPr>
        <w:t>W przypadku, gdy termin dostawy został określony „na cito”, prawo, o którym mowa powyżej przysługuje Zamawiającemu natychmiast po bezskutecznym upływie terminu dostawy.</w:t>
      </w:r>
    </w:p>
    <w:p w14:paraId="3AA2CA11" w14:textId="77777777" w:rsidR="004C154C" w:rsidRPr="004C154C" w:rsidRDefault="004C154C" w:rsidP="004C154C">
      <w:pPr>
        <w:numPr>
          <w:ilvl w:val="0"/>
          <w:numId w:val="14"/>
        </w:numPr>
        <w:tabs>
          <w:tab w:val="clear" w:pos="360"/>
          <w:tab w:val="left" w:pos="0"/>
          <w:tab w:val="num" w:pos="142"/>
          <w:tab w:val="left" w:pos="426"/>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Łączna maksymalna wysokość kar umownych, których mogą dochodzić strony zgodnie z art. 436 pkt 3 ustawy Pzp, wynosi 20% wartości brutto umowy.</w:t>
      </w:r>
    </w:p>
    <w:p w14:paraId="122EC791" w14:textId="77777777" w:rsidR="004C154C" w:rsidRPr="004C154C" w:rsidRDefault="004C154C" w:rsidP="004C154C">
      <w:pPr>
        <w:widowControl w:val="0"/>
        <w:suppressAutoHyphens/>
        <w:spacing w:after="0" w:line="360" w:lineRule="auto"/>
        <w:jc w:val="center"/>
        <w:textAlignment w:val="baseline"/>
        <w:rPr>
          <w:rFonts w:ascii="Georgia" w:eastAsia="Times New Roman" w:hAnsi="Georgia" w:cs="Times New Roman"/>
          <w:b/>
          <w:bCs/>
          <w:color w:val="000000"/>
          <w:kern w:val="1"/>
          <w:sz w:val="20"/>
          <w:szCs w:val="20"/>
          <w:lang w:val="en-US" w:eastAsia="ar-SA"/>
          <w14:ligatures w14:val="none"/>
        </w:rPr>
      </w:pPr>
      <w:bookmarkStart w:id="52" w:name="_Hlk37849293"/>
      <w:r w:rsidRPr="004C154C">
        <w:rPr>
          <w:rFonts w:ascii="Georgia" w:eastAsia="Times New Roman" w:hAnsi="Georgia" w:cs="Times New Roman"/>
          <w:b/>
          <w:bCs/>
          <w:color w:val="000000"/>
          <w:kern w:val="1"/>
          <w:sz w:val="20"/>
          <w:szCs w:val="20"/>
          <w:lang w:val="en-US" w:eastAsia="ar-SA"/>
          <w14:ligatures w14:val="none"/>
        </w:rPr>
        <w:t>§ 7</w:t>
      </w:r>
    </w:p>
    <w:bookmarkEnd w:id="52"/>
    <w:p w14:paraId="27AAD3E7" w14:textId="77777777" w:rsidR="004C154C" w:rsidRPr="004C154C" w:rsidRDefault="004C154C" w:rsidP="004C154C">
      <w:pPr>
        <w:numPr>
          <w:ilvl w:val="0"/>
          <w:numId w:val="20"/>
        </w:numPr>
        <w:tabs>
          <w:tab w:val="left" w:pos="426"/>
        </w:tabs>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Zamawiający przewiduje możliwość dokonania zmian postanowień zawartej umowy w zakresie: </w:t>
      </w:r>
    </w:p>
    <w:p w14:paraId="5F9010AB" w14:textId="77777777" w:rsidR="004C154C" w:rsidRPr="004C154C" w:rsidRDefault="004C154C" w:rsidP="004C154C">
      <w:pPr>
        <w:numPr>
          <w:ilvl w:val="1"/>
          <w:numId w:val="20"/>
        </w:numPr>
        <w:tabs>
          <w:tab w:val="left" w:pos="426"/>
        </w:tabs>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terminu wykonania umowy, w szczególności w związku z zaistnieniem odpowiednio udokumentowanych przez Dostawcę okoliczności od niego niezależnych, </w:t>
      </w:r>
    </w:p>
    <w:p w14:paraId="34DC6276" w14:textId="77777777" w:rsidR="004C154C" w:rsidRPr="004C154C" w:rsidRDefault="004C154C" w:rsidP="004C154C">
      <w:pPr>
        <w:numPr>
          <w:ilvl w:val="1"/>
          <w:numId w:val="20"/>
        </w:numPr>
        <w:tabs>
          <w:tab w:val="left" w:pos="284"/>
        </w:tabs>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zmniejszenia ceny jednostkowej poszczególnego asortymentu, określonych w umowie - w przypadku zaistnienia okoliczności wynikających z funkcjonowania rynku, w szczególności zmniejszenia ceny zbytu, zastosowania rabatu czy upustu, </w:t>
      </w:r>
    </w:p>
    <w:p w14:paraId="05BA29C1" w14:textId="77777777" w:rsidR="004C154C" w:rsidRPr="004C154C" w:rsidRDefault="004C154C" w:rsidP="004C154C">
      <w:pPr>
        <w:numPr>
          <w:ilvl w:val="1"/>
          <w:numId w:val="20"/>
        </w:numPr>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Times New Roman"/>
          <w:bCs/>
          <w:kern w:val="1"/>
          <w:sz w:val="20"/>
          <w:szCs w:val="24"/>
          <w:lang w:eastAsia="ar-SA"/>
          <w14:ligatures w14:val="none"/>
        </w:rPr>
        <w:t>zmiany nr katalogowego i nazwy asortymentu, pod warunkiem zachowania tożsamości asortymentu i ceny jednostkowej,</w:t>
      </w:r>
    </w:p>
    <w:p w14:paraId="51E07F45" w14:textId="77777777" w:rsidR="004C154C" w:rsidRPr="004C154C" w:rsidRDefault="004C154C" w:rsidP="004C154C">
      <w:pPr>
        <w:numPr>
          <w:ilvl w:val="1"/>
          <w:numId w:val="20"/>
        </w:numPr>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Times New Roman"/>
          <w:bCs/>
          <w:kern w:val="1"/>
          <w:sz w:val="20"/>
          <w:szCs w:val="24"/>
          <w:lang w:eastAsia="ar-SA"/>
          <w14:ligatures w14:val="none"/>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C7F4FB6" w14:textId="77777777" w:rsidR="004C154C" w:rsidRPr="004C154C" w:rsidRDefault="004C154C" w:rsidP="004C154C">
      <w:pPr>
        <w:numPr>
          <w:ilvl w:val="1"/>
          <w:numId w:val="20"/>
        </w:numPr>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osób kluczowych do realizacji umowy oraz osób reprezentujących Strony z uwagi na niezależne do Stron okoliczności (tj. choroba, wypadki losowe, nieprzewidziane zmiany organizacyjne), </w:t>
      </w:r>
    </w:p>
    <w:p w14:paraId="2B21C432" w14:textId="77777777" w:rsidR="004C154C" w:rsidRPr="004C154C" w:rsidRDefault="004C154C" w:rsidP="004C154C">
      <w:pPr>
        <w:numPr>
          <w:ilvl w:val="1"/>
          <w:numId w:val="20"/>
        </w:numPr>
        <w:suppressAutoHyphens/>
        <w:autoSpaceDE w:val="0"/>
        <w:autoSpaceDN w:val="0"/>
        <w:adjustRightInd w:val="0"/>
        <w:spacing w:after="0" w:line="360" w:lineRule="auto"/>
        <w:ind w:left="709"/>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danych teleadresowych Stron zapisanych w umowie, </w:t>
      </w:r>
    </w:p>
    <w:p w14:paraId="49708C27" w14:textId="14A388CB" w:rsidR="004C154C" w:rsidRPr="004C154C" w:rsidRDefault="004C154C" w:rsidP="004C154C">
      <w:pPr>
        <w:numPr>
          <w:ilvl w:val="1"/>
          <w:numId w:val="20"/>
        </w:numPr>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4"/>
          <w:lang w:eastAsia="ar-SA"/>
          <w14:ligatures w14:val="none"/>
        </w:rPr>
      </w:pPr>
      <w:r w:rsidRPr="004C154C">
        <w:rPr>
          <w:rFonts w:ascii="Georgia" w:eastAsia="Times New Roman" w:hAnsi="Georgia" w:cs="Arial"/>
          <w:color w:val="000000"/>
          <w:kern w:val="0"/>
          <w:sz w:val="20"/>
          <w:szCs w:val="24"/>
          <w:lang w:eastAsia="ar-SA"/>
          <w14:ligatures w14:val="none"/>
        </w:rPr>
        <w:t xml:space="preserve">wydłużenia terminu obowiązywania umowy do czasu wyczerpania kwoty wynagrodzenia określonej w § 5 ust. 1 umowy. </w:t>
      </w:r>
    </w:p>
    <w:p w14:paraId="7DBD93C6" w14:textId="60C39C0D" w:rsidR="004C154C" w:rsidRPr="004C154C" w:rsidRDefault="004C154C" w:rsidP="004C154C">
      <w:pPr>
        <w:numPr>
          <w:ilvl w:val="0"/>
          <w:numId w:val="20"/>
        </w:numPr>
        <w:suppressAutoHyphens/>
        <w:spacing w:after="0" w:line="360" w:lineRule="auto"/>
        <w:ind w:left="0" w:firstLine="0"/>
        <w:contextualSpacing/>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 xml:space="preserve">Zamawiający dopuszcza również zmianę w przypadku zmiany ceny materiałów lub kosztów związanych </w:t>
      </w:r>
      <w:r w:rsidRPr="004C154C">
        <w:rPr>
          <w:rFonts w:ascii="Georgia" w:eastAsia="Times New Roman" w:hAnsi="Georgia" w:cs="Arial"/>
          <w:kern w:val="0"/>
          <w:sz w:val="20"/>
          <w:szCs w:val="20"/>
          <w:lang w:eastAsia="ar-SA"/>
          <w14:ligatures w14:val="none"/>
        </w:rPr>
        <w:br/>
        <w:t>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w:t>
      </w:r>
    </w:p>
    <w:p w14:paraId="6CDB0A70" w14:textId="351A8756" w:rsidR="004C154C" w:rsidRPr="004C154C" w:rsidRDefault="004C154C" w:rsidP="004C154C">
      <w:pPr>
        <w:numPr>
          <w:ilvl w:val="0"/>
          <w:numId w:val="20"/>
        </w:numPr>
        <w:suppressAutoHyphens/>
        <w:spacing w:after="0" w:line="360" w:lineRule="auto"/>
        <w:ind w:left="0" w:firstLine="0"/>
        <w:contextualSpacing/>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W przypadku zaistnienia przesłanki będącej podstawą zmiany wynagrodzenia, określa się następujące okresy,</w:t>
      </w:r>
      <w:r w:rsidR="00CE4388">
        <w:rPr>
          <w:rFonts w:ascii="Georgia" w:eastAsia="Times New Roman" w:hAnsi="Georgia" w:cs="Arial"/>
          <w:kern w:val="0"/>
          <w:sz w:val="20"/>
          <w:szCs w:val="20"/>
          <w:lang w:eastAsia="ar-SA"/>
          <w14:ligatures w14:val="none"/>
        </w:rPr>
        <w:br/>
      </w:r>
      <w:r w:rsidRPr="004C154C">
        <w:rPr>
          <w:rFonts w:ascii="Georgia" w:eastAsia="Times New Roman" w:hAnsi="Georgia" w:cs="Arial"/>
          <w:kern w:val="0"/>
          <w:sz w:val="20"/>
          <w:szCs w:val="20"/>
          <w:lang w:eastAsia="ar-SA"/>
          <w14:ligatures w14:val="none"/>
        </w:rPr>
        <w:t xml:space="preserve"> w których Dostawca może zwrócić się w formie pisemnej do Zamawiającego o zmianę wynagrodzenia: po upływie 9 miesięcy licząc od dnia zawarcia Umowy.</w:t>
      </w:r>
    </w:p>
    <w:p w14:paraId="2A2C601A" w14:textId="77777777" w:rsidR="004C154C" w:rsidRPr="004C154C" w:rsidRDefault="004C154C" w:rsidP="004C154C">
      <w:pPr>
        <w:numPr>
          <w:ilvl w:val="0"/>
          <w:numId w:val="20"/>
        </w:numPr>
        <w:suppressAutoHyphens/>
        <w:spacing w:after="0" w:line="360" w:lineRule="auto"/>
        <w:ind w:left="0" w:firstLine="0"/>
        <w:contextualSpacing/>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36F9134" w14:textId="77777777" w:rsidR="004C154C" w:rsidRPr="004C154C" w:rsidRDefault="004C154C" w:rsidP="004C154C">
      <w:pPr>
        <w:numPr>
          <w:ilvl w:val="0"/>
          <w:numId w:val="20"/>
        </w:numPr>
        <w:suppressAutoHyphens/>
        <w:spacing w:after="0" w:line="360" w:lineRule="auto"/>
        <w:ind w:left="0" w:firstLine="0"/>
        <w:contextualSpacing/>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W przypadku gdy Dostawca realizuje przedmiot Umowy z pomocą podwykonawców, w sytuacji zmiany wynagrodzenia opisanej ust. 2 - 4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A221D81" w14:textId="77777777" w:rsidR="004C154C" w:rsidRPr="004C154C" w:rsidRDefault="004C154C" w:rsidP="004C154C">
      <w:pPr>
        <w:numPr>
          <w:ilvl w:val="0"/>
          <w:numId w:val="20"/>
        </w:numPr>
        <w:tabs>
          <w:tab w:val="left" w:pos="567"/>
        </w:tabs>
        <w:suppressAutoHyphens/>
        <w:autoSpaceDE w:val="0"/>
        <w:autoSpaceDN w:val="0"/>
        <w:adjustRightInd w:val="0"/>
        <w:spacing w:after="0" w:line="360" w:lineRule="auto"/>
        <w:ind w:left="0" w:firstLine="0"/>
        <w:textAlignment w:val="baseline"/>
        <w:rPr>
          <w:rFonts w:ascii="Georgia" w:eastAsia="Times New Roman" w:hAnsi="Georgia" w:cs="Arial"/>
          <w:color w:val="000000"/>
          <w:kern w:val="0"/>
          <w:sz w:val="20"/>
          <w:szCs w:val="20"/>
          <w:lang w:eastAsia="ar-SA"/>
          <w14:ligatures w14:val="none"/>
        </w:rPr>
      </w:pPr>
      <w:r w:rsidRPr="004C154C">
        <w:rPr>
          <w:rFonts w:ascii="Georgia" w:eastAsia="Times New Roman" w:hAnsi="Georgia" w:cs="Arial"/>
          <w:color w:val="000000"/>
          <w:kern w:val="0"/>
          <w:sz w:val="20"/>
          <w:szCs w:val="20"/>
          <w:lang w:eastAsia="ar-SA"/>
          <w14:ligatures w14:val="none"/>
        </w:rPr>
        <w:t xml:space="preserve">W przypadku trudności finansowych Zamawiającego, Strony mogą zmienić umowę zmniejszając liczbę / ilość zamówionego asortymentu. </w:t>
      </w:r>
    </w:p>
    <w:p w14:paraId="39D2BEBF" w14:textId="77777777" w:rsidR="004C154C" w:rsidRPr="004C154C" w:rsidRDefault="004C154C" w:rsidP="004C154C">
      <w:pPr>
        <w:numPr>
          <w:ilvl w:val="0"/>
          <w:numId w:val="20"/>
        </w:numPr>
        <w:tabs>
          <w:tab w:val="left" w:pos="567"/>
        </w:tabs>
        <w:suppressAutoHyphens/>
        <w:autoSpaceDE w:val="0"/>
        <w:autoSpaceDN w:val="0"/>
        <w:adjustRightInd w:val="0"/>
        <w:spacing w:after="0" w:line="360" w:lineRule="auto"/>
        <w:ind w:left="0" w:firstLine="0"/>
        <w:textAlignment w:val="baseline"/>
        <w:rPr>
          <w:rFonts w:ascii="Georgia" w:eastAsia="Times New Roman" w:hAnsi="Georgia" w:cs="Arial"/>
          <w:color w:val="000000"/>
          <w:kern w:val="0"/>
          <w:sz w:val="20"/>
          <w:szCs w:val="20"/>
          <w:lang w:eastAsia="ar-SA"/>
          <w14:ligatures w14:val="none"/>
        </w:rPr>
      </w:pPr>
      <w:r w:rsidRPr="004C154C">
        <w:rPr>
          <w:rFonts w:ascii="Georgia" w:eastAsia="Times New Roman" w:hAnsi="Georgia" w:cs="Arial"/>
          <w:color w:val="000000"/>
          <w:kern w:val="0"/>
          <w:sz w:val="20"/>
          <w:szCs w:val="20"/>
          <w:lang w:eastAsia="ar-SA"/>
          <w14:ligatures w14:val="none"/>
        </w:rPr>
        <w:t xml:space="preserve">Powyższe zmiany nie mogą być niekorzystne dla Zamawiającego. </w:t>
      </w:r>
    </w:p>
    <w:p w14:paraId="64EC79E7" w14:textId="77777777" w:rsidR="004C154C" w:rsidRPr="004C154C" w:rsidRDefault="004C154C" w:rsidP="004C154C">
      <w:pPr>
        <w:numPr>
          <w:ilvl w:val="0"/>
          <w:numId w:val="20"/>
        </w:numPr>
        <w:tabs>
          <w:tab w:val="left" w:pos="567"/>
        </w:tabs>
        <w:suppressAutoHyphens/>
        <w:autoSpaceDE w:val="0"/>
        <w:autoSpaceDN w:val="0"/>
        <w:adjustRightInd w:val="0"/>
        <w:spacing w:after="0" w:line="360" w:lineRule="auto"/>
        <w:ind w:left="0" w:firstLine="0"/>
        <w:jc w:val="both"/>
        <w:textAlignment w:val="baseline"/>
        <w:rPr>
          <w:rFonts w:ascii="Georgia" w:eastAsia="Times New Roman" w:hAnsi="Georgia" w:cs="Arial"/>
          <w:color w:val="000000"/>
          <w:kern w:val="0"/>
          <w:sz w:val="20"/>
          <w:szCs w:val="20"/>
          <w:lang w:eastAsia="ar-SA"/>
          <w14:ligatures w14:val="none"/>
        </w:rPr>
      </w:pPr>
      <w:r w:rsidRPr="004C154C">
        <w:rPr>
          <w:rFonts w:ascii="Georgia" w:eastAsia="Times New Roman" w:hAnsi="Georgia" w:cs="Arial"/>
          <w:color w:val="000000"/>
          <w:kern w:val="0"/>
          <w:sz w:val="20"/>
          <w:szCs w:val="20"/>
          <w:lang w:eastAsia="ar-SA"/>
          <w14:ligatures w14:val="none"/>
        </w:rPr>
        <w:t xml:space="preserve">Zamawiający dopuszcza również możliwość zmiany zapisów umowy w przypadku zmiany obowiązujących przepisów prawa. </w:t>
      </w:r>
    </w:p>
    <w:p w14:paraId="5F0D8EEC" w14:textId="77777777" w:rsidR="004C154C" w:rsidRPr="004C154C" w:rsidRDefault="004C154C" w:rsidP="004C154C">
      <w:pPr>
        <w:numPr>
          <w:ilvl w:val="0"/>
          <w:numId w:val="20"/>
        </w:numPr>
        <w:tabs>
          <w:tab w:val="left" w:pos="567"/>
        </w:tabs>
        <w:suppressAutoHyphens/>
        <w:autoSpaceDE w:val="0"/>
        <w:autoSpaceDN w:val="0"/>
        <w:adjustRightInd w:val="0"/>
        <w:spacing w:after="0" w:line="360" w:lineRule="auto"/>
        <w:ind w:left="0" w:firstLine="0"/>
        <w:textAlignment w:val="baseline"/>
        <w:rPr>
          <w:rFonts w:ascii="Georgia" w:eastAsia="Times New Roman" w:hAnsi="Georgia" w:cs="Arial"/>
          <w:color w:val="000000"/>
          <w:kern w:val="0"/>
          <w:sz w:val="20"/>
          <w:szCs w:val="20"/>
          <w:lang w:eastAsia="ar-SA"/>
          <w14:ligatures w14:val="none"/>
        </w:rPr>
      </w:pPr>
      <w:r w:rsidRPr="004C154C">
        <w:rPr>
          <w:rFonts w:ascii="Georgia" w:eastAsia="Times New Roman" w:hAnsi="Georgia" w:cs="Arial"/>
          <w:color w:val="000000"/>
          <w:kern w:val="0"/>
          <w:sz w:val="20"/>
          <w:szCs w:val="20"/>
          <w:lang w:eastAsia="ar-SA"/>
          <w14:ligatures w14:val="none"/>
        </w:rPr>
        <w:t>Zapewnienie dostaw w zwiększonej ilości w sytuacjach kryzysowych w ZZOZ w Wadowicach.</w:t>
      </w:r>
    </w:p>
    <w:p w14:paraId="2630E52D" w14:textId="77777777" w:rsidR="004C154C" w:rsidRPr="004C154C" w:rsidRDefault="004C154C" w:rsidP="004C154C">
      <w:pPr>
        <w:tabs>
          <w:tab w:val="left" w:pos="0"/>
        </w:tabs>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8</w:t>
      </w:r>
    </w:p>
    <w:p w14:paraId="3CD4C956" w14:textId="77777777" w:rsidR="004C154C" w:rsidRPr="004C154C" w:rsidRDefault="004C154C" w:rsidP="004C154C">
      <w:pPr>
        <w:widowControl w:val="0"/>
        <w:numPr>
          <w:ilvl w:val="0"/>
          <w:numId w:val="9"/>
        </w:numPr>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pl-PL"/>
          <w14:ligatures w14:val="none"/>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A3CC7DA" w14:textId="4363A8C3" w:rsidR="004C154C" w:rsidRPr="004C154C" w:rsidRDefault="004C154C" w:rsidP="004C154C">
      <w:pPr>
        <w:widowControl w:val="0"/>
        <w:numPr>
          <w:ilvl w:val="0"/>
          <w:numId w:val="9"/>
        </w:numPr>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pl-PL"/>
          <w14:ligatures w14:val="none"/>
        </w:rPr>
        <w:t xml:space="preserve">Wyklucza się stosowanie przez strony umowy konstrukcji prawnej, o której mowa w art. 518 kodeksu cywilnego </w:t>
      </w:r>
      <w:r>
        <w:rPr>
          <w:rFonts w:ascii="Georgia" w:eastAsia="Times New Roman" w:hAnsi="Georgia" w:cs="Times New Roman"/>
          <w:color w:val="000000"/>
          <w:kern w:val="1"/>
          <w:sz w:val="20"/>
          <w:szCs w:val="20"/>
          <w:lang w:eastAsia="pl-PL"/>
          <w14:ligatures w14:val="none"/>
        </w:rPr>
        <w:br/>
      </w:r>
      <w:r w:rsidRPr="004C154C">
        <w:rPr>
          <w:rFonts w:ascii="Georgia" w:eastAsia="Times New Roman" w:hAnsi="Georgia" w:cs="Times New Roman"/>
          <w:color w:val="000000"/>
          <w:kern w:val="1"/>
          <w:sz w:val="20"/>
          <w:szCs w:val="20"/>
          <w:lang w:eastAsia="pl-PL"/>
          <w14:ligatures w14:val="none"/>
        </w:rPr>
        <w:t>(w szczególności Dostawca nie może zawrzeć umowy poręczenia z podmiotem trzecim) oraz wszelkich</w:t>
      </w:r>
      <w:r w:rsidRPr="004C154C">
        <w:rPr>
          <w:rFonts w:ascii="Georgia" w:eastAsia="Times New Roman" w:hAnsi="Georgia" w:cs="Times New Roman"/>
          <w:color w:val="000000"/>
          <w:kern w:val="1"/>
          <w:sz w:val="20"/>
          <w:szCs w:val="20"/>
          <w:lang w:eastAsia="ar-SA"/>
          <w14:ligatures w14:val="none"/>
        </w:rPr>
        <w:t xml:space="preserve"> </w:t>
      </w:r>
      <w:r w:rsidRPr="004C154C">
        <w:rPr>
          <w:rFonts w:ascii="Georgia" w:eastAsia="Times New Roman" w:hAnsi="Georgia" w:cs="Times New Roman"/>
          <w:color w:val="000000"/>
          <w:kern w:val="1"/>
          <w:sz w:val="20"/>
          <w:szCs w:val="20"/>
          <w:lang w:eastAsia="pl-PL"/>
          <w14:ligatures w14:val="none"/>
        </w:rPr>
        <w:t>innych konstrukcji prawnych skutkujących zmianą podmiotową po stronie wierzyciela.</w:t>
      </w:r>
    </w:p>
    <w:p w14:paraId="18CBC758" w14:textId="77777777" w:rsidR="004C154C" w:rsidRPr="004C154C" w:rsidRDefault="004C154C" w:rsidP="004C154C">
      <w:pPr>
        <w:widowControl w:val="0"/>
        <w:numPr>
          <w:ilvl w:val="0"/>
          <w:numId w:val="9"/>
        </w:numPr>
        <w:suppressAutoHyphens/>
        <w:spacing w:after="0" w:line="360" w:lineRule="auto"/>
        <w:jc w:val="both"/>
        <w:textAlignment w:val="baseline"/>
        <w:rPr>
          <w:rFonts w:ascii="Georgia" w:eastAsia="Times New Roman" w:hAnsi="Georgia" w:cs="Times New Roman"/>
          <w:color w:val="000000"/>
          <w:kern w:val="1"/>
          <w:sz w:val="20"/>
          <w:szCs w:val="20"/>
          <w:lang w:eastAsia="ar-SA"/>
          <w14:ligatures w14:val="none"/>
        </w:rPr>
      </w:pPr>
      <w:r w:rsidRPr="004C154C">
        <w:rPr>
          <w:rFonts w:ascii="Georgia" w:eastAsia="Times New Roman" w:hAnsi="Georgia" w:cs="Times New Roman"/>
          <w:color w:val="000000"/>
          <w:kern w:val="1"/>
          <w:sz w:val="20"/>
          <w:szCs w:val="20"/>
          <w:lang w:eastAsia="ar-SA"/>
          <w14:ligatures w14:val="none"/>
        </w:rPr>
        <w:t>Wyklucza się udzielenia przez Dostawcę upoważnienia, które skutkowałoby uprawnieniem podmiotu trzeciego do administrowania wierzytelnością, w tym dochodzenie wierzytelności wynikających z niniejszej umowy.</w:t>
      </w:r>
    </w:p>
    <w:p w14:paraId="5CAB49F1"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9</w:t>
      </w:r>
    </w:p>
    <w:p w14:paraId="32408DA0" w14:textId="77777777" w:rsidR="004C154C" w:rsidRPr="004C154C" w:rsidRDefault="004C154C" w:rsidP="004C154C">
      <w:pPr>
        <w:numPr>
          <w:ilvl w:val="0"/>
          <w:numId w:val="7"/>
        </w:numPr>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Dostawca oświadcza, że:</w:t>
      </w:r>
    </w:p>
    <w:p w14:paraId="7185FC41" w14:textId="77777777" w:rsidR="004C154C" w:rsidRPr="004C154C" w:rsidRDefault="004C154C" w:rsidP="004C154C">
      <w:pPr>
        <w:numPr>
          <w:ilvl w:val="1"/>
          <w:numId w:val="7"/>
        </w:numPr>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posiada niezbędną wiedzę i doświadczenie oraz potencjał techniczny, a także dysponuje pracownikami zdolnymi do wykonywania zamówienia.</w:t>
      </w:r>
    </w:p>
    <w:p w14:paraId="3C2B2E3E" w14:textId="77777777" w:rsidR="004C154C" w:rsidRPr="004C154C" w:rsidRDefault="004C154C" w:rsidP="004C154C">
      <w:pPr>
        <w:numPr>
          <w:ilvl w:val="1"/>
          <w:numId w:val="7"/>
        </w:numPr>
        <w:tabs>
          <w:tab w:val="left" w:pos="0"/>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 xml:space="preserve">posiada uprawnienia do wykonania </w:t>
      </w:r>
      <w:r w:rsidRPr="004C154C">
        <w:rPr>
          <w:rFonts w:ascii="Georgia" w:eastAsia="Times New Roman" w:hAnsi="Georgia" w:cs="Georgia"/>
          <w:kern w:val="1"/>
          <w:sz w:val="20"/>
          <w:szCs w:val="20"/>
          <w:lang w:eastAsia="pl-PL"/>
          <w14:ligatures w14:val="none"/>
        </w:rPr>
        <w:t>dostawy objętej niniejszą umową</w:t>
      </w:r>
      <w:r w:rsidRPr="004C154C">
        <w:rPr>
          <w:rFonts w:ascii="Georgia" w:eastAsia="Times New Roman" w:hAnsi="Georgia" w:cs="Georgia"/>
          <w:kern w:val="1"/>
          <w:sz w:val="20"/>
          <w:szCs w:val="20"/>
          <w:lang w:eastAsia="ar-SA"/>
          <w14:ligatures w14:val="none"/>
        </w:rPr>
        <w:t>.</w:t>
      </w:r>
    </w:p>
    <w:p w14:paraId="5F99D843" w14:textId="77777777" w:rsidR="004C154C" w:rsidRPr="004C154C" w:rsidRDefault="004C154C" w:rsidP="004C154C">
      <w:pPr>
        <w:numPr>
          <w:ilvl w:val="1"/>
          <w:numId w:val="7"/>
        </w:numPr>
        <w:tabs>
          <w:tab w:val="left" w:pos="0"/>
        </w:tabs>
        <w:suppressAutoHyphens/>
        <w:spacing w:after="0" w:line="360" w:lineRule="auto"/>
        <w:jc w:val="both"/>
        <w:textAlignment w:val="baseline"/>
        <w:rPr>
          <w:rFonts w:ascii="Georgia" w:eastAsia="Times New Roman" w:hAnsi="Georgia" w:cs="Georgia"/>
          <w:kern w:val="1"/>
          <w:sz w:val="20"/>
          <w:szCs w:val="20"/>
          <w:lang w:eastAsia="ar-SA"/>
          <w14:ligatures w14:val="none"/>
        </w:rPr>
      </w:pPr>
      <w:r w:rsidRPr="004C154C">
        <w:rPr>
          <w:rFonts w:ascii="Georgia" w:eastAsia="Times New Roman" w:hAnsi="Georgia" w:cs="Georgia"/>
          <w:kern w:val="1"/>
          <w:sz w:val="20"/>
          <w:szCs w:val="20"/>
          <w:lang w:eastAsia="ar-SA"/>
          <w14:ligatures w14:val="none"/>
        </w:rPr>
        <w:t>znajduje się w sytuacji ekonomicznej i finansowej zapewniającej wykonanie zamówienia.</w:t>
      </w:r>
    </w:p>
    <w:p w14:paraId="2C0A7714" w14:textId="77777777" w:rsidR="004C154C" w:rsidRPr="004C154C" w:rsidRDefault="004C154C" w:rsidP="004C154C">
      <w:pPr>
        <w:widowControl w:val="0"/>
        <w:tabs>
          <w:tab w:val="left" w:pos="0"/>
          <w:tab w:val="left" w:pos="426"/>
        </w:tabs>
        <w:suppressAutoHyphens/>
        <w:autoSpaceDN w:val="0"/>
        <w:spacing w:after="0" w:line="360" w:lineRule="auto"/>
        <w:ind w:right="-27"/>
        <w:jc w:val="both"/>
        <w:textAlignment w:val="baseline"/>
        <w:rPr>
          <w:rFonts w:ascii="Georgia" w:eastAsia="Times New Roman" w:hAnsi="Georgia" w:cs="Times New Roman"/>
          <w:b/>
          <w:bCs/>
          <w:i/>
          <w:iCs/>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 xml:space="preserve">1.4. przekaże obowiązek informacyjny osobom, których dane osobowe udostępnia w związku z realizacją niniejszej umowy w imieniu Udzielającego zamówienie, w zakresie ujętym w załączniku nr 2. </w:t>
      </w:r>
    </w:p>
    <w:p w14:paraId="288713F5" w14:textId="77777777" w:rsidR="004C154C" w:rsidRPr="004C154C" w:rsidRDefault="004C154C" w:rsidP="004C154C">
      <w:pPr>
        <w:widowControl w:val="0"/>
        <w:tabs>
          <w:tab w:val="left" w:pos="394"/>
        </w:tabs>
        <w:suppressAutoHyphens/>
        <w:spacing w:after="0" w:line="360" w:lineRule="auto"/>
        <w:jc w:val="both"/>
        <w:textAlignment w:val="baseline"/>
        <w:rPr>
          <w:rFonts w:ascii="Georgia" w:eastAsia="Times New Roman" w:hAnsi="Georgia" w:cs="Georgia"/>
          <w:color w:val="000000"/>
          <w:kern w:val="0"/>
          <w:sz w:val="20"/>
          <w:szCs w:val="20"/>
          <w:lang w:eastAsia="pl-PL"/>
          <w14:ligatures w14:val="none"/>
        </w:rPr>
      </w:pPr>
      <w:r w:rsidRPr="004C154C">
        <w:rPr>
          <w:rFonts w:ascii="Georgia" w:eastAsia="Times New Roman" w:hAnsi="Georgia" w:cs="Georgia"/>
          <w:color w:val="000000"/>
          <w:kern w:val="0"/>
          <w:sz w:val="20"/>
          <w:szCs w:val="20"/>
          <w:lang w:eastAsia="ar-SA"/>
          <w14:ligatures w14:val="none"/>
        </w:rPr>
        <w:t xml:space="preserve">1.5. przekaże klauzule informacyjną w zakresie przetwarzania danych reprezentantów - załącznik nr 3. </w:t>
      </w:r>
    </w:p>
    <w:p w14:paraId="0D9BA8CA" w14:textId="77777777" w:rsidR="004C154C" w:rsidRDefault="004C154C" w:rsidP="004C154C">
      <w:pPr>
        <w:tabs>
          <w:tab w:val="left" w:pos="720"/>
        </w:tabs>
        <w:suppressAutoHyphens/>
        <w:spacing w:after="0" w:line="360" w:lineRule="auto"/>
        <w:jc w:val="center"/>
        <w:textAlignment w:val="baseline"/>
        <w:rPr>
          <w:rFonts w:ascii="Georgia" w:eastAsia="Times New Roman" w:hAnsi="Georgia" w:cs="Georgia"/>
          <w:b/>
          <w:bCs/>
          <w:kern w:val="1"/>
          <w:sz w:val="20"/>
          <w:szCs w:val="20"/>
          <w:lang w:eastAsia="ar-SA"/>
          <w14:ligatures w14:val="none"/>
        </w:rPr>
      </w:pPr>
    </w:p>
    <w:p w14:paraId="611561BD" w14:textId="614E22D8" w:rsidR="004C154C" w:rsidRPr="004C154C" w:rsidRDefault="004C154C" w:rsidP="004C154C">
      <w:pPr>
        <w:tabs>
          <w:tab w:val="left" w:pos="720"/>
        </w:tabs>
        <w:suppressAutoHyphens/>
        <w:spacing w:after="0" w:line="360" w:lineRule="auto"/>
        <w:jc w:val="center"/>
        <w:textAlignment w:val="baseline"/>
        <w:rPr>
          <w:rFonts w:ascii="Georgia" w:eastAsia="Times New Roman" w:hAnsi="Georgia" w:cs="Georgia"/>
          <w:b/>
          <w:bCs/>
          <w:kern w:val="1"/>
          <w:sz w:val="20"/>
          <w:szCs w:val="20"/>
          <w:lang w:eastAsia="ar-SA"/>
          <w14:ligatures w14:val="none"/>
        </w:rPr>
      </w:pPr>
      <w:r w:rsidRPr="004C154C">
        <w:rPr>
          <w:rFonts w:ascii="Georgia" w:eastAsia="Times New Roman" w:hAnsi="Georgia" w:cs="Georgia"/>
          <w:b/>
          <w:bCs/>
          <w:kern w:val="1"/>
          <w:sz w:val="20"/>
          <w:szCs w:val="20"/>
          <w:lang w:eastAsia="ar-SA"/>
          <w14:ligatures w14:val="none"/>
        </w:rPr>
        <w:t>§ 10</w:t>
      </w:r>
    </w:p>
    <w:p w14:paraId="0C53714C" w14:textId="77777777" w:rsidR="004C154C" w:rsidRPr="004C154C" w:rsidRDefault="004C154C" w:rsidP="004C154C">
      <w:pPr>
        <w:widowControl w:val="0"/>
        <w:numPr>
          <w:ilvl w:val="0"/>
          <w:numId w:val="25"/>
        </w:numPr>
        <w:shd w:val="clear" w:color="auto" w:fill="FFFFFF"/>
        <w:suppressAutoHyphens/>
        <w:spacing w:after="0" w:line="360" w:lineRule="auto"/>
        <w:jc w:val="both"/>
        <w:textAlignment w:val="baseline"/>
        <w:rPr>
          <w:rFonts w:ascii="Georgia" w:eastAsia="Times New Roman" w:hAnsi="Georgia" w:cstheme="majorHAnsi"/>
          <w:sz w:val="20"/>
          <w:szCs w:val="20"/>
          <w:lang w:eastAsia="ar-SA"/>
          <w14:ligatures w14:val="none"/>
        </w:rPr>
      </w:pPr>
      <w:r w:rsidRPr="004C154C">
        <w:rPr>
          <w:rFonts w:ascii="Georgia" w:eastAsia="Times New Roman" w:hAnsi="Georgia" w:cstheme="majorHAnsi"/>
          <w:sz w:val="20"/>
          <w:szCs w:val="20"/>
          <w:lang w:eastAsia="ar-SA"/>
          <w14:ligatures w14:val="none"/>
        </w:rPr>
        <w:t>Na podstawie ustawy z dnia 11 marca 2022 roku o obronie Ojczyzny oraz Rozporządzenia Rady Ministrów</w:t>
      </w:r>
      <w:r w:rsidRPr="004C154C">
        <w:rPr>
          <w:rFonts w:ascii="Georgia" w:eastAsia="Times New Roman" w:hAnsi="Georgia" w:cstheme="majorHAnsi"/>
          <w:sz w:val="20"/>
          <w:szCs w:val="20"/>
          <w:lang w:eastAsia="ar-SA"/>
          <w14:ligatures w14:val="none"/>
        </w:rPr>
        <w:br/>
        <w:t>z dnia  27 października 2023 roku w sprawie przygotowania i wykorzystania podmiotów leczniczych na potrzeby obronne państwa Wykonawca zobowiązuje się do realizacji usług na rzecz ZZOZ w Wadowicach również w czasie:</w:t>
      </w:r>
    </w:p>
    <w:p w14:paraId="782E17B8" w14:textId="77777777" w:rsidR="004C154C" w:rsidRPr="004C154C" w:rsidRDefault="004C154C" w:rsidP="004C154C">
      <w:pPr>
        <w:numPr>
          <w:ilvl w:val="1"/>
          <w:numId w:val="25"/>
        </w:numPr>
        <w:shd w:val="clear" w:color="auto" w:fill="FFFFFF"/>
        <w:suppressAutoHyphens/>
        <w:autoSpaceDN w:val="0"/>
        <w:spacing w:after="0" w:line="360" w:lineRule="auto"/>
        <w:jc w:val="both"/>
        <w:textAlignment w:val="baseline"/>
        <w:rPr>
          <w:rFonts w:ascii="Georgia" w:eastAsia="Times New Roman" w:hAnsi="Georgia" w:cstheme="majorHAnsi"/>
          <w:color w:val="000000"/>
          <w:sz w:val="20"/>
          <w:szCs w:val="20"/>
          <w:lang w:eastAsia="ar-SA"/>
          <w14:ligatures w14:val="none"/>
        </w:rPr>
      </w:pPr>
      <w:r w:rsidRPr="004C154C">
        <w:rPr>
          <w:rFonts w:ascii="Georgia" w:eastAsia="Times New Roman" w:hAnsi="Georgia" w:cstheme="majorHAnsi"/>
          <w:color w:val="000000"/>
          <w:sz w:val="20"/>
          <w:szCs w:val="20"/>
          <w:lang w:eastAsia="ar-SA"/>
          <w14:ligatures w14:val="none"/>
        </w:rPr>
        <w:t>nadzwyczajnych zdarzeń w czasie pokoju,</w:t>
      </w:r>
    </w:p>
    <w:p w14:paraId="1B50E701" w14:textId="77777777" w:rsidR="004C154C" w:rsidRPr="004C154C" w:rsidRDefault="004C154C" w:rsidP="004C154C">
      <w:pPr>
        <w:numPr>
          <w:ilvl w:val="1"/>
          <w:numId w:val="25"/>
        </w:numPr>
        <w:shd w:val="clear" w:color="auto" w:fill="FFFFFF"/>
        <w:suppressAutoHyphens/>
        <w:autoSpaceDN w:val="0"/>
        <w:spacing w:after="0" w:line="360" w:lineRule="auto"/>
        <w:jc w:val="both"/>
        <w:textAlignment w:val="baseline"/>
        <w:rPr>
          <w:rFonts w:ascii="Georgia" w:eastAsia="Times New Roman" w:hAnsi="Georgia" w:cstheme="majorHAnsi"/>
          <w:color w:val="000000"/>
          <w:sz w:val="20"/>
          <w:szCs w:val="20"/>
          <w:lang w:eastAsia="ar-SA"/>
          <w14:ligatures w14:val="none"/>
        </w:rPr>
      </w:pPr>
      <w:r w:rsidRPr="004C154C">
        <w:rPr>
          <w:rFonts w:ascii="Georgia" w:eastAsia="Times New Roman" w:hAnsi="Georgia" w:cstheme="majorHAnsi"/>
          <w:color w:val="000000"/>
          <w:sz w:val="20"/>
          <w:szCs w:val="20"/>
          <w:lang w:eastAsia="ar-SA"/>
          <w14:ligatures w14:val="none"/>
        </w:rPr>
        <w:t>zagrożenia bezpieczeństwa państwa,</w:t>
      </w:r>
    </w:p>
    <w:p w14:paraId="09BAE044" w14:textId="77777777" w:rsidR="004C154C" w:rsidRPr="004C154C" w:rsidRDefault="004C154C" w:rsidP="004C154C">
      <w:pPr>
        <w:numPr>
          <w:ilvl w:val="1"/>
          <w:numId w:val="25"/>
        </w:numPr>
        <w:shd w:val="clear" w:color="auto" w:fill="FFFFFF"/>
        <w:suppressAutoHyphens/>
        <w:autoSpaceDN w:val="0"/>
        <w:spacing w:after="0" w:line="360" w:lineRule="auto"/>
        <w:jc w:val="both"/>
        <w:textAlignment w:val="baseline"/>
        <w:rPr>
          <w:rFonts w:ascii="Georgia" w:eastAsia="Times New Roman" w:hAnsi="Georgia" w:cstheme="majorHAnsi"/>
          <w:color w:val="000000"/>
          <w:sz w:val="20"/>
          <w:szCs w:val="20"/>
          <w:lang w:eastAsia="ar-SA"/>
          <w14:ligatures w14:val="none"/>
        </w:rPr>
      </w:pPr>
      <w:r w:rsidRPr="004C154C">
        <w:rPr>
          <w:rFonts w:ascii="Georgia" w:eastAsia="Times New Roman" w:hAnsi="Georgia" w:cstheme="majorHAnsi"/>
          <w:color w:val="000000"/>
          <w:sz w:val="20"/>
          <w:szCs w:val="20"/>
          <w:lang w:eastAsia="ar-SA"/>
          <w14:ligatures w14:val="none"/>
        </w:rPr>
        <w:t>wojny.</w:t>
      </w:r>
    </w:p>
    <w:p w14:paraId="613A4E71" w14:textId="77777777" w:rsidR="004C154C" w:rsidRPr="004C154C" w:rsidRDefault="004C154C" w:rsidP="004C154C">
      <w:pPr>
        <w:suppressAutoHyphens/>
        <w:autoSpaceDE w:val="0"/>
        <w:autoSpaceDN w:val="0"/>
        <w:adjustRightInd w:val="0"/>
        <w:spacing w:after="0" w:line="360" w:lineRule="auto"/>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2. Dostawca jest zobowiązany do niezwłocznego, pisemnego poinformowania Zamawiającego, że przedmiot Umowy wykonywany będzie przez :</w:t>
      </w:r>
    </w:p>
    <w:p w14:paraId="14E038AB" w14:textId="77777777" w:rsidR="004C154C" w:rsidRPr="004C154C" w:rsidRDefault="004C154C" w:rsidP="004C154C">
      <w:pPr>
        <w:suppressAutoHyphens/>
        <w:autoSpaceDE w:val="0"/>
        <w:autoSpaceDN w:val="0"/>
        <w:adjustRightInd w:val="0"/>
        <w:spacing w:after="0" w:line="360" w:lineRule="auto"/>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 xml:space="preserve">2.1 obywateli rosyjskich lub osoby fizyczne lub prawne, podmioty lub organy z siedzibą w Rosji; </w:t>
      </w:r>
    </w:p>
    <w:p w14:paraId="78EAB602" w14:textId="77777777" w:rsidR="004C154C" w:rsidRPr="004C154C" w:rsidRDefault="004C154C" w:rsidP="004C154C">
      <w:pPr>
        <w:suppressAutoHyphens/>
        <w:autoSpaceDE w:val="0"/>
        <w:autoSpaceDN w:val="0"/>
        <w:adjustRightInd w:val="0"/>
        <w:spacing w:after="0" w:line="360" w:lineRule="auto"/>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 xml:space="preserve">2.2 osoby prawne, podmioty lub organy, do których prawa własności bezpośrednio lub pośrednio w ponad 50 % należą do podmiotu, o którym mowa w pkt 2.1 niniejszego ustępu; lub </w:t>
      </w:r>
    </w:p>
    <w:p w14:paraId="5F556C47" w14:textId="77777777" w:rsidR="004C154C" w:rsidRPr="004C154C" w:rsidRDefault="004C154C" w:rsidP="004C154C">
      <w:pPr>
        <w:suppressAutoHyphens/>
        <w:autoSpaceDE w:val="0"/>
        <w:autoSpaceDN w:val="0"/>
        <w:adjustRightInd w:val="0"/>
        <w:spacing w:after="0" w:line="360" w:lineRule="auto"/>
        <w:jc w:val="both"/>
        <w:textAlignment w:val="baseline"/>
        <w:rPr>
          <w:rFonts w:ascii="Georgia" w:eastAsia="Times New Roman" w:hAnsi="Georgia" w:cs="Arial"/>
          <w:kern w:val="0"/>
          <w:sz w:val="20"/>
          <w:szCs w:val="20"/>
          <w:lang w:eastAsia="ar-SA"/>
          <w14:ligatures w14:val="none"/>
        </w:rPr>
      </w:pPr>
      <w:r w:rsidRPr="004C154C">
        <w:rPr>
          <w:rFonts w:ascii="Georgia" w:eastAsia="Times New Roman" w:hAnsi="Georgia" w:cs="Arial"/>
          <w:kern w:val="0"/>
          <w:sz w:val="20"/>
          <w:szCs w:val="20"/>
          <w:lang w:eastAsia="ar-SA"/>
          <w14:ligatures w14:val="none"/>
        </w:rPr>
        <w:t xml:space="preserve">2.3 osoby fizyczne lub prawne, podmioty lub organy działające w imieniu lub pod kierunkiem podmiotu, o którym mowa w pkt 2.1 lub 2.2. </w:t>
      </w:r>
    </w:p>
    <w:p w14:paraId="6B27BBE1" w14:textId="77777777" w:rsidR="004C154C" w:rsidRPr="004C154C" w:rsidRDefault="004C154C" w:rsidP="004C154C">
      <w:pPr>
        <w:suppressAutoHyphens/>
        <w:spacing w:after="0" w:line="360" w:lineRule="auto"/>
        <w:jc w:val="both"/>
        <w:textAlignment w:val="baseline"/>
        <w:rPr>
          <w:rFonts w:ascii="Georgia" w:eastAsia="Times New Roman" w:hAnsi="Georgia" w:cs="Times New Roman"/>
          <w:kern w:val="1"/>
          <w:sz w:val="20"/>
          <w:szCs w:val="20"/>
          <w:lang w:eastAsia="ar-SA"/>
          <w14:ligatures w14:val="none"/>
        </w:rPr>
      </w:pPr>
      <w:r w:rsidRPr="004C154C">
        <w:rPr>
          <w:rFonts w:ascii="Georgia" w:eastAsia="Times New Roman" w:hAnsi="Georgia" w:cs="Times New Roman"/>
          <w:kern w:val="1"/>
          <w:sz w:val="20"/>
          <w:szCs w:val="20"/>
          <w:lang w:eastAsia="ar-SA"/>
          <w14:ligatures w14:val="none"/>
        </w:rPr>
        <w:t>3. Zamawiający ma prawo do rozwiązania umowy w trybie natychmiastowym w przypadku powzięcia informacji, o której mowa w ust. 2.</w:t>
      </w:r>
    </w:p>
    <w:p w14:paraId="6E5F89A4"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11</w:t>
      </w:r>
    </w:p>
    <w:p w14:paraId="62304FCA" w14:textId="77777777" w:rsidR="004C154C" w:rsidRPr="004C154C" w:rsidRDefault="004C154C" w:rsidP="004C154C">
      <w:pPr>
        <w:numPr>
          <w:ilvl w:val="0"/>
          <w:numId w:val="19"/>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Wszelkie zmiany i uzupełnienia niniejszej umowy wymagają dla swej ważności formy pisemnej.</w:t>
      </w:r>
    </w:p>
    <w:p w14:paraId="7271D1EB" w14:textId="77777777" w:rsidR="004C154C" w:rsidRPr="004C154C" w:rsidRDefault="004C154C" w:rsidP="004C154C">
      <w:pPr>
        <w:numPr>
          <w:ilvl w:val="0"/>
          <w:numId w:val="19"/>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Ewentualne sprawy sporne powstałe przy realizacji umowy będą rozstrzygane przez Sąd miejscowo właściwy dla siedziby Zamawiającego.</w:t>
      </w:r>
    </w:p>
    <w:p w14:paraId="138F26E6" w14:textId="77777777" w:rsidR="004C154C" w:rsidRPr="004C154C" w:rsidRDefault="004C154C" w:rsidP="004C154C">
      <w:pPr>
        <w:numPr>
          <w:ilvl w:val="0"/>
          <w:numId w:val="19"/>
        </w:numPr>
        <w:tabs>
          <w:tab w:val="left" w:pos="0"/>
        </w:tabs>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r w:rsidRPr="004C154C">
        <w:rPr>
          <w:rFonts w:ascii="Georgia" w:eastAsia="Times New Roman" w:hAnsi="Georgia" w:cs="Georgia"/>
          <w:color w:val="000000"/>
          <w:kern w:val="1"/>
          <w:sz w:val="20"/>
          <w:szCs w:val="20"/>
          <w:lang w:eastAsia="ar-SA"/>
          <w14:ligatures w14:val="none"/>
        </w:rPr>
        <w:t>W sprawach nieuregulowanych w umowie będą miały odpowiednie zastosowanie przepisy ustawy Prawo Zamówień Publicznych i Kodeksu Cywilnego.</w:t>
      </w:r>
    </w:p>
    <w:p w14:paraId="75D40936" w14:textId="77777777" w:rsidR="004C154C" w:rsidRPr="004C154C" w:rsidRDefault="004C154C" w:rsidP="004C154C">
      <w:pPr>
        <w:suppressAutoHyphens/>
        <w:spacing w:after="0" w:line="360" w:lineRule="auto"/>
        <w:jc w:val="center"/>
        <w:textAlignment w:val="baseline"/>
        <w:rPr>
          <w:rFonts w:ascii="Georgia" w:eastAsia="Times New Roman" w:hAnsi="Georgia" w:cs="Georgia"/>
          <w:b/>
          <w:bCs/>
          <w:color w:val="000000"/>
          <w:kern w:val="1"/>
          <w:sz w:val="20"/>
          <w:szCs w:val="20"/>
          <w:lang w:eastAsia="ar-SA"/>
          <w14:ligatures w14:val="none"/>
        </w:rPr>
      </w:pPr>
      <w:r w:rsidRPr="004C154C">
        <w:rPr>
          <w:rFonts w:ascii="Georgia" w:eastAsia="Times New Roman" w:hAnsi="Georgia" w:cs="Georgia"/>
          <w:b/>
          <w:bCs/>
          <w:color w:val="000000"/>
          <w:kern w:val="1"/>
          <w:sz w:val="20"/>
          <w:szCs w:val="20"/>
          <w:lang w:eastAsia="ar-SA"/>
          <w14:ligatures w14:val="none"/>
        </w:rPr>
        <w:t>§ 12</w:t>
      </w:r>
    </w:p>
    <w:p w14:paraId="62725DA4" w14:textId="77777777" w:rsidR="004C154C" w:rsidRPr="004C154C" w:rsidRDefault="004C154C" w:rsidP="004C154C">
      <w:pPr>
        <w:widowControl w:val="0"/>
        <w:tabs>
          <w:tab w:val="left" w:pos="284"/>
        </w:tabs>
        <w:suppressAutoHyphens/>
        <w:spacing w:after="0" w:line="360" w:lineRule="auto"/>
        <w:jc w:val="both"/>
        <w:textAlignment w:val="baseline"/>
        <w:rPr>
          <w:rFonts w:ascii="Georgia" w:eastAsia="Times New Roman" w:hAnsi="Georgia" w:cs="Times New Roman"/>
          <w:color w:val="000000" w:themeColor="text1"/>
          <w:sz w:val="20"/>
          <w:szCs w:val="20"/>
          <w:lang w:eastAsia="ar-SA"/>
          <w14:ligatures w14:val="none"/>
        </w:rPr>
      </w:pPr>
      <w:r w:rsidRPr="004C154C">
        <w:rPr>
          <w:rFonts w:ascii="Georgia" w:eastAsia="Georgia" w:hAnsi="Georgia" w:cs="Times New Roman"/>
          <w:color w:val="000000" w:themeColor="text1"/>
          <w:kern w:val="1"/>
          <w:sz w:val="20"/>
          <w:szCs w:val="20"/>
          <w:lang w:eastAsia="ar-SA"/>
          <w14:ligatures w14:val="none"/>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587F54B0" w14:textId="77777777" w:rsidR="004C154C" w:rsidRPr="004C154C" w:rsidRDefault="004C154C" w:rsidP="004C154C">
      <w:pPr>
        <w:suppressAutoHyphens/>
        <w:spacing w:after="0" w:line="360" w:lineRule="auto"/>
        <w:jc w:val="both"/>
        <w:textAlignment w:val="baseline"/>
        <w:rPr>
          <w:rFonts w:ascii="Georgia" w:eastAsia="Times New Roman" w:hAnsi="Georgia" w:cs="Georgia"/>
          <w:color w:val="000000"/>
          <w:kern w:val="1"/>
          <w:sz w:val="20"/>
          <w:szCs w:val="20"/>
          <w:lang w:eastAsia="ar-SA"/>
          <w14:ligatures w14:val="none"/>
        </w:rPr>
      </w:pPr>
    </w:p>
    <w:p w14:paraId="27E0C44C" w14:textId="77777777" w:rsidR="004C154C" w:rsidRPr="004C154C" w:rsidRDefault="004C154C" w:rsidP="004C154C">
      <w:pPr>
        <w:keepNext/>
        <w:suppressAutoHyphens/>
        <w:autoSpaceDN w:val="0"/>
        <w:spacing w:after="0" w:line="360" w:lineRule="auto"/>
        <w:jc w:val="center"/>
        <w:textAlignment w:val="baseline"/>
        <w:rPr>
          <w:rFonts w:ascii="Georgia" w:eastAsia="Times New Roman" w:hAnsi="Georgia" w:cs="Times New Roman"/>
          <w:kern w:val="1"/>
          <w:sz w:val="24"/>
          <w:szCs w:val="24"/>
          <w:lang w:eastAsia="pl-PL"/>
          <w14:ligatures w14:val="none"/>
        </w:rPr>
      </w:pPr>
      <w:r w:rsidRPr="004C154C">
        <w:rPr>
          <w:rFonts w:ascii="Georgia" w:eastAsia="Times New Roman" w:hAnsi="Georgia" w:cs="Georgia"/>
          <w:b/>
          <w:bCs/>
          <w:iCs/>
          <w:kern w:val="3"/>
          <w:sz w:val="20"/>
          <w:szCs w:val="20"/>
          <w:lang w:eastAsia="pl-PL"/>
          <w14:ligatures w14:val="none"/>
        </w:rPr>
        <w:t>DOSTAWCA</w:t>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r>
      <w:r w:rsidRPr="004C154C">
        <w:rPr>
          <w:rFonts w:ascii="Georgia" w:eastAsia="Times New Roman" w:hAnsi="Georgia" w:cs="Georgia"/>
          <w:b/>
          <w:bCs/>
          <w:iCs/>
          <w:kern w:val="3"/>
          <w:sz w:val="20"/>
          <w:szCs w:val="20"/>
          <w:lang w:eastAsia="pl-PL"/>
          <w14:ligatures w14:val="none"/>
        </w:rPr>
        <w:tab/>
        <w:t>ZAMAWIAJĄCY</w:t>
      </w:r>
    </w:p>
    <w:p w14:paraId="74D761B6"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4E73D719"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7210ECE4"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1A40B073"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18358F3E"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72A946D1"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468633FA"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730D6EAD"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11DD12FE"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30723009"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2FF7B0F6"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3005B87A"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45E9D4ED"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5AB7B0DA"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642E040D" w14:textId="77777777" w:rsid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4160A925" w14:textId="77777777" w:rsidR="004C154C" w:rsidRP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p>
    <w:p w14:paraId="05CC759D" w14:textId="77777777" w:rsidR="004C154C" w:rsidRPr="004C154C" w:rsidRDefault="004C154C" w:rsidP="004C154C">
      <w:pPr>
        <w:suppressAutoHyphens/>
        <w:spacing w:after="0" w:line="100" w:lineRule="atLeast"/>
        <w:jc w:val="both"/>
        <w:textAlignment w:val="baseline"/>
        <w:rPr>
          <w:rFonts w:ascii="Georgia" w:eastAsia="Times New Roman" w:hAnsi="Georgia" w:cs="Georgia"/>
          <w:i/>
          <w:iCs/>
          <w:kern w:val="1"/>
          <w:sz w:val="18"/>
          <w:szCs w:val="18"/>
          <w:lang w:eastAsia="ar-SA"/>
          <w14:ligatures w14:val="none"/>
        </w:rPr>
      </w:pPr>
      <w:r w:rsidRPr="004C154C">
        <w:rPr>
          <w:rFonts w:ascii="Georgia" w:eastAsia="Times New Roman" w:hAnsi="Georgia" w:cs="Georgia"/>
          <w:i/>
          <w:iCs/>
          <w:kern w:val="1"/>
          <w:sz w:val="18"/>
          <w:szCs w:val="18"/>
          <w:lang w:eastAsia="ar-SA"/>
          <w14:ligatures w14:val="none"/>
        </w:rPr>
        <w:t>Załączniki:</w:t>
      </w:r>
    </w:p>
    <w:p w14:paraId="0FC8AA21" w14:textId="77777777" w:rsidR="004C154C" w:rsidRPr="004C154C" w:rsidRDefault="004C154C" w:rsidP="004C154C">
      <w:pPr>
        <w:suppressAutoHyphens/>
        <w:spacing w:after="0" w:line="100" w:lineRule="atLeast"/>
        <w:jc w:val="both"/>
        <w:textAlignment w:val="baseline"/>
        <w:rPr>
          <w:rFonts w:ascii="Georgia" w:eastAsia="Times New Roman" w:hAnsi="Georgia" w:cs="Times New Roman"/>
          <w:i/>
          <w:iCs/>
          <w:kern w:val="1"/>
          <w:sz w:val="18"/>
          <w:szCs w:val="18"/>
          <w:lang w:eastAsia="ar-SA"/>
          <w14:ligatures w14:val="none"/>
        </w:rPr>
      </w:pPr>
      <w:r w:rsidRPr="004C154C">
        <w:rPr>
          <w:rFonts w:ascii="Georgia" w:eastAsia="Times New Roman" w:hAnsi="Georgia" w:cs="Times New Roman"/>
          <w:i/>
          <w:iCs/>
          <w:kern w:val="1"/>
          <w:sz w:val="18"/>
          <w:szCs w:val="18"/>
          <w:lang w:eastAsia="ar-SA"/>
          <w14:ligatures w14:val="none"/>
        </w:rPr>
        <w:t xml:space="preserve">Załącznik nr 1 -  Formularz ofertowy </w:t>
      </w:r>
    </w:p>
    <w:p w14:paraId="20338044" w14:textId="77777777" w:rsidR="004C154C" w:rsidRPr="004C154C" w:rsidRDefault="004C154C" w:rsidP="004C154C">
      <w:pPr>
        <w:suppressAutoHyphens/>
        <w:spacing w:after="0" w:line="100" w:lineRule="atLeast"/>
        <w:jc w:val="both"/>
        <w:textAlignment w:val="baseline"/>
        <w:rPr>
          <w:rFonts w:ascii="Georgia" w:eastAsia="Times New Roman" w:hAnsi="Georgia" w:cs="Times New Roman"/>
          <w:i/>
          <w:iCs/>
          <w:kern w:val="1"/>
          <w:sz w:val="18"/>
          <w:szCs w:val="18"/>
          <w:lang w:eastAsia="ar-SA"/>
          <w14:ligatures w14:val="none"/>
        </w:rPr>
      </w:pPr>
      <w:r w:rsidRPr="004C154C">
        <w:rPr>
          <w:rFonts w:ascii="Georgia" w:eastAsia="Times New Roman" w:hAnsi="Georgia" w:cs="Times New Roman"/>
          <w:i/>
          <w:iCs/>
          <w:kern w:val="1"/>
          <w:sz w:val="18"/>
          <w:szCs w:val="18"/>
          <w:lang w:eastAsia="ar-SA"/>
          <w14:ligatures w14:val="none"/>
        </w:rPr>
        <w:t xml:space="preserve">Załącznik nr 2 – Oświadczenie o przekazaniu informacji odnośnie zasad przetwarzania pracowników </w:t>
      </w:r>
      <w:r w:rsidRPr="004C154C">
        <w:rPr>
          <w:rFonts w:ascii="Georgia" w:eastAsia="Times New Roman" w:hAnsi="Georgia" w:cs="Times New Roman"/>
          <w:i/>
          <w:iCs/>
          <w:kern w:val="1"/>
          <w:sz w:val="18"/>
          <w:szCs w:val="18"/>
          <w:lang w:eastAsia="ar-SA"/>
          <w14:ligatures w14:val="none"/>
        </w:rPr>
        <w:br/>
        <w:t>i współpracowników Dostawcy</w:t>
      </w:r>
    </w:p>
    <w:p w14:paraId="72CC8718" w14:textId="77777777" w:rsidR="004C154C" w:rsidRPr="004C154C" w:rsidRDefault="004C154C" w:rsidP="004C154C">
      <w:pPr>
        <w:suppressAutoHyphens/>
        <w:spacing w:after="0" w:line="360" w:lineRule="auto"/>
        <w:jc w:val="both"/>
        <w:textAlignment w:val="baseline"/>
        <w:rPr>
          <w:rFonts w:ascii="Georgia" w:eastAsia="Times New Roman" w:hAnsi="Georgia" w:cs="Georgia"/>
          <w:sz w:val="20"/>
          <w:szCs w:val="20"/>
          <w:lang w:eastAsia="ar-SA"/>
          <w14:ligatures w14:val="none"/>
        </w:rPr>
      </w:pPr>
      <w:r w:rsidRPr="004C154C">
        <w:rPr>
          <w:rFonts w:ascii="Georgia" w:eastAsia="Times New Roman" w:hAnsi="Georgia" w:cs="Georgia"/>
          <w:i/>
          <w:iCs/>
          <w:kern w:val="1"/>
          <w:sz w:val="18"/>
          <w:szCs w:val="18"/>
          <w:lang w:eastAsia="ar-SA"/>
          <w14:ligatures w14:val="none"/>
        </w:rPr>
        <w:t>Załącznik nr 3 – Klauzula informacyjna</w:t>
      </w:r>
      <w:bookmarkStart w:id="53" w:name="_Hlk109386336"/>
      <w:r w:rsidRPr="004C154C">
        <w:rPr>
          <w:rFonts w:ascii="Georgia" w:eastAsia="Calibri" w:hAnsi="Georgia" w:cs="Georgia"/>
          <w:b/>
          <w:bCs/>
          <w:i/>
          <w:iCs/>
          <w:color w:val="000000"/>
          <w:kern w:val="0"/>
          <w:sz w:val="20"/>
          <w:szCs w:val="20"/>
          <w14:ligatures w14:val="none"/>
        </w:rPr>
        <w:br w:type="page"/>
      </w:r>
    </w:p>
    <w:p w14:paraId="2B678E1E" w14:textId="77777777" w:rsidR="004C154C" w:rsidRPr="004C154C" w:rsidRDefault="004C154C" w:rsidP="004C154C">
      <w:pPr>
        <w:autoSpaceDE w:val="0"/>
        <w:autoSpaceDN w:val="0"/>
        <w:adjustRightInd w:val="0"/>
        <w:spacing w:after="0" w:line="240" w:lineRule="auto"/>
        <w:jc w:val="right"/>
        <w:rPr>
          <w:rFonts w:ascii="Georgia" w:eastAsia="Calibri" w:hAnsi="Georgia" w:cs="Georgia"/>
          <w:color w:val="000000"/>
          <w:kern w:val="0"/>
          <w:sz w:val="20"/>
          <w:szCs w:val="20"/>
          <w14:ligatures w14:val="none"/>
        </w:rPr>
      </w:pPr>
      <w:r w:rsidRPr="004C154C">
        <w:rPr>
          <w:rFonts w:ascii="Georgia" w:eastAsia="Calibri" w:hAnsi="Georgia" w:cs="Georgia"/>
          <w:b/>
          <w:bCs/>
          <w:i/>
          <w:iCs/>
          <w:color w:val="000000"/>
          <w:kern w:val="0"/>
          <w:sz w:val="20"/>
          <w:szCs w:val="20"/>
          <w14:ligatures w14:val="none"/>
        </w:rPr>
        <w:t xml:space="preserve">Załącznik nr 2 do Umowy nr …………………. </w:t>
      </w:r>
    </w:p>
    <w:p w14:paraId="3EC3EC0A" w14:textId="77777777" w:rsidR="004C154C" w:rsidRPr="004C154C" w:rsidRDefault="004C154C" w:rsidP="004C154C">
      <w:pPr>
        <w:autoSpaceDE w:val="0"/>
        <w:autoSpaceDN w:val="0"/>
        <w:adjustRightInd w:val="0"/>
        <w:spacing w:after="0" w:line="240" w:lineRule="auto"/>
        <w:rPr>
          <w:rFonts w:ascii="Georgia" w:eastAsia="Calibri" w:hAnsi="Georgia" w:cs="Georgia"/>
          <w:b/>
          <w:bCs/>
          <w:i/>
          <w:iCs/>
          <w:color w:val="000000"/>
          <w:kern w:val="0"/>
          <w:sz w:val="20"/>
          <w:szCs w:val="20"/>
          <w14:ligatures w14:val="none"/>
        </w:rPr>
      </w:pPr>
    </w:p>
    <w:p w14:paraId="7D431EFC" w14:textId="77777777" w:rsidR="004C154C" w:rsidRPr="004C154C" w:rsidRDefault="004C154C" w:rsidP="004C154C">
      <w:pPr>
        <w:autoSpaceDE w:val="0"/>
        <w:autoSpaceDN w:val="0"/>
        <w:adjustRightInd w:val="0"/>
        <w:spacing w:after="0" w:line="240" w:lineRule="auto"/>
        <w:rPr>
          <w:rFonts w:ascii="Georgia" w:eastAsia="Calibri" w:hAnsi="Georgia" w:cs="Georgia"/>
          <w:b/>
          <w:bCs/>
          <w:i/>
          <w:iCs/>
          <w:color w:val="000000"/>
          <w:kern w:val="0"/>
          <w:sz w:val="20"/>
          <w:szCs w:val="20"/>
          <w14:ligatures w14:val="none"/>
        </w:rPr>
      </w:pPr>
    </w:p>
    <w:p w14:paraId="1308A435" w14:textId="77777777" w:rsidR="004C154C" w:rsidRPr="004C154C" w:rsidRDefault="004C154C" w:rsidP="004C154C">
      <w:pPr>
        <w:autoSpaceDE w:val="0"/>
        <w:autoSpaceDN w:val="0"/>
        <w:adjustRightInd w:val="0"/>
        <w:spacing w:after="0" w:line="240" w:lineRule="auto"/>
        <w:rPr>
          <w:rFonts w:ascii="Georgia" w:eastAsia="Calibri" w:hAnsi="Georgia" w:cs="Georgia"/>
          <w:b/>
          <w:bCs/>
          <w:i/>
          <w:iCs/>
          <w:color w:val="000000"/>
          <w:kern w:val="0"/>
          <w:sz w:val="20"/>
          <w:szCs w:val="20"/>
          <w14:ligatures w14:val="none"/>
        </w:rPr>
      </w:pPr>
    </w:p>
    <w:p w14:paraId="4D904611" w14:textId="77777777" w:rsidR="004C154C" w:rsidRPr="004C154C" w:rsidRDefault="004C154C" w:rsidP="004C154C">
      <w:pPr>
        <w:autoSpaceDE w:val="0"/>
        <w:autoSpaceDN w:val="0"/>
        <w:adjustRightInd w:val="0"/>
        <w:spacing w:after="0" w:line="240" w:lineRule="auto"/>
        <w:jc w:val="center"/>
        <w:rPr>
          <w:rFonts w:ascii="Georgia" w:eastAsia="Calibri" w:hAnsi="Georgia" w:cs="Georgia"/>
          <w:b/>
          <w:bCs/>
          <w:i/>
          <w:iCs/>
          <w:color w:val="000000"/>
          <w:kern w:val="0"/>
          <w:sz w:val="24"/>
          <w:szCs w:val="24"/>
          <w14:ligatures w14:val="none"/>
        </w:rPr>
      </w:pPr>
    </w:p>
    <w:p w14:paraId="32DCD896" w14:textId="77777777" w:rsidR="004C154C" w:rsidRPr="004C154C" w:rsidRDefault="004C154C" w:rsidP="004C154C">
      <w:pPr>
        <w:autoSpaceDE w:val="0"/>
        <w:autoSpaceDN w:val="0"/>
        <w:adjustRightInd w:val="0"/>
        <w:spacing w:after="0" w:line="240" w:lineRule="auto"/>
        <w:jc w:val="center"/>
        <w:rPr>
          <w:rFonts w:ascii="Georgia" w:eastAsia="Calibri" w:hAnsi="Georgia" w:cs="Georgia"/>
          <w:b/>
          <w:bCs/>
          <w:i/>
          <w:iCs/>
          <w:color w:val="000000"/>
          <w:kern w:val="0"/>
          <w:sz w:val="24"/>
          <w:szCs w:val="24"/>
          <w14:ligatures w14:val="none"/>
        </w:rPr>
      </w:pPr>
      <w:r w:rsidRPr="004C154C">
        <w:rPr>
          <w:rFonts w:ascii="Georgia" w:eastAsia="Calibri" w:hAnsi="Georgia" w:cs="Georgia"/>
          <w:b/>
          <w:bCs/>
          <w:i/>
          <w:iCs/>
          <w:color w:val="000000"/>
          <w:kern w:val="0"/>
          <w:sz w:val="24"/>
          <w:szCs w:val="24"/>
          <w14:ligatures w14:val="none"/>
        </w:rPr>
        <w:t>Oświadczenie o przekazaniu informacji odnośnie zasad przetwarzania pracowników i współpracowników Dostawcy</w:t>
      </w:r>
    </w:p>
    <w:p w14:paraId="5D6DC73C" w14:textId="77777777" w:rsidR="004C154C" w:rsidRPr="004C154C" w:rsidRDefault="004C154C" w:rsidP="004C154C">
      <w:pPr>
        <w:autoSpaceDE w:val="0"/>
        <w:autoSpaceDN w:val="0"/>
        <w:adjustRightInd w:val="0"/>
        <w:spacing w:after="0" w:line="240" w:lineRule="auto"/>
        <w:rPr>
          <w:rFonts w:ascii="Georgia" w:eastAsia="Calibri" w:hAnsi="Georgia" w:cs="Georgia"/>
          <w:b/>
          <w:bCs/>
          <w:i/>
          <w:iCs/>
          <w:color w:val="000000"/>
          <w:kern w:val="0"/>
          <w:sz w:val="20"/>
          <w:szCs w:val="20"/>
          <w14:ligatures w14:val="none"/>
        </w:rPr>
      </w:pPr>
    </w:p>
    <w:p w14:paraId="57813358" w14:textId="77777777" w:rsidR="004C154C" w:rsidRPr="004C154C" w:rsidRDefault="004C154C" w:rsidP="004C154C">
      <w:pPr>
        <w:autoSpaceDE w:val="0"/>
        <w:autoSpaceDN w:val="0"/>
        <w:adjustRightInd w:val="0"/>
        <w:spacing w:after="0" w:line="240" w:lineRule="auto"/>
        <w:rPr>
          <w:rFonts w:ascii="Georgia" w:eastAsia="Calibri" w:hAnsi="Georgia" w:cs="Georgia"/>
          <w:b/>
          <w:bCs/>
          <w:i/>
          <w:iCs/>
          <w:color w:val="000000"/>
          <w:kern w:val="0"/>
          <w:sz w:val="20"/>
          <w:szCs w:val="20"/>
          <w14:ligatures w14:val="none"/>
        </w:rPr>
      </w:pPr>
    </w:p>
    <w:p w14:paraId="129B9C0D" w14:textId="77777777" w:rsidR="004C154C" w:rsidRPr="004C154C" w:rsidRDefault="004C154C" w:rsidP="004C154C">
      <w:pPr>
        <w:autoSpaceDE w:val="0"/>
        <w:autoSpaceDN w:val="0"/>
        <w:adjustRightInd w:val="0"/>
        <w:spacing w:after="0" w:line="240" w:lineRule="auto"/>
        <w:rPr>
          <w:rFonts w:ascii="Georgia" w:eastAsia="Calibri" w:hAnsi="Georgia" w:cs="Georgia"/>
          <w:color w:val="000000"/>
          <w:kern w:val="0"/>
          <w:sz w:val="20"/>
          <w:szCs w:val="20"/>
          <w14:ligatures w14:val="none"/>
        </w:rPr>
      </w:pPr>
    </w:p>
    <w:p w14:paraId="76BE5378"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Zobowiązuję się na podstawie art. 14 RODO poinformowania osób, których dane będą udostępniane w związku|</w:t>
      </w:r>
      <w:r w:rsidRPr="004C154C">
        <w:rPr>
          <w:rFonts w:ascii="Georgia" w:eastAsia="Calibri" w:hAnsi="Georgia" w:cs="Georgia"/>
          <w:color w:val="000000"/>
          <w:kern w:val="0"/>
          <w:sz w:val="20"/>
          <w:szCs w:val="20"/>
          <w14:ligatures w14:val="none"/>
        </w:rPr>
        <w:br/>
        <w:t xml:space="preserve">z zawieraniem i realizacją umowy. </w:t>
      </w:r>
    </w:p>
    <w:p w14:paraId="7E951DFF"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1) Administratorem danych jest Zamawiający tj. ZZOZ w Wadowicach ul. Karmelicka 5 Wadowice kontakt: sekretariat@zzozwadowice.pl </w:t>
      </w:r>
    </w:p>
    <w:p w14:paraId="39ACC622"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2) Kontakt do inspektora ochrony danych: iod@zzozwadowice.pl </w:t>
      </w:r>
    </w:p>
    <w:p w14:paraId="3439E1FD"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3) Dane osobowe będą przetwarzane wyłącznie w celu kontaktu, w celu realizacji umowy i jej rozliczenia. </w:t>
      </w:r>
    </w:p>
    <w:p w14:paraId="2B9F865F"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4) Przetwarzane będą następujące kategorie danych: dane identyfikacyjne, dane do kontaktu. </w:t>
      </w:r>
    </w:p>
    <w:p w14:paraId="21F2ADB9"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5) Dane będą przetwarzane do czasu trwania umowy i wygaśnięcia roszczeń oraz upływu terminu określonego</w:t>
      </w:r>
      <w:r w:rsidRPr="004C154C">
        <w:rPr>
          <w:rFonts w:ascii="Georgia" w:eastAsia="Calibri" w:hAnsi="Georgia" w:cs="Georgia"/>
          <w:color w:val="000000"/>
          <w:kern w:val="0"/>
          <w:sz w:val="20"/>
          <w:szCs w:val="20"/>
          <w14:ligatures w14:val="none"/>
        </w:rPr>
        <w:br/>
        <w:t xml:space="preserve">w odrębnych przepisach prawa dotyczących archiwizacji. </w:t>
      </w:r>
    </w:p>
    <w:p w14:paraId="75FF696C"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627C3E8E" w14:textId="77777777" w:rsidR="004C154C" w:rsidRPr="004C154C" w:rsidRDefault="004C154C" w:rsidP="004C154C">
      <w:pPr>
        <w:autoSpaceDE w:val="0"/>
        <w:autoSpaceDN w:val="0"/>
        <w:adjustRightInd w:val="0"/>
        <w:spacing w:after="0" w:line="360" w:lineRule="auto"/>
        <w:jc w:val="both"/>
        <w:rPr>
          <w:rFonts w:ascii="Georgia" w:eastAsia="Calibri" w:hAnsi="Georgia" w:cs="Georgia"/>
          <w:color w:val="000000"/>
          <w:kern w:val="0"/>
          <w:sz w:val="20"/>
          <w:szCs w:val="20"/>
          <w14:ligatures w14:val="none"/>
        </w:rPr>
      </w:pPr>
      <w:r w:rsidRPr="004C154C">
        <w:rPr>
          <w:rFonts w:ascii="Georgia" w:eastAsia="Calibri" w:hAnsi="Georgia" w:cs="Georgia"/>
          <w:color w:val="000000"/>
          <w:kern w:val="0"/>
          <w:sz w:val="20"/>
          <w:szCs w:val="20"/>
          <w14:ligatures w14:val="none"/>
        </w:rPr>
        <w:t xml:space="preserve">7) Odbiorcami Pani/Pana danych osobowych będą osoby lub podmioty mających dostęp na podstawie przepisów prawa oraz podmioty, z którymi zawarte są umowy powierzenia przetwarzania danych osobowych. </w:t>
      </w:r>
    </w:p>
    <w:p w14:paraId="5378C432" w14:textId="77777777" w:rsidR="004C154C" w:rsidRPr="004C154C" w:rsidRDefault="004C154C" w:rsidP="004C154C">
      <w:pPr>
        <w:autoSpaceDE w:val="0"/>
        <w:autoSpaceDN w:val="0"/>
        <w:adjustRightInd w:val="0"/>
        <w:spacing w:after="0" w:line="240" w:lineRule="auto"/>
        <w:rPr>
          <w:rFonts w:ascii="Times New Roman" w:eastAsia="Calibri" w:hAnsi="Times New Roman" w:cs="Times New Roman"/>
          <w:color w:val="000000"/>
          <w:kern w:val="0"/>
          <w:sz w:val="23"/>
          <w:szCs w:val="23"/>
          <w14:ligatures w14:val="none"/>
        </w:rPr>
      </w:pPr>
    </w:p>
    <w:p w14:paraId="5B0BA09B" w14:textId="77777777" w:rsidR="004C154C" w:rsidRPr="004C154C" w:rsidRDefault="004C154C" w:rsidP="004C154C">
      <w:pPr>
        <w:autoSpaceDE w:val="0"/>
        <w:autoSpaceDN w:val="0"/>
        <w:adjustRightInd w:val="0"/>
        <w:spacing w:after="0" w:line="240" w:lineRule="auto"/>
        <w:rPr>
          <w:rFonts w:ascii="Times New Roman" w:eastAsia="Calibri" w:hAnsi="Times New Roman" w:cs="Times New Roman"/>
          <w:color w:val="000000"/>
          <w:kern w:val="0"/>
          <w:sz w:val="23"/>
          <w:szCs w:val="23"/>
          <w14:ligatures w14:val="none"/>
        </w:rPr>
      </w:pPr>
    </w:p>
    <w:p w14:paraId="681D5078" w14:textId="77777777" w:rsidR="004C154C" w:rsidRPr="004C154C" w:rsidRDefault="004C154C" w:rsidP="004C154C">
      <w:pPr>
        <w:autoSpaceDE w:val="0"/>
        <w:autoSpaceDN w:val="0"/>
        <w:adjustRightInd w:val="0"/>
        <w:spacing w:after="0" w:line="240" w:lineRule="auto"/>
        <w:rPr>
          <w:rFonts w:ascii="Times New Roman" w:eastAsia="Calibri" w:hAnsi="Times New Roman" w:cs="Times New Roman"/>
          <w:color w:val="000000"/>
          <w:kern w:val="0"/>
          <w:sz w:val="23"/>
          <w:szCs w:val="23"/>
          <w14:ligatures w14:val="none"/>
        </w:rPr>
      </w:pPr>
    </w:p>
    <w:p w14:paraId="47A4F697" w14:textId="77777777" w:rsidR="004C154C" w:rsidRPr="004C154C" w:rsidRDefault="004C154C" w:rsidP="004C154C">
      <w:pPr>
        <w:autoSpaceDE w:val="0"/>
        <w:autoSpaceDN w:val="0"/>
        <w:adjustRightInd w:val="0"/>
        <w:spacing w:after="0" w:line="240" w:lineRule="auto"/>
        <w:rPr>
          <w:rFonts w:ascii="Georgia" w:eastAsia="Calibri" w:hAnsi="Georgia" w:cs="Times New Roman"/>
          <w:color w:val="000000"/>
          <w:kern w:val="0"/>
          <w:sz w:val="20"/>
          <w:szCs w:val="20"/>
          <w14:ligatures w14:val="none"/>
        </w:rPr>
      </w:pPr>
    </w:p>
    <w:p w14:paraId="1E94E762" w14:textId="77777777" w:rsidR="004C154C" w:rsidRPr="004C154C" w:rsidRDefault="00000000" w:rsidP="004C154C">
      <w:pPr>
        <w:autoSpaceDE w:val="0"/>
        <w:autoSpaceDN w:val="0"/>
        <w:adjustRightInd w:val="0"/>
        <w:spacing w:after="0" w:line="240" w:lineRule="auto"/>
        <w:rPr>
          <w:rFonts w:ascii="Georgia" w:eastAsia="Calibri" w:hAnsi="Georgia" w:cs="Times New Roman"/>
          <w:color w:val="000000"/>
          <w:kern w:val="0"/>
          <w:sz w:val="20"/>
          <w:szCs w:val="20"/>
          <w14:ligatures w14:val="none"/>
        </w:rPr>
      </w:pPr>
      <w:hyperlink r:id="rId5" w:history="1">
        <w:r w:rsidR="004C154C" w:rsidRPr="004C154C">
          <w:rPr>
            <w:rFonts w:ascii="Georgia" w:eastAsia="Calibri" w:hAnsi="Georgia" w:cs="Times New Roman"/>
            <w:color w:val="0000FF"/>
            <w:kern w:val="0"/>
            <w:sz w:val="20"/>
            <w:szCs w:val="20"/>
            <w:u w:val="single"/>
            <w14:ligatures w14:val="none"/>
          </w:rPr>
          <w:t>https://zzozwadowice.pl/rodo/</w:t>
        </w:r>
      </w:hyperlink>
      <w:r w:rsidR="004C154C" w:rsidRPr="004C154C">
        <w:rPr>
          <w:rFonts w:ascii="Georgia" w:eastAsia="Calibri" w:hAnsi="Georgia" w:cs="Times New Roman"/>
          <w:color w:val="000000"/>
          <w:kern w:val="0"/>
          <w:sz w:val="20"/>
          <w:szCs w:val="20"/>
          <w14:ligatures w14:val="none"/>
        </w:rPr>
        <w:t xml:space="preserve"> </w:t>
      </w:r>
    </w:p>
    <w:p w14:paraId="517D5CFD" w14:textId="77777777" w:rsidR="004C154C" w:rsidRPr="004C154C" w:rsidRDefault="004C154C" w:rsidP="004C154C">
      <w:pPr>
        <w:autoSpaceDE w:val="0"/>
        <w:autoSpaceDN w:val="0"/>
        <w:adjustRightInd w:val="0"/>
        <w:spacing w:after="0" w:line="240" w:lineRule="auto"/>
        <w:rPr>
          <w:rFonts w:ascii="Times New Roman" w:eastAsia="Calibri" w:hAnsi="Times New Roman" w:cs="Times New Roman"/>
          <w:color w:val="000000"/>
          <w:kern w:val="0"/>
          <w:sz w:val="23"/>
          <w:szCs w:val="23"/>
          <w14:ligatures w14:val="none"/>
        </w:rPr>
      </w:pPr>
    </w:p>
    <w:p w14:paraId="51652D33" w14:textId="77777777" w:rsidR="004C154C" w:rsidRPr="004C154C" w:rsidRDefault="004C154C" w:rsidP="004C154C">
      <w:pPr>
        <w:suppressAutoHyphens/>
        <w:spacing w:after="0" w:line="360" w:lineRule="auto"/>
        <w:jc w:val="right"/>
        <w:textAlignment w:val="baseline"/>
        <w:rPr>
          <w:rFonts w:ascii="Georgia" w:eastAsia="Times New Roman" w:hAnsi="Georgia" w:cs="Georgia"/>
          <w:b/>
          <w:i/>
          <w:iCs/>
          <w:kern w:val="1"/>
          <w:sz w:val="20"/>
          <w:szCs w:val="20"/>
          <w:lang w:eastAsia="ar-SA"/>
          <w14:ligatures w14:val="none"/>
        </w:rPr>
      </w:pPr>
    </w:p>
    <w:p w14:paraId="3183EED2" w14:textId="77777777" w:rsidR="004C154C" w:rsidRPr="004C154C" w:rsidRDefault="004C154C" w:rsidP="004C154C">
      <w:pPr>
        <w:suppressAutoHyphens/>
        <w:spacing w:after="0" w:line="360" w:lineRule="auto"/>
        <w:jc w:val="right"/>
        <w:textAlignment w:val="baseline"/>
        <w:rPr>
          <w:rFonts w:ascii="Georgia" w:eastAsia="Times New Roman" w:hAnsi="Georgia" w:cs="Georgia"/>
          <w:b/>
          <w:i/>
          <w:iCs/>
          <w:kern w:val="1"/>
          <w:sz w:val="20"/>
          <w:szCs w:val="20"/>
          <w:lang w:eastAsia="ar-SA"/>
          <w14:ligatures w14:val="none"/>
        </w:rPr>
      </w:pPr>
    </w:p>
    <w:p w14:paraId="2D6DBA58" w14:textId="77777777" w:rsidR="004C154C" w:rsidRPr="004C154C" w:rsidRDefault="004C154C" w:rsidP="004C154C">
      <w:pPr>
        <w:rPr>
          <w:rFonts w:ascii="Georgia" w:eastAsia="Times New Roman" w:hAnsi="Georgia" w:cs="Georgia"/>
          <w:b/>
          <w:i/>
          <w:iCs/>
          <w:kern w:val="1"/>
          <w:sz w:val="20"/>
          <w:szCs w:val="20"/>
          <w:lang w:eastAsia="ar-SA"/>
          <w14:ligatures w14:val="none"/>
        </w:rPr>
      </w:pPr>
      <w:r w:rsidRPr="004C154C">
        <w:rPr>
          <w:rFonts w:ascii="Georgia" w:eastAsia="Times New Roman" w:hAnsi="Georgia" w:cs="Georgia"/>
          <w:b/>
          <w:i/>
          <w:iCs/>
          <w:kern w:val="1"/>
          <w:sz w:val="20"/>
          <w:szCs w:val="20"/>
          <w:lang w:eastAsia="ar-SA"/>
          <w14:ligatures w14:val="none"/>
        </w:rPr>
        <w:br w:type="page"/>
      </w:r>
    </w:p>
    <w:p w14:paraId="65928374" w14:textId="77777777" w:rsidR="004C154C" w:rsidRPr="004C154C" w:rsidRDefault="004C154C" w:rsidP="004C154C">
      <w:pPr>
        <w:suppressAutoHyphens/>
        <w:spacing w:after="0" w:line="360" w:lineRule="auto"/>
        <w:jc w:val="right"/>
        <w:textAlignment w:val="baseline"/>
        <w:rPr>
          <w:rFonts w:ascii="Georgia" w:eastAsia="Times New Roman" w:hAnsi="Georgia" w:cs="Times New Roman"/>
          <w:kern w:val="1"/>
          <w:sz w:val="20"/>
          <w:szCs w:val="20"/>
          <w:lang w:eastAsia="ar-SA"/>
          <w14:ligatures w14:val="none"/>
        </w:rPr>
      </w:pPr>
      <w:r w:rsidRPr="004C154C">
        <w:rPr>
          <w:rFonts w:ascii="Georgia" w:eastAsia="Times New Roman" w:hAnsi="Georgia" w:cs="Georgia"/>
          <w:b/>
          <w:i/>
          <w:iCs/>
          <w:kern w:val="1"/>
          <w:sz w:val="20"/>
          <w:szCs w:val="20"/>
          <w:lang w:eastAsia="ar-SA"/>
          <w14:ligatures w14:val="none"/>
        </w:rPr>
        <w:t xml:space="preserve">Załącznik nr 3 do Umowy nr </w:t>
      </w:r>
      <w:r w:rsidRPr="004C154C">
        <w:rPr>
          <w:rFonts w:ascii="Georgia" w:eastAsia="Times New Roman" w:hAnsi="Georgia" w:cs="Georgia"/>
          <w:b/>
          <w:bCs/>
          <w:i/>
          <w:kern w:val="1"/>
          <w:sz w:val="20"/>
          <w:szCs w:val="20"/>
          <w:lang w:eastAsia="ar-SA"/>
          <w14:ligatures w14:val="none"/>
        </w:rPr>
        <w:t>…………..</w:t>
      </w:r>
    </w:p>
    <w:p w14:paraId="40C9EFE7" w14:textId="77777777" w:rsidR="004C154C" w:rsidRPr="004C154C" w:rsidRDefault="004C154C" w:rsidP="004C154C">
      <w:pPr>
        <w:suppressAutoHyphens/>
        <w:spacing w:after="0" w:line="360" w:lineRule="auto"/>
        <w:jc w:val="center"/>
        <w:textAlignment w:val="baseline"/>
        <w:rPr>
          <w:rFonts w:ascii="Georgia" w:eastAsia="Times New Roman" w:hAnsi="Georgia" w:cs="Times New Roman"/>
          <w:b/>
          <w:i/>
          <w:kern w:val="1"/>
          <w:sz w:val="20"/>
          <w:szCs w:val="20"/>
          <w:lang w:eastAsia="ar-SA"/>
          <w14:ligatures w14:val="none"/>
        </w:rPr>
      </w:pPr>
    </w:p>
    <w:p w14:paraId="1E0546F0" w14:textId="77777777" w:rsidR="004C154C" w:rsidRPr="004C154C" w:rsidRDefault="004C154C" w:rsidP="004C154C">
      <w:pPr>
        <w:suppressAutoHyphens/>
        <w:spacing w:after="0" w:line="360" w:lineRule="auto"/>
        <w:jc w:val="center"/>
        <w:textAlignment w:val="baseline"/>
        <w:rPr>
          <w:rFonts w:ascii="Georgia" w:eastAsia="Times New Roman" w:hAnsi="Georgia" w:cs="Times New Roman"/>
          <w:b/>
          <w:i/>
          <w:kern w:val="1"/>
          <w:sz w:val="20"/>
          <w:szCs w:val="20"/>
          <w:lang w:eastAsia="ar-SA"/>
          <w14:ligatures w14:val="none"/>
        </w:rPr>
      </w:pPr>
      <w:r w:rsidRPr="004C154C">
        <w:rPr>
          <w:rFonts w:ascii="Georgia" w:eastAsia="Times New Roman" w:hAnsi="Georgia" w:cs="Times New Roman"/>
          <w:b/>
          <w:i/>
          <w:kern w:val="1"/>
          <w:sz w:val="20"/>
          <w:szCs w:val="20"/>
          <w:lang w:eastAsia="ar-SA"/>
          <w14:ligatures w14:val="none"/>
        </w:rPr>
        <w:t>Klauzula informacyjna w zakresie przetwarzania danych reprezentantów</w:t>
      </w:r>
    </w:p>
    <w:p w14:paraId="4B7F2CBE" w14:textId="77777777" w:rsidR="004C154C" w:rsidRPr="004C154C" w:rsidRDefault="004C154C" w:rsidP="004C154C">
      <w:pPr>
        <w:numPr>
          <w:ilvl w:val="0"/>
          <w:numId w:val="2"/>
        </w:numPr>
        <w:tabs>
          <w:tab w:val="left" w:pos="567"/>
        </w:tabs>
        <w:suppressAutoHyphens/>
        <w:spacing w:after="0" w:line="360" w:lineRule="auto"/>
        <w:contextualSpacing/>
        <w:jc w:val="both"/>
        <w:textAlignment w:val="baseline"/>
        <w:rPr>
          <w:rFonts w:ascii="Georgia" w:eastAsia="Times New Roman" w:hAnsi="Georgia" w:cs="Times New Roman"/>
          <w:kern w:val="1"/>
          <w:sz w:val="18"/>
          <w:szCs w:val="18"/>
          <w:lang w:eastAsia="ar-SA"/>
          <w14:ligatures w14:val="none"/>
        </w:rPr>
      </w:pPr>
      <w:r w:rsidRPr="004C154C">
        <w:rPr>
          <w:rFonts w:ascii="Georgia" w:eastAsia="Times New Roman" w:hAnsi="Georgia" w:cs="Times New Roman"/>
          <w:kern w:val="1"/>
          <w:sz w:val="18"/>
          <w:szCs w:val="18"/>
          <w:lang w:eastAsia="ar-SA"/>
          <w14:ligatures w14:val="none"/>
        </w:rPr>
        <w:t>Informujemy, że Administratorem Danych jest ZZOZ w Wadowicach ul.Karmelicka 5</w:t>
      </w:r>
    </w:p>
    <w:p w14:paraId="68E460C5" w14:textId="77777777" w:rsidR="004C154C" w:rsidRPr="004C154C" w:rsidRDefault="004C154C" w:rsidP="004C154C">
      <w:pPr>
        <w:numPr>
          <w:ilvl w:val="0"/>
          <w:numId w:val="2"/>
        </w:numPr>
        <w:tabs>
          <w:tab w:val="left" w:pos="567"/>
        </w:tabs>
        <w:suppressAutoHyphens/>
        <w:spacing w:after="0" w:line="360" w:lineRule="auto"/>
        <w:contextualSpacing/>
        <w:jc w:val="both"/>
        <w:textAlignment w:val="baseline"/>
        <w:rPr>
          <w:rFonts w:ascii="Georgia" w:eastAsia="Times New Roman" w:hAnsi="Georgia" w:cs="Times New Roman"/>
          <w:kern w:val="1"/>
          <w:sz w:val="18"/>
          <w:szCs w:val="18"/>
          <w:lang w:eastAsia="ar-SA"/>
          <w14:ligatures w14:val="none"/>
        </w:rPr>
      </w:pPr>
      <w:r w:rsidRPr="004C154C">
        <w:rPr>
          <w:rFonts w:ascii="Georgia" w:eastAsia="Times New Roman" w:hAnsi="Georgia" w:cs="Times New Roman"/>
          <w:kern w:val="1"/>
          <w:sz w:val="18"/>
          <w:szCs w:val="18"/>
          <w:lang w:eastAsia="ar-SA"/>
          <w14:ligatures w14:val="none"/>
        </w:rPr>
        <w:t xml:space="preserve">Kontakt do Administratora: ZZOZ w Wadowicach ul.Karmelicka 5, </w:t>
      </w:r>
    </w:p>
    <w:p w14:paraId="1C61470D" w14:textId="77777777" w:rsidR="004C154C" w:rsidRPr="004C154C" w:rsidRDefault="00000000" w:rsidP="004C154C">
      <w:pPr>
        <w:tabs>
          <w:tab w:val="left" w:pos="567"/>
        </w:tabs>
        <w:suppressAutoHyphens/>
        <w:spacing w:after="0" w:line="360" w:lineRule="auto"/>
        <w:jc w:val="both"/>
        <w:textAlignment w:val="baseline"/>
        <w:rPr>
          <w:rFonts w:ascii="Georgia" w:eastAsia="Times New Roman" w:hAnsi="Georgia" w:cs="Times New Roman"/>
          <w:kern w:val="1"/>
          <w:sz w:val="18"/>
          <w:szCs w:val="18"/>
          <w:lang w:eastAsia="ar-SA"/>
          <w14:ligatures w14:val="none"/>
        </w:rPr>
      </w:pPr>
      <w:hyperlink r:id="rId6" w:history="1">
        <w:r w:rsidR="004C154C" w:rsidRPr="004C154C">
          <w:rPr>
            <w:rFonts w:ascii="Georgia" w:eastAsia="Lucida Sans Unicode" w:hAnsi="Georgia" w:cs="Times New Roman"/>
            <w:color w:val="0000FF"/>
            <w:kern w:val="1"/>
            <w:sz w:val="18"/>
            <w:szCs w:val="18"/>
            <w:u w:val="single"/>
            <w:lang w:eastAsia="ar-SA"/>
            <w14:ligatures w14:val="none"/>
          </w:rPr>
          <w:t>sekretariat@zzozwadowice.pl</w:t>
        </w:r>
      </w:hyperlink>
    </w:p>
    <w:p w14:paraId="5AEF7D43" w14:textId="77777777" w:rsidR="004C154C" w:rsidRPr="004C154C" w:rsidRDefault="004C154C" w:rsidP="004C154C">
      <w:pPr>
        <w:numPr>
          <w:ilvl w:val="0"/>
          <w:numId w:val="2"/>
        </w:numPr>
        <w:tabs>
          <w:tab w:val="left" w:pos="567"/>
        </w:tabs>
        <w:suppressAutoHyphens/>
        <w:spacing w:after="0" w:line="360" w:lineRule="auto"/>
        <w:contextualSpacing/>
        <w:jc w:val="both"/>
        <w:textAlignment w:val="baseline"/>
        <w:rPr>
          <w:rFonts w:ascii="Georgia" w:eastAsia="Times New Roman" w:hAnsi="Georgia" w:cs="Times New Roman"/>
          <w:kern w:val="1"/>
          <w:sz w:val="18"/>
          <w:szCs w:val="18"/>
          <w:lang w:eastAsia="ar-SA"/>
          <w14:ligatures w14:val="none"/>
        </w:rPr>
      </w:pPr>
      <w:r w:rsidRPr="004C154C">
        <w:rPr>
          <w:rFonts w:ascii="Georgia" w:eastAsia="Times New Roman" w:hAnsi="Georgia" w:cs="Times New Roman"/>
          <w:kern w:val="1"/>
          <w:sz w:val="18"/>
          <w:szCs w:val="18"/>
          <w:lang w:eastAsia="ar-SA"/>
          <w14:ligatures w14:val="none"/>
        </w:rPr>
        <w:t xml:space="preserve">Kontakt do inspektora ochrony danych: </w:t>
      </w:r>
      <w:hyperlink r:id="rId7" w:history="1">
        <w:r w:rsidRPr="004C154C">
          <w:rPr>
            <w:rFonts w:ascii="Georgia" w:eastAsia="Lucida Sans Unicode" w:hAnsi="Georgia" w:cs="Times New Roman"/>
            <w:color w:val="0000FF"/>
            <w:kern w:val="1"/>
            <w:sz w:val="18"/>
            <w:szCs w:val="18"/>
            <w:u w:val="single"/>
            <w:lang w:eastAsia="ar-SA"/>
            <w14:ligatures w14:val="none"/>
          </w:rPr>
          <w:t>iod@zzozwadowice.pl</w:t>
        </w:r>
      </w:hyperlink>
    </w:p>
    <w:p w14:paraId="30A54E61" w14:textId="77777777" w:rsidR="004C154C" w:rsidRPr="004C154C" w:rsidRDefault="004C154C" w:rsidP="004C154C">
      <w:pPr>
        <w:numPr>
          <w:ilvl w:val="0"/>
          <w:numId w:val="2"/>
        </w:numPr>
        <w:tabs>
          <w:tab w:val="left" w:pos="567"/>
        </w:tabs>
        <w:suppressAutoHyphens/>
        <w:spacing w:after="0" w:line="360" w:lineRule="auto"/>
        <w:contextualSpacing/>
        <w:jc w:val="both"/>
        <w:textAlignment w:val="baseline"/>
        <w:rPr>
          <w:rFonts w:ascii="Georgia" w:eastAsia="Times New Roman" w:hAnsi="Georgia" w:cs="Times New Roman"/>
          <w:kern w:val="1"/>
          <w:sz w:val="18"/>
          <w:szCs w:val="18"/>
          <w:lang w:eastAsia="ar-SA"/>
          <w14:ligatures w14:val="none"/>
        </w:rPr>
      </w:pPr>
      <w:r w:rsidRPr="004C154C">
        <w:rPr>
          <w:rFonts w:ascii="Georgia" w:eastAsia="Times New Roman" w:hAnsi="Georgia" w:cs="Times New Roman"/>
          <w:kern w:val="1"/>
          <w:sz w:val="18"/>
          <w:szCs w:val="18"/>
          <w14:ligatures w14:val="none"/>
        </w:rPr>
        <w:t>Administrator w toku prowadzonej działalności, może przetwarzać dane:</w:t>
      </w:r>
    </w:p>
    <w:p w14:paraId="50BCAD50" w14:textId="77777777" w:rsidR="004C154C" w:rsidRPr="004C154C" w:rsidRDefault="004C154C" w:rsidP="004C154C">
      <w:pPr>
        <w:widowControl w:val="0"/>
        <w:numPr>
          <w:ilvl w:val="1"/>
          <w:numId w:val="3"/>
        </w:numPr>
        <w:tabs>
          <w:tab w:val="left" w:pos="567"/>
        </w:tabs>
        <w:suppressAutoHyphens/>
        <w:overflowPunct w:val="0"/>
        <w:autoSpaceDE w:val="0"/>
        <w:autoSpaceDN w:val="0"/>
        <w:adjustRightInd w:val="0"/>
        <w:spacing w:after="20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kontrahentów, w tym dostawców oraz potencjalnych dostawców;</w:t>
      </w:r>
    </w:p>
    <w:p w14:paraId="7151BA3D" w14:textId="77777777" w:rsidR="004C154C" w:rsidRPr="004C154C" w:rsidRDefault="004C154C" w:rsidP="004C154C">
      <w:pPr>
        <w:widowControl w:val="0"/>
        <w:numPr>
          <w:ilvl w:val="1"/>
          <w:numId w:val="3"/>
        </w:numPr>
        <w:tabs>
          <w:tab w:val="left" w:pos="567"/>
        </w:tabs>
        <w:suppressAutoHyphens/>
        <w:overflowPunct w:val="0"/>
        <w:autoSpaceDE w:val="0"/>
        <w:autoSpaceDN w:val="0"/>
        <w:adjustRightInd w:val="0"/>
        <w:spacing w:after="20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 xml:space="preserve">wspólników, pracowników, przedstawicieli ustawowych oraz reprezentantów i pełnomocników ww. kontrahentów, w tym osób kontaktowych ujawnionych. </w:t>
      </w:r>
    </w:p>
    <w:p w14:paraId="6762B0BE" w14:textId="77777777" w:rsidR="004C154C" w:rsidRPr="004C154C" w:rsidRDefault="004C154C" w:rsidP="004C154C">
      <w:pPr>
        <w:widowControl w:val="0"/>
        <w:numPr>
          <w:ilvl w:val="0"/>
          <w:numId w:val="2"/>
        </w:numPr>
        <w:tabs>
          <w:tab w:val="left" w:pos="567"/>
        </w:tabs>
        <w:suppressAutoHyphens/>
        <w:overflowPunct w:val="0"/>
        <w:autoSpaceDE w:val="0"/>
        <w:autoSpaceDN w:val="0"/>
        <w:adjustRightInd w:val="0"/>
        <w:spacing w:after="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Administrator może przetwarzać dane podane bezpośrednio przez kontrahentów lub osoby występujące w ich imieniu, takie jak:</w:t>
      </w:r>
    </w:p>
    <w:p w14:paraId="50234928" w14:textId="77777777" w:rsidR="004C154C" w:rsidRPr="004C154C" w:rsidRDefault="004C154C" w:rsidP="004C154C">
      <w:pPr>
        <w:widowControl w:val="0"/>
        <w:numPr>
          <w:ilvl w:val="1"/>
          <w:numId w:val="6"/>
        </w:numPr>
        <w:tabs>
          <w:tab w:val="left" w:pos="567"/>
        </w:tabs>
        <w:suppressAutoHyphens/>
        <w:overflowPunct w:val="0"/>
        <w:autoSpaceDE w:val="0"/>
        <w:autoSpaceDN w:val="0"/>
        <w:adjustRightInd w:val="0"/>
        <w:spacing w:after="0" w:line="360" w:lineRule="auto"/>
        <w:ind w:left="1134"/>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imię i nazwisko, nazwa kontrahenta, adres prowadzonej działalności oraz inne adresy korespondencyjne;</w:t>
      </w:r>
    </w:p>
    <w:p w14:paraId="74BA5F17" w14:textId="77777777" w:rsidR="004C154C" w:rsidRPr="004C154C" w:rsidRDefault="004C154C" w:rsidP="004C154C">
      <w:pPr>
        <w:widowControl w:val="0"/>
        <w:numPr>
          <w:ilvl w:val="1"/>
          <w:numId w:val="6"/>
        </w:numPr>
        <w:tabs>
          <w:tab w:val="left" w:pos="567"/>
        </w:tabs>
        <w:suppressAutoHyphens/>
        <w:overflowPunct w:val="0"/>
        <w:autoSpaceDE w:val="0"/>
        <w:autoSpaceDN w:val="0"/>
        <w:adjustRightInd w:val="0"/>
        <w:spacing w:after="0" w:line="360" w:lineRule="auto"/>
        <w:ind w:left="1134"/>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numery rejestracyjne we właściwych rejestrach;</w:t>
      </w:r>
    </w:p>
    <w:p w14:paraId="2CDEF436" w14:textId="77777777" w:rsidR="004C154C" w:rsidRPr="004C154C" w:rsidRDefault="004C154C" w:rsidP="004C154C">
      <w:pPr>
        <w:widowControl w:val="0"/>
        <w:numPr>
          <w:ilvl w:val="1"/>
          <w:numId w:val="6"/>
        </w:numPr>
        <w:tabs>
          <w:tab w:val="left" w:pos="567"/>
        </w:tabs>
        <w:suppressAutoHyphens/>
        <w:overflowPunct w:val="0"/>
        <w:autoSpaceDE w:val="0"/>
        <w:autoSpaceDN w:val="0"/>
        <w:adjustRightInd w:val="0"/>
        <w:spacing w:after="0" w:line="360" w:lineRule="auto"/>
        <w:ind w:left="1134"/>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dane kontaktowe (numer telefonu, adres email);</w:t>
      </w:r>
    </w:p>
    <w:p w14:paraId="004B8307" w14:textId="77777777" w:rsidR="004C154C" w:rsidRPr="004C154C" w:rsidRDefault="004C154C" w:rsidP="004C154C">
      <w:pPr>
        <w:widowControl w:val="0"/>
        <w:numPr>
          <w:ilvl w:val="1"/>
          <w:numId w:val="6"/>
        </w:numPr>
        <w:tabs>
          <w:tab w:val="left" w:pos="567"/>
        </w:tabs>
        <w:suppressAutoHyphens/>
        <w:overflowPunct w:val="0"/>
        <w:autoSpaceDE w:val="0"/>
        <w:autoSpaceDN w:val="0"/>
        <w:adjustRightInd w:val="0"/>
        <w:spacing w:after="0" w:line="360" w:lineRule="auto"/>
        <w:ind w:left="1134"/>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dane dotyczące statusu w strukturze kontrahenta (np.: funkcja, stanowisko, zakres uprawnień).</w:t>
      </w:r>
    </w:p>
    <w:p w14:paraId="6BEE5AFD" w14:textId="77777777" w:rsidR="004C154C" w:rsidRPr="004C154C" w:rsidRDefault="004C154C" w:rsidP="004C154C">
      <w:pPr>
        <w:widowControl w:val="0"/>
        <w:numPr>
          <w:ilvl w:val="0"/>
          <w:numId w:val="2"/>
        </w:numPr>
        <w:tabs>
          <w:tab w:val="left" w:pos="567"/>
        </w:tabs>
        <w:suppressAutoHyphens/>
        <w:overflowPunct w:val="0"/>
        <w:autoSpaceDE w:val="0"/>
        <w:autoSpaceDN w:val="0"/>
        <w:adjustRightInd w:val="0"/>
        <w:spacing w:after="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Ponadto Administrator może, w niezbędnym zakresie podyktowanym potrzebą weryfikacji kontrahenta, pozyskiwać dodatkowe informacje ze źródeł ogólnodostępnych, takich jak prowadzone na podstawie przepisów prawa rejestry gospodarcze</w:t>
      </w:r>
      <w:r w:rsidRPr="004C154C">
        <w:rPr>
          <w:rFonts w:ascii="Georgia" w:eastAsia="Times New Roman" w:hAnsi="Georgia" w:cs="Times New Roman"/>
          <w:kern w:val="1"/>
          <w:sz w:val="18"/>
          <w:szCs w:val="18"/>
          <w14:ligatures w14:val="none"/>
        </w:rPr>
        <w:br/>
        <w:t>i zawodowe (np. CEIDG, KRS).</w:t>
      </w:r>
    </w:p>
    <w:p w14:paraId="322585A3" w14:textId="77777777" w:rsidR="004C154C" w:rsidRPr="004C154C" w:rsidRDefault="004C154C" w:rsidP="004C154C">
      <w:pPr>
        <w:widowControl w:val="0"/>
        <w:numPr>
          <w:ilvl w:val="0"/>
          <w:numId w:val="2"/>
        </w:numPr>
        <w:tabs>
          <w:tab w:val="left" w:pos="567"/>
        </w:tabs>
        <w:suppressAutoHyphens/>
        <w:overflowPunct w:val="0"/>
        <w:autoSpaceDE w:val="0"/>
        <w:autoSpaceDN w:val="0"/>
        <w:adjustRightInd w:val="0"/>
        <w:spacing w:after="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Zgromadzone dane osobowe, o których mowa w pkt 1 będą przetwarzane na podstawie:</w:t>
      </w:r>
    </w:p>
    <w:p w14:paraId="64848B77" w14:textId="77777777" w:rsidR="004C154C" w:rsidRPr="004C154C" w:rsidRDefault="004C154C" w:rsidP="004C154C">
      <w:pPr>
        <w:widowControl w:val="0"/>
        <w:numPr>
          <w:ilvl w:val="1"/>
          <w:numId w:val="4"/>
        </w:numPr>
        <w:tabs>
          <w:tab w:val="left" w:pos="567"/>
        </w:tabs>
        <w:suppressAutoHyphens/>
        <w:overflowPunct w:val="0"/>
        <w:autoSpaceDE w:val="0"/>
        <w:autoSpaceDN w:val="0"/>
        <w:adjustRightInd w:val="0"/>
        <w:spacing w:after="0" w:line="360" w:lineRule="auto"/>
        <w:ind w:left="567" w:hanging="567"/>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BE7387C" w14:textId="77777777" w:rsidR="004C154C" w:rsidRPr="004C154C" w:rsidRDefault="004C154C" w:rsidP="004C154C">
      <w:pPr>
        <w:widowControl w:val="0"/>
        <w:numPr>
          <w:ilvl w:val="1"/>
          <w:numId w:val="4"/>
        </w:numPr>
        <w:tabs>
          <w:tab w:val="left" w:pos="567"/>
        </w:tabs>
        <w:suppressAutoHyphens/>
        <w:overflowPunct w:val="0"/>
        <w:autoSpaceDE w:val="0"/>
        <w:autoSpaceDN w:val="0"/>
        <w:adjustRightInd w:val="0"/>
        <w:spacing w:after="200" w:line="360" w:lineRule="auto"/>
        <w:ind w:left="567" w:hanging="567"/>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006EC83D" w14:textId="77777777" w:rsidR="004C154C" w:rsidRPr="004C154C" w:rsidRDefault="004C154C" w:rsidP="004C154C">
      <w:pPr>
        <w:widowControl w:val="0"/>
        <w:numPr>
          <w:ilvl w:val="1"/>
          <w:numId w:val="4"/>
        </w:numPr>
        <w:tabs>
          <w:tab w:val="left" w:pos="567"/>
        </w:tabs>
        <w:suppressAutoHyphens/>
        <w:overflowPunct w:val="0"/>
        <w:autoSpaceDE w:val="0"/>
        <w:autoSpaceDN w:val="0"/>
        <w:adjustRightInd w:val="0"/>
        <w:spacing w:after="200" w:line="360" w:lineRule="auto"/>
        <w:ind w:left="567" w:hanging="567"/>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350481CF" w14:textId="77777777" w:rsidR="004C154C" w:rsidRPr="004C154C" w:rsidRDefault="004C154C" w:rsidP="004C154C">
      <w:pPr>
        <w:widowControl w:val="0"/>
        <w:numPr>
          <w:ilvl w:val="1"/>
          <w:numId w:val="1"/>
        </w:numPr>
        <w:tabs>
          <w:tab w:val="left" w:pos="993"/>
        </w:tabs>
        <w:suppressAutoHyphens/>
        <w:overflowPunct w:val="0"/>
        <w:autoSpaceDE w:val="0"/>
        <w:autoSpaceDN w:val="0"/>
        <w:adjustRightInd w:val="0"/>
        <w:spacing w:after="200" w:line="360" w:lineRule="auto"/>
        <w:ind w:left="426"/>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prowadzenie bieżącej komunikacji i rozliczeń;</w:t>
      </w:r>
    </w:p>
    <w:p w14:paraId="08F4BE24" w14:textId="77777777" w:rsidR="004C154C" w:rsidRPr="004C154C" w:rsidRDefault="004C154C" w:rsidP="004C154C">
      <w:pPr>
        <w:widowControl w:val="0"/>
        <w:numPr>
          <w:ilvl w:val="1"/>
          <w:numId w:val="1"/>
        </w:numPr>
        <w:tabs>
          <w:tab w:val="left" w:pos="993"/>
        </w:tabs>
        <w:suppressAutoHyphens/>
        <w:overflowPunct w:val="0"/>
        <w:autoSpaceDE w:val="0"/>
        <w:autoSpaceDN w:val="0"/>
        <w:adjustRightInd w:val="0"/>
        <w:spacing w:after="200" w:line="360" w:lineRule="auto"/>
        <w:ind w:left="426"/>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prowadzenie korespondencji w zakresie podejmowanych działań gospodarczych, w tym realizacji umów i postępowań konkursowych i przetargowych;</w:t>
      </w:r>
    </w:p>
    <w:p w14:paraId="302F2530" w14:textId="77777777" w:rsidR="004C154C" w:rsidRPr="004C154C" w:rsidRDefault="004C154C" w:rsidP="004C154C">
      <w:pPr>
        <w:widowControl w:val="0"/>
        <w:numPr>
          <w:ilvl w:val="1"/>
          <w:numId w:val="1"/>
        </w:numPr>
        <w:tabs>
          <w:tab w:val="left" w:pos="993"/>
        </w:tabs>
        <w:suppressAutoHyphens/>
        <w:overflowPunct w:val="0"/>
        <w:autoSpaceDE w:val="0"/>
        <w:autoSpaceDN w:val="0"/>
        <w:adjustRightInd w:val="0"/>
        <w:spacing w:after="0" w:line="360" w:lineRule="auto"/>
        <w:ind w:left="426"/>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weryfikacja tożsamości osób działających na zlecenie naszych kontrahentów;</w:t>
      </w:r>
    </w:p>
    <w:p w14:paraId="1BB263D1" w14:textId="77777777" w:rsidR="004C154C" w:rsidRPr="004C154C" w:rsidRDefault="004C154C" w:rsidP="004C154C">
      <w:pPr>
        <w:widowControl w:val="0"/>
        <w:numPr>
          <w:ilvl w:val="1"/>
          <w:numId w:val="1"/>
        </w:numPr>
        <w:tabs>
          <w:tab w:val="left" w:pos="993"/>
        </w:tabs>
        <w:suppressAutoHyphens/>
        <w:overflowPunct w:val="0"/>
        <w:autoSpaceDE w:val="0"/>
        <w:autoSpaceDN w:val="0"/>
        <w:adjustRightInd w:val="0"/>
        <w:spacing w:after="0" w:line="360" w:lineRule="auto"/>
        <w:ind w:left="426"/>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ustalenie, dochodzenie i ochrona roszczeń wynikających z prowadzonej działalności oraz ochrona przed takimi roszczeniami – w czasie uwzględniającym okresy wygaśnięcia poszczególnych roszczeń.</w:t>
      </w:r>
    </w:p>
    <w:p w14:paraId="25ABFBB1" w14:textId="77777777" w:rsidR="004C154C" w:rsidRPr="004C154C" w:rsidRDefault="004C154C" w:rsidP="004C154C">
      <w:pPr>
        <w:widowControl w:val="0"/>
        <w:numPr>
          <w:ilvl w:val="0"/>
          <w:numId w:val="2"/>
        </w:numPr>
        <w:tabs>
          <w:tab w:val="left" w:pos="567"/>
        </w:tabs>
        <w:suppressAutoHyphens/>
        <w:overflowPunct w:val="0"/>
        <w:autoSpaceDE w:val="0"/>
        <w:autoSpaceDN w:val="0"/>
        <w:adjustRightInd w:val="0"/>
        <w:spacing w:after="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Administrator może ujawnić dane osobowe:</w:t>
      </w:r>
    </w:p>
    <w:p w14:paraId="51E37E51" w14:textId="77777777" w:rsidR="004C154C" w:rsidRPr="004C154C" w:rsidRDefault="004C154C" w:rsidP="004C154C">
      <w:pPr>
        <w:widowControl w:val="0"/>
        <w:numPr>
          <w:ilvl w:val="1"/>
          <w:numId w:val="5"/>
        </w:numPr>
        <w:tabs>
          <w:tab w:val="left" w:pos="567"/>
        </w:tabs>
        <w:suppressAutoHyphens/>
        <w:overflowPunct w:val="0"/>
        <w:autoSpaceDE w:val="0"/>
        <w:autoSpaceDN w:val="0"/>
        <w:adjustRightInd w:val="0"/>
        <w:spacing w:after="0" w:line="360" w:lineRule="auto"/>
        <w:ind w:left="709"/>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 xml:space="preserve">podmiotom i osobom działającym na zlecenie na podstawie zawartych umów powierzenia przetwarzania danych osobowych w zakresie wsparcia prawnego, informatycznego i organizacyjnego, </w:t>
      </w:r>
    </w:p>
    <w:p w14:paraId="1F71D6C9" w14:textId="77777777" w:rsidR="004C154C" w:rsidRPr="004C154C" w:rsidRDefault="004C154C" w:rsidP="004C154C">
      <w:pPr>
        <w:widowControl w:val="0"/>
        <w:numPr>
          <w:ilvl w:val="1"/>
          <w:numId w:val="5"/>
        </w:numPr>
        <w:tabs>
          <w:tab w:val="left" w:pos="567"/>
        </w:tabs>
        <w:suppressAutoHyphens/>
        <w:overflowPunct w:val="0"/>
        <w:autoSpaceDE w:val="0"/>
        <w:autoSpaceDN w:val="0"/>
        <w:adjustRightInd w:val="0"/>
        <w:spacing w:after="0" w:line="360" w:lineRule="auto"/>
        <w:ind w:left="709"/>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 xml:space="preserve">organom państwowym, na podstawie przepisów prawa w ramach prowadzonych postępowań. </w:t>
      </w:r>
    </w:p>
    <w:p w14:paraId="6D49A7A5" w14:textId="77777777" w:rsidR="004C154C" w:rsidRPr="004C154C" w:rsidRDefault="004C154C" w:rsidP="004C154C">
      <w:pPr>
        <w:widowControl w:val="0"/>
        <w:numPr>
          <w:ilvl w:val="0"/>
          <w:numId w:val="2"/>
        </w:numPr>
        <w:tabs>
          <w:tab w:val="left" w:pos="567"/>
        </w:tabs>
        <w:suppressAutoHyphens/>
        <w:overflowPunct w:val="0"/>
        <w:autoSpaceDE w:val="0"/>
        <w:autoSpaceDN w:val="0"/>
        <w:adjustRightInd w:val="0"/>
        <w:spacing w:after="200" w:line="360" w:lineRule="auto"/>
        <w:contextualSpacing/>
        <w:jc w:val="both"/>
        <w:textAlignment w:val="baseline"/>
        <w:rPr>
          <w:rFonts w:ascii="Georgia" w:eastAsia="Times New Roman" w:hAnsi="Georgia" w:cs="Times New Roman"/>
          <w:kern w:val="1"/>
          <w:sz w:val="18"/>
          <w:szCs w:val="18"/>
          <w14:ligatures w14:val="none"/>
        </w:rPr>
      </w:pPr>
      <w:r w:rsidRPr="004C154C">
        <w:rPr>
          <w:rFonts w:ascii="Georgia" w:eastAsia="Times New Roman" w:hAnsi="Georgia" w:cs="Times New Roman"/>
          <w:kern w:val="1"/>
          <w:sz w:val="18"/>
          <w:szCs w:val="18"/>
          <w14:ligatures w14:val="none"/>
        </w:rPr>
        <w:t xml:space="preserve">Przysługuje prawo dostępu do treści swoich danych, ich sprostowania oraz prawo do ich usunięcia, ograniczenia przetwarzania, wniesienia sprzeciwu oraz prawo do przenoszenia danych – w granicach określonych zgodnie z art. 15-22 RODO. </w:t>
      </w:r>
    </w:p>
    <w:p w14:paraId="3DB161D9" w14:textId="77777777" w:rsidR="004C154C" w:rsidRPr="004C154C" w:rsidRDefault="004C154C" w:rsidP="004C154C">
      <w:pPr>
        <w:suppressAutoHyphens/>
        <w:spacing w:after="0" w:line="360" w:lineRule="auto"/>
        <w:rPr>
          <w:rFonts w:ascii="Georgia" w:eastAsia="Times New Roman" w:hAnsi="Georgia" w:cs="Verdana"/>
          <w:color w:val="000000"/>
          <w:kern w:val="0"/>
          <w:sz w:val="18"/>
          <w:szCs w:val="18"/>
          <w14:ligatures w14:val="none"/>
        </w:rPr>
      </w:pPr>
      <w:r w:rsidRPr="004C154C">
        <w:rPr>
          <w:rFonts w:ascii="Georgia" w:eastAsia="Times New Roman" w:hAnsi="Georgia" w:cs="Verdana"/>
          <w:color w:val="000000"/>
          <w:kern w:val="0"/>
          <w:sz w:val="18"/>
          <w:szCs w:val="18"/>
          <w14:ligatures w14:val="none"/>
        </w:rPr>
        <w:t>Każdej osobie przysługuje prawo do wniesienia skargi do Prezesa Urzędu Ochrony Danych Osobowych (ul. Stawki 2, 00-193 Warszawa) gdy uzna, iż przetwarzanie danych osobowych jest niezgodne z prawem.</w:t>
      </w:r>
      <w:bookmarkEnd w:id="53"/>
    </w:p>
    <w:p w14:paraId="37C4EB69" w14:textId="77777777" w:rsidR="000B3B4B" w:rsidRDefault="000B3B4B"/>
    <w:sectPr w:rsidR="000B3B4B" w:rsidSect="004C154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6"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7"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4"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8"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16cid:durableId="78524421">
    <w:abstractNumId w:val="24"/>
  </w:num>
  <w:num w:numId="2" w16cid:durableId="1777434020">
    <w:abstractNumId w:val="4"/>
  </w:num>
  <w:num w:numId="3" w16cid:durableId="1314405179">
    <w:abstractNumId w:val="0"/>
    <w:lvlOverride w:ilvl="0">
      <w:startOverride w:val="1"/>
    </w:lvlOverride>
  </w:num>
  <w:num w:numId="4" w16cid:durableId="244073739">
    <w:abstractNumId w:val="20"/>
  </w:num>
  <w:num w:numId="5" w16cid:durableId="738137165">
    <w:abstractNumId w:val="1"/>
  </w:num>
  <w:num w:numId="6" w16cid:durableId="403574613">
    <w:abstractNumId w:val="16"/>
  </w:num>
  <w:num w:numId="7" w16cid:durableId="1110469583">
    <w:abstractNumId w:val="10"/>
  </w:num>
  <w:num w:numId="8" w16cid:durableId="1813788144">
    <w:abstractNumId w:val="19"/>
  </w:num>
  <w:num w:numId="9" w16cid:durableId="2071146917">
    <w:abstractNumId w:val="3"/>
  </w:num>
  <w:num w:numId="10" w16cid:durableId="1238201255">
    <w:abstractNumId w:val="18"/>
  </w:num>
  <w:num w:numId="11" w16cid:durableId="1450776906">
    <w:abstractNumId w:val="17"/>
  </w:num>
  <w:num w:numId="12" w16cid:durableId="1469321671">
    <w:abstractNumId w:val="23"/>
  </w:num>
  <w:num w:numId="13" w16cid:durableId="843207890">
    <w:abstractNumId w:val="2"/>
  </w:num>
  <w:num w:numId="14" w16cid:durableId="1735003385">
    <w:abstractNumId w:val="12"/>
  </w:num>
  <w:num w:numId="15" w16cid:durableId="557865395">
    <w:abstractNumId w:val="8"/>
  </w:num>
  <w:num w:numId="16" w16cid:durableId="365178708">
    <w:abstractNumId w:val="9"/>
  </w:num>
  <w:num w:numId="17" w16cid:durableId="993876039">
    <w:abstractNumId w:val="14"/>
  </w:num>
  <w:num w:numId="18" w16cid:durableId="1088967022">
    <w:abstractNumId w:val="5"/>
  </w:num>
  <w:num w:numId="19" w16cid:durableId="1620407628">
    <w:abstractNumId w:val="22"/>
  </w:num>
  <w:num w:numId="20" w16cid:durableId="1834829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6622518">
    <w:abstractNumId w:val="6"/>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22" w16cid:durableId="442189802">
    <w:abstractNumId w:val="15"/>
  </w:num>
  <w:num w:numId="23" w16cid:durableId="1222910780">
    <w:abstractNumId w:val="13"/>
  </w:num>
  <w:num w:numId="24" w16cid:durableId="1171750160">
    <w:abstractNumId w:val="7"/>
  </w:num>
  <w:num w:numId="25" w16cid:durableId="1021668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4C"/>
    <w:rsid w:val="000B3B4B"/>
    <w:rsid w:val="000E4176"/>
    <w:rsid w:val="002A57A3"/>
    <w:rsid w:val="0046561F"/>
    <w:rsid w:val="004C154C"/>
    <w:rsid w:val="005C4FE3"/>
    <w:rsid w:val="005F0397"/>
    <w:rsid w:val="00CE4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1EF4"/>
  <w15:chartTrackingRefBased/>
  <w15:docId w15:val="{3EA10B79-2C44-4FA3-97D5-7BFD579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zozwad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zozwadowice.pl" TargetMode="External"/><Relationship Id="rId5" Type="http://schemas.openxmlformats.org/officeDocument/2006/relationships/hyperlink" Target="https://zzozwadowice.pl/ro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3603</Words>
  <Characters>21620</Characters>
  <Application>Microsoft Office Word</Application>
  <DocSecurity>0</DocSecurity>
  <Lines>180</Lines>
  <Paragraphs>50</Paragraphs>
  <ScaleCrop>false</ScaleCrop>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4</cp:revision>
  <dcterms:created xsi:type="dcterms:W3CDTF">2024-07-24T12:15:00Z</dcterms:created>
  <dcterms:modified xsi:type="dcterms:W3CDTF">2024-07-25T05:30:00Z</dcterms:modified>
</cp:coreProperties>
</file>