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8A487" w14:textId="686E7425" w:rsidR="00CE60EC" w:rsidRPr="00BF2D4D" w:rsidRDefault="00DD42D2" w:rsidP="0004426B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Kostrzyn nad Odrą, dnia 22</w:t>
      </w:r>
      <w:r w:rsidR="00262684">
        <w:rPr>
          <w:rFonts w:cs="Times New Roman"/>
        </w:rPr>
        <w:t xml:space="preserve"> kwietnia</w:t>
      </w:r>
      <w:r w:rsidR="00CE60EC" w:rsidRPr="00BF2D4D">
        <w:rPr>
          <w:rFonts w:cs="Times New Roman"/>
        </w:rPr>
        <w:t xml:space="preserve"> 2021r.</w:t>
      </w:r>
    </w:p>
    <w:p w14:paraId="4E8C8D9C" w14:textId="77777777" w:rsidR="00CE60EC" w:rsidRPr="00BF2D4D" w:rsidRDefault="00CE60EC" w:rsidP="0004426B">
      <w:pPr>
        <w:pStyle w:val="Standard"/>
        <w:ind w:left="3540" w:firstLine="708"/>
        <w:jc w:val="both"/>
        <w:rPr>
          <w:rFonts w:cs="Times New Roman"/>
          <w:b/>
        </w:rPr>
      </w:pPr>
    </w:p>
    <w:p w14:paraId="012166DA" w14:textId="77777777" w:rsidR="00CE60EC" w:rsidRPr="00BF2D4D" w:rsidRDefault="00CE60EC" w:rsidP="0004426B">
      <w:pPr>
        <w:pStyle w:val="Standard"/>
        <w:ind w:left="3540" w:firstLine="708"/>
        <w:jc w:val="both"/>
        <w:rPr>
          <w:rFonts w:cs="Times New Roman"/>
          <w:b/>
        </w:rPr>
      </w:pPr>
    </w:p>
    <w:p w14:paraId="7973701D" w14:textId="77777777" w:rsidR="00CE60EC" w:rsidRPr="00BF2D4D" w:rsidRDefault="00CE60EC" w:rsidP="0004426B">
      <w:pPr>
        <w:pStyle w:val="Standard"/>
        <w:ind w:left="3540" w:firstLine="708"/>
        <w:jc w:val="both"/>
        <w:rPr>
          <w:rFonts w:cs="Times New Roman"/>
          <w:b/>
        </w:rPr>
      </w:pPr>
      <w:r w:rsidRPr="00BF2D4D">
        <w:rPr>
          <w:rFonts w:cs="Times New Roman"/>
          <w:b/>
        </w:rPr>
        <w:t>Wszyscy uczestnicy postępowania</w:t>
      </w:r>
    </w:p>
    <w:p w14:paraId="5CA10E35" w14:textId="77777777" w:rsidR="00CE60EC" w:rsidRPr="00BF2D4D" w:rsidRDefault="00CE60EC" w:rsidP="00BF2D4D">
      <w:pPr>
        <w:pStyle w:val="Standard"/>
        <w:jc w:val="both"/>
        <w:rPr>
          <w:rFonts w:cs="Times New Roman"/>
        </w:rPr>
      </w:pPr>
    </w:p>
    <w:p w14:paraId="29AAEE6F" w14:textId="77777777" w:rsidR="00CE60EC" w:rsidRPr="00BF2D4D" w:rsidRDefault="00CE60EC" w:rsidP="0004426B">
      <w:pPr>
        <w:pStyle w:val="Standard"/>
        <w:ind w:hanging="142"/>
        <w:jc w:val="both"/>
        <w:rPr>
          <w:rFonts w:cs="Times New Roman"/>
        </w:rPr>
      </w:pPr>
    </w:p>
    <w:p w14:paraId="1D89D05F" w14:textId="77777777" w:rsidR="00CE60EC" w:rsidRPr="00BF2D4D" w:rsidRDefault="00262684" w:rsidP="0004426B">
      <w:pPr>
        <w:pStyle w:val="Standard"/>
        <w:ind w:hanging="142"/>
        <w:jc w:val="both"/>
        <w:rPr>
          <w:rFonts w:cs="Times New Roman"/>
        </w:rPr>
      </w:pPr>
      <w:r>
        <w:rPr>
          <w:rFonts w:cs="Times New Roman"/>
        </w:rPr>
        <w:t>Znak sprawy: ZP.271.8</w:t>
      </w:r>
      <w:r w:rsidR="00CE60EC" w:rsidRPr="00BF2D4D">
        <w:rPr>
          <w:rFonts w:cs="Times New Roman"/>
        </w:rPr>
        <w:t>.2021.KB</w:t>
      </w:r>
    </w:p>
    <w:p w14:paraId="4B0BA141" w14:textId="77777777" w:rsidR="00CE60EC" w:rsidRPr="00BF2D4D" w:rsidRDefault="00CE60EC" w:rsidP="0004426B">
      <w:pPr>
        <w:pStyle w:val="Standard"/>
        <w:jc w:val="both"/>
        <w:rPr>
          <w:rFonts w:cs="Times New Roman"/>
        </w:rPr>
      </w:pPr>
    </w:p>
    <w:p w14:paraId="1836252A" w14:textId="77777777" w:rsidR="00CE60EC" w:rsidRPr="00BF2D4D" w:rsidRDefault="00CE60EC" w:rsidP="0004426B">
      <w:pPr>
        <w:pStyle w:val="Standard"/>
        <w:jc w:val="both"/>
        <w:rPr>
          <w:rFonts w:cs="Times New Roman"/>
        </w:rPr>
      </w:pPr>
    </w:p>
    <w:p w14:paraId="703C7AF8" w14:textId="77777777" w:rsidR="00CE60EC" w:rsidRPr="00BF2D4D" w:rsidRDefault="00CE60EC" w:rsidP="0004426B">
      <w:pPr>
        <w:pStyle w:val="Stopka"/>
        <w:ind w:left="-720" w:right="-316"/>
        <w:jc w:val="center"/>
        <w:rPr>
          <w:rFonts w:cs="Times New Roman"/>
          <w:b/>
        </w:rPr>
      </w:pPr>
      <w:r w:rsidRPr="00BF2D4D">
        <w:rPr>
          <w:rFonts w:cs="Times New Roman"/>
          <w:b/>
        </w:rPr>
        <w:t xml:space="preserve">WYJAŚNIENIA TREŚCI SWZ </w:t>
      </w:r>
    </w:p>
    <w:p w14:paraId="5B467D92" w14:textId="77777777" w:rsidR="00CE60EC" w:rsidRPr="00BF2D4D" w:rsidRDefault="00CE60EC" w:rsidP="0004426B">
      <w:pPr>
        <w:pStyle w:val="Stopka"/>
        <w:ind w:left="-720" w:right="-316"/>
        <w:jc w:val="center"/>
        <w:rPr>
          <w:rFonts w:cs="Times New Roman"/>
          <w:b/>
        </w:rPr>
      </w:pPr>
    </w:p>
    <w:p w14:paraId="3A4C1F15" w14:textId="77777777" w:rsidR="00CE60EC" w:rsidRPr="00BF2D4D" w:rsidRDefault="00CE60EC" w:rsidP="0004426B">
      <w:pPr>
        <w:pStyle w:val="Stopka"/>
        <w:ind w:left="-720" w:right="-316"/>
        <w:jc w:val="both"/>
        <w:rPr>
          <w:rFonts w:cs="Times New Roman"/>
          <w:b/>
        </w:rPr>
      </w:pPr>
    </w:p>
    <w:p w14:paraId="155148B1" w14:textId="77777777" w:rsidR="00CE60EC" w:rsidRPr="00BF2D4D" w:rsidRDefault="00CE60EC" w:rsidP="0004426B">
      <w:pPr>
        <w:pStyle w:val="Stopka"/>
        <w:ind w:right="-316"/>
        <w:jc w:val="center"/>
        <w:rPr>
          <w:rFonts w:cs="Times New Roman"/>
        </w:rPr>
      </w:pPr>
      <w:r w:rsidRPr="00BF2D4D">
        <w:rPr>
          <w:rFonts w:cs="Times New Roman"/>
        </w:rPr>
        <w:t>dot.: postępowania o udzielenie zamówienia publicznego w trybie podstawowym pn.:</w:t>
      </w:r>
    </w:p>
    <w:p w14:paraId="6A5E5C87" w14:textId="77777777" w:rsidR="00CE60EC" w:rsidRPr="00262684" w:rsidRDefault="00CE60EC" w:rsidP="00BF2D4D">
      <w:pPr>
        <w:pStyle w:val="Standard"/>
        <w:jc w:val="center"/>
        <w:rPr>
          <w:rFonts w:cs="Times New Roman"/>
          <w:b/>
          <w:kern w:val="3"/>
          <w:lang w:eastAsia="zh-CN"/>
        </w:rPr>
      </w:pPr>
      <w:r>
        <w:rPr>
          <w:rFonts w:cs="Times New Roman"/>
          <w:b/>
          <w:kern w:val="3"/>
          <w:lang w:eastAsia="zh-CN"/>
        </w:rPr>
        <w:t>„</w:t>
      </w:r>
      <w:r w:rsidR="00262684" w:rsidRPr="00262684">
        <w:rPr>
          <w:rFonts w:cs="Times New Roman"/>
          <w:b/>
        </w:rPr>
        <w:t>Dostawa energii elektrycznej dla Urzędu Miasta Kostrzyn nad Odrą oraz jednostek organizacyjnych Miasta Kostrzyn nad Odrą na potrzeby eksploatacji budynków, lokali, obiektów użytkowych, zasilania oświetlenia ulicznego i sygnalizacji świetlne</w:t>
      </w:r>
      <w:r w:rsidRPr="00262684">
        <w:rPr>
          <w:rFonts w:cs="Times New Roman"/>
          <w:b/>
          <w:kern w:val="3"/>
          <w:lang w:eastAsia="zh-CN"/>
        </w:rPr>
        <w:t>”</w:t>
      </w:r>
    </w:p>
    <w:p w14:paraId="4110AA05" w14:textId="77777777" w:rsidR="00CE60EC" w:rsidRPr="00BF2D4D" w:rsidRDefault="00CE60EC" w:rsidP="0004426B">
      <w:pPr>
        <w:pStyle w:val="Standard"/>
        <w:autoSpaceDE w:val="0"/>
        <w:ind w:firstLine="708"/>
        <w:jc w:val="both"/>
        <w:rPr>
          <w:rFonts w:cs="Times New Roman"/>
        </w:rPr>
      </w:pPr>
    </w:p>
    <w:p w14:paraId="375748C6" w14:textId="77777777" w:rsidR="00CE60EC" w:rsidRPr="00BF2D4D" w:rsidRDefault="00CE60EC" w:rsidP="0004426B">
      <w:pPr>
        <w:pStyle w:val="Standard"/>
        <w:autoSpaceDE w:val="0"/>
        <w:ind w:firstLine="708"/>
        <w:jc w:val="both"/>
        <w:rPr>
          <w:rFonts w:cs="Times New Roman"/>
        </w:rPr>
      </w:pPr>
      <w:r w:rsidRPr="00BF2D4D">
        <w:rPr>
          <w:rFonts w:cs="Times New Roman"/>
        </w:rPr>
        <w:t>W odpowiedzi na skierowane do Zamawiającego zapytania, dotyczące treści specyfikacji warunków zamówienia, zgodnie z art. 284 ust. 1 i 2 ustawy z dnia 11 września 2019r. Prawo zamówień publicznych (Dz. U. z 2019r., poz. 2019 ze zmianami) informujemy:</w:t>
      </w:r>
    </w:p>
    <w:p w14:paraId="2A8FAE4B" w14:textId="77777777" w:rsidR="00CE60EC" w:rsidRPr="00BF2D4D" w:rsidRDefault="00CE60EC" w:rsidP="0004426B">
      <w:pPr>
        <w:pStyle w:val="Default"/>
        <w:jc w:val="both"/>
        <w:rPr>
          <w:b/>
          <w:i/>
          <w:u w:val="single"/>
        </w:rPr>
      </w:pPr>
    </w:p>
    <w:p w14:paraId="651E4F55" w14:textId="77777777" w:rsidR="00CE60EC" w:rsidRDefault="00CE60EC" w:rsidP="00550B7F">
      <w:pPr>
        <w:pStyle w:val="Default"/>
        <w:jc w:val="both"/>
        <w:rPr>
          <w:b/>
          <w:i/>
          <w:u w:val="single"/>
        </w:rPr>
      </w:pPr>
      <w:r w:rsidRPr="00BF2D4D">
        <w:rPr>
          <w:b/>
          <w:i/>
          <w:u w:val="single"/>
        </w:rPr>
        <w:t>Pytanie nr 1</w:t>
      </w:r>
      <w:r w:rsidR="00262684">
        <w:rPr>
          <w:b/>
          <w:i/>
          <w:u w:val="single"/>
        </w:rPr>
        <w:t xml:space="preserve"> </w:t>
      </w:r>
    </w:p>
    <w:p w14:paraId="56D652C8" w14:textId="77777777" w:rsidR="0034084C" w:rsidRPr="0034084C" w:rsidRDefault="0034084C" w:rsidP="00550B7F">
      <w:pPr>
        <w:pStyle w:val="Akapitzlist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4084C">
        <w:rPr>
          <w:rFonts w:ascii="Times New Roman" w:hAnsi="Times New Roman"/>
          <w:b/>
          <w:i/>
          <w:sz w:val="24"/>
          <w:szCs w:val="24"/>
        </w:rPr>
        <w:t>Czy Zamawiający posiada aktualnie umowy kompleksowe czy rozdzielone na umowę sprzedaży energii elektrycznej i umowę na świadczenie usług dystrybucyjnych?</w:t>
      </w:r>
    </w:p>
    <w:p w14:paraId="7732B9DD" w14:textId="77777777" w:rsidR="0034084C" w:rsidRPr="0034084C" w:rsidRDefault="0034084C" w:rsidP="00550B7F">
      <w:pPr>
        <w:pStyle w:val="Default"/>
        <w:jc w:val="both"/>
        <w:rPr>
          <w:b/>
          <w:i/>
          <w:u w:val="single"/>
        </w:rPr>
      </w:pPr>
    </w:p>
    <w:p w14:paraId="7011531C" w14:textId="3051EA8D" w:rsidR="00CE60EC" w:rsidRDefault="00CE60EC" w:rsidP="00550B7F">
      <w:pPr>
        <w:pStyle w:val="Default"/>
        <w:jc w:val="both"/>
        <w:rPr>
          <w:b/>
          <w:kern w:val="1"/>
          <w:lang w:eastAsia="hi-IN" w:bidi="hi-IN"/>
        </w:rPr>
      </w:pPr>
      <w:r w:rsidRPr="00BF2D4D">
        <w:rPr>
          <w:b/>
          <w:kern w:val="1"/>
          <w:lang w:eastAsia="hi-IN" w:bidi="hi-IN"/>
        </w:rPr>
        <w:t>Odpowiedź:</w:t>
      </w:r>
      <w:r w:rsidR="00B62384">
        <w:rPr>
          <w:b/>
          <w:kern w:val="1"/>
          <w:lang w:eastAsia="hi-IN" w:bidi="hi-IN"/>
        </w:rPr>
        <w:t xml:space="preserve"> </w:t>
      </w:r>
      <w:r w:rsidR="00B62384" w:rsidRPr="00B62384">
        <w:rPr>
          <w:bCs/>
          <w:kern w:val="1"/>
          <w:lang w:eastAsia="hi-IN" w:bidi="hi-IN"/>
        </w:rPr>
        <w:t>Wszystkie umowy za wyjątkiem 2 są umowami rozdzielonymi.</w:t>
      </w:r>
      <w:r w:rsidR="00B62384">
        <w:rPr>
          <w:b/>
          <w:kern w:val="1"/>
          <w:lang w:eastAsia="hi-IN" w:bidi="hi-IN"/>
        </w:rPr>
        <w:t xml:space="preserve"> </w:t>
      </w:r>
    </w:p>
    <w:p w14:paraId="63AE54E0" w14:textId="77777777" w:rsidR="0034084C" w:rsidRPr="00BF2D4D" w:rsidRDefault="0034084C" w:rsidP="00550B7F">
      <w:pPr>
        <w:pStyle w:val="Default"/>
        <w:jc w:val="both"/>
        <w:rPr>
          <w:kern w:val="1"/>
          <w:lang w:eastAsia="hi-IN" w:bidi="hi-IN"/>
        </w:rPr>
      </w:pPr>
    </w:p>
    <w:p w14:paraId="31FB1162" w14:textId="77777777" w:rsidR="00CE60EC" w:rsidRDefault="00CE60EC" w:rsidP="00550B7F">
      <w:pPr>
        <w:pStyle w:val="Default"/>
        <w:jc w:val="both"/>
        <w:rPr>
          <w:b/>
          <w:i/>
          <w:u w:val="single"/>
        </w:rPr>
      </w:pPr>
      <w:r w:rsidRPr="00BF2D4D">
        <w:rPr>
          <w:b/>
          <w:i/>
          <w:u w:val="single"/>
        </w:rPr>
        <w:t>Pytanie nr 2</w:t>
      </w:r>
    </w:p>
    <w:p w14:paraId="07D6A7AF" w14:textId="77777777" w:rsidR="0034084C" w:rsidRPr="00BF6A53" w:rsidRDefault="0034084C" w:rsidP="00550B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F6A53">
        <w:rPr>
          <w:rFonts w:ascii="Times New Roman" w:hAnsi="Times New Roman"/>
          <w:b/>
          <w:i/>
          <w:sz w:val="24"/>
          <w:szCs w:val="24"/>
        </w:rPr>
        <w:t>Czy umowy dystrybucyjne (jeśli zamawiający posiada rozdzielone umowy) zawarte są na czas określony czy nieokreślony?</w:t>
      </w:r>
    </w:p>
    <w:p w14:paraId="50EB9833" w14:textId="6B38CA5F" w:rsidR="00CE60EC" w:rsidRPr="00BF2D4D" w:rsidRDefault="00CE60EC" w:rsidP="00550B7F">
      <w:pPr>
        <w:pStyle w:val="Default"/>
        <w:jc w:val="both"/>
        <w:rPr>
          <w:kern w:val="1"/>
          <w:lang w:eastAsia="hi-IN" w:bidi="hi-IN"/>
        </w:rPr>
      </w:pPr>
      <w:r w:rsidRPr="00BF2D4D">
        <w:rPr>
          <w:b/>
          <w:kern w:val="1"/>
          <w:lang w:eastAsia="hi-IN" w:bidi="hi-IN"/>
        </w:rPr>
        <w:t>Odpowiedź:</w:t>
      </w:r>
      <w:r w:rsidR="00B62384">
        <w:rPr>
          <w:b/>
          <w:kern w:val="1"/>
          <w:lang w:eastAsia="hi-IN" w:bidi="hi-IN"/>
        </w:rPr>
        <w:t xml:space="preserve"> </w:t>
      </w:r>
      <w:r w:rsidR="00B62384" w:rsidRPr="00B62384">
        <w:rPr>
          <w:bCs/>
          <w:kern w:val="1"/>
          <w:lang w:eastAsia="hi-IN" w:bidi="hi-IN"/>
        </w:rPr>
        <w:t>Umowy dystrybucyjne zawarte są na czas nieokreślony.</w:t>
      </w:r>
    </w:p>
    <w:p w14:paraId="793ABC22" w14:textId="77777777" w:rsidR="00CE60EC" w:rsidRPr="00BF2D4D" w:rsidRDefault="00CE60EC" w:rsidP="00550B7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D505BDC" w14:textId="77777777" w:rsidR="00CE60EC" w:rsidRPr="00B9273D" w:rsidRDefault="00CE60EC" w:rsidP="00550B7F">
      <w:pPr>
        <w:pStyle w:val="Default"/>
        <w:jc w:val="both"/>
        <w:rPr>
          <w:b/>
          <w:i/>
          <w:color w:val="auto"/>
          <w:u w:val="single"/>
        </w:rPr>
      </w:pPr>
      <w:r w:rsidRPr="00B9273D">
        <w:rPr>
          <w:b/>
          <w:i/>
          <w:color w:val="auto"/>
          <w:u w:val="single"/>
        </w:rPr>
        <w:t>Pytanie nr 3</w:t>
      </w:r>
    </w:p>
    <w:p w14:paraId="6EE0FC55" w14:textId="77777777" w:rsidR="0034084C" w:rsidRPr="00BF6A53" w:rsidRDefault="0034084C" w:rsidP="00550B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F6A53">
        <w:rPr>
          <w:rFonts w:ascii="Times New Roman" w:hAnsi="Times New Roman"/>
          <w:b/>
          <w:i/>
          <w:sz w:val="24"/>
          <w:szCs w:val="24"/>
        </w:rPr>
        <w:t>Czy w przypadku wymogu zawarcia umów na świadczenie usług dystrybucji, Zamawiający sam doprowadzi do ich zawarcia?</w:t>
      </w:r>
    </w:p>
    <w:p w14:paraId="483D3AEB" w14:textId="77777777" w:rsidR="0034084C" w:rsidRDefault="0034084C" w:rsidP="00550B7F">
      <w:pPr>
        <w:pStyle w:val="Default"/>
        <w:jc w:val="both"/>
        <w:rPr>
          <w:b/>
          <w:kern w:val="1"/>
          <w:lang w:eastAsia="hi-IN" w:bidi="hi-IN"/>
        </w:rPr>
      </w:pPr>
    </w:p>
    <w:p w14:paraId="700A34E4" w14:textId="5BDBAC7A" w:rsidR="00CE60EC" w:rsidRPr="00FB52F4" w:rsidRDefault="00CE60EC" w:rsidP="00550B7F">
      <w:pPr>
        <w:pStyle w:val="Default"/>
        <w:jc w:val="both"/>
        <w:rPr>
          <w:color w:val="auto"/>
          <w:kern w:val="1"/>
          <w:lang w:eastAsia="hi-IN" w:bidi="hi-IN"/>
        </w:rPr>
      </w:pPr>
      <w:r w:rsidRPr="00FB52F4">
        <w:rPr>
          <w:b/>
          <w:color w:val="auto"/>
          <w:kern w:val="1"/>
          <w:lang w:eastAsia="hi-IN" w:bidi="hi-IN"/>
        </w:rPr>
        <w:t>Odpowiedź:</w:t>
      </w:r>
      <w:r w:rsidR="001109A6">
        <w:rPr>
          <w:b/>
          <w:color w:val="auto"/>
          <w:kern w:val="1"/>
          <w:lang w:eastAsia="hi-IN" w:bidi="hi-IN"/>
        </w:rPr>
        <w:t xml:space="preserve"> </w:t>
      </w:r>
      <w:r w:rsidR="001109A6" w:rsidRPr="001109A6">
        <w:rPr>
          <w:bCs/>
          <w:color w:val="auto"/>
          <w:kern w:val="1"/>
          <w:lang w:eastAsia="hi-IN" w:bidi="hi-IN"/>
        </w:rPr>
        <w:t>Nie</w:t>
      </w:r>
    </w:p>
    <w:p w14:paraId="529C01C4" w14:textId="77777777" w:rsidR="00CE60EC" w:rsidRPr="00BF2D4D" w:rsidRDefault="00CE60EC" w:rsidP="00550B7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5FCAE9E" w14:textId="77777777" w:rsidR="00CE60EC" w:rsidRPr="00B9273D" w:rsidRDefault="00CE60EC" w:rsidP="00550B7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9273D">
        <w:rPr>
          <w:rFonts w:ascii="Times New Roman" w:hAnsi="Times New Roman"/>
          <w:b/>
          <w:i/>
          <w:sz w:val="24"/>
          <w:szCs w:val="24"/>
          <w:u w:val="single"/>
        </w:rPr>
        <w:t>Pytanie nr 4</w:t>
      </w:r>
    </w:p>
    <w:p w14:paraId="09C3CB41" w14:textId="77777777" w:rsidR="0034084C" w:rsidRPr="00BF6A53" w:rsidRDefault="0034084C" w:rsidP="00550B7F">
      <w:pPr>
        <w:pStyle w:val="Akapitzlist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F6A53">
        <w:rPr>
          <w:rFonts w:ascii="Times New Roman" w:hAnsi="Times New Roman"/>
          <w:b/>
          <w:i/>
          <w:sz w:val="24"/>
          <w:szCs w:val="24"/>
        </w:rPr>
        <w:t>Czy Zamawiający dopuszcza podpisanie umowy w formie korespondencyjnej lub elektronicznej za pomocą kwalifikowanego podpisu elektronicznego?</w:t>
      </w:r>
    </w:p>
    <w:p w14:paraId="375926A6" w14:textId="77777777" w:rsidR="00CE60EC" w:rsidRPr="00016F7C" w:rsidRDefault="00CE60EC" w:rsidP="00550B7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22C8452" w14:textId="51BB4D6C" w:rsidR="00CE60EC" w:rsidRPr="00FB52F4" w:rsidRDefault="00CE60EC" w:rsidP="00550B7F">
      <w:pPr>
        <w:pStyle w:val="Default"/>
        <w:jc w:val="both"/>
        <w:rPr>
          <w:b/>
          <w:color w:val="auto"/>
          <w:kern w:val="1"/>
          <w:lang w:eastAsia="hi-IN" w:bidi="hi-IN"/>
        </w:rPr>
      </w:pPr>
      <w:r w:rsidRPr="00FB52F4">
        <w:rPr>
          <w:b/>
          <w:color w:val="auto"/>
          <w:kern w:val="1"/>
          <w:lang w:eastAsia="hi-IN" w:bidi="hi-IN"/>
        </w:rPr>
        <w:t>Odpowiedź:</w:t>
      </w:r>
      <w:r w:rsidR="001109A6">
        <w:rPr>
          <w:b/>
          <w:color w:val="auto"/>
          <w:kern w:val="1"/>
          <w:lang w:eastAsia="hi-IN" w:bidi="hi-IN"/>
        </w:rPr>
        <w:t xml:space="preserve"> </w:t>
      </w:r>
      <w:r w:rsidR="001109A6" w:rsidRPr="001109A6">
        <w:rPr>
          <w:bCs/>
          <w:color w:val="auto"/>
          <w:kern w:val="1"/>
          <w:lang w:eastAsia="hi-IN" w:bidi="hi-IN"/>
        </w:rPr>
        <w:t>Tak</w:t>
      </w:r>
    </w:p>
    <w:p w14:paraId="30DD2BB6" w14:textId="77777777" w:rsidR="00CE60EC" w:rsidRPr="00BF2D4D" w:rsidRDefault="00CE60EC" w:rsidP="00550B7F">
      <w:pPr>
        <w:pStyle w:val="Default"/>
        <w:jc w:val="both"/>
        <w:rPr>
          <w:kern w:val="1"/>
          <w:lang w:eastAsia="hi-IN" w:bidi="hi-IN"/>
        </w:rPr>
      </w:pPr>
    </w:p>
    <w:p w14:paraId="2FE2AA94" w14:textId="77777777" w:rsidR="0034084C" w:rsidRDefault="00CE60EC" w:rsidP="00550B7F">
      <w:pPr>
        <w:pStyle w:val="Default"/>
        <w:jc w:val="both"/>
        <w:rPr>
          <w:b/>
          <w:i/>
          <w:color w:val="auto"/>
          <w:u w:val="single"/>
        </w:rPr>
      </w:pPr>
      <w:r w:rsidRPr="00B9273D">
        <w:rPr>
          <w:b/>
          <w:i/>
          <w:color w:val="auto"/>
          <w:u w:val="single"/>
        </w:rPr>
        <w:t>Pytanie nr 5</w:t>
      </w:r>
    </w:p>
    <w:p w14:paraId="25B6B1DB" w14:textId="77777777" w:rsidR="0034084C" w:rsidRPr="00550B7F" w:rsidRDefault="0034084C" w:rsidP="00550B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50B7F">
        <w:rPr>
          <w:rFonts w:ascii="Times New Roman" w:hAnsi="Times New Roman"/>
          <w:b/>
          <w:i/>
          <w:sz w:val="24"/>
          <w:szCs w:val="24"/>
        </w:rPr>
        <w:t>Wykonawca prosi o udzielenie informacji na poniższe pytania:</w:t>
      </w:r>
    </w:p>
    <w:p w14:paraId="6CD1D9F9" w14:textId="7C4075DB" w:rsidR="0034084C" w:rsidRPr="00473955" w:rsidRDefault="0034084C" w:rsidP="00550B7F">
      <w:pPr>
        <w:pStyle w:val="Akapitzlist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pl-PL"/>
        </w:rPr>
      </w:pPr>
      <w:r w:rsidRPr="00550B7F">
        <w:rPr>
          <w:rFonts w:ascii="Times New Roman" w:hAnsi="Times New Roman"/>
          <w:b/>
          <w:i/>
          <w:sz w:val="24"/>
          <w:szCs w:val="24"/>
        </w:rPr>
        <w:t>1)      jaki jest nr umowy z obecnym sprzedawcą</w:t>
      </w:r>
      <w:r w:rsidR="00473955">
        <w:rPr>
          <w:rFonts w:ascii="Times New Roman" w:hAnsi="Times New Roman"/>
          <w:b/>
          <w:i/>
          <w:sz w:val="24"/>
          <w:szCs w:val="24"/>
          <w:lang w:val="pl-PL"/>
        </w:rPr>
        <w:t xml:space="preserve"> – </w:t>
      </w:r>
      <w:r w:rsidR="00473955">
        <w:rPr>
          <w:rFonts w:ascii="Times New Roman" w:hAnsi="Times New Roman"/>
          <w:bCs/>
          <w:iCs/>
          <w:sz w:val="24"/>
          <w:szCs w:val="24"/>
          <w:lang w:val="pl-PL"/>
        </w:rPr>
        <w:t>GK.272.8.1.2020.ED</w:t>
      </w:r>
    </w:p>
    <w:p w14:paraId="49A4273C" w14:textId="58E8D997" w:rsidR="0034084C" w:rsidRPr="00473955" w:rsidRDefault="0034084C" w:rsidP="00550B7F">
      <w:pPr>
        <w:pStyle w:val="Akapitzlist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pl-PL"/>
        </w:rPr>
      </w:pPr>
      <w:r w:rsidRPr="00550B7F">
        <w:rPr>
          <w:rFonts w:ascii="Times New Roman" w:hAnsi="Times New Roman"/>
          <w:b/>
          <w:i/>
          <w:sz w:val="24"/>
          <w:szCs w:val="24"/>
        </w:rPr>
        <w:lastRenderedPageBreak/>
        <w:t xml:space="preserve">2)      jaki jest typ umowy na poszczególne PPE (sprzedaży/kompleksowa) </w:t>
      </w:r>
      <w:r w:rsidR="00473955">
        <w:rPr>
          <w:rFonts w:ascii="Times New Roman" w:hAnsi="Times New Roman"/>
          <w:bCs/>
          <w:iCs/>
          <w:sz w:val="24"/>
          <w:szCs w:val="24"/>
          <w:lang w:val="pl-PL"/>
        </w:rPr>
        <w:t>- sprzedaży</w:t>
      </w:r>
    </w:p>
    <w:p w14:paraId="3981F35A" w14:textId="42FCC538" w:rsidR="0034084C" w:rsidRPr="00473955" w:rsidRDefault="0034084C" w:rsidP="00550B7F">
      <w:pPr>
        <w:pStyle w:val="Akapitzlist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pl-PL"/>
        </w:rPr>
      </w:pPr>
      <w:r w:rsidRPr="00550B7F">
        <w:rPr>
          <w:rFonts w:ascii="Times New Roman" w:hAnsi="Times New Roman"/>
          <w:b/>
          <w:i/>
          <w:sz w:val="24"/>
          <w:szCs w:val="24"/>
        </w:rPr>
        <w:t>3)      data zawarcia umowy</w:t>
      </w:r>
      <w:r w:rsidR="00473955">
        <w:rPr>
          <w:rFonts w:ascii="Times New Roman" w:hAnsi="Times New Roman"/>
          <w:b/>
          <w:i/>
          <w:sz w:val="24"/>
          <w:szCs w:val="24"/>
          <w:lang w:val="pl-PL"/>
        </w:rPr>
        <w:t xml:space="preserve"> – </w:t>
      </w:r>
      <w:r w:rsidR="00473955">
        <w:rPr>
          <w:rFonts w:ascii="Times New Roman" w:hAnsi="Times New Roman"/>
          <w:bCs/>
          <w:iCs/>
          <w:sz w:val="24"/>
          <w:szCs w:val="24"/>
          <w:lang w:val="pl-PL"/>
        </w:rPr>
        <w:t>18.05.2020r</w:t>
      </w:r>
    </w:p>
    <w:p w14:paraId="49619345" w14:textId="0D2DDAE5" w:rsidR="0034084C" w:rsidRPr="00473955" w:rsidRDefault="0034084C" w:rsidP="00550B7F">
      <w:pPr>
        <w:pStyle w:val="Akapitzlist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pl-PL"/>
        </w:rPr>
      </w:pPr>
      <w:r w:rsidRPr="00550B7F">
        <w:rPr>
          <w:rFonts w:ascii="Times New Roman" w:hAnsi="Times New Roman"/>
          <w:b/>
          <w:i/>
          <w:sz w:val="24"/>
          <w:szCs w:val="24"/>
        </w:rPr>
        <w:t xml:space="preserve">4)      obowiązuje od </w:t>
      </w:r>
      <w:r w:rsidR="00473955">
        <w:rPr>
          <w:rFonts w:ascii="Times New Roman" w:hAnsi="Times New Roman"/>
          <w:bCs/>
          <w:iCs/>
          <w:sz w:val="24"/>
          <w:szCs w:val="24"/>
          <w:lang w:val="pl-PL"/>
        </w:rPr>
        <w:t xml:space="preserve">01.07.2020r </w:t>
      </w:r>
    </w:p>
    <w:p w14:paraId="3F5B9429" w14:textId="50B099AD" w:rsidR="0034084C" w:rsidRPr="00473955" w:rsidRDefault="0034084C" w:rsidP="00550B7F">
      <w:pPr>
        <w:pStyle w:val="Akapitzlist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pl-PL"/>
        </w:rPr>
      </w:pPr>
      <w:r w:rsidRPr="00550B7F">
        <w:rPr>
          <w:rFonts w:ascii="Times New Roman" w:hAnsi="Times New Roman"/>
          <w:b/>
          <w:i/>
          <w:sz w:val="24"/>
          <w:szCs w:val="24"/>
        </w:rPr>
        <w:t>5)     obowiązuje do</w:t>
      </w:r>
      <w:r w:rsidR="00473955">
        <w:rPr>
          <w:rFonts w:ascii="Times New Roman" w:hAnsi="Times New Roman"/>
          <w:b/>
          <w:i/>
          <w:sz w:val="24"/>
          <w:szCs w:val="24"/>
          <w:lang w:val="pl-PL"/>
        </w:rPr>
        <w:t xml:space="preserve"> </w:t>
      </w:r>
      <w:r w:rsidR="00473955">
        <w:rPr>
          <w:rFonts w:ascii="Times New Roman" w:hAnsi="Times New Roman"/>
          <w:bCs/>
          <w:iCs/>
          <w:sz w:val="24"/>
          <w:szCs w:val="24"/>
          <w:lang w:val="pl-PL"/>
        </w:rPr>
        <w:t>30.06.2021r</w:t>
      </w:r>
    </w:p>
    <w:p w14:paraId="374FB76C" w14:textId="590F3F41" w:rsidR="0034084C" w:rsidRPr="00473955" w:rsidRDefault="0034084C" w:rsidP="00550B7F">
      <w:pPr>
        <w:pStyle w:val="Akapitzlist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  <w:lang w:val="pl-PL"/>
        </w:rPr>
      </w:pPr>
      <w:r w:rsidRPr="00550B7F">
        <w:rPr>
          <w:rFonts w:ascii="Times New Roman" w:hAnsi="Times New Roman"/>
          <w:b/>
          <w:i/>
          <w:sz w:val="24"/>
          <w:szCs w:val="24"/>
        </w:rPr>
        <w:t>6)   okres wypowiedzenia [m/c]</w:t>
      </w:r>
      <w:r w:rsidR="00473955">
        <w:rPr>
          <w:rFonts w:ascii="Times New Roman" w:hAnsi="Times New Roman"/>
          <w:bCs/>
          <w:iCs/>
          <w:sz w:val="24"/>
          <w:szCs w:val="24"/>
          <w:lang w:val="pl-PL"/>
        </w:rPr>
        <w:t xml:space="preserve"> nie dotyczy</w:t>
      </w:r>
    </w:p>
    <w:p w14:paraId="083C6B80" w14:textId="77777777" w:rsidR="0034084C" w:rsidRPr="00550B7F" w:rsidRDefault="0034084C" w:rsidP="00550B7F">
      <w:pPr>
        <w:pStyle w:val="Akapitzlist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50B7F">
        <w:rPr>
          <w:rFonts w:ascii="Times New Roman" w:hAnsi="Times New Roman"/>
          <w:b/>
          <w:i/>
          <w:sz w:val="24"/>
          <w:szCs w:val="24"/>
        </w:rPr>
        <w:t>W  przypadku gdy Zamawiający posiada rozdzielone umowy, prosimy o podanie również poniższych informacji:</w:t>
      </w:r>
    </w:p>
    <w:p w14:paraId="52B441C3" w14:textId="0F5709E0" w:rsidR="006B7994" w:rsidRPr="006B7994" w:rsidRDefault="0034084C" w:rsidP="006B7994">
      <w:p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/>
          <w:bCs/>
          <w:color w:val="000000"/>
          <w:sz w:val="24"/>
          <w:szCs w:val="24"/>
          <w:lang w:val="pl"/>
        </w:rPr>
      </w:pPr>
      <w:r w:rsidRPr="00550B7F">
        <w:rPr>
          <w:rFonts w:ascii="Times New Roman" w:hAnsi="Times New Roman"/>
          <w:b/>
          <w:i/>
          <w:sz w:val="24"/>
          <w:szCs w:val="24"/>
        </w:rPr>
        <w:t>7)    numer umowy z OSD</w:t>
      </w:r>
      <w:r w:rsidR="006B7994">
        <w:rPr>
          <w:rFonts w:ascii="Times New Roman" w:hAnsi="Times New Roman"/>
          <w:bCs/>
          <w:i/>
          <w:sz w:val="24"/>
          <w:szCs w:val="24"/>
        </w:rPr>
        <w:t xml:space="preserve"> -</w:t>
      </w:r>
      <w:r w:rsidR="006B7994" w:rsidRPr="006B799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B7994" w:rsidRPr="006B7994">
        <w:rPr>
          <w:rFonts w:ascii="Times New Roman" w:hAnsi="Times New Roman"/>
          <w:bCs/>
          <w:color w:val="000000"/>
          <w:sz w:val="24"/>
          <w:szCs w:val="24"/>
          <w:lang w:val="pl"/>
        </w:rPr>
        <w:t>ENEA Operator Sp. z o.o.</w:t>
      </w:r>
    </w:p>
    <w:p w14:paraId="19CF9AA8" w14:textId="60E2D384" w:rsidR="0034084C" w:rsidRPr="006B7994" w:rsidRDefault="0034084C" w:rsidP="00550B7F">
      <w:pPr>
        <w:pStyle w:val="Akapitzlist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pl-PL"/>
        </w:rPr>
      </w:pPr>
      <w:r w:rsidRPr="00550B7F">
        <w:rPr>
          <w:rFonts w:ascii="Times New Roman" w:hAnsi="Times New Roman"/>
          <w:b/>
          <w:i/>
          <w:sz w:val="24"/>
          <w:szCs w:val="24"/>
        </w:rPr>
        <w:t>8)   data zawarcia</w:t>
      </w:r>
      <w:r w:rsidR="006B7994">
        <w:rPr>
          <w:rFonts w:ascii="Times New Roman" w:hAnsi="Times New Roman"/>
          <w:b/>
          <w:i/>
          <w:sz w:val="24"/>
          <w:szCs w:val="24"/>
          <w:lang w:val="pl-PL"/>
        </w:rPr>
        <w:t xml:space="preserve"> - </w:t>
      </w:r>
    </w:p>
    <w:p w14:paraId="4C6CE577" w14:textId="77777777" w:rsidR="0034084C" w:rsidRPr="00550B7F" w:rsidRDefault="0034084C" w:rsidP="00550B7F">
      <w:pPr>
        <w:pStyle w:val="Akapitzlist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50B7F">
        <w:rPr>
          <w:rFonts w:ascii="Times New Roman" w:hAnsi="Times New Roman"/>
          <w:b/>
          <w:i/>
          <w:sz w:val="24"/>
          <w:szCs w:val="24"/>
        </w:rPr>
        <w:t>9)   obowiązuje od</w:t>
      </w:r>
    </w:p>
    <w:p w14:paraId="08ABD62F" w14:textId="77777777" w:rsidR="0034084C" w:rsidRPr="00550B7F" w:rsidRDefault="0034084C" w:rsidP="00550B7F">
      <w:pPr>
        <w:pStyle w:val="Akapitzlist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50B7F">
        <w:rPr>
          <w:rFonts w:ascii="Times New Roman" w:hAnsi="Times New Roman"/>
          <w:b/>
          <w:i/>
          <w:sz w:val="24"/>
          <w:szCs w:val="24"/>
        </w:rPr>
        <w:t>10)   obowiązuje do</w:t>
      </w:r>
    </w:p>
    <w:p w14:paraId="43447548" w14:textId="77777777" w:rsidR="0034084C" w:rsidRPr="00550B7F" w:rsidRDefault="0034084C" w:rsidP="00550B7F">
      <w:pPr>
        <w:pStyle w:val="Akapitzlist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50B7F">
        <w:rPr>
          <w:rFonts w:ascii="Times New Roman" w:hAnsi="Times New Roman"/>
          <w:b/>
          <w:i/>
          <w:sz w:val="24"/>
          <w:szCs w:val="24"/>
        </w:rPr>
        <w:t>11)   okres wypowiedzenia [m/c]</w:t>
      </w:r>
    </w:p>
    <w:p w14:paraId="34542B71" w14:textId="5FBF85F1" w:rsidR="00CE60EC" w:rsidRPr="006B7994" w:rsidRDefault="00CE60EC" w:rsidP="00550B7F">
      <w:pPr>
        <w:pStyle w:val="Default"/>
        <w:jc w:val="both"/>
        <w:rPr>
          <w:bCs/>
          <w:color w:val="auto"/>
          <w:kern w:val="1"/>
          <w:lang w:eastAsia="hi-IN" w:bidi="hi-IN"/>
        </w:rPr>
      </w:pPr>
      <w:r w:rsidRPr="00BF6A53">
        <w:rPr>
          <w:b/>
          <w:i/>
          <w:color w:val="auto"/>
        </w:rPr>
        <w:br/>
      </w:r>
      <w:r w:rsidRPr="00FB52F4">
        <w:rPr>
          <w:b/>
          <w:color w:val="auto"/>
          <w:kern w:val="1"/>
          <w:lang w:eastAsia="hi-IN" w:bidi="hi-IN"/>
        </w:rPr>
        <w:t>Odpowiedź:</w:t>
      </w:r>
      <w:r w:rsidR="006B7994">
        <w:rPr>
          <w:b/>
          <w:color w:val="auto"/>
          <w:kern w:val="1"/>
          <w:lang w:eastAsia="hi-IN" w:bidi="hi-IN"/>
        </w:rPr>
        <w:t xml:space="preserve"> Ad 8-11 </w:t>
      </w:r>
      <w:r w:rsidR="006B7994" w:rsidRPr="006B7994">
        <w:rPr>
          <w:bCs/>
          <w:lang w:val="pl"/>
        </w:rPr>
        <w:t>dla każdego punktu odbioru energii zawarta została odrębna umowa, ten zakres wyłączony został  z zamówienia, w związku z czym Zamawiający nie widzi potrzeby podawania danych objętych tymi pytaniami.</w:t>
      </w:r>
    </w:p>
    <w:p w14:paraId="1C135130" w14:textId="77777777" w:rsidR="00CE60EC" w:rsidRPr="007F14D7" w:rsidRDefault="00CE60EC" w:rsidP="00550B7F">
      <w:pPr>
        <w:spacing w:after="0" w:line="240" w:lineRule="auto"/>
        <w:jc w:val="both"/>
        <w:rPr>
          <w:rFonts w:ascii="&amp;quot" w:hAnsi="&amp;quot"/>
          <w:b/>
          <w:sz w:val="21"/>
          <w:szCs w:val="21"/>
        </w:rPr>
      </w:pPr>
    </w:p>
    <w:p w14:paraId="2C1E6EB0" w14:textId="77777777" w:rsidR="0034084C" w:rsidRDefault="00CE60EC" w:rsidP="00550B7F">
      <w:pPr>
        <w:pStyle w:val="Default"/>
        <w:jc w:val="both"/>
        <w:rPr>
          <w:b/>
          <w:i/>
          <w:color w:val="auto"/>
          <w:u w:val="single"/>
        </w:rPr>
      </w:pPr>
      <w:r w:rsidRPr="00B9273D">
        <w:rPr>
          <w:b/>
          <w:i/>
          <w:color w:val="auto"/>
          <w:u w:val="single"/>
        </w:rPr>
        <w:t>Pytanie nr 6</w:t>
      </w:r>
    </w:p>
    <w:p w14:paraId="26891E05" w14:textId="77777777" w:rsidR="0034084C" w:rsidRPr="00BF6A53" w:rsidRDefault="0034084C" w:rsidP="00550B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F6A53">
        <w:rPr>
          <w:rFonts w:ascii="Times New Roman" w:hAnsi="Times New Roman"/>
          <w:b/>
          <w:i/>
          <w:sz w:val="24"/>
          <w:szCs w:val="24"/>
        </w:rPr>
        <w:t xml:space="preserve">Czy Zamawiający ma zawarte umowy lub aneksy w ramach akcji promocyjnych/programów lojalnościowych, które uniemożliwiają zawarcie nowej umowy sprzedażowej? </w:t>
      </w:r>
    </w:p>
    <w:p w14:paraId="7551759D" w14:textId="3A481BEA" w:rsidR="00CE60EC" w:rsidRPr="00473955" w:rsidRDefault="00CE60EC" w:rsidP="00550B7F">
      <w:pPr>
        <w:pStyle w:val="Default"/>
        <w:jc w:val="both"/>
        <w:rPr>
          <w:bCs/>
          <w:kern w:val="1"/>
          <w:lang w:eastAsia="hi-IN" w:bidi="hi-IN"/>
        </w:rPr>
      </w:pPr>
      <w:r w:rsidRPr="00B9273D">
        <w:rPr>
          <w:rFonts w:ascii="&amp;quot" w:hAnsi="&amp;quot"/>
          <w:b/>
          <w:color w:val="auto"/>
          <w:sz w:val="21"/>
          <w:szCs w:val="21"/>
        </w:rPr>
        <w:br/>
      </w:r>
      <w:r w:rsidRPr="00FB52F4">
        <w:rPr>
          <w:b/>
          <w:kern w:val="1"/>
          <w:lang w:eastAsia="hi-IN" w:bidi="hi-IN"/>
        </w:rPr>
        <w:t>Odpowiedź:</w:t>
      </w:r>
      <w:r w:rsidR="00473955">
        <w:rPr>
          <w:b/>
          <w:kern w:val="1"/>
          <w:lang w:eastAsia="hi-IN" w:bidi="hi-IN"/>
        </w:rPr>
        <w:t xml:space="preserve"> </w:t>
      </w:r>
      <w:r w:rsidR="00473955">
        <w:rPr>
          <w:bCs/>
          <w:kern w:val="1"/>
          <w:lang w:eastAsia="hi-IN" w:bidi="hi-IN"/>
        </w:rPr>
        <w:t>Nie</w:t>
      </w:r>
    </w:p>
    <w:p w14:paraId="6B8D626E" w14:textId="77777777" w:rsidR="00CE60EC" w:rsidRPr="00B9273D" w:rsidRDefault="00CE60EC" w:rsidP="00550B7F">
      <w:pPr>
        <w:spacing w:after="0" w:line="240" w:lineRule="auto"/>
        <w:jc w:val="both"/>
        <w:rPr>
          <w:rFonts w:ascii="&amp;quot" w:hAnsi="&amp;quot"/>
          <w:sz w:val="21"/>
          <w:szCs w:val="21"/>
        </w:rPr>
      </w:pPr>
    </w:p>
    <w:p w14:paraId="2A05FEB6" w14:textId="77777777" w:rsidR="00CE60EC" w:rsidRDefault="00CE60EC" w:rsidP="00550B7F">
      <w:pPr>
        <w:pStyle w:val="Default"/>
        <w:jc w:val="both"/>
        <w:rPr>
          <w:b/>
          <w:i/>
          <w:color w:val="auto"/>
          <w:u w:val="single"/>
        </w:rPr>
      </w:pPr>
      <w:r w:rsidRPr="00B9273D">
        <w:rPr>
          <w:b/>
          <w:i/>
          <w:color w:val="auto"/>
          <w:u w:val="single"/>
        </w:rPr>
        <w:t>Pytanie nr 7</w:t>
      </w:r>
    </w:p>
    <w:p w14:paraId="4309638F" w14:textId="77777777" w:rsidR="0034084C" w:rsidRPr="00BF6A53" w:rsidRDefault="0034084C" w:rsidP="00550B7F">
      <w:pPr>
        <w:pStyle w:val="Akapitzlist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F6A53">
        <w:rPr>
          <w:rFonts w:ascii="Times New Roman" w:hAnsi="Times New Roman"/>
          <w:b/>
          <w:i/>
          <w:sz w:val="24"/>
          <w:szCs w:val="24"/>
        </w:rPr>
        <w:t>Czy Zamawiający wyraża zgodę na zmianę wysokości wynagrodzenia w przypadku zmiany przepisów prawa nakładających dodatkowe obowiązki związane z zakupem praw majątkowych lub certyfikatami dotyczącymi efektywności energetycznej (koszty zakupu certyfikatów) lub innych opłat o charakterze publicznoprawnym a dotyczących zakupu energii elektrycznej. Zmiana ceny energii elektrycznej ulegnie zmianie od dnia wejścia w życie właściwych przepisów.</w:t>
      </w:r>
    </w:p>
    <w:p w14:paraId="5A3D3DD0" w14:textId="77777777" w:rsidR="0034084C" w:rsidRPr="00B9273D" w:rsidRDefault="0034084C" w:rsidP="00550B7F">
      <w:pPr>
        <w:pStyle w:val="Default"/>
        <w:jc w:val="both"/>
        <w:rPr>
          <w:b/>
          <w:i/>
          <w:color w:val="auto"/>
          <w:u w:val="single"/>
        </w:rPr>
      </w:pPr>
    </w:p>
    <w:p w14:paraId="7A793EBC" w14:textId="36650028" w:rsidR="00CE60EC" w:rsidRPr="00D37549" w:rsidRDefault="00CE60EC" w:rsidP="00550B7F">
      <w:pPr>
        <w:pStyle w:val="Default"/>
        <w:jc w:val="both"/>
        <w:rPr>
          <w:bCs/>
          <w:color w:val="auto"/>
          <w:kern w:val="1"/>
          <w:lang w:eastAsia="hi-IN" w:bidi="hi-IN"/>
        </w:rPr>
      </w:pPr>
      <w:r w:rsidRPr="00FB52F4">
        <w:rPr>
          <w:b/>
          <w:color w:val="auto"/>
          <w:kern w:val="1"/>
          <w:lang w:eastAsia="hi-IN" w:bidi="hi-IN"/>
        </w:rPr>
        <w:t>Odpowiedź:</w:t>
      </w:r>
      <w:r w:rsidR="00D37549">
        <w:rPr>
          <w:b/>
          <w:color w:val="auto"/>
          <w:kern w:val="1"/>
          <w:lang w:eastAsia="hi-IN" w:bidi="hi-IN"/>
        </w:rPr>
        <w:t xml:space="preserve"> </w:t>
      </w:r>
      <w:r w:rsidR="00D37549">
        <w:rPr>
          <w:bCs/>
          <w:color w:val="auto"/>
          <w:kern w:val="1"/>
          <w:lang w:eastAsia="hi-IN" w:bidi="hi-IN"/>
        </w:rPr>
        <w:t>Tak</w:t>
      </w:r>
    </w:p>
    <w:p w14:paraId="18689AE6" w14:textId="77777777" w:rsidR="00CE60EC" w:rsidRDefault="00CE60EC" w:rsidP="00550B7F">
      <w:pPr>
        <w:spacing w:after="0" w:line="240" w:lineRule="auto"/>
        <w:jc w:val="both"/>
        <w:rPr>
          <w:rFonts w:ascii="Helvetica" w:hAnsi="Helvetica" w:cs="Helvetica"/>
          <w:color w:val="666666"/>
          <w:sz w:val="21"/>
          <w:szCs w:val="21"/>
        </w:rPr>
      </w:pPr>
    </w:p>
    <w:p w14:paraId="000B32EA" w14:textId="77777777" w:rsidR="0034084C" w:rsidRDefault="00CE60EC" w:rsidP="00550B7F">
      <w:pPr>
        <w:pStyle w:val="Default"/>
        <w:jc w:val="both"/>
        <w:rPr>
          <w:b/>
          <w:i/>
          <w:color w:val="auto"/>
          <w:u w:val="single"/>
        </w:rPr>
      </w:pPr>
      <w:r w:rsidRPr="00B9273D">
        <w:rPr>
          <w:b/>
          <w:i/>
          <w:color w:val="auto"/>
          <w:u w:val="single"/>
        </w:rPr>
        <w:t>Pytanie nr 8</w:t>
      </w:r>
    </w:p>
    <w:p w14:paraId="48ACE7D1" w14:textId="77777777" w:rsidR="0034084C" w:rsidRPr="00BF6A53" w:rsidRDefault="0034084C" w:rsidP="00550B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F6A53">
        <w:rPr>
          <w:rFonts w:ascii="Times New Roman" w:hAnsi="Times New Roman"/>
          <w:b/>
          <w:i/>
          <w:sz w:val="24"/>
          <w:szCs w:val="24"/>
        </w:rPr>
        <w:t>Dotyczy rozdziału IV Termin wykonania zamówienia SWZ</w:t>
      </w:r>
      <w:r w:rsidR="00BF6A53" w:rsidRPr="00BF6A53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BF6A5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Wykonawca wnosi o modyfikację zapisu według poniższego wzoru: „Strony ustalają, że rozpoczęcie sprzedaży energii elektrycznej nastąpi od dnia 01.07.2021r. do 30.06.2022r, dla punktów poboru energii wyszczególnionych w załączniku nr 9 Tabela dane PPE, po pozytywnie przeprowadzonej procedurze zmiany sprzedawcy i skutecznym zgłoszeniu umowy do Operatora Systemu Dystrybucyjnego.”</w:t>
      </w:r>
    </w:p>
    <w:p w14:paraId="15B6959B" w14:textId="7A021670" w:rsidR="00CE60EC" w:rsidRPr="004C4FA0" w:rsidRDefault="00CE60EC" w:rsidP="00550B7F">
      <w:pPr>
        <w:pStyle w:val="Default"/>
        <w:jc w:val="both"/>
        <w:rPr>
          <w:bCs/>
          <w:kern w:val="1"/>
          <w:lang w:eastAsia="hi-IN" w:bidi="hi-IN"/>
        </w:rPr>
      </w:pPr>
      <w:r w:rsidRPr="00B9273D">
        <w:rPr>
          <w:rFonts w:ascii="&amp;quot" w:hAnsi="&amp;quot"/>
          <w:color w:val="auto"/>
          <w:sz w:val="21"/>
          <w:szCs w:val="21"/>
        </w:rPr>
        <w:br/>
      </w:r>
      <w:r w:rsidRPr="00FB52F4">
        <w:rPr>
          <w:b/>
          <w:kern w:val="1"/>
          <w:lang w:eastAsia="hi-IN" w:bidi="hi-IN"/>
        </w:rPr>
        <w:t>Odpowiedź:</w:t>
      </w:r>
      <w:r w:rsidR="004C4FA0">
        <w:rPr>
          <w:b/>
          <w:kern w:val="1"/>
          <w:lang w:eastAsia="hi-IN" w:bidi="hi-IN"/>
        </w:rPr>
        <w:t xml:space="preserve"> </w:t>
      </w:r>
      <w:r w:rsidR="004C4FA0" w:rsidRPr="004C4FA0">
        <w:rPr>
          <w:bCs/>
          <w:kern w:val="1"/>
          <w:lang w:eastAsia="hi-IN" w:bidi="hi-IN"/>
        </w:rPr>
        <w:t>Kwestia t</w:t>
      </w:r>
      <w:r w:rsidR="004C4FA0">
        <w:rPr>
          <w:bCs/>
          <w:kern w:val="1"/>
          <w:lang w:eastAsia="hi-IN" w:bidi="hi-IN"/>
        </w:rPr>
        <w:t>a została</w:t>
      </w:r>
      <w:r w:rsidR="004C4FA0" w:rsidRPr="004C4FA0">
        <w:rPr>
          <w:bCs/>
          <w:kern w:val="1"/>
          <w:lang w:eastAsia="hi-IN" w:bidi="hi-IN"/>
        </w:rPr>
        <w:t xml:space="preserve"> uregulowan</w:t>
      </w:r>
      <w:r w:rsidR="004C4FA0">
        <w:rPr>
          <w:bCs/>
          <w:kern w:val="1"/>
          <w:lang w:eastAsia="hi-IN" w:bidi="hi-IN"/>
        </w:rPr>
        <w:t>a</w:t>
      </w:r>
      <w:r w:rsidR="004C4FA0" w:rsidRPr="004C4FA0">
        <w:rPr>
          <w:bCs/>
          <w:kern w:val="1"/>
          <w:lang w:eastAsia="hi-IN" w:bidi="hi-IN"/>
        </w:rPr>
        <w:t xml:space="preserve"> w §9</w:t>
      </w:r>
      <w:r w:rsidR="004C4FA0">
        <w:rPr>
          <w:bCs/>
          <w:kern w:val="1"/>
          <w:lang w:eastAsia="hi-IN" w:bidi="hi-IN"/>
        </w:rPr>
        <w:t xml:space="preserve"> ust.1 umowy generalnej sprzedaży energii elektrycznej stanowiącej załącznik nr 10 do SWZ.</w:t>
      </w:r>
    </w:p>
    <w:p w14:paraId="27F87465" w14:textId="77777777" w:rsidR="00156A9F" w:rsidRDefault="00156A9F" w:rsidP="00550B7F">
      <w:pPr>
        <w:pStyle w:val="Default"/>
        <w:jc w:val="both"/>
        <w:rPr>
          <w:b/>
          <w:i/>
          <w:color w:val="000000" w:themeColor="text1"/>
          <w:u w:val="single"/>
        </w:rPr>
      </w:pPr>
      <w:r w:rsidRPr="001F543E">
        <w:rPr>
          <w:b/>
          <w:i/>
          <w:color w:val="000000" w:themeColor="text1"/>
          <w:u w:val="single"/>
        </w:rPr>
        <w:lastRenderedPageBreak/>
        <w:t>Pytanie nr 9</w:t>
      </w:r>
    </w:p>
    <w:p w14:paraId="01961884" w14:textId="77777777" w:rsidR="0034084C" w:rsidRPr="00BF6A53" w:rsidRDefault="0034084C" w:rsidP="00550B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F6A53">
        <w:rPr>
          <w:rFonts w:ascii="Times New Roman" w:hAnsi="Times New Roman"/>
          <w:b/>
          <w:i/>
          <w:sz w:val="24"/>
          <w:szCs w:val="24"/>
        </w:rPr>
        <w:t>Czy Zamawiający wyraża zgodę na podanie ceny jednostkowej za energie elektryczną w zł/kWh do pięciu miejsc po przecinku? Wykonawca wyjaśnia, że ceny energii elektrycznej na Giełdzie Towarowej Energii podawane są w zł za MWh co w przeliczeniu na kWh daję cenę z dokładnością do pięciu miejsc po przecinku.</w:t>
      </w:r>
    </w:p>
    <w:p w14:paraId="40C23D5B" w14:textId="77777777" w:rsidR="00156A9F" w:rsidRPr="00156A9F" w:rsidRDefault="00156A9F" w:rsidP="00550B7F">
      <w:pPr>
        <w:pStyle w:val="Default"/>
        <w:jc w:val="both"/>
        <w:rPr>
          <w:b/>
          <w:i/>
        </w:rPr>
      </w:pPr>
    </w:p>
    <w:p w14:paraId="76B8A419" w14:textId="1F9079AC" w:rsidR="00156A9F" w:rsidRPr="009A62BB" w:rsidRDefault="00156A9F" w:rsidP="00550B7F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t>Odpowiedź:</w:t>
      </w:r>
      <w:r w:rsidR="009A62BB">
        <w:rPr>
          <w:b/>
          <w:kern w:val="1"/>
          <w:lang w:eastAsia="hi-IN" w:bidi="hi-IN"/>
        </w:rPr>
        <w:t xml:space="preserve"> </w:t>
      </w:r>
      <w:r w:rsidR="009A62BB">
        <w:rPr>
          <w:bCs/>
          <w:kern w:val="1"/>
          <w:lang w:eastAsia="hi-IN" w:bidi="hi-IN"/>
        </w:rPr>
        <w:t>Nie</w:t>
      </w:r>
    </w:p>
    <w:p w14:paraId="247C3D55" w14:textId="77777777" w:rsidR="001F543E" w:rsidRPr="001F543E" w:rsidRDefault="001F543E" w:rsidP="00550B7F">
      <w:pPr>
        <w:pStyle w:val="Default"/>
        <w:jc w:val="both"/>
        <w:rPr>
          <w:b/>
          <w:color w:val="auto"/>
        </w:rPr>
      </w:pPr>
    </w:p>
    <w:p w14:paraId="4D49AF3C" w14:textId="77777777" w:rsidR="0034084C" w:rsidRDefault="00156A9F" w:rsidP="00550B7F">
      <w:pPr>
        <w:pStyle w:val="Default"/>
        <w:jc w:val="both"/>
        <w:rPr>
          <w:b/>
          <w:i/>
          <w:color w:val="000000" w:themeColor="text1"/>
          <w:u w:val="single"/>
        </w:rPr>
      </w:pPr>
      <w:r w:rsidRPr="001F543E">
        <w:rPr>
          <w:b/>
          <w:i/>
          <w:color w:val="000000" w:themeColor="text1"/>
          <w:u w:val="single"/>
        </w:rPr>
        <w:t>Pytanie nr 10</w:t>
      </w:r>
    </w:p>
    <w:p w14:paraId="1ED463F8" w14:textId="77777777" w:rsidR="0034084C" w:rsidRPr="00BF6A53" w:rsidRDefault="0034084C" w:rsidP="00550B7F">
      <w:pPr>
        <w:pStyle w:val="Default"/>
        <w:spacing w:line="360" w:lineRule="auto"/>
        <w:jc w:val="both"/>
        <w:rPr>
          <w:b/>
          <w:i/>
          <w:color w:val="auto"/>
        </w:rPr>
      </w:pPr>
      <w:r w:rsidRPr="00BF6A53">
        <w:rPr>
          <w:b/>
          <w:i/>
        </w:rPr>
        <w:t>Wykonawca prosi aby termin płatności faktury liczony był od daty jej wystawienia.</w:t>
      </w:r>
    </w:p>
    <w:p w14:paraId="550BEC65" w14:textId="6FD33F91" w:rsidR="00156A9F" w:rsidRPr="009A62BB" w:rsidRDefault="00156A9F" w:rsidP="00550B7F">
      <w:pPr>
        <w:pStyle w:val="Default"/>
        <w:jc w:val="both"/>
        <w:rPr>
          <w:bCs/>
          <w:kern w:val="1"/>
          <w:lang w:eastAsia="hi-IN" w:bidi="hi-IN"/>
        </w:rPr>
      </w:pPr>
      <w:r w:rsidRPr="001F543E">
        <w:rPr>
          <w:rFonts w:ascii="&amp;quot" w:hAnsi="&amp;quot"/>
          <w:color w:val="000000" w:themeColor="text1"/>
          <w:sz w:val="21"/>
          <w:szCs w:val="21"/>
        </w:rPr>
        <w:br/>
      </w:r>
      <w:r w:rsidRPr="00FB52F4">
        <w:rPr>
          <w:b/>
          <w:kern w:val="1"/>
          <w:lang w:eastAsia="hi-IN" w:bidi="hi-IN"/>
        </w:rPr>
        <w:t>Odpowiedź:</w:t>
      </w:r>
      <w:r w:rsidR="009A62BB">
        <w:rPr>
          <w:b/>
          <w:kern w:val="1"/>
          <w:lang w:eastAsia="hi-IN" w:bidi="hi-IN"/>
        </w:rPr>
        <w:t xml:space="preserve"> </w:t>
      </w:r>
      <w:r w:rsidR="009A62BB">
        <w:rPr>
          <w:bCs/>
          <w:kern w:val="1"/>
          <w:lang w:eastAsia="hi-IN" w:bidi="hi-IN"/>
        </w:rPr>
        <w:t>Zgodnie z postanowieniami §4 ust. 9 umowy</w:t>
      </w:r>
      <w:r w:rsidR="00E36F87">
        <w:rPr>
          <w:bCs/>
          <w:kern w:val="1"/>
          <w:lang w:eastAsia="hi-IN" w:bidi="hi-IN"/>
        </w:rPr>
        <w:t xml:space="preserve"> </w:t>
      </w:r>
      <w:r w:rsidR="009A62BB">
        <w:rPr>
          <w:bCs/>
          <w:kern w:val="1"/>
          <w:lang w:eastAsia="hi-IN" w:bidi="hi-IN"/>
        </w:rPr>
        <w:t>sprzedaży energii elektrycznej stanowiącej załącznik do umowy generalnej</w:t>
      </w:r>
    </w:p>
    <w:p w14:paraId="4578CD96" w14:textId="77777777" w:rsidR="001F543E" w:rsidRPr="001F543E" w:rsidRDefault="001F543E" w:rsidP="00550B7F">
      <w:pPr>
        <w:pStyle w:val="Default"/>
        <w:jc w:val="both"/>
        <w:rPr>
          <w:color w:val="auto"/>
        </w:rPr>
      </w:pPr>
    </w:p>
    <w:p w14:paraId="4673C6BD" w14:textId="77777777" w:rsidR="00156A9F" w:rsidRDefault="00156A9F" w:rsidP="00550B7F">
      <w:pPr>
        <w:pStyle w:val="Default"/>
        <w:jc w:val="both"/>
        <w:rPr>
          <w:b/>
          <w:i/>
          <w:color w:val="000000" w:themeColor="text1"/>
          <w:u w:val="single"/>
        </w:rPr>
      </w:pPr>
      <w:r w:rsidRPr="001F543E">
        <w:rPr>
          <w:b/>
          <w:i/>
          <w:color w:val="000000" w:themeColor="text1"/>
          <w:u w:val="single"/>
        </w:rPr>
        <w:t>Pytanie nr 11</w:t>
      </w:r>
    </w:p>
    <w:p w14:paraId="629C12EE" w14:textId="77777777" w:rsidR="0034084C" w:rsidRPr="00BF6A53" w:rsidRDefault="0034084C" w:rsidP="00550B7F">
      <w:pPr>
        <w:pStyle w:val="Default"/>
        <w:jc w:val="both"/>
        <w:rPr>
          <w:b/>
          <w:i/>
          <w:color w:val="auto"/>
        </w:rPr>
      </w:pPr>
      <w:r w:rsidRPr="00BF6A53">
        <w:rPr>
          <w:b/>
          <w:i/>
          <w:color w:val="auto"/>
        </w:rPr>
        <w:t xml:space="preserve">Dotyczy XVIII. Projektowane postanowienia umowy w sprawie zamówienia publicznego, które zostaną wprowadzone do treści tej umowy oraz warunki jej zmiany SWZ – pkt.1 </w:t>
      </w:r>
      <w:proofErr w:type="spellStart"/>
      <w:r w:rsidRPr="00BF6A53">
        <w:rPr>
          <w:b/>
          <w:i/>
          <w:color w:val="auto"/>
        </w:rPr>
        <w:t>ppkt</w:t>
      </w:r>
      <w:proofErr w:type="spellEnd"/>
      <w:r w:rsidRPr="00BF6A53">
        <w:rPr>
          <w:b/>
          <w:i/>
          <w:color w:val="auto"/>
        </w:rPr>
        <w:t>. 1</w:t>
      </w:r>
      <w:r w:rsidR="00BF6A53">
        <w:rPr>
          <w:b/>
          <w:i/>
          <w:color w:val="auto"/>
        </w:rPr>
        <w:t xml:space="preserve">. </w:t>
      </w:r>
      <w:r w:rsidRPr="00BF6A53">
        <w:rPr>
          <w:b/>
          <w:i/>
        </w:rPr>
        <w:t xml:space="preserve">Wykonawca wnioskuje o dodanie zapisu do umowy, że zmiana ilości punktów poboru może być zmieniona w zakresie </w:t>
      </w:r>
      <w:r w:rsidRPr="00BF6A53">
        <w:rPr>
          <w:b/>
          <w:i/>
          <w:u w:val="single"/>
        </w:rPr>
        <w:t>+/- 10%</w:t>
      </w:r>
      <w:r w:rsidRPr="00BF6A53">
        <w:rPr>
          <w:b/>
          <w:i/>
        </w:rPr>
        <w:t xml:space="preserve"> wolumenu podstawowego określonego w SWZ oraz dodanie nowych punktów poboru może odbyć się wyłącznie w obrębie grup taryfowych uwzględnionych i wycenionych w ofercie Wykonawcy.</w:t>
      </w:r>
    </w:p>
    <w:p w14:paraId="188F1F3D" w14:textId="77777777" w:rsidR="0034084C" w:rsidRPr="001F543E" w:rsidRDefault="0034084C" w:rsidP="00550B7F">
      <w:pPr>
        <w:pStyle w:val="Default"/>
        <w:jc w:val="both"/>
        <w:rPr>
          <w:b/>
          <w:i/>
          <w:color w:val="000000" w:themeColor="text1"/>
          <w:u w:val="single"/>
        </w:rPr>
      </w:pPr>
    </w:p>
    <w:p w14:paraId="45AE146B" w14:textId="56A199B1" w:rsidR="00156A9F" w:rsidRPr="001D1E45" w:rsidRDefault="00156A9F" w:rsidP="00550B7F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t>Odpowiedź:</w:t>
      </w:r>
      <w:r w:rsidR="001D1E45">
        <w:rPr>
          <w:b/>
          <w:kern w:val="1"/>
          <w:lang w:eastAsia="hi-IN" w:bidi="hi-IN"/>
        </w:rPr>
        <w:t xml:space="preserve"> </w:t>
      </w:r>
      <w:r w:rsidR="001D1E45">
        <w:rPr>
          <w:bCs/>
          <w:kern w:val="1"/>
          <w:lang w:eastAsia="hi-IN" w:bidi="hi-IN"/>
        </w:rPr>
        <w:t>Zamawiający nie wyraża zgody</w:t>
      </w:r>
    </w:p>
    <w:p w14:paraId="42521B9F" w14:textId="77777777" w:rsidR="001F543E" w:rsidRPr="00FB52F4" w:rsidRDefault="001F543E" w:rsidP="00550B7F">
      <w:pPr>
        <w:pStyle w:val="Default"/>
        <w:jc w:val="both"/>
        <w:rPr>
          <w:b/>
          <w:kern w:val="1"/>
          <w:lang w:eastAsia="hi-IN" w:bidi="hi-IN"/>
        </w:rPr>
      </w:pPr>
    </w:p>
    <w:p w14:paraId="62FA78ED" w14:textId="77777777" w:rsidR="00156A9F" w:rsidRDefault="00156A9F" w:rsidP="00550B7F">
      <w:pPr>
        <w:pStyle w:val="Default"/>
        <w:jc w:val="both"/>
        <w:rPr>
          <w:b/>
          <w:i/>
          <w:color w:val="000000" w:themeColor="text1"/>
          <w:u w:val="single"/>
        </w:rPr>
      </w:pPr>
      <w:r w:rsidRPr="001F543E">
        <w:rPr>
          <w:b/>
          <w:i/>
          <w:color w:val="000000" w:themeColor="text1"/>
          <w:u w:val="single"/>
        </w:rPr>
        <w:t>Pytanie nr 12</w:t>
      </w:r>
    </w:p>
    <w:p w14:paraId="3DFE17F4" w14:textId="77777777" w:rsidR="0034084C" w:rsidRPr="00BF6A53" w:rsidRDefault="0034084C" w:rsidP="00550B7F">
      <w:pPr>
        <w:pStyle w:val="Default"/>
        <w:jc w:val="both"/>
        <w:rPr>
          <w:b/>
          <w:i/>
          <w:color w:val="auto"/>
        </w:rPr>
      </w:pPr>
      <w:r w:rsidRPr="00BF6A53">
        <w:rPr>
          <w:b/>
          <w:i/>
          <w:color w:val="auto"/>
        </w:rPr>
        <w:t>Czy Zamawiający dopuszcza zmianę wysokości wynagrodzenia w przypadku ustawowej zmiany podatku od towarów i usług? Zmiana ta nastąpi z dniem wejścia w życie właściwych przepisów i nie będzie wymagała zgody Zamawiającego.</w:t>
      </w:r>
    </w:p>
    <w:p w14:paraId="57E9CF25" w14:textId="77777777" w:rsidR="0034084C" w:rsidRPr="00BF6A53" w:rsidRDefault="0034084C" w:rsidP="00550B7F">
      <w:pPr>
        <w:pStyle w:val="Default"/>
        <w:jc w:val="both"/>
        <w:rPr>
          <w:b/>
          <w:i/>
          <w:color w:val="000000" w:themeColor="text1"/>
        </w:rPr>
      </w:pPr>
    </w:p>
    <w:p w14:paraId="3FBCA0AC" w14:textId="32C706A6" w:rsidR="00156A9F" w:rsidRPr="001D1E45" w:rsidRDefault="00156A9F" w:rsidP="00550B7F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t>Odpowiedź:</w:t>
      </w:r>
      <w:r w:rsidR="001D1E45">
        <w:rPr>
          <w:b/>
          <w:kern w:val="1"/>
          <w:lang w:eastAsia="hi-IN" w:bidi="hi-IN"/>
        </w:rPr>
        <w:t xml:space="preserve"> </w:t>
      </w:r>
      <w:r w:rsidR="001D1E45">
        <w:rPr>
          <w:bCs/>
          <w:kern w:val="1"/>
          <w:lang w:eastAsia="hi-IN" w:bidi="hi-IN"/>
        </w:rPr>
        <w:t>Tak</w:t>
      </w:r>
    </w:p>
    <w:p w14:paraId="426CC558" w14:textId="77777777" w:rsidR="001F543E" w:rsidRPr="001F543E" w:rsidRDefault="001F543E" w:rsidP="00550B7F">
      <w:pPr>
        <w:pStyle w:val="Default"/>
        <w:jc w:val="both"/>
        <w:rPr>
          <w:color w:val="auto"/>
        </w:rPr>
      </w:pPr>
    </w:p>
    <w:p w14:paraId="61DB9928" w14:textId="77777777" w:rsidR="00156A9F" w:rsidRDefault="00156A9F" w:rsidP="00550B7F">
      <w:pPr>
        <w:pStyle w:val="Default"/>
        <w:jc w:val="both"/>
        <w:rPr>
          <w:b/>
          <w:i/>
          <w:color w:val="000000" w:themeColor="text1"/>
          <w:u w:val="single"/>
        </w:rPr>
      </w:pPr>
      <w:r w:rsidRPr="001F543E">
        <w:rPr>
          <w:b/>
          <w:i/>
          <w:color w:val="000000" w:themeColor="text1"/>
          <w:u w:val="single"/>
        </w:rPr>
        <w:t>Pytanie nr 13</w:t>
      </w:r>
    </w:p>
    <w:p w14:paraId="408F8BB7" w14:textId="77777777" w:rsidR="0034084C" w:rsidRPr="00BF6A53" w:rsidRDefault="0034084C" w:rsidP="00550B7F">
      <w:pPr>
        <w:pStyle w:val="Default"/>
        <w:jc w:val="both"/>
        <w:rPr>
          <w:b/>
          <w:i/>
          <w:color w:val="auto"/>
        </w:rPr>
      </w:pPr>
      <w:r w:rsidRPr="00BF6A53">
        <w:rPr>
          <w:b/>
          <w:i/>
          <w:color w:val="auto"/>
        </w:rPr>
        <w:t>Czy Zamawiający dopuszcza zmianę wysokości wynagrodzenia w przypadku ustawowej zmiany podatku akcyzowego? Zmiana ta nastąpi z dniem wejścia w życie właściwych przepisów i nie będzie wymagała zgody Zamawiającego.</w:t>
      </w:r>
    </w:p>
    <w:p w14:paraId="5DEFD2CE" w14:textId="77777777" w:rsidR="0034084C" w:rsidRPr="00BF6A53" w:rsidRDefault="0034084C" w:rsidP="00550B7F">
      <w:pPr>
        <w:pStyle w:val="Default"/>
        <w:jc w:val="both"/>
        <w:rPr>
          <w:b/>
          <w:i/>
          <w:color w:val="000000" w:themeColor="text1"/>
        </w:rPr>
      </w:pPr>
    </w:p>
    <w:p w14:paraId="5477152E" w14:textId="2A87B211" w:rsidR="00156A9F" w:rsidRPr="001D1E45" w:rsidRDefault="00156A9F" w:rsidP="00550B7F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t>Odpowiedź:</w:t>
      </w:r>
      <w:r w:rsidR="001D1E45">
        <w:rPr>
          <w:b/>
          <w:kern w:val="1"/>
          <w:lang w:eastAsia="hi-IN" w:bidi="hi-IN"/>
        </w:rPr>
        <w:t xml:space="preserve"> </w:t>
      </w:r>
      <w:r w:rsidR="001D1E45">
        <w:rPr>
          <w:bCs/>
          <w:kern w:val="1"/>
          <w:lang w:eastAsia="hi-IN" w:bidi="hi-IN"/>
        </w:rPr>
        <w:t>Tak</w:t>
      </w:r>
    </w:p>
    <w:p w14:paraId="77747893" w14:textId="77777777" w:rsidR="00BF6A53" w:rsidRDefault="00BF6A53" w:rsidP="00550B7F">
      <w:pPr>
        <w:pStyle w:val="Default"/>
        <w:jc w:val="both"/>
        <w:rPr>
          <w:b/>
          <w:kern w:val="1"/>
          <w:lang w:eastAsia="hi-IN" w:bidi="hi-IN"/>
        </w:rPr>
      </w:pPr>
    </w:p>
    <w:p w14:paraId="4A428AB3" w14:textId="77777777" w:rsidR="0034084C" w:rsidRDefault="0034084C" w:rsidP="00550B7F">
      <w:pPr>
        <w:pStyle w:val="Default"/>
        <w:jc w:val="both"/>
        <w:rPr>
          <w:b/>
          <w:kern w:val="1"/>
          <w:lang w:eastAsia="hi-IN" w:bidi="hi-IN"/>
        </w:rPr>
      </w:pPr>
      <w:r w:rsidRPr="001F543E">
        <w:rPr>
          <w:b/>
          <w:i/>
          <w:color w:val="000000" w:themeColor="text1"/>
          <w:u w:val="single"/>
        </w:rPr>
        <w:t>Pytanie nr</w:t>
      </w:r>
      <w:r w:rsidR="00550B7F">
        <w:rPr>
          <w:b/>
          <w:i/>
          <w:color w:val="000000" w:themeColor="text1"/>
          <w:u w:val="single"/>
        </w:rPr>
        <w:t xml:space="preserve"> 14</w:t>
      </w:r>
    </w:p>
    <w:p w14:paraId="75CFD30F" w14:textId="77777777" w:rsidR="0034084C" w:rsidRPr="00BF6A53" w:rsidRDefault="0034084C" w:rsidP="00550B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F6A53">
        <w:rPr>
          <w:rFonts w:ascii="Times New Roman" w:hAnsi="Times New Roman"/>
          <w:b/>
          <w:i/>
          <w:sz w:val="24"/>
          <w:szCs w:val="24"/>
        </w:rPr>
        <w:t>Czy w przypadku nieuzyskania od Operatora Systemu Dystrybucji wskazań liczników w wymaganym terminie, zamawiający dopuszcza możliwość wystawiania faktur szacunkowych lub będzie sam podawał odczyt rzeczywisty (korygowany po otrzymaniu faktur rzeczywistych) w celu zapewnienia ciągłości przekazywania przez zamawiającego środków finansowych przeznaczonych na zakup energii elektrycznej i uniknięcia skumulowania się znacznej kwoty za energię elektryczną na rzecz sprzedawcy?</w:t>
      </w:r>
    </w:p>
    <w:p w14:paraId="689A5403" w14:textId="59BE7E0B" w:rsidR="001D1E45" w:rsidRPr="001D1E45" w:rsidRDefault="001D1E45" w:rsidP="001D1E45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t>Odpowiedź:</w:t>
      </w:r>
      <w:r>
        <w:rPr>
          <w:b/>
          <w:kern w:val="1"/>
          <w:lang w:eastAsia="hi-IN" w:bidi="hi-IN"/>
        </w:rPr>
        <w:t xml:space="preserve"> </w:t>
      </w:r>
      <w:r>
        <w:rPr>
          <w:bCs/>
          <w:kern w:val="1"/>
          <w:lang w:eastAsia="hi-IN" w:bidi="hi-IN"/>
        </w:rPr>
        <w:t>Tak,</w:t>
      </w:r>
      <w:r w:rsidR="00B33A81">
        <w:rPr>
          <w:bCs/>
          <w:kern w:val="1"/>
          <w:lang w:eastAsia="hi-IN" w:bidi="hi-IN"/>
        </w:rPr>
        <w:t xml:space="preserve"> w tym przypadku </w:t>
      </w:r>
      <w:r>
        <w:rPr>
          <w:bCs/>
          <w:kern w:val="1"/>
          <w:lang w:eastAsia="hi-IN" w:bidi="hi-IN"/>
        </w:rPr>
        <w:t xml:space="preserve"> Zamawiający dopuszcza możliwość wystawiania faktur</w:t>
      </w:r>
      <w:r w:rsidR="00B33A81">
        <w:rPr>
          <w:bCs/>
          <w:kern w:val="1"/>
          <w:lang w:eastAsia="hi-IN" w:bidi="hi-IN"/>
        </w:rPr>
        <w:t xml:space="preserve"> szacunkowych.</w:t>
      </w:r>
    </w:p>
    <w:p w14:paraId="40E0E514" w14:textId="77777777" w:rsidR="0034084C" w:rsidRDefault="0034084C" w:rsidP="00550B7F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i/>
          <w:color w:val="000000" w:themeColor="text1"/>
          <w:u w:val="single"/>
        </w:rPr>
      </w:pPr>
    </w:p>
    <w:p w14:paraId="0EC10935" w14:textId="77777777" w:rsidR="0034084C" w:rsidRPr="00550B7F" w:rsidRDefault="0034084C" w:rsidP="00550B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B7F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lastRenderedPageBreak/>
        <w:t>Pytanie nr</w:t>
      </w:r>
      <w:r w:rsidR="00550B7F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15</w:t>
      </w:r>
    </w:p>
    <w:p w14:paraId="1E8B0109" w14:textId="77777777" w:rsidR="0034084C" w:rsidRDefault="0034084C" w:rsidP="00550B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F6A53">
        <w:rPr>
          <w:rFonts w:ascii="Times New Roman" w:hAnsi="Times New Roman"/>
          <w:b/>
          <w:i/>
          <w:sz w:val="24"/>
          <w:szCs w:val="24"/>
        </w:rPr>
        <w:t>Czy Zamawiający jest odbiorcą końcowym w świetle zapisów Prawa Energetycznego?</w:t>
      </w:r>
    </w:p>
    <w:p w14:paraId="55B37462" w14:textId="388C97AD" w:rsidR="00550B7F" w:rsidRPr="00B33A81" w:rsidRDefault="00550B7F" w:rsidP="00550B7F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t>Odpowiedź:</w:t>
      </w:r>
      <w:r w:rsidR="00B33A81">
        <w:rPr>
          <w:b/>
          <w:kern w:val="1"/>
          <w:lang w:eastAsia="hi-IN" w:bidi="hi-IN"/>
        </w:rPr>
        <w:t xml:space="preserve"> </w:t>
      </w:r>
      <w:r w:rsidR="00B33A81">
        <w:rPr>
          <w:bCs/>
          <w:kern w:val="1"/>
          <w:lang w:eastAsia="hi-IN" w:bidi="hi-IN"/>
        </w:rPr>
        <w:t>Tak</w:t>
      </w:r>
    </w:p>
    <w:p w14:paraId="6084C3B1" w14:textId="77777777" w:rsidR="00550B7F" w:rsidRPr="00550B7F" w:rsidRDefault="00550B7F" w:rsidP="00550B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0545350" w14:textId="77777777" w:rsidR="0034084C" w:rsidRPr="00550B7F" w:rsidRDefault="0034084C" w:rsidP="00550B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0B7F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Pytanie nr</w:t>
      </w:r>
      <w:r w:rsidR="00550B7F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16</w:t>
      </w:r>
    </w:p>
    <w:p w14:paraId="1E0D0120" w14:textId="77777777" w:rsidR="0034084C" w:rsidRDefault="0034084C" w:rsidP="00550B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F6A53">
        <w:rPr>
          <w:rFonts w:ascii="Times New Roman" w:hAnsi="Times New Roman"/>
          <w:b/>
          <w:i/>
          <w:sz w:val="24"/>
          <w:szCs w:val="24"/>
        </w:rPr>
        <w:t>Wykonawca zwraca się z prośbą o udzielenie informacji czy podane przez Zamawiającego parametry dystrybucyjne – w szczególności moc umowna i grupa taryfowa są zgodne z aktualnymi umowami dystrybucyjnymi? Wykonawca wyjaśnia, że w trakcie zmiany sprzedawcy nie mam możliwości dokonywania zmiany parametrów technicznych.</w:t>
      </w:r>
    </w:p>
    <w:p w14:paraId="73F0F307" w14:textId="21970F93" w:rsidR="00550B7F" w:rsidRPr="00B33A81" w:rsidRDefault="00550B7F" w:rsidP="00550B7F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t>Odpowiedź:</w:t>
      </w:r>
      <w:r w:rsidR="00B33A81">
        <w:rPr>
          <w:b/>
          <w:kern w:val="1"/>
          <w:lang w:eastAsia="hi-IN" w:bidi="hi-IN"/>
        </w:rPr>
        <w:t xml:space="preserve"> </w:t>
      </w:r>
      <w:r w:rsidR="00B33A81" w:rsidRPr="00B33A81">
        <w:rPr>
          <w:bCs/>
          <w:kern w:val="1"/>
          <w:lang w:eastAsia="hi-IN" w:bidi="hi-IN"/>
        </w:rPr>
        <w:t xml:space="preserve">Tak, są zgodne </w:t>
      </w:r>
    </w:p>
    <w:p w14:paraId="7DA83B8A" w14:textId="77777777" w:rsidR="00550B7F" w:rsidRPr="00B33A81" w:rsidRDefault="00550B7F" w:rsidP="00550B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A0121D5" w14:textId="77777777" w:rsidR="00550B7F" w:rsidRPr="00BF6A53" w:rsidRDefault="00550B7F" w:rsidP="00550B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587BB63A" w14:textId="77777777" w:rsidR="00550B7F" w:rsidRDefault="0034084C" w:rsidP="00550B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BF6A5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Pytanie nr</w:t>
      </w:r>
      <w:r w:rsidR="00550B7F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17</w:t>
      </w:r>
    </w:p>
    <w:p w14:paraId="1D0AC4B6" w14:textId="77777777" w:rsidR="0034084C" w:rsidRDefault="0034084C" w:rsidP="00550B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550B7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Czy Zamawiający samodzielnie zawrze umowę o świadczenie usług dystrybucji w przypadku punktów poboru, dla których obowiązywały dotychczas umowy kompleksowe oraz w przypadku punktów poboru, dla których umowa dystrybucyjna została zawarta na czas określony, w terminie umożliwiającym skuteczne przeprowadzenie procedury zmiany sprzedawcy?</w:t>
      </w:r>
    </w:p>
    <w:p w14:paraId="41293456" w14:textId="70F13D67" w:rsidR="00550B7F" w:rsidRPr="00036733" w:rsidRDefault="00550B7F" w:rsidP="00550B7F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t>Odpowiedź:</w:t>
      </w:r>
      <w:r w:rsidR="00036733">
        <w:rPr>
          <w:b/>
          <w:kern w:val="1"/>
          <w:lang w:eastAsia="hi-IN" w:bidi="hi-IN"/>
        </w:rPr>
        <w:t xml:space="preserve"> </w:t>
      </w:r>
      <w:r w:rsidR="00036733">
        <w:rPr>
          <w:bCs/>
          <w:kern w:val="1"/>
          <w:lang w:eastAsia="hi-IN" w:bidi="hi-IN"/>
        </w:rPr>
        <w:t>Nie</w:t>
      </w:r>
    </w:p>
    <w:p w14:paraId="64C9A640" w14:textId="77777777" w:rsidR="00550B7F" w:rsidRPr="00550B7F" w:rsidRDefault="00550B7F" w:rsidP="00550B7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6FBCB61" w14:textId="77777777" w:rsidR="0034084C" w:rsidRDefault="0034084C" w:rsidP="00550B7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F543E">
        <w:rPr>
          <w:b/>
          <w:i/>
          <w:color w:val="000000" w:themeColor="text1"/>
          <w:u w:val="single"/>
        </w:rPr>
        <w:t>Pytanie nr</w:t>
      </w:r>
      <w:r w:rsidR="00550B7F">
        <w:rPr>
          <w:b/>
          <w:i/>
          <w:color w:val="000000" w:themeColor="text1"/>
          <w:u w:val="single"/>
        </w:rPr>
        <w:t xml:space="preserve"> 18</w:t>
      </w:r>
    </w:p>
    <w:p w14:paraId="24B611D2" w14:textId="77777777" w:rsidR="0034084C" w:rsidRDefault="0034084C" w:rsidP="00550B7F">
      <w:pPr>
        <w:pStyle w:val="Default"/>
        <w:jc w:val="both"/>
        <w:rPr>
          <w:b/>
          <w:i/>
          <w:color w:val="auto"/>
        </w:rPr>
      </w:pPr>
      <w:r w:rsidRPr="00550B7F">
        <w:rPr>
          <w:b/>
          <w:i/>
          <w:color w:val="auto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Zamawiający ponosił będzie odpowiedzialność za treść przedstawionego wzoru pełnomocnictwa i za jego ewentualne zakwestionowanie przez OSD?</w:t>
      </w:r>
    </w:p>
    <w:p w14:paraId="756AF444" w14:textId="77777777" w:rsidR="00036733" w:rsidRDefault="00036733" w:rsidP="00550B7F">
      <w:pPr>
        <w:pStyle w:val="Default"/>
        <w:jc w:val="both"/>
        <w:rPr>
          <w:b/>
          <w:kern w:val="1"/>
          <w:lang w:eastAsia="hi-IN" w:bidi="hi-IN"/>
        </w:rPr>
      </w:pPr>
    </w:p>
    <w:p w14:paraId="77D66700" w14:textId="01BE9623" w:rsidR="00550B7F" w:rsidRPr="00036733" w:rsidRDefault="00550B7F" w:rsidP="00550B7F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t>Odpowiedź:</w:t>
      </w:r>
      <w:r w:rsidR="00036733">
        <w:rPr>
          <w:b/>
          <w:kern w:val="1"/>
          <w:lang w:eastAsia="hi-IN" w:bidi="hi-IN"/>
        </w:rPr>
        <w:t xml:space="preserve"> </w:t>
      </w:r>
      <w:r w:rsidR="00036733">
        <w:rPr>
          <w:bCs/>
          <w:kern w:val="1"/>
          <w:lang w:eastAsia="hi-IN" w:bidi="hi-IN"/>
        </w:rPr>
        <w:t>Tak</w:t>
      </w:r>
    </w:p>
    <w:p w14:paraId="773A504D" w14:textId="77777777" w:rsidR="00550B7F" w:rsidRPr="00550B7F" w:rsidRDefault="00550B7F" w:rsidP="00550B7F">
      <w:pPr>
        <w:pStyle w:val="Default"/>
        <w:jc w:val="both"/>
        <w:rPr>
          <w:b/>
          <w:color w:val="auto"/>
        </w:rPr>
      </w:pPr>
    </w:p>
    <w:p w14:paraId="132789FE" w14:textId="77777777" w:rsidR="0034084C" w:rsidRDefault="0034084C" w:rsidP="00550B7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F543E">
        <w:rPr>
          <w:b/>
          <w:i/>
          <w:color w:val="000000" w:themeColor="text1"/>
          <w:u w:val="single"/>
        </w:rPr>
        <w:t>Pytanie nr</w:t>
      </w:r>
      <w:r w:rsidR="00550B7F">
        <w:rPr>
          <w:b/>
          <w:i/>
          <w:color w:val="000000" w:themeColor="text1"/>
          <w:u w:val="single"/>
        </w:rPr>
        <w:t xml:space="preserve"> 19</w:t>
      </w:r>
    </w:p>
    <w:p w14:paraId="6EE59E07" w14:textId="77777777" w:rsidR="0034084C" w:rsidRPr="00550B7F" w:rsidRDefault="0034084C" w:rsidP="00550B7F">
      <w:pPr>
        <w:pStyle w:val="Default"/>
        <w:jc w:val="both"/>
        <w:rPr>
          <w:b/>
          <w:i/>
          <w:color w:val="auto"/>
        </w:rPr>
      </w:pPr>
      <w:r w:rsidRPr="00550B7F">
        <w:rPr>
          <w:b/>
          <w:i/>
          <w:color w:val="auto"/>
        </w:rPr>
        <w:t>Dotyczy § 4 ust. 10 Załącznika nr 2 do umowy generalnej oraz § 7 ust. 1 Załącznika nr 10 do SWZ</w:t>
      </w:r>
    </w:p>
    <w:p w14:paraId="79EC5AB1" w14:textId="77777777" w:rsidR="0034084C" w:rsidRDefault="0034084C" w:rsidP="00550B7F">
      <w:pPr>
        <w:pStyle w:val="Default"/>
        <w:jc w:val="both"/>
        <w:rPr>
          <w:b/>
          <w:i/>
          <w:color w:val="auto"/>
        </w:rPr>
      </w:pPr>
      <w:r w:rsidRPr="00550B7F">
        <w:rPr>
          <w:b/>
          <w:i/>
          <w:color w:val="auto"/>
        </w:rPr>
        <w:t>Wykonawca prosi o informację, czy jeśli koszty zostaną wyodrębnione na fakturze, to Zamawiający nadal będzie żądał załącznika do faktury?</w:t>
      </w:r>
    </w:p>
    <w:p w14:paraId="7B6024B8" w14:textId="77777777" w:rsidR="00550B7F" w:rsidRDefault="00550B7F" w:rsidP="00550B7F">
      <w:pPr>
        <w:pStyle w:val="Default"/>
        <w:jc w:val="both"/>
        <w:rPr>
          <w:b/>
          <w:i/>
          <w:color w:val="auto"/>
        </w:rPr>
      </w:pPr>
    </w:p>
    <w:p w14:paraId="326DA0C1" w14:textId="26C010AA" w:rsidR="00550B7F" w:rsidRPr="00036733" w:rsidRDefault="00550B7F" w:rsidP="00550B7F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t>Odpowiedź:</w:t>
      </w:r>
      <w:r w:rsidR="00036733">
        <w:rPr>
          <w:b/>
          <w:kern w:val="1"/>
          <w:lang w:eastAsia="hi-IN" w:bidi="hi-IN"/>
        </w:rPr>
        <w:t xml:space="preserve"> </w:t>
      </w:r>
      <w:r w:rsidR="00036733">
        <w:rPr>
          <w:bCs/>
          <w:kern w:val="1"/>
          <w:lang w:eastAsia="hi-IN" w:bidi="hi-IN"/>
        </w:rPr>
        <w:t>Tak, będzie żądał.</w:t>
      </w:r>
    </w:p>
    <w:p w14:paraId="32BCD3F8" w14:textId="77777777" w:rsidR="00550B7F" w:rsidRPr="00550B7F" w:rsidRDefault="00550B7F" w:rsidP="00550B7F">
      <w:pPr>
        <w:pStyle w:val="Default"/>
        <w:jc w:val="both"/>
        <w:rPr>
          <w:b/>
          <w:color w:val="auto"/>
        </w:rPr>
      </w:pPr>
    </w:p>
    <w:p w14:paraId="111CB25B" w14:textId="77777777" w:rsidR="0034084C" w:rsidRDefault="0034084C" w:rsidP="00550B7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F543E">
        <w:rPr>
          <w:b/>
          <w:i/>
          <w:color w:val="000000" w:themeColor="text1"/>
          <w:u w:val="single"/>
        </w:rPr>
        <w:t>Pytanie nr</w:t>
      </w:r>
      <w:r w:rsidR="00550B7F">
        <w:rPr>
          <w:b/>
          <w:i/>
          <w:color w:val="000000" w:themeColor="text1"/>
          <w:u w:val="single"/>
        </w:rPr>
        <w:t xml:space="preserve"> 20</w:t>
      </w:r>
    </w:p>
    <w:p w14:paraId="14F2F7B2" w14:textId="77777777" w:rsidR="0034084C" w:rsidRDefault="0034084C" w:rsidP="00550B7F">
      <w:pPr>
        <w:pStyle w:val="Default"/>
        <w:jc w:val="both"/>
        <w:rPr>
          <w:b/>
          <w:i/>
          <w:color w:val="auto"/>
        </w:rPr>
      </w:pPr>
      <w:r w:rsidRPr="00550B7F">
        <w:rPr>
          <w:b/>
          <w:i/>
          <w:color w:val="auto"/>
        </w:rPr>
        <w:t>Wykonawca prosi o wykreślenie treści zapisu §10 Załącznika nr 2 do umowy generalnej – Projektowane postanowienia umowy sprzedaży.</w:t>
      </w:r>
    </w:p>
    <w:p w14:paraId="481528B4" w14:textId="77777777" w:rsidR="00550B7F" w:rsidRDefault="00550B7F" w:rsidP="00550B7F">
      <w:pPr>
        <w:pStyle w:val="Default"/>
        <w:jc w:val="both"/>
        <w:rPr>
          <w:b/>
          <w:i/>
          <w:color w:val="auto"/>
        </w:rPr>
      </w:pPr>
    </w:p>
    <w:p w14:paraId="6EC74E57" w14:textId="6FC4654A" w:rsidR="00550B7F" w:rsidRPr="00036733" w:rsidRDefault="00550B7F" w:rsidP="00550B7F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lastRenderedPageBreak/>
        <w:t>Odpowiedź:</w:t>
      </w:r>
      <w:r w:rsidR="00036733">
        <w:rPr>
          <w:b/>
          <w:kern w:val="1"/>
          <w:lang w:eastAsia="hi-IN" w:bidi="hi-IN"/>
        </w:rPr>
        <w:t xml:space="preserve"> </w:t>
      </w:r>
      <w:r w:rsidR="00036733" w:rsidRPr="00036733">
        <w:rPr>
          <w:bCs/>
          <w:kern w:val="1"/>
          <w:lang w:eastAsia="hi-IN" w:bidi="hi-IN"/>
        </w:rPr>
        <w:t>Zamawiający nie wyraża zgody</w:t>
      </w:r>
      <w:r w:rsidR="006F227E">
        <w:rPr>
          <w:bCs/>
          <w:kern w:val="1"/>
          <w:lang w:eastAsia="hi-IN" w:bidi="hi-IN"/>
        </w:rPr>
        <w:t>. Termin ten wynika z zapisów ustawy Prawo Zamówień Publicznych</w:t>
      </w:r>
    </w:p>
    <w:p w14:paraId="1F6B9828" w14:textId="77777777" w:rsidR="00550B7F" w:rsidRPr="00550B7F" w:rsidRDefault="00550B7F" w:rsidP="00550B7F">
      <w:pPr>
        <w:pStyle w:val="Default"/>
        <w:jc w:val="both"/>
        <w:rPr>
          <w:b/>
          <w:i/>
          <w:color w:val="auto"/>
        </w:rPr>
      </w:pPr>
    </w:p>
    <w:p w14:paraId="7DB8F8B1" w14:textId="77777777" w:rsidR="0034084C" w:rsidRDefault="0034084C" w:rsidP="00550B7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F543E">
        <w:rPr>
          <w:b/>
          <w:i/>
          <w:color w:val="000000" w:themeColor="text1"/>
          <w:u w:val="single"/>
        </w:rPr>
        <w:t>Pytanie nr</w:t>
      </w:r>
      <w:r w:rsidR="00550B7F">
        <w:rPr>
          <w:b/>
          <w:i/>
          <w:color w:val="000000" w:themeColor="text1"/>
          <w:u w:val="single"/>
        </w:rPr>
        <w:t xml:space="preserve"> 21</w:t>
      </w:r>
    </w:p>
    <w:p w14:paraId="3C29870D" w14:textId="77777777" w:rsidR="0034084C" w:rsidRPr="00550B7F" w:rsidRDefault="0034084C" w:rsidP="00550B7F">
      <w:pPr>
        <w:pStyle w:val="Default"/>
        <w:jc w:val="both"/>
        <w:rPr>
          <w:b/>
          <w:i/>
          <w:color w:val="auto"/>
        </w:rPr>
      </w:pPr>
      <w:r w:rsidRPr="00550B7F">
        <w:rPr>
          <w:b/>
          <w:i/>
          <w:color w:val="auto"/>
        </w:rPr>
        <w:t>Dotyczy § 8 ust. 1 Załącznika nr 10 do SWZ</w:t>
      </w:r>
    </w:p>
    <w:p w14:paraId="202ED52B" w14:textId="77777777" w:rsidR="0034084C" w:rsidRDefault="0034084C" w:rsidP="00550B7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50B7F">
        <w:rPr>
          <w:b/>
          <w:i/>
          <w:color w:val="auto"/>
        </w:rPr>
        <w:t>Informujemy, że zgodnie z art. 6b ust. 2 i 3 ustawy Prawo energetyczne obowiązek pisemnego powiadomienia odbiorcy o zamiarze wstrzymania dostaw oraz wyznaczenia dodatkowego 14- dniowego terminu na zapłatę należności dotyczy jedynie odbiorców w gospodarstwach domowych. Przepisy ustawy nie nakładają natomiast takiego obowiązku w przypadku pozostałej grupy odbiorców. W związku z powyższym zwracamy się z prośbą o dostosowanie wskazanego zapisu do treści zgodnej z ustawą Prawo energetyczne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FB48520" w14:textId="77777777" w:rsidR="00550B7F" w:rsidRDefault="00550B7F" w:rsidP="00550B7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B63E070" w14:textId="690E47B9" w:rsidR="00550B7F" w:rsidRPr="006F227E" w:rsidRDefault="00550B7F" w:rsidP="00550B7F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t>Odpowiedź:</w:t>
      </w:r>
      <w:r w:rsidR="006F227E">
        <w:rPr>
          <w:b/>
          <w:kern w:val="1"/>
          <w:lang w:eastAsia="hi-IN" w:bidi="hi-IN"/>
        </w:rPr>
        <w:t xml:space="preserve"> </w:t>
      </w:r>
      <w:r w:rsidR="006F227E" w:rsidRPr="006F227E">
        <w:rPr>
          <w:bCs/>
          <w:kern w:val="1"/>
          <w:lang w:eastAsia="hi-IN" w:bidi="hi-IN"/>
        </w:rPr>
        <w:t>Zamawiający nie wyraża zgody.</w:t>
      </w:r>
    </w:p>
    <w:p w14:paraId="25324F74" w14:textId="77777777" w:rsidR="00550B7F" w:rsidRDefault="00550B7F" w:rsidP="00550B7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61EE850" w14:textId="77777777" w:rsidR="0034084C" w:rsidRDefault="0034084C" w:rsidP="00550B7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F543E">
        <w:rPr>
          <w:b/>
          <w:i/>
          <w:color w:val="000000" w:themeColor="text1"/>
          <w:u w:val="single"/>
        </w:rPr>
        <w:t>Pytanie nr</w:t>
      </w:r>
      <w:r w:rsidR="00550B7F">
        <w:rPr>
          <w:b/>
          <w:i/>
          <w:color w:val="000000" w:themeColor="text1"/>
          <w:u w:val="single"/>
        </w:rPr>
        <w:t xml:space="preserve"> 22</w:t>
      </w:r>
    </w:p>
    <w:p w14:paraId="3AC3105E" w14:textId="77777777" w:rsidR="0034084C" w:rsidRDefault="0034084C" w:rsidP="00550B7F">
      <w:pPr>
        <w:pStyle w:val="Default"/>
        <w:jc w:val="both"/>
        <w:rPr>
          <w:b/>
          <w:i/>
          <w:color w:val="auto"/>
        </w:rPr>
      </w:pPr>
      <w:r w:rsidRPr="00550B7F">
        <w:rPr>
          <w:b/>
          <w:i/>
          <w:color w:val="auto"/>
        </w:rPr>
        <w:t>Czy w wyniku rozstrzygniętego postępowania przetargowego zostanie zawarta jedna umowa z jednostkami organizacyjnymi Miasta Kostrzyna na</w:t>
      </w:r>
      <w:bookmarkStart w:id="0" w:name="_GoBack"/>
      <w:bookmarkEnd w:id="0"/>
      <w:r w:rsidRPr="00550B7F">
        <w:rPr>
          <w:b/>
          <w:i/>
          <w:color w:val="auto"/>
        </w:rPr>
        <w:t>d Odrą, czy każda jednostka zawrze oddzielną umowę? Ile w sumie będzie zawartych umów?</w:t>
      </w:r>
    </w:p>
    <w:p w14:paraId="6857AEAD" w14:textId="77777777" w:rsidR="00550B7F" w:rsidRDefault="00550B7F" w:rsidP="00550B7F">
      <w:pPr>
        <w:pStyle w:val="Default"/>
        <w:jc w:val="both"/>
        <w:rPr>
          <w:b/>
          <w:i/>
          <w:color w:val="auto"/>
        </w:rPr>
      </w:pPr>
    </w:p>
    <w:p w14:paraId="06D51C76" w14:textId="175B38B0" w:rsidR="00550B7F" w:rsidRPr="006F227E" w:rsidRDefault="00550B7F" w:rsidP="00550B7F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t>Odpowiedź:</w:t>
      </w:r>
      <w:r w:rsidR="006F227E">
        <w:rPr>
          <w:b/>
          <w:kern w:val="1"/>
          <w:lang w:eastAsia="hi-IN" w:bidi="hi-IN"/>
        </w:rPr>
        <w:t xml:space="preserve"> </w:t>
      </w:r>
      <w:r w:rsidR="006F227E" w:rsidRPr="006F227E">
        <w:rPr>
          <w:bCs/>
          <w:kern w:val="1"/>
          <w:lang w:eastAsia="hi-IN" w:bidi="hi-IN"/>
        </w:rPr>
        <w:t>Każda jednostka zawrze oddzielną umowę.</w:t>
      </w:r>
      <w:r w:rsidR="006F227E">
        <w:rPr>
          <w:bCs/>
          <w:kern w:val="1"/>
          <w:lang w:eastAsia="hi-IN" w:bidi="hi-IN"/>
        </w:rPr>
        <w:t xml:space="preserve"> Będzie jedna umowa generalna i 16 umów sprzedaży.</w:t>
      </w:r>
    </w:p>
    <w:p w14:paraId="38B186C7" w14:textId="77777777" w:rsidR="00550B7F" w:rsidRPr="00550B7F" w:rsidRDefault="00550B7F" w:rsidP="00550B7F">
      <w:pPr>
        <w:pStyle w:val="Default"/>
        <w:jc w:val="both"/>
        <w:rPr>
          <w:b/>
          <w:color w:val="auto"/>
        </w:rPr>
      </w:pPr>
    </w:p>
    <w:p w14:paraId="0D8C44B5" w14:textId="77777777" w:rsidR="0034084C" w:rsidRDefault="0034084C" w:rsidP="00550B7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F543E">
        <w:rPr>
          <w:b/>
          <w:i/>
          <w:color w:val="000000" w:themeColor="text1"/>
          <w:u w:val="single"/>
        </w:rPr>
        <w:t>Pytanie nr</w:t>
      </w:r>
      <w:r w:rsidR="00550B7F">
        <w:rPr>
          <w:b/>
          <w:i/>
          <w:color w:val="000000" w:themeColor="text1"/>
          <w:u w:val="single"/>
        </w:rPr>
        <w:t xml:space="preserve"> 23</w:t>
      </w:r>
    </w:p>
    <w:p w14:paraId="59348102" w14:textId="77777777" w:rsidR="0034084C" w:rsidRDefault="0034084C" w:rsidP="00550B7F">
      <w:pPr>
        <w:pStyle w:val="Default"/>
        <w:jc w:val="both"/>
        <w:rPr>
          <w:b/>
          <w:i/>
          <w:color w:val="auto"/>
        </w:rPr>
      </w:pPr>
      <w:r w:rsidRPr="00550B7F">
        <w:rPr>
          <w:b/>
          <w:i/>
          <w:color w:val="auto"/>
        </w:rPr>
        <w:t>W przypadku wymogu zawarcia umów na świadczenie usług dystrybucji, Wykonawca prosi o informację kto będzie odpowiedzialny za ich zawarcie?</w:t>
      </w:r>
    </w:p>
    <w:p w14:paraId="7D8DAAE7" w14:textId="77777777" w:rsidR="00DD42D2" w:rsidRDefault="00DD42D2" w:rsidP="00550B7F">
      <w:pPr>
        <w:pStyle w:val="Default"/>
        <w:jc w:val="both"/>
        <w:rPr>
          <w:b/>
          <w:i/>
          <w:color w:val="auto"/>
        </w:rPr>
      </w:pPr>
    </w:p>
    <w:p w14:paraId="4E461ED7" w14:textId="175C84BF" w:rsidR="00550B7F" w:rsidRPr="006F227E" w:rsidRDefault="00550B7F" w:rsidP="00550B7F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t>Odpowiedź:</w:t>
      </w:r>
      <w:r w:rsidR="006F227E">
        <w:rPr>
          <w:b/>
          <w:kern w:val="1"/>
          <w:lang w:eastAsia="hi-IN" w:bidi="hi-IN"/>
        </w:rPr>
        <w:t xml:space="preserve"> </w:t>
      </w:r>
      <w:r w:rsidR="006F227E">
        <w:rPr>
          <w:bCs/>
          <w:kern w:val="1"/>
          <w:lang w:eastAsia="hi-IN" w:bidi="hi-IN"/>
        </w:rPr>
        <w:t>Odpowiedzialny będzie Wykonawca</w:t>
      </w:r>
    </w:p>
    <w:p w14:paraId="45BCF6EC" w14:textId="77777777" w:rsidR="00550B7F" w:rsidRPr="00550B7F" w:rsidRDefault="00550B7F" w:rsidP="00550B7F">
      <w:pPr>
        <w:pStyle w:val="Default"/>
        <w:jc w:val="both"/>
        <w:rPr>
          <w:b/>
          <w:i/>
          <w:color w:val="auto"/>
        </w:rPr>
      </w:pPr>
    </w:p>
    <w:p w14:paraId="7D599F50" w14:textId="77777777" w:rsidR="0034084C" w:rsidRPr="00C55303" w:rsidRDefault="0034084C" w:rsidP="00550B7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F543E">
        <w:rPr>
          <w:b/>
          <w:i/>
          <w:color w:val="000000" w:themeColor="text1"/>
          <w:u w:val="single"/>
        </w:rPr>
        <w:t>Pytanie nr</w:t>
      </w:r>
      <w:r w:rsidR="00550B7F">
        <w:rPr>
          <w:b/>
          <w:i/>
          <w:color w:val="000000" w:themeColor="text1"/>
          <w:u w:val="single"/>
        </w:rPr>
        <w:t xml:space="preserve"> 24</w:t>
      </w:r>
    </w:p>
    <w:p w14:paraId="7241A942" w14:textId="77777777" w:rsidR="000B7A8D" w:rsidRDefault="0034084C" w:rsidP="000B7A8D">
      <w:pPr>
        <w:pStyle w:val="Akapitzlist"/>
        <w:jc w:val="both"/>
        <w:rPr>
          <w:rFonts w:ascii="Times New Roman" w:hAnsi="Times New Roman"/>
          <w:b/>
          <w:i/>
          <w:sz w:val="24"/>
          <w:szCs w:val="24"/>
          <w:lang w:val="pl-PL"/>
        </w:rPr>
      </w:pPr>
      <w:r w:rsidRPr="00550B7F">
        <w:rPr>
          <w:rFonts w:ascii="Times New Roman" w:hAnsi="Times New Roman"/>
          <w:b/>
          <w:i/>
          <w:sz w:val="24"/>
          <w:szCs w:val="24"/>
        </w:rPr>
        <w:t>Czy Zamawiający będzie sam kontrolował wartość umowy?</w:t>
      </w:r>
      <w:r w:rsidR="000B7A8D" w:rsidRPr="000B7A8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7A8D" w:rsidRPr="00550B7F">
        <w:rPr>
          <w:rFonts w:ascii="Times New Roman" w:hAnsi="Times New Roman"/>
          <w:b/>
          <w:i/>
          <w:sz w:val="24"/>
          <w:szCs w:val="24"/>
        </w:rPr>
        <w:t>Czy w przypadku przekroczenia Zamawiający zapłaci za rzeczywiste zużycie paliwa gazowego?</w:t>
      </w:r>
    </w:p>
    <w:p w14:paraId="3EE255B5" w14:textId="77777777" w:rsidR="00DD42D2" w:rsidRPr="00DD42D2" w:rsidRDefault="00DD42D2" w:rsidP="000B7A8D">
      <w:pPr>
        <w:pStyle w:val="Akapitzlist"/>
        <w:jc w:val="both"/>
        <w:rPr>
          <w:rFonts w:ascii="Times New Roman" w:hAnsi="Times New Roman"/>
          <w:b/>
          <w:i/>
          <w:sz w:val="24"/>
          <w:szCs w:val="24"/>
          <w:lang w:val="pl-PL"/>
        </w:rPr>
      </w:pPr>
    </w:p>
    <w:p w14:paraId="1EB1B9E8" w14:textId="77B7018B" w:rsidR="00550B7F" w:rsidRPr="005700B3" w:rsidRDefault="00550B7F" w:rsidP="00550B7F">
      <w:pPr>
        <w:pStyle w:val="Default"/>
        <w:jc w:val="both"/>
        <w:rPr>
          <w:bCs/>
          <w:kern w:val="1"/>
          <w:lang w:eastAsia="hi-IN" w:bidi="hi-IN"/>
        </w:rPr>
      </w:pPr>
      <w:r w:rsidRPr="00FB52F4">
        <w:rPr>
          <w:b/>
          <w:kern w:val="1"/>
          <w:lang w:eastAsia="hi-IN" w:bidi="hi-IN"/>
        </w:rPr>
        <w:t>Odpowiedź:</w:t>
      </w:r>
      <w:r w:rsidR="006F227E">
        <w:rPr>
          <w:b/>
          <w:kern w:val="1"/>
          <w:lang w:eastAsia="hi-IN" w:bidi="hi-IN"/>
        </w:rPr>
        <w:t xml:space="preserve"> </w:t>
      </w:r>
      <w:r w:rsidR="005700B3">
        <w:rPr>
          <w:bCs/>
          <w:kern w:val="1"/>
          <w:lang w:eastAsia="hi-IN" w:bidi="hi-IN"/>
        </w:rPr>
        <w:t>Tak, zapłaci.</w:t>
      </w:r>
    </w:p>
    <w:p w14:paraId="2335CE8D" w14:textId="77777777" w:rsidR="00550B7F" w:rsidRPr="00550B7F" w:rsidRDefault="00550B7F" w:rsidP="00550B7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111AD5" w14:textId="77777777" w:rsidR="00880C39" w:rsidRDefault="00880C39" w:rsidP="00880C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Pytanie nr 25</w:t>
      </w:r>
    </w:p>
    <w:p w14:paraId="283F0FA8" w14:textId="77777777" w:rsidR="00880C39" w:rsidRDefault="00880C39" w:rsidP="00880C39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Wykonawca prosi o dostosowanie Załącznika nr 2 do SWZ w ten sposób, aby można było podać opłatę handlową i jego wartość odrębnie, tj. nie uwzględniając tego kosztu w cenie jednostkowej energii.</w:t>
      </w:r>
    </w:p>
    <w:p w14:paraId="1648754D" w14:textId="754197E6" w:rsidR="00880C39" w:rsidRPr="005700B3" w:rsidRDefault="00880C39" w:rsidP="00880C39">
      <w:pPr>
        <w:pStyle w:val="Default"/>
        <w:jc w:val="both"/>
        <w:rPr>
          <w:bCs/>
          <w:kern w:val="2"/>
          <w:lang w:eastAsia="hi-IN" w:bidi="hi-IN"/>
        </w:rPr>
      </w:pPr>
      <w:r>
        <w:rPr>
          <w:b/>
          <w:kern w:val="2"/>
          <w:lang w:eastAsia="hi-IN" w:bidi="hi-IN"/>
        </w:rPr>
        <w:t>Odpowiedź:</w:t>
      </w:r>
      <w:r w:rsidR="005700B3">
        <w:rPr>
          <w:b/>
          <w:kern w:val="2"/>
          <w:lang w:eastAsia="hi-IN" w:bidi="hi-IN"/>
        </w:rPr>
        <w:t xml:space="preserve"> </w:t>
      </w:r>
      <w:r w:rsidR="005700B3">
        <w:rPr>
          <w:bCs/>
          <w:kern w:val="2"/>
          <w:lang w:eastAsia="hi-IN" w:bidi="hi-IN"/>
        </w:rPr>
        <w:t>Zamawiający nie wyraża zgody.</w:t>
      </w:r>
    </w:p>
    <w:p w14:paraId="4E43D27F" w14:textId="77777777" w:rsidR="00CE60EC" w:rsidRPr="00BF2D4D" w:rsidRDefault="00CE60EC" w:rsidP="00F916F5">
      <w:pPr>
        <w:pStyle w:val="Default"/>
        <w:rPr>
          <w:kern w:val="1"/>
          <w:lang w:eastAsia="hi-IN" w:bidi="hi-IN"/>
        </w:rPr>
      </w:pPr>
    </w:p>
    <w:p w14:paraId="1AEF3B6A" w14:textId="77777777" w:rsidR="00CE60EC" w:rsidRPr="00BF2D4D" w:rsidRDefault="00CE60EC" w:rsidP="001542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Wyjaśnienia</w:t>
      </w:r>
      <w:r w:rsidRPr="00BF2D4D">
        <w:rPr>
          <w:rFonts w:ascii="Times New Roman" w:hAnsi="Times New Roman"/>
          <w:sz w:val="24"/>
          <w:szCs w:val="24"/>
          <w:lang w:eastAsia="pl-PL"/>
        </w:rPr>
        <w:t xml:space="preserve"> treści specyfikacji warunków zamówienia zostaną zamieszczone na stronie prowadzonego postępowania:</w:t>
      </w:r>
      <w:r w:rsidRPr="00BF2D4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F2D4D">
          <w:rPr>
            <w:rStyle w:val="Hipercze"/>
            <w:rFonts w:ascii="Times New Roman" w:hAnsi="Times New Roman"/>
            <w:sz w:val="24"/>
            <w:szCs w:val="24"/>
            <w:lang w:eastAsia="pl-PL"/>
          </w:rPr>
          <w:t>https://platformazakupowa.pl/pn/kostrzyn_nad_odra</w:t>
        </w:r>
      </w:hyperlink>
      <w:r w:rsidRPr="00BF2D4D">
        <w:rPr>
          <w:rFonts w:ascii="Times New Roman" w:hAnsi="Times New Roman"/>
          <w:sz w:val="24"/>
          <w:szCs w:val="24"/>
          <w:lang w:eastAsia="pl-PL"/>
        </w:rPr>
        <w:t xml:space="preserve"> oraz na stronie internetowej zamawiającego </w:t>
      </w:r>
      <w:hyperlink r:id="rId7" w:history="1">
        <w:r w:rsidRPr="00BF2D4D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www.kostrzyn.pl</w:t>
        </w:r>
      </w:hyperlink>
      <w:r w:rsidRPr="00BF2D4D">
        <w:rPr>
          <w:rFonts w:ascii="Times New Roman" w:hAnsi="Times New Roman"/>
          <w:sz w:val="24"/>
          <w:szCs w:val="24"/>
          <w:lang w:eastAsia="pl-PL"/>
        </w:rPr>
        <w:t xml:space="preserve"> . </w:t>
      </w:r>
    </w:p>
    <w:p w14:paraId="66C70CD9" w14:textId="77777777" w:rsidR="00CE60EC" w:rsidRPr="00BF2D4D" w:rsidRDefault="00CE60EC" w:rsidP="00480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F2D4D">
        <w:rPr>
          <w:rFonts w:ascii="Times New Roman" w:hAnsi="Times New Roman"/>
          <w:sz w:val="24"/>
          <w:szCs w:val="24"/>
          <w:lang w:eastAsia="pl-PL"/>
        </w:rPr>
        <w:t>Powyższa zmiana zostanie dołączona do specyfikacji warunków zamówienia i będzie stanowić jej integralną część.</w:t>
      </w:r>
    </w:p>
    <w:p w14:paraId="7D44DBA3" w14:textId="77777777" w:rsidR="00CE60EC" w:rsidRPr="00BF2D4D" w:rsidRDefault="00CE60EC" w:rsidP="00480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F2D4D">
        <w:rPr>
          <w:rFonts w:ascii="Times New Roman" w:hAnsi="Times New Roman"/>
          <w:sz w:val="24"/>
          <w:szCs w:val="24"/>
          <w:lang w:eastAsia="pl-PL"/>
        </w:rPr>
        <w:t>Zamawiający informuje, że pytania oraz odpowiedzi na nie stają się integralną częścią specyfikacji warunków zamówienia i będą wiążące przy składaniu ofert.</w:t>
      </w:r>
    </w:p>
    <w:p w14:paraId="55AAF140" w14:textId="77777777" w:rsidR="00CE60EC" w:rsidRPr="00BF2D4D" w:rsidRDefault="00CE60EC" w:rsidP="0027386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9F619F7" w14:textId="77777777" w:rsidR="00CE60EC" w:rsidRPr="00BF2D4D" w:rsidRDefault="00B02D2F" w:rsidP="00DD42D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</w:t>
      </w:r>
      <w:r w:rsidR="00CE60EC" w:rsidRPr="00BF2D4D">
        <w:rPr>
          <w:rFonts w:ascii="Times New Roman" w:hAnsi="Times New Roman"/>
          <w:sz w:val="24"/>
          <w:szCs w:val="24"/>
          <w:lang w:eastAsia="pl-PL"/>
        </w:rPr>
        <w:t xml:space="preserve">Z poważaniem </w:t>
      </w:r>
    </w:p>
    <w:p w14:paraId="114ED9EC" w14:textId="77777777" w:rsidR="00CE60EC" w:rsidRPr="00BF2D4D" w:rsidRDefault="00CE60EC" w:rsidP="00DD42D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pl-PL"/>
        </w:rPr>
      </w:pPr>
    </w:p>
    <w:p w14:paraId="190AE743" w14:textId="77777777" w:rsidR="00CE60EC" w:rsidRPr="00BF2D4D" w:rsidRDefault="00CE60EC" w:rsidP="00DD42D2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F2D4D">
        <w:rPr>
          <w:rFonts w:ascii="Times New Roman" w:hAnsi="Times New Roman"/>
          <w:sz w:val="24"/>
          <w:szCs w:val="24"/>
          <w:lang w:eastAsia="pl-PL"/>
        </w:rPr>
        <w:t>Burmistrz Miasta Kostrzyn nad Odrą</w:t>
      </w:r>
    </w:p>
    <w:p w14:paraId="5256B57A" w14:textId="77777777" w:rsidR="00CE60EC" w:rsidRPr="00BF2D4D" w:rsidRDefault="00CE60EC" w:rsidP="00DD42D2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637CF5BD" w14:textId="77777777" w:rsidR="00CE60EC" w:rsidRPr="00BF2D4D" w:rsidRDefault="00CE60EC" w:rsidP="00DD42D2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dr Andrzej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Kunt</w:t>
      </w:r>
      <w:proofErr w:type="spellEnd"/>
    </w:p>
    <w:p w14:paraId="4BEC4D7E" w14:textId="77777777" w:rsidR="00CE60EC" w:rsidRDefault="00CE60EC" w:rsidP="00DD42D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365C1F3" w14:textId="77777777" w:rsidR="00B02D2F" w:rsidRDefault="00B02D2F" w:rsidP="0027386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1CE65B0" w14:textId="77777777" w:rsidR="00B02D2F" w:rsidRDefault="00B02D2F" w:rsidP="0027386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61FE5AE" w14:textId="77777777" w:rsidR="00B02D2F" w:rsidRDefault="00B02D2F" w:rsidP="0027386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0BB2EC3" w14:textId="77777777" w:rsidR="00B02D2F" w:rsidRPr="00BF2D4D" w:rsidRDefault="00B02D2F" w:rsidP="0027386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7FDAD8E" w14:textId="77777777" w:rsidR="00CE60EC" w:rsidRPr="00B02D2F" w:rsidRDefault="00CE60EC" w:rsidP="0027386C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B02D2F">
        <w:rPr>
          <w:rFonts w:ascii="Times New Roman" w:hAnsi="Times New Roman"/>
          <w:sz w:val="16"/>
          <w:szCs w:val="16"/>
          <w:lang w:eastAsia="pl-PL"/>
        </w:rPr>
        <w:t>Do wiadomości:</w:t>
      </w:r>
    </w:p>
    <w:p w14:paraId="69F7FBB2" w14:textId="77777777" w:rsidR="00CE60EC" w:rsidRPr="00B02D2F" w:rsidRDefault="00CE60EC" w:rsidP="0027386C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B02D2F">
        <w:rPr>
          <w:rFonts w:ascii="Times New Roman" w:hAnsi="Times New Roman"/>
          <w:sz w:val="16"/>
          <w:szCs w:val="16"/>
          <w:lang w:eastAsia="pl-PL"/>
        </w:rPr>
        <w:t>1. Wszyscy uczestnicy postępowania</w:t>
      </w:r>
    </w:p>
    <w:sectPr w:rsidR="00CE60EC" w:rsidRPr="00B02D2F" w:rsidSect="0099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7E6"/>
    <w:multiLevelType w:val="hybridMultilevel"/>
    <w:tmpl w:val="A33E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3FF2"/>
    <w:multiLevelType w:val="hybridMultilevel"/>
    <w:tmpl w:val="A33E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D1E75"/>
    <w:multiLevelType w:val="hybridMultilevel"/>
    <w:tmpl w:val="A33E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D74C7"/>
    <w:multiLevelType w:val="hybridMultilevel"/>
    <w:tmpl w:val="A33E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97490"/>
    <w:multiLevelType w:val="hybridMultilevel"/>
    <w:tmpl w:val="A33E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86F52"/>
    <w:multiLevelType w:val="hybridMultilevel"/>
    <w:tmpl w:val="A33E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86449"/>
    <w:multiLevelType w:val="hybridMultilevel"/>
    <w:tmpl w:val="4850880A"/>
    <w:lvl w:ilvl="0" w:tplc="6F382EA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16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EF4BD0"/>
    <w:multiLevelType w:val="hybridMultilevel"/>
    <w:tmpl w:val="A33E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661C7"/>
    <w:multiLevelType w:val="hybridMultilevel"/>
    <w:tmpl w:val="A33E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254FB"/>
    <w:multiLevelType w:val="hybridMultilevel"/>
    <w:tmpl w:val="A33E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CE"/>
    <w:rsid w:val="00016F7C"/>
    <w:rsid w:val="00026383"/>
    <w:rsid w:val="00036733"/>
    <w:rsid w:val="0004426B"/>
    <w:rsid w:val="00046BE7"/>
    <w:rsid w:val="00057E5B"/>
    <w:rsid w:val="0008722C"/>
    <w:rsid w:val="000B7A8D"/>
    <w:rsid w:val="001109A6"/>
    <w:rsid w:val="00154293"/>
    <w:rsid w:val="00156A9F"/>
    <w:rsid w:val="001A5AEB"/>
    <w:rsid w:val="001A6CB3"/>
    <w:rsid w:val="001D1E45"/>
    <w:rsid w:val="001F46DD"/>
    <w:rsid w:val="001F543E"/>
    <w:rsid w:val="001F5459"/>
    <w:rsid w:val="001F792B"/>
    <w:rsid w:val="00241DFA"/>
    <w:rsid w:val="002612E2"/>
    <w:rsid w:val="00262684"/>
    <w:rsid w:val="0027386C"/>
    <w:rsid w:val="002C14C7"/>
    <w:rsid w:val="002E5FDB"/>
    <w:rsid w:val="003004A2"/>
    <w:rsid w:val="0034084C"/>
    <w:rsid w:val="00361E25"/>
    <w:rsid w:val="00393F35"/>
    <w:rsid w:val="003E6A30"/>
    <w:rsid w:val="00417185"/>
    <w:rsid w:val="004203FB"/>
    <w:rsid w:val="004327F5"/>
    <w:rsid w:val="00461295"/>
    <w:rsid w:val="00473955"/>
    <w:rsid w:val="0048007A"/>
    <w:rsid w:val="00493836"/>
    <w:rsid w:val="004C30AB"/>
    <w:rsid w:val="004C4FA0"/>
    <w:rsid w:val="00507E3A"/>
    <w:rsid w:val="00550B7F"/>
    <w:rsid w:val="005700B3"/>
    <w:rsid w:val="005E2C09"/>
    <w:rsid w:val="0060446B"/>
    <w:rsid w:val="00637D03"/>
    <w:rsid w:val="00664608"/>
    <w:rsid w:val="006B7994"/>
    <w:rsid w:val="006C0983"/>
    <w:rsid w:val="006F227E"/>
    <w:rsid w:val="0070170B"/>
    <w:rsid w:val="00717FDE"/>
    <w:rsid w:val="00726E6E"/>
    <w:rsid w:val="007606C8"/>
    <w:rsid w:val="00771B9E"/>
    <w:rsid w:val="00782125"/>
    <w:rsid w:val="007F14D7"/>
    <w:rsid w:val="00815774"/>
    <w:rsid w:val="008223C1"/>
    <w:rsid w:val="00831AAE"/>
    <w:rsid w:val="00846B37"/>
    <w:rsid w:val="00846CC4"/>
    <w:rsid w:val="00857CA8"/>
    <w:rsid w:val="00880C39"/>
    <w:rsid w:val="008A53B9"/>
    <w:rsid w:val="008D0BCE"/>
    <w:rsid w:val="008F1963"/>
    <w:rsid w:val="009170B6"/>
    <w:rsid w:val="00994630"/>
    <w:rsid w:val="009A2B99"/>
    <w:rsid w:val="009A62BB"/>
    <w:rsid w:val="009C5B43"/>
    <w:rsid w:val="009E0DCF"/>
    <w:rsid w:val="009F7A44"/>
    <w:rsid w:val="00A06D82"/>
    <w:rsid w:val="00A231FC"/>
    <w:rsid w:val="00A62247"/>
    <w:rsid w:val="00AF66AA"/>
    <w:rsid w:val="00B02D2F"/>
    <w:rsid w:val="00B33A81"/>
    <w:rsid w:val="00B62384"/>
    <w:rsid w:val="00B900AA"/>
    <w:rsid w:val="00B9273D"/>
    <w:rsid w:val="00BA7066"/>
    <w:rsid w:val="00BD68E4"/>
    <w:rsid w:val="00BF2D4D"/>
    <w:rsid w:val="00BF6A53"/>
    <w:rsid w:val="00C42321"/>
    <w:rsid w:val="00C9764D"/>
    <w:rsid w:val="00CA086F"/>
    <w:rsid w:val="00CA2C05"/>
    <w:rsid w:val="00CB6E03"/>
    <w:rsid w:val="00CE1106"/>
    <w:rsid w:val="00CE3371"/>
    <w:rsid w:val="00CE60EC"/>
    <w:rsid w:val="00D10F59"/>
    <w:rsid w:val="00D11B1F"/>
    <w:rsid w:val="00D34EA8"/>
    <w:rsid w:val="00D37549"/>
    <w:rsid w:val="00D81E86"/>
    <w:rsid w:val="00D8718B"/>
    <w:rsid w:val="00DA1D2E"/>
    <w:rsid w:val="00DA2418"/>
    <w:rsid w:val="00DA5218"/>
    <w:rsid w:val="00DA606C"/>
    <w:rsid w:val="00DC6072"/>
    <w:rsid w:val="00DD42D2"/>
    <w:rsid w:val="00E01861"/>
    <w:rsid w:val="00E36F87"/>
    <w:rsid w:val="00E86E21"/>
    <w:rsid w:val="00E91674"/>
    <w:rsid w:val="00EA1E36"/>
    <w:rsid w:val="00ED4484"/>
    <w:rsid w:val="00EF3AA6"/>
    <w:rsid w:val="00F25465"/>
    <w:rsid w:val="00F916F5"/>
    <w:rsid w:val="00FB52F4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AA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6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0442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04426B"/>
    <w:pPr>
      <w:widowControl w:val="0"/>
      <w:suppressAutoHyphens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4426B"/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27386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8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71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004A2"/>
    <w:pPr>
      <w:widowControl w:val="0"/>
      <w:spacing w:after="0" w:line="240" w:lineRule="auto"/>
    </w:pPr>
    <w:rPr>
      <w:lang w:val="uk-UA" w:eastAsia="uk-UA"/>
    </w:rPr>
  </w:style>
  <w:style w:type="character" w:customStyle="1" w:styleId="AkapitzlistZnak">
    <w:name w:val="Akapit z listą Znak"/>
    <w:link w:val="Akapitzlist"/>
    <w:uiPriority w:val="34"/>
    <w:locked/>
    <w:rsid w:val="0034084C"/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6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0442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04426B"/>
    <w:pPr>
      <w:widowControl w:val="0"/>
      <w:suppressAutoHyphens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4426B"/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27386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8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71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004A2"/>
    <w:pPr>
      <w:widowControl w:val="0"/>
      <w:spacing w:after="0" w:line="240" w:lineRule="auto"/>
    </w:pPr>
    <w:rPr>
      <w:lang w:val="uk-UA" w:eastAsia="uk-UA"/>
    </w:rPr>
  </w:style>
  <w:style w:type="character" w:customStyle="1" w:styleId="AkapitzlistZnak">
    <w:name w:val="Akapit z listą Znak"/>
    <w:link w:val="Akapitzlist"/>
    <w:uiPriority w:val="34"/>
    <w:locked/>
    <w:rsid w:val="0034084C"/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s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ostrzyn_nad_od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Kostrzyn nad Odrą, dnia 12 marca 2021r</vt:lpstr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Kostrzyn nad Odrą, dnia 12 marca 2021r</dc:title>
  <dc:creator>Elżbieta Kościelska</dc:creator>
  <cp:lastModifiedBy>Katarzyna Buczma</cp:lastModifiedBy>
  <cp:revision>2</cp:revision>
  <cp:lastPrinted>2021-04-21T10:28:00Z</cp:lastPrinted>
  <dcterms:created xsi:type="dcterms:W3CDTF">2021-04-21T10:29:00Z</dcterms:created>
  <dcterms:modified xsi:type="dcterms:W3CDTF">2021-04-21T10:29:00Z</dcterms:modified>
</cp:coreProperties>
</file>