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</w:t>
      </w:r>
      <w:r w:rsidR="000A3F3F">
        <w:rPr>
          <w:rFonts w:ascii="Times New Roman" w:eastAsia="Calibri" w:hAnsi="Times New Roman" w:cs="Times New Roman"/>
          <w:b/>
          <w:kern w:val="2"/>
          <w:lang w:eastAsia="zh-CN"/>
        </w:rPr>
        <w:t>W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7042D7">
        <w:rPr>
          <w:rFonts w:ascii="Times New Roman" w:eastAsia="Calibri" w:hAnsi="Times New Roman" w:cs="Times New Roman"/>
          <w:b/>
          <w:kern w:val="2"/>
          <w:lang w:eastAsia="zh-CN"/>
        </w:rPr>
        <w:t>128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380192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0A3F3F" w:rsidRDefault="00EF4A33" w:rsidP="000A3F3F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3F3F6A" w:rsidRDefault="003F3F6A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3F6A" w:rsidRPr="00297F4E" w:rsidRDefault="007042D7" w:rsidP="003F3F6A">
      <w:pPr>
        <w:tabs>
          <w:tab w:val="left" w:pos="1134"/>
          <w:tab w:val="left" w:pos="1960"/>
        </w:tabs>
        <w:spacing w:after="0" w:line="240" w:lineRule="auto"/>
        <w:jc w:val="center"/>
        <w:rPr>
          <w:b/>
          <w:kern w:val="3"/>
          <w:lang w:eastAsia="zh-CN"/>
        </w:rPr>
      </w:pPr>
      <w:r>
        <w:rPr>
          <w:rFonts w:ascii="Calibri" w:eastAsia="SimSun" w:hAnsi="Calibri" w:cs="Calibri"/>
          <w:b/>
          <w:lang w:bidi="hi-IN"/>
        </w:rPr>
        <w:t xml:space="preserve">„Dostawa leków onkologicznych, leków w programie lekowym oraz tuberculic vaccine na potrzeby COZL.” </w:t>
      </w:r>
      <w:r>
        <w:rPr>
          <w:b/>
        </w:rPr>
        <w:t>(COZL/DZP/AW/3411/PN-128</w:t>
      </w:r>
      <w:r w:rsidR="003F3F6A">
        <w:rPr>
          <w:b/>
        </w:rPr>
        <w:t>/24)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(</w:t>
      </w:r>
      <w:r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83ABB" w:rsidRDefault="001A6F07" w:rsidP="0038019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80192" w:rsidRDefault="00380192" w:rsidP="00380192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380192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1</w:t>
      </w:r>
      <w:r w:rsidRPr="00842431">
        <w:rPr>
          <w:b/>
        </w:rPr>
        <w:t xml:space="preserve"> – </w:t>
      </w:r>
      <w:r w:rsidR="007042D7">
        <w:rPr>
          <w:b/>
        </w:rPr>
        <w:t xml:space="preserve"> Vandetanib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1C32" w:rsidRDefault="00EF4A33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.1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Część 2</w:t>
      </w:r>
      <w:r w:rsidRPr="00842431">
        <w:rPr>
          <w:b/>
        </w:rPr>
        <w:t xml:space="preserve"> – </w:t>
      </w:r>
      <w:r w:rsidR="007042D7">
        <w:rPr>
          <w:rFonts w:cs="Calibri"/>
          <w:b/>
        </w:rPr>
        <w:t>Etanercept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0A3F3F" w:rsidRDefault="000A3F3F" w:rsidP="000A3F3F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Część 3</w:t>
      </w:r>
      <w:r w:rsidRPr="00842431">
        <w:rPr>
          <w:rFonts w:cs="Calibri"/>
          <w:b/>
        </w:rPr>
        <w:t xml:space="preserve"> – </w:t>
      </w:r>
      <w:r w:rsidR="007042D7">
        <w:rPr>
          <w:b/>
        </w:rPr>
        <w:t>Alpelisibum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.3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4</w:t>
      </w:r>
      <w:r w:rsidRPr="00842431">
        <w:rPr>
          <w:b/>
        </w:rPr>
        <w:t xml:space="preserve"> – </w:t>
      </w:r>
      <w:r w:rsidR="007042D7">
        <w:rPr>
          <w:b/>
        </w:rPr>
        <w:t>Tuberculic vaccine</w:t>
      </w:r>
      <w:bookmarkStart w:id="0" w:name="_GoBack"/>
      <w:bookmarkEnd w:id="0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2.4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F4A33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0B2D3B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sytuacji, gdy nie jest możliwa dostawa dokładnej ilości zapotrzebowanych ilości opakowań/sztuk z uwagi na sposób ich konfekcjonowania u wykonawców, Zamawiający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lastRenderedPageBreak/>
        <w:t>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,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aby ilości sztuk były zgodne z zapotrzebowaniem Zamawiającego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(jeżeli dotyczy)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</w:r>
      <w:r w:rsidR="0093034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341" w:rsidRDefault="00930341" w:rsidP="00EF4A33">
      <w:pPr>
        <w:spacing w:after="0" w:line="240" w:lineRule="auto"/>
      </w:pPr>
      <w:r>
        <w:separator/>
      </w:r>
    </w:p>
  </w:endnote>
  <w:endnote w:type="continuationSeparator" w:id="0">
    <w:p w:rsidR="00930341" w:rsidRDefault="00930341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0A3F3F" w:rsidRDefault="000A3F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2D7">
          <w:rPr>
            <w:noProof/>
          </w:rPr>
          <w:t>2</w:t>
        </w:r>
        <w:r>
          <w:fldChar w:fldCharType="end"/>
        </w:r>
      </w:p>
    </w:sdtContent>
  </w:sdt>
  <w:p w:rsidR="000A3F3F" w:rsidRDefault="000A3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341" w:rsidRDefault="00930341" w:rsidP="00EF4A33">
      <w:pPr>
        <w:spacing w:after="0" w:line="240" w:lineRule="auto"/>
      </w:pPr>
      <w:r>
        <w:separator/>
      </w:r>
    </w:p>
  </w:footnote>
  <w:footnote w:type="continuationSeparator" w:id="0">
    <w:p w:rsidR="00930341" w:rsidRDefault="00930341" w:rsidP="00EF4A33">
      <w:pPr>
        <w:spacing w:after="0" w:line="240" w:lineRule="auto"/>
      </w:pPr>
      <w:r>
        <w:continuationSeparator/>
      </w:r>
    </w:p>
  </w:footnote>
  <w:footnote w:id="1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0A3F3F"/>
    <w:rsid w:val="000B2D3B"/>
    <w:rsid w:val="0015332A"/>
    <w:rsid w:val="00183ABB"/>
    <w:rsid w:val="00190EA0"/>
    <w:rsid w:val="001918EC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0192"/>
    <w:rsid w:val="003957BA"/>
    <w:rsid w:val="003A285D"/>
    <w:rsid w:val="003C476C"/>
    <w:rsid w:val="003C650D"/>
    <w:rsid w:val="003D34AA"/>
    <w:rsid w:val="003D54EE"/>
    <w:rsid w:val="003E5C98"/>
    <w:rsid w:val="003F3F6A"/>
    <w:rsid w:val="00434827"/>
    <w:rsid w:val="00473628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119ED"/>
    <w:rsid w:val="00631142"/>
    <w:rsid w:val="006330C9"/>
    <w:rsid w:val="00650A66"/>
    <w:rsid w:val="006A15FA"/>
    <w:rsid w:val="006F3667"/>
    <w:rsid w:val="007042D7"/>
    <w:rsid w:val="00717475"/>
    <w:rsid w:val="007476EC"/>
    <w:rsid w:val="00795E5D"/>
    <w:rsid w:val="007A0B78"/>
    <w:rsid w:val="007E4174"/>
    <w:rsid w:val="008100EE"/>
    <w:rsid w:val="008274BB"/>
    <w:rsid w:val="008301F6"/>
    <w:rsid w:val="00830B19"/>
    <w:rsid w:val="008A159A"/>
    <w:rsid w:val="008C4AE2"/>
    <w:rsid w:val="008C6C49"/>
    <w:rsid w:val="008E05F5"/>
    <w:rsid w:val="00930341"/>
    <w:rsid w:val="00980101"/>
    <w:rsid w:val="00986157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22341"/>
    <w:rsid w:val="00B40F0B"/>
    <w:rsid w:val="00B66966"/>
    <w:rsid w:val="00B93940"/>
    <w:rsid w:val="00BA1D67"/>
    <w:rsid w:val="00BE5A3B"/>
    <w:rsid w:val="00C251A5"/>
    <w:rsid w:val="00C51492"/>
    <w:rsid w:val="00C853EF"/>
    <w:rsid w:val="00CA1C03"/>
    <w:rsid w:val="00CA64F2"/>
    <w:rsid w:val="00CB43E6"/>
    <w:rsid w:val="00D06D4E"/>
    <w:rsid w:val="00D7054A"/>
    <w:rsid w:val="00D77EA7"/>
    <w:rsid w:val="00DD218D"/>
    <w:rsid w:val="00DD50BD"/>
    <w:rsid w:val="00DF0C5A"/>
    <w:rsid w:val="00E2695B"/>
    <w:rsid w:val="00E35AB3"/>
    <w:rsid w:val="00E53088"/>
    <w:rsid w:val="00E73F9C"/>
    <w:rsid w:val="00E8640B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66</cp:revision>
  <cp:lastPrinted>2024-09-02T12:11:00Z</cp:lastPrinted>
  <dcterms:created xsi:type="dcterms:W3CDTF">2021-01-30T18:42:00Z</dcterms:created>
  <dcterms:modified xsi:type="dcterms:W3CDTF">2024-09-02T12:11:00Z</dcterms:modified>
</cp:coreProperties>
</file>