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3806" w:rsidRPr="00E74202" w:rsidRDefault="006A3806" w:rsidP="00E74202">
      <w:pPr>
        <w:spacing w:line="276" w:lineRule="auto"/>
        <w:rPr>
          <w:rFonts w:cs="Arial"/>
          <w:b/>
          <w:szCs w:val="20"/>
        </w:rPr>
      </w:pPr>
      <w:bookmarkStart w:id="0" w:name="_GoBack"/>
      <w:bookmarkEnd w:id="0"/>
    </w:p>
    <w:p w:rsidR="00D4589A" w:rsidRPr="00E74202" w:rsidRDefault="005452AF" w:rsidP="00E74202">
      <w:pPr>
        <w:tabs>
          <w:tab w:val="left" w:pos="2880"/>
        </w:tabs>
        <w:spacing w:line="276" w:lineRule="auto"/>
        <w:ind w:right="66"/>
        <w:jc w:val="both"/>
        <w:rPr>
          <w:rFonts w:cs="Arial"/>
          <w:b/>
          <w:szCs w:val="20"/>
        </w:rPr>
      </w:pPr>
      <w:r w:rsidRPr="00E74202">
        <w:rPr>
          <w:rFonts w:cs="Arial"/>
          <w:i/>
          <w:szCs w:val="20"/>
        </w:rPr>
        <w:t>Nr postępowania: ZP/</w:t>
      </w:r>
      <w:r w:rsidR="009C72C2">
        <w:rPr>
          <w:rFonts w:cs="Arial"/>
          <w:i/>
          <w:szCs w:val="20"/>
        </w:rPr>
        <w:t>…..</w:t>
      </w:r>
      <w:r w:rsidRPr="00E74202">
        <w:rPr>
          <w:rFonts w:cs="Arial"/>
          <w:i/>
          <w:szCs w:val="20"/>
        </w:rPr>
        <w:t>/018/D/2</w:t>
      </w:r>
      <w:r w:rsidR="0083378D">
        <w:rPr>
          <w:rFonts w:cs="Arial"/>
          <w:i/>
          <w:szCs w:val="20"/>
        </w:rPr>
        <w:t>3</w:t>
      </w:r>
      <w:r w:rsidRPr="00E74202">
        <w:rPr>
          <w:rFonts w:cs="Arial"/>
          <w:i/>
          <w:szCs w:val="20"/>
        </w:rPr>
        <w:t xml:space="preserve">                                                                    </w:t>
      </w:r>
      <w:r w:rsidRPr="00E74202">
        <w:rPr>
          <w:rFonts w:cs="Arial"/>
          <w:i/>
          <w:color w:val="000000"/>
          <w:szCs w:val="20"/>
        </w:rPr>
        <w:t xml:space="preserve"> Załącznik nr </w:t>
      </w:r>
      <w:r w:rsidR="009C72C2">
        <w:rPr>
          <w:rFonts w:cs="Arial"/>
          <w:i/>
          <w:color w:val="000000"/>
          <w:szCs w:val="20"/>
        </w:rPr>
        <w:t>..</w:t>
      </w:r>
      <w:r w:rsidRPr="00E74202">
        <w:rPr>
          <w:rFonts w:cs="Arial"/>
          <w:i/>
          <w:color w:val="000000"/>
          <w:szCs w:val="20"/>
        </w:rPr>
        <w:t xml:space="preserve"> do SWZ</w:t>
      </w:r>
      <w:r w:rsidRPr="00E74202">
        <w:rPr>
          <w:rFonts w:cs="Arial"/>
          <w:i/>
          <w:strike/>
          <w:color w:val="000000"/>
          <w:szCs w:val="20"/>
        </w:rPr>
        <w:t xml:space="preserve"> </w:t>
      </w:r>
    </w:p>
    <w:p w:rsidR="00F45841" w:rsidRPr="00E74202" w:rsidRDefault="00F45841" w:rsidP="00556046">
      <w:pPr>
        <w:spacing w:line="276" w:lineRule="auto"/>
        <w:rPr>
          <w:rFonts w:cs="Arial"/>
          <w:b/>
          <w:szCs w:val="20"/>
        </w:rPr>
      </w:pPr>
    </w:p>
    <w:p w:rsidR="00D4589A" w:rsidRPr="00E74202" w:rsidRDefault="00D4589A" w:rsidP="00E74202">
      <w:pPr>
        <w:spacing w:line="276" w:lineRule="auto"/>
        <w:jc w:val="center"/>
        <w:rPr>
          <w:rFonts w:cs="Arial"/>
          <w:szCs w:val="20"/>
        </w:rPr>
      </w:pPr>
      <w:r w:rsidRPr="00E74202">
        <w:rPr>
          <w:rFonts w:cs="Arial"/>
          <w:szCs w:val="20"/>
        </w:rPr>
        <w:t>UMOWA DOSTAWY nr ZP/</w:t>
      </w:r>
      <w:r w:rsidR="00BC66C9" w:rsidRPr="00E74202">
        <w:rPr>
          <w:rFonts w:cs="Arial"/>
          <w:szCs w:val="20"/>
        </w:rPr>
        <w:t>.</w:t>
      </w:r>
      <w:r w:rsidR="00AB0A16">
        <w:rPr>
          <w:rFonts w:cs="Arial"/>
          <w:szCs w:val="20"/>
        </w:rPr>
        <w:t>…./018/D/</w:t>
      </w:r>
      <w:r w:rsidRPr="00E74202">
        <w:rPr>
          <w:rFonts w:cs="Arial"/>
          <w:szCs w:val="20"/>
        </w:rPr>
        <w:t>2</w:t>
      </w:r>
      <w:r w:rsidR="00AB0A16">
        <w:rPr>
          <w:rFonts w:cs="Arial"/>
          <w:szCs w:val="20"/>
        </w:rPr>
        <w:t>3</w:t>
      </w:r>
      <w:r w:rsidR="007F308F">
        <w:rPr>
          <w:rFonts w:cs="Arial"/>
          <w:szCs w:val="20"/>
        </w:rPr>
        <w:t xml:space="preserve"> </w:t>
      </w:r>
      <w:r w:rsidR="00900B86" w:rsidRPr="00E74202">
        <w:rPr>
          <w:rFonts w:cs="Arial"/>
          <w:szCs w:val="20"/>
        </w:rPr>
        <w:t>- WZÓR</w:t>
      </w:r>
    </w:p>
    <w:p w:rsidR="00F45841" w:rsidRPr="00E74202" w:rsidRDefault="00F45841" w:rsidP="00E74202">
      <w:pPr>
        <w:spacing w:line="276" w:lineRule="auto"/>
        <w:rPr>
          <w:rFonts w:cs="Arial"/>
          <w:szCs w:val="20"/>
        </w:rPr>
      </w:pPr>
    </w:p>
    <w:p w:rsidR="0080086D" w:rsidRPr="00A5718B" w:rsidRDefault="0080086D" w:rsidP="0080086D">
      <w:pPr>
        <w:pStyle w:val="Tekstpodstawowy2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5718B">
        <w:rPr>
          <w:rFonts w:ascii="Arial" w:hAnsi="Arial" w:cs="Arial"/>
          <w:sz w:val="20"/>
          <w:szCs w:val="20"/>
        </w:rPr>
        <w:t>zawarta pomiędzy</w:t>
      </w:r>
      <w:r w:rsidRPr="00A5718B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:rsidR="00D4589A" w:rsidRPr="00E74202" w:rsidRDefault="00D4589A" w:rsidP="00E74202">
      <w:pPr>
        <w:spacing w:line="276" w:lineRule="auto"/>
        <w:rPr>
          <w:rFonts w:cs="Arial"/>
          <w:szCs w:val="20"/>
        </w:rPr>
      </w:pPr>
      <w:r w:rsidRPr="00E74202">
        <w:rPr>
          <w:rFonts w:cs="Arial"/>
          <w:szCs w:val="20"/>
        </w:rPr>
        <w:t>POLITECHNIKĄ GDAŃSKĄ</w:t>
      </w:r>
      <w:r w:rsidR="00036A16" w:rsidRPr="00E74202">
        <w:rPr>
          <w:rFonts w:cs="Arial"/>
          <w:szCs w:val="20"/>
        </w:rPr>
        <w:t xml:space="preserve"> WYDZIAŁEM ZARZĄDZANIA I EKONOMII</w:t>
      </w:r>
    </w:p>
    <w:p w:rsidR="00D4589A" w:rsidRPr="00E74202" w:rsidRDefault="00D4589A" w:rsidP="00E74202">
      <w:pPr>
        <w:spacing w:line="276" w:lineRule="auto"/>
        <w:rPr>
          <w:rFonts w:cs="Arial"/>
          <w:bCs/>
          <w:szCs w:val="20"/>
        </w:rPr>
      </w:pPr>
      <w:r w:rsidRPr="00E74202">
        <w:rPr>
          <w:rFonts w:cs="Arial"/>
          <w:bCs/>
          <w:szCs w:val="20"/>
        </w:rPr>
        <w:t>z siedzibą w Gdańsku, ul. G. Narutowicza 11/12, 80-233 Gdańsk</w:t>
      </w:r>
    </w:p>
    <w:p w:rsidR="00D4589A" w:rsidRPr="00E74202" w:rsidRDefault="00D4589A" w:rsidP="00E74202">
      <w:pPr>
        <w:spacing w:line="276" w:lineRule="auto"/>
        <w:rPr>
          <w:rFonts w:cs="Arial"/>
          <w:szCs w:val="20"/>
        </w:rPr>
      </w:pPr>
      <w:r w:rsidRPr="00E74202">
        <w:rPr>
          <w:rFonts w:cs="Arial"/>
          <w:szCs w:val="20"/>
        </w:rPr>
        <w:t>REGON: 000001620   NIP: 584-020-35-93</w:t>
      </w:r>
    </w:p>
    <w:p w:rsidR="00D4589A" w:rsidRPr="00E74202" w:rsidRDefault="00D4589A" w:rsidP="00E74202">
      <w:pPr>
        <w:spacing w:line="276" w:lineRule="auto"/>
        <w:rPr>
          <w:rFonts w:cs="Arial"/>
          <w:bCs/>
          <w:szCs w:val="20"/>
        </w:rPr>
      </w:pPr>
      <w:r w:rsidRPr="00E74202">
        <w:rPr>
          <w:rFonts w:cs="Arial"/>
          <w:bCs/>
          <w:szCs w:val="20"/>
        </w:rPr>
        <w:t>reprezentowaną przez: …………………………………………………………………………………………,</w:t>
      </w:r>
    </w:p>
    <w:p w:rsidR="00D4589A" w:rsidRPr="00E74202" w:rsidRDefault="0057543A" w:rsidP="009C72C2">
      <w:pPr>
        <w:spacing w:line="276" w:lineRule="auto"/>
        <w:jc w:val="both"/>
        <w:rPr>
          <w:rFonts w:cs="Arial"/>
          <w:szCs w:val="20"/>
        </w:rPr>
      </w:pPr>
      <w:r w:rsidRPr="00A5718B">
        <w:rPr>
          <w:rFonts w:cs="Arial"/>
          <w:szCs w:val="20"/>
        </w:rPr>
        <w:t>zwaną dalej ZAMAWIAJĄCYM</w:t>
      </w:r>
    </w:p>
    <w:p w:rsidR="00293695" w:rsidRPr="00A335EB" w:rsidRDefault="00D4589A" w:rsidP="00A335EB">
      <w:pPr>
        <w:spacing w:line="276" w:lineRule="auto"/>
        <w:rPr>
          <w:rFonts w:cs="Arial"/>
          <w:szCs w:val="20"/>
        </w:rPr>
      </w:pPr>
      <w:r w:rsidRPr="00E74202">
        <w:rPr>
          <w:rFonts w:cs="Arial"/>
          <w:szCs w:val="20"/>
        </w:rPr>
        <w:t>a</w:t>
      </w:r>
    </w:p>
    <w:p w:rsidR="00293695" w:rsidRPr="00284E3A" w:rsidRDefault="00293695" w:rsidP="00293695">
      <w:pPr>
        <w:rPr>
          <w:szCs w:val="20"/>
        </w:rPr>
      </w:pPr>
      <w:r w:rsidRPr="00284E3A">
        <w:rPr>
          <w:szCs w:val="20"/>
        </w:rPr>
        <w:t>.....................................................................................................................................................</w:t>
      </w:r>
    </w:p>
    <w:p w:rsidR="00293695" w:rsidRPr="00284E3A" w:rsidRDefault="00293695" w:rsidP="00293695">
      <w:pPr>
        <w:rPr>
          <w:szCs w:val="20"/>
        </w:rPr>
      </w:pPr>
      <w:r w:rsidRPr="00284E3A">
        <w:rPr>
          <w:szCs w:val="20"/>
        </w:rPr>
        <w:t>(w przypadku spółek prawa handlowego)</w:t>
      </w:r>
    </w:p>
    <w:p w:rsidR="00293695" w:rsidRPr="00284E3A" w:rsidRDefault="00293695" w:rsidP="00293695">
      <w:pPr>
        <w:rPr>
          <w:szCs w:val="20"/>
        </w:rPr>
      </w:pPr>
      <w:r w:rsidRPr="00284E3A">
        <w:rPr>
          <w:szCs w:val="20"/>
        </w:rPr>
        <w:t>……………………………………………………………………………………………………………………….</w:t>
      </w:r>
    </w:p>
    <w:p w:rsidR="00293695" w:rsidRPr="00284E3A" w:rsidRDefault="00293695" w:rsidP="00293695">
      <w:pPr>
        <w:rPr>
          <w:szCs w:val="20"/>
        </w:rPr>
      </w:pPr>
      <w:r w:rsidRPr="00284E3A">
        <w:rPr>
          <w:szCs w:val="20"/>
        </w:rPr>
        <w:t>Zarejestrowaną w Sądzie Rejonowym w …………… Wydział ……………………. Gospodarczy Krajowego</w:t>
      </w:r>
    </w:p>
    <w:p w:rsidR="00293695" w:rsidRPr="00284E3A" w:rsidRDefault="00293695" w:rsidP="00293695">
      <w:pPr>
        <w:rPr>
          <w:szCs w:val="20"/>
        </w:rPr>
      </w:pPr>
      <w:r w:rsidRPr="00284E3A">
        <w:rPr>
          <w:szCs w:val="20"/>
        </w:rPr>
        <w:t>Rejestru Sądowego pod numerem KRS ………</w:t>
      </w:r>
    </w:p>
    <w:p w:rsidR="00293695" w:rsidRPr="00284E3A" w:rsidRDefault="00293695" w:rsidP="00293695">
      <w:pPr>
        <w:rPr>
          <w:szCs w:val="20"/>
        </w:rPr>
      </w:pPr>
      <w:r w:rsidRPr="00284E3A">
        <w:rPr>
          <w:szCs w:val="20"/>
        </w:rPr>
        <w:t>posiadającą REGON …………….. NIP............</w:t>
      </w:r>
    </w:p>
    <w:p w:rsidR="00293695" w:rsidRPr="00284E3A" w:rsidRDefault="00293695" w:rsidP="00293695">
      <w:pPr>
        <w:rPr>
          <w:szCs w:val="20"/>
        </w:rPr>
      </w:pPr>
      <w:r w:rsidRPr="00284E3A">
        <w:rPr>
          <w:szCs w:val="20"/>
        </w:rPr>
        <w:t>reprezentowaną przez:</w:t>
      </w:r>
    </w:p>
    <w:p w:rsidR="00293695" w:rsidRPr="00284E3A" w:rsidRDefault="00293695" w:rsidP="00293695">
      <w:pPr>
        <w:rPr>
          <w:szCs w:val="20"/>
        </w:rPr>
      </w:pPr>
      <w:r w:rsidRPr="00284E3A">
        <w:rPr>
          <w:szCs w:val="20"/>
        </w:rPr>
        <w:t>…………………………………………………….</w:t>
      </w:r>
    </w:p>
    <w:p w:rsidR="00293695" w:rsidRPr="00284E3A" w:rsidRDefault="00293695" w:rsidP="00293695">
      <w:pPr>
        <w:rPr>
          <w:szCs w:val="20"/>
        </w:rPr>
      </w:pPr>
      <w:r w:rsidRPr="00284E3A">
        <w:rPr>
          <w:szCs w:val="20"/>
        </w:rPr>
        <w:t>albo (w przypadku przedsiębiorcy wpisanego do CEIDG)</w:t>
      </w:r>
    </w:p>
    <w:p w:rsidR="00293695" w:rsidRPr="00284E3A" w:rsidRDefault="00293695" w:rsidP="00293695">
      <w:pPr>
        <w:rPr>
          <w:szCs w:val="20"/>
        </w:rPr>
      </w:pPr>
    </w:p>
    <w:p w:rsidR="00293695" w:rsidRPr="00284E3A" w:rsidRDefault="00293695" w:rsidP="00293695">
      <w:pPr>
        <w:rPr>
          <w:szCs w:val="20"/>
        </w:rPr>
      </w:pPr>
      <w:r w:rsidRPr="00284E3A">
        <w:rPr>
          <w:szCs w:val="20"/>
        </w:rPr>
        <w:t>Imię i nazwisko …………………………………. działającym pod firmą ………………………..</w:t>
      </w:r>
    </w:p>
    <w:p w:rsidR="00293695" w:rsidRPr="00284E3A" w:rsidRDefault="00293695" w:rsidP="00293695">
      <w:pPr>
        <w:rPr>
          <w:szCs w:val="20"/>
        </w:rPr>
      </w:pPr>
      <w:r w:rsidRPr="00284E3A">
        <w:rPr>
          <w:szCs w:val="20"/>
        </w:rPr>
        <w:t>z siedzibą w ………………………….. przy ulicy ……………………. Wpisanym do Centralnej Ewidencji i Informacji o Działalności Gospodarczej,</w:t>
      </w:r>
    </w:p>
    <w:p w:rsidR="00293695" w:rsidRPr="00284E3A" w:rsidRDefault="00293695" w:rsidP="00293695">
      <w:pPr>
        <w:rPr>
          <w:szCs w:val="20"/>
        </w:rPr>
      </w:pPr>
      <w:r w:rsidRPr="00284E3A">
        <w:rPr>
          <w:szCs w:val="20"/>
        </w:rPr>
        <w:t xml:space="preserve">NIP …………………………. REGON ……………………………….., </w:t>
      </w:r>
    </w:p>
    <w:p w:rsidR="00293695" w:rsidRPr="00BE2C76" w:rsidRDefault="00293695" w:rsidP="00293695">
      <w:pPr>
        <w:rPr>
          <w:bCs/>
          <w:szCs w:val="20"/>
        </w:rPr>
      </w:pPr>
      <w:r w:rsidRPr="00284E3A">
        <w:rPr>
          <w:bCs/>
          <w:szCs w:val="20"/>
        </w:rPr>
        <w:t>zwanym dalej</w:t>
      </w:r>
      <w:r w:rsidRPr="00284E3A">
        <w:rPr>
          <w:b/>
          <w:bCs/>
          <w:szCs w:val="20"/>
        </w:rPr>
        <w:t xml:space="preserve"> </w:t>
      </w:r>
      <w:r w:rsidRPr="00BE2C76">
        <w:rPr>
          <w:bCs/>
          <w:szCs w:val="20"/>
        </w:rPr>
        <w:t>WYKONAWC</w:t>
      </w:r>
      <w:r w:rsidRPr="00BE2C76">
        <w:rPr>
          <w:szCs w:val="20"/>
        </w:rPr>
        <w:t>Ą,</w:t>
      </w:r>
    </w:p>
    <w:p w:rsidR="00293695" w:rsidRDefault="00293695" w:rsidP="00293695">
      <w:pPr>
        <w:pStyle w:val="WW-Tekstpodstawowy3"/>
        <w:suppressAutoHyphens w:val="0"/>
        <w:rPr>
          <w:rFonts w:cs="Arial"/>
        </w:rPr>
      </w:pPr>
    </w:p>
    <w:p w:rsidR="00293695" w:rsidRPr="00A5718B" w:rsidRDefault="00293695" w:rsidP="00293695">
      <w:pPr>
        <w:pStyle w:val="WW-Tekstpodstawowy3"/>
        <w:suppressAutoHyphens w:val="0"/>
        <w:rPr>
          <w:rFonts w:cs="Arial"/>
        </w:rPr>
      </w:pPr>
      <w:r w:rsidRPr="00A5718B">
        <w:rPr>
          <w:rFonts w:cs="Arial"/>
        </w:rPr>
        <w:t>zwane dalej łącznie Stronami.</w:t>
      </w:r>
    </w:p>
    <w:p w:rsidR="00857E76" w:rsidRPr="00EF0D9C" w:rsidRDefault="004E540D" w:rsidP="00EF0D9C">
      <w:pPr>
        <w:pStyle w:val="Tekstpodstawowy"/>
        <w:spacing w:after="0"/>
        <w:jc w:val="both"/>
        <w:rPr>
          <w:rFonts w:ascii="Arial" w:hAnsi="Arial" w:cs="Arial"/>
          <w:iCs/>
          <w:sz w:val="20"/>
        </w:rPr>
      </w:pPr>
      <w:r w:rsidRPr="00A5718B">
        <w:rPr>
          <w:rFonts w:ascii="Arial" w:hAnsi="Arial" w:cs="Arial"/>
          <w:sz w:val="20"/>
        </w:rPr>
        <w:t>w wyniku dokonania przez Zamawiającego wyboru oferty Wykonawcy w postępowaniu o udzielenie zamówienia publicznego</w:t>
      </w:r>
      <w:r w:rsidR="000D6E50">
        <w:rPr>
          <w:rFonts w:ascii="Arial" w:hAnsi="Arial" w:cs="Arial"/>
          <w:sz w:val="20"/>
        </w:rPr>
        <w:t xml:space="preserve"> </w:t>
      </w:r>
      <w:r w:rsidR="00913444">
        <w:rPr>
          <w:rFonts w:ascii="Arial" w:hAnsi="Arial" w:cs="Arial"/>
          <w:sz w:val="20"/>
        </w:rPr>
        <w:t xml:space="preserve">w </w:t>
      </w:r>
      <w:r w:rsidR="00FC1226" w:rsidRPr="00FE5207">
        <w:rPr>
          <w:rFonts w:ascii="Arial" w:hAnsi="Arial" w:cs="Arial"/>
          <w:sz w:val="20"/>
        </w:rPr>
        <w:t xml:space="preserve">trybie </w:t>
      </w:r>
      <w:r w:rsidR="00FE5207" w:rsidRPr="00FE5207">
        <w:rPr>
          <w:rFonts w:ascii="Arial" w:hAnsi="Arial" w:cs="Arial"/>
          <w:iCs/>
          <w:sz w:val="20"/>
        </w:rPr>
        <w:t>przetargu nieograniczoneg</w:t>
      </w:r>
      <w:r w:rsidR="00630C55">
        <w:rPr>
          <w:rFonts w:ascii="Arial" w:hAnsi="Arial" w:cs="Arial"/>
          <w:iCs/>
          <w:sz w:val="20"/>
        </w:rPr>
        <w:t>o na podstawie Ustawy z dnia</w:t>
      </w:r>
      <w:r w:rsidR="00BF6668">
        <w:rPr>
          <w:rFonts w:ascii="Arial" w:hAnsi="Arial" w:cs="Arial"/>
          <w:iCs/>
          <w:sz w:val="20"/>
        </w:rPr>
        <w:br/>
      </w:r>
      <w:r w:rsidR="00630C55">
        <w:rPr>
          <w:rFonts w:ascii="Arial" w:hAnsi="Arial" w:cs="Arial"/>
          <w:iCs/>
          <w:sz w:val="20"/>
        </w:rPr>
        <w:t xml:space="preserve">11 </w:t>
      </w:r>
      <w:r w:rsidR="00FE5207" w:rsidRPr="00FE5207">
        <w:rPr>
          <w:rFonts w:ascii="Arial" w:hAnsi="Arial" w:cs="Arial"/>
          <w:iCs/>
          <w:sz w:val="20"/>
        </w:rPr>
        <w:t xml:space="preserve">września 2019 r. Prawo zamówień publicznych </w:t>
      </w:r>
      <w:r w:rsidR="00FE5207" w:rsidRPr="00A335EB">
        <w:rPr>
          <w:rFonts w:ascii="Arial" w:hAnsi="Arial" w:cs="Arial"/>
          <w:iCs/>
          <w:sz w:val="20"/>
        </w:rPr>
        <w:t>(</w:t>
      </w:r>
      <w:proofErr w:type="spellStart"/>
      <w:r w:rsidR="00A335EB" w:rsidRPr="00A335EB">
        <w:rPr>
          <w:rFonts w:ascii="Arial" w:hAnsi="Arial" w:cs="Arial"/>
          <w:sz w:val="20"/>
        </w:rPr>
        <w:t>t.j</w:t>
      </w:r>
      <w:proofErr w:type="spellEnd"/>
      <w:r w:rsidR="00A335EB" w:rsidRPr="00A335EB">
        <w:rPr>
          <w:rFonts w:ascii="Arial" w:hAnsi="Arial" w:cs="Arial"/>
          <w:sz w:val="20"/>
        </w:rPr>
        <w:t xml:space="preserve">. Dz. U. z 2023 r. poz. 1605, z </w:t>
      </w:r>
      <w:proofErr w:type="spellStart"/>
      <w:r w:rsidR="00A335EB" w:rsidRPr="00A335EB">
        <w:rPr>
          <w:rFonts w:ascii="Arial" w:hAnsi="Arial" w:cs="Arial"/>
          <w:sz w:val="20"/>
        </w:rPr>
        <w:t>późn</w:t>
      </w:r>
      <w:proofErr w:type="spellEnd"/>
      <w:r w:rsidR="00A335EB" w:rsidRPr="00A335EB">
        <w:rPr>
          <w:rFonts w:ascii="Arial" w:hAnsi="Arial" w:cs="Arial"/>
          <w:sz w:val="20"/>
        </w:rPr>
        <w:t>. zm.</w:t>
      </w:r>
      <w:r w:rsidR="006849D7" w:rsidRPr="00A335EB">
        <w:rPr>
          <w:rFonts w:ascii="Arial" w:hAnsi="Arial" w:cs="Arial"/>
          <w:iCs/>
          <w:sz w:val="20"/>
        </w:rPr>
        <w:t>), zwanej dalej „u</w:t>
      </w:r>
      <w:r w:rsidR="00FE5207" w:rsidRPr="00A335EB">
        <w:rPr>
          <w:rFonts w:ascii="Arial" w:hAnsi="Arial" w:cs="Arial"/>
          <w:iCs/>
          <w:sz w:val="20"/>
        </w:rPr>
        <w:t xml:space="preserve">stawą </w:t>
      </w:r>
      <w:proofErr w:type="spellStart"/>
      <w:r w:rsidR="00FE5207" w:rsidRPr="00A335EB">
        <w:rPr>
          <w:rFonts w:ascii="Arial" w:hAnsi="Arial" w:cs="Arial"/>
          <w:iCs/>
          <w:sz w:val="20"/>
        </w:rPr>
        <w:t>Pzp</w:t>
      </w:r>
      <w:proofErr w:type="spellEnd"/>
      <w:r w:rsidR="00FE5207" w:rsidRPr="00A335EB">
        <w:rPr>
          <w:rFonts w:ascii="Arial" w:hAnsi="Arial" w:cs="Arial"/>
          <w:sz w:val="20"/>
        </w:rPr>
        <w:t>”</w:t>
      </w:r>
      <w:r w:rsidR="00FE5207" w:rsidRPr="00A335EB">
        <w:rPr>
          <w:rFonts w:ascii="Arial" w:hAnsi="Arial" w:cs="Arial"/>
          <w:iCs/>
          <w:sz w:val="20"/>
        </w:rPr>
        <w:t xml:space="preserve">, </w:t>
      </w:r>
    </w:p>
    <w:p w:rsidR="00F45841" w:rsidRPr="00EF0D9C" w:rsidRDefault="00434627" w:rsidP="00EF0D9C">
      <w:pPr>
        <w:pStyle w:val="Default"/>
        <w:jc w:val="both"/>
        <w:rPr>
          <w:sz w:val="20"/>
          <w:szCs w:val="20"/>
        </w:rPr>
      </w:pPr>
      <w:r w:rsidRPr="00A5718B">
        <w:rPr>
          <w:sz w:val="20"/>
          <w:szCs w:val="20"/>
        </w:rPr>
        <w:t xml:space="preserve">została zawarta Umowa o następującej treści: </w:t>
      </w:r>
    </w:p>
    <w:p w:rsidR="00D4589A" w:rsidRPr="00E74202" w:rsidRDefault="00D4589A" w:rsidP="00E74202">
      <w:pPr>
        <w:spacing w:line="276" w:lineRule="auto"/>
        <w:jc w:val="center"/>
        <w:rPr>
          <w:rFonts w:cs="Arial"/>
          <w:b/>
          <w:szCs w:val="20"/>
        </w:rPr>
      </w:pPr>
      <w:r w:rsidRPr="00E74202">
        <w:rPr>
          <w:rFonts w:cs="Arial"/>
          <w:b/>
          <w:szCs w:val="20"/>
        </w:rPr>
        <w:t>§ 1</w:t>
      </w:r>
    </w:p>
    <w:p w:rsidR="00D4589A" w:rsidRPr="00E74202" w:rsidRDefault="00D4589A" w:rsidP="00E74202">
      <w:pPr>
        <w:spacing w:line="276" w:lineRule="auto"/>
        <w:jc w:val="center"/>
        <w:rPr>
          <w:rFonts w:cs="Arial"/>
          <w:b/>
          <w:szCs w:val="20"/>
        </w:rPr>
      </w:pPr>
      <w:r w:rsidRPr="00E74202">
        <w:rPr>
          <w:rFonts w:cs="Arial"/>
          <w:b/>
          <w:szCs w:val="20"/>
        </w:rPr>
        <w:t>Przedmiot umowy</w:t>
      </w:r>
    </w:p>
    <w:p w:rsidR="00D4589A" w:rsidRPr="00E74202" w:rsidRDefault="00D4589A" w:rsidP="00372DA7">
      <w:pPr>
        <w:numPr>
          <w:ilvl w:val="0"/>
          <w:numId w:val="19"/>
        </w:numPr>
        <w:tabs>
          <w:tab w:val="num" w:pos="284"/>
        </w:tabs>
        <w:spacing w:line="276" w:lineRule="auto"/>
        <w:ind w:left="284" w:hanging="284"/>
        <w:jc w:val="both"/>
        <w:rPr>
          <w:rFonts w:cs="Arial"/>
          <w:szCs w:val="20"/>
        </w:rPr>
      </w:pPr>
      <w:r w:rsidRPr="00E74202">
        <w:rPr>
          <w:rFonts w:cs="Arial"/>
          <w:szCs w:val="20"/>
        </w:rPr>
        <w:t>Przedmiotem umowy jest dostawa</w:t>
      </w:r>
      <w:r w:rsidR="00326753" w:rsidRPr="00E74202">
        <w:rPr>
          <w:rFonts w:cs="Arial"/>
          <w:szCs w:val="20"/>
        </w:rPr>
        <w:t xml:space="preserve"> </w:t>
      </w:r>
      <w:r w:rsidR="00A335EB" w:rsidRPr="005C4754">
        <w:rPr>
          <w:rFonts w:cs="Arial"/>
          <w:szCs w:val="20"/>
        </w:rPr>
        <w:t>materiałów promocyjnych</w:t>
      </w:r>
      <w:r w:rsidR="00326753" w:rsidRPr="00E74202">
        <w:rPr>
          <w:rFonts w:cs="Arial"/>
          <w:szCs w:val="20"/>
        </w:rPr>
        <w:t xml:space="preserve"> </w:t>
      </w:r>
      <w:r w:rsidRPr="00E74202">
        <w:rPr>
          <w:rFonts w:cs="Arial"/>
          <w:szCs w:val="20"/>
        </w:rPr>
        <w:t>dla Politechniki Gdańskiej</w:t>
      </w:r>
      <w:r w:rsidR="0077080C" w:rsidRPr="00E74202">
        <w:rPr>
          <w:rFonts w:cs="Arial"/>
          <w:szCs w:val="20"/>
        </w:rPr>
        <w:t xml:space="preserve"> Wydziału Zarządzania i Ekonomii</w:t>
      </w:r>
      <w:r w:rsidR="00060472">
        <w:rPr>
          <w:rFonts w:cs="Arial"/>
          <w:szCs w:val="20"/>
        </w:rPr>
        <w:t>.</w:t>
      </w:r>
      <w:r w:rsidRPr="00E74202">
        <w:rPr>
          <w:rFonts w:cs="Arial"/>
          <w:szCs w:val="20"/>
        </w:rPr>
        <w:t xml:space="preserve"> Wykonawca oświadcza, że dostawa będzie zgodna</w:t>
      </w:r>
      <w:r w:rsidR="007D0269">
        <w:rPr>
          <w:rFonts w:cs="Arial"/>
          <w:szCs w:val="20"/>
        </w:rPr>
        <w:br/>
      </w:r>
      <w:r w:rsidRPr="00E74202">
        <w:rPr>
          <w:rFonts w:cs="Arial"/>
          <w:szCs w:val="20"/>
        </w:rPr>
        <w:t>z wymaganiami Specyfikacji Warunków Zamówienia (SWZ) ora</w:t>
      </w:r>
      <w:r w:rsidR="001A3307" w:rsidRPr="00E74202">
        <w:rPr>
          <w:rFonts w:cs="Arial"/>
          <w:szCs w:val="20"/>
        </w:rPr>
        <w:t>z ofertą Wykonawcy z dnia …………</w:t>
      </w:r>
      <w:r w:rsidRPr="00E74202">
        <w:rPr>
          <w:rFonts w:cs="Arial"/>
          <w:szCs w:val="20"/>
        </w:rPr>
        <w:t xml:space="preserve"> r., będącymi integralną częścią niniejszej Umowy.</w:t>
      </w:r>
    </w:p>
    <w:p w:rsidR="00D4589A" w:rsidRDefault="00D4589A" w:rsidP="00372DA7">
      <w:pPr>
        <w:numPr>
          <w:ilvl w:val="0"/>
          <w:numId w:val="19"/>
        </w:numPr>
        <w:tabs>
          <w:tab w:val="num" w:pos="284"/>
        </w:tabs>
        <w:spacing w:line="276" w:lineRule="auto"/>
        <w:ind w:left="284" w:hanging="284"/>
        <w:jc w:val="both"/>
        <w:rPr>
          <w:rFonts w:cs="Arial"/>
          <w:szCs w:val="20"/>
        </w:rPr>
      </w:pPr>
      <w:r w:rsidRPr="00E74202">
        <w:rPr>
          <w:rFonts w:cs="Arial"/>
          <w:szCs w:val="20"/>
        </w:rPr>
        <w:t xml:space="preserve">Wykonawca oświadcza, że przedmiot umowy, o którym mowa w </w:t>
      </w:r>
      <w:r w:rsidR="00DE36E4" w:rsidRPr="00E74202">
        <w:rPr>
          <w:rFonts w:cs="Arial"/>
          <w:szCs w:val="20"/>
        </w:rPr>
        <w:t xml:space="preserve"> § 1 ust. 1 Umowy, jest zgodny</w:t>
      </w:r>
      <w:r w:rsidR="00DE36E4" w:rsidRPr="00E74202">
        <w:rPr>
          <w:rFonts w:cs="Arial"/>
          <w:szCs w:val="20"/>
        </w:rPr>
        <w:br/>
      </w:r>
      <w:r w:rsidRPr="00E74202">
        <w:rPr>
          <w:rFonts w:cs="Arial"/>
          <w:szCs w:val="20"/>
        </w:rPr>
        <w:t xml:space="preserve">ze </w:t>
      </w:r>
      <w:r w:rsidR="00FF31B6">
        <w:rPr>
          <w:rFonts w:cs="Arial"/>
          <w:szCs w:val="20"/>
        </w:rPr>
        <w:t>o</w:t>
      </w:r>
      <w:r w:rsidRPr="00E74202">
        <w:rPr>
          <w:rFonts w:cs="Arial"/>
          <w:szCs w:val="20"/>
        </w:rPr>
        <w:t xml:space="preserve">pisem przedmiotu zamówienia, który stanowi </w:t>
      </w:r>
      <w:r w:rsidRPr="00756822">
        <w:rPr>
          <w:rFonts w:cs="Arial"/>
          <w:szCs w:val="20"/>
        </w:rPr>
        <w:t xml:space="preserve">załącznik nr </w:t>
      </w:r>
      <w:r w:rsidR="00A335EB">
        <w:rPr>
          <w:rFonts w:cs="Arial"/>
          <w:szCs w:val="20"/>
        </w:rPr>
        <w:t>……..</w:t>
      </w:r>
      <w:r w:rsidRPr="00756822">
        <w:rPr>
          <w:rFonts w:cs="Arial"/>
          <w:szCs w:val="20"/>
        </w:rPr>
        <w:t xml:space="preserve"> do </w:t>
      </w:r>
      <w:r w:rsidR="00662D8C" w:rsidRPr="00756822">
        <w:rPr>
          <w:rFonts w:cs="Arial"/>
          <w:szCs w:val="20"/>
        </w:rPr>
        <w:t>SWZ</w:t>
      </w:r>
      <w:r w:rsidR="00233D50" w:rsidRPr="00E74202">
        <w:rPr>
          <w:rFonts w:cs="Arial"/>
          <w:szCs w:val="20"/>
        </w:rPr>
        <w:t>.</w:t>
      </w:r>
    </w:p>
    <w:p w:rsidR="00A335EB" w:rsidRPr="00E74202" w:rsidRDefault="00A335EB" w:rsidP="00372DA7">
      <w:pPr>
        <w:numPr>
          <w:ilvl w:val="0"/>
          <w:numId w:val="19"/>
        </w:numPr>
        <w:tabs>
          <w:tab w:val="num" w:pos="284"/>
        </w:tabs>
        <w:spacing w:line="276" w:lineRule="auto"/>
        <w:ind w:left="284" w:hanging="284"/>
        <w:jc w:val="both"/>
        <w:rPr>
          <w:rFonts w:cs="Arial"/>
          <w:szCs w:val="20"/>
        </w:rPr>
      </w:pPr>
      <w:r w:rsidRPr="005C4754">
        <w:rPr>
          <w:rFonts w:cs="Arial"/>
          <w:szCs w:val="20"/>
        </w:rPr>
        <w:t>Wykonawca oświadcza, że wszystkie wyroby będące przedmiotem umowy są fabrycznie nowe, pierwszego gatunku, najwyższej jakości, pochodzą z bieżącej produkcji, posiadają stosowne atesty lub certyfikaty w zakresie bezpieczeństwa i dopuszczenia do obrotu handlowego, jeżeli wymagają tego odrębne przepisy prawa oraz są zgodne ze szczegółowym opisem przedmiotu zamówienia.</w:t>
      </w:r>
    </w:p>
    <w:p w:rsidR="00DE36E4" w:rsidRDefault="00DE36E4" w:rsidP="00372DA7">
      <w:pPr>
        <w:pStyle w:val="Akapitzlist"/>
        <w:numPr>
          <w:ilvl w:val="0"/>
          <w:numId w:val="19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cs="Arial"/>
          <w:szCs w:val="20"/>
        </w:rPr>
      </w:pPr>
      <w:r w:rsidRPr="00E74202">
        <w:rPr>
          <w:rFonts w:cs="Arial"/>
          <w:szCs w:val="20"/>
        </w:rPr>
        <w:t>Wykonawca ponosi ryzyko przypadkowej utraty przedmi</w:t>
      </w:r>
      <w:r w:rsidR="00F535A9" w:rsidRPr="00E74202">
        <w:rPr>
          <w:rFonts w:cs="Arial"/>
          <w:szCs w:val="20"/>
        </w:rPr>
        <w:t>otu umowy, jego zniszczenia</w:t>
      </w:r>
      <w:r w:rsidR="00361561">
        <w:rPr>
          <w:rFonts w:cs="Arial"/>
          <w:szCs w:val="20"/>
        </w:rPr>
        <w:t xml:space="preserve"> </w:t>
      </w:r>
      <w:r w:rsidR="00F535A9" w:rsidRPr="00E74202">
        <w:rPr>
          <w:rFonts w:cs="Arial"/>
          <w:szCs w:val="20"/>
        </w:rPr>
        <w:t xml:space="preserve">lub </w:t>
      </w:r>
      <w:r w:rsidRPr="00E74202">
        <w:rPr>
          <w:rFonts w:cs="Arial"/>
          <w:szCs w:val="20"/>
        </w:rPr>
        <w:t>uszkodzenia do momentu podpisania protokołu odbiorczego bez zastrzeżeń.</w:t>
      </w:r>
    </w:p>
    <w:p w:rsidR="00D4589A" w:rsidRPr="00A335EB" w:rsidRDefault="007B3DCE" w:rsidP="00E74202">
      <w:pPr>
        <w:pStyle w:val="Akapitzlist"/>
        <w:numPr>
          <w:ilvl w:val="0"/>
          <w:numId w:val="19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cs="Arial"/>
          <w:szCs w:val="20"/>
        </w:rPr>
      </w:pPr>
      <w:r w:rsidRPr="00A335EB">
        <w:rPr>
          <w:rFonts w:cs="Arial"/>
          <w:szCs w:val="20"/>
        </w:rPr>
        <w:lastRenderedPageBreak/>
        <w:t xml:space="preserve">Dostawa zamówienia nastąpi jednorazowo w jednym terminie.  </w:t>
      </w:r>
    </w:p>
    <w:p w:rsidR="00857E76" w:rsidRPr="00E74202" w:rsidRDefault="00857E76" w:rsidP="00E74202">
      <w:pPr>
        <w:spacing w:line="276" w:lineRule="auto"/>
        <w:jc w:val="center"/>
        <w:rPr>
          <w:rFonts w:cs="Arial"/>
          <w:b/>
          <w:szCs w:val="20"/>
        </w:rPr>
      </w:pPr>
    </w:p>
    <w:p w:rsidR="00D4589A" w:rsidRPr="00E74202" w:rsidRDefault="00D4589A" w:rsidP="00E74202">
      <w:pPr>
        <w:spacing w:line="276" w:lineRule="auto"/>
        <w:jc w:val="center"/>
        <w:rPr>
          <w:rFonts w:cs="Arial"/>
          <w:b/>
          <w:szCs w:val="20"/>
        </w:rPr>
      </w:pPr>
      <w:r w:rsidRPr="00E74202">
        <w:rPr>
          <w:rFonts w:cs="Arial"/>
          <w:b/>
          <w:szCs w:val="20"/>
        </w:rPr>
        <w:t>§ 2</w:t>
      </w:r>
    </w:p>
    <w:p w:rsidR="00D4589A" w:rsidRDefault="00D4589A" w:rsidP="00E74202">
      <w:pPr>
        <w:spacing w:line="276" w:lineRule="auto"/>
        <w:jc w:val="center"/>
        <w:rPr>
          <w:rFonts w:cs="Arial"/>
          <w:b/>
          <w:szCs w:val="20"/>
        </w:rPr>
      </w:pPr>
      <w:r w:rsidRPr="00E74202">
        <w:rPr>
          <w:rFonts w:cs="Arial"/>
          <w:b/>
          <w:szCs w:val="20"/>
        </w:rPr>
        <w:t>Termin i miejsce realizacji przedmiotu umowy</w:t>
      </w:r>
    </w:p>
    <w:p w:rsidR="00A335EB" w:rsidRDefault="00A335EB" w:rsidP="00A335EB">
      <w:pPr>
        <w:tabs>
          <w:tab w:val="left" w:pos="2010"/>
        </w:tabs>
        <w:spacing w:line="240" w:lineRule="auto"/>
        <w:jc w:val="both"/>
        <w:rPr>
          <w:rFonts w:cs="Arial"/>
          <w:bCs/>
          <w:szCs w:val="20"/>
        </w:rPr>
      </w:pPr>
      <w:r>
        <w:rPr>
          <w:rFonts w:cs="Arial"/>
          <w:szCs w:val="20"/>
        </w:rPr>
        <w:t xml:space="preserve">1. Dostawa przedmiotu umowy będzie realizowana </w:t>
      </w:r>
      <w:r w:rsidRPr="005A755E">
        <w:rPr>
          <w:rFonts w:cs="Arial"/>
          <w:bCs/>
          <w:szCs w:val="20"/>
        </w:rPr>
        <w:t>zgodnie z następującym harmonogramem:</w:t>
      </w:r>
    </w:p>
    <w:p w:rsidR="00A335EB" w:rsidRDefault="00A335EB" w:rsidP="00A335EB">
      <w:pPr>
        <w:tabs>
          <w:tab w:val="left" w:pos="2010"/>
        </w:tabs>
        <w:spacing w:line="240" w:lineRule="auto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a) w terminie do ….. dnia roboczego Wykonawca przedstawi </w:t>
      </w:r>
      <w:r w:rsidRPr="007332AD">
        <w:rPr>
          <w:rFonts w:cs="Arial"/>
          <w:bCs/>
          <w:szCs w:val="20"/>
        </w:rPr>
        <w:t xml:space="preserve">Zamawiającemu </w:t>
      </w:r>
      <w:bookmarkStart w:id="1" w:name="_Hlk152243448"/>
      <w:r w:rsidRPr="007332AD">
        <w:rPr>
          <w:rFonts w:cs="Arial"/>
          <w:bCs/>
          <w:szCs w:val="20"/>
        </w:rPr>
        <w:t>do akceptacji wizualizację materiałów ze znakowaniem, zgodnie ze szczegółowym opisem przedmiotu zamówie</w:t>
      </w:r>
      <w:r>
        <w:rPr>
          <w:rFonts w:cs="Arial"/>
          <w:bCs/>
          <w:szCs w:val="20"/>
        </w:rPr>
        <w:t>nia oraz załączonymi projektami;</w:t>
      </w:r>
    </w:p>
    <w:bookmarkEnd w:id="1"/>
    <w:p w:rsidR="00A335EB" w:rsidRDefault="00A335EB" w:rsidP="00A335EB">
      <w:pPr>
        <w:tabs>
          <w:tab w:val="left" w:pos="2010"/>
        </w:tabs>
        <w:spacing w:line="240" w:lineRule="auto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b) w terminie do …. dni roboczych </w:t>
      </w:r>
      <w:r w:rsidRPr="0063568C">
        <w:rPr>
          <w:rFonts w:cs="Arial"/>
          <w:bCs/>
          <w:szCs w:val="20"/>
        </w:rPr>
        <w:t>po akceptacji Zamawiającego wizualizacji dostarczy gotowe materiały ujęte w formularzu rzeczowo-cenowym.</w:t>
      </w:r>
    </w:p>
    <w:p w:rsidR="00A335EB" w:rsidRDefault="00A335EB" w:rsidP="00A335EB">
      <w:pPr>
        <w:tabs>
          <w:tab w:val="left" w:pos="2010"/>
        </w:tabs>
        <w:spacing w:line="240" w:lineRule="auto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2. </w:t>
      </w:r>
      <w:r w:rsidRPr="000332E0">
        <w:rPr>
          <w:rFonts w:cs="Arial"/>
          <w:bCs/>
          <w:szCs w:val="20"/>
        </w:rPr>
        <w:t>Do bieżącej współpracy Zamawiający wyznaczył przedstawiciela Zamawiającego:</w:t>
      </w:r>
      <w:r w:rsidR="004E6157">
        <w:rPr>
          <w:rFonts w:cs="Arial"/>
          <w:bCs/>
          <w:szCs w:val="20"/>
        </w:rPr>
        <w:t xml:space="preserve"> ………</w:t>
      </w:r>
      <w:r>
        <w:rPr>
          <w:rFonts w:cs="Arial"/>
          <w:bCs/>
          <w:szCs w:val="20"/>
        </w:rPr>
        <w:t xml:space="preserve"> tel. </w:t>
      </w:r>
      <w:r w:rsidR="004E6157">
        <w:rPr>
          <w:rFonts w:cs="Arial"/>
          <w:bCs/>
          <w:szCs w:val="20"/>
        </w:rPr>
        <w:t>……….</w:t>
      </w:r>
      <w:r>
        <w:rPr>
          <w:rFonts w:cs="Arial"/>
          <w:bCs/>
          <w:szCs w:val="20"/>
        </w:rPr>
        <w:t xml:space="preserve">, e-mail: </w:t>
      </w:r>
      <w:r w:rsidR="004E6157">
        <w:rPr>
          <w:rFonts w:cs="Arial"/>
          <w:bCs/>
          <w:szCs w:val="20"/>
        </w:rPr>
        <w:t>………</w:t>
      </w:r>
    </w:p>
    <w:p w:rsidR="004E6157" w:rsidRDefault="004E6157" w:rsidP="004E6157">
      <w:pPr>
        <w:tabs>
          <w:tab w:val="left" w:pos="2010"/>
        </w:tabs>
        <w:spacing w:line="240" w:lineRule="auto"/>
        <w:jc w:val="both"/>
        <w:rPr>
          <w:rFonts w:cs="Arial"/>
          <w:bCs/>
          <w:szCs w:val="20"/>
        </w:rPr>
      </w:pPr>
      <w:r w:rsidRPr="004F03D3">
        <w:rPr>
          <w:rFonts w:cs="Arial"/>
          <w:bCs/>
          <w:szCs w:val="20"/>
        </w:rPr>
        <w:t>Do bieżącej współpracy w sprawie przedmiotu zamówienia, realizacji umowy, dostawy oraz                 w sprawie wykonywania wizualizacji Wykonawca wyznaczył  przedstawiciela/przedstawicieli:</w:t>
      </w:r>
      <w:r>
        <w:rPr>
          <w:rFonts w:cs="Arial"/>
          <w:bCs/>
          <w:szCs w:val="20"/>
        </w:rPr>
        <w:t xml:space="preserve"> …….., tel. ……., e-mail: …….</w:t>
      </w:r>
    </w:p>
    <w:p w:rsidR="004E6157" w:rsidRPr="00E541E4" w:rsidRDefault="004E6157" w:rsidP="004E6157">
      <w:pPr>
        <w:tabs>
          <w:tab w:val="left" w:pos="2010"/>
        </w:tabs>
        <w:spacing w:line="240" w:lineRule="auto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3. O każdej zmianie </w:t>
      </w:r>
      <w:r w:rsidRPr="00E541E4">
        <w:rPr>
          <w:rFonts w:cs="Arial"/>
          <w:bCs/>
          <w:szCs w:val="20"/>
        </w:rPr>
        <w:t>wyznaczonych osób Zamawiający i Wykonawca niezwłocznie powiadomią się wzajemnie. Szkody powstałe w wyniku niedopełnienia tego obowiązku obciążają Stronę zobowiązaną.</w:t>
      </w:r>
    </w:p>
    <w:p w:rsidR="004E6157" w:rsidRPr="00E541E4" w:rsidRDefault="004E6157" w:rsidP="004E6157">
      <w:pPr>
        <w:tabs>
          <w:tab w:val="left" w:pos="2010"/>
        </w:tabs>
        <w:spacing w:line="240" w:lineRule="auto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4</w:t>
      </w:r>
      <w:r w:rsidRPr="00E541E4">
        <w:rPr>
          <w:rFonts w:cs="Arial"/>
          <w:bCs/>
          <w:szCs w:val="20"/>
        </w:rPr>
        <w:t>. Dane osobowe osób wskazanych w niniejszej umowie udostępniane są przez strony sobie wzajemnie, w celu realizacji niniejszej umowy na podstawie art. 6 ust 1 lit. b), c) i f) rozporządzenia Parlamentu Europejskiego i Rady (UE) 2016/679 z dnia 27 kwietnia 2016 roku w sprawie ochrony osób fizycznych w związku z przetwarzaniem danych osobowych i w sprawie swobodnego przepływu takich danych oraz uchylenia dyrektywy 95/46/WE. Strony stają się administratorem danych osobowych wzajemnie sobie udostępnionych.</w:t>
      </w:r>
    </w:p>
    <w:p w:rsidR="004E6157" w:rsidRPr="00E541E4" w:rsidRDefault="00DD1243" w:rsidP="004E6157">
      <w:pPr>
        <w:tabs>
          <w:tab w:val="left" w:pos="2010"/>
        </w:tabs>
        <w:spacing w:line="240" w:lineRule="auto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5</w:t>
      </w:r>
      <w:r w:rsidR="004E6157" w:rsidRPr="00E541E4">
        <w:rPr>
          <w:rFonts w:cs="Arial"/>
          <w:bCs/>
          <w:szCs w:val="20"/>
        </w:rPr>
        <w:t>. Zamawiający nie odbierze dostawy niezgodnej z danymi opisanymi w formularzu oferty oraz SWZ.</w:t>
      </w:r>
    </w:p>
    <w:p w:rsidR="004E6157" w:rsidRPr="00E541E4" w:rsidRDefault="00DD1243" w:rsidP="004E6157">
      <w:pPr>
        <w:tabs>
          <w:tab w:val="left" w:pos="2010"/>
        </w:tabs>
        <w:spacing w:line="240" w:lineRule="auto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6</w:t>
      </w:r>
      <w:r w:rsidR="004E6157" w:rsidRPr="00E541E4">
        <w:rPr>
          <w:rFonts w:cs="Arial"/>
          <w:bCs/>
          <w:szCs w:val="20"/>
        </w:rPr>
        <w:t>. W przypadku stwierdzenia niezgodności przedmiotu umowy w stosunku do opisanej w SWZ, Zamawiający wstrzyma płatności do momentu usunięcia w/w nieprawidłowości.</w:t>
      </w:r>
    </w:p>
    <w:p w:rsidR="004E6157" w:rsidRPr="00E541E4" w:rsidRDefault="00DD1243" w:rsidP="004E6157">
      <w:pPr>
        <w:tabs>
          <w:tab w:val="left" w:pos="2010"/>
        </w:tabs>
        <w:spacing w:line="240" w:lineRule="auto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7</w:t>
      </w:r>
      <w:r w:rsidR="004E6157" w:rsidRPr="00E541E4">
        <w:rPr>
          <w:rFonts w:cs="Arial"/>
          <w:bCs/>
          <w:szCs w:val="20"/>
        </w:rPr>
        <w:t>. W przypadku powierzenia realizacji umowy podwykonawcom, Wykonawca ponosi pełną odpowiedzialność wobec Zamawiającego za ich działania i zaniechania.</w:t>
      </w:r>
    </w:p>
    <w:p w:rsidR="004E6157" w:rsidRPr="00E541E4" w:rsidRDefault="00DD1243" w:rsidP="004E6157">
      <w:pPr>
        <w:tabs>
          <w:tab w:val="left" w:pos="2010"/>
        </w:tabs>
        <w:spacing w:line="240" w:lineRule="auto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8</w:t>
      </w:r>
      <w:r w:rsidR="004E6157" w:rsidRPr="00E541E4">
        <w:rPr>
          <w:rFonts w:cs="Arial"/>
          <w:bCs/>
          <w:szCs w:val="20"/>
        </w:rPr>
        <w:t xml:space="preserve">. Przekazane materiały muszą spełniać wszystkie wymogi określone w SWZ i muszą być zgodne z zaakceptowanymi przez Zamawiającego próbkami, wizualizacjami. </w:t>
      </w:r>
    </w:p>
    <w:p w:rsidR="004E6157" w:rsidRPr="00E541E4" w:rsidRDefault="00DD1243" w:rsidP="004E6157">
      <w:pPr>
        <w:tabs>
          <w:tab w:val="left" w:pos="2010"/>
        </w:tabs>
        <w:spacing w:line="240" w:lineRule="auto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9</w:t>
      </w:r>
      <w:r w:rsidR="004E6157" w:rsidRPr="00E541E4">
        <w:rPr>
          <w:rFonts w:cs="Arial"/>
          <w:bCs/>
          <w:szCs w:val="20"/>
        </w:rPr>
        <w:t xml:space="preserve">. Odbioru towaru będą dokonywali pracownicy Zamawiającego wskazani w ust. </w:t>
      </w:r>
      <w:r>
        <w:rPr>
          <w:rFonts w:cs="Arial"/>
          <w:bCs/>
          <w:szCs w:val="20"/>
        </w:rPr>
        <w:t>2</w:t>
      </w:r>
      <w:r w:rsidR="004E6157" w:rsidRPr="00E541E4">
        <w:rPr>
          <w:rFonts w:cs="Arial"/>
          <w:bCs/>
          <w:szCs w:val="20"/>
        </w:rPr>
        <w:t>. Odbiór będzie następował w siedzibie Zamawiającego w dni robocze Zamawiającego, w godzinach 09:00-14:00.</w:t>
      </w:r>
    </w:p>
    <w:p w:rsidR="004E6157" w:rsidRPr="00E541E4" w:rsidRDefault="004E6157" w:rsidP="004E6157">
      <w:pPr>
        <w:tabs>
          <w:tab w:val="left" w:pos="2010"/>
        </w:tabs>
        <w:spacing w:line="240" w:lineRule="auto"/>
        <w:jc w:val="both"/>
        <w:rPr>
          <w:rFonts w:cs="Arial"/>
          <w:bCs/>
          <w:szCs w:val="20"/>
        </w:rPr>
      </w:pPr>
      <w:r w:rsidRPr="00E541E4">
        <w:rPr>
          <w:rFonts w:cs="Arial"/>
          <w:bCs/>
          <w:szCs w:val="20"/>
        </w:rPr>
        <w:t>1</w:t>
      </w:r>
      <w:r w:rsidR="00DD1243">
        <w:rPr>
          <w:rFonts w:cs="Arial"/>
          <w:bCs/>
          <w:szCs w:val="20"/>
        </w:rPr>
        <w:t>0</w:t>
      </w:r>
      <w:r w:rsidRPr="00E541E4">
        <w:rPr>
          <w:rFonts w:cs="Arial"/>
          <w:bCs/>
          <w:szCs w:val="20"/>
        </w:rPr>
        <w:t>. Wykonawca zrealizuje dostawę po wcześniejszym (mailowym) uzgodnieniu</w:t>
      </w:r>
      <w:r w:rsidR="00DD1243">
        <w:rPr>
          <w:rFonts w:cs="Arial"/>
          <w:bCs/>
          <w:szCs w:val="20"/>
        </w:rPr>
        <w:t xml:space="preserve"> </w:t>
      </w:r>
      <w:r w:rsidRPr="00E541E4">
        <w:rPr>
          <w:rFonts w:cs="Arial"/>
          <w:bCs/>
          <w:szCs w:val="20"/>
        </w:rPr>
        <w:t xml:space="preserve">z upoważnionymi pracownikami Zamawiającego, określonymi w ust. </w:t>
      </w:r>
      <w:r w:rsidR="00DD1243">
        <w:rPr>
          <w:rFonts w:cs="Arial"/>
          <w:bCs/>
          <w:szCs w:val="20"/>
        </w:rPr>
        <w:t>2</w:t>
      </w:r>
      <w:r w:rsidRPr="00E541E4">
        <w:rPr>
          <w:rFonts w:cs="Arial"/>
          <w:bCs/>
          <w:szCs w:val="20"/>
        </w:rPr>
        <w:t xml:space="preserve"> niniejszego paragrafu. </w:t>
      </w:r>
    </w:p>
    <w:p w:rsidR="004E6157" w:rsidRPr="00E541E4" w:rsidRDefault="004E6157" w:rsidP="004E6157">
      <w:pPr>
        <w:tabs>
          <w:tab w:val="left" w:pos="2010"/>
        </w:tabs>
        <w:spacing w:line="240" w:lineRule="auto"/>
        <w:jc w:val="both"/>
        <w:rPr>
          <w:rFonts w:cs="Arial"/>
          <w:bCs/>
          <w:szCs w:val="20"/>
        </w:rPr>
      </w:pPr>
      <w:r w:rsidRPr="00E541E4">
        <w:rPr>
          <w:rFonts w:cs="Arial"/>
          <w:bCs/>
          <w:szCs w:val="20"/>
        </w:rPr>
        <w:t>1</w:t>
      </w:r>
      <w:r w:rsidR="00DD1243">
        <w:rPr>
          <w:rFonts w:cs="Arial"/>
          <w:bCs/>
          <w:szCs w:val="20"/>
        </w:rPr>
        <w:t>1</w:t>
      </w:r>
      <w:r w:rsidRPr="00E541E4">
        <w:rPr>
          <w:rFonts w:cs="Arial"/>
          <w:bCs/>
          <w:szCs w:val="20"/>
        </w:rPr>
        <w:t>. Potwierdzenie odbioru nastąpi poprzez podpisanie protokołu zdawczo-odbiorczego (stanowiącego podstawę do wystawienia faktur</w:t>
      </w:r>
      <w:r w:rsidR="00DD1243">
        <w:rPr>
          <w:rFonts w:cs="Arial"/>
          <w:bCs/>
          <w:szCs w:val="20"/>
        </w:rPr>
        <w:t>y</w:t>
      </w:r>
      <w:r w:rsidRPr="00E541E4">
        <w:rPr>
          <w:rFonts w:cs="Arial"/>
          <w:bCs/>
          <w:szCs w:val="20"/>
        </w:rPr>
        <w:t xml:space="preserve">) przez upoważnionych pracowników Zamawiającego i Wykonawcy. Wzór protokołu stanowi załącznik do umowy. </w:t>
      </w:r>
    </w:p>
    <w:p w:rsidR="004E6157" w:rsidRPr="00E541E4" w:rsidRDefault="004E6157" w:rsidP="004E6157">
      <w:pPr>
        <w:tabs>
          <w:tab w:val="left" w:pos="2010"/>
        </w:tabs>
        <w:spacing w:line="240" w:lineRule="auto"/>
        <w:jc w:val="both"/>
        <w:rPr>
          <w:rFonts w:cs="Arial"/>
          <w:bCs/>
          <w:szCs w:val="20"/>
        </w:rPr>
      </w:pPr>
      <w:r w:rsidRPr="00E541E4">
        <w:rPr>
          <w:rFonts w:cs="Arial"/>
          <w:bCs/>
          <w:szCs w:val="20"/>
        </w:rPr>
        <w:t>1</w:t>
      </w:r>
      <w:r w:rsidR="00DD1243">
        <w:rPr>
          <w:rFonts w:cs="Arial"/>
          <w:bCs/>
          <w:szCs w:val="20"/>
        </w:rPr>
        <w:t>2</w:t>
      </w:r>
      <w:r w:rsidRPr="00E541E4">
        <w:rPr>
          <w:rFonts w:cs="Arial"/>
          <w:bCs/>
          <w:szCs w:val="20"/>
        </w:rPr>
        <w:t>. Nazwa dostarczonych materiałów objętych przedmiotem umowy wyszczególniona na fakturze musi być zgodna z nazwą zamieszczoną w formularzu rzeczowo-cenowym.</w:t>
      </w:r>
    </w:p>
    <w:p w:rsidR="004E6157" w:rsidRPr="0098319F" w:rsidRDefault="004E6157" w:rsidP="004E6157">
      <w:pPr>
        <w:tabs>
          <w:tab w:val="left" w:pos="2010"/>
        </w:tabs>
        <w:spacing w:line="240" w:lineRule="auto"/>
        <w:jc w:val="both"/>
        <w:rPr>
          <w:rFonts w:cs="Arial"/>
          <w:bCs/>
          <w:szCs w:val="20"/>
        </w:rPr>
      </w:pPr>
      <w:r w:rsidRPr="0098319F">
        <w:rPr>
          <w:rFonts w:cs="Arial"/>
          <w:bCs/>
          <w:szCs w:val="20"/>
        </w:rPr>
        <w:t>1</w:t>
      </w:r>
      <w:r w:rsidR="00DD1243">
        <w:rPr>
          <w:rFonts w:cs="Arial"/>
          <w:bCs/>
          <w:szCs w:val="20"/>
        </w:rPr>
        <w:t>3</w:t>
      </w:r>
      <w:r w:rsidRPr="0098319F">
        <w:rPr>
          <w:rFonts w:cs="Arial"/>
          <w:bCs/>
          <w:szCs w:val="20"/>
        </w:rPr>
        <w:t>. Podczas odbioru sprawdzana będzie liczba sztuk dostarczonych materiałów, zgodność asortymentu z przedmiotem umowy, spełnienie wszystkich wymogów określonych w SWZ oraz wykonanie zgodnie z zaakceptowaną przez Zamawiającego wizualizacją.</w:t>
      </w:r>
    </w:p>
    <w:p w:rsidR="004E6157" w:rsidRPr="0098319F" w:rsidRDefault="004E6157" w:rsidP="004E6157">
      <w:pPr>
        <w:tabs>
          <w:tab w:val="left" w:pos="2010"/>
        </w:tabs>
        <w:spacing w:line="240" w:lineRule="auto"/>
        <w:jc w:val="both"/>
        <w:rPr>
          <w:rFonts w:cs="Arial"/>
          <w:bCs/>
          <w:szCs w:val="20"/>
        </w:rPr>
      </w:pPr>
      <w:r w:rsidRPr="0098319F">
        <w:rPr>
          <w:rFonts w:cs="Arial"/>
          <w:bCs/>
          <w:szCs w:val="20"/>
        </w:rPr>
        <w:t>1</w:t>
      </w:r>
      <w:r w:rsidR="00DD1243">
        <w:rPr>
          <w:rFonts w:cs="Arial"/>
          <w:bCs/>
          <w:szCs w:val="20"/>
        </w:rPr>
        <w:t>4</w:t>
      </w:r>
      <w:r w:rsidRPr="0098319F">
        <w:rPr>
          <w:rFonts w:cs="Arial"/>
          <w:bCs/>
          <w:szCs w:val="20"/>
        </w:rPr>
        <w:t>. Koszty przewozu materiałów, opakowania i ubezpieczenia na czas przewozu oraz wniesienia do pomieszczeń wskazanych przez Zamawiającego ponosi Wykonawca aż do momentu odebrania dostawy bez zastrzeżeń przez Zamawiającego.</w:t>
      </w:r>
    </w:p>
    <w:p w:rsidR="004E6157" w:rsidRPr="0098319F" w:rsidRDefault="004E6157" w:rsidP="004E6157">
      <w:pPr>
        <w:tabs>
          <w:tab w:val="left" w:pos="2010"/>
        </w:tabs>
        <w:spacing w:line="240" w:lineRule="auto"/>
        <w:jc w:val="both"/>
        <w:rPr>
          <w:rFonts w:cs="Arial"/>
          <w:szCs w:val="20"/>
        </w:rPr>
      </w:pPr>
      <w:r w:rsidRPr="0098319F">
        <w:rPr>
          <w:rFonts w:cs="Arial"/>
          <w:szCs w:val="20"/>
        </w:rPr>
        <w:t>1</w:t>
      </w:r>
      <w:r w:rsidR="003372AA">
        <w:rPr>
          <w:rFonts w:cs="Arial"/>
          <w:szCs w:val="20"/>
        </w:rPr>
        <w:t>5</w:t>
      </w:r>
      <w:r w:rsidRPr="0098319F">
        <w:rPr>
          <w:rFonts w:cs="Arial"/>
          <w:szCs w:val="20"/>
        </w:rPr>
        <w:t xml:space="preserve">. </w:t>
      </w:r>
      <w:r w:rsidRPr="0098319F">
        <w:rPr>
          <w:rFonts w:cs="Arial"/>
          <w:bCs/>
          <w:szCs w:val="20"/>
        </w:rPr>
        <w:t>W przypadku stwierdzenia niezgodności dostarczonych materiałów z umową lub                                             z zaakceptowaną wizualizacją lub próbką materiału dołączoną do oferty, materiały te nie zostaną odebrane, a Wykonawca zobowiązany jest do dostarczenia materiałów zgodnych z umową i z zaakceptowaną wizualizacją w ciągu</w:t>
      </w:r>
      <w:r w:rsidR="007F34C3">
        <w:rPr>
          <w:rFonts w:cs="Arial"/>
          <w:bCs/>
          <w:szCs w:val="20"/>
        </w:rPr>
        <w:t xml:space="preserve"> 5</w:t>
      </w:r>
      <w:r w:rsidRPr="0098319F">
        <w:rPr>
          <w:rFonts w:cs="Arial"/>
          <w:bCs/>
          <w:szCs w:val="20"/>
        </w:rPr>
        <w:t xml:space="preserve"> dni roboczych Zamawiającego. Wszelkie koszty związane z ponownym dostarczeniem materiałów ponosi Wykonawca.</w:t>
      </w:r>
    </w:p>
    <w:p w:rsidR="004E6157" w:rsidRPr="0098319F" w:rsidRDefault="004E6157" w:rsidP="004E6157">
      <w:pPr>
        <w:tabs>
          <w:tab w:val="left" w:pos="2010"/>
        </w:tabs>
        <w:spacing w:line="240" w:lineRule="auto"/>
        <w:jc w:val="both"/>
        <w:rPr>
          <w:rFonts w:cs="Arial"/>
          <w:bCs/>
          <w:szCs w:val="20"/>
        </w:rPr>
      </w:pPr>
      <w:r w:rsidRPr="004E6157">
        <w:rPr>
          <w:rFonts w:cs="Arial"/>
          <w:szCs w:val="20"/>
        </w:rPr>
        <w:t>1</w:t>
      </w:r>
      <w:r w:rsidR="008061D0">
        <w:rPr>
          <w:rFonts w:cs="Arial"/>
          <w:szCs w:val="20"/>
        </w:rPr>
        <w:t>6</w:t>
      </w:r>
      <w:r w:rsidRPr="004E6157">
        <w:rPr>
          <w:rFonts w:cs="Arial"/>
          <w:szCs w:val="20"/>
        </w:rPr>
        <w:t xml:space="preserve">. </w:t>
      </w:r>
      <w:r w:rsidRPr="0098319F">
        <w:rPr>
          <w:rFonts w:cs="Arial"/>
          <w:bCs/>
          <w:szCs w:val="20"/>
        </w:rPr>
        <w:t>W razie stwierdzenia wad dostarczonych materiałów, Zamawiający złoży reklamację  u Wykonawcy, który wymieni wadliwe materiały na nowe, wolne od wad w ciągu</w:t>
      </w:r>
      <w:r w:rsidR="007F34C3">
        <w:rPr>
          <w:rFonts w:cs="Arial"/>
          <w:bCs/>
          <w:szCs w:val="20"/>
        </w:rPr>
        <w:t xml:space="preserve"> 5</w:t>
      </w:r>
      <w:r w:rsidRPr="0098319F">
        <w:rPr>
          <w:rFonts w:cs="Arial"/>
          <w:bCs/>
          <w:szCs w:val="20"/>
        </w:rPr>
        <w:t xml:space="preserve"> dni roboczych Zamawiającego. Wszelkie koszty reklamacji ilościowych i jakościowych przedmiotu umowy pokrywa Wykonawca.</w:t>
      </w:r>
    </w:p>
    <w:p w:rsidR="00A335EB" w:rsidRPr="008061D0" w:rsidRDefault="004E6157" w:rsidP="008061D0">
      <w:pPr>
        <w:tabs>
          <w:tab w:val="left" w:pos="2010"/>
        </w:tabs>
        <w:spacing w:line="240" w:lineRule="auto"/>
        <w:jc w:val="both"/>
        <w:rPr>
          <w:rFonts w:cs="Arial"/>
          <w:bCs/>
          <w:szCs w:val="20"/>
        </w:rPr>
      </w:pPr>
      <w:r w:rsidRPr="0098319F">
        <w:rPr>
          <w:rFonts w:cs="Arial"/>
          <w:bCs/>
          <w:szCs w:val="20"/>
        </w:rPr>
        <w:t>1</w:t>
      </w:r>
      <w:r w:rsidR="008061D0">
        <w:rPr>
          <w:rFonts w:cs="Arial"/>
          <w:bCs/>
          <w:szCs w:val="20"/>
        </w:rPr>
        <w:t>7</w:t>
      </w:r>
      <w:r w:rsidRPr="0098319F">
        <w:rPr>
          <w:rFonts w:cs="Arial"/>
          <w:bCs/>
          <w:szCs w:val="20"/>
        </w:rPr>
        <w:t>. Wykonawca udzieli gwarancji na dostarczone materiały na okres 12 miesięcy, licząc od dnia od</w:t>
      </w:r>
      <w:r w:rsidR="008061D0">
        <w:rPr>
          <w:rFonts w:cs="Arial"/>
          <w:bCs/>
          <w:szCs w:val="20"/>
        </w:rPr>
        <w:t>bioru, który został wskazany w protokole.</w:t>
      </w:r>
      <w:r w:rsidRPr="0098319F">
        <w:rPr>
          <w:rFonts w:cs="Arial"/>
          <w:bCs/>
          <w:szCs w:val="20"/>
        </w:rPr>
        <w:t xml:space="preserve"> Gwarancja Wykonawcy nie może ograniczać gwarancji producenta.</w:t>
      </w:r>
    </w:p>
    <w:p w:rsidR="007F34C3" w:rsidRDefault="007F34C3" w:rsidP="008061D0">
      <w:pPr>
        <w:spacing w:line="240" w:lineRule="auto"/>
        <w:jc w:val="center"/>
        <w:rPr>
          <w:rFonts w:cs="Arial"/>
          <w:b/>
          <w:szCs w:val="20"/>
        </w:rPr>
      </w:pPr>
    </w:p>
    <w:p w:rsidR="007F34C3" w:rsidRDefault="007F34C3" w:rsidP="008061D0">
      <w:pPr>
        <w:spacing w:line="240" w:lineRule="auto"/>
        <w:jc w:val="center"/>
        <w:rPr>
          <w:rFonts w:cs="Arial"/>
          <w:b/>
          <w:szCs w:val="20"/>
        </w:rPr>
      </w:pPr>
    </w:p>
    <w:p w:rsidR="00D4589A" w:rsidRPr="00E74202" w:rsidRDefault="00D4589A" w:rsidP="008061D0">
      <w:pPr>
        <w:spacing w:line="240" w:lineRule="auto"/>
        <w:jc w:val="center"/>
        <w:rPr>
          <w:rFonts w:cs="Arial"/>
          <w:b/>
          <w:szCs w:val="20"/>
        </w:rPr>
      </w:pPr>
      <w:r w:rsidRPr="00E74202">
        <w:rPr>
          <w:rFonts w:cs="Arial"/>
          <w:b/>
          <w:szCs w:val="20"/>
        </w:rPr>
        <w:lastRenderedPageBreak/>
        <w:t>§ 3</w:t>
      </w:r>
    </w:p>
    <w:p w:rsidR="00D4589A" w:rsidRPr="00E74202" w:rsidRDefault="00D4589A" w:rsidP="008061D0">
      <w:pPr>
        <w:spacing w:line="240" w:lineRule="auto"/>
        <w:jc w:val="center"/>
        <w:rPr>
          <w:rFonts w:cs="Arial"/>
          <w:b/>
          <w:szCs w:val="20"/>
        </w:rPr>
      </w:pPr>
      <w:r w:rsidRPr="00E74202">
        <w:rPr>
          <w:rFonts w:cs="Arial"/>
          <w:b/>
          <w:szCs w:val="20"/>
        </w:rPr>
        <w:t>Cena i warunki płatności</w:t>
      </w:r>
    </w:p>
    <w:p w:rsidR="00D4589A" w:rsidRPr="009D25FC" w:rsidRDefault="009D25FC" w:rsidP="008061D0">
      <w:pPr>
        <w:numPr>
          <w:ilvl w:val="0"/>
          <w:numId w:val="41"/>
        </w:numPr>
        <w:tabs>
          <w:tab w:val="left" w:pos="426"/>
          <w:tab w:val="left" w:pos="709"/>
        </w:tabs>
        <w:suppressAutoHyphens/>
        <w:autoSpaceDE w:val="0"/>
        <w:spacing w:line="240" w:lineRule="auto"/>
        <w:jc w:val="both"/>
        <w:rPr>
          <w:rFonts w:cs="Arial"/>
          <w:szCs w:val="20"/>
        </w:rPr>
      </w:pPr>
      <w:r w:rsidRPr="000B47A9">
        <w:rPr>
          <w:rFonts w:cs="Arial"/>
          <w:szCs w:val="20"/>
        </w:rPr>
        <w:t>Za wykonanie Przedmiotu Umowy, zgodnie ze złożoną ofertą, Strony ustalają wynagrodzenie w kwocie:</w:t>
      </w:r>
      <w:r w:rsidR="00F15919" w:rsidRPr="009D25FC">
        <w:rPr>
          <w:rFonts w:cs="Arial"/>
          <w:szCs w:val="20"/>
        </w:rPr>
        <w:t xml:space="preserve"> ………</w:t>
      </w:r>
      <w:r>
        <w:rPr>
          <w:rFonts w:cs="Arial"/>
          <w:szCs w:val="20"/>
        </w:rPr>
        <w:t>……</w:t>
      </w:r>
      <w:r w:rsidR="00F15919" w:rsidRPr="009D25FC">
        <w:rPr>
          <w:rFonts w:cs="Arial"/>
          <w:szCs w:val="20"/>
        </w:rPr>
        <w:t>………. zł brutto, (słownie:</w:t>
      </w:r>
      <w:r w:rsidR="00D4589A" w:rsidRPr="009D25FC">
        <w:rPr>
          <w:rFonts w:cs="Arial"/>
          <w:szCs w:val="20"/>
        </w:rPr>
        <w:t>………</w:t>
      </w:r>
      <w:r w:rsidR="00F15919" w:rsidRPr="009D25FC">
        <w:rPr>
          <w:rFonts w:cs="Arial"/>
          <w:szCs w:val="20"/>
        </w:rPr>
        <w:t>……</w:t>
      </w:r>
      <w:r>
        <w:rPr>
          <w:rFonts w:cs="Arial"/>
          <w:szCs w:val="20"/>
        </w:rPr>
        <w:t>.</w:t>
      </w:r>
      <w:r w:rsidR="00F15919" w:rsidRPr="009D25FC">
        <w:rPr>
          <w:rFonts w:cs="Arial"/>
          <w:szCs w:val="20"/>
        </w:rPr>
        <w:t>………</w:t>
      </w:r>
      <w:r>
        <w:rPr>
          <w:rFonts w:cs="Arial"/>
          <w:szCs w:val="20"/>
        </w:rPr>
        <w:t>……………</w:t>
      </w:r>
      <w:r w:rsidR="00F15919" w:rsidRPr="009D25FC">
        <w:rPr>
          <w:rFonts w:cs="Arial"/>
          <w:szCs w:val="20"/>
        </w:rPr>
        <w:t>…</w:t>
      </w:r>
      <w:r w:rsidR="00D4589A" w:rsidRPr="009D25FC">
        <w:rPr>
          <w:rFonts w:cs="Arial"/>
          <w:szCs w:val="20"/>
        </w:rPr>
        <w:t>…………………).</w:t>
      </w:r>
    </w:p>
    <w:p w:rsidR="00B4145C" w:rsidRPr="000B47A9" w:rsidRDefault="00B4145C" w:rsidP="008061D0">
      <w:pPr>
        <w:pStyle w:val="Akapitzlist"/>
        <w:widowControl w:val="0"/>
        <w:numPr>
          <w:ilvl w:val="0"/>
          <w:numId w:val="41"/>
        </w:numPr>
        <w:tabs>
          <w:tab w:val="left" w:pos="426"/>
          <w:tab w:val="left" w:pos="709"/>
          <w:tab w:val="num" w:pos="939"/>
          <w:tab w:val="left" w:pos="4678"/>
        </w:tabs>
        <w:suppressAutoHyphens/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0B47A9">
        <w:rPr>
          <w:rFonts w:cs="Arial"/>
        </w:rPr>
        <w:t>Wynagrodzenie określone w ust.1 niniejszego paragrafu jest wynagrodzeniem stałym i zgodnym ze złożoną ofertą i obejmuje wszystkie elementy cenotwórcze, wynikające z zakresu i sposobu realizacji Przedmiotu Umowy.</w:t>
      </w:r>
    </w:p>
    <w:p w:rsidR="004E09E9" w:rsidRPr="000B47A9" w:rsidRDefault="004E09E9" w:rsidP="008061D0">
      <w:pPr>
        <w:numPr>
          <w:ilvl w:val="0"/>
          <w:numId w:val="41"/>
        </w:numPr>
        <w:suppressAutoHyphens/>
        <w:autoSpaceDE w:val="0"/>
        <w:spacing w:line="240" w:lineRule="auto"/>
        <w:jc w:val="both"/>
        <w:rPr>
          <w:rFonts w:cs="Arial"/>
          <w:szCs w:val="20"/>
        </w:rPr>
      </w:pPr>
      <w:r w:rsidRPr="000B47A9">
        <w:rPr>
          <w:rFonts w:cs="Arial"/>
          <w:szCs w:val="20"/>
        </w:rPr>
        <w:t>Wynagrodzenie będzie płatne przelewem n</w:t>
      </w:r>
      <w:r w:rsidRPr="000B47A9">
        <w:rPr>
          <w:rFonts w:cs="Arial"/>
          <w:color w:val="000000"/>
          <w:szCs w:val="20"/>
        </w:rPr>
        <w:t>a rachunek bankowy Wykonawcy wskazany w wykazie podmiotów prowadzonym przez Szefa Krajowej Administracji Skarbowej, o którym mowa w art. 96b ustawy o podatku od towarów i usług.</w:t>
      </w:r>
    </w:p>
    <w:p w:rsidR="004E09E9" w:rsidRPr="000B47A9" w:rsidRDefault="004E09E9" w:rsidP="008061D0">
      <w:pPr>
        <w:pStyle w:val="Tekstpodstawowy21"/>
        <w:numPr>
          <w:ilvl w:val="0"/>
          <w:numId w:val="41"/>
        </w:numPr>
        <w:spacing w:after="0" w:line="240" w:lineRule="auto"/>
        <w:rPr>
          <w:rFonts w:ascii="Arial" w:hAnsi="Arial" w:cs="Arial"/>
          <w:sz w:val="20"/>
          <w:szCs w:val="20"/>
          <w:lang w:val="pl-PL"/>
        </w:rPr>
      </w:pPr>
      <w:r w:rsidRPr="000B47A9">
        <w:rPr>
          <w:rFonts w:ascii="Arial" w:hAnsi="Arial" w:cs="Arial"/>
          <w:sz w:val="20"/>
          <w:szCs w:val="20"/>
          <w:lang w:val="pl-PL"/>
        </w:rPr>
        <w:t>Zapłata za wykonan</w:t>
      </w:r>
      <w:r w:rsidR="0059704B">
        <w:rPr>
          <w:rFonts w:ascii="Arial" w:hAnsi="Arial" w:cs="Arial"/>
          <w:sz w:val="20"/>
          <w:szCs w:val="20"/>
          <w:lang w:val="pl-PL"/>
        </w:rPr>
        <w:t>i</w:t>
      </w:r>
      <w:r w:rsidRPr="000B47A9">
        <w:rPr>
          <w:rFonts w:ascii="Arial" w:hAnsi="Arial" w:cs="Arial"/>
          <w:sz w:val="20"/>
          <w:szCs w:val="20"/>
          <w:lang w:val="pl-PL"/>
        </w:rPr>
        <w:t xml:space="preserve">e </w:t>
      </w:r>
      <w:r w:rsidR="0059704B">
        <w:rPr>
          <w:rFonts w:ascii="Arial" w:hAnsi="Arial" w:cs="Arial"/>
          <w:sz w:val="20"/>
          <w:szCs w:val="20"/>
          <w:lang w:val="pl-PL"/>
        </w:rPr>
        <w:t>dostawy</w:t>
      </w:r>
      <w:r w:rsidRPr="000B47A9">
        <w:rPr>
          <w:rFonts w:ascii="Arial" w:hAnsi="Arial" w:cs="Arial"/>
          <w:sz w:val="20"/>
          <w:szCs w:val="20"/>
          <w:lang w:val="pl-PL"/>
        </w:rPr>
        <w:t xml:space="preserve"> nastąpi przelewem na podstawie prawidłowo wystawionej faktury w terminie 21 dni od dnia jej otrzymania przez Zamawiającego.</w:t>
      </w:r>
    </w:p>
    <w:p w:rsidR="004E09E9" w:rsidRPr="000B47A9" w:rsidRDefault="004E09E9" w:rsidP="008061D0">
      <w:pPr>
        <w:pStyle w:val="Tekstpodstawowy21"/>
        <w:numPr>
          <w:ilvl w:val="0"/>
          <w:numId w:val="41"/>
        </w:numPr>
        <w:spacing w:after="0" w:line="240" w:lineRule="auto"/>
        <w:rPr>
          <w:rFonts w:ascii="Arial" w:hAnsi="Arial" w:cs="Arial"/>
          <w:sz w:val="20"/>
          <w:szCs w:val="20"/>
          <w:lang w:val="pl-PL"/>
        </w:rPr>
      </w:pPr>
      <w:r w:rsidRPr="000B47A9">
        <w:rPr>
          <w:rFonts w:ascii="Arial" w:hAnsi="Arial" w:cs="Arial"/>
          <w:sz w:val="20"/>
          <w:szCs w:val="20"/>
          <w:lang w:val="pl-PL"/>
        </w:rPr>
        <w:t>Za dzień zapłaty uważać się będzie dzień obciążenia rachunku Zamawiającego.</w:t>
      </w:r>
    </w:p>
    <w:p w:rsidR="0056085A" w:rsidRPr="00CB4BAA" w:rsidRDefault="004E09E9" w:rsidP="008061D0">
      <w:pPr>
        <w:pStyle w:val="Tekstpodstawowy21"/>
        <w:numPr>
          <w:ilvl w:val="0"/>
          <w:numId w:val="41"/>
        </w:numPr>
        <w:spacing w:after="0" w:line="240" w:lineRule="auto"/>
        <w:ind w:left="357" w:hanging="357"/>
        <w:rPr>
          <w:rFonts w:ascii="Arial" w:hAnsi="Arial" w:cs="Arial"/>
          <w:sz w:val="20"/>
          <w:szCs w:val="20"/>
          <w:lang w:val="pl-PL"/>
        </w:rPr>
      </w:pPr>
      <w:r w:rsidRPr="00CB4BAA">
        <w:rPr>
          <w:rFonts w:ascii="Arial" w:hAnsi="Arial" w:cs="Arial"/>
          <w:sz w:val="20"/>
          <w:szCs w:val="20"/>
          <w:lang w:val="pl-PL"/>
        </w:rPr>
        <w:t>Podstawę do wystawienia faktury będzie stanowił podpisany bez uwag przez obie Strony protokół zdawczo-odbiorczy z real</w:t>
      </w:r>
      <w:r w:rsidR="0056085A" w:rsidRPr="00CB4BAA">
        <w:rPr>
          <w:rFonts w:ascii="Arial" w:hAnsi="Arial" w:cs="Arial"/>
          <w:sz w:val="20"/>
          <w:szCs w:val="20"/>
          <w:lang w:val="pl-PL"/>
        </w:rPr>
        <w:t>izacji Przedmiotu Umowy</w:t>
      </w:r>
      <w:r w:rsidR="00CB4BAA" w:rsidRPr="00CB4BAA">
        <w:rPr>
          <w:rFonts w:ascii="Arial" w:hAnsi="Arial" w:cs="Arial"/>
          <w:sz w:val="20"/>
          <w:szCs w:val="20"/>
          <w:lang w:val="pl-PL"/>
        </w:rPr>
        <w:t>.</w:t>
      </w:r>
    </w:p>
    <w:p w:rsidR="00756511" w:rsidRPr="00CB4BAA" w:rsidRDefault="00457295" w:rsidP="008061D0">
      <w:pPr>
        <w:pStyle w:val="Akapitzlist"/>
        <w:numPr>
          <w:ilvl w:val="0"/>
          <w:numId w:val="41"/>
        </w:numPr>
        <w:spacing w:line="240" w:lineRule="auto"/>
        <w:ind w:left="357"/>
        <w:jc w:val="both"/>
        <w:rPr>
          <w:rFonts w:cs="Arial"/>
          <w:szCs w:val="20"/>
        </w:rPr>
      </w:pPr>
      <w:r w:rsidRPr="00CB4BAA">
        <w:rPr>
          <w:rFonts w:cs="Arial"/>
          <w:szCs w:val="20"/>
        </w:rPr>
        <w:t xml:space="preserve">Protokół   odbioru   należy  złożyć  w  Politechnice  Gdańskiej  Wydział  Zarządzania  i  Ekonomii, ul. Gabriela Narutowicza 11/12 (siedziba: ul. Traugutta 79) pok. 516, 80-233 Gdańsk.   </w:t>
      </w:r>
    </w:p>
    <w:p w:rsidR="004E09E9" w:rsidRPr="000B47A9" w:rsidRDefault="004E09E9" w:rsidP="008061D0">
      <w:pPr>
        <w:pStyle w:val="Tekstpodstawowy21"/>
        <w:numPr>
          <w:ilvl w:val="0"/>
          <w:numId w:val="41"/>
        </w:numPr>
        <w:spacing w:after="0" w:line="240" w:lineRule="auto"/>
        <w:ind w:left="357"/>
        <w:rPr>
          <w:rFonts w:ascii="Arial" w:hAnsi="Arial" w:cs="Arial"/>
          <w:sz w:val="20"/>
          <w:szCs w:val="20"/>
          <w:lang w:val="pl-PL"/>
        </w:rPr>
      </w:pPr>
      <w:r w:rsidRPr="009C72C2">
        <w:rPr>
          <w:rFonts w:ascii="Arial" w:hAnsi="Arial" w:cs="Arial"/>
          <w:sz w:val="20"/>
          <w:szCs w:val="20"/>
          <w:lang w:val="pl-PL"/>
        </w:rPr>
        <w:t>Do faktury musi być załączona kserokopia protokołu zdawczo-odbiorczego.</w:t>
      </w:r>
    </w:p>
    <w:p w:rsidR="004E09E9" w:rsidRPr="000B47A9" w:rsidRDefault="004E09E9" w:rsidP="008061D0">
      <w:pPr>
        <w:pStyle w:val="Tekstpodstawowy21"/>
        <w:numPr>
          <w:ilvl w:val="0"/>
          <w:numId w:val="41"/>
        </w:numPr>
        <w:spacing w:after="0" w:line="240" w:lineRule="auto"/>
        <w:rPr>
          <w:rFonts w:ascii="Arial" w:hAnsi="Arial" w:cs="Arial"/>
          <w:sz w:val="20"/>
          <w:szCs w:val="20"/>
          <w:lang w:val="pl-PL"/>
        </w:rPr>
      </w:pPr>
      <w:r w:rsidRPr="000B47A9">
        <w:rPr>
          <w:rFonts w:ascii="Arial" w:hAnsi="Arial" w:cs="Arial"/>
          <w:sz w:val="20"/>
          <w:szCs w:val="20"/>
          <w:lang w:val="pl-PL"/>
        </w:rPr>
        <w:t>Faktury należy wystawiać na Politechnikę Gdańską z zaznaczeniem:</w:t>
      </w:r>
    </w:p>
    <w:p w:rsidR="004E09E9" w:rsidRPr="000B47A9" w:rsidRDefault="004E09E9" w:rsidP="008061D0">
      <w:pPr>
        <w:pStyle w:val="Tekstpodstawowy"/>
        <w:spacing w:after="0"/>
        <w:ind w:left="360"/>
        <w:jc w:val="center"/>
        <w:rPr>
          <w:rFonts w:ascii="Arial" w:hAnsi="Arial" w:cs="Arial"/>
          <w:sz w:val="20"/>
        </w:rPr>
      </w:pPr>
      <w:r w:rsidRPr="000B47A9">
        <w:rPr>
          <w:rFonts w:ascii="Arial" w:hAnsi="Arial" w:cs="Arial"/>
          <w:b/>
          <w:i/>
          <w:sz w:val="20"/>
        </w:rPr>
        <w:t>Politechnika Gdańska</w:t>
      </w:r>
    </w:p>
    <w:p w:rsidR="004E09E9" w:rsidRPr="000B47A9" w:rsidRDefault="004E09E9" w:rsidP="008061D0">
      <w:pPr>
        <w:spacing w:line="240" w:lineRule="auto"/>
        <w:ind w:left="284"/>
        <w:jc w:val="center"/>
        <w:rPr>
          <w:rFonts w:cs="Arial"/>
          <w:szCs w:val="20"/>
        </w:rPr>
      </w:pPr>
      <w:r w:rsidRPr="000B47A9">
        <w:rPr>
          <w:rFonts w:cs="Arial"/>
          <w:b/>
          <w:i/>
          <w:szCs w:val="20"/>
        </w:rPr>
        <w:t>Wydział Zarzadzania i Ekonomii</w:t>
      </w:r>
    </w:p>
    <w:p w:rsidR="004E09E9" w:rsidRPr="000B47A9" w:rsidRDefault="004E09E9" w:rsidP="008061D0">
      <w:pPr>
        <w:pStyle w:val="Tekstpodstawowy"/>
        <w:spacing w:after="0"/>
        <w:ind w:left="360"/>
        <w:jc w:val="center"/>
        <w:rPr>
          <w:rFonts w:ascii="Arial" w:hAnsi="Arial" w:cs="Arial"/>
          <w:sz w:val="20"/>
        </w:rPr>
      </w:pPr>
      <w:r w:rsidRPr="000B47A9">
        <w:rPr>
          <w:rFonts w:ascii="Arial" w:hAnsi="Arial" w:cs="Arial"/>
          <w:b/>
          <w:i/>
          <w:sz w:val="20"/>
        </w:rPr>
        <w:t>ul. G. Narutowicza 11/12,  80-233 Gdańsk</w:t>
      </w:r>
    </w:p>
    <w:p w:rsidR="004E09E9" w:rsidRDefault="004E09E9" w:rsidP="008061D0">
      <w:pPr>
        <w:pStyle w:val="Tekstpodstawowy"/>
        <w:spacing w:after="0"/>
        <w:ind w:left="360"/>
        <w:jc w:val="center"/>
        <w:rPr>
          <w:rFonts w:ascii="Arial" w:hAnsi="Arial" w:cs="Arial"/>
          <w:b/>
          <w:i/>
          <w:sz w:val="20"/>
        </w:rPr>
      </w:pPr>
      <w:r w:rsidRPr="000B47A9">
        <w:rPr>
          <w:rFonts w:ascii="Arial" w:hAnsi="Arial" w:cs="Arial"/>
          <w:b/>
          <w:i/>
          <w:sz w:val="20"/>
        </w:rPr>
        <w:t xml:space="preserve">NIP 584 020 35 93 </w:t>
      </w:r>
    </w:p>
    <w:p w:rsidR="004E09E9" w:rsidRPr="000B47A9" w:rsidRDefault="004E09E9" w:rsidP="008061D0">
      <w:pPr>
        <w:pStyle w:val="Tekstpodstawowy21"/>
        <w:numPr>
          <w:ilvl w:val="0"/>
          <w:numId w:val="41"/>
        </w:numPr>
        <w:spacing w:after="0" w:line="240" w:lineRule="auto"/>
        <w:rPr>
          <w:rFonts w:ascii="Arial" w:hAnsi="Arial" w:cs="Arial"/>
          <w:sz w:val="20"/>
          <w:szCs w:val="20"/>
          <w:lang w:val="pl-PL"/>
        </w:rPr>
      </w:pPr>
      <w:r w:rsidRPr="000B47A9">
        <w:rPr>
          <w:rFonts w:ascii="Arial" w:hAnsi="Arial" w:cs="Arial"/>
          <w:sz w:val="20"/>
          <w:szCs w:val="20"/>
          <w:lang w:val="pl-PL"/>
        </w:rPr>
        <w:t>Faktura w swej treści zawierać musi numer niniejszej Umowy „</w:t>
      </w:r>
      <w:r w:rsidRPr="008F62FB">
        <w:rPr>
          <w:rFonts w:ascii="Arial" w:hAnsi="Arial" w:cs="Arial"/>
          <w:b/>
          <w:sz w:val="20"/>
          <w:szCs w:val="20"/>
          <w:lang w:val="pl-PL"/>
        </w:rPr>
        <w:t>ZP/…../018/</w:t>
      </w:r>
      <w:r w:rsidR="008061D0">
        <w:rPr>
          <w:rFonts w:ascii="Arial" w:hAnsi="Arial" w:cs="Arial"/>
          <w:b/>
          <w:sz w:val="20"/>
          <w:szCs w:val="20"/>
          <w:lang w:val="pl-PL"/>
        </w:rPr>
        <w:t>D</w:t>
      </w:r>
      <w:r w:rsidRPr="008F62FB">
        <w:rPr>
          <w:rFonts w:ascii="Arial" w:hAnsi="Arial" w:cs="Arial"/>
          <w:b/>
          <w:sz w:val="20"/>
          <w:szCs w:val="20"/>
          <w:lang w:val="pl-PL"/>
        </w:rPr>
        <w:t>/23</w:t>
      </w:r>
      <w:r w:rsidRPr="000B47A9">
        <w:rPr>
          <w:rFonts w:ascii="Arial" w:hAnsi="Arial" w:cs="Arial"/>
          <w:sz w:val="20"/>
          <w:szCs w:val="20"/>
          <w:lang w:val="pl-PL"/>
        </w:rPr>
        <w:t>”</w:t>
      </w:r>
      <w:r w:rsidRPr="000B47A9">
        <w:rPr>
          <w:rFonts w:ascii="Arial" w:hAnsi="Arial" w:cs="Arial"/>
          <w:color w:val="000000"/>
          <w:sz w:val="20"/>
          <w:szCs w:val="20"/>
          <w:lang w:val="pl-PL"/>
        </w:rPr>
        <w:t>.</w:t>
      </w:r>
    </w:p>
    <w:p w:rsidR="004E09E9" w:rsidRPr="000B47A9" w:rsidRDefault="004E09E9" w:rsidP="008061D0">
      <w:pPr>
        <w:numPr>
          <w:ilvl w:val="0"/>
          <w:numId w:val="41"/>
        </w:numPr>
        <w:spacing w:line="240" w:lineRule="auto"/>
        <w:jc w:val="both"/>
        <w:rPr>
          <w:rFonts w:eastAsia="Arial" w:cs="Arial"/>
          <w:color w:val="000000"/>
          <w:szCs w:val="20"/>
        </w:rPr>
      </w:pPr>
      <w:r w:rsidRPr="000B47A9">
        <w:rPr>
          <w:rFonts w:cs="Arial"/>
          <w:szCs w:val="20"/>
        </w:rPr>
        <w:t>Zamawiający wyraża zgodę na przesyłanie przez Wykonawcę faktur, duplikatów tych faktur oraz ich korekt w formie elektronicznej nie wcześniej niż po obustronnym podpisaniu protokołów.</w:t>
      </w:r>
    </w:p>
    <w:p w:rsidR="004E09E9" w:rsidRPr="000B47A9" w:rsidRDefault="004E09E9" w:rsidP="008061D0">
      <w:pPr>
        <w:numPr>
          <w:ilvl w:val="0"/>
          <w:numId w:val="41"/>
        </w:numPr>
        <w:spacing w:line="240" w:lineRule="auto"/>
        <w:ind w:left="357" w:hanging="357"/>
        <w:jc w:val="both"/>
        <w:rPr>
          <w:rFonts w:eastAsia="Arial" w:cs="Arial"/>
          <w:color w:val="000000"/>
          <w:szCs w:val="20"/>
        </w:rPr>
      </w:pPr>
      <w:r w:rsidRPr="000B47A9">
        <w:rPr>
          <w:rFonts w:cs="Arial"/>
          <w:szCs w:val="20"/>
        </w:rPr>
        <w:t>Wykonawca oświadcza, że faktury wystawione w formie papierowej nie będą wystawiane w formie elektronicznej, i na odwrót.</w:t>
      </w:r>
    </w:p>
    <w:p w:rsidR="004E09E9" w:rsidRPr="000B47A9" w:rsidRDefault="004E09E9" w:rsidP="008061D0">
      <w:pPr>
        <w:numPr>
          <w:ilvl w:val="0"/>
          <w:numId w:val="41"/>
        </w:numPr>
        <w:spacing w:line="240" w:lineRule="auto"/>
        <w:jc w:val="both"/>
        <w:rPr>
          <w:rFonts w:eastAsia="Arial" w:cs="Arial"/>
          <w:color w:val="000000"/>
          <w:szCs w:val="20"/>
        </w:rPr>
      </w:pPr>
      <w:r w:rsidRPr="000B47A9">
        <w:rPr>
          <w:rFonts w:cs="Arial"/>
          <w:szCs w:val="20"/>
        </w:rPr>
        <w:t>W przypadku faktur papierowych lub w formacie elektronicznym np. PDF (</w:t>
      </w:r>
      <w:proofErr w:type="spellStart"/>
      <w:r w:rsidRPr="000B47A9">
        <w:rPr>
          <w:rFonts w:cs="Arial"/>
          <w:szCs w:val="20"/>
        </w:rPr>
        <w:t>Portable</w:t>
      </w:r>
      <w:proofErr w:type="spellEnd"/>
      <w:r w:rsidRPr="000B47A9">
        <w:rPr>
          <w:rFonts w:cs="Arial"/>
          <w:szCs w:val="20"/>
        </w:rPr>
        <w:t xml:space="preserve"> </w:t>
      </w:r>
      <w:proofErr w:type="spellStart"/>
      <w:r w:rsidRPr="000B47A9">
        <w:rPr>
          <w:rFonts w:cs="Arial"/>
          <w:szCs w:val="20"/>
        </w:rPr>
        <w:t>Document</w:t>
      </w:r>
      <w:proofErr w:type="spellEnd"/>
      <w:r w:rsidRPr="000B47A9">
        <w:rPr>
          <w:rFonts w:cs="Arial"/>
          <w:szCs w:val="20"/>
        </w:rPr>
        <w:t xml:space="preserve"> Format) mogą być one przesyłane przez Wykonawcę drogą mailową na adres Zamawiającego: </w:t>
      </w:r>
      <w:hyperlink r:id="rId8" w:history="1">
        <w:r w:rsidRPr="000B47A9">
          <w:rPr>
            <w:rStyle w:val="Hipercze"/>
            <w:rFonts w:cs="Arial"/>
            <w:szCs w:val="20"/>
          </w:rPr>
          <w:t>efaktury@pg.edu.pl</w:t>
        </w:r>
      </w:hyperlink>
    </w:p>
    <w:p w:rsidR="004E09E9" w:rsidRPr="000B47A9" w:rsidRDefault="004E09E9" w:rsidP="008061D0">
      <w:pPr>
        <w:numPr>
          <w:ilvl w:val="0"/>
          <w:numId w:val="41"/>
        </w:numPr>
        <w:spacing w:line="240" w:lineRule="auto"/>
        <w:jc w:val="both"/>
        <w:rPr>
          <w:rFonts w:eastAsia="Arial" w:cs="Arial"/>
          <w:color w:val="000000"/>
          <w:szCs w:val="20"/>
        </w:rPr>
      </w:pPr>
      <w:r w:rsidRPr="000B47A9">
        <w:rPr>
          <w:rFonts w:cs="Arial"/>
          <w:szCs w:val="20"/>
        </w:rPr>
        <w:t>Wykonawca oświadcza, że faktury przesyłane drogą mailową będą przesyłane z następującego adresu e- mail: ………………………………………</w:t>
      </w:r>
    </w:p>
    <w:p w:rsidR="004E09E9" w:rsidRPr="000B47A9" w:rsidRDefault="004E09E9" w:rsidP="008061D0">
      <w:pPr>
        <w:numPr>
          <w:ilvl w:val="0"/>
          <w:numId w:val="41"/>
        </w:numPr>
        <w:spacing w:line="240" w:lineRule="auto"/>
        <w:jc w:val="both"/>
        <w:rPr>
          <w:rFonts w:eastAsia="Arial" w:cs="Arial"/>
          <w:color w:val="000000"/>
          <w:szCs w:val="20"/>
        </w:rPr>
      </w:pPr>
      <w:r w:rsidRPr="000B47A9">
        <w:rPr>
          <w:rFonts w:cs="Arial"/>
          <w:szCs w:val="20"/>
        </w:rPr>
        <w:t>Wykonawca oświadcza, że zapewnia autentyczność pochodzenia, integralność treści i czytelność faktur przesyłanych drogą elektroniczną.</w:t>
      </w:r>
    </w:p>
    <w:p w:rsidR="004E09E9" w:rsidRPr="000B47A9" w:rsidRDefault="004E09E9" w:rsidP="008061D0">
      <w:pPr>
        <w:numPr>
          <w:ilvl w:val="0"/>
          <w:numId w:val="44"/>
        </w:numPr>
        <w:spacing w:line="240" w:lineRule="auto"/>
        <w:jc w:val="both"/>
        <w:rPr>
          <w:rFonts w:eastAsia="Arial" w:cs="Arial"/>
          <w:color w:val="000000"/>
          <w:szCs w:val="20"/>
        </w:rPr>
      </w:pPr>
      <w:r w:rsidRPr="000B47A9">
        <w:rPr>
          <w:rFonts w:cs="Arial"/>
          <w:szCs w:val="20"/>
        </w:rPr>
        <w:t xml:space="preserve">Wykonawca nie jest zobowiązany do wysyłania ustrukturyzowanych faktur elektronicznych do Zamawiającego za pośrednictwem platformy zgodnie z przepisami ustawy z dnia 9 listopada 2018r. o elektronicznym fakturowaniu w zamówieniach publicznych, koncesjach na roboty budowlane lub usługi oraz partnerstwie publiczno-prywatnym (j.t. Dz.U. z 2020r. poz. 1666 z </w:t>
      </w:r>
      <w:proofErr w:type="spellStart"/>
      <w:r w:rsidRPr="000B47A9">
        <w:rPr>
          <w:rFonts w:cs="Arial"/>
          <w:szCs w:val="20"/>
        </w:rPr>
        <w:t>późn</w:t>
      </w:r>
      <w:proofErr w:type="spellEnd"/>
      <w:r w:rsidRPr="000B47A9">
        <w:rPr>
          <w:rFonts w:cs="Arial"/>
          <w:szCs w:val="20"/>
        </w:rPr>
        <w:t xml:space="preserve">. zm.) </w:t>
      </w:r>
    </w:p>
    <w:p w:rsidR="004E09E9" w:rsidRPr="000B47A9" w:rsidRDefault="004E09E9" w:rsidP="008061D0">
      <w:pPr>
        <w:pStyle w:val="Akapitzlist"/>
        <w:widowControl w:val="0"/>
        <w:numPr>
          <w:ilvl w:val="0"/>
          <w:numId w:val="44"/>
        </w:numPr>
        <w:tabs>
          <w:tab w:val="left" w:pos="708"/>
        </w:tabs>
        <w:autoSpaceDE w:val="0"/>
        <w:autoSpaceDN w:val="0"/>
        <w:adjustRightInd w:val="0"/>
        <w:spacing w:line="240" w:lineRule="auto"/>
        <w:ind w:left="357" w:hanging="357"/>
        <w:jc w:val="both"/>
        <w:rPr>
          <w:rFonts w:cs="Arial"/>
        </w:rPr>
      </w:pPr>
      <w:r w:rsidRPr="000B47A9">
        <w:rPr>
          <w:rFonts w:cs="Arial"/>
        </w:rPr>
        <w:t>Przesłanie faktury na adres e-mail inny niż wskazany w ust. 1</w:t>
      </w:r>
      <w:r w:rsidR="00DD61BE">
        <w:rPr>
          <w:rFonts w:cs="Arial"/>
        </w:rPr>
        <w:t>3</w:t>
      </w:r>
      <w:r w:rsidRPr="000B47A9">
        <w:rPr>
          <w:rFonts w:cs="Arial"/>
        </w:rPr>
        <w:t xml:space="preserve"> niniejszego paragrafu, nie stanowi</w:t>
      </w:r>
      <w:r w:rsidRPr="000B47A9">
        <w:rPr>
          <w:rFonts w:cs="Arial"/>
        </w:rPr>
        <w:br/>
        <w:t>w żadnym przypadku doręczenia faktury w formie elektronicznej.</w:t>
      </w:r>
    </w:p>
    <w:p w:rsidR="00F45841" w:rsidRPr="00921CD9" w:rsidRDefault="004E09E9" w:rsidP="00921CD9">
      <w:pPr>
        <w:pStyle w:val="Tekstpodstawowy"/>
        <w:numPr>
          <w:ilvl w:val="0"/>
          <w:numId w:val="44"/>
        </w:numPr>
        <w:tabs>
          <w:tab w:val="left" w:pos="708"/>
        </w:tabs>
        <w:spacing w:after="0"/>
        <w:ind w:left="357" w:hanging="357"/>
        <w:jc w:val="both"/>
        <w:rPr>
          <w:rFonts w:ascii="Arial" w:hAnsi="Arial" w:cs="Arial"/>
        </w:rPr>
      </w:pPr>
      <w:r w:rsidRPr="000B47A9">
        <w:rPr>
          <w:rFonts w:ascii="Arial" w:hAnsi="Arial" w:cs="Arial"/>
          <w:sz w:val="20"/>
        </w:rPr>
        <w:t>W przypadku zmiany adresu e-mail, o którym mowa w ust. 1</w:t>
      </w:r>
      <w:r w:rsidR="00DD61BE">
        <w:rPr>
          <w:rFonts w:ascii="Arial" w:hAnsi="Arial" w:cs="Arial"/>
          <w:sz w:val="20"/>
        </w:rPr>
        <w:t>3</w:t>
      </w:r>
      <w:r w:rsidRPr="000B47A9">
        <w:rPr>
          <w:rFonts w:ascii="Arial" w:hAnsi="Arial" w:cs="Arial"/>
          <w:sz w:val="20"/>
        </w:rPr>
        <w:t xml:space="preserve"> niniejszego paragrafu Zamawiający obowiązuje się do pisemnego lub mailowego powiadomienia Wykonawcy o nowym adresie e-mail. Zmiana nie wymaga sporządzenia</w:t>
      </w:r>
      <w:r>
        <w:rPr>
          <w:rFonts w:ascii="Arial" w:hAnsi="Arial" w:cs="Arial"/>
          <w:sz w:val="20"/>
        </w:rPr>
        <w:t xml:space="preserve"> aneksu do U</w:t>
      </w:r>
      <w:r w:rsidRPr="000B47A9">
        <w:rPr>
          <w:rFonts w:ascii="Arial" w:hAnsi="Arial" w:cs="Arial"/>
          <w:sz w:val="20"/>
        </w:rPr>
        <w:t>mowy.</w:t>
      </w:r>
      <w:r w:rsidRPr="000B47A9">
        <w:rPr>
          <w:rFonts w:ascii="Arial" w:hAnsi="Arial" w:cs="Arial"/>
          <w:b/>
          <w:bCs/>
          <w:sz w:val="20"/>
        </w:rPr>
        <w:t xml:space="preserve">  </w:t>
      </w:r>
      <w:r w:rsidR="000326B1" w:rsidRPr="00776918">
        <w:rPr>
          <w:rFonts w:cs="Arial"/>
        </w:rPr>
        <w:t xml:space="preserve"> </w:t>
      </w:r>
    </w:p>
    <w:p w:rsidR="00D4589A" w:rsidRPr="00E74202" w:rsidRDefault="00D4589A" w:rsidP="00E74202">
      <w:pPr>
        <w:spacing w:line="276" w:lineRule="auto"/>
        <w:jc w:val="center"/>
        <w:rPr>
          <w:rFonts w:cs="Arial"/>
          <w:b/>
          <w:szCs w:val="20"/>
        </w:rPr>
      </w:pPr>
      <w:r w:rsidRPr="00E74202">
        <w:rPr>
          <w:rFonts w:cs="Arial"/>
          <w:b/>
          <w:szCs w:val="20"/>
        </w:rPr>
        <w:t>§ 4</w:t>
      </w:r>
    </w:p>
    <w:p w:rsidR="00D4589A" w:rsidRPr="00E74202" w:rsidRDefault="00D4589A" w:rsidP="00E74202">
      <w:pPr>
        <w:spacing w:line="276" w:lineRule="auto"/>
        <w:jc w:val="center"/>
        <w:rPr>
          <w:rFonts w:cs="Arial"/>
          <w:b/>
          <w:bCs/>
          <w:szCs w:val="20"/>
        </w:rPr>
      </w:pPr>
      <w:r w:rsidRPr="00E74202">
        <w:rPr>
          <w:rFonts w:cs="Arial"/>
          <w:b/>
          <w:bCs/>
          <w:szCs w:val="20"/>
        </w:rPr>
        <w:t>Kary</w:t>
      </w:r>
      <w:r w:rsidRPr="00E74202">
        <w:rPr>
          <w:rFonts w:cs="Arial"/>
          <w:b/>
          <w:szCs w:val="20"/>
        </w:rPr>
        <w:t xml:space="preserve"> </w:t>
      </w:r>
      <w:r w:rsidRPr="00E74202">
        <w:rPr>
          <w:rFonts w:cs="Arial"/>
          <w:b/>
          <w:bCs/>
          <w:szCs w:val="20"/>
        </w:rPr>
        <w:t>umowne i odstąpienie od umowy</w:t>
      </w:r>
    </w:p>
    <w:p w:rsidR="00D4589A" w:rsidRPr="00E74202" w:rsidRDefault="00D4589A" w:rsidP="00E74202">
      <w:pPr>
        <w:numPr>
          <w:ilvl w:val="0"/>
          <w:numId w:val="27"/>
        </w:numPr>
        <w:spacing w:line="276" w:lineRule="auto"/>
        <w:rPr>
          <w:rFonts w:cs="Arial"/>
          <w:szCs w:val="20"/>
        </w:rPr>
      </w:pPr>
      <w:r w:rsidRPr="00E74202">
        <w:rPr>
          <w:rFonts w:cs="Arial"/>
          <w:szCs w:val="20"/>
        </w:rPr>
        <w:t>Wykonawca zapłaci Zamawiającemu kary umowne:</w:t>
      </w:r>
    </w:p>
    <w:p w:rsidR="00D4589A" w:rsidRDefault="00D4589A" w:rsidP="00E74202">
      <w:pPr>
        <w:numPr>
          <w:ilvl w:val="0"/>
          <w:numId w:val="28"/>
        </w:numPr>
        <w:spacing w:line="276" w:lineRule="auto"/>
        <w:rPr>
          <w:rFonts w:cs="Arial"/>
          <w:szCs w:val="20"/>
        </w:rPr>
      </w:pPr>
      <w:r w:rsidRPr="00E74202">
        <w:rPr>
          <w:rFonts w:cs="Arial"/>
          <w:szCs w:val="20"/>
        </w:rPr>
        <w:t xml:space="preserve">za niezawiadomienie o gotowości dostawy zgodnie z </w:t>
      </w:r>
      <w:bookmarkStart w:id="2" w:name="_Hlk152243578"/>
      <w:r w:rsidRPr="00E74202">
        <w:rPr>
          <w:rFonts w:cs="Arial"/>
          <w:szCs w:val="20"/>
        </w:rPr>
        <w:t xml:space="preserve">§ </w:t>
      </w:r>
      <w:r w:rsidR="004270ED">
        <w:rPr>
          <w:rFonts w:cs="Arial"/>
          <w:szCs w:val="20"/>
        </w:rPr>
        <w:t>2</w:t>
      </w:r>
      <w:r w:rsidRPr="00E74202">
        <w:rPr>
          <w:rFonts w:cs="Arial"/>
          <w:szCs w:val="20"/>
        </w:rPr>
        <w:t xml:space="preserve"> </w:t>
      </w:r>
      <w:bookmarkEnd w:id="2"/>
      <w:r w:rsidRPr="00E74202">
        <w:rPr>
          <w:rFonts w:cs="Arial"/>
          <w:szCs w:val="20"/>
        </w:rPr>
        <w:t xml:space="preserve">ust. </w:t>
      </w:r>
      <w:r w:rsidR="004270ED">
        <w:rPr>
          <w:rFonts w:cs="Arial"/>
          <w:szCs w:val="20"/>
        </w:rPr>
        <w:t>10</w:t>
      </w:r>
      <w:r w:rsidRPr="00E74202">
        <w:rPr>
          <w:rFonts w:cs="Arial"/>
          <w:szCs w:val="20"/>
        </w:rPr>
        <w:t xml:space="preserve"> umowy – w wysok</w:t>
      </w:r>
      <w:r w:rsidR="00085985" w:rsidRPr="00E74202">
        <w:rPr>
          <w:rFonts w:cs="Arial"/>
          <w:szCs w:val="20"/>
        </w:rPr>
        <w:t>ości 100 zł</w:t>
      </w:r>
      <w:r w:rsidRPr="00E74202">
        <w:rPr>
          <w:rFonts w:cs="Arial"/>
          <w:szCs w:val="20"/>
        </w:rPr>
        <w:t>;</w:t>
      </w:r>
    </w:p>
    <w:p w:rsidR="004270ED" w:rsidRPr="004270ED" w:rsidRDefault="004270ED" w:rsidP="004270ED">
      <w:pPr>
        <w:pStyle w:val="Akapitzlist"/>
        <w:numPr>
          <w:ilvl w:val="0"/>
          <w:numId w:val="28"/>
        </w:numPr>
        <w:tabs>
          <w:tab w:val="left" w:pos="2010"/>
        </w:tabs>
        <w:spacing w:line="240" w:lineRule="auto"/>
        <w:jc w:val="both"/>
        <w:rPr>
          <w:rFonts w:cs="Arial"/>
          <w:bCs/>
          <w:szCs w:val="20"/>
        </w:rPr>
      </w:pPr>
      <w:r w:rsidRPr="004270ED">
        <w:rPr>
          <w:rFonts w:cs="Arial"/>
          <w:szCs w:val="20"/>
        </w:rPr>
        <w:t xml:space="preserve">za zwłokę w dostarczeniu </w:t>
      </w:r>
      <w:r w:rsidRPr="004270ED">
        <w:rPr>
          <w:rFonts w:cs="Arial"/>
          <w:bCs/>
          <w:szCs w:val="20"/>
        </w:rPr>
        <w:t>do akceptacji wizualizacji materiałów ze znakowaniem, zgodnie ze szczegółowym opisem przedmiotu zamówienia oraz załączonymi projektami</w:t>
      </w:r>
      <w:r>
        <w:rPr>
          <w:rFonts w:cs="Arial"/>
          <w:bCs/>
          <w:szCs w:val="20"/>
        </w:rPr>
        <w:t xml:space="preserve"> </w:t>
      </w:r>
      <w:r w:rsidRPr="002337D0">
        <w:rPr>
          <w:rFonts w:cs="Arial"/>
          <w:szCs w:val="20"/>
        </w:rPr>
        <w:t>licząc od następnego dnia po upływie terminu</w:t>
      </w:r>
      <w:r>
        <w:rPr>
          <w:rFonts w:cs="Arial"/>
          <w:szCs w:val="20"/>
        </w:rPr>
        <w:t xml:space="preserve">, określonego w </w:t>
      </w:r>
      <w:r w:rsidRPr="00E74202">
        <w:rPr>
          <w:rFonts w:cs="Arial"/>
          <w:szCs w:val="20"/>
        </w:rPr>
        <w:t xml:space="preserve">§ </w:t>
      </w:r>
      <w:r>
        <w:rPr>
          <w:rFonts w:cs="Arial"/>
          <w:szCs w:val="20"/>
        </w:rPr>
        <w:t>2</w:t>
      </w:r>
      <w:r w:rsidRPr="004270ED">
        <w:rPr>
          <w:rFonts w:cs="Arial"/>
          <w:szCs w:val="20"/>
        </w:rPr>
        <w:t xml:space="preserve"> </w:t>
      </w:r>
      <w:r w:rsidRPr="00E74202">
        <w:rPr>
          <w:rFonts w:cs="Arial"/>
          <w:szCs w:val="20"/>
        </w:rPr>
        <w:t xml:space="preserve">ust. </w:t>
      </w:r>
      <w:r>
        <w:rPr>
          <w:rFonts w:cs="Arial"/>
          <w:szCs w:val="20"/>
        </w:rPr>
        <w:t>1 pkt. a</w:t>
      </w:r>
      <w:r w:rsidRPr="004270ED">
        <w:rPr>
          <w:rFonts w:cs="Arial"/>
          <w:szCs w:val="20"/>
        </w:rPr>
        <w:t xml:space="preserve"> </w:t>
      </w:r>
      <w:r w:rsidRPr="002337D0">
        <w:rPr>
          <w:rFonts w:cs="Arial"/>
          <w:szCs w:val="20"/>
        </w:rPr>
        <w:t xml:space="preserve">niniejszej Umowy - w wysokości 1% ceny brutto </w:t>
      </w:r>
      <w:r>
        <w:rPr>
          <w:rFonts w:cs="Arial"/>
          <w:szCs w:val="20"/>
        </w:rPr>
        <w:t>wynagrodzenia</w:t>
      </w:r>
      <w:r w:rsidRPr="002337D0">
        <w:rPr>
          <w:rFonts w:cs="Arial"/>
          <w:szCs w:val="20"/>
        </w:rPr>
        <w:t>, które dostarczono ze zwłoką, za każdy dzień zwłoki</w:t>
      </w:r>
      <w:r>
        <w:rPr>
          <w:rFonts w:cs="Arial"/>
          <w:szCs w:val="20"/>
        </w:rPr>
        <w:t>;</w:t>
      </w:r>
    </w:p>
    <w:p w:rsidR="00D4589A" w:rsidRPr="002337D0" w:rsidRDefault="00D4589A" w:rsidP="00E74202">
      <w:pPr>
        <w:numPr>
          <w:ilvl w:val="0"/>
          <w:numId w:val="28"/>
        </w:numPr>
        <w:spacing w:line="276" w:lineRule="auto"/>
        <w:jc w:val="both"/>
        <w:rPr>
          <w:rFonts w:cs="Arial"/>
          <w:szCs w:val="20"/>
        </w:rPr>
      </w:pPr>
      <w:r w:rsidRPr="002337D0">
        <w:rPr>
          <w:rFonts w:cs="Arial"/>
          <w:szCs w:val="20"/>
        </w:rPr>
        <w:t xml:space="preserve">za zwłokę w dostawie przedmiotu umowy w zakresie zamówienia </w:t>
      </w:r>
      <w:bookmarkStart w:id="3" w:name="_Hlk152243519"/>
      <w:r w:rsidRPr="002337D0">
        <w:rPr>
          <w:rFonts w:cs="Arial"/>
          <w:szCs w:val="20"/>
        </w:rPr>
        <w:t xml:space="preserve">licząc od następnego dnia po upływie terminu </w:t>
      </w:r>
      <w:bookmarkEnd w:id="3"/>
      <w:r w:rsidRPr="002337D0">
        <w:rPr>
          <w:rFonts w:cs="Arial"/>
          <w:szCs w:val="20"/>
        </w:rPr>
        <w:t xml:space="preserve">realizacji dostawy, określonego w § 2 ust. 1 </w:t>
      </w:r>
      <w:r w:rsidR="004270ED">
        <w:rPr>
          <w:rFonts w:cs="Arial"/>
          <w:szCs w:val="20"/>
        </w:rPr>
        <w:t xml:space="preserve">pkt. b </w:t>
      </w:r>
      <w:r w:rsidRPr="002337D0">
        <w:rPr>
          <w:rFonts w:cs="Arial"/>
          <w:szCs w:val="20"/>
        </w:rPr>
        <w:t xml:space="preserve">niniejszej Umowy - w wysokości 1% ceny brutto </w:t>
      </w:r>
      <w:r w:rsidR="004270ED">
        <w:rPr>
          <w:rFonts w:cs="Arial"/>
          <w:szCs w:val="20"/>
        </w:rPr>
        <w:t>wynagrodzenia</w:t>
      </w:r>
      <w:r w:rsidRPr="002337D0">
        <w:rPr>
          <w:rFonts w:cs="Arial"/>
          <w:szCs w:val="20"/>
        </w:rPr>
        <w:t>, które dostarczono ze zwłoką, za każdy dzień zwłoki,</w:t>
      </w:r>
    </w:p>
    <w:p w:rsidR="00D4589A" w:rsidRPr="005C648B" w:rsidRDefault="00D4589A" w:rsidP="00E74202">
      <w:pPr>
        <w:numPr>
          <w:ilvl w:val="0"/>
          <w:numId w:val="27"/>
        </w:numPr>
        <w:spacing w:line="276" w:lineRule="auto"/>
        <w:jc w:val="both"/>
        <w:rPr>
          <w:rFonts w:cs="Arial"/>
          <w:szCs w:val="20"/>
        </w:rPr>
      </w:pPr>
      <w:r w:rsidRPr="005C648B">
        <w:rPr>
          <w:rFonts w:cs="Arial"/>
          <w:szCs w:val="20"/>
        </w:rPr>
        <w:lastRenderedPageBreak/>
        <w:t xml:space="preserve">Z wyłączeniem przypadku, o którym mowa w art. 456 ustawy </w:t>
      </w:r>
      <w:proofErr w:type="spellStart"/>
      <w:r w:rsidRPr="005C648B">
        <w:rPr>
          <w:rFonts w:cs="Arial"/>
          <w:szCs w:val="20"/>
        </w:rPr>
        <w:t>Pzp</w:t>
      </w:r>
      <w:proofErr w:type="spellEnd"/>
      <w:r w:rsidRPr="005C648B">
        <w:rPr>
          <w:rFonts w:cs="Arial"/>
          <w:szCs w:val="20"/>
        </w:rPr>
        <w:t>, za odstąpienie od niniejszej Umowy przez jedną ze Stron, strona po której leżą przyczyny odstąpienia, zapłaci drugiej Stronie karę umowną w wysokości 10 % ceny brutto</w:t>
      </w:r>
      <w:r w:rsidR="0004252D" w:rsidRPr="005C648B">
        <w:rPr>
          <w:rFonts w:cs="Arial"/>
          <w:szCs w:val="20"/>
        </w:rPr>
        <w:t xml:space="preserve"> określonej w § 3 ust. 1 Umowy, </w:t>
      </w:r>
      <w:r w:rsidRPr="005C648B">
        <w:rPr>
          <w:rFonts w:cs="Arial"/>
          <w:szCs w:val="20"/>
        </w:rPr>
        <w:t>z zastrzeżeniem ust. 3 niniejszego paragrafu.</w:t>
      </w:r>
    </w:p>
    <w:p w:rsidR="00D4589A" w:rsidRPr="00E74202" w:rsidRDefault="00D4589A" w:rsidP="00E74202">
      <w:pPr>
        <w:numPr>
          <w:ilvl w:val="0"/>
          <w:numId w:val="27"/>
        </w:numPr>
        <w:spacing w:line="276" w:lineRule="auto"/>
        <w:jc w:val="both"/>
        <w:rPr>
          <w:rFonts w:cs="Arial"/>
          <w:szCs w:val="20"/>
        </w:rPr>
      </w:pPr>
      <w:r w:rsidRPr="00E74202">
        <w:rPr>
          <w:rFonts w:cs="Arial"/>
          <w:szCs w:val="20"/>
        </w:rPr>
        <w:t>Jeżeli Zamawiający odstępuje od części umowy z powodu wady danego urządzenia postanowienie ust. 2 nie ma zastosowania.</w:t>
      </w:r>
    </w:p>
    <w:p w:rsidR="00D4589A" w:rsidRPr="00E74202" w:rsidRDefault="00D4589A" w:rsidP="00E74202">
      <w:pPr>
        <w:numPr>
          <w:ilvl w:val="0"/>
          <w:numId w:val="27"/>
        </w:numPr>
        <w:spacing w:line="276" w:lineRule="auto"/>
        <w:jc w:val="both"/>
        <w:rPr>
          <w:rFonts w:cs="Arial"/>
          <w:szCs w:val="20"/>
        </w:rPr>
      </w:pPr>
      <w:r w:rsidRPr="00E74202">
        <w:rPr>
          <w:rFonts w:cs="Arial"/>
          <w:szCs w:val="20"/>
        </w:rPr>
        <w:t>Zamawiający będzie uprawniony do dochodzenia odszkodowania przenoszącego wysokość zastrzeżonej kary umownej, jeżeli kara umowna nie pokryje w całości poniesionej szkody, jak również, gdy szkoda powstanie z innego tytułu, na zasadach określonych w Kodeksie cywilnym.</w:t>
      </w:r>
    </w:p>
    <w:p w:rsidR="00D4589A" w:rsidRPr="00E74202" w:rsidRDefault="00D4589A" w:rsidP="00E74202">
      <w:pPr>
        <w:numPr>
          <w:ilvl w:val="0"/>
          <w:numId w:val="27"/>
        </w:numPr>
        <w:spacing w:line="276" w:lineRule="auto"/>
        <w:jc w:val="both"/>
        <w:rPr>
          <w:rFonts w:cs="Arial"/>
          <w:szCs w:val="20"/>
        </w:rPr>
      </w:pPr>
      <w:r w:rsidRPr="00E74202">
        <w:rPr>
          <w:rFonts w:cs="Arial"/>
          <w:szCs w:val="20"/>
        </w:rPr>
        <w:t>Wykonawca wyraża zgodę na potrącenie naliczonych kar umownych dotyczących zamówienia podstawowego z przysługującej mu ceny, określonej w § 3 ust. 1.</w:t>
      </w:r>
    </w:p>
    <w:p w:rsidR="00D4589A" w:rsidRPr="00E74202" w:rsidRDefault="00D4589A" w:rsidP="00E74202">
      <w:pPr>
        <w:numPr>
          <w:ilvl w:val="0"/>
          <w:numId w:val="27"/>
        </w:numPr>
        <w:spacing w:line="276" w:lineRule="auto"/>
        <w:jc w:val="both"/>
        <w:rPr>
          <w:rFonts w:cs="Arial"/>
          <w:szCs w:val="20"/>
        </w:rPr>
      </w:pPr>
      <w:r w:rsidRPr="00E74202">
        <w:rPr>
          <w:rFonts w:cs="Arial"/>
          <w:szCs w:val="20"/>
        </w:rPr>
        <w:t>Dochodzenie kar umownych za zwłokę nie wyklucza dochodzenia kar umownych za odstąpienie od Umowy.</w:t>
      </w:r>
    </w:p>
    <w:p w:rsidR="00D4589A" w:rsidRPr="00E74202" w:rsidRDefault="00D4589A" w:rsidP="00E74202">
      <w:pPr>
        <w:numPr>
          <w:ilvl w:val="0"/>
          <w:numId w:val="27"/>
        </w:numPr>
        <w:spacing w:line="276" w:lineRule="auto"/>
        <w:jc w:val="both"/>
        <w:rPr>
          <w:rFonts w:cs="Arial"/>
          <w:szCs w:val="20"/>
        </w:rPr>
      </w:pPr>
      <w:r w:rsidRPr="00E74202">
        <w:rPr>
          <w:rFonts w:cs="Arial"/>
          <w:szCs w:val="20"/>
        </w:rPr>
        <w:t>Kary umowne będą płatne w terminie 14 dni od daty wystawienia noty obciążeniowej.</w:t>
      </w:r>
    </w:p>
    <w:p w:rsidR="00D4589A" w:rsidRPr="00E74202" w:rsidRDefault="00D4589A" w:rsidP="00E74202">
      <w:pPr>
        <w:numPr>
          <w:ilvl w:val="0"/>
          <w:numId w:val="27"/>
        </w:numPr>
        <w:spacing w:line="276" w:lineRule="auto"/>
        <w:jc w:val="both"/>
        <w:rPr>
          <w:rFonts w:cs="Arial"/>
          <w:szCs w:val="20"/>
        </w:rPr>
      </w:pPr>
      <w:r w:rsidRPr="00E74202">
        <w:rPr>
          <w:rFonts w:cs="Arial"/>
          <w:szCs w:val="20"/>
        </w:rPr>
        <w:t xml:space="preserve">Łączna wysokość kar umownych nie może przekroczyć wartości 30% ceny brutto określonej </w:t>
      </w:r>
      <w:r w:rsidRPr="00E74202">
        <w:rPr>
          <w:rFonts w:cs="Arial"/>
          <w:szCs w:val="20"/>
        </w:rPr>
        <w:br/>
        <w:t>w § 3 ust. 1 umowy.</w:t>
      </w:r>
    </w:p>
    <w:p w:rsidR="00D4589A" w:rsidRPr="00E74202" w:rsidRDefault="00D4589A" w:rsidP="00E74202">
      <w:pPr>
        <w:spacing w:line="276" w:lineRule="auto"/>
        <w:jc w:val="center"/>
        <w:rPr>
          <w:rFonts w:cs="Arial"/>
          <w:b/>
          <w:szCs w:val="20"/>
        </w:rPr>
      </w:pPr>
      <w:r w:rsidRPr="00E74202">
        <w:rPr>
          <w:rFonts w:cs="Arial"/>
          <w:b/>
          <w:szCs w:val="20"/>
        </w:rPr>
        <w:t>§ 7</w:t>
      </w:r>
    </w:p>
    <w:p w:rsidR="00D4589A" w:rsidRPr="00E74202" w:rsidRDefault="00D4589A" w:rsidP="00E74202">
      <w:pPr>
        <w:spacing w:line="276" w:lineRule="auto"/>
        <w:jc w:val="center"/>
        <w:rPr>
          <w:rFonts w:cs="Arial"/>
          <w:b/>
          <w:szCs w:val="20"/>
        </w:rPr>
      </w:pPr>
      <w:r w:rsidRPr="00E74202">
        <w:rPr>
          <w:rFonts w:cs="Arial"/>
          <w:b/>
          <w:szCs w:val="20"/>
        </w:rPr>
        <w:t>Pozostałe warunki wykonania umowy</w:t>
      </w:r>
    </w:p>
    <w:p w:rsidR="008F7608" w:rsidRPr="00E74202" w:rsidRDefault="00D4589A" w:rsidP="00E74202">
      <w:pPr>
        <w:numPr>
          <w:ilvl w:val="0"/>
          <w:numId w:val="15"/>
        </w:numPr>
        <w:spacing w:line="276" w:lineRule="auto"/>
        <w:jc w:val="both"/>
        <w:rPr>
          <w:rFonts w:cs="Arial"/>
          <w:szCs w:val="20"/>
        </w:rPr>
      </w:pPr>
      <w:r w:rsidRPr="00E74202">
        <w:rPr>
          <w:rFonts w:cs="Arial"/>
          <w:szCs w:val="20"/>
        </w:rPr>
        <w:t xml:space="preserve">Wykonawca przejmuje na siebie wszelką odpowiedzialność z tytułu roszczeń, z jakimi osoby trzecie mogłyby wystąpić przeciwko Zamawiającemu z tytułu korzystania z należących do osób trzecich praw na dobrach niematerialnych, a w szczególności praw autorskich, patentów, wzorów użytkowych lub znaków towarowych, w </w:t>
      </w:r>
      <w:r w:rsidR="008F7608" w:rsidRPr="00E74202">
        <w:rPr>
          <w:rFonts w:cs="Arial"/>
          <w:szCs w:val="20"/>
        </w:rPr>
        <w:t>odniesieniu do przedmiotu umowy.</w:t>
      </w:r>
    </w:p>
    <w:p w:rsidR="00D4589A" w:rsidRPr="00E74202" w:rsidRDefault="00D4589A" w:rsidP="00E74202">
      <w:pPr>
        <w:numPr>
          <w:ilvl w:val="0"/>
          <w:numId w:val="15"/>
        </w:numPr>
        <w:spacing w:line="276" w:lineRule="auto"/>
        <w:jc w:val="both"/>
        <w:rPr>
          <w:rFonts w:cs="Arial"/>
          <w:szCs w:val="20"/>
        </w:rPr>
      </w:pPr>
      <w:r w:rsidRPr="00E74202">
        <w:rPr>
          <w:rFonts w:cs="Arial"/>
          <w:szCs w:val="20"/>
        </w:rPr>
        <w:t>Odbioru przedmiotu umowy dokonają upoważnieni przez Zamawiającego przedstawiciele Uczelni spisując wraz z przedstawicielami Wykonawcy stosowne protokoły zdawczo-odbiorcze.</w:t>
      </w:r>
    </w:p>
    <w:p w:rsidR="00D4589A" w:rsidRPr="00E74202" w:rsidRDefault="00D4589A" w:rsidP="00E74202">
      <w:pPr>
        <w:numPr>
          <w:ilvl w:val="0"/>
          <w:numId w:val="15"/>
        </w:numPr>
        <w:spacing w:line="276" w:lineRule="auto"/>
        <w:jc w:val="both"/>
        <w:rPr>
          <w:rFonts w:cs="Arial"/>
          <w:szCs w:val="20"/>
        </w:rPr>
      </w:pPr>
      <w:r w:rsidRPr="00E74202">
        <w:rPr>
          <w:rFonts w:cs="Arial"/>
          <w:szCs w:val="20"/>
        </w:rPr>
        <w:t>Jeżeli przy odbiorze przedmiotu umowy Zamawiający stwierdzi wady bądź braki, Wykonawca zobowiązany jest do dostarczenia towaru wolnego od wad w terminie uzgodnionym protokolarnie przez obie strony. W takim przypadku, terminem odbioru całości dostawy, upoważniającym Wykonawcę do wystawienia faktury jest dzień uzupełnienia braków lub usunięcia wad.</w:t>
      </w:r>
    </w:p>
    <w:p w:rsidR="00F45841" w:rsidRPr="00EF0D9C" w:rsidRDefault="00D4589A" w:rsidP="00EF0D9C">
      <w:pPr>
        <w:numPr>
          <w:ilvl w:val="0"/>
          <w:numId w:val="15"/>
        </w:numPr>
        <w:spacing w:line="276" w:lineRule="auto"/>
        <w:jc w:val="both"/>
        <w:rPr>
          <w:rFonts w:cs="Arial"/>
          <w:szCs w:val="20"/>
        </w:rPr>
      </w:pPr>
      <w:r w:rsidRPr="00E74202">
        <w:rPr>
          <w:rFonts w:cs="Arial"/>
          <w:szCs w:val="20"/>
        </w:rPr>
        <w:t>Zamawiający przystąpi do odbioru przedmiotu umowy w zakresie zamówienia do</w:t>
      </w:r>
      <w:r w:rsidR="007F34C3">
        <w:rPr>
          <w:rFonts w:cs="Arial"/>
          <w:szCs w:val="20"/>
        </w:rPr>
        <w:t xml:space="preserve"> 5</w:t>
      </w:r>
      <w:r w:rsidRPr="00E74202">
        <w:rPr>
          <w:rFonts w:cs="Arial"/>
          <w:szCs w:val="20"/>
        </w:rPr>
        <w:t xml:space="preserve"> dni roboczych od daty zgłoszenia przez Wykonawcę gotowości do ich przekazania.</w:t>
      </w:r>
    </w:p>
    <w:p w:rsidR="00D4589A" w:rsidRPr="00E74202" w:rsidRDefault="00D4589A" w:rsidP="00E74202">
      <w:pPr>
        <w:spacing w:line="276" w:lineRule="auto"/>
        <w:jc w:val="center"/>
        <w:rPr>
          <w:rFonts w:cs="Arial"/>
          <w:b/>
          <w:szCs w:val="20"/>
        </w:rPr>
      </w:pPr>
      <w:r w:rsidRPr="00E74202">
        <w:rPr>
          <w:rFonts w:cs="Arial"/>
          <w:b/>
          <w:szCs w:val="20"/>
        </w:rPr>
        <w:t>§ 8</w:t>
      </w:r>
    </w:p>
    <w:p w:rsidR="00D4589A" w:rsidRPr="00E74202" w:rsidRDefault="00D4589A" w:rsidP="00E74202">
      <w:pPr>
        <w:spacing w:line="276" w:lineRule="auto"/>
        <w:jc w:val="center"/>
        <w:rPr>
          <w:rFonts w:cs="Arial"/>
          <w:b/>
          <w:bCs/>
          <w:szCs w:val="20"/>
        </w:rPr>
      </w:pPr>
      <w:r w:rsidRPr="00E74202">
        <w:rPr>
          <w:rFonts w:cs="Arial"/>
          <w:b/>
          <w:bCs/>
          <w:szCs w:val="20"/>
        </w:rPr>
        <w:t>Postanowienia</w:t>
      </w:r>
      <w:r w:rsidRPr="00E74202">
        <w:rPr>
          <w:rFonts w:cs="Arial"/>
          <w:b/>
          <w:szCs w:val="20"/>
        </w:rPr>
        <w:t xml:space="preserve"> </w:t>
      </w:r>
      <w:r w:rsidRPr="00E74202">
        <w:rPr>
          <w:rFonts w:cs="Arial"/>
          <w:b/>
          <w:bCs/>
          <w:szCs w:val="20"/>
        </w:rPr>
        <w:t>końcowe</w:t>
      </w:r>
    </w:p>
    <w:p w:rsidR="00D4589A" w:rsidRPr="00E74202" w:rsidRDefault="00D4589A" w:rsidP="00E74202">
      <w:pPr>
        <w:numPr>
          <w:ilvl w:val="0"/>
          <w:numId w:val="16"/>
        </w:numPr>
        <w:spacing w:line="276" w:lineRule="auto"/>
        <w:jc w:val="both"/>
        <w:rPr>
          <w:rFonts w:cs="Arial"/>
          <w:bCs/>
          <w:szCs w:val="20"/>
        </w:rPr>
      </w:pPr>
      <w:r w:rsidRPr="00E74202">
        <w:rPr>
          <w:rFonts w:cs="Arial"/>
          <w:bCs/>
          <w:szCs w:val="20"/>
        </w:rPr>
        <w:t xml:space="preserve">Zmiany postanowień zawartej umowy w stosunku do treści oferty, na podstawie której dokonano wyboru Wykonawcy mogą nastąpić jedynie zgodnie z art.454 i 455 Ustawy </w:t>
      </w:r>
      <w:proofErr w:type="spellStart"/>
      <w:r w:rsidRPr="00E74202">
        <w:rPr>
          <w:rFonts w:cs="Arial"/>
          <w:bCs/>
          <w:szCs w:val="20"/>
        </w:rPr>
        <w:t>Pzp</w:t>
      </w:r>
      <w:proofErr w:type="spellEnd"/>
      <w:r w:rsidRPr="00E74202">
        <w:rPr>
          <w:rFonts w:cs="Arial"/>
          <w:bCs/>
          <w:szCs w:val="20"/>
        </w:rPr>
        <w:t>.</w:t>
      </w:r>
    </w:p>
    <w:p w:rsidR="00D4589A" w:rsidRPr="00E74202" w:rsidRDefault="00D4589A" w:rsidP="00E74202">
      <w:pPr>
        <w:numPr>
          <w:ilvl w:val="0"/>
          <w:numId w:val="16"/>
        </w:numPr>
        <w:spacing w:line="276" w:lineRule="auto"/>
        <w:jc w:val="both"/>
        <w:rPr>
          <w:rFonts w:cs="Arial"/>
          <w:szCs w:val="20"/>
        </w:rPr>
      </w:pPr>
      <w:r w:rsidRPr="00E74202">
        <w:rPr>
          <w:rFonts w:cs="Arial"/>
          <w:szCs w:val="20"/>
        </w:rPr>
        <w:t>Strony dopuszczają zmianę umowy w zakresie przedmiotu i terminu w przypadku, gdy do ustalonego w niniej</w:t>
      </w:r>
      <w:r w:rsidR="00613295" w:rsidRPr="00E74202">
        <w:rPr>
          <w:rFonts w:cs="Arial"/>
          <w:szCs w:val="20"/>
        </w:rPr>
        <w:t>szej umowie terminu dostawy (§ 2 ust. 1</w:t>
      </w:r>
      <w:r w:rsidR="002E2A62">
        <w:rPr>
          <w:rFonts w:cs="Arial"/>
          <w:szCs w:val="20"/>
        </w:rPr>
        <w:t xml:space="preserve"> pkt. b</w:t>
      </w:r>
      <w:r w:rsidRPr="00E74202">
        <w:rPr>
          <w:rFonts w:cs="Arial"/>
          <w:szCs w:val="20"/>
        </w:rPr>
        <w:t xml:space="preserve">) oferowane </w:t>
      </w:r>
      <w:r w:rsidR="002E2A62">
        <w:rPr>
          <w:rFonts w:cs="Arial"/>
          <w:szCs w:val="20"/>
        </w:rPr>
        <w:t>produkty</w:t>
      </w:r>
      <w:r w:rsidRPr="00E74202">
        <w:rPr>
          <w:rFonts w:cs="Arial"/>
          <w:szCs w:val="20"/>
        </w:rPr>
        <w:t xml:space="preserve"> nie będą dostępne na rynku lub zaprzestano ich produkcji. W takim przypadku Wykonawca może zaproponować zamienniki o takich samych lub lepszych parametrach technicznych w cenie nie większej niż w ofercie.</w:t>
      </w:r>
    </w:p>
    <w:p w:rsidR="002E2A62" w:rsidRDefault="00D4589A" w:rsidP="00FD22F8">
      <w:pPr>
        <w:numPr>
          <w:ilvl w:val="0"/>
          <w:numId w:val="16"/>
        </w:numPr>
        <w:spacing w:line="276" w:lineRule="auto"/>
        <w:jc w:val="both"/>
        <w:rPr>
          <w:rFonts w:cs="Arial"/>
          <w:szCs w:val="20"/>
        </w:rPr>
      </w:pPr>
      <w:r w:rsidRPr="002E2A62">
        <w:rPr>
          <w:rFonts w:cs="Arial"/>
          <w:szCs w:val="20"/>
        </w:rPr>
        <w:t>Na Wykonawcy spoczywa obowiązek pisemnego poinformowania Zamawiającego o konieczności dokonania zamiany towaru oraz dostarczenie pisemnego potwierdzenia dystrybutora</w:t>
      </w:r>
      <w:r w:rsidR="002E2A62">
        <w:rPr>
          <w:rFonts w:cs="Arial"/>
          <w:szCs w:val="20"/>
        </w:rPr>
        <w:t>.</w:t>
      </w:r>
    </w:p>
    <w:p w:rsidR="00D4589A" w:rsidRPr="002E2A62" w:rsidRDefault="00D4589A" w:rsidP="00FD22F8">
      <w:pPr>
        <w:numPr>
          <w:ilvl w:val="0"/>
          <w:numId w:val="16"/>
        </w:numPr>
        <w:spacing w:line="276" w:lineRule="auto"/>
        <w:jc w:val="both"/>
        <w:rPr>
          <w:rFonts w:cs="Arial"/>
          <w:szCs w:val="20"/>
        </w:rPr>
      </w:pPr>
      <w:r w:rsidRPr="002E2A62">
        <w:rPr>
          <w:rFonts w:cs="Arial"/>
          <w:szCs w:val="20"/>
        </w:rPr>
        <w:t>Strony dopuszczają zmiany postanowień umowy w następujących sytuacjach:</w:t>
      </w:r>
    </w:p>
    <w:p w:rsidR="00D4589A" w:rsidRPr="00E74202" w:rsidRDefault="00D4589A" w:rsidP="0038611D">
      <w:pPr>
        <w:numPr>
          <w:ilvl w:val="0"/>
          <w:numId w:val="11"/>
        </w:numPr>
        <w:tabs>
          <w:tab w:val="num" w:pos="709"/>
        </w:tabs>
        <w:spacing w:line="276" w:lineRule="auto"/>
        <w:ind w:left="709" w:hanging="283"/>
        <w:jc w:val="both"/>
        <w:rPr>
          <w:rFonts w:cs="Arial"/>
          <w:szCs w:val="20"/>
        </w:rPr>
      </w:pPr>
      <w:r w:rsidRPr="00E74202">
        <w:rPr>
          <w:rFonts w:cs="Arial"/>
          <w:szCs w:val="20"/>
        </w:rPr>
        <w:t>zmiany stawki podatku VAT – wynagrodzenie Wykonawcy może ulec zmianie w przypadku obniżenia lub podwyższenia stawki podatku VAT na skutek zmiany obowiązujących przepisów. Płatność będzie się odbywać z uwzględnieniem stawki VAT obowiązującej w dniu wystawienia faktury.</w:t>
      </w:r>
    </w:p>
    <w:p w:rsidR="00D4589A" w:rsidRPr="00E74202" w:rsidRDefault="00D4589A" w:rsidP="0038611D">
      <w:pPr>
        <w:numPr>
          <w:ilvl w:val="0"/>
          <w:numId w:val="11"/>
        </w:numPr>
        <w:tabs>
          <w:tab w:val="num" w:pos="709"/>
        </w:tabs>
        <w:spacing w:line="276" w:lineRule="auto"/>
        <w:ind w:left="709" w:hanging="283"/>
        <w:jc w:val="both"/>
        <w:rPr>
          <w:rFonts w:cs="Arial"/>
          <w:szCs w:val="20"/>
        </w:rPr>
      </w:pPr>
      <w:r w:rsidRPr="00E74202">
        <w:rPr>
          <w:rFonts w:cs="Arial"/>
          <w:szCs w:val="20"/>
        </w:rPr>
        <w:t xml:space="preserve">zmiany terminu - terminy realizacji przedmiotu umowy ustalone w umowie mogą ulec zmianie w przypadku wystąpienia siły wyższej (np. klęski żywiołowe, pandemia, huragan, powódź, katastrofy transportowe, pożar, eksplozje, wojna, strajk, pandemia  i inne nadzwyczajne wydarzenia), jako zdarzenia zewnętrznego, niemożliwego do przewidzenia i do zapobieżenia, </w:t>
      </w:r>
      <w:r w:rsidRPr="00E74202">
        <w:rPr>
          <w:rFonts w:cs="Arial"/>
          <w:szCs w:val="20"/>
        </w:rPr>
        <w:lastRenderedPageBreak/>
        <w:t>uniemożliwiającej realizację dostawy w terminie określonym w umowie. Zmiana terminu może ulec zmianie również ze względu na wniosek Zamawiającego, jeśli realizacja umowy</w:t>
      </w:r>
      <w:r w:rsidR="003B514C">
        <w:rPr>
          <w:rFonts w:cs="Arial"/>
          <w:szCs w:val="20"/>
        </w:rPr>
        <w:br/>
      </w:r>
      <w:r w:rsidRPr="00E74202">
        <w:rPr>
          <w:rFonts w:cs="Arial"/>
          <w:szCs w:val="20"/>
        </w:rPr>
        <w:t>w ustalonym wcześniej terminie mogłaby zagrozić utratą ciągłości pracy u Zamawiającego.</w:t>
      </w:r>
      <w:r w:rsidR="003B514C">
        <w:rPr>
          <w:rFonts w:cs="Arial"/>
          <w:szCs w:val="20"/>
        </w:rPr>
        <w:br/>
      </w:r>
      <w:r w:rsidRPr="00E74202">
        <w:rPr>
          <w:rFonts w:cs="Arial"/>
          <w:szCs w:val="20"/>
        </w:rPr>
        <w:t>W okolicznościach wyżej wymienionych Strony ustalają nowy termin umowny, z tym że wielkość zmiany musi być powiązana z przyczyną jaka ją spowodowała.</w:t>
      </w:r>
    </w:p>
    <w:p w:rsidR="00D4589A" w:rsidRPr="00E74202" w:rsidRDefault="00D4589A" w:rsidP="00E74202">
      <w:pPr>
        <w:numPr>
          <w:ilvl w:val="0"/>
          <w:numId w:val="16"/>
        </w:numPr>
        <w:spacing w:line="276" w:lineRule="auto"/>
        <w:jc w:val="both"/>
        <w:rPr>
          <w:rFonts w:cs="Arial"/>
          <w:szCs w:val="20"/>
        </w:rPr>
      </w:pPr>
      <w:r w:rsidRPr="00E74202">
        <w:rPr>
          <w:rFonts w:cs="Arial"/>
          <w:szCs w:val="20"/>
        </w:rPr>
        <w:t>Zamawiający nie dopuszcza możliwości cesji wierzytelności, ani przeniesienie praw i obowiązków wynikających z niniejszej umowy na osoby trzecie, bez jego pisemnej zgody.</w:t>
      </w:r>
    </w:p>
    <w:p w:rsidR="00D4589A" w:rsidRPr="00E74202" w:rsidRDefault="00D4589A" w:rsidP="00E74202">
      <w:pPr>
        <w:numPr>
          <w:ilvl w:val="0"/>
          <w:numId w:val="16"/>
        </w:numPr>
        <w:spacing w:line="276" w:lineRule="auto"/>
        <w:jc w:val="both"/>
        <w:rPr>
          <w:rFonts w:cs="Arial"/>
          <w:szCs w:val="20"/>
        </w:rPr>
      </w:pPr>
      <w:r w:rsidRPr="00E74202">
        <w:rPr>
          <w:rFonts w:cs="Arial"/>
          <w:szCs w:val="20"/>
        </w:rPr>
        <w:t>Przez dni robocze Zamawiającego rozumie się dni od poniedziałku do piątku z wyłączeniem dni ustawowo wolnych od pracy oraz sobót.</w:t>
      </w:r>
    </w:p>
    <w:p w:rsidR="00D4589A" w:rsidRPr="00A41DEB" w:rsidRDefault="00D4589A" w:rsidP="00E74202">
      <w:pPr>
        <w:numPr>
          <w:ilvl w:val="0"/>
          <w:numId w:val="16"/>
        </w:numPr>
        <w:spacing w:line="276" w:lineRule="auto"/>
        <w:jc w:val="both"/>
        <w:rPr>
          <w:rFonts w:cs="Arial"/>
          <w:szCs w:val="20"/>
        </w:rPr>
      </w:pPr>
      <w:r w:rsidRPr="00E74202">
        <w:rPr>
          <w:rFonts w:cs="Arial"/>
          <w:szCs w:val="20"/>
        </w:rPr>
        <w:t xml:space="preserve">W sprawach nieuregulowanych niniejszą umową zastosowanie mają przepisy Kodeksu cywilnego, jeżeli przepisy ustawy </w:t>
      </w:r>
      <w:proofErr w:type="spellStart"/>
      <w:r w:rsidRPr="00E74202">
        <w:rPr>
          <w:rFonts w:cs="Arial"/>
          <w:szCs w:val="20"/>
        </w:rPr>
        <w:t>Pzp</w:t>
      </w:r>
      <w:proofErr w:type="spellEnd"/>
      <w:r w:rsidRPr="00E74202">
        <w:rPr>
          <w:rFonts w:cs="Arial"/>
          <w:szCs w:val="20"/>
        </w:rPr>
        <w:t xml:space="preserve"> nie stanowią inaczej oraz inne powszechnie obowiązujące przepisy pra</w:t>
      </w:r>
      <w:r w:rsidR="003C2F2C">
        <w:rPr>
          <w:rFonts w:cs="Arial"/>
          <w:szCs w:val="20"/>
        </w:rPr>
        <w:t>wa, a w szczególności art. 15r</w:t>
      </w:r>
      <w:r w:rsidRPr="00E74202">
        <w:rPr>
          <w:rFonts w:cs="Arial"/>
          <w:szCs w:val="20"/>
        </w:rPr>
        <w:t xml:space="preserve"> ustawy z dnia 02.03.2020r.oszczególnych rozwiązaniach związanych z zapobieganiem, przeciwdziałaniem i zwalczaniem COVID- 19, innych chorób zakaźnych oraz wywołanych nimi sytuacji </w:t>
      </w:r>
      <w:r w:rsidRPr="00A41DEB">
        <w:rPr>
          <w:rFonts w:cs="Arial"/>
          <w:szCs w:val="20"/>
        </w:rPr>
        <w:t>kryzysowych</w:t>
      </w:r>
      <w:r w:rsidR="009D367A" w:rsidRPr="00A41DEB">
        <w:rPr>
          <w:rFonts w:cs="Arial"/>
          <w:szCs w:val="20"/>
        </w:rPr>
        <w:t xml:space="preserve"> </w:t>
      </w:r>
      <w:r w:rsidRPr="00A41DEB">
        <w:rPr>
          <w:rFonts w:cs="Arial"/>
          <w:szCs w:val="20"/>
        </w:rPr>
        <w:t>(Dz. U. z 202</w:t>
      </w:r>
      <w:r w:rsidR="00282D3D" w:rsidRPr="00A41DEB">
        <w:rPr>
          <w:rFonts w:cs="Arial"/>
          <w:szCs w:val="20"/>
        </w:rPr>
        <w:t>1</w:t>
      </w:r>
      <w:r w:rsidRPr="00A41DEB">
        <w:rPr>
          <w:rFonts w:cs="Arial"/>
          <w:szCs w:val="20"/>
        </w:rPr>
        <w:t>r. poz.</w:t>
      </w:r>
      <w:r w:rsidR="00282D3D" w:rsidRPr="00A41DEB">
        <w:rPr>
          <w:rFonts w:cs="Arial"/>
          <w:szCs w:val="20"/>
        </w:rPr>
        <w:t xml:space="preserve"> 2095</w:t>
      </w:r>
      <w:r w:rsidRPr="00A41DEB">
        <w:rPr>
          <w:rFonts w:cs="Arial"/>
          <w:szCs w:val="20"/>
        </w:rPr>
        <w:t xml:space="preserve"> z późn.zm)</w:t>
      </w:r>
      <w:r w:rsidR="00A41DEB">
        <w:rPr>
          <w:rFonts w:cs="Arial"/>
          <w:szCs w:val="20"/>
        </w:rPr>
        <w:t>.</w:t>
      </w:r>
      <w:r w:rsidRPr="00A41DEB">
        <w:rPr>
          <w:rFonts w:cs="Arial"/>
          <w:szCs w:val="20"/>
        </w:rPr>
        <w:t xml:space="preserve"> </w:t>
      </w:r>
    </w:p>
    <w:p w:rsidR="00D4589A" w:rsidRPr="00E74202" w:rsidRDefault="00D4589A" w:rsidP="00E74202">
      <w:pPr>
        <w:numPr>
          <w:ilvl w:val="0"/>
          <w:numId w:val="16"/>
        </w:numPr>
        <w:spacing w:line="276" w:lineRule="auto"/>
        <w:jc w:val="both"/>
        <w:rPr>
          <w:rFonts w:cs="Arial"/>
          <w:szCs w:val="20"/>
        </w:rPr>
      </w:pPr>
      <w:r w:rsidRPr="00E74202">
        <w:rPr>
          <w:rFonts w:cs="Arial"/>
          <w:szCs w:val="20"/>
        </w:rPr>
        <w:t>Wszelkie spory mogące wyniknąć z realizacji niniejszej Umowy rozstrzygane będą przez sąd właściwy dla siedziby Zamawiającego, wg prawa polskiego</w:t>
      </w:r>
    </w:p>
    <w:p w:rsidR="00D4589A" w:rsidRPr="00E74202" w:rsidRDefault="00D4589A" w:rsidP="00E74202">
      <w:pPr>
        <w:numPr>
          <w:ilvl w:val="0"/>
          <w:numId w:val="16"/>
        </w:numPr>
        <w:spacing w:line="276" w:lineRule="auto"/>
        <w:jc w:val="both"/>
        <w:rPr>
          <w:rFonts w:cs="Arial"/>
          <w:szCs w:val="20"/>
        </w:rPr>
      </w:pPr>
      <w:r w:rsidRPr="00E74202">
        <w:rPr>
          <w:rFonts w:cs="Arial"/>
          <w:szCs w:val="20"/>
        </w:rPr>
        <w:t>SWZ, oferta Wykonawcy i wszelkie aneksy oraz załączniki sporządzone do umowy stanowią jej integralną część.</w:t>
      </w:r>
    </w:p>
    <w:p w:rsidR="00D4589A" w:rsidRPr="00E74202" w:rsidRDefault="00D4589A" w:rsidP="00E74202">
      <w:pPr>
        <w:numPr>
          <w:ilvl w:val="0"/>
          <w:numId w:val="16"/>
        </w:numPr>
        <w:spacing w:line="276" w:lineRule="auto"/>
        <w:jc w:val="both"/>
        <w:rPr>
          <w:rFonts w:cs="Arial"/>
          <w:szCs w:val="20"/>
        </w:rPr>
      </w:pPr>
      <w:r w:rsidRPr="00E74202">
        <w:rPr>
          <w:rFonts w:cs="Arial"/>
          <w:szCs w:val="20"/>
        </w:rPr>
        <w:t>Zmiana i uzupełnienia niniejszej umowy wymagają formy pisemnej.</w:t>
      </w:r>
    </w:p>
    <w:p w:rsidR="0005696D" w:rsidRPr="00CF2D6E" w:rsidRDefault="0005696D" w:rsidP="0005696D">
      <w:pPr>
        <w:numPr>
          <w:ilvl w:val="0"/>
          <w:numId w:val="16"/>
        </w:numPr>
        <w:spacing w:after="120" w:line="259" w:lineRule="auto"/>
        <w:ind w:right="51"/>
        <w:jc w:val="both"/>
        <w:rPr>
          <w:rFonts w:cs="Arial"/>
          <w:szCs w:val="20"/>
        </w:rPr>
      </w:pPr>
      <w:r w:rsidRPr="00CF2D6E">
        <w:rPr>
          <w:rFonts w:cs="Arial"/>
          <w:szCs w:val="20"/>
        </w:rPr>
        <w:t>Umowę sporządzono w dwóch jednobrzmiących egzemplarzach po jednym dla każdej ze stron/Umowę zawarto z zachowaniem elektronicznej formy czynności prawnej i opatrzono kwalifikowanym podpisem elektronicznym</w:t>
      </w:r>
      <w:r w:rsidRPr="00CF2D6E">
        <w:rPr>
          <w:rStyle w:val="Odwoanieprzypisudolnego"/>
          <w:rFonts w:cs="Arial"/>
          <w:szCs w:val="20"/>
        </w:rPr>
        <w:footnoteReference w:id="2"/>
      </w:r>
      <w:r w:rsidRPr="00CF2D6E">
        <w:rPr>
          <w:rFonts w:cs="Arial"/>
          <w:szCs w:val="20"/>
        </w:rPr>
        <w:t xml:space="preserve">. </w:t>
      </w:r>
    </w:p>
    <w:p w:rsidR="00D4589A" w:rsidRPr="00E74202" w:rsidRDefault="00D4589A" w:rsidP="00E74202">
      <w:pPr>
        <w:spacing w:line="276" w:lineRule="auto"/>
        <w:rPr>
          <w:rFonts w:cs="Arial"/>
          <w:b/>
          <w:bCs/>
          <w:szCs w:val="20"/>
        </w:rPr>
      </w:pPr>
    </w:p>
    <w:p w:rsidR="00D4589A" w:rsidRPr="00E74202" w:rsidRDefault="00D4589A" w:rsidP="00E74202">
      <w:pPr>
        <w:spacing w:line="276" w:lineRule="auto"/>
        <w:rPr>
          <w:rFonts w:cs="Arial"/>
          <w:b/>
          <w:bCs/>
          <w:szCs w:val="20"/>
        </w:rPr>
      </w:pPr>
    </w:p>
    <w:p w:rsidR="00857E76" w:rsidRPr="00E74202" w:rsidRDefault="00857E76" w:rsidP="00E74202">
      <w:pPr>
        <w:spacing w:line="276" w:lineRule="auto"/>
        <w:rPr>
          <w:rFonts w:cs="Arial"/>
          <w:b/>
          <w:bCs/>
          <w:szCs w:val="20"/>
        </w:rPr>
      </w:pPr>
    </w:p>
    <w:p w:rsidR="00D4589A" w:rsidRPr="00E74202" w:rsidRDefault="00D4589A" w:rsidP="00E74202">
      <w:pPr>
        <w:spacing w:line="276" w:lineRule="auto"/>
        <w:rPr>
          <w:rFonts w:cs="Arial"/>
          <w:bCs/>
          <w:szCs w:val="20"/>
        </w:rPr>
      </w:pPr>
      <w:r w:rsidRPr="00E74202">
        <w:rPr>
          <w:rFonts w:cs="Arial"/>
          <w:bCs/>
          <w:szCs w:val="20"/>
        </w:rPr>
        <w:t>Załączniki do umowy:</w:t>
      </w:r>
    </w:p>
    <w:p w:rsidR="00D4589A" w:rsidRPr="00E74202" w:rsidRDefault="00D4589A" w:rsidP="00E74202">
      <w:pPr>
        <w:numPr>
          <w:ilvl w:val="0"/>
          <w:numId w:val="2"/>
        </w:numPr>
        <w:spacing w:line="276" w:lineRule="auto"/>
        <w:rPr>
          <w:rFonts w:cs="Arial"/>
          <w:szCs w:val="20"/>
        </w:rPr>
      </w:pPr>
      <w:r w:rsidRPr="00E74202">
        <w:rPr>
          <w:rFonts w:cs="Arial"/>
          <w:szCs w:val="20"/>
        </w:rPr>
        <w:t>Oferta Wykonawcy</w:t>
      </w:r>
    </w:p>
    <w:p w:rsidR="00D4589A" w:rsidRDefault="00906A6C" w:rsidP="00E74202">
      <w:pPr>
        <w:numPr>
          <w:ilvl w:val="0"/>
          <w:numId w:val="2"/>
        </w:numPr>
        <w:spacing w:line="276" w:lineRule="auto"/>
        <w:rPr>
          <w:rFonts w:cs="Arial"/>
          <w:szCs w:val="20"/>
        </w:rPr>
      </w:pPr>
      <w:r w:rsidRPr="00E74202">
        <w:rPr>
          <w:rFonts w:cs="Arial"/>
          <w:szCs w:val="20"/>
        </w:rPr>
        <w:t>SWZ-ZP/……../018</w:t>
      </w:r>
      <w:r w:rsidR="00D4589A" w:rsidRPr="00E74202">
        <w:rPr>
          <w:rFonts w:cs="Arial"/>
          <w:szCs w:val="20"/>
        </w:rPr>
        <w:t>/D/2</w:t>
      </w:r>
      <w:r w:rsidR="00B711D7">
        <w:rPr>
          <w:rFonts w:cs="Arial"/>
          <w:szCs w:val="20"/>
        </w:rPr>
        <w:t>3</w:t>
      </w:r>
    </w:p>
    <w:p w:rsidR="00527192" w:rsidRPr="00E74202" w:rsidRDefault="00527192" w:rsidP="00E74202">
      <w:pPr>
        <w:numPr>
          <w:ilvl w:val="0"/>
          <w:numId w:val="2"/>
        </w:numPr>
        <w:spacing w:line="276" w:lineRule="auto"/>
        <w:rPr>
          <w:rFonts w:cs="Arial"/>
          <w:szCs w:val="20"/>
        </w:rPr>
      </w:pPr>
      <w:r>
        <w:rPr>
          <w:rFonts w:cs="Arial"/>
          <w:szCs w:val="20"/>
        </w:rPr>
        <w:t>Protokół odbioru</w:t>
      </w:r>
      <w:r w:rsidR="00EF6D98">
        <w:rPr>
          <w:rFonts w:cs="Arial"/>
          <w:szCs w:val="20"/>
        </w:rPr>
        <w:t xml:space="preserve"> - wzór</w:t>
      </w:r>
    </w:p>
    <w:p w:rsidR="00D4589A" w:rsidRPr="00E74202" w:rsidRDefault="00D4589A" w:rsidP="00E74202">
      <w:pPr>
        <w:spacing w:line="276" w:lineRule="auto"/>
        <w:rPr>
          <w:rFonts w:cs="Arial"/>
          <w:szCs w:val="20"/>
        </w:rPr>
      </w:pPr>
    </w:p>
    <w:p w:rsidR="00D4589A" w:rsidRPr="00E74202" w:rsidRDefault="00D4589A" w:rsidP="00E74202">
      <w:pPr>
        <w:spacing w:line="276" w:lineRule="auto"/>
        <w:rPr>
          <w:rFonts w:cs="Arial"/>
          <w:szCs w:val="20"/>
        </w:rPr>
      </w:pPr>
    </w:p>
    <w:p w:rsidR="00D4589A" w:rsidRPr="00E74202" w:rsidRDefault="00D4589A" w:rsidP="00E74202">
      <w:pPr>
        <w:spacing w:line="276" w:lineRule="auto"/>
        <w:rPr>
          <w:rFonts w:cs="Arial"/>
          <w:szCs w:val="20"/>
        </w:rPr>
      </w:pPr>
      <w:r w:rsidRPr="00E74202">
        <w:rPr>
          <w:rFonts w:cs="Arial"/>
          <w:szCs w:val="20"/>
        </w:rPr>
        <w:t xml:space="preserve">                  ZAMAWIAJĄCY</w:t>
      </w:r>
      <w:r w:rsidRPr="00E74202">
        <w:rPr>
          <w:rFonts w:cs="Arial"/>
          <w:szCs w:val="20"/>
        </w:rPr>
        <w:tab/>
      </w:r>
      <w:r w:rsidRPr="00E74202">
        <w:rPr>
          <w:rFonts w:cs="Arial"/>
          <w:szCs w:val="20"/>
        </w:rPr>
        <w:tab/>
      </w:r>
      <w:r w:rsidRPr="00E74202">
        <w:rPr>
          <w:rFonts w:cs="Arial"/>
          <w:szCs w:val="20"/>
        </w:rPr>
        <w:tab/>
      </w:r>
      <w:r w:rsidRPr="00E74202">
        <w:rPr>
          <w:rFonts w:cs="Arial"/>
          <w:szCs w:val="20"/>
        </w:rPr>
        <w:tab/>
        <w:t xml:space="preserve">                WYKONAWCA</w:t>
      </w:r>
    </w:p>
    <w:p w:rsidR="00D4589A" w:rsidRPr="00E74202" w:rsidRDefault="00D4589A" w:rsidP="00E74202">
      <w:pPr>
        <w:spacing w:line="276" w:lineRule="auto"/>
        <w:rPr>
          <w:rFonts w:cs="Arial"/>
          <w:b/>
          <w:szCs w:val="20"/>
        </w:rPr>
      </w:pPr>
    </w:p>
    <w:p w:rsidR="00D4589A" w:rsidRPr="00E74202" w:rsidRDefault="00D4589A" w:rsidP="00E74202">
      <w:pPr>
        <w:spacing w:line="276" w:lineRule="auto"/>
        <w:rPr>
          <w:rFonts w:cs="Arial"/>
          <w:b/>
          <w:szCs w:val="20"/>
        </w:rPr>
      </w:pPr>
    </w:p>
    <w:p w:rsidR="0094534E" w:rsidRPr="007F34C3" w:rsidRDefault="0094534E" w:rsidP="00E74202">
      <w:pPr>
        <w:spacing w:line="276" w:lineRule="auto"/>
        <w:rPr>
          <w:rFonts w:cs="Arial"/>
          <w:b/>
          <w:szCs w:val="20"/>
        </w:rPr>
      </w:pPr>
    </w:p>
    <w:sectPr w:rsidR="0094534E" w:rsidRPr="007F34C3" w:rsidSect="00CB6A3A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1361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7A6C" w:rsidRDefault="00C77A6C" w:rsidP="001A7846">
      <w:pPr>
        <w:spacing w:line="240" w:lineRule="auto"/>
      </w:pPr>
      <w:r>
        <w:separator/>
      </w:r>
    </w:p>
  </w:endnote>
  <w:endnote w:type="continuationSeparator" w:id="0">
    <w:p w:rsidR="00C77A6C" w:rsidRDefault="00C77A6C" w:rsidP="001A78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4552117"/>
      <w:docPartObj>
        <w:docPartGallery w:val="Page Numbers (Bottom of Page)"/>
        <w:docPartUnique/>
      </w:docPartObj>
    </w:sdtPr>
    <w:sdtEndPr/>
    <w:sdtContent>
      <w:p w:rsidR="009150C6" w:rsidRDefault="009150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1A3C">
          <w:rPr>
            <w:noProof/>
          </w:rPr>
          <w:t>1</w:t>
        </w:r>
        <w:r>
          <w:fldChar w:fldCharType="end"/>
        </w:r>
      </w:p>
    </w:sdtContent>
  </w:sdt>
  <w:p w:rsidR="006616D5" w:rsidRDefault="006616D5" w:rsidP="00EA4786">
    <w:pPr>
      <w:pStyle w:val="Stopka"/>
      <w:jc w:val="right"/>
    </w:pPr>
  </w:p>
  <w:p w:rsidR="009150C6" w:rsidRDefault="009150C6" w:rsidP="00EA4786">
    <w:pPr>
      <w:pStyle w:val="Stopka"/>
      <w:jc w:val="right"/>
    </w:pPr>
    <w:r>
      <w:rPr>
        <w:noProof/>
        <w:lang w:eastAsia="pl-PL"/>
      </w:rPr>
      <w:drawing>
        <wp:inline distT="0" distB="0" distL="0" distR="0" wp14:anchorId="3C41094B" wp14:editId="260E65AE">
          <wp:extent cx="1085850" cy="36195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361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36350836"/>
      <w:docPartObj>
        <w:docPartGallery w:val="Page Numbers (Bottom of Page)"/>
        <w:docPartUnique/>
      </w:docPartObj>
    </w:sdtPr>
    <w:sdtEndPr/>
    <w:sdtContent>
      <w:p w:rsidR="00C47984" w:rsidRPr="00C47984" w:rsidRDefault="00886AC1" w:rsidP="00886AC1">
        <w:pPr>
          <w:pStyle w:val="Stopka"/>
          <w:jc w:val="right"/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30592" behindDoc="0" locked="0" layoutInCell="1" allowOverlap="1" wp14:anchorId="3D2C22E6" wp14:editId="6143A326">
                  <wp:simplePos x="0" y="0"/>
                  <wp:positionH relativeFrom="page">
                    <wp:posOffset>1951355</wp:posOffset>
                  </wp:positionH>
                  <wp:positionV relativeFrom="page">
                    <wp:posOffset>9902190</wp:posOffset>
                  </wp:positionV>
                  <wp:extent cx="1440180" cy="410210"/>
                  <wp:effectExtent l="0" t="0" r="7620" b="8890"/>
                  <wp:wrapNone/>
                  <wp:docPr id="6" name="Pole tekstow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1440180" cy="4102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616D5" w:rsidRPr="006616D5" w:rsidRDefault="006616D5" w:rsidP="006616D5">
                              <w:pPr>
                                <w:pStyle w:val="Stopka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616D5">
                                <w:rPr>
                                  <w:sz w:val="14"/>
                                  <w:szCs w:val="14"/>
                                </w:rPr>
                                <w:t>POLITECHNIKA GDAŃSKA</w:t>
                              </w:r>
                            </w:p>
                            <w:p w:rsidR="006616D5" w:rsidRPr="006616D5" w:rsidRDefault="006616D5" w:rsidP="006616D5">
                              <w:pPr>
                                <w:pStyle w:val="Stopka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616D5">
                                <w:rPr>
                                  <w:sz w:val="14"/>
                                  <w:szCs w:val="14"/>
                                </w:rPr>
                                <w:t xml:space="preserve">ul. </w:t>
                              </w:r>
                              <w:r w:rsidR="00136FF4">
                                <w:rPr>
                                  <w:sz w:val="14"/>
                                  <w:szCs w:val="14"/>
                                </w:rPr>
                                <w:t xml:space="preserve">G. </w:t>
                              </w:r>
                              <w:r w:rsidRPr="006616D5">
                                <w:rPr>
                                  <w:sz w:val="14"/>
                                  <w:szCs w:val="14"/>
                                </w:rPr>
                                <w:t>Narutowicza 11/12</w:t>
                              </w:r>
                            </w:p>
                            <w:p w:rsidR="006616D5" w:rsidRPr="006616D5" w:rsidRDefault="006616D5" w:rsidP="006616D5">
                              <w:pPr>
                                <w:pStyle w:val="Stopka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616D5">
                                <w:rPr>
                                  <w:sz w:val="14"/>
                                  <w:szCs w:val="14"/>
                                </w:rPr>
                                <w:t>80-233 Gdańsk</w:t>
                              </w:r>
                            </w:p>
                            <w:p w:rsidR="006616D5" w:rsidRPr="006616D5" w:rsidRDefault="006616D5" w:rsidP="006616D5">
                              <w:pPr>
                                <w:pStyle w:val="Stopka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616D5">
                                <w:rPr>
                                  <w:sz w:val="14"/>
                                  <w:szCs w:val="14"/>
                                </w:rPr>
                                <w:t xml:space="preserve">(siedziba ul. </w:t>
                              </w:r>
                              <w:r w:rsidR="00136FF4">
                                <w:rPr>
                                  <w:sz w:val="14"/>
                                  <w:szCs w:val="14"/>
                                </w:rPr>
                                <w:t xml:space="preserve">R. </w:t>
                              </w:r>
                              <w:r w:rsidRPr="006616D5">
                                <w:rPr>
                                  <w:sz w:val="14"/>
                                  <w:szCs w:val="14"/>
                                </w:rPr>
                                <w:t>Traugutta 79)</w:t>
                              </w:r>
                            </w:p>
                            <w:p w:rsidR="006616D5" w:rsidRDefault="006616D5" w:rsidP="006616D5"/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3D2C22E6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6" o:spid="_x0000_s1026" type="#_x0000_t202" style="position:absolute;left:0;text-align:left;margin-left:153.65pt;margin-top:779.7pt;width:113.4pt;height:32.3pt;z-index: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" filled="f" stroked="f" strokeweight=".5pt">
                  <v:textbox inset="0,0,0,0">
                    <w:txbxContent>
                      <w:p w:rsidR="006616D5" w:rsidRPr="006616D5" w:rsidRDefault="006616D5" w:rsidP="006616D5">
                        <w:pPr>
                          <w:pStyle w:val="Stopka"/>
                          <w:rPr>
                            <w:sz w:val="14"/>
                            <w:szCs w:val="14"/>
                          </w:rPr>
                        </w:pPr>
                        <w:r w:rsidRPr="006616D5">
                          <w:rPr>
                            <w:sz w:val="14"/>
                            <w:szCs w:val="14"/>
                          </w:rPr>
                          <w:t>POLITECHNIKA GDAŃSKA</w:t>
                        </w:r>
                      </w:p>
                      <w:p w:rsidR="006616D5" w:rsidRPr="006616D5" w:rsidRDefault="006616D5" w:rsidP="006616D5">
                        <w:pPr>
                          <w:pStyle w:val="Stopka"/>
                          <w:rPr>
                            <w:sz w:val="14"/>
                            <w:szCs w:val="14"/>
                          </w:rPr>
                        </w:pPr>
                        <w:r w:rsidRPr="006616D5">
                          <w:rPr>
                            <w:sz w:val="14"/>
                            <w:szCs w:val="14"/>
                          </w:rPr>
                          <w:t xml:space="preserve">ul. </w:t>
                        </w:r>
                        <w:r w:rsidR="00136FF4">
                          <w:rPr>
                            <w:sz w:val="14"/>
                            <w:szCs w:val="14"/>
                          </w:rPr>
                          <w:t xml:space="preserve">G. </w:t>
                        </w:r>
                        <w:r w:rsidRPr="006616D5">
                          <w:rPr>
                            <w:sz w:val="14"/>
                            <w:szCs w:val="14"/>
                          </w:rPr>
                          <w:t>Narutowicza 11/12</w:t>
                        </w:r>
                      </w:p>
                      <w:p w:rsidR="006616D5" w:rsidRPr="006616D5" w:rsidRDefault="006616D5" w:rsidP="006616D5">
                        <w:pPr>
                          <w:pStyle w:val="Stopka"/>
                          <w:rPr>
                            <w:sz w:val="14"/>
                            <w:szCs w:val="14"/>
                          </w:rPr>
                        </w:pPr>
                        <w:r w:rsidRPr="006616D5">
                          <w:rPr>
                            <w:sz w:val="14"/>
                            <w:szCs w:val="14"/>
                          </w:rPr>
                          <w:t>80-233 Gdańsk</w:t>
                        </w:r>
                      </w:p>
                      <w:p w:rsidR="006616D5" w:rsidRPr="006616D5" w:rsidRDefault="006616D5" w:rsidP="006616D5">
                        <w:pPr>
                          <w:pStyle w:val="Stopka"/>
                          <w:rPr>
                            <w:sz w:val="14"/>
                            <w:szCs w:val="14"/>
                          </w:rPr>
                        </w:pPr>
                        <w:r w:rsidRPr="006616D5">
                          <w:rPr>
                            <w:sz w:val="14"/>
                            <w:szCs w:val="14"/>
                          </w:rPr>
                          <w:t xml:space="preserve">(siedziba ul. </w:t>
                        </w:r>
                        <w:r w:rsidR="00136FF4">
                          <w:rPr>
                            <w:sz w:val="14"/>
                            <w:szCs w:val="14"/>
                          </w:rPr>
                          <w:t xml:space="preserve">R. </w:t>
                        </w:r>
                        <w:r w:rsidRPr="006616D5">
                          <w:rPr>
                            <w:sz w:val="14"/>
                            <w:szCs w:val="14"/>
                          </w:rPr>
                          <w:t>Traugutta 79)</w:t>
                        </w:r>
                      </w:p>
                      <w:p w:rsidR="006616D5" w:rsidRDefault="006616D5" w:rsidP="006616D5"/>
                    </w:txbxContent>
                  </v:textbox>
                  <w10:wrap anchorx="page" anchory="page"/>
                </v:shape>
              </w:pict>
            </mc:Fallback>
          </mc:AlternateContent>
        </w:r>
        <w:r>
          <w:rPr>
            <w:noProof/>
            <w:lang w:eastAsia="pl-PL"/>
          </w:rPr>
          <w:drawing>
            <wp:anchor distT="0" distB="0" distL="114300" distR="114300" simplePos="0" relativeHeight="251709440" behindDoc="1" locked="0" layoutInCell="1" allowOverlap="1" wp14:anchorId="017907F8" wp14:editId="1B335398">
              <wp:simplePos x="0" y="0"/>
              <wp:positionH relativeFrom="page">
                <wp:posOffset>995045</wp:posOffset>
              </wp:positionH>
              <wp:positionV relativeFrom="page">
                <wp:posOffset>9881870</wp:posOffset>
              </wp:positionV>
              <wp:extent cx="770255" cy="385445"/>
              <wp:effectExtent l="19050" t="0" r="0" b="0"/>
              <wp:wrapNone/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70255" cy="3854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A4786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7A6C" w:rsidRDefault="00C77A6C" w:rsidP="001A7846">
      <w:pPr>
        <w:spacing w:line="240" w:lineRule="auto"/>
      </w:pPr>
      <w:r>
        <w:separator/>
      </w:r>
    </w:p>
  </w:footnote>
  <w:footnote w:type="continuationSeparator" w:id="0">
    <w:p w:rsidR="00C77A6C" w:rsidRDefault="00C77A6C" w:rsidP="001A7846">
      <w:pPr>
        <w:spacing w:line="240" w:lineRule="auto"/>
      </w:pPr>
      <w:r>
        <w:continuationSeparator/>
      </w:r>
    </w:p>
  </w:footnote>
  <w:footnote w:id="1">
    <w:p w:rsidR="0080086D" w:rsidRPr="00144A8F" w:rsidRDefault="0080086D" w:rsidP="0080086D">
      <w:pPr>
        <w:pStyle w:val="Tekstprzypisudolnego"/>
        <w:rPr>
          <w:rFonts w:cs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473762">
        <w:rPr>
          <w:rFonts w:cstheme="minorHAnsi"/>
        </w:rPr>
        <w:t>Za dzień zawarcia umowy ustala się datę podpisania umowy przez osobę upoważnioną przez Rektora</w:t>
      </w:r>
    </w:p>
  </w:footnote>
  <w:footnote w:id="2">
    <w:p w:rsidR="0005696D" w:rsidRPr="003D21A0" w:rsidRDefault="0005696D" w:rsidP="0005696D">
      <w:pPr>
        <w:pStyle w:val="Tekstprzypisudolnego"/>
        <w:rPr>
          <w:rFonts w:ascii="Tahoma" w:hAnsi="Tahoma" w:cs="Tahoma"/>
        </w:rPr>
      </w:pPr>
      <w:r w:rsidRPr="00525A93">
        <w:rPr>
          <w:rStyle w:val="Odwoanieprzypisudolnego"/>
          <w:sz w:val="16"/>
        </w:rPr>
        <w:footnoteRef/>
      </w:r>
      <w:r w:rsidRPr="00525A93">
        <w:rPr>
          <w:sz w:val="16"/>
        </w:rPr>
        <w:t xml:space="preserve"> </w:t>
      </w:r>
      <w:r w:rsidRPr="00525A93">
        <w:rPr>
          <w:rFonts w:ascii="Tahoma" w:hAnsi="Tahoma" w:cs="Tahoma"/>
          <w:sz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4786" w:rsidRDefault="009150C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83840" behindDoc="1" locked="0" layoutInCell="1" allowOverlap="1" wp14:anchorId="1F862154" wp14:editId="77B95500">
          <wp:simplePos x="0" y="0"/>
          <wp:positionH relativeFrom="column">
            <wp:posOffset>0</wp:posOffset>
          </wp:positionH>
          <wp:positionV relativeFrom="paragraph">
            <wp:posOffset>-657225</wp:posOffset>
          </wp:positionV>
          <wp:extent cx="3152775" cy="790575"/>
          <wp:effectExtent l="0" t="0" r="9525" b="9525"/>
          <wp:wrapNone/>
          <wp:docPr id="2" name="Obraz 2" descr="pg_w_z_i_e_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pg_w_z_i_e_kolor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527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4786"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7FDD6F2E" wp14:editId="6CFF25B4">
          <wp:simplePos x="0" y="0"/>
          <wp:positionH relativeFrom="margin">
            <wp:posOffset>3815080</wp:posOffset>
          </wp:positionH>
          <wp:positionV relativeFrom="margin">
            <wp:posOffset>-867410</wp:posOffset>
          </wp:positionV>
          <wp:extent cx="1466850" cy="767080"/>
          <wp:effectExtent l="0" t="0" r="0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dawcza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6850" cy="767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984" w:rsidRDefault="00886AC1">
    <w:pPr>
      <w:pStyle w:val="Nagwek"/>
    </w:pPr>
    <w:r>
      <w:rPr>
        <w:noProof/>
        <w:lang w:eastAsia="pl-PL"/>
      </w:rPr>
      <w:drawing>
        <wp:anchor distT="0" distB="0" distL="114300" distR="114300" simplePos="0" relativeHeight="251737088" behindDoc="0" locked="0" layoutInCell="1" allowOverlap="1" wp14:anchorId="2FDB0658" wp14:editId="008F3471">
          <wp:simplePos x="0" y="0"/>
          <wp:positionH relativeFrom="margin">
            <wp:posOffset>4077335</wp:posOffset>
          </wp:positionH>
          <wp:positionV relativeFrom="margin">
            <wp:posOffset>-845185</wp:posOffset>
          </wp:positionV>
          <wp:extent cx="1466850" cy="76708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dawcz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6850" cy="767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03968" behindDoc="1" locked="0" layoutInCell="1" allowOverlap="1" wp14:anchorId="10DB77B2" wp14:editId="4E8B9452">
          <wp:simplePos x="0" y="0"/>
          <wp:positionH relativeFrom="page">
            <wp:posOffset>893445</wp:posOffset>
          </wp:positionH>
          <wp:positionV relativeFrom="page">
            <wp:posOffset>140970</wp:posOffset>
          </wp:positionV>
          <wp:extent cx="3153410" cy="791845"/>
          <wp:effectExtent l="0" t="0" r="0" b="0"/>
          <wp:wrapNone/>
          <wp:docPr id="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53410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lowerLetter"/>
      <w:lvlText w:val="%3."/>
      <w:lvlJc w:val="left"/>
      <w:pPr>
        <w:tabs>
          <w:tab w:val="num" w:pos="0"/>
        </w:tabs>
        <w:ind w:left="121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00000C"/>
    <w:multiLevelType w:val="multilevel"/>
    <w:tmpl w:val="0000000C"/>
    <w:lvl w:ilvl="0">
      <w:start w:val="8"/>
      <w:numFmt w:val="upperRoman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AB470E"/>
    <w:multiLevelType w:val="multilevel"/>
    <w:tmpl w:val="0000000C"/>
    <w:lvl w:ilvl="0">
      <w:start w:val="8"/>
      <w:numFmt w:val="upperRoman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B6E24E7"/>
    <w:multiLevelType w:val="multilevel"/>
    <w:tmpl w:val="9EB6289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0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36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cs="Times New Roman" w:hint="default"/>
      </w:rPr>
    </w:lvl>
  </w:abstractNum>
  <w:abstractNum w:abstractNumId="4" w15:restartNumberingAfterBreak="0">
    <w:nsid w:val="107F7CBA"/>
    <w:multiLevelType w:val="multilevel"/>
    <w:tmpl w:val="DC067A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5" w15:restartNumberingAfterBreak="0">
    <w:nsid w:val="11DE276F"/>
    <w:multiLevelType w:val="multilevel"/>
    <w:tmpl w:val="8D126202"/>
    <w:name w:val="WW8Num1222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13141ED7"/>
    <w:multiLevelType w:val="hybridMultilevel"/>
    <w:tmpl w:val="9AC647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C20DF"/>
    <w:multiLevelType w:val="multilevel"/>
    <w:tmpl w:val="E6446F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3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15EA6EA4"/>
    <w:multiLevelType w:val="multilevel"/>
    <w:tmpl w:val="89C27E1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9" w15:restartNumberingAfterBreak="0">
    <w:nsid w:val="1F59420D"/>
    <w:multiLevelType w:val="multilevel"/>
    <w:tmpl w:val="B1406740"/>
    <w:lvl w:ilvl="0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0" w15:restartNumberingAfterBreak="0">
    <w:nsid w:val="217A0786"/>
    <w:multiLevelType w:val="multilevel"/>
    <w:tmpl w:val="FD821DEC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23246513"/>
    <w:multiLevelType w:val="hybridMultilevel"/>
    <w:tmpl w:val="42B811B8"/>
    <w:lvl w:ilvl="0" w:tplc="13C007C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36511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291E0BAB"/>
    <w:multiLevelType w:val="hybridMultilevel"/>
    <w:tmpl w:val="9BBA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6581B"/>
    <w:multiLevelType w:val="multilevel"/>
    <w:tmpl w:val="B582D404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5" w15:restartNumberingAfterBreak="0">
    <w:nsid w:val="29C653CA"/>
    <w:multiLevelType w:val="hybridMultilevel"/>
    <w:tmpl w:val="0C101524"/>
    <w:lvl w:ilvl="0" w:tplc="811227D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CE3171"/>
    <w:multiLevelType w:val="hybridMultilevel"/>
    <w:tmpl w:val="03C01C0A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226D1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00D03F1"/>
    <w:multiLevelType w:val="hybridMultilevel"/>
    <w:tmpl w:val="564AB4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1A655D"/>
    <w:multiLevelType w:val="hybridMultilevel"/>
    <w:tmpl w:val="F5EE3452"/>
    <w:lvl w:ilvl="0" w:tplc="3E20D3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  <w:rPr>
        <w:rFonts w:cs="Times New Roman"/>
      </w:rPr>
    </w:lvl>
  </w:abstractNum>
  <w:abstractNum w:abstractNumId="20" w15:restartNumberingAfterBreak="0">
    <w:nsid w:val="42A14A29"/>
    <w:multiLevelType w:val="hybridMultilevel"/>
    <w:tmpl w:val="6FFA61A0"/>
    <w:lvl w:ilvl="0" w:tplc="E716F4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D192687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000000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7B80F19"/>
    <w:multiLevelType w:val="hybridMultilevel"/>
    <w:tmpl w:val="DC9A87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4174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2B11977"/>
    <w:multiLevelType w:val="hybridMultilevel"/>
    <w:tmpl w:val="29B8D7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62D44B9"/>
    <w:multiLevelType w:val="hybridMultilevel"/>
    <w:tmpl w:val="E12AB088"/>
    <w:lvl w:ilvl="0" w:tplc="2E0CE140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A43125C"/>
    <w:multiLevelType w:val="multilevel"/>
    <w:tmpl w:val="B7282D2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2.3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5E832338"/>
    <w:multiLevelType w:val="hybridMultilevel"/>
    <w:tmpl w:val="9DDCA410"/>
    <w:lvl w:ilvl="0" w:tplc="1A2C7D04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04D351D"/>
    <w:multiLevelType w:val="singleLevel"/>
    <w:tmpl w:val="414EA38A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</w:abstractNum>
  <w:abstractNum w:abstractNumId="28" w15:restartNumberingAfterBreak="0">
    <w:nsid w:val="621871CE"/>
    <w:multiLevelType w:val="hybridMultilevel"/>
    <w:tmpl w:val="596A9BFA"/>
    <w:lvl w:ilvl="0" w:tplc="659EE640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5CC05C5"/>
    <w:multiLevelType w:val="hybridMultilevel"/>
    <w:tmpl w:val="1D70DB1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7712317"/>
    <w:multiLevelType w:val="hybridMultilevel"/>
    <w:tmpl w:val="6FFED854"/>
    <w:lvl w:ilvl="0" w:tplc="EAD8FB5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3E282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19BA413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A417E26"/>
    <w:multiLevelType w:val="hybridMultilevel"/>
    <w:tmpl w:val="F022D2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3B7827"/>
    <w:multiLevelType w:val="singleLevel"/>
    <w:tmpl w:val="DBA282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3" w15:restartNumberingAfterBreak="0">
    <w:nsid w:val="6B6853C6"/>
    <w:multiLevelType w:val="multilevel"/>
    <w:tmpl w:val="4C829BD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2.3"/>
      <w:lvlJc w:val="left"/>
      <w:pPr>
        <w:tabs>
          <w:tab w:val="num" w:pos="622"/>
        </w:tabs>
        <w:ind w:left="622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6BCE1C8D"/>
    <w:multiLevelType w:val="multilevel"/>
    <w:tmpl w:val="FA6EE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5" w15:restartNumberingAfterBreak="0">
    <w:nsid w:val="6C22243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6CAC57E0"/>
    <w:multiLevelType w:val="multilevel"/>
    <w:tmpl w:val="7150736C"/>
    <w:lvl w:ilvl="0">
      <w:start w:val="1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 w15:restartNumberingAfterBreak="0">
    <w:nsid w:val="6CF83F99"/>
    <w:multiLevelType w:val="hybridMultilevel"/>
    <w:tmpl w:val="E53852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D126FE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5C7A6F"/>
    <w:multiLevelType w:val="hybridMultilevel"/>
    <w:tmpl w:val="E752BB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FBE0E0E"/>
    <w:multiLevelType w:val="multilevel"/>
    <w:tmpl w:val="B9C2CE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2.3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0" w15:restartNumberingAfterBreak="0">
    <w:nsid w:val="71AA4CD9"/>
    <w:multiLevelType w:val="hybridMultilevel"/>
    <w:tmpl w:val="C284EC4A"/>
    <w:lvl w:ilvl="0" w:tplc="E444B1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472035E"/>
    <w:multiLevelType w:val="hybridMultilevel"/>
    <w:tmpl w:val="A7E236CE"/>
    <w:lvl w:ilvl="0" w:tplc="8AEE6A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 w15:restartNumberingAfterBreak="0">
    <w:nsid w:val="7A172966"/>
    <w:multiLevelType w:val="hybridMultilevel"/>
    <w:tmpl w:val="D8164F74"/>
    <w:lvl w:ilvl="0" w:tplc="04150017">
      <w:start w:val="1"/>
      <w:numFmt w:val="lowerLetter"/>
      <w:lvlText w:val="%1)"/>
      <w:lvlJc w:val="left"/>
      <w:pPr>
        <w:ind w:left="271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43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15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8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5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3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0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7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475" w:hanging="180"/>
      </w:pPr>
      <w:rPr>
        <w:rFonts w:cs="Times New Roman"/>
      </w:rPr>
    </w:lvl>
  </w:abstractNum>
  <w:abstractNum w:abstractNumId="43" w15:restartNumberingAfterBreak="0">
    <w:nsid w:val="7AAF686E"/>
    <w:multiLevelType w:val="hybridMultilevel"/>
    <w:tmpl w:val="F140ACC6"/>
    <w:lvl w:ilvl="0" w:tplc="119CC96E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32"/>
  </w:num>
  <w:num w:numId="3">
    <w:abstractNumId w:val="30"/>
  </w:num>
  <w:num w:numId="4">
    <w:abstractNumId w:val="22"/>
  </w:num>
  <w:num w:numId="5">
    <w:abstractNumId w:val="35"/>
  </w:num>
  <w:num w:numId="6">
    <w:abstractNumId w:val="23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28"/>
  </w:num>
  <w:num w:numId="10">
    <w:abstractNumId w:val="9"/>
  </w:num>
  <w:num w:numId="11">
    <w:abstractNumId w:val="42"/>
  </w:num>
  <w:num w:numId="12">
    <w:abstractNumId w:val="27"/>
  </w:num>
  <w:num w:numId="13">
    <w:abstractNumId w:val="12"/>
  </w:num>
  <w:num w:numId="14">
    <w:abstractNumId w:val="17"/>
  </w:num>
  <w:num w:numId="15">
    <w:abstractNumId w:val="4"/>
  </w:num>
  <w:num w:numId="16">
    <w:abstractNumId w:val="40"/>
  </w:num>
  <w:num w:numId="17">
    <w:abstractNumId w:val="39"/>
  </w:num>
  <w:num w:numId="18">
    <w:abstractNumId w:val="7"/>
  </w:num>
  <w:num w:numId="19">
    <w:abstractNumId w:val="34"/>
  </w:num>
  <w:num w:numId="20">
    <w:abstractNumId w:val="29"/>
  </w:num>
  <w:num w:numId="21">
    <w:abstractNumId w:val="25"/>
  </w:num>
  <w:num w:numId="22">
    <w:abstractNumId w:val="33"/>
  </w:num>
  <w:num w:numId="23">
    <w:abstractNumId w:val="14"/>
  </w:num>
  <w:num w:numId="24">
    <w:abstractNumId w:val="43"/>
  </w:num>
  <w:num w:numId="25">
    <w:abstractNumId w:val="19"/>
  </w:num>
  <w:num w:numId="26">
    <w:abstractNumId w:val="24"/>
  </w:num>
  <w:num w:numId="27">
    <w:abstractNumId w:val="41"/>
  </w:num>
  <w:num w:numId="28">
    <w:abstractNumId w:val="15"/>
  </w:num>
  <w:num w:numId="29">
    <w:abstractNumId w:val="31"/>
  </w:num>
  <w:num w:numId="30">
    <w:abstractNumId w:val="18"/>
  </w:num>
  <w:num w:numId="31">
    <w:abstractNumId w:val="21"/>
  </w:num>
  <w:num w:numId="32">
    <w:abstractNumId w:val="11"/>
  </w:num>
  <w:num w:numId="33">
    <w:abstractNumId w:val="37"/>
  </w:num>
  <w:num w:numId="34">
    <w:abstractNumId w:val="16"/>
  </w:num>
  <w:num w:numId="35">
    <w:abstractNumId w:val="0"/>
  </w:num>
  <w:num w:numId="36">
    <w:abstractNumId w:val="1"/>
  </w:num>
  <w:num w:numId="37">
    <w:abstractNumId w:val="10"/>
  </w:num>
  <w:num w:numId="38">
    <w:abstractNumId w:val="5"/>
  </w:num>
  <w:num w:numId="39">
    <w:abstractNumId w:val="2"/>
  </w:num>
  <w:num w:numId="40">
    <w:abstractNumId w:val="13"/>
  </w:num>
  <w:num w:numId="41">
    <w:abstractNumId w:val="26"/>
  </w:num>
  <w:num w:numId="42">
    <w:abstractNumId w:val="6"/>
  </w:num>
  <w:num w:numId="43">
    <w:abstractNumId w:val="38"/>
  </w:num>
  <w:num w:numId="4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2F6"/>
    <w:rsid w:val="00000CA9"/>
    <w:rsid w:val="00005770"/>
    <w:rsid w:val="000226A4"/>
    <w:rsid w:val="00022BFB"/>
    <w:rsid w:val="000249CC"/>
    <w:rsid w:val="00024EE4"/>
    <w:rsid w:val="000326B1"/>
    <w:rsid w:val="00036A16"/>
    <w:rsid w:val="00037E63"/>
    <w:rsid w:val="0004133A"/>
    <w:rsid w:val="0004252D"/>
    <w:rsid w:val="00045E2F"/>
    <w:rsid w:val="000536BE"/>
    <w:rsid w:val="00053E24"/>
    <w:rsid w:val="0005696D"/>
    <w:rsid w:val="00060472"/>
    <w:rsid w:val="00060B84"/>
    <w:rsid w:val="0006224F"/>
    <w:rsid w:val="00062E6C"/>
    <w:rsid w:val="000646ED"/>
    <w:rsid w:val="00065A84"/>
    <w:rsid w:val="00067463"/>
    <w:rsid w:val="0006785E"/>
    <w:rsid w:val="00070267"/>
    <w:rsid w:val="000748FB"/>
    <w:rsid w:val="00085985"/>
    <w:rsid w:val="000A19B4"/>
    <w:rsid w:val="000A3827"/>
    <w:rsid w:val="000B1A4F"/>
    <w:rsid w:val="000C659C"/>
    <w:rsid w:val="000D11BE"/>
    <w:rsid w:val="000D1B4F"/>
    <w:rsid w:val="000D2C7F"/>
    <w:rsid w:val="000D6E50"/>
    <w:rsid w:val="000E1CE3"/>
    <w:rsid w:val="001031EF"/>
    <w:rsid w:val="00105BBB"/>
    <w:rsid w:val="00110249"/>
    <w:rsid w:val="00111C14"/>
    <w:rsid w:val="00125DD7"/>
    <w:rsid w:val="0013049F"/>
    <w:rsid w:val="00136DE4"/>
    <w:rsid w:val="00136FF4"/>
    <w:rsid w:val="001400F8"/>
    <w:rsid w:val="001409CA"/>
    <w:rsid w:val="001419A4"/>
    <w:rsid w:val="001434B5"/>
    <w:rsid w:val="00143D7F"/>
    <w:rsid w:val="00150BB3"/>
    <w:rsid w:val="00151F3A"/>
    <w:rsid w:val="00155BC0"/>
    <w:rsid w:val="00156F7B"/>
    <w:rsid w:val="00165BC6"/>
    <w:rsid w:val="001739DE"/>
    <w:rsid w:val="00180B0E"/>
    <w:rsid w:val="00182191"/>
    <w:rsid w:val="00182497"/>
    <w:rsid w:val="00196F95"/>
    <w:rsid w:val="0019705D"/>
    <w:rsid w:val="001A2173"/>
    <w:rsid w:val="001A3307"/>
    <w:rsid w:val="001A4FFC"/>
    <w:rsid w:val="001A7846"/>
    <w:rsid w:val="001B0B59"/>
    <w:rsid w:val="001B2ABA"/>
    <w:rsid w:val="001B37BD"/>
    <w:rsid w:val="001C1D6A"/>
    <w:rsid w:val="001C4B75"/>
    <w:rsid w:val="001C5383"/>
    <w:rsid w:val="001C56E5"/>
    <w:rsid w:val="001C5BC3"/>
    <w:rsid w:val="001E3B2B"/>
    <w:rsid w:val="001E7EF0"/>
    <w:rsid w:val="00205FEE"/>
    <w:rsid w:val="0020646B"/>
    <w:rsid w:val="002110B0"/>
    <w:rsid w:val="00214C77"/>
    <w:rsid w:val="002152CB"/>
    <w:rsid w:val="0021712E"/>
    <w:rsid w:val="00223D68"/>
    <w:rsid w:val="00224070"/>
    <w:rsid w:val="0022624F"/>
    <w:rsid w:val="002321D0"/>
    <w:rsid w:val="002337D0"/>
    <w:rsid w:val="00233D50"/>
    <w:rsid w:val="00242B3F"/>
    <w:rsid w:val="002443B4"/>
    <w:rsid w:val="00245B4F"/>
    <w:rsid w:val="00250E9C"/>
    <w:rsid w:val="00252976"/>
    <w:rsid w:val="002540B3"/>
    <w:rsid w:val="00261198"/>
    <w:rsid w:val="00262082"/>
    <w:rsid w:val="00262773"/>
    <w:rsid w:val="002631A4"/>
    <w:rsid w:val="0026394C"/>
    <w:rsid w:val="0026683A"/>
    <w:rsid w:val="00267F1C"/>
    <w:rsid w:val="002776E1"/>
    <w:rsid w:val="00280383"/>
    <w:rsid w:val="00280CA2"/>
    <w:rsid w:val="00282711"/>
    <w:rsid w:val="00282D3D"/>
    <w:rsid w:val="00284F5D"/>
    <w:rsid w:val="00293695"/>
    <w:rsid w:val="00297647"/>
    <w:rsid w:val="002A07C1"/>
    <w:rsid w:val="002A0BCA"/>
    <w:rsid w:val="002A66CC"/>
    <w:rsid w:val="002A6C3F"/>
    <w:rsid w:val="002B1FCE"/>
    <w:rsid w:val="002B436F"/>
    <w:rsid w:val="002B4936"/>
    <w:rsid w:val="002B59B2"/>
    <w:rsid w:val="002B739C"/>
    <w:rsid w:val="002C2056"/>
    <w:rsid w:val="002C2572"/>
    <w:rsid w:val="002C58B9"/>
    <w:rsid w:val="002C5A4B"/>
    <w:rsid w:val="002D1A2F"/>
    <w:rsid w:val="002D1B79"/>
    <w:rsid w:val="002D6286"/>
    <w:rsid w:val="002E1C71"/>
    <w:rsid w:val="002E2A62"/>
    <w:rsid w:val="002E38D5"/>
    <w:rsid w:val="002E55CF"/>
    <w:rsid w:val="002E7475"/>
    <w:rsid w:val="002F3B77"/>
    <w:rsid w:val="002F7B52"/>
    <w:rsid w:val="00317375"/>
    <w:rsid w:val="00317A70"/>
    <w:rsid w:val="00321BE0"/>
    <w:rsid w:val="00326753"/>
    <w:rsid w:val="003273CA"/>
    <w:rsid w:val="0033116E"/>
    <w:rsid w:val="0033137F"/>
    <w:rsid w:val="00336774"/>
    <w:rsid w:val="00336F9E"/>
    <w:rsid w:val="003372AA"/>
    <w:rsid w:val="00341DD0"/>
    <w:rsid w:val="00345DC9"/>
    <w:rsid w:val="003504DC"/>
    <w:rsid w:val="00361561"/>
    <w:rsid w:val="00370465"/>
    <w:rsid w:val="00371198"/>
    <w:rsid w:val="0037178C"/>
    <w:rsid w:val="00372DA7"/>
    <w:rsid w:val="00377640"/>
    <w:rsid w:val="00384D36"/>
    <w:rsid w:val="00385613"/>
    <w:rsid w:val="0038611D"/>
    <w:rsid w:val="00386268"/>
    <w:rsid w:val="0038641E"/>
    <w:rsid w:val="003912C2"/>
    <w:rsid w:val="00394C35"/>
    <w:rsid w:val="0039527C"/>
    <w:rsid w:val="00396CB5"/>
    <w:rsid w:val="003A111C"/>
    <w:rsid w:val="003A167B"/>
    <w:rsid w:val="003B3C98"/>
    <w:rsid w:val="003B514C"/>
    <w:rsid w:val="003B7982"/>
    <w:rsid w:val="003C2F2C"/>
    <w:rsid w:val="003C74A9"/>
    <w:rsid w:val="003C7A1A"/>
    <w:rsid w:val="003C7D64"/>
    <w:rsid w:val="003D0A62"/>
    <w:rsid w:val="003E150E"/>
    <w:rsid w:val="003E795C"/>
    <w:rsid w:val="003F56B7"/>
    <w:rsid w:val="003F68F4"/>
    <w:rsid w:val="003F770A"/>
    <w:rsid w:val="00403DF5"/>
    <w:rsid w:val="00403FB1"/>
    <w:rsid w:val="00405AF0"/>
    <w:rsid w:val="00406CF4"/>
    <w:rsid w:val="00407F9C"/>
    <w:rsid w:val="0041074E"/>
    <w:rsid w:val="00413E49"/>
    <w:rsid w:val="00415CA1"/>
    <w:rsid w:val="00416CD4"/>
    <w:rsid w:val="00420050"/>
    <w:rsid w:val="00421299"/>
    <w:rsid w:val="00422176"/>
    <w:rsid w:val="004270ED"/>
    <w:rsid w:val="00427EBA"/>
    <w:rsid w:val="00433D2E"/>
    <w:rsid w:val="00434627"/>
    <w:rsid w:val="00436F60"/>
    <w:rsid w:val="00446BE4"/>
    <w:rsid w:val="00451512"/>
    <w:rsid w:val="00453D24"/>
    <w:rsid w:val="00455CEC"/>
    <w:rsid w:val="00456BC6"/>
    <w:rsid w:val="00457295"/>
    <w:rsid w:val="0046279C"/>
    <w:rsid w:val="00462828"/>
    <w:rsid w:val="004679B8"/>
    <w:rsid w:val="00470E11"/>
    <w:rsid w:val="00471199"/>
    <w:rsid w:val="00474CEB"/>
    <w:rsid w:val="00481155"/>
    <w:rsid w:val="00481672"/>
    <w:rsid w:val="0048331B"/>
    <w:rsid w:val="0048496E"/>
    <w:rsid w:val="004901F5"/>
    <w:rsid w:val="00491593"/>
    <w:rsid w:val="00491842"/>
    <w:rsid w:val="00493ADE"/>
    <w:rsid w:val="00496607"/>
    <w:rsid w:val="004A1E1A"/>
    <w:rsid w:val="004A7C05"/>
    <w:rsid w:val="004B5F63"/>
    <w:rsid w:val="004C17E7"/>
    <w:rsid w:val="004C1DB8"/>
    <w:rsid w:val="004C2B1B"/>
    <w:rsid w:val="004C2F3C"/>
    <w:rsid w:val="004C704F"/>
    <w:rsid w:val="004D3B04"/>
    <w:rsid w:val="004D49CD"/>
    <w:rsid w:val="004D7D8B"/>
    <w:rsid w:val="004E09E9"/>
    <w:rsid w:val="004E540D"/>
    <w:rsid w:val="004E59E4"/>
    <w:rsid w:val="004E6157"/>
    <w:rsid w:val="004E6F7B"/>
    <w:rsid w:val="004F03A6"/>
    <w:rsid w:val="004F137D"/>
    <w:rsid w:val="004F1569"/>
    <w:rsid w:val="004F70C2"/>
    <w:rsid w:val="00502A1A"/>
    <w:rsid w:val="00504BC3"/>
    <w:rsid w:val="00506EC9"/>
    <w:rsid w:val="005142CD"/>
    <w:rsid w:val="00515326"/>
    <w:rsid w:val="00515D6B"/>
    <w:rsid w:val="005179E4"/>
    <w:rsid w:val="005228EC"/>
    <w:rsid w:val="005234A2"/>
    <w:rsid w:val="00527192"/>
    <w:rsid w:val="005276E7"/>
    <w:rsid w:val="00530D58"/>
    <w:rsid w:val="00531678"/>
    <w:rsid w:val="00542590"/>
    <w:rsid w:val="005452AF"/>
    <w:rsid w:val="00554F94"/>
    <w:rsid w:val="00556046"/>
    <w:rsid w:val="005565BA"/>
    <w:rsid w:val="005578AE"/>
    <w:rsid w:val="0056085A"/>
    <w:rsid w:val="005632F2"/>
    <w:rsid w:val="00566D39"/>
    <w:rsid w:val="00567C07"/>
    <w:rsid w:val="0057328B"/>
    <w:rsid w:val="0057543A"/>
    <w:rsid w:val="00576081"/>
    <w:rsid w:val="0057612B"/>
    <w:rsid w:val="005778BD"/>
    <w:rsid w:val="00583A0C"/>
    <w:rsid w:val="00583DE8"/>
    <w:rsid w:val="00590E21"/>
    <w:rsid w:val="00596A07"/>
    <w:rsid w:val="0059704B"/>
    <w:rsid w:val="005A4874"/>
    <w:rsid w:val="005B10F1"/>
    <w:rsid w:val="005B29B6"/>
    <w:rsid w:val="005B5595"/>
    <w:rsid w:val="005B5C60"/>
    <w:rsid w:val="005C5C33"/>
    <w:rsid w:val="005C648B"/>
    <w:rsid w:val="005D2953"/>
    <w:rsid w:val="005D3EBA"/>
    <w:rsid w:val="005D5209"/>
    <w:rsid w:val="005D5C96"/>
    <w:rsid w:val="005D7E6A"/>
    <w:rsid w:val="005E0D77"/>
    <w:rsid w:val="005F0278"/>
    <w:rsid w:val="005F586F"/>
    <w:rsid w:val="0060131B"/>
    <w:rsid w:val="006017C3"/>
    <w:rsid w:val="00603D7A"/>
    <w:rsid w:val="0060569D"/>
    <w:rsid w:val="00607187"/>
    <w:rsid w:val="006075BE"/>
    <w:rsid w:val="00612427"/>
    <w:rsid w:val="00613295"/>
    <w:rsid w:val="00613F36"/>
    <w:rsid w:val="00620217"/>
    <w:rsid w:val="006214CA"/>
    <w:rsid w:val="00623959"/>
    <w:rsid w:val="0062547B"/>
    <w:rsid w:val="006261BA"/>
    <w:rsid w:val="00630A32"/>
    <w:rsid w:val="00630C55"/>
    <w:rsid w:val="00630F27"/>
    <w:rsid w:val="006341C8"/>
    <w:rsid w:val="00635EB2"/>
    <w:rsid w:val="00637085"/>
    <w:rsid w:val="0064537F"/>
    <w:rsid w:val="006511CF"/>
    <w:rsid w:val="006531BE"/>
    <w:rsid w:val="00655A01"/>
    <w:rsid w:val="006563B9"/>
    <w:rsid w:val="006616D5"/>
    <w:rsid w:val="00662D8C"/>
    <w:rsid w:val="0067018F"/>
    <w:rsid w:val="00672788"/>
    <w:rsid w:val="00682AC1"/>
    <w:rsid w:val="006834FE"/>
    <w:rsid w:val="006841A5"/>
    <w:rsid w:val="006849D7"/>
    <w:rsid w:val="00690232"/>
    <w:rsid w:val="0069264B"/>
    <w:rsid w:val="006933F0"/>
    <w:rsid w:val="006944A4"/>
    <w:rsid w:val="00697B7F"/>
    <w:rsid w:val="006A1A75"/>
    <w:rsid w:val="006A234A"/>
    <w:rsid w:val="006A3806"/>
    <w:rsid w:val="006A5CD5"/>
    <w:rsid w:val="006A5FC8"/>
    <w:rsid w:val="006B51F6"/>
    <w:rsid w:val="006B52F6"/>
    <w:rsid w:val="006C30B5"/>
    <w:rsid w:val="006C31BF"/>
    <w:rsid w:val="006C38F0"/>
    <w:rsid w:val="006C4E9D"/>
    <w:rsid w:val="006C4F4F"/>
    <w:rsid w:val="006C62CB"/>
    <w:rsid w:val="006D566B"/>
    <w:rsid w:val="006D6EBB"/>
    <w:rsid w:val="006E3367"/>
    <w:rsid w:val="006E48FC"/>
    <w:rsid w:val="006F1F4E"/>
    <w:rsid w:val="006F25AD"/>
    <w:rsid w:val="006F38B5"/>
    <w:rsid w:val="00706680"/>
    <w:rsid w:val="007073C8"/>
    <w:rsid w:val="00711263"/>
    <w:rsid w:val="007113B1"/>
    <w:rsid w:val="007130BD"/>
    <w:rsid w:val="007168A7"/>
    <w:rsid w:val="007309A0"/>
    <w:rsid w:val="0073253B"/>
    <w:rsid w:val="00732952"/>
    <w:rsid w:val="00735B59"/>
    <w:rsid w:val="00742F72"/>
    <w:rsid w:val="00744DCD"/>
    <w:rsid w:val="00755A53"/>
    <w:rsid w:val="00756511"/>
    <w:rsid w:val="00756822"/>
    <w:rsid w:val="00761BC5"/>
    <w:rsid w:val="00761EF2"/>
    <w:rsid w:val="007666B0"/>
    <w:rsid w:val="007679E3"/>
    <w:rsid w:val="0077080C"/>
    <w:rsid w:val="00776918"/>
    <w:rsid w:val="00783EEB"/>
    <w:rsid w:val="007844E8"/>
    <w:rsid w:val="00790FAE"/>
    <w:rsid w:val="0079655E"/>
    <w:rsid w:val="0079768D"/>
    <w:rsid w:val="007A04E3"/>
    <w:rsid w:val="007A212E"/>
    <w:rsid w:val="007A3153"/>
    <w:rsid w:val="007A7ECD"/>
    <w:rsid w:val="007B0D87"/>
    <w:rsid w:val="007B1CB1"/>
    <w:rsid w:val="007B3DCE"/>
    <w:rsid w:val="007C08C6"/>
    <w:rsid w:val="007C12A1"/>
    <w:rsid w:val="007C19BC"/>
    <w:rsid w:val="007C1AF3"/>
    <w:rsid w:val="007C424D"/>
    <w:rsid w:val="007C6855"/>
    <w:rsid w:val="007D0269"/>
    <w:rsid w:val="007D15DE"/>
    <w:rsid w:val="007D2FD4"/>
    <w:rsid w:val="007E1291"/>
    <w:rsid w:val="007E4104"/>
    <w:rsid w:val="007E5DCE"/>
    <w:rsid w:val="007E706A"/>
    <w:rsid w:val="007E74DA"/>
    <w:rsid w:val="007F308F"/>
    <w:rsid w:val="007F34C3"/>
    <w:rsid w:val="007F486E"/>
    <w:rsid w:val="007F570F"/>
    <w:rsid w:val="0080086D"/>
    <w:rsid w:val="00800F22"/>
    <w:rsid w:val="008061D0"/>
    <w:rsid w:val="0081033C"/>
    <w:rsid w:val="008106F0"/>
    <w:rsid w:val="00813252"/>
    <w:rsid w:val="00813853"/>
    <w:rsid w:val="008138EA"/>
    <w:rsid w:val="008157F1"/>
    <w:rsid w:val="00815A23"/>
    <w:rsid w:val="00817B05"/>
    <w:rsid w:val="00823060"/>
    <w:rsid w:val="008262DC"/>
    <w:rsid w:val="00832836"/>
    <w:rsid w:val="0083378D"/>
    <w:rsid w:val="00833D9D"/>
    <w:rsid w:val="00841995"/>
    <w:rsid w:val="00850C6C"/>
    <w:rsid w:val="00852422"/>
    <w:rsid w:val="00856075"/>
    <w:rsid w:val="00857E76"/>
    <w:rsid w:val="00865D5F"/>
    <w:rsid w:val="00874C2F"/>
    <w:rsid w:val="00874FDB"/>
    <w:rsid w:val="0088159B"/>
    <w:rsid w:val="00884539"/>
    <w:rsid w:val="00884DB6"/>
    <w:rsid w:val="00886A36"/>
    <w:rsid w:val="00886AC1"/>
    <w:rsid w:val="008A6DDC"/>
    <w:rsid w:val="008B2C6F"/>
    <w:rsid w:val="008B686E"/>
    <w:rsid w:val="008C1E80"/>
    <w:rsid w:val="008C5C9D"/>
    <w:rsid w:val="008C6A22"/>
    <w:rsid w:val="008C7D84"/>
    <w:rsid w:val="008D2EB1"/>
    <w:rsid w:val="008D5AA2"/>
    <w:rsid w:val="008D7A68"/>
    <w:rsid w:val="008D7B38"/>
    <w:rsid w:val="008E2693"/>
    <w:rsid w:val="008E299A"/>
    <w:rsid w:val="008E6613"/>
    <w:rsid w:val="008E7687"/>
    <w:rsid w:val="008F1C3B"/>
    <w:rsid w:val="008F3445"/>
    <w:rsid w:val="008F42EA"/>
    <w:rsid w:val="008F7608"/>
    <w:rsid w:val="00900B86"/>
    <w:rsid w:val="0090129B"/>
    <w:rsid w:val="00902942"/>
    <w:rsid w:val="00905B1D"/>
    <w:rsid w:val="00906A6C"/>
    <w:rsid w:val="00906CE7"/>
    <w:rsid w:val="0091200C"/>
    <w:rsid w:val="00912FAD"/>
    <w:rsid w:val="00913444"/>
    <w:rsid w:val="00913887"/>
    <w:rsid w:val="009150C6"/>
    <w:rsid w:val="00921CD9"/>
    <w:rsid w:val="0093425C"/>
    <w:rsid w:val="00935A47"/>
    <w:rsid w:val="00945027"/>
    <w:rsid w:val="0094534E"/>
    <w:rsid w:val="00951F67"/>
    <w:rsid w:val="00954D6B"/>
    <w:rsid w:val="00955DC2"/>
    <w:rsid w:val="00967B17"/>
    <w:rsid w:val="00971E7A"/>
    <w:rsid w:val="009735AE"/>
    <w:rsid w:val="00973E6E"/>
    <w:rsid w:val="00986299"/>
    <w:rsid w:val="00990C0D"/>
    <w:rsid w:val="009A1814"/>
    <w:rsid w:val="009A2127"/>
    <w:rsid w:val="009A4539"/>
    <w:rsid w:val="009A7584"/>
    <w:rsid w:val="009B0D53"/>
    <w:rsid w:val="009B4783"/>
    <w:rsid w:val="009C173A"/>
    <w:rsid w:val="009C1C86"/>
    <w:rsid w:val="009C5487"/>
    <w:rsid w:val="009C72C2"/>
    <w:rsid w:val="009D1A3C"/>
    <w:rsid w:val="009D25FC"/>
    <w:rsid w:val="009D2633"/>
    <w:rsid w:val="009D367A"/>
    <w:rsid w:val="009D3DBE"/>
    <w:rsid w:val="009D71F6"/>
    <w:rsid w:val="009D732C"/>
    <w:rsid w:val="009D7FC5"/>
    <w:rsid w:val="009E2A63"/>
    <w:rsid w:val="009E2E1D"/>
    <w:rsid w:val="009E73A1"/>
    <w:rsid w:val="00A1187E"/>
    <w:rsid w:val="00A12E18"/>
    <w:rsid w:val="00A13E3E"/>
    <w:rsid w:val="00A163F8"/>
    <w:rsid w:val="00A20866"/>
    <w:rsid w:val="00A268F4"/>
    <w:rsid w:val="00A30BF0"/>
    <w:rsid w:val="00A32FAF"/>
    <w:rsid w:val="00A335EB"/>
    <w:rsid w:val="00A40328"/>
    <w:rsid w:val="00A41517"/>
    <w:rsid w:val="00A41DEB"/>
    <w:rsid w:val="00A44BCF"/>
    <w:rsid w:val="00A45C65"/>
    <w:rsid w:val="00A50558"/>
    <w:rsid w:val="00A53F4C"/>
    <w:rsid w:val="00A70898"/>
    <w:rsid w:val="00A71922"/>
    <w:rsid w:val="00A72AD0"/>
    <w:rsid w:val="00A73619"/>
    <w:rsid w:val="00A770B5"/>
    <w:rsid w:val="00A81DEE"/>
    <w:rsid w:val="00A82B05"/>
    <w:rsid w:val="00A84B52"/>
    <w:rsid w:val="00A87DD2"/>
    <w:rsid w:val="00A93931"/>
    <w:rsid w:val="00AA5162"/>
    <w:rsid w:val="00AA5256"/>
    <w:rsid w:val="00AA534C"/>
    <w:rsid w:val="00AA67C1"/>
    <w:rsid w:val="00AA7572"/>
    <w:rsid w:val="00AB0A16"/>
    <w:rsid w:val="00AB18AF"/>
    <w:rsid w:val="00AB2273"/>
    <w:rsid w:val="00AB32D7"/>
    <w:rsid w:val="00AC4238"/>
    <w:rsid w:val="00AD0C2D"/>
    <w:rsid w:val="00AD1386"/>
    <w:rsid w:val="00AD41C3"/>
    <w:rsid w:val="00AD6401"/>
    <w:rsid w:val="00AE210E"/>
    <w:rsid w:val="00AE5102"/>
    <w:rsid w:val="00AF1E93"/>
    <w:rsid w:val="00AF4A39"/>
    <w:rsid w:val="00AF5CF9"/>
    <w:rsid w:val="00AF6299"/>
    <w:rsid w:val="00B022E2"/>
    <w:rsid w:val="00B04DFE"/>
    <w:rsid w:val="00B058DB"/>
    <w:rsid w:val="00B06E04"/>
    <w:rsid w:val="00B137CB"/>
    <w:rsid w:val="00B20267"/>
    <w:rsid w:val="00B27E31"/>
    <w:rsid w:val="00B33BC8"/>
    <w:rsid w:val="00B37B95"/>
    <w:rsid w:val="00B4033A"/>
    <w:rsid w:val="00B4145C"/>
    <w:rsid w:val="00B45E87"/>
    <w:rsid w:val="00B5743C"/>
    <w:rsid w:val="00B616B6"/>
    <w:rsid w:val="00B6251C"/>
    <w:rsid w:val="00B63CE5"/>
    <w:rsid w:val="00B711D7"/>
    <w:rsid w:val="00B86C60"/>
    <w:rsid w:val="00B87133"/>
    <w:rsid w:val="00B9524D"/>
    <w:rsid w:val="00BA352E"/>
    <w:rsid w:val="00BA4904"/>
    <w:rsid w:val="00BA58AF"/>
    <w:rsid w:val="00BB0128"/>
    <w:rsid w:val="00BB36EC"/>
    <w:rsid w:val="00BB6A89"/>
    <w:rsid w:val="00BC0DFE"/>
    <w:rsid w:val="00BC66C9"/>
    <w:rsid w:val="00BC6D59"/>
    <w:rsid w:val="00BD1695"/>
    <w:rsid w:val="00BE1B05"/>
    <w:rsid w:val="00BE1E67"/>
    <w:rsid w:val="00BE3B92"/>
    <w:rsid w:val="00BF6668"/>
    <w:rsid w:val="00C03317"/>
    <w:rsid w:val="00C07276"/>
    <w:rsid w:val="00C1349E"/>
    <w:rsid w:val="00C20CE0"/>
    <w:rsid w:val="00C2507B"/>
    <w:rsid w:val="00C256EF"/>
    <w:rsid w:val="00C2574C"/>
    <w:rsid w:val="00C313C0"/>
    <w:rsid w:val="00C32F16"/>
    <w:rsid w:val="00C34F12"/>
    <w:rsid w:val="00C35413"/>
    <w:rsid w:val="00C37E13"/>
    <w:rsid w:val="00C405EB"/>
    <w:rsid w:val="00C43DBC"/>
    <w:rsid w:val="00C46782"/>
    <w:rsid w:val="00C47984"/>
    <w:rsid w:val="00C52196"/>
    <w:rsid w:val="00C52ED8"/>
    <w:rsid w:val="00C5339F"/>
    <w:rsid w:val="00C607CE"/>
    <w:rsid w:val="00C6729F"/>
    <w:rsid w:val="00C7188B"/>
    <w:rsid w:val="00C72A54"/>
    <w:rsid w:val="00C735D9"/>
    <w:rsid w:val="00C7669C"/>
    <w:rsid w:val="00C77A6C"/>
    <w:rsid w:val="00C80363"/>
    <w:rsid w:val="00C9449D"/>
    <w:rsid w:val="00C963D2"/>
    <w:rsid w:val="00CA1464"/>
    <w:rsid w:val="00CA1CD4"/>
    <w:rsid w:val="00CA1FC4"/>
    <w:rsid w:val="00CA4494"/>
    <w:rsid w:val="00CA4B16"/>
    <w:rsid w:val="00CA7F6B"/>
    <w:rsid w:val="00CB0831"/>
    <w:rsid w:val="00CB103C"/>
    <w:rsid w:val="00CB4BAA"/>
    <w:rsid w:val="00CB6A3A"/>
    <w:rsid w:val="00CC1090"/>
    <w:rsid w:val="00CC1292"/>
    <w:rsid w:val="00CC2CEC"/>
    <w:rsid w:val="00CC2F2A"/>
    <w:rsid w:val="00CC3F37"/>
    <w:rsid w:val="00CD39EB"/>
    <w:rsid w:val="00CD499D"/>
    <w:rsid w:val="00CE0AA6"/>
    <w:rsid w:val="00CE0FF1"/>
    <w:rsid w:val="00CF08E6"/>
    <w:rsid w:val="00CF72DC"/>
    <w:rsid w:val="00D10267"/>
    <w:rsid w:val="00D155B4"/>
    <w:rsid w:val="00D15E6D"/>
    <w:rsid w:val="00D247FB"/>
    <w:rsid w:val="00D31CC1"/>
    <w:rsid w:val="00D3301E"/>
    <w:rsid w:val="00D336FA"/>
    <w:rsid w:val="00D341B2"/>
    <w:rsid w:val="00D41427"/>
    <w:rsid w:val="00D4296B"/>
    <w:rsid w:val="00D4589A"/>
    <w:rsid w:val="00D61485"/>
    <w:rsid w:val="00D66818"/>
    <w:rsid w:val="00D72ACB"/>
    <w:rsid w:val="00D80B6B"/>
    <w:rsid w:val="00D80B9A"/>
    <w:rsid w:val="00D80D44"/>
    <w:rsid w:val="00D80E1E"/>
    <w:rsid w:val="00D80F19"/>
    <w:rsid w:val="00D816FE"/>
    <w:rsid w:val="00D81957"/>
    <w:rsid w:val="00D84A47"/>
    <w:rsid w:val="00D85417"/>
    <w:rsid w:val="00D96809"/>
    <w:rsid w:val="00D97ABE"/>
    <w:rsid w:val="00DA159C"/>
    <w:rsid w:val="00DA1ADF"/>
    <w:rsid w:val="00DA1FBB"/>
    <w:rsid w:val="00DA5E5F"/>
    <w:rsid w:val="00DB2146"/>
    <w:rsid w:val="00DB2EB2"/>
    <w:rsid w:val="00DC05C8"/>
    <w:rsid w:val="00DC081A"/>
    <w:rsid w:val="00DC1774"/>
    <w:rsid w:val="00DC17C8"/>
    <w:rsid w:val="00DC7178"/>
    <w:rsid w:val="00DD1243"/>
    <w:rsid w:val="00DD4835"/>
    <w:rsid w:val="00DD4F0E"/>
    <w:rsid w:val="00DD61BE"/>
    <w:rsid w:val="00DE06C1"/>
    <w:rsid w:val="00DE0EFF"/>
    <w:rsid w:val="00DE35A3"/>
    <w:rsid w:val="00DE36E4"/>
    <w:rsid w:val="00DF1E26"/>
    <w:rsid w:val="00DF6EF2"/>
    <w:rsid w:val="00E1584F"/>
    <w:rsid w:val="00E17DB5"/>
    <w:rsid w:val="00E20B1A"/>
    <w:rsid w:val="00E21183"/>
    <w:rsid w:val="00E22C06"/>
    <w:rsid w:val="00E238D7"/>
    <w:rsid w:val="00E24056"/>
    <w:rsid w:val="00E26BA7"/>
    <w:rsid w:val="00E31A9A"/>
    <w:rsid w:val="00E35D2A"/>
    <w:rsid w:val="00E4089C"/>
    <w:rsid w:val="00E426FD"/>
    <w:rsid w:val="00E47077"/>
    <w:rsid w:val="00E47A54"/>
    <w:rsid w:val="00E50708"/>
    <w:rsid w:val="00E5260D"/>
    <w:rsid w:val="00E52D69"/>
    <w:rsid w:val="00E56708"/>
    <w:rsid w:val="00E60360"/>
    <w:rsid w:val="00E62BFE"/>
    <w:rsid w:val="00E63DD0"/>
    <w:rsid w:val="00E6478F"/>
    <w:rsid w:val="00E74202"/>
    <w:rsid w:val="00E74AAC"/>
    <w:rsid w:val="00E7782C"/>
    <w:rsid w:val="00E800CE"/>
    <w:rsid w:val="00E83229"/>
    <w:rsid w:val="00E833B8"/>
    <w:rsid w:val="00E83527"/>
    <w:rsid w:val="00E84288"/>
    <w:rsid w:val="00E904EE"/>
    <w:rsid w:val="00E94DFF"/>
    <w:rsid w:val="00E95ACB"/>
    <w:rsid w:val="00E96D75"/>
    <w:rsid w:val="00EA3121"/>
    <w:rsid w:val="00EA4786"/>
    <w:rsid w:val="00EA5C3F"/>
    <w:rsid w:val="00EA668F"/>
    <w:rsid w:val="00EB120A"/>
    <w:rsid w:val="00EB42CA"/>
    <w:rsid w:val="00EC026B"/>
    <w:rsid w:val="00EC04C2"/>
    <w:rsid w:val="00EC4B5E"/>
    <w:rsid w:val="00ED1741"/>
    <w:rsid w:val="00ED6243"/>
    <w:rsid w:val="00EE019F"/>
    <w:rsid w:val="00EE1622"/>
    <w:rsid w:val="00EE36EA"/>
    <w:rsid w:val="00EE3E72"/>
    <w:rsid w:val="00EE6BAD"/>
    <w:rsid w:val="00EF0D9C"/>
    <w:rsid w:val="00EF0EC5"/>
    <w:rsid w:val="00EF19D6"/>
    <w:rsid w:val="00EF6D98"/>
    <w:rsid w:val="00EF7FBA"/>
    <w:rsid w:val="00F026F5"/>
    <w:rsid w:val="00F06CC2"/>
    <w:rsid w:val="00F11AC3"/>
    <w:rsid w:val="00F12948"/>
    <w:rsid w:val="00F12E29"/>
    <w:rsid w:val="00F14387"/>
    <w:rsid w:val="00F15919"/>
    <w:rsid w:val="00F16E26"/>
    <w:rsid w:val="00F178D8"/>
    <w:rsid w:val="00F26A7D"/>
    <w:rsid w:val="00F26D21"/>
    <w:rsid w:val="00F2786F"/>
    <w:rsid w:val="00F318D0"/>
    <w:rsid w:val="00F329FE"/>
    <w:rsid w:val="00F34384"/>
    <w:rsid w:val="00F371C3"/>
    <w:rsid w:val="00F41A46"/>
    <w:rsid w:val="00F41D84"/>
    <w:rsid w:val="00F45841"/>
    <w:rsid w:val="00F46095"/>
    <w:rsid w:val="00F535A9"/>
    <w:rsid w:val="00F66502"/>
    <w:rsid w:val="00F727A6"/>
    <w:rsid w:val="00F815C6"/>
    <w:rsid w:val="00F853FF"/>
    <w:rsid w:val="00F91750"/>
    <w:rsid w:val="00F933CF"/>
    <w:rsid w:val="00F95D5E"/>
    <w:rsid w:val="00FA1D4F"/>
    <w:rsid w:val="00FA3FA4"/>
    <w:rsid w:val="00FB3974"/>
    <w:rsid w:val="00FC1226"/>
    <w:rsid w:val="00FC7F72"/>
    <w:rsid w:val="00FD3303"/>
    <w:rsid w:val="00FD4FFC"/>
    <w:rsid w:val="00FD63F5"/>
    <w:rsid w:val="00FD6EFA"/>
    <w:rsid w:val="00FD7B4F"/>
    <w:rsid w:val="00FE49C2"/>
    <w:rsid w:val="00FE5207"/>
    <w:rsid w:val="00FE63C5"/>
    <w:rsid w:val="00FF0F39"/>
    <w:rsid w:val="00FF31B6"/>
    <w:rsid w:val="00FF3A70"/>
    <w:rsid w:val="00FF3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5:docId w15:val="{744FF676-4506-4C88-B75B-FA4C59333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7EBA"/>
    <w:pPr>
      <w:spacing w:line="288" w:lineRule="auto"/>
    </w:pPr>
    <w:rPr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784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7846"/>
  </w:style>
  <w:style w:type="paragraph" w:styleId="Stopka">
    <w:name w:val="footer"/>
    <w:basedOn w:val="Normalny"/>
    <w:link w:val="StopkaZnak"/>
    <w:uiPriority w:val="99"/>
    <w:unhideWhenUsed/>
    <w:rsid w:val="001A784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7846"/>
  </w:style>
  <w:style w:type="paragraph" w:styleId="Tekstdymka">
    <w:name w:val="Balloon Text"/>
    <w:basedOn w:val="Normalny"/>
    <w:link w:val="TekstdymkaZnak"/>
    <w:uiPriority w:val="99"/>
    <w:semiHidden/>
    <w:unhideWhenUsed/>
    <w:rsid w:val="00C4798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798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69264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D4589A"/>
    <w:pPr>
      <w:spacing w:line="240" w:lineRule="auto"/>
    </w:pPr>
    <w:rPr>
      <w:rFonts w:ascii="Times New Roman" w:eastAsia="Times New Roman" w:hAnsi="Times New Roman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4589A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rsid w:val="00D4589A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unhideWhenUsed/>
    <w:rsid w:val="00D4589A"/>
    <w:rPr>
      <w:color w:val="0000FF" w:themeColor="hyperlink"/>
      <w:u w:val="single"/>
    </w:rPr>
  </w:style>
  <w:style w:type="paragraph" w:styleId="Akapitzlist">
    <w:name w:val="List Paragraph"/>
    <w:aliases w:val="Numerowanie,BulletC,Wyliczanie,Obiekt,normalny tekst,Akapit z listą31,Bullets,List Paragraph1,Podsis rysunku,L1,Akapit z listą5,Akapit z listą BS,Bulleted list,Odstavec,Kolorowa lista — akcent 11,CW_Lista"/>
    <w:basedOn w:val="Normalny"/>
    <w:link w:val="AkapitzlistZnak"/>
    <w:uiPriority w:val="34"/>
    <w:qFormat/>
    <w:rsid w:val="00967B17"/>
    <w:pPr>
      <w:ind w:left="720"/>
      <w:contextualSpacing/>
    </w:pPr>
  </w:style>
  <w:style w:type="paragraph" w:customStyle="1" w:styleId="Default">
    <w:name w:val="Default"/>
    <w:rsid w:val="00D4296B"/>
    <w:pPr>
      <w:autoSpaceDE w:val="0"/>
      <w:autoSpaceDN w:val="0"/>
      <w:adjustRightInd w:val="0"/>
    </w:pPr>
    <w:rPr>
      <w:rFonts w:eastAsiaTheme="minorHAnsi" w:cs="Arial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FE5207"/>
    <w:pPr>
      <w:spacing w:after="12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E5207"/>
    <w:rPr>
      <w:rFonts w:ascii="Times New Roman" w:eastAsia="Times New Roman" w:hAnsi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80086D"/>
    <w:pPr>
      <w:spacing w:after="120" w:line="480" w:lineRule="auto"/>
    </w:pPr>
    <w:rPr>
      <w:rFonts w:ascii="Calibri" w:hAnsi="Calibri"/>
      <w:sz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0086D"/>
    <w:rPr>
      <w:rFonts w:ascii="Calibri" w:hAnsi="Calibri"/>
      <w:sz w:val="22"/>
      <w:szCs w:val="22"/>
      <w:lang w:eastAsia="en-US"/>
    </w:rPr>
  </w:style>
  <w:style w:type="paragraph" w:customStyle="1" w:styleId="WW-Tekstpodstawowy3">
    <w:name w:val="WW-Tekst podstawowy 3"/>
    <w:basedOn w:val="Normalny"/>
    <w:rsid w:val="00293695"/>
    <w:pPr>
      <w:suppressAutoHyphens/>
      <w:spacing w:line="240" w:lineRule="auto"/>
      <w:jc w:val="both"/>
    </w:pPr>
    <w:rPr>
      <w:rFonts w:eastAsia="Times New Roman"/>
      <w:szCs w:val="20"/>
      <w:lang w:eastAsia="pl-PL"/>
    </w:r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Podsis rysunku Znak,L1 Znak,Akapit z listą5 Znak,Akapit z listą BS Znak,Bulleted list Znak"/>
    <w:link w:val="Akapitzlist"/>
    <w:uiPriority w:val="34"/>
    <w:qFormat/>
    <w:rsid w:val="00B4145C"/>
    <w:rPr>
      <w:szCs w:val="22"/>
      <w:lang w:eastAsia="en-US"/>
    </w:rPr>
  </w:style>
  <w:style w:type="paragraph" w:customStyle="1" w:styleId="Tekstpodstawowy21">
    <w:name w:val="Tekst podstawowy 21"/>
    <w:basedOn w:val="Normalny"/>
    <w:rsid w:val="004E09E9"/>
    <w:pPr>
      <w:suppressAutoHyphens/>
      <w:spacing w:after="120" w:line="480" w:lineRule="auto"/>
      <w:ind w:left="709" w:hanging="425"/>
      <w:jc w:val="both"/>
    </w:pPr>
    <w:rPr>
      <w:rFonts w:ascii="Times New Roman" w:eastAsia="Times New Roman" w:hAnsi="Times New Roman" w:cs="Calibri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2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y@pg.edu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3547E-B5E0-4E31-A112-4B4EE4132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2299</Words>
  <Characters>13800</Characters>
  <Application>Microsoft Office Word</Application>
  <DocSecurity>4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pgajtka</dc:creator>
  <cp:lastModifiedBy>Edyta Cirocka</cp:lastModifiedBy>
  <cp:revision>2</cp:revision>
  <cp:lastPrinted>2023-11-30T12:16:00Z</cp:lastPrinted>
  <dcterms:created xsi:type="dcterms:W3CDTF">2023-12-14T09:53:00Z</dcterms:created>
  <dcterms:modified xsi:type="dcterms:W3CDTF">2023-12-14T09:53:00Z</dcterms:modified>
</cp:coreProperties>
</file>