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F82BBB" w:rsidRPr="003A5C61" w:rsidRDefault="00F014B6" w:rsidP="00F82B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F82BBB" w:rsidRPr="00F82BBB">
        <w:rPr>
          <w:rFonts w:ascii="Arial" w:hAnsi="Arial" w:cs="Arial"/>
          <w:b/>
          <w:color w:val="000000"/>
        </w:rPr>
        <w:t>Remont pomieszczenia apteki szpitalnej Szpitala Powiatowego w Chrzanowie</w:t>
      </w:r>
    </w:p>
    <w:p w:rsidR="00D409DE" w:rsidRPr="004243EA" w:rsidRDefault="00C4103A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2D5E01">
        <w:rPr>
          <w:rFonts w:ascii="Bookman Old Style" w:hAnsi="Bookman Old Style" w:cs="Arial"/>
          <w:b/>
          <w:color w:val="000000"/>
        </w:rPr>
        <w:t xml:space="preserve"> 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– sprawa nr    </w:t>
      </w:r>
      <w:r w:rsidR="00F82BBB">
        <w:rPr>
          <w:rFonts w:ascii="Bookman Old Style" w:hAnsi="Bookman Old Style" w:cs="Arial"/>
          <w:b/>
          <w:color w:val="000000"/>
        </w:rPr>
        <w:t>17</w:t>
      </w:r>
      <w:r w:rsidR="00D25040" w:rsidRPr="002D5E01">
        <w:rPr>
          <w:rFonts w:ascii="Bookman Old Style" w:hAnsi="Bookman Old Style" w:cs="Arial"/>
          <w:b/>
          <w:color w:val="000000"/>
        </w:rPr>
        <w:t>/202</w:t>
      </w:r>
      <w:r w:rsidR="00D25040">
        <w:rPr>
          <w:rFonts w:ascii="Bookman Old Style" w:hAnsi="Bookman Old Style" w:cs="Arial"/>
          <w:b/>
          <w:color w:val="000000"/>
        </w:rPr>
        <w:t xml:space="preserve">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A7332C">
        <w:rPr>
          <w:rFonts w:ascii="Bookman Old Style" w:hAnsi="Bookman Old Style" w:cs="Arial"/>
          <w:color w:val="FF0000"/>
          <w:sz w:val="21"/>
          <w:szCs w:val="21"/>
        </w:rPr>
        <w:t>art. 108 ust 1</w:t>
      </w:r>
      <w:r w:rsidR="008C3AB1" w:rsidRPr="008C3AB1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3E1710" w:rsidRPr="006E2DA6" w:rsidRDefault="006E2DA6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366A20" w:rsidRDefault="00366A20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E86A2B" w:rsidRPr="004748FC" w:rsidRDefault="00E86A2B" w:rsidP="00E86A2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4748FC" w:rsidRPr="004748FC" w:rsidRDefault="004748FC" w:rsidP="004748F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2BB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09C5-78FF-438C-ADAE-94592154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5</cp:revision>
  <cp:lastPrinted>2016-08-05T08:24:00Z</cp:lastPrinted>
  <dcterms:created xsi:type="dcterms:W3CDTF">2021-02-09T15:41:00Z</dcterms:created>
  <dcterms:modified xsi:type="dcterms:W3CDTF">2021-03-11T12:29:00Z</dcterms:modified>
</cp:coreProperties>
</file>