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3F53" w14:textId="3162B1E0" w:rsidR="00744C58" w:rsidRPr="00744C58" w:rsidRDefault="00744C58" w:rsidP="00744C58">
      <w:pPr>
        <w:ind w:right="-144"/>
        <w:jc w:val="both"/>
        <w:rPr>
          <w:color w:val="FF0000"/>
        </w:rPr>
      </w:pPr>
      <w:r w:rsidRPr="00A555FD">
        <w:rPr>
          <w:color w:val="FF0000"/>
        </w:rPr>
        <w:t>Dokument składany wraz z ofertą</w:t>
      </w:r>
      <w:r w:rsidRPr="00A555FD">
        <w:t xml:space="preserve"> </w:t>
      </w:r>
      <w:r>
        <w:rPr>
          <w:color w:val="FF0000"/>
        </w:rPr>
        <w:t>– jeżeli dotyczy</w:t>
      </w:r>
    </w:p>
    <w:p w14:paraId="3CC83081" w14:textId="2719D403" w:rsidR="00744C58" w:rsidRPr="00D85C3F" w:rsidRDefault="00744C58" w:rsidP="00744C58">
      <w:pPr>
        <w:pStyle w:val="Nagwek2"/>
      </w:pPr>
      <w:r w:rsidRPr="00D85C3F">
        <w:t xml:space="preserve">Załącznik nr </w:t>
      </w:r>
      <w:r>
        <w:t>5</w:t>
      </w:r>
      <w:r w:rsidRPr="00D85C3F">
        <w:t xml:space="preserve"> do SWZ</w:t>
      </w:r>
    </w:p>
    <w:p w14:paraId="66F98F0A" w14:textId="780350D7" w:rsidR="00744C58" w:rsidRDefault="00744C58" w:rsidP="00744C58">
      <w:pPr>
        <w:jc w:val="right"/>
      </w:pPr>
      <w:r w:rsidRPr="00D85C3F">
        <w:t xml:space="preserve">Nr referencyjny postępowania: </w:t>
      </w:r>
      <w:r w:rsidRPr="00D85C3F">
        <w:rPr>
          <w:b/>
          <w:bCs/>
        </w:rPr>
        <w:t>RGK.271.</w:t>
      </w:r>
      <w:r w:rsidR="00A86E64">
        <w:rPr>
          <w:b/>
          <w:bCs/>
        </w:rPr>
        <w:t>9</w:t>
      </w:r>
      <w:r w:rsidRPr="00D85C3F">
        <w:rPr>
          <w:b/>
          <w:bCs/>
        </w:rPr>
        <w:t>.202</w:t>
      </w:r>
      <w:r w:rsidR="00FC50F5">
        <w:rPr>
          <w:b/>
          <w:bCs/>
        </w:rPr>
        <w:t>3</w:t>
      </w:r>
    </w:p>
    <w:p w14:paraId="0EF16C18" w14:textId="77777777" w:rsidR="00744C58" w:rsidRPr="000859C3" w:rsidRDefault="00744C58" w:rsidP="00744C58">
      <w:pPr>
        <w:jc w:val="right"/>
      </w:pPr>
    </w:p>
    <w:p w14:paraId="5ECC990D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6A187ABC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8297788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79DB7232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72B8E78A" w14:textId="3295125A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58618A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0F229559" w14:textId="77777777" w:rsidR="00744C58" w:rsidRDefault="00744C58" w:rsidP="00D81585">
      <w:pPr>
        <w:spacing w:after="0"/>
        <w:rPr>
          <w:rFonts w:ascii="Arial" w:hAnsi="Arial" w:cs="Arial"/>
          <w:bCs/>
          <w:sz w:val="18"/>
          <w:szCs w:val="18"/>
        </w:rPr>
      </w:pPr>
    </w:p>
    <w:p w14:paraId="796734D7" w14:textId="645AEC2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450FD628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  <w:r w:rsidR="005F5C49">
        <w:rPr>
          <w:rFonts w:ascii="Arial" w:hAnsi="Arial" w:cs="Arial"/>
          <w:b/>
          <w:sz w:val="21"/>
          <w:szCs w:val="21"/>
        </w:rPr>
        <w:t xml:space="preserve"> </w:t>
      </w:r>
    </w:p>
    <w:p w14:paraId="657D2255" w14:textId="33749759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Kruszyna”</w:t>
      </w:r>
      <w:r w:rsidR="00744C58">
        <w:rPr>
          <w:rFonts w:ascii="Arial" w:hAnsi="Arial" w:cs="Arial"/>
          <w:sz w:val="16"/>
          <w:szCs w:val="16"/>
        </w:rPr>
        <w:t>,</w:t>
      </w:r>
      <w:r w:rsidR="00744C58">
        <w:rPr>
          <w:rFonts w:ascii="Arial" w:hAnsi="Arial" w:cs="Arial"/>
          <w:i/>
          <w:sz w:val="20"/>
          <w:szCs w:val="20"/>
        </w:rPr>
        <w:t xml:space="preserve"> </w:t>
      </w:r>
      <w:r w:rsidR="00744C58">
        <w:rPr>
          <w:rFonts w:ascii="Arial" w:hAnsi="Arial" w:cs="Arial"/>
          <w:sz w:val="21"/>
          <w:szCs w:val="21"/>
        </w:rPr>
        <w:t xml:space="preserve">prowadzonego przez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Gminę Kruszyna</w:t>
      </w:r>
      <w:r w:rsidR="00744C58">
        <w:rPr>
          <w:rFonts w:ascii="Arial" w:hAnsi="Arial" w:cs="Arial"/>
          <w:i/>
          <w:sz w:val="16"/>
          <w:szCs w:val="16"/>
        </w:rPr>
        <w:t>,</w:t>
      </w:r>
      <w:r w:rsidR="00744C58">
        <w:rPr>
          <w:rFonts w:ascii="Arial" w:hAnsi="Arial" w:cs="Arial"/>
          <w:i/>
          <w:sz w:val="18"/>
          <w:szCs w:val="18"/>
        </w:rPr>
        <w:t xml:space="preserve"> </w:t>
      </w:r>
      <w:r w:rsidR="00744C58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co następuje:</w:t>
      </w:r>
    </w:p>
    <w:p w14:paraId="1ADF0734" w14:textId="77777777" w:rsidR="00744C58" w:rsidRPr="00744C58" w:rsidRDefault="00744C58" w:rsidP="00744C58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0C9B0D7A" w14:textId="7FB9E7BA" w:rsidR="00D81585" w:rsidRDefault="00D81585" w:rsidP="00744C58">
      <w:pPr>
        <w:shd w:val="clear" w:color="auto" w:fill="BFBFBF" w:themeFill="background1" w:themeFillShade="BF"/>
        <w:spacing w:after="0" w:line="312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744C58">
      <w:pPr>
        <w:pStyle w:val="Akapitzlist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E656EBD" w:rsidR="005B5344" w:rsidRPr="007F3CFE" w:rsidRDefault="005B5344" w:rsidP="00744C58">
      <w:pPr>
        <w:pStyle w:val="NormalnyWeb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745FF" w:rsidRPr="004745FF">
        <w:rPr>
          <w:rFonts w:ascii="Arial" w:hAnsi="Arial" w:cs="Arial"/>
          <w:color w:val="222222"/>
          <w:sz w:val="21"/>
          <w:szCs w:val="21"/>
        </w:rPr>
        <w:t>Dz.U. z 2023 r. poz. 1497 z późn.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E7AD75C" w:rsidR="00D81585" w:rsidRDefault="00D81585" w:rsidP="00744C58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227FA0">
        <w:rPr>
          <w:rFonts w:ascii="Arial" w:hAnsi="Arial" w:cs="Arial"/>
          <w:i/>
          <w:sz w:val="16"/>
          <w:szCs w:val="16"/>
        </w:rPr>
        <w:t xml:space="preserve"> </w:t>
      </w:r>
    </w:p>
    <w:p w14:paraId="51474809" w14:textId="77777777" w:rsidR="00744C58" w:rsidRPr="00AA336E" w:rsidRDefault="00744C58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6A35351" w:rsidR="00916460" w:rsidRPr="00744C58" w:rsidRDefault="00744C58" w:rsidP="00744C58">
      <w:pPr>
        <w:spacing w:line="36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>Kwalifikowany podpis elektroniczny osoby/ób uprawnionej/ych do reprezentowania podmiotu udostępniającego zasoby</w:t>
      </w:r>
    </w:p>
    <w:sectPr w:rsidR="00916460" w:rsidRPr="00744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1B3A612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745FF" w:rsidRPr="004745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593,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039EB8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745FF" w:rsidRPr="004745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88828">
    <w:abstractNumId w:val="1"/>
  </w:num>
  <w:num w:numId="2" w16cid:durableId="137214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27FA0"/>
    <w:rsid w:val="002F1996"/>
    <w:rsid w:val="00392515"/>
    <w:rsid w:val="003B1084"/>
    <w:rsid w:val="003B17BC"/>
    <w:rsid w:val="00462120"/>
    <w:rsid w:val="004745FF"/>
    <w:rsid w:val="004B1DD2"/>
    <w:rsid w:val="004D7493"/>
    <w:rsid w:val="004E3659"/>
    <w:rsid w:val="0058618A"/>
    <w:rsid w:val="005B1094"/>
    <w:rsid w:val="005B5344"/>
    <w:rsid w:val="005E21A9"/>
    <w:rsid w:val="005F5C49"/>
    <w:rsid w:val="00664CCA"/>
    <w:rsid w:val="006B7BF5"/>
    <w:rsid w:val="00744C58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6E64"/>
    <w:rsid w:val="00B035E5"/>
    <w:rsid w:val="00BC03FF"/>
    <w:rsid w:val="00C57760"/>
    <w:rsid w:val="00D02901"/>
    <w:rsid w:val="00D10644"/>
    <w:rsid w:val="00D81585"/>
    <w:rsid w:val="00E44E15"/>
    <w:rsid w:val="00EC2674"/>
    <w:rsid w:val="00FC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44C5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744C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9</cp:revision>
  <dcterms:created xsi:type="dcterms:W3CDTF">2022-05-06T13:14:00Z</dcterms:created>
  <dcterms:modified xsi:type="dcterms:W3CDTF">2023-11-23T08:57:00Z</dcterms:modified>
</cp:coreProperties>
</file>