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3"/>
        <w:numPr>
          <w:ilvl w:val="0"/>
          <w:numId w:val="0"/>
        </w:numPr>
        <w:shd w:val="clear" w:fill="D9D9D9"/>
        <w:bidi w:val="0"/>
        <w:spacing w:lineRule="auto" w:line="240" w:before="0" w:after="17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WYKAZ OSÓB,</w:t>
        <w:br/>
        <w:t>KTÓRE BĘDĄ UCZESTNICZYĆ W WYKONYWANIU ZAMÓWIENIA</w:t>
      </w:r>
    </w:p>
    <w:p>
      <w:pPr>
        <w:pStyle w:val="Normal"/>
        <w:bidi w:val="0"/>
        <w:spacing w:lineRule="auto" w:line="240" w:before="0" w:after="17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ZAMAWIAJĄCY</w:t>
        <w:br/>
        <w:t>Gmina Mieroszów</w:t>
        <w:br/>
      </w:r>
      <w:r>
        <w:rPr>
          <w:rFonts w:ascii="Times New Roman" w:hAnsi="Times New Roman"/>
          <w:sz w:val="22"/>
          <w:szCs w:val="22"/>
        </w:rPr>
        <w:t>Plac Niepodległości 1</w:t>
        <w:br/>
        <w:t>58-350 Mieroszów</w:t>
      </w:r>
    </w:p>
    <w:p>
      <w:pPr>
        <w:pStyle w:val="Bezodstpw"/>
        <w:bidi w:val="0"/>
        <w:spacing w:lineRule="auto" w:line="240" w:before="170" w:after="17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WYKONAWCA:</w:t>
      </w:r>
    </w:p>
    <w:p>
      <w:pPr>
        <w:pStyle w:val="Bezodstpw"/>
        <w:bidi w:val="0"/>
        <w:spacing w:lineRule="auto" w:line="240" w:before="170" w:after="17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/>
          <w:sz w:val="22"/>
          <w:szCs w:val="22"/>
        </w:rPr>
        <w:t>Nazwa Wykonawcy ...............................................................................................................................…</w:t>
      </w:r>
    </w:p>
    <w:p>
      <w:pPr>
        <w:pStyle w:val="Bezodstpw"/>
        <w:bidi w:val="0"/>
        <w:spacing w:lineRule="auto" w:line="240" w:before="170" w:after="17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/>
          <w:sz w:val="22"/>
          <w:szCs w:val="22"/>
        </w:rPr>
        <w:t>Adres Wykonawcy ....................................................................................................................................</w:t>
      </w:r>
    </w:p>
    <w:p>
      <w:pPr>
        <w:pStyle w:val="Normal"/>
        <w:bidi w:val="0"/>
        <w:spacing w:lineRule="auto" w:line="240" w:before="170" w:after="17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true"/>
        <w:bidi w:val="0"/>
        <w:spacing w:before="170" w:after="170"/>
        <w:jc w:val="both"/>
        <w:textAlignment w:val="auto"/>
        <w:rPr>
          <w:rFonts w:ascii="Times New Roman" w:hAnsi="Times New Roman"/>
          <w:sz w:val="22"/>
          <w:szCs w:val="22"/>
        </w:rPr>
      </w:pPr>
      <w:r>
        <w:rPr>
          <w:rFonts w:eastAsia="SimSun;宋体" w:ascii="Times New Roman" w:hAnsi="Times New Roman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tbl>
      <w:tblPr>
        <w:tblW w:w="10234" w:type="dxa"/>
        <w:jc w:val="left"/>
        <w:tblInd w:w="-247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469"/>
        <w:gridCol w:w="1968"/>
        <w:gridCol w:w="1865"/>
        <w:gridCol w:w="1912"/>
        <w:gridCol w:w="1908"/>
        <w:gridCol w:w="2111"/>
      </w:tblGrid>
      <w:tr>
        <w:trPr>
          <w:trHeight w:val="1365" w:hRule="atLeast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;宋体" w:ascii="Times New Roman" w:hAnsi="Times New Roman"/>
                <w:b/>
                <w:bCs/>
                <w:kern w:val="2"/>
                <w:sz w:val="20"/>
                <w:szCs w:val="20"/>
                <w:lang w:bidi="hi-IN"/>
              </w:rPr>
              <w:t>Lp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;宋体" w:ascii="Times New Roman" w:hAnsi="Times New Roman"/>
                <w:b/>
                <w:bCs/>
                <w:kern w:val="2"/>
                <w:sz w:val="20"/>
                <w:szCs w:val="20"/>
                <w:lang w:bidi="hi-IN"/>
              </w:rPr>
              <w:t>Imię i nazwisko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before="60" w:after="0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;宋体" w:ascii="Times New Roman" w:hAnsi="Times New Roman"/>
                <w:b/>
                <w:bCs/>
                <w:kern w:val="2"/>
                <w:sz w:val="20"/>
                <w:szCs w:val="20"/>
                <w:lang w:bidi="hi-IN"/>
              </w:rPr>
              <w:t>Stanowisko/</w:t>
              <w:br/>
              <w:t>Przewidziana funkcja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;宋体" w:ascii="Times New Roman" w:hAnsi="Times New Roman"/>
                <w:b/>
                <w:bCs/>
                <w:kern w:val="2"/>
                <w:sz w:val="20"/>
                <w:szCs w:val="20"/>
                <w:lang w:bidi="hi-IN"/>
              </w:rPr>
              <w:t>Doświadczenie w latach od uzyskania uprawnień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;宋体" w:ascii="Times New Roman" w:hAnsi="Times New Roman"/>
                <w:b/>
                <w:bCs/>
                <w:kern w:val="2"/>
                <w:sz w:val="20"/>
                <w:szCs w:val="20"/>
                <w:lang w:bidi="hi-IN"/>
              </w:rPr>
              <w:t>Wymagane uprawnienia, numer i data wydania uprawnień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;宋体" w:ascii="Times New Roman" w:hAnsi="Times New Roman"/>
                <w:b/>
                <w:bCs/>
                <w:kern w:val="2"/>
                <w:sz w:val="20"/>
                <w:szCs w:val="20"/>
                <w:lang w:bidi="hi-IN"/>
              </w:rPr>
              <w:t>Informacja o podstawie do dysponowania tą osobą przez Wykonawcę**</w:t>
            </w:r>
          </w:p>
        </w:tc>
      </w:tr>
      <w:tr>
        <w:trPr>
          <w:trHeight w:val="70" w:hRule="atLeast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22"/>
                <w:szCs w:val="22"/>
                <w:lang w:bidi="hi-IN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22"/>
                <w:szCs w:val="22"/>
                <w:lang w:bidi="hi-IN"/>
              </w:rPr>
              <w:t>2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22"/>
                <w:szCs w:val="22"/>
                <w:lang w:bidi="hi-IN"/>
              </w:rPr>
              <w:t>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22"/>
                <w:szCs w:val="22"/>
                <w:lang w:bidi="hi-IN"/>
              </w:rPr>
              <w:t>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22"/>
                <w:szCs w:val="22"/>
                <w:lang w:bidi="hi-IN"/>
              </w:rPr>
              <w:t>6</w:t>
            </w:r>
          </w:p>
        </w:tc>
      </w:tr>
      <w:tr>
        <w:trPr>
          <w:trHeight w:val="840" w:hRule="atLeast"/>
        </w:trPr>
        <w:tc>
          <w:tcPr>
            <w:tcW w:w="4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19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18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1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21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 w:ascii="Times New Roman" w:hAnsi="Times New Roman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 w:ascii="Times New Roman" w:hAnsi="Times New Roman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ascii="Times New Roman" w:hAnsi="Times New Roman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69" w:type="dxa"/>
            <w:tcBorders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1968" w:type="dxa"/>
            <w:tcBorders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1865" w:type="dxa"/>
            <w:tcBorders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1912" w:type="dxa"/>
            <w:tcBorders>
              <w:left w:val="single" w:sz="6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1908" w:type="dxa"/>
            <w:tcBorders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napToGrid w:val="false"/>
              <w:jc w:val="center"/>
              <w:textAlignment w:val="auto"/>
              <w:rPr>
                <w:rFonts w:ascii="Times New Roman" w:hAnsi="Times New Roman" w:eastAsia="SimSun;宋体" w:cs="Calibri"/>
                <w:i/>
                <w:i/>
                <w:kern w:val="2"/>
                <w:sz w:val="22"/>
                <w:szCs w:val="22"/>
                <w:lang w:bidi="hi-IN"/>
              </w:rPr>
            </w:pPr>
            <w:r>
              <w:rPr>
                <w:rFonts w:eastAsia="SimSun;宋体" w:cs="Calibri" w:ascii="Times New Roman" w:hAnsi="Times New Roman"/>
                <w:i/>
                <w:kern w:val="2"/>
                <w:sz w:val="22"/>
                <w:szCs w:val="22"/>
                <w:lang w:bidi="hi-IN"/>
              </w:rPr>
            </w:r>
          </w:p>
        </w:tc>
        <w:tc>
          <w:tcPr>
            <w:tcW w:w="211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 w:ascii="Times New Roman" w:hAnsi="Times New Roman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bidi w:val="0"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SimSun;宋体" w:ascii="Times New Roman" w:hAnsi="Times New Roman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 w:ascii="Times New Roman" w:hAnsi="Times New Roman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>
      <w:pPr>
        <w:pStyle w:val="Normal"/>
        <w:widowControl w:val="false"/>
        <w:overflowPunct w:val="true"/>
        <w:bidi w:val="0"/>
        <w:jc w:val="both"/>
        <w:textAlignment w:val="auto"/>
        <w:rPr>
          <w:rFonts w:ascii="Times New Roman" w:hAnsi="Times New Roman"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 w:ascii="Times New Roman" w:hAnsi="Times New Roman"/>
          <w:bCs/>
          <w:kern w:val="2"/>
          <w:sz w:val="22"/>
          <w:szCs w:val="22"/>
          <w:lang w:bidi="hi-IN"/>
        </w:rPr>
      </w:r>
    </w:p>
    <w:p>
      <w:pPr>
        <w:pStyle w:val="Standard"/>
        <w:bidi w:val="0"/>
        <w:spacing w:lineRule="auto" w:line="276"/>
        <w:jc w:val="center"/>
        <w:rPr>
          <w:rFonts w:ascii="Times New Roman" w:hAnsi="Times New Roman"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Standard"/>
        <w:bidi w:val="0"/>
        <w:spacing w:lineRule="auto" w:line="276"/>
        <w:jc w:val="center"/>
        <w:rPr>
          <w:rFonts w:ascii="Times New Roman" w:hAnsi="Times New Roman"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Standard"/>
        <w:bidi w:val="0"/>
        <w:spacing w:lineRule="auto" w:line="276"/>
        <w:jc w:val="center"/>
        <w:rPr>
          <w:rFonts w:ascii="Times New Roman" w:hAnsi="Times New Roman"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Bezodstpw"/>
        <w:bidi w:val="0"/>
        <w:spacing w:lineRule="auto" w:line="240"/>
        <w:ind w:left="0" w:right="0" w:hanging="0"/>
        <w:jc w:val="center"/>
        <w:rPr/>
      </w:pPr>
      <w:r>
        <w:rPr>
          <w:rFonts w:eastAsia="Times New Roman" w:cs="Times New Roman"/>
          <w:sz w:val="22"/>
          <w:szCs w:val="22"/>
        </w:rPr>
        <w:t xml:space="preserve">                                 </w:t>
      </w:r>
      <w:r>
        <w:rPr>
          <w:rFonts w:cs="Times New Roman"/>
          <w:sz w:val="22"/>
          <w:szCs w:val="22"/>
        </w:rPr>
        <w:tab/>
        <w:tab/>
        <w:tab/>
        <w:tab/>
        <w:t xml:space="preserve"> ……………………………………………..</w:t>
      </w:r>
    </w:p>
    <w:p>
      <w:pPr>
        <w:pStyle w:val="Bezodstpw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Times New Roman" w:cs="Times New Roman"/>
          <w:bCs/>
          <w:i/>
          <w:iCs/>
          <w:kern w:val="2"/>
          <w:sz w:val="22"/>
          <w:szCs w:val="22"/>
          <w:lang w:bidi="hi-IN"/>
        </w:rPr>
        <w:t xml:space="preserve">                                            </w:t>
      </w:r>
      <w:r>
        <w:rPr>
          <w:rFonts w:eastAsia="Times New Roman" w:cs="Times New Roman"/>
          <w:bCs/>
          <w:i/>
          <w:iCs/>
          <w:kern w:val="2"/>
          <w:sz w:val="20"/>
          <w:szCs w:val="20"/>
          <w:lang w:bidi="hi-IN"/>
        </w:rPr>
        <w:t xml:space="preserve">     </w:t>
      </w:r>
      <w:r>
        <w:rPr>
          <w:rFonts w:eastAsia="Times New Roman" w:cs="Times New Roman"/>
          <w:bCs/>
          <w:i/>
          <w:iCs/>
          <w:kern w:val="2"/>
          <w:sz w:val="20"/>
          <w:szCs w:val="20"/>
          <w:lang w:bidi="hi-IN"/>
        </w:rPr>
        <w:tab/>
        <w:tab/>
        <w:t xml:space="preserve">             </w:t>
      </w:r>
      <w:r>
        <w:rPr>
          <w:rFonts w:eastAsia="SimSun;宋体" w:cs="Times New Roman"/>
          <w:bCs/>
          <w:i/>
          <w:iCs/>
          <w:kern w:val="2"/>
          <w:sz w:val="20"/>
          <w:szCs w:val="20"/>
          <w:lang w:bidi="hi-IN"/>
        </w:rPr>
        <w:t>(podpis wykonawcy/osoby upoważnionej przez wykonawcę)</w:t>
      </w:r>
    </w:p>
    <w:p>
      <w:pPr>
        <w:pStyle w:val="Standard"/>
        <w:bidi w:val="0"/>
        <w:spacing w:lineRule="auto" w:line="276"/>
        <w:jc w:val="center"/>
        <w:rPr>
          <w:rFonts w:ascii="Times New Roman" w:hAnsi="Times New Roman"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bidi w:val="0"/>
        <w:jc w:val="both"/>
        <w:textAlignment w:val="auto"/>
        <w:rPr>
          <w:rFonts w:ascii="Times New Roman" w:hAnsi="Times New Roman"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 w:ascii="Times New Roman" w:hAnsi="Times New Roman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bidi w:val="0"/>
        <w:jc w:val="both"/>
        <w:textAlignment w:val="auto"/>
        <w:rPr>
          <w:rFonts w:ascii="Times New Roman" w:hAnsi="Times New Roman"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 w:ascii="Times New Roman" w:hAnsi="Times New Roman"/>
          <w:bCs/>
          <w:iCs/>
          <w:kern w:val="2"/>
          <w:sz w:val="22"/>
          <w:szCs w:val="22"/>
          <w:lang w:bidi="hi-IN"/>
        </w:rPr>
      </w:r>
    </w:p>
    <w:p>
      <w:pPr>
        <w:pStyle w:val="Normal"/>
        <w:bidi w:val="0"/>
        <w:jc w:val="both"/>
        <w:rPr>
          <w:rFonts w:ascii="Times New Roman" w:hAnsi="Times New Roman"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 w:ascii="Times New Roman" w:hAnsi="Times New Roman"/>
          <w:bCs/>
          <w:iCs/>
          <w:kern w:val="2"/>
          <w:sz w:val="22"/>
          <w:szCs w:val="22"/>
          <w:lang w:bidi="hi-IN"/>
        </w:rPr>
      </w:r>
    </w:p>
    <w:p>
      <w:pPr>
        <w:pStyle w:val="Normal"/>
        <w:tabs>
          <w:tab w:val="clear" w:pos="709"/>
        </w:tabs>
        <w:bidi w:val="0"/>
        <w:ind w:left="283" w:right="0" w:hanging="283"/>
        <w:jc w:val="both"/>
        <w:rPr>
          <w:rFonts w:ascii="Times New Roman" w:hAnsi="Times New Roman"/>
          <w:i/>
          <w:i/>
          <w:iCs/>
          <w:sz w:val="18"/>
          <w:szCs w:val="18"/>
        </w:rPr>
      </w:pPr>
      <w:r>
        <w:rPr>
          <w:rFonts w:ascii="Times New Roman" w:hAnsi="Times New Roman"/>
          <w:bCs/>
          <w:i/>
          <w:iCs/>
          <w:sz w:val="18"/>
          <w:szCs w:val="18"/>
        </w:rPr>
        <w:t>*</w:t>
      </w:r>
      <w:r>
        <w:rPr>
          <w:rFonts w:ascii="Times New Roman" w:hAnsi="Times New Roman"/>
          <w:bCs/>
          <w:i/>
          <w:iCs/>
          <w:sz w:val="18"/>
          <w:szCs w:val="18"/>
          <w:vertAlign w:val="superscript"/>
        </w:rPr>
        <w:tab/>
      </w:r>
      <w:r>
        <w:rPr>
          <w:rFonts w:ascii="Times New Roman" w:hAnsi="Times New Roman"/>
          <w:bCs/>
          <w:i/>
          <w:iCs/>
          <w:sz w:val="18"/>
          <w:szCs w:val="18"/>
        </w:rPr>
        <w:t>niepotrzebne skreślić</w:t>
      </w:r>
    </w:p>
    <w:p>
      <w:pPr>
        <w:pStyle w:val="Normal"/>
        <w:tabs>
          <w:tab w:val="clear" w:pos="709"/>
        </w:tabs>
        <w:bidi w:val="0"/>
        <w:ind w:left="283" w:right="0" w:hanging="283"/>
        <w:jc w:val="both"/>
        <w:rPr/>
      </w:pPr>
      <w:r>
        <w:rPr>
          <w:rFonts w:ascii="Times New Roman" w:hAnsi="Times New Roman"/>
          <w:bCs/>
          <w:i/>
          <w:iCs/>
          <w:sz w:val="18"/>
          <w:szCs w:val="18"/>
        </w:rPr>
        <w:t xml:space="preserve">**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81" w:footer="1134" w:bottom="16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bidi w:val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right"/>
      <w:rPr/>
    </w:pPr>
    <w:r>
      <w:rPr>
        <w:rFonts w:ascii="Times New Roman" w:hAnsi="Times New Roman"/>
        <w:b/>
        <w:bCs/>
        <w:i/>
        <w:iCs/>
        <w:sz w:val="20"/>
        <w:szCs w:val="20"/>
      </w:rPr>
      <w:t>Załącznik nr 6</w:t>
    </w:r>
  </w:p>
  <w:p>
    <w:pPr>
      <w:pStyle w:val="Normal"/>
      <w:bidi w:val="0"/>
      <w:jc w:val="left"/>
      <w:rPr/>
    </w:pPr>
    <w:r>
      <w:rPr>
        <w:rFonts w:ascii="Times New Roman" w:hAnsi="Times New Roman"/>
        <w:b/>
        <w:bCs/>
        <w:i/>
        <w:iCs/>
        <w:sz w:val="20"/>
        <w:szCs w:val="20"/>
      </w:rPr>
      <w:t>BR.271.</w:t>
    </w:r>
    <w:r>
      <w:rPr>
        <w:rFonts w:ascii="Times New Roman" w:hAnsi="Times New Roman"/>
        <w:b/>
        <w:bCs/>
        <w:i/>
        <w:iCs/>
        <w:sz w:val="20"/>
        <w:szCs w:val="20"/>
      </w:rPr>
      <w:t>43</w:t>
    </w:r>
    <w:r>
      <w:rPr>
        <w:rFonts w:ascii="Times New Roman" w:hAnsi="Times New Roman"/>
        <w:b/>
        <w:bCs/>
        <w:i/>
        <w:iCs/>
        <w:sz w:val="20"/>
        <w:szCs w:val="20"/>
      </w:rPr>
      <w:t>.2023</w:t>
    </w:r>
  </w:p>
  <w:p>
    <w:pPr>
      <w:pStyle w:val="Normal"/>
      <w:bidi w:val="0"/>
      <w:spacing w:lineRule="exact" w:line="336" w:before="170" w:after="170"/>
      <w:jc w:val="center"/>
      <w:rPr/>
    </w:pPr>
    <w:r>
      <w:rPr>
        <w:rFonts w:eastAsia="NSimSun" w:cs="Lucida Sans" w:ascii="Times New Roman" w:hAnsi="Times New Roman"/>
        <w:b/>
        <w:bCs/>
        <w:i/>
        <w:iCs/>
        <w:color w:val="auto"/>
        <w:kern w:val="2"/>
        <w:sz w:val="24"/>
        <w:szCs w:val="24"/>
        <w:lang w:val="pl-PL" w:eastAsia="zh-CN" w:bidi="hi-IN"/>
      </w:rPr>
      <w:t>Przebudowa budynku byłego gimnazjum w Mieroszowie na potrzeby rozbudowy Klubu Dziecięcego „Akademia Misiowa”</w:t>
    </w:r>
    <w:r>
      <w:rPr>
        <w:rFonts w:eastAsia="Times New Roman" w:cs="Times New Roman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 </w:t>
    </w:r>
  </w:p>
  <w:p>
    <w:pPr>
      <w:pStyle w:val="Normal"/>
      <w:bidi w:val="0"/>
      <w:spacing w:before="0" w:after="170"/>
      <w:jc w:val="center"/>
      <w:rPr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Bezodstpw">
    <w:name w:val="Bez odstępów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Gwka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LibreOffice/6.3.4.2$Windows_X86_64 LibreOffice_project/60da17e045e08f1793c57c00ba83cdfce946d0aa</Application>
  <Pages>1</Pages>
  <Words>179</Words>
  <Characters>1536</Characters>
  <CharactersWithSpaces>1790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2023-06-28T11:30:08Z</dcterms:created>
  <dc:creator/>
  <dc:description/>
  <dc:language>pl-PL</dc:language>
  <cp:lastModifiedBy/>
  <dcterms:modified xsi:type="dcterms:W3CDTF">2023-08-25T13:46:05Z</dcterms:modified>
  <cp:revision>7</cp:revision>
  <dc:subject/>
  <dc:title/>
</cp:coreProperties>
</file>