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0D72" w14:textId="236D8952" w:rsidR="00097491" w:rsidRPr="00097491" w:rsidRDefault="00097491" w:rsidP="00097491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  <w:r w:rsidRPr="00097491">
        <w:rPr>
          <w:rFonts w:ascii="Cambria" w:eastAsia="Times New Roman" w:hAnsi="Cambria" w:cs="Arial"/>
          <w:snapToGrid w:val="0"/>
          <w:lang w:eastAsia="pl-PL"/>
        </w:rPr>
        <w:t xml:space="preserve">Przodkowo, dnia </w:t>
      </w:r>
      <w:r w:rsidR="00C440DA">
        <w:rPr>
          <w:rFonts w:ascii="Cambria" w:eastAsia="Times New Roman" w:hAnsi="Cambria" w:cs="Arial"/>
          <w:snapToGrid w:val="0"/>
          <w:lang w:eastAsia="pl-PL"/>
        </w:rPr>
        <w:t>6</w:t>
      </w:r>
      <w:r w:rsidR="005F485C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="00C17FD7">
        <w:rPr>
          <w:rFonts w:ascii="Cambria" w:eastAsia="Times New Roman" w:hAnsi="Cambria" w:cs="Arial"/>
          <w:snapToGrid w:val="0"/>
          <w:lang w:eastAsia="pl-PL"/>
        </w:rPr>
        <w:t>września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202</w:t>
      </w:r>
      <w:r w:rsidR="00E563FF">
        <w:rPr>
          <w:rFonts w:ascii="Cambria" w:eastAsia="Times New Roman" w:hAnsi="Cambria" w:cs="Arial"/>
          <w:snapToGrid w:val="0"/>
          <w:lang w:eastAsia="pl-PL"/>
        </w:rPr>
        <w:t>2</w:t>
      </w:r>
      <w:r w:rsidRPr="00097491">
        <w:rPr>
          <w:rFonts w:ascii="Cambria" w:eastAsia="Times New Roman" w:hAnsi="Cambria" w:cs="Arial"/>
          <w:snapToGrid w:val="0"/>
          <w:lang w:eastAsia="pl-PL"/>
        </w:rPr>
        <w:t>r.</w:t>
      </w:r>
    </w:p>
    <w:p w14:paraId="0B15963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Gmina Przodkowo</w:t>
      </w: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ab/>
      </w:r>
    </w:p>
    <w:p w14:paraId="562FD674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ul. Kartuska 21</w:t>
      </w:r>
    </w:p>
    <w:p w14:paraId="0442F54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83-304 Przodkowo</w:t>
      </w:r>
    </w:p>
    <w:p w14:paraId="44EC2CA4" w14:textId="77777777" w:rsidR="001C3257" w:rsidRPr="00D97D76" w:rsidRDefault="001C3257" w:rsidP="001C3257">
      <w:pPr>
        <w:rPr>
          <w:rFonts w:ascii="Times New Roman" w:hAnsi="Times New Roman" w:cs="Times New Roman"/>
          <w:sz w:val="24"/>
          <w:szCs w:val="24"/>
        </w:rPr>
      </w:pPr>
    </w:p>
    <w:p w14:paraId="33797987" w14:textId="77777777" w:rsidR="001C3257" w:rsidRPr="00097491" w:rsidRDefault="001C3257" w:rsidP="00123011">
      <w:pPr>
        <w:ind w:left="2124" w:firstLine="708"/>
        <w:rPr>
          <w:rFonts w:ascii="Cambria" w:hAnsi="Cambria" w:cs="Times New Roman"/>
          <w:sz w:val="24"/>
          <w:szCs w:val="24"/>
        </w:rPr>
      </w:pPr>
      <w:r w:rsidRPr="00097491">
        <w:rPr>
          <w:rFonts w:ascii="Cambria" w:hAnsi="Cambria" w:cs="Times New Roman"/>
          <w:sz w:val="24"/>
          <w:szCs w:val="24"/>
        </w:rPr>
        <w:t>ODPOWIEDZI NA PYTANIA</w:t>
      </w:r>
    </w:p>
    <w:p w14:paraId="563803BD" w14:textId="2DFF260D" w:rsidR="002E1DAE" w:rsidRDefault="001C3257" w:rsidP="002E1DAE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Cambria" w:hAnsi="Cambria"/>
        </w:rPr>
      </w:pPr>
      <w:r w:rsidRPr="00097491">
        <w:rPr>
          <w:rFonts w:ascii="Cambria" w:hAnsi="Cambria"/>
          <w:b/>
        </w:rPr>
        <w:tab/>
      </w:r>
      <w:r w:rsidRPr="00097491">
        <w:rPr>
          <w:rFonts w:ascii="Cambria" w:hAnsi="Cambria"/>
        </w:rPr>
        <w:t xml:space="preserve">Zamawiający – Gmina Przodkowo na podstawie art. </w:t>
      </w:r>
      <w:r w:rsidR="00332DA2">
        <w:rPr>
          <w:rFonts w:ascii="Cambria" w:hAnsi="Cambria"/>
        </w:rPr>
        <w:t xml:space="preserve">284 </w:t>
      </w:r>
      <w:r w:rsidRPr="00097491">
        <w:rPr>
          <w:rFonts w:ascii="Cambria" w:hAnsi="Cambria"/>
        </w:rPr>
        <w:t xml:space="preserve"> ust. </w:t>
      </w:r>
      <w:r w:rsidR="00332DA2">
        <w:rPr>
          <w:rFonts w:ascii="Cambria" w:hAnsi="Cambria"/>
        </w:rPr>
        <w:t xml:space="preserve">2 </w:t>
      </w:r>
      <w:r w:rsidRPr="00097491">
        <w:rPr>
          <w:rFonts w:ascii="Cambria" w:hAnsi="Cambria"/>
        </w:rPr>
        <w:t xml:space="preserve"> i </w:t>
      </w:r>
      <w:r w:rsidR="00332DA2">
        <w:rPr>
          <w:rFonts w:ascii="Cambria" w:hAnsi="Cambria"/>
        </w:rPr>
        <w:t>6</w:t>
      </w:r>
      <w:r w:rsidRPr="00097491">
        <w:rPr>
          <w:rFonts w:ascii="Cambria" w:hAnsi="Cambria"/>
        </w:rPr>
        <w:t xml:space="preserve"> ustawy z dnia </w:t>
      </w:r>
      <w:r w:rsidR="00332DA2">
        <w:rPr>
          <w:rFonts w:ascii="Cambria" w:hAnsi="Cambria"/>
        </w:rPr>
        <w:t>11</w:t>
      </w:r>
      <w:r w:rsidRPr="00097491">
        <w:rPr>
          <w:rFonts w:ascii="Cambria" w:hAnsi="Cambria"/>
        </w:rPr>
        <w:t xml:space="preserve"> </w:t>
      </w:r>
      <w:r w:rsidR="00332DA2">
        <w:rPr>
          <w:rFonts w:ascii="Cambria" w:hAnsi="Cambria"/>
        </w:rPr>
        <w:t>września</w:t>
      </w:r>
      <w:r w:rsidRPr="00097491">
        <w:rPr>
          <w:rFonts w:ascii="Cambria" w:hAnsi="Cambria"/>
        </w:rPr>
        <w:t xml:space="preserve"> 20</w:t>
      </w:r>
      <w:r w:rsidR="00332DA2">
        <w:rPr>
          <w:rFonts w:ascii="Cambria" w:hAnsi="Cambria"/>
        </w:rPr>
        <w:t>19</w:t>
      </w:r>
      <w:r w:rsidRPr="00097491">
        <w:rPr>
          <w:rFonts w:ascii="Cambria" w:hAnsi="Cambria"/>
        </w:rPr>
        <w:t xml:space="preserve"> r. Prawo zamówień publicznych (t.j. w Dz. U. z 20</w:t>
      </w:r>
      <w:r w:rsidR="00B56C33">
        <w:rPr>
          <w:rFonts w:ascii="Cambria" w:hAnsi="Cambria"/>
        </w:rPr>
        <w:t>21</w:t>
      </w:r>
      <w:r w:rsidRPr="00097491">
        <w:rPr>
          <w:rFonts w:ascii="Cambria" w:hAnsi="Cambria"/>
        </w:rPr>
        <w:t xml:space="preserve"> r., poz. </w:t>
      </w:r>
      <w:r w:rsidR="00B56C33">
        <w:rPr>
          <w:rFonts w:ascii="Cambria" w:hAnsi="Cambria"/>
        </w:rPr>
        <w:t>1129</w:t>
      </w:r>
      <w:r w:rsidRPr="00097491">
        <w:rPr>
          <w:rFonts w:ascii="Cambria" w:hAnsi="Cambria"/>
        </w:rPr>
        <w:t xml:space="preserve"> ze zm.), udziela poniżej wyjaśnień w związku ze złożonymi pytaniami dotyczącymi Specyfikacji Warunków Zamówienia </w:t>
      </w:r>
      <w:r w:rsidR="00332DA2">
        <w:rPr>
          <w:rFonts w:ascii="Cambria" w:hAnsi="Cambria"/>
        </w:rPr>
        <w:t>pn</w:t>
      </w:r>
      <w:r w:rsidRPr="00097491">
        <w:rPr>
          <w:rFonts w:ascii="Cambria" w:hAnsi="Cambria"/>
        </w:rPr>
        <w:t xml:space="preserve"> </w:t>
      </w:r>
      <w:bookmarkStart w:id="0" w:name="_Hlk779964"/>
      <w:r w:rsidR="005C79A2" w:rsidRPr="00097491">
        <w:rPr>
          <w:rFonts w:ascii="Cambria" w:hAnsi="Cambria"/>
        </w:rPr>
        <w:t>,,</w:t>
      </w:r>
      <w:bookmarkStart w:id="1" w:name="_Hlk87352307"/>
      <w:bookmarkStart w:id="2" w:name="_Hlk87358751"/>
      <w:bookmarkEnd w:id="0"/>
      <w:r w:rsidR="00B56C33" w:rsidRPr="00B56C33">
        <w:rPr>
          <w:rFonts w:ascii="Arial" w:eastAsia="Arial" w:hAnsi="Arial" w:cs="Arial"/>
          <w:b/>
          <w:sz w:val="32"/>
          <w:szCs w:val="32"/>
          <w:lang w:val="pl"/>
        </w:rPr>
        <w:t xml:space="preserve"> </w:t>
      </w:r>
      <w:bookmarkEnd w:id="1"/>
      <w:bookmarkEnd w:id="2"/>
      <w:r w:rsidR="00D4764D" w:rsidRPr="00D4764D">
        <w:rPr>
          <w:rFonts w:ascii="Cambria" w:hAnsi="Cambria"/>
          <w:b/>
          <w:szCs w:val="20"/>
          <w:lang w:val="pl"/>
        </w:rPr>
        <w:t>Zakup i dostawa komputerów przenośnych wraz z oprogramowaniem w ramach projektu „Wsparcie dzieci z rodzin pegeerowskich w rozwoju cyfrowym – Granty PPGR”</w:t>
      </w:r>
      <w:r w:rsidR="002E1DAE" w:rsidRPr="00097491">
        <w:rPr>
          <w:rFonts w:ascii="Cambria" w:hAnsi="Cambria" w:cs="Arial"/>
          <w:b/>
          <w:szCs w:val="20"/>
        </w:rPr>
        <w:t>”</w:t>
      </w:r>
      <w:r w:rsidR="00097491" w:rsidRPr="00097491">
        <w:rPr>
          <w:rFonts w:ascii="Cambria" w:hAnsi="Cambria" w:cs="Arial"/>
          <w:b/>
          <w:szCs w:val="20"/>
        </w:rPr>
        <w:t xml:space="preserve"> </w:t>
      </w:r>
      <w:r w:rsidR="00097491" w:rsidRPr="00097491">
        <w:rPr>
          <w:rFonts w:ascii="Cambria" w:hAnsi="Cambria"/>
        </w:rPr>
        <w:t>ZP.271.</w:t>
      </w:r>
      <w:r w:rsidR="008B367F">
        <w:rPr>
          <w:rFonts w:ascii="Cambria" w:hAnsi="Cambria"/>
        </w:rPr>
        <w:t>2</w:t>
      </w:r>
      <w:r w:rsidR="00D4764D">
        <w:rPr>
          <w:rFonts w:ascii="Cambria" w:hAnsi="Cambria"/>
        </w:rPr>
        <w:t>7</w:t>
      </w:r>
      <w:r w:rsidR="00097491" w:rsidRPr="00097491">
        <w:rPr>
          <w:rFonts w:ascii="Cambria" w:hAnsi="Cambria"/>
        </w:rPr>
        <w:t>.202</w:t>
      </w:r>
      <w:r w:rsidR="00E563FF">
        <w:rPr>
          <w:rFonts w:ascii="Cambria" w:hAnsi="Cambria"/>
        </w:rPr>
        <w:t>2</w:t>
      </w:r>
    </w:p>
    <w:p w14:paraId="3DF43F61" w14:textId="77777777" w:rsidR="008B2A43" w:rsidRPr="00097491" w:rsidRDefault="008B2A43" w:rsidP="00332DA2">
      <w:pPr>
        <w:spacing w:before="120" w:after="12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bookmarkStart w:id="3" w:name="_Hlk104280451"/>
      <w:r w:rsidRPr="00097491">
        <w:rPr>
          <w:rFonts w:ascii="Cambria" w:hAnsi="Cambria" w:cs="Times New Roman"/>
          <w:b/>
          <w:i/>
          <w:sz w:val="24"/>
          <w:szCs w:val="24"/>
          <w:u w:val="single"/>
        </w:rPr>
        <w:t>Pytanie nr 1</w:t>
      </w:r>
      <w:r w:rsidR="00D97D76" w:rsidRPr="00097491">
        <w:rPr>
          <w:rFonts w:ascii="Cambria" w:hAnsi="Cambria" w:cs="Times New Roman"/>
          <w:b/>
          <w:i/>
          <w:sz w:val="24"/>
          <w:szCs w:val="24"/>
          <w:u w:val="single"/>
        </w:rPr>
        <w:t>:</w:t>
      </w:r>
    </w:p>
    <w:bookmarkEnd w:id="3"/>
    <w:p w14:paraId="126461FD" w14:textId="77777777" w:rsidR="00D52F59" w:rsidRDefault="00C440DA" w:rsidP="00D52F59">
      <w:pPr>
        <w:pStyle w:val="pkt"/>
        <w:autoSpaceDE w:val="0"/>
        <w:autoSpaceDN w:val="0"/>
        <w:spacing w:before="120" w:after="120"/>
        <w:ind w:left="0" w:firstLine="0"/>
        <w:jc w:val="left"/>
        <w:rPr>
          <w:rFonts w:ascii="Cambria" w:hAnsi="Cambria"/>
          <w:b/>
          <w:i/>
          <w:u w:val="single"/>
        </w:rPr>
      </w:pPr>
      <w:r>
        <w:rPr>
          <w:rFonts w:ascii="Cambria" w:eastAsiaTheme="minorHAnsi" w:hAnsi="Cambria"/>
          <w:lang w:eastAsia="en-US"/>
        </w:rPr>
        <w:t>C</w:t>
      </w:r>
      <w:r w:rsidRPr="00C440DA">
        <w:rPr>
          <w:rFonts w:ascii="Cambria" w:eastAsiaTheme="minorHAnsi" w:hAnsi="Cambria"/>
          <w:lang w:eastAsia="en-US"/>
        </w:rPr>
        <w:t>zy zamawiający przyjmie ofertę na laptopa bez podświetlania?</w:t>
      </w:r>
      <w:r w:rsidRPr="00C440DA">
        <w:rPr>
          <w:rFonts w:ascii="Cambria" w:eastAsiaTheme="minorHAnsi" w:hAnsi="Cambria"/>
          <w:lang w:eastAsia="en-US"/>
        </w:rPr>
        <w:br/>
      </w:r>
      <w:bookmarkStart w:id="4" w:name="_Hlk104280493"/>
    </w:p>
    <w:p w14:paraId="7BD24C62" w14:textId="1FE795A3" w:rsidR="00D97D76" w:rsidRPr="00097491" w:rsidRDefault="00D97D76" w:rsidP="00D52F59">
      <w:pPr>
        <w:pStyle w:val="pkt"/>
        <w:autoSpaceDE w:val="0"/>
        <w:autoSpaceDN w:val="0"/>
        <w:spacing w:before="120" w:after="120"/>
        <w:ind w:left="0" w:firstLine="0"/>
        <w:jc w:val="left"/>
        <w:rPr>
          <w:rFonts w:ascii="Cambria" w:hAnsi="Cambria"/>
          <w:b/>
          <w:i/>
          <w:u w:val="single"/>
        </w:rPr>
      </w:pPr>
      <w:r w:rsidRPr="00097491">
        <w:rPr>
          <w:rFonts w:ascii="Cambria" w:hAnsi="Cambria"/>
          <w:b/>
          <w:i/>
          <w:u w:val="single"/>
        </w:rPr>
        <w:t>Odpowiedź na pytanie 1:</w:t>
      </w:r>
    </w:p>
    <w:bookmarkEnd w:id="4"/>
    <w:p w14:paraId="09BDFBBB" w14:textId="530205B1" w:rsidR="00EE149D" w:rsidRDefault="00C440DA" w:rsidP="007A5FAA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  <w:b/>
          <w:i/>
          <w:u w:val="single"/>
        </w:rPr>
      </w:pPr>
      <w:r>
        <w:rPr>
          <w:rFonts w:ascii="Cambria" w:hAnsi="Cambria"/>
        </w:rPr>
        <w:t>Nie.</w:t>
      </w:r>
      <w:r w:rsidR="007A5FAA" w:rsidRPr="007A5FAA">
        <w:rPr>
          <w:rFonts w:ascii="Cambria" w:hAnsi="Cambria"/>
        </w:rPr>
        <w:br/>
      </w:r>
      <w:r w:rsidR="007A5FAA" w:rsidRPr="007A5FAA">
        <w:rPr>
          <w:rFonts w:ascii="Cambria" w:hAnsi="Cambria"/>
        </w:rPr>
        <w:br/>
      </w:r>
      <w:bookmarkStart w:id="5" w:name="_Hlk104280535"/>
    </w:p>
    <w:p w14:paraId="45EF32F3" w14:textId="4ABE8340" w:rsidR="008B367F" w:rsidRPr="00097491" w:rsidRDefault="008B367F" w:rsidP="008B367F">
      <w:pPr>
        <w:spacing w:before="120" w:after="12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097491">
        <w:rPr>
          <w:rFonts w:ascii="Cambria" w:hAnsi="Cambria" w:cs="Times New Roman"/>
          <w:b/>
          <w:i/>
          <w:sz w:val="24"/>
          <w:szCs w:val="24"/>
          <w:u w:val="single"/>
        </w:rPr>
        <w:t xml:space="preserve">Pytanie nr </w:t>
      </w:r>
      <w:r>
        <w:rPr>
          <w:rFonts w:ascii="Cambria" w:hAnsi="Cambria" w:cs="Times New Roman"/>
          <w:b/>
          <w:i/>
          <w:sz w:val="24"/>
          <w:szCs w:val="24"/>
          <w:u w:val="single"/>
        </w:rPr>
        <w:t>2</w:t>
      </w:r>
      <w:r w:rsidRPr="00097491">
        <w:rPr>
          <w:rFonts w:ascii="Cambria" w:hAnsi="Cambria" w:cs="Times New Roman"/>
          <w:b/>
          <w:i/>
          <w:sz w:val="24"/>
          <w:szCs w:val="24"/>
          <w:u w:val="single"/>
        </w:rPr>
        <w:t>:</w:t>
      </w:r>
    </w:p>
    <w:p w14:paraId="524A442E" w14:textId="6A581362" w:rsidR="008B367F" w:rsidRPr="00097491" w:rsidRDefault="00C440DA" w:rsidP="00C440DA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</w:rPr>
      </w:pPr>
      <w:bookmarkStart w:id="6" w:name="_Hlk112939100"/>
      <w:r w:rsidRPr="00C440DA">
        <w:rPr>
          <w:rFonts w:ascii="Cambria" w:hAnsi="Cambria"/>
        </w:rPr>
        <w:t xml:space="preserve">Czy zamawiający </w:t>
      </w:r>
      <w:r w:rsidRPr="00C440DA">
        <w:rPr>
          <w:rFonts w:ascii="Cambria" w:hAnsi="Cambria"/>
        </w:rPr>
        <w:t>przyjmie</w:t>
      </w:r>
      <w:r w:rsidRPr="00C440DA">
        <w:rPr>
          <w:rFonts w:ascii="Cambria" w:hAnsi="Cambria"/>
        </w:rPr>
        <w:t xml:space="preserve"> </w:t>
      </w:r>
      <w:r w:rsidRPr="00C440DA">
        <w:rPr>
          <w:rFonts w:ascii="Cambria" w:hAnsi="Cambria"/>
        </w:rPr>
        <w:t>ofertę</w:t>
      </w:r>
      <w:r w:rsidRPr="00C440DA">
        <w:rPr>
          <w:rFonts w:ascii="Cambria" w:hAnsi="Cambria"/>
        </w:rPr>
        <w:t xml:space="preserve"> na laptopa z kamerą bez diody LED sygnalizującej pracę komponentu i bez fizycznej przesłony na kamerze?</w:t>
      </w:r>
    </w:p>
    <w:bookmarkEnd w:id="6"/>
    <w:p w14:paraId="70DDB941" w14:textId="7EB0FFE1" w:rsidR="008B367F" w:rsidRPr="008B367F" w:rsidRDefault="008B367F" w:rsidP="008B367F">
      <w:pPr>
        <w:spacing w:before="120" w:after="120" w:line="24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8B367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Odpowiedź na pytanie 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2</w:t>
      </w:r>
      <w:r w:rsidRPr="008B367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bookmarkEnd w:id="5"/>
    <w:p w14:paraId="09DF2108" w14:textId="6F4F0D41" w:rsidR="008267AB" w:rsidRDefault="00C440DA" w:rsidP="008267AB">
      <w:pPr>
        <w:spacing w:before="120" w:after="120" w:line="24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>Nie</w:t>
      </w:r>
      <w:r w:rsidR="008B367F" w:rsidRPr="008B367F">
        <w:rPr>
          <w:rFonts w:ascii="Cambria" w:hAnsi="Cambria" w:cs="Times New Roman"/>
          <w:bCs/>
          <w:iCs/>
          <w:sz w:val="24"/>
          <w:szCs w:val="24"/>
        </w:rPr>
        <w:t>.</w:t>
      </w:r>
    </w:p>
    <w:p w14:paraId="46BC565F" w14:textId="424A59BF" w:rsidR="00C0000D" w:rsidRDefault="00C0000D" w:rsidP="008267AB">
      <w:pPr>
        <w:spacing w:before="120" w:after="120" w:line="24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</w:p>
    <w:p w14:paraId="69606278" w14:textId="36BF777F" w:rsidR="00C0000D" w:rsidRPr="00097491" w:rsidRDefault="00C0000D" w:rsidP="00C0000D">
      <w:pPr>
        <w:spacing w:before="120" w:after="12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097491">
        <w:rPr>
          <w:rFonts w:ascii="Cambria" w:hAnsi="Cambria" w:cs="Times New Roman"/>
          <w:b/>
          <w:i/>
          <w:sz w:val="24"/>
          <w:szCs w:val="24"/>
          <w:u w:val="single"/>
        </w:rPr>
        <w:t xml:space="preserve">Pytanie nr </w:t>
      </w:r>
      <w:r>
        <w:rPr>
          <w:rFonts w:ascii="Cambria" w:hAnsi="Cambria" w:cs="Times New Roman"/>
          <w:b/>
          <w:i/>
          <w:sz w:val="24"/>
          <w:szCs w:val="24"/>
          <w:u w:val="single"/>
        </w:rPr>
        <w:t>3</w:t>
      </w:r>
      <w:r w:rsidRPr="00097491">
        <w:rPr>
          <w:rFonts w:ascii="Cambria" w:hAnsi="Cambria" w:cs="Times New Roman"/>
          <w:b/>
          <w:i/>
          <w:sz w:val="24"/>
          <w:szCs w:val="24"/>
          <w:u w:val="single"/>
        </w:rPr>
        <w:t>:</w:t>
      </w:r>
    </w:p>
    <w:p w14:paraId="31AE76ED" w14:textId="40C53052" w:rsidR="00C0000D" w:rsidRPr="00097491" w:rsidRDefault="00C0000D" w:rsidP="00C0000D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</w:rPr>
      </w:pPr>
      <w:r w:rsidRPr="00C440DA">
        <w:rPr>
          <w:rFonts w:ascii="Cambria" w:hAnsi="Cambria"/>
        </w:rPr>
        <w:t xml:space="preserve">Czy zamawiający </w:t>
      </w:r>
      <w:r>
        <w:rPr>
          <w:rFonts w:ascii="Cambria" w:hAnsi="Cambria"/>
        </w:rPr>
        <w:t>dopuści możliwość zaproponowania oprogramowania biurowego z licencją dożywotnią zawierającą w pakiecie: MS Word, MS Ex</w:t>
      </w:r>
      <w:r w:rsidR="00D52F59">
        <w:rPr>
          <w:rFonts w:ascii="Cambria" w:hAnsi="Cambria"/>
        </w:rPr>
        <w:t>c</w:t>
      </w:r>
      <w:r>
        <w:rPr>
          <w:rFonts w:ascii="Cambria" w:hAnsi="Cambria"/>
        </w:rPr>
        <w:t>el</w:t>
      </w:r>
      <w:r w:rsidR="00D52F59">
        <w:rPr>
          <w:rFonts w:ascii="Cambria" w:hAnsi="Cambria"/>
        </w:rPr>
        <w:t>, MS PowerPoint, MS OneNote, MS Publisher, MS Access w wersji edukacyjnej, pozwoli to zaproponować Zamawiającemu produkty, które są optymalne kosztowo</w:t>
      </w:r>
      <w:r w:rsidRPr="00C440DA">
        <w:rPr>
          <w:rFonts w:ascii="Cambria" w:hAnsi="Cambria"/>
        </w:rPr>
        <w:t>?</w:t>
      </w:r>
    </w:p>
    <w:p w14:paraId="0D153A11" w14:textId="5FC633C6" w:rsidR="00C0000D" w:rsidRPr="008B367F" w:rsidRDefault="00C0000D" w:rsidP="00C0000D">
      <w:pPr>
        <w:spacing w:before="120" w:after="120" w:line="24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8B367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Odpowiedź na pytanie </w:t>
      </w:r>
      <w:r w:rsidR="00D52F59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3</w:t>
      </w:r>
      <w:r w:rsidRPr="008B367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02615B19" w14:textId="51BD2173" w:rsidR="00C0000D" w:rsidRDefault="00D52F59" w:rsidP="00C0000D">
      <w:pPr>
        <w:spacing w:before="120" w:after="120" w:line="24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>Zamawiający dopuszcza oprogramowanie MS Office w wersji edukacyjnej</w:t>
      </w:r>
      <w:r w:rsidR="00C0000D" w:rsidRPr="008B367F">
        <w:rPr>
          <w:rFonts w:ascii="Cambria" w:hAnsi="Cambria" w:cs="Times New Roman"/>
          <w:bCs/>
          <w:iCs/>
          <w:sz w:val="24"/>
          <w:szCs w:val="24"/>
        </w:rPr>
        <w:t>.</w:t>
      </w:r>
    </w:p>
    <w:p w14:paraId="5FB90F8B" w14:textId="59962E5F" w:rsidR="00D52F59" w:rsidRDefault="00D52F59" w:rsidP="00C0000D">
      <w:pPr>
        <w:spacing w:before="120" w:after="120" w:line="24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</w:p>
    <w:p w14:paraId="717DDB69" w14:textId="77777777" w:rsidR="00D52F59" w:rsidRDefault="00D52F59" w:rsidP="00C0000D">
      <w:pPr>
        <w:spacing w:before="120" w:after="120" w:line="24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</w:p>
    <w:p w14:paraId="3961C90E" w14:textId="77777777" w:rsidR="00C0000D" w:rsidRDefault="00C0000D" w:rsidP="008267AB">
      <w:pPr>
        <w:spacing w:before="120" w:after="120" w:line="24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</w:p>
    <w:p w14:paraId="30C8A1F9" w14:textId="77777777" w:rsidR="00EE149D" w:rsidRDefault="00EE149D" w:rsidP="008B367F">
      <w:pPr>
        <w:spacing w:before="120" w:after="120" w:line="24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</w:p>
    <w:p w14:paraId="63E4E4AD" w14:textId="0B7F26CA" w:rsidR="008267AB" w:rsidRDefault="008267AB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</w:p>
    <w:p w14:paraId="27FFB9F9" w14:textId="753ED90F" w:rsidR="007732C2" w:rsidRPr="00097491" w:rsidRDefault="007732C2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Sporządziła: Monika Warkusz</w:t>
      </w:r>
    </w:p>
    <w:sectPr w:rsidR="007732C2" w:rsidRPr="0009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2F82"/>
    <w:multiLevelType w:val="hybridMultilevel"/>
    <w:tmpl w:val="8C9A9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F5784"/>
    <w:multiLevelType w:val="hybridMultilevel"/>
    <w:tmpl w:val="0454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033418">
    <w:abstractNumId w:val="1"/>
  </w:num>
  <w:num w:numId="2" w16cid:durableId="2988073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43"/>
    <w:rsid w:val="00097491"/>
    <w:rsid w:val="00123011"/>
    <w:rsid w:val="001C3257"/>
    <w:rsid w:val="00203CBC"/>
    <w:rsid w:val="00225074"/>
    <w:rsid w:val="002E1DAE"/>
    <w:rsid w:val="00332DA2"/>
    <w:rsid w:val="00355AD9"/>
    <w:rsid w:val="00567A38"/>
    <w:rsid w:val="005C79A2"/>
    <w:rsid w:val="005F485C"/>
    <w:rsid w:val="00624954"/>
    <w:rsid w:val="007732C2"/>
    <w:rsid w:val="007A5FAA"/>
    <w:rsid w:val="008147AF"/>
    <w:rsid w:val="008267AB"/>
    <w:rsid w:val="00850361"/>
    <w:rsid w:val="008B2A43"/>
    <w:rsid w:val="008B367F"/>
    <w:rsid w:val="008C6667"/>
    <w:rsid w:val="008F69BF"/>
    <w:rsid w:val="00954FA8"/>
    <w:rsid w:val="009C0DD1"/>
    <w:rsid w:val="009D1C0C"/>
    <w:rsid w:val="00A23C25"/>
    <w:rsid w:val="00A42497"/>
    <w:rsid w:val="00AD0F80"/>
    <w:rsid w:val="00B56C33"/>
    <w:rsid w:val="00B7641D"/>
    <w:rsid w:val="00BA7129"/>
    <w:rsid w:val="00BB0DEE"/>
    <w:rsid w:val="00BC3324"/>
    <w:rsid w:val="00C0000D"/>
    <w:rsid w:val="00C17FD7"/>
    <w:rsid w:val="00C440DA"/>
    <w:rsid w:val="00C531DE"/>
    <w:rsid w:val="00D40049"/>
    <w:rsid w:val="00D4764D"/>
    <w:rsid w:val="00D52F59"/>
    <w:rsid w:val="00D97D76"/>
    <w:rsid w:val="00DB3027"/>
    <w:rsid w:val="00E3115D"/>
    <w:rsid w:val="00E563FF"/>
    <w:rsid w:val="00E96F68"/>
    <w:rsid w:val="00EE149D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23C2"/>
  <w15:chartTrackingRefBased/>
  <w15:docId w15:val="{530ED1F7-ABD0-4FF2-85F7-B241E3A1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67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C325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7D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2D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2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 Marlena Nowicka</dc:creator>
  <cp:keywords/>
  <dc:description/>
  <cp:lastModifiedBy>U22 Marlena Nowicka</cp:lastModifiedBy>
  <cp:revision>11</cp:revision>
  <cp:lastPrinted>2019-04-30T08:43:00Z</cp:lastPrinted>
  <dcterms:created xsi:type="dcterms:W3CDTF">2019-05-15T10:49:00Z</dcterms:created>
  <dcterms:modified xsi:type="dcterms:W3CDTF">2022-09-06T11:31:00Z</dcterms:modified>
</cp:coreProperties>
</file>