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CD0F67" w:rsidRPr="00CD0F67" w:rsidRDefault="00CD0F67" w:rsidP="00CD0F67">
      <w:pPr>
        <w:pStyle w:val="Tekstpodstawowy21"/>
        <w:jc w:val="both"/>
        <w:rPr>
          <w:b/>
          <w:iCs/>
          <w:color w:val="002060"/>
          <w:sz w:val="26"/>
          <w:szCs w:val="26"/>
        </w:rPr>
      </w:pPr>
      <w:r w:rsidRPr="00CD0F67">
        <w:rPr>
          <w:b/>
          <w:iCs/>
          <w:color w:val="002060"/>
          <w:sz w:val="26"/>
          <w:szCs w:val="26"/>
        </w:rPr>
        <w:t xml:space="preserve">Zakup traktora z osprzętem w projekcie pt. </w:t>
      </w:r>
      <w:bookmarkStart w:id="0" w:name="_Hlk111528907"/>
      <w:r w:rsidRPr="00CD0F67">
        <w:rPr>
          <w:b/>
          <w:iCs/>
          <w:color w:val="002060"/>
          <w:sz w:val="26"/>
          <w:szCs w:val="26"/>
        </w:rPr>
        <w:t>„Startuj do pracy -  Centrum Integracji Społecznej w Gminie Przeworsk”</w:t>
      </w:r>
      <w:bookmarkEnd w:id="0"/>
      <w:r w:rsidR="00603820">
        <w:rPr>
          <w:b/>
          <w:iCs/>
          <w:color w:val="002060"/>
          <w:sz w:val="26"/>
          <w:szCs w:val="26"/>
        </w:rPr>
        <w:t xml:space="preserve"> </w:t>
      </w:r>
      <w:bookmarkStart w:id="1" w:name="_GoBack"/>
      <w:bookmarkEnd w:id="1"/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 xml:space="preserve">art. 7 ust. 1 ustawy z dnia 13 kwietnia 2022 r. o szczególnych rozwiązaniach w zakresie przeciwdziałania wspieraniu agresji na Ukrainę oraz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lastRenderedPageBreak/>
        <w:t>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12" w:rsidRDefault="00A32912">
      <w:r>
        <w:separator/>
      </w:r>
    </w:p>
  </w:endnote>
  <w:endnote w:type="continuationSeparator" w:id="0">
    <w:p w:rsidR="00A32912" w:rsidRDefault="00A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133964" w:rsidP="00DC6FC7">
    <w:pPr>
      <w:pStyle w:val="Stopka"/>
    </w:pPr>
    <w:r w:rsidRPr="00133964">
      <w:rPr>
        <w:rFonts w:ascii="Arial Narrow" w:hAnsi="Arial Narrow" w:cs="Arial"/>
        <w:i/>
        <w:noProof/>
        <w:sz w:val="16"/>
        <w:szCs w:val="16"/>
        <w:lang w:val="pl-PL" w:eastAsia="pl-PL"/>
      </w:rPr>
      <w:t>„Startuj do pracy -  Centrum Integracji Społecznej w Gminie Przeworsk”.</w:t>
    </w:r>
    <w:r w:rsidRPr="00133964">
      <w:rPr>
        <w:rFonts w:ascii="Arial Narrow" w:hAnsi="Arial Narrow" w:cs="Arial"/>
        <w:sz w:val="16"/>
        <w:szCs w:val="16"/>
        <w:lang w:val="pl-PL" w:eastAsia="pl-PL"/>
      </w:rPr>
      <w:t xml:space="preserve">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</w:r>
    <w:r w:rsidRPr="00133964">
      <w:rPr>
        <w:sz w:val="16"/>
        <w:szCs w:val="16"/>
        <w:lang w:val="pl-PL" w:eastAsia="pl-PL"/>
      </w:rPr>
      <w:t xml:space="preserve"> </w:t>
    </w:r>
    <w:r w:rsidR="0031465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0382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0382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133964">
    <w:pPr>
      <w:pStyle w:val="Stopka"/>
    </w:pPr>
    <w:r w:rsidRPr="00133964">
      <w:rPr>
        <w:rFonts w:ascii="Arial Narrow" w:hAnsi="Arial Narrow" w:cs="Arial"/>
        <w:i/>
        <w:noProof/>
        <w:sz w:val="16"/>
        <w:szCs w:val="16"/>
        <w:lang w:val="pl-PL" w:eastAsia="pl-PL"/>
      </w:rPr>
      <w:t>„Startuj do pracy -  Centrum Integracji Społecznej w Gminie Przeworsk”.</w:t>
    </w:r>
    <w:r w:rsidRPr="00133964">
      <w:rPr>
        <w:rFonts w:ascii="Arial Narrow" w:hAnsi="Arial Narrow" w:cs="Arial"/>
        <w:sz w:val="16"/>
        <w:szCs w:val="16"/>
        <w:lang w:val="pl-PL" w:eastAsia="pl-PL"/>
      </w:rPr>
      <w:t xml:space="preserve">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</w:r>
    <w:r w:rsidRPr="00133964">
      <w:rPr>
        <w:sz w:val="16"/>
        <w:szCs w:val="16"/>
        <w:lang w:val="pl-PL" w:eastAsia="pl-PL"/>
      </w:rPr>
      <w:t xml:space="preserve"> </w:t>
    </w:r>
    <w:r w:rsidR="0031465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0382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0382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12" w:rsidRDefault="00A32912">
      <w:r>
        <w:separator/>
      </w:r>
    </w:p>
  </w:footnote>
  <w:footnote w:type="continuationSeparator" w:id="0">
    <w:p w:rsidR="00A32912" w:rsidRDefault="00A3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  <w:r>
      <w:rPr>
        <w:rFonts w:ascii="Calibri" w:hAnsi="Calibri"/>
        <w:b/>
        <w:noProof/>
        <w:color w:val="002060"/>
        <w:sz w:val="20"/>
        <w:szCs w:val="20"/>
      </w:rPr>
      <w:drawing>
        <wp:inline distT="0" distB="0" distL="0" distR="0" wp14:anchorId="43CE2C20">
          <wp:extent cx="5560060" cy="65214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B2A89">
      <w:rPr>
        <w:rFonts w:ascii="Calibri" w:hAnsi="Calibri"/>
        <w:b/>
        <w:color w:val="002060"/>
        <w:sz w:val="20"/>
        <w:szCs w:val="20"/>
        <w:lang w:eastAsia="x-none"/>
      </w:rPr>
      <w:t>16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noProof/>
        <w:lang w:val="pl-PL" w:eastAsia="pl-PL"/>
      </w:rPr>
      <w:drawing>
        <wp:inline distT="0" distB="0" distL="0" distR="0" wp14:anchorId="591277C0" wp14:editId="3488F903">
          <wp:extent cx="5560060" cy="65214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3964" w:rsidRP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9C17A6">
      <w:rPr>
        <w:rFonts w:ascii="Calibri" w:hAnsi="Calibri"/>
        <w:b/>
        <w:color w:val="002060"/>
        <w:sz w:val="20"/>
        <w:szCs w:val="20"/>
        <w:lang w:val="pl-PL"/>
      </w:rPr>
      <w:t>.23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432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E6E4D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820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7A6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12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56DE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0F67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0032-8304-4F8A-8215-72F57F8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5</cp:revision>
  <cp:lastPrinted>2021-01-29T08:14:00Z</cp:lastPrinted>
  <dcterms:created xsi:type="dcterms:W3CDTF">2022-11-08T08:43:00Z</dcterms:created>
  <dcterms:modified xsi:type="dcterms:W3CDTF">2022-11-23T13:04:00Z</dcterms:modified>
</cp:coreProperties>
</file>