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8B4E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086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1C</w:t>
      </w:r>
    </w:p>
    <w:p w14:paraId="310F0FFF" w14:textId="77777777"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56967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61095DFF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3F67E7B6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1031166C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14:paraId="4635F6E4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4D5183" w14:textId="77777777"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3CC968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14:paraId="5B078B2C" w14:textId="77777777"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B730282" w14:textId="77777777"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14:paraId="163401CE" w14:textId="77777777"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14:paraId="643607BD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7D3B794" w14:textId="77777777" w:rsidR="00CD3802" w:rsidRPr="00CD3802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65B0A" w14:textId="77777777" w:rsidR="00601849" w:rsidRDefault="00CD3802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Województwa Kujawsko-Pomorskiego</w:t>
      </w:r>
      <w:r w:rsidR="007677B6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przedmiotem </w:t>
      </w:r>
      <w:r w:rsidR="006C41D8"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B7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="006B7385" w:rsidRPr="006B7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organizowanie kampanii promocyjno-informacyjnej dotyczącej potencjału gospodarczego oraz terenów inwestycyjnych Partnerów projektów na potrzeby realizacji projektów „Invest in Bit CITY2. Promocja potencjału gospodarczego oraz atrakcyjności inwestycyjnej województwa kujawsko-pomorskiego” i „Expressway – promocja terenów inwestycyjnych"</w:t>
      </w:r>
      <w:r w:rsidR="006B7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6B7385" w:rsidRPr="006B7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 podziałem na części</w:t>
      </w:r>
      <w:r w:rsidR="006B7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(WZP.272.29</w:t>
      </w:r>
      <w:r w:rsidR="005505FB" w:rsidRPr="005505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.2020)</w:t>
      </w:r>
      <w:r w:rsidR="003B21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14:paraId="204F8A44" w14:textId="77777777" w:rsidR="003B2165" w:rsidRPr="006C41D8" w:rsidRDefault="003B2165" w:rsidP="002F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8214E" w14:textId="77777777" w:rsidR="00601849" w:rsidRPr="002F24F3" w:rsidRDefault="00601849" w:rsidP="002F24F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treści art. 24 ust. 1 pkt 23 ustawy Prawo   Zamówień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Publicznych,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Wykonawcy którzy złożyli odrębne 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A27591" w14:textId="77777777" w:rsidR="009F7B73" w:rsidRDefault="009F7B73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5196A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 w:rsid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Wykonawcy którzy złożyli 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oferty częściowe lub wnioski o dopuszczenie do udziału w postępowaniu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52CB3E6" w14:textId="77777777" w:rsidR="00601849" w:rsidRPr="00601849" w:rsidRDefault="00601849" w:rsidP="002F24F3">
      <w:pPr>
        <w:numPr>
          <w:ilvl w:val="7"/>
          <w:numId w:val="1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E67D4" w14:textId="77777777" w:rsidR="00601849" w:rsidRPr="002F24F3" w:rsidRDefault="00601849" w:rsidP="002F24F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</w:t>
      </w:r>
      <w:r w:rsidR="009F7B73"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lutego 2007 r.</w:t>
      </w:r>
      <w:r w:rsid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</w:t>
      </w:r>
      <w:r w:rsidR="009F7B73"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60E211B8" w14:textId="77777777" w:rsidR="00601849" w:rsidRPr="00601849" w:rsidRDefault="00601849" w:rsidP="002E3208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EBAA6" w14:textId="77777777"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DB6758" w14:textId="77777777"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186A2C" w14:textId="77777777"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14:paraId="3157CFD1" w14:textId="77777777" w:rsidR="00B06D0A" w:rsidRPr="00B06D0A" w:rsidRDefault="00CD3802" w:rsidP="00B06D0A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</w:t>
      </w:r>
      <w:bookmarkStart w:id="0" w:name="_Hlk41299609"/>
      <w:r w:rsidR="00B06D0A" w:rsidRPr="00B06D0A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pl-PL"/>
        </w:rPr>
        <w:t xml:space="preserve">kwalifikowany podpis elektroniczny </w:t>
      </w:r>
    </w:p>
    <w:p w14:paraId="10CC454B" w14:textId="00367B53" w:rsidR="00B06D0A" w:rsidRPr="00B06D0A" w:rsidRDefault="00B06D0A" w:rsidP="00B06D0A">
      <w:p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pl-PL"/>
        </w:rPr>
      </w:pPr>
      <w:r w:rsidRPr="00B06D0A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pl-PL"/>
        </w:rPr>
        <w:t xml:space="preserve">osoby/ osób/ upoważnionej/ych </w:t>
      </w:r>
      <w:bookmarkEnd w:id="0"/>
    </w:p>
    <w:p w14:paraId="57737E4C" w14:textId="078B02D9" w:rsidR="00CD3802" w:rsidRPr="00CD3802" w:rsidRDefault="00CD3802" w:rsidP="00B06D0A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4C0FFEE" w14:textId="77777777" w:rsidR="00CD3802" w:rsidRPr="002F24F3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 niewłaściwe skreślić</w:t>
      </w:r>
    </w:p>
    <w:p w14:paraId="7B270A86" w14:textId="77777777"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CBB84F" w14:textId="77777777"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A6B77" w14:textId="77777777"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999FB" w14:textId="77777777"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14:paraId="1F8525A7" w14:textId="77777777"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802"/>
    <w:rsid w:val="00016D5F"/>
    <w:rsid w:val="00053603"/>
    <w:rsid w:val="00086277"/>
    <w:rsid w:val="00123800"/>
    <w:rsid w:val="002F24F3"/>
    <w:rsid w:val="00331076"/>
    <w:rsid w:val="00332A46"/>
    <w:rsid w:val="003B2165"/>
    <w:rsid w:val="0041692F"/>
    <w:rsid w:val="00490D94"/>
    <w:rsid w:val="004C695F"/>
    <w:rsid w:val="005505FB"/>
    <w:rsid w:val="005E0F81"/>
    <w:rsid w:val="00601849"/>
    <w:rsid w:val="006B7385"/>
    <w:rsid w:val="006C41D8"/>
    <w:rsid w:val="007677B6"/>
    <w:rsid w:val="0083300C"/>
    <w:rsid w:val="00906865"/>
    <w:rsid w:val="009920AC"/>
    <w:rsid w:val="009F7B73"/>
    <w:rsid w:val="00A5071A"/>
    <w:rsid w:val="00AF2A1A"/>
    <w:rsid w:val="00B06D0A"/>
    <w:rsid w:val="00B6143A"/>
    <w:rsid w:val="00B84C15"/>
    <w:rsid w:val="00CD3802"/>
    <w:rsid w:val="00DE4EFE"/>
    <w:rsid w:val="00E91F5B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231"/>
  <w15:chartTrackingRefBased/>
  <w15:docId w15:val="{E1AC72D1-E474-4974-80D4-118FB913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Marta Jaroszewska</cp:lastModifiedBy>
  <cp:revision>3</cp:revision>
  <dcterms:created xsi:type="dcterms:W3CDTF">2020-05-21T11:03:00Z</dcterms:created>
  <dcterms:modified xsi:type="dcterms:W3CDTF">2020-05-25T09:48:00Z</dcterms:modified>
</cp:coreProperties>
</file>