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E093" w14:textId="17291EFC" w:rsidR="00C72E33" w:rsidRPr="00D3645A" w:rsidRDefault="00514881" w:rsidP="00CC1A30">
      <w:pPr>
        <w:jc w:val="right"/>
        <w:rPr>
          <w:rFonts w:ascii="Acumin Pro" w:hAnsi="Acumin Pro"/>
          <w:sz w:val="20"/>
          <w:szCs w:val="20"/>
          <w:lang w:val="pl-PL"/>
        </w:rPr>
      </w:pPr>
      <w:r w:rsidRPr="00D3645A">
        <w:rPr>
          <w:rFonts w:ascii="Acumin Pro" w:hAnsi="Acumin Pro"/>
          <w:sz w:val="20"/>
          <w:szCs w:val="20"/>
          <w:lang w:val="pl-PL"/>
        </w:rPr>
        <w:t xml:space="preserve">Poznań, </w:t>
      </w:r>
      <w:r w:rsidR="00F1721B">
        <w:rPr>
          <w:rFonts w:ascii="Acumin Pro" w:hAnsi="Acumin Pro"/>
          <w:sz w:val="20"/>
          <w:szCs w:val="20"/>
          <w:lang w:val="pl-PL"/>
        </w:rPr>
        <w:t xml:space="preserve">05.07.2023 r. </w:t>
      </w:r>
    </w:p>
    <w:p w14:paraId="03845DB8" w14:textId="46B1440E" w:rsidR="006B3105" w:rsidRPr="00D3645A" w:rsidRDefault="006B3105" w:rsidP="00CC1A30">
      <w:pPr>
        <w:rPr>
          <w:rFonts w:ascii="Acumin Pro" w:hAnsi="Acumin Pro"/>
          <w:sz w:val="20"/>
          <w:szCs w:val="20"/>
          <w:lang w:val="pl-PL"/>
        </w:rPr>
      </w:pPr>
      <w:r w:rsidRPr="00D3645A">
        <w:rPr>
          <w:rFonts w:ascii="Acumin Pro" w:hAnsi="Acumin Pro"/>
          <w:sz w:val="20"/>
          <w:szCs w:val="20"/>
          <w:lang w:val="pl-PL"/>
        </w:rPr>
        <w:t>AZ.281.</w:t>
      </w:r>
      <w:r w:rsidR="00A7183E" w:rsidRPr="00D3645A">
        <w:rPr>
          <w:rFonts w:ascii="Acumin Pro" w:hAnsi="Acumin Pro"/>
          <w:sz w:val="20"/>
          <w:szCs w:val="20"/>
          <w:lang w:val="pl-PL"/>
        </w:rPr>
        <w:t>2.</w:t>
      </w:r>
      <w:r w:rsidR="00B91022">
        <w:rPr>
          <w:rFonts w:ascii="Acumin Pro" w:hAnsi="Acumin Pro"/>
          <w:sz w:val="20"/>
          <w:szCs w:val="20"/>
          <w:lang w:val="pl-PL"/>
        </w:rPr>
        <w:t>1</w:t>
      </w:r>
      <w:r w:rsidR="006B6AEE">
        <w:rPr>
          <w:rFonts w:ascii="Acumin Pro" w:hAnsi="Acumin Pro"/>
          <w:sz w:val="20"/>
          <w:szCs w:val="20"/>
          <w:lang w:val="pl-PL"/>
        </w:rPr>
        <w:t>4</w:t>
      </w:r>
      <w:r w:rsidRPr="00D3645A">
        <w:rPr>
          <w:rFonts w:ascii="Acumin Pro" w:hAnsi="Acumin Pro"/>
          <w:sz w:val="20"/>
          <w:szCs w:val="20"/>
          <w:lang w:val="pl-PL"/>
        </w:rPr>
        <w:t>.202</w:t>
      </w:r>
      <w:r w:rsidR="00E23AEE">
        <w:rPr>
          <w:rFonts w:ascii="Acumin Pro" w:hAnsi="Acumin Pro"/>
          <w:sz w:val="20"/>
          <w:szCs w:val="20"/>
          <w:lang w:val="pl-PL"/>
        </w:rPr>
        <w:t>3</w:t>
      </w:r>
    </w:p>
    <w:p w14:paraId="3264AD75" w14:textId="77777777" w:rsidR="007F5518" w:rsidRPr="007F5518" w:rsidRDefault="007F5518" w:rsidP="00CC1A30">
      <w:pPr>
        <w:rPr>
          <w:rFonts w:ascii="Acumin Pro" w:hAnsi="Acumin Pro"/>
          <w:sz w:val="20"/>
          <w:szCs w:val="20"/>
          <w:lang w:val="pl-PL"/>
        </w:rPr>
      </w:pPr>
    </w:p>
    <w:p w14:paraId="47A4C9CA" w14:textId="79DE6BA4" w:rsidR="006B6AEE" w:rsidRPr="006B6AEE" w:rsidRDefault="006B6AEE" w:rsidP="00CC1A30">
      <w:pPr>
        <w:jc w:val="both"/>
        <w:rPr>
          <w:rFonts w:ascii="Acumin Pro" w:hAnsi="Acumin Pro"/>
          <w:b/>
          <w:bCs/>
          <w:sz w:val="20"/>
          <w:szCs w:val="20"/>
          <w:bdr w:val="none" w:sz="0" w:space="0" w:color="auto" w:frame="1"/>
          <w:lang w:val="pl-PL"/>
        </w:rPr>
      </w:pPr>
      <w:r w:rsidRPr="006B6AEE">
        <w:rPr>
          <w:rFonts w:ascii="Acumin Pro" w:hAnsi="Acumin Pro"/>
          <w:sz w:val="20"/>
          <w:szCs w:val="20"/>
          <w:lang w:val="pl-PL"/>
        </w:rPr>
        <w:t xml:space="preserve">dot. postępowania przetargowego na zadanie pn. </w:t>
      </w:r>
      <w:r w:rsidRPr="006B6AEE">
        <w:rPr>
          <w:rFonts w:ascii="Acumin Pro" w:hAnsi="Acumin Pro"/>
          <w:b/>
          <w:bCs/>
          <w:sz w:val="20"/>
          <w:szCs w:val="20"/>
          <w:lang w:val="pl-PL"/>
        </w:rPr>
        <w:t>Wykonanie projektu, dostawa wraz z posadowieniem klimatyzowanych kontenerów do Muzeum Adama Mickiewicza w Śmiełowie, oddziału Muzeum Narodowego w Poznaniu</w:t>
      </w:r>
      <w:r>
        <w:rPr>
          <w:rFonts w:ascii="Acumin Pro" w:hAnsi="Acumin Pro"/>
          <w:b/>
          <w:bCs/>
          <w:sz w:val="20"/>
          <w:szCs w:val="20"/>
          <w:lang w:val="pl-PL"/>
        </w:rPr>
        <w:t>.</w:t>
      </w:r>
    </w:p>
    <w:p w14:paraId="0DB34A0A" w14:textId="77777777" w:rsidR="007F5518" w:rsidRPr="006B6AEE" w:rsidRDefault="007F5518" w:rsidP="00CC1A30">
      <w:pPr>
        <w:jc w:val="both"/>
        <w:rPr>
          <w:rFonts w:ascii="Acumin Pro" w:hAnsi="Acumin Pro"/>
          <w:sz w:val="20"/>
          <w:szCs w:val="20"/>
          <w:lang w:val="pl-PL"/>
        </w:rPr>
      </w:pPr>
    </w:p>
    <w:p w14:paraId="4240570A" w14:textId="77777777" w:rsidR="006B6AEE" w:rsidRDefault="006B6AEE" w:rsidP="00CC1A30">
      <w:pPr>
        <w:jc w:val="center"/>
        <w:rPr>
          <w:rFonts w:ascii="Acumin Pro" w:hAnsi="Acumin Pro"/>
          <w:b/>
          <w:bCs/>
          <w:sz w:val="20"/>
          <w:szCs w:val="20"/>
          <w:lang w:val="pl-PL"/>
        </w:rPr>
      </w:pPr>
    </w:p>
    <w:p w14:paraId="193F801F" w14:textId="198C9BC3" w:rsidR="008D2E7E" w:rsidRPr="008D2E7E" w:rsidRDefault="00657831" w:rsidP="00CC1A30">
      <w:pPr>
        <w:jc w:val="center"/>
        <w:rPr>
          <w:rFonts w:ascii="Acumin Pro" w:hAnsi="Acumin Pro"/>
          <w:b/>
          <w:bCs/>
          <w:sz w:val="20"/>
          <w:szCs w:val="20"/>
          <w:lang w:val="pl-PL"/>
        </w:rPr>
      </w:pPr>
      <w:r>
        <w:rPr>
          <w:rFonts w:ascii="Acumin Pro" w:hAnsi="Acumin Pro"/>
          <w:b/>
          <w:bCs/>
          <w:sz w:val="20"/>
          <w:szCs w:val="20"/>
          <w:lang w:val="pl-PL"/>
        </w:rPr>
        <w:t>ODPOWIEDZI NA PYTANIA</w:t>
      </w:r>
      <w:r w:rsidR="00104199">
        <w:rPr>
          <w:rFonts w:ascii="Acumin Pro" w:hAnsi="Acumin Pro"/>
          <w:b/>
          <w:bCs/>
          <w:sz w:val="20"/>
          <w:szCs w:val="20"/>
          <w:lang w:val="pl-PL"/>
        </w:rPr>
        <w:t xml:space="preserve"> </w:t>
      </w:r>
    </w:p>
    <w:p w14:paraId="456521B8" w14:textId="02757435" w:rsidR="00141032" w:rsidRPr="00A601D1" w:rsidRDefault="00141032" w:rsidP="00A601D1">
      <w:pPr>
        <w:pStyle w:val="Akapitzlist"/>
        <w:numPr>
          <w:ilvl w:val="0"/>
          <w:numId w:val="31"/>
        </w:numPr>
        <w:ind w:left="360"/>
        <w:jc w:val="both"/>
        <w:rPr>
          <w:rFonts w:ascii="Acumin Pro" w:hAnsi="Acumin Pro"/>
          <w:sz w:val="20"/>
          <w:szCs w:val="20"/>
          <w:lang w:val="pl-PL"/>
        </w:rPr>
      </w:pPr>
      <w:r w:rsidRPr="00A601D1">
        <w:rPr>
          <w:rFonts w:ascii="Acumin Pro" w:hAnsi="Acumin Pro"/>
          <w:sz w:val="20"/>
          <w:szCs w:val="20"/>
          <w:lang w:val="pl-PL"/>
        </w:rPr>
        <w:t>Na podstawie art. 284 ust. 6 ustawy Prawo zamówień publicznych, Zamawiający przekazuje treść zapytań Wykonawc</w:t>
      </w:r>
      <w:r w:rsidR="00E64E5F" w:rsidRPr="00A601D1">
        <w:rPr>
          <w:rFonts w:ascii="Acumin Pro" w:hAnsi="Acumin Pro"/>
          <w:sz w:val="20"/>
          <w:szCs w:val="20"/>
          <w:lang w:val="pl-PL"/>
        </w:rPr>
        <w:t>ów</w:t>
      </w:r>
      <w:r w:rsidRPr="00A601D1">
        <w:rPr>
          <w:rFonts w:ascii="Acumin Pro" w:hAnsi="Acumin Pro"/>
          <w:sz w:val="20"/>
          <w:szCs w:val="20"/>
          <w:lang w:val="pl-PL"/>
        </w:rPr>
        <w:t xml:space="preserve"> wraz z wyjaśnieniami:</w:t>
      </w:r>
    </w:p>
    <w:p w14:paraId="3EBB2405" w14:textId="77777777" w:rsidR="00141032" w:rsidRDefault="00141032" w:rsidP="00A601D1">
      <w:pPr>
        <w:pStyle w:val="Teksttreci0"/>
        <w:shd w:val="clear" w:color="auto" w:fill="auto"/>
        <w:tabs>
          <w:tab w:val="left" w:pos="1418"/>
        </w:tabs>
        <w:spacing w:line="240" w:lineRule="auto"/>
        <w:rPr>
          <w:rFonts w:ascii="Acumin Pro" w:hAnsi="Acumin Pro" w:cs="Times New Roman"/>
          <w:b/>
          <w:bCs/>
        </w:rPr>
      </w:pPr>
    </w:p>
    <w:p w14:paraId="7BC8BBDF" w14:textId="2C3C58D8" w:rsidR="00CA00BF" w:rsidRDefault="00CA00BF" w:rsidP="00CC1A30">
      <w:pPr>
        <w:pStyle w:val="Teksttreci0"/>
        <w:shd w:val="clear" w:color="auto" w:fill="auto"/>
        <w:tabs>
          <w:tab w:val="left" w:pos="1418"/>
        </w:tabs>
        <w:spacing w:line="240" w:lineRule="auto"/>
        <w:rPr>
          <w:rFonts w:ascii="Acumin Pro" w:hAnsi="Acumin Pro" w:cs="Times New Roman"/>
          <w:b/>
          <w:bCs/>
        </w:rPr>
      </w:pPr>
      <w:r w:rsidRPr="00104199">
        <w:rPr>
          <w:rFonts w:ascii="Acumin Pro" w:hAnsi="Acumin Pro" w:cs="Times New Roman"/>
          <w:b/>
          <w:bCs/>
        </w:rPr>
        <w:t>Pytani</w:t>
      </w:r>
      <w:r w:rsidR="00216D7B" w:rsidRPr="00104199">
        <w:rPr>
          <w:rFonts w:ascii="Acumin Pro" w:hAnsi="Acumin Pro" w:cs="Times New Roman"/>
          <w:b/>
          <w:bCs/>
        </w:rPr>
        <w:t>e</w:t>
      </w:r>
      <w:r w:rsidRPr="00104199">
        <w:rPr>
          <w:rFonts w:ascii="Acumin Pro" w:hAnsi="Acumin Pro" w:cs="Times New Roman"/>
          <w:b/>
          <w:bCs/>
        </w:rPr>
        <w:t>:</w:t>
      </w:r>
    </w:p>
    <w:p w14:paraId="22291DA7" w14:textId="76A2BDF5" w:rsidR="006B6AEE" w:rsidRDefault="006B6AEE" w:rsidP="00CC1A30">
      <w:pPr>
        <w:autoSpaceDE w:val="0"/>
        <w:autoSpaceDN w:val="0"/>
        <w:adjustRightInd w:val="0"/>
        <w:rPr>
          <w:rFonts w:ascii="Acumin Pro" w:hAnsi="Acumin Pro" w:cs="DejaVuSansCondensed"/>
          <w:sz w:val="20"/>
          <w:szCs w:val="20"/>
          <w:lang w:val="pl-PL"/>
        </w:rPr>
      </w:pPr>
      <w:r w:rsidRPr="006B6AEE">
        <w:rPr>
          <w:rFonts w:ascii="Acumin Pro" w:hAnsi="Acumin Pro" w:cs="DejaVuSansCondensed"/>
          <w:sz w:val="20"/>
          <w:szCs w:val="20"/>
          <w:lang w:val="pl-PL"/>
        </w:rPr>
        <w:t xml:space="preserve">1. dotyczy pkt </w:t>
      </w:r>
      <w:proofErr w:type="spellStart"/>
      <w:r w:rsidRPr="006B6AEE">
        <w:rPr>
          <w:rFonts w:ascii="Acumin Pro" w:hAnsi="Acumin Pro" w:cs="DejaVuSansCondensed"/>
          <w:sz w:val="20"/>
          <w:szCs w:val="20"/>
          <w:lang w:val="pl-PL"/>
        </w:rPr>
        <w:t>VIIIa</w:t>
      </w:r>
      <w:proofErr w:type="spellEnd"/>
      <w:r w:rsidRPr="006B6AEE">
        <w:rPr>
          <w:rFonts w:ascii="Acumin Pro" w:hAnsi="Acumin Pro" w:cs="DejaVuSansCondensed"/>
          <w:sz w:val="20"/>
          <w:szCs w:val="20"/>
          <w:lang w:val="pl-PL"/>
        </w:rPr>
        <w:t>) SWZ  - Czy Zamawiający zezwala na z</w:t>
      </w:r>
      <w:r>
        <w:rPr>
          <w:rFonts w:ascii="Acumin Pro" w:hAnsi="Acumin Pro" w:cs="DejaVuSansCondensed"/>
          <w:sz w:val="20"/>
          <w:szCs w:val="20"/>
          <w:lang w:val="pl-PL"/>
        </w:rPr>
        <w:t>m</w:t>
      </w:r>
      <w:r w:rsidRPr="006B6AEE">
        <w:rPr>
          <w:rFonts w:ascii="Acumin Pro" w:hAnsi="Acumin Pro" w:cs="DejaVuSansCondensed"/>
          <w:sz w:val="20"/>
          <w:szCs w:val="20"/>
          <w:lang w:val="pl-PL"/>
        </w:rPr>
        <w:t>ianę okresu dostawy z trzech lat na pięć lat?</w:t>
      </w:r>
    </w:p>
    <w:p w14:paraId="5C5E5FE8" w14:textId="77777777" w:rsidR="00CC1A30" w:rsidRPr="006B6AEE" w:rsidRDefault="00CC1A30" w:rsidP="00CC1A30">
      <w:pPr>
        <w:autoSpaceDE w:val="0"/>
        <w:autoSpaceDN w:val="0"/>
        <w:adjustRightInd w:val="0"/>
        <w:rPr>
          <w:rFonts w:ascii="Acumin Pro" w:hAnsi="Acumin Pro" w:cs="DejaVuSansCondensed"/>
          <w:sz w:val="20"/>
          <w:szCs w:val="20"/>
          <w:lang w:val="pl-PL"/>
        </w:rPr>
      </w:pPr>
    </w:p>
    <w:p w14:paraId="45CFF753" w14:textId="58D897EF" w:rsidR="00CA00BF" w:rsidRDefault="00216D7B" w:rsidP="00CC1A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04199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 xml:space="preserve">Odpowiedź </w:t>
      </w:r>
      <w:r w:rsidR="00CA00BF" w:rsidRPr="00104199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Zamawiającego:</w:t>
      </w:r>
    </w:p>
    <w:p w14:paraId="08499BD9" w14:textId="204F93F3" w:rsidR="006B6AEE" w:rsidRDefault="000C1824" w:rsidP="00CC1A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sz w:val="20"/>
          <w:szCs w:val="20"/>
          <w:lang w:val="pl-PL" w:eastAsia="pl-PL"/>
        </w:rPr>
        <w:t xml:space="preserve">Ze względu na specyfikę zamówienia, Zamawiający przychyla się do wniosku Wykonawcy. Na podstawie § 9 ust. 4 pkt 2 Rozporządzenia Ministra Rozwoju, Pracy i Technologii z dnia 20 grudnia 2020 r. w sprawie podmiotowych środków dowodowych oraz innych dokumentów lub oświadczeń, jakich może żądać zamawiający od wykonawcy, Zamawiający </w:t>
      </w:r>
      <w:r w:rsidR="000A70AD">
        <w:rPr>
          <w:rFonts w:ascii="Acumin Pro" w:hAnsi="Acumin Pro" w:cs="DejaVuSansCondensed"/>
          <w:sz w:val="20"/>
          <w:szCs w:val="20"/>
          <w:lang w:val="pl-PL" w:eastAsia="pl-PL"/>
        </w:rPr>
        <w:t>dopuszcza, aby wykaz dostaw dotyczył dostaw wykonanych w okresie ostatnich 5 lat, a jeżeli okres prowadzenia działalności jest krótszy – w tym okresie.</w:t>
      </w:r>
    </w:p>
    <w:p w14:paraId="23F74E3C" w14:textId="77777777" w:rsidR="00CC1A30" w:rsidRDefault="00CC1A30" w:rsidP="00CC1A30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</w:p>
    <w:p w14:paraId="6CA1EB8A" w14:textId="6FC998C9" w:rsidR="000A70AD" w:rsidRPr="000A70AD" w:rsidRDefault="000A70AD" w:rsidP="00CC1A30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  <w:r w:rsidRPr="000A70AD">
        <w:rPr>
          <w:rFonts w:ascii="Acumin Pro" w:hAnsi="Acumin Pro" w:cs="DejaVuSansCondensed"/>
          <w:b/>
          <w:bCs/>
          <w:sz w:val="20"/>
          <w:szCs w:val="20"/>
          <w:lang w:val="pl-PL"/>
        </w:rPr>
        <w:t>Pytanie:</w:t>
      </w:r>
    </w:p>
    <w:p w14:paraId="7ACA79FF" w14:textId="1F53C970" w:rsidR="000A70AD" w:rsidRDefault="000A70AD" w:rsidP="00CC1A30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0A70AD">
        <w:rPr>
          <w:rFonts w:ascii="Acumin Pro" w:hAnsi="Acumin Pro" w:cs="DejaVuSansCondensed"/>
          <w:sz w:val="20"/>
          <w:szCs w:val="20"/>
          <w:lang w:val="pl-PL"/>
        </w:rPr>
        <w:t xml:space="preserve">dotyczy pkt </w:t>
      </w:r>
      <w:proofErr w:type="spellStart"/>
      <w:r w:rsidRPr="000A70AD">
        <w:rPr>
          <w:rFonts w:ascii="Acumin Pro" w:hAnsi="Acumin Pro" w:cs="DejaVuSansCondensed"/>
          <w:sz w:val="20"/>
          <w:szCs w:val="20"/>
          <w:lang w:val="pl-PL"/>
        </w:rPr>
        <w:t>VIIIa</w:t>
      </w:r>
      <w:proofErr w:type="spellEnd"/>
      <w:r w:rsidRPr="000A70AD">
        <w:rPr>
          <w:rFonts w:ascii="Acumin Pro" w:hAnsi="Acumin Pro" w:cs="DejaVuSansCondensed"/>
          <w:sz w:val="20"/>
          <w:szCs w:val="20"/>
          <w:lang w:val="pl-PL"/>
        </w:rPr>
        <w:t xml:space="preserve">) SWZ </w:t>
      </w:r>
      <w:r>
        <w:rPr>
          <w:rFonts w:ascii="Acumin Pro" w:hAnsi="Acumin Pro" w:cs="DejaVuSansCondensed"/>
          <w:sz w:val="20"/>
          <w:szCs w:val="20"/>
          <w:lang w:val="pl-PL"/>
        </w:rPr>
        <w:t xml:space="preserve">- </w:t>
      </w:r>
      <w:r w:rsidRPr="000A70AD">
        <w:rPr>
          <w:rFonts w:ascii="Acumin Pro" w:hAnsi="Acumin Pro" w:cs="DejaVuSansCondensed"/>
          <w:sz w:val="20"/>
          <w:szCs w:val="20"/>
          <w:lang w:val="pl-PL"/>
        </w:rPr>
        <w:t>Czy</w:t>
      </w:r>
      <w:r>
        <w:rPr>
          <w:rFonts w:ascii="Acumin Pro" w:hAnsi="Acumin Pro" w:cs="DejaVuSansCondensed"/>
          <w:sz w:val="20"/>
          <w:szCs w:val="20"/>
          <w:lang w:val="pl-PL"/>
        </w:rPr>
        <w:t xml:space="preserve"> </w:t>
      </w:r>
      <w:r w:rsidRPr="000A70AD">
        <w:rPr>
          <w:rFonts w:ascii="Acumin Pro" w:hAnsi="Acumin Pro" w:cs="DejaVuSansCondensed"/>
          <w:sz w:val="20"/>
          <w:szCs w:val="20"/>
          <w:lang w:val="pl-PL"/>
        </w:rPr>
        <w:t>Zamawiający zezwala na odstąpienie od warunku "utrzymujących zadaną temperaturę" Warunek ten</w:t>
      </w:r>
      <w:r>
        <w:rPr>
          <w:rFonts w:ascii="Acumin Pro" w:hAnsi="Acumin Pro" w:cs="DejaVuSansCondensed"/>
          <w:sz w:val="20"/>
          <w:szCs w:val="20"/>
          <w:lang w:val="pl-PL"/>
        </w:rPr>
        <w:t xml:space="preserve"> </w:t>
      </w:r>
      <w:r w:rsidRPr="000A70AD">
        <w:rPr>
          <w:rFonts w:ascii="Acumin Pro" w:hAnsi="Acumin Pro" w:cs="DejaVuSansCondensed"/>
          <w:sz w:val="20"/>
          <w:szCs w:val="20"/>
          <w:lang w:val="pl-PL"/>
        </w:rPr>
        <w:t xml:space="preserve">znacznie obniża ilość firm </w:t>
      </w:r>
      <w:r>
        <w:rPr>
          <w:rFonts w:ascii="Acumin Pro" w:hAnsi="Acumin Pro" w:cs="DejaVuSansCondensed"/>
          <w:sz w:val="20"/>
          <w:szCs w:val="20"/>
          <w:lang w:val="pl-PL"/>
        </w:rPr>
        <w:t>mo</w:t>
      </w:r>
      <w:r w:rsidRPr="000A70AD">
        <w:rPr>
          <w:rFonts w:ascii="Acumin Pro" w:hAnsi="Acumin Pro" w:cs="DejaVuSansCondensed"/>
          <w:sz w:val="20"/>
          <w:szCs w:val="20"/>
          <w:lang w:val="pl-PL"/>
        </w:rPr>
        <w:t>gących przystąpić do zadania.</w:t>
      </w:r>
    </w:p>
    <w:p w14:paraId="2DF55A9F" w14:textId="77777777" w:rsidR="00CC1A30" w:rsidRDefault="00CC1A30" w:rsidP="00CC1A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79C4C3F1" w14:textId="618106F9" w:rsidR="000A70AD" w:rsidRDefault="000A70AD" w:rsidP="00CC1A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04199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Odpowiedź Zamawiającego:</w:t>
      </w:r>
    </w:p>
    <w:p w14:paraId="409B5737" w14:textId="2840B925" w:rsidR="000A70AD" w:rsidRDefault="000A70AD" w:rsidP="00CC1A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0A70AD">
        <w:rPr>
          <w:rFonts w:ascii="Acumin Pro" w:hAnsi="Acumin Pro" w:cs="DejaVuSansCondensed"/>
          <w:sz w:val="20"/>
          <w:szCs w:val="20"/>
          <w:lang w:val="pl-PL" w:eastAsia="pl-PL"/>
        </w:rPr>
        <w:t xml:space="preserve">Zamawiający odstępuje od warunku </w:t>
      </w:r>
      <w:r w:rsidRPr="000A70AD">
        <w:rPr>
          <w:rFonts w:ascii="Acumin Pro" w:hAnsi="Acumin Pro" w:cs="DejaVuSansCondensed"/>
          <w:sz w:val="20"/>
          <w:szCs w:val="20"/>
          <w:lang w:val="pl-PL"/>
        </w:rPr>
        <w:t>"utrzymujących zadaną temperaturę"</w:t>
      </w:r>
      <w:r>
        <w:rPr>
          <w:rFonts w:ascii="Acumin Pro" w:hAnsi="Acumin Pro" w:cs="DejaVuSansCondensed"/>
          <w:sz w:val="20"/>
          <w:szCs w:val="20"/>
          <w:lang w:val="pl-PL"/>
        </w:rPr>
        <w:t>.</w:t>
      </w:r>
    </w:p>
    <w:p w14:paraId="44E1CF28" w14:textId="77777777" w:rsidR="00CC1A30" w:rsidRDefault="00CC1A30" w:rsidP="00CC1A30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</w:p>
    <w:p w14:paraId="08338962" w14:textId="38A24946" w:rsidR="000A70AD" w:rsidRDefault="000A70AD" w:rsidP="00CC1A30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  <w:r w:rsidRPr="000A70AD">
        <w:rPr>
          <w:rFonts w:ascii="Acumin Pro" w:hAnsi="Acumin Pro" w:cs="DejaVuSansCondensed"/>
          <w:b/>
          <w:bCs/>
          <w:sz w:val="20"/>
          <w:szCs w:val="20"/>
          <w:lang w:val="pl-PL"/>
        </w:rPr>
        <w:t>Pytanie:</w:t>
      </w:r>
    </w:p>
    <w:p w14:paraId="3927EF3D" w14:textId="6A0E6A02" w:rsidR="000A70AD" w:rsidRDefault="000A70AD" w:rsidP="00CC1A30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0A70AD">
        <w:rPr>
          <w:rFonts w:ascii="Acumin Pro" w:hAnsi="Acumin Pro" w:cs="DejaVuSansCondensed"/>
          <w:sz w:val="20"/>
          <w:szCs w:val="20"/>
          <w:lang w:val="pl-PL"/>
        </w:rPr>
        <w:t>Proszę o wskazanie odległości (przybliżonej) w metrach wykonania podłączenia instalacji elektrycznej. Odległość nowego budynku od proponowanego miejsca podłączenia</w:t>
      </w:r>
      <w:r>
        <w:rPr>
          <w:rFonts w:ascii="Acumin Pro" w:hAnsi="Acumin Pro" w:cs="DejaVuSansCondensed"/>
          <w:sz w:val="20"/>
          <w:szCs w:val="20"/>
          <w:lang w:val="pl-PL"/>
        </w:rPr>
        <w:t>.</w:t>
      </w:r>
    </w:p>
    <w:p w14:paraId="79220D2E" w14:textId="77777777" w:rsidR="00CC1A30" w:rsidRDefault="00CC1A30" w:rsidP="00CC1A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4B697362" w14:textId="2A609D77" w:rsidR="000A70AD" w:rsidRDefault="000A70AD" w:rsidP="00CC1A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04199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Odpowiedź Zamawiającego:</w:t>
      </w:r>
    </w:p>
    <w:p w14:paraId="20D6E42C" w14:textId="7C9FC477" w:rsidR="0025643E" w:rsidRDefault="0025643E" w:rsidP="00CC1A30">
      <w:pPr>
        <w:autoSpaceDE w:val="0"/>
        <w:autoSpaceDN w:val="0"/>
        <w:adjustRightInd w:val="0"/>
        <w:rPr>
          <w:rFonts w:ascii="Acumin Pro" w:hAnsi="Acumin Pro" w:cs="DejaVuSansCondensed"/>
          <w:sz w:val="20"/>
          <w:szCs w:val="20"/>
          <w:lang w:val="pl-PL"/>
        </w:rPr>
      </w:pPr>
      <w:r w:rsidRPr="000A70AD">
        <w:rPr>
          <w:rFonts w:ascii="Acumin Pro" w:hAnsi="Acumin Pro" w:cs="DejaVuSansCondensed"/>
          <w:sz w:val="20"/>
          <w:szCs w:val="20"/>
          <w:lang w:val="pl-PL"/>
        </w:rPr>
        <w:t>Odległość nowego budynku od proponowanego miejsca podłączenia</w:t>
      </w:r>
      <w:r w:rsidRPr="0025643E">
        <w:rPr>
          <w:rFonts w:ascii="Acumin Pro" w:hAnsi="Acumin Pro" w:cs="DejaVuSansCondensed"/>
          <w:sz w:val="20"/>
          <w:szCs w:val="20"/>
          <w:lang w:val="pl-PL"/>
        </w:rPr>
        <w:t xml:space="preserve"> -</w:t>
      </w:r>
      <w:r>
        <w:rPr>
          <w:rFonts w:ascii="Acumin Pro" w:hAnsi="Acumin Pro" w:cs="DejaVuSansCondensed"/>
          <w:sz w:val="20"/>
          <w:szCs w:val="20"/>
          <w:lang w:val="pl-PL"/>
        </w:rPr>
        <w:t xml:space="preserve"> o</w:t>
      </w:r>
      <w:r w:rsidRPr="0025643E">
        <w:rPr>
          <w:rFonts w:ascii="Acumin Pro" w:hAnsi="Acumin Pro" w:cs="DejaVuSansCondensed"/>
          <w:sz w:val="20"/>
          <w:szCs w:val="20"/>
          <w:lang w:val="pl-PL"/>
        </w:rPr>
        <w:t>koło 200 m</w:t>
      </w:r>
      <w:r>
        <w:rPr>
          <w:rFonts w:ascii="Acumin Pro" w:hAnsi="Acumin Pro" w:cs="DejaVuSansCondensed"/>
          <w:sz w:val="20"/>
          <w:szCs w:val="20"/>
          <w:lang w:val="pl-PL"/>
        </w:rPr>
        <w:t>.</w:t>
      </w:r>
    </w:p>
    <w:p w14:paraId="1FC9A9D9" w14:textId="77777777" w:rsidR="00CC1A30" w:rsidRDefault="00CC1A30" w:rsidP="00CC1A30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</w:p>
    <w:p w14:paraId="73B88F63" w14:textId="3E38B021" w:rsidR="0025643E" w:rsidRDefault="0025643E" w:rsidP="00CC1A30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  <w:r w:rsidRPr="000A70AD">
        <w:rPr>
          <w:rFonts w:ascii="Acumin Pro" w:hAnsi="Acumin Pro" w:cs="DejaVuSansCondensed"/>
          <w:b/>
          <w:bCs/>
          <w:sz w:val="20"/>
          <w:szCs w:val="20"/>
          <w:lang w:val="pl-PL"/>
        </w:rPr>
        <w:t>Pytanie:</w:t>
      </w:r>
    </w:p>
    <w:p w14:paraId="599C029F" w14:textId="6CF98665" w:rsidR="0025643E" w:rsidRPr="0025643E" w:rsidRDefault="0025643E" w:rsidP="00CC1A30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25643E">
        <w:rPr>
          <w:rFonts w:ascii="Acumin Pro" w:hAnsi="Acumin Pro" w:cs="DejaVuSansCondensed"/>
          <w:sz w:val="20"/>
          <w:szCs w:val="20"/>
          <w:lang w:val="pl-PL"/>
        </w:rPr>
        <w:t xml:space="preserve">Czy obiekt </w:t>
      </w:r>
      <w:r>
        <w:rPr>
          <w:rFonts w:ascii="Acumin Pro" w:hAnsi="Acumin Pro" w:cs="DejaVuSansCondensed"/>
          <w:sz w:val="20"/>
          <w:szCs w:val="20"/>
          <w:lang w:val="pl-PL"/>
        </w:rPr>
        <w:t>m</w:t>
      </w:r>
      <w:r w:rsidRPr="0025643E">
        <w:rPr>
          <w:rFonts w:ascii="Acumin Pro" w:hAnsi="Acumin Pro" w:cs="DejaVuSansCondensed"/>
          <w:sz w:val="20"/>
          <w:szCs w:val="20"/>
          <w:lang w:val="pl-PL"/>
        </w:rPr>
        <w:t>a być wyposażony w instalację sanitarną?</w:t>
      </w:r>
    </w:p>
    <w:p w14:paraId="1840F9C7" w14:textId="77777777" w:rsidR="0025643E" w:rsidRPr="0025643E" w:rsidRDefault="0025643E" w:rsidP="00CC1A30">
      <w:pPr>
        <w:autoSpaceDE w:val="0"/>
        <w:autoSpaceDN w:val="0"/>
        <w:adjustRightInd w:val="0"/>
        <w:rPr>
          <w:rFonts w:ascii="Acumin Pro" w:hAnsi="Acumin Pro" w:cs="DejaVuSansCondensed"/>
          <w:sz w:val="20"/>
          <w:szCs w:val="20"/>
          <w:lang w:val="pl-PL"/>
        </w:rPr>
      </w:pPr>
    </w:p>
    <w:p w14:paraId="615D492E" w14:textId="201B9965" w:rsidR="0025643E" w:rsidRDefault="0025643E" w:rsidP="00CC1A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04199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Odpowiedź Zamawiającego:</w:t>
      </w:r>
    </w:p>
    <w:p w14:paraId="5DD86878" w14:textId="4143572E" w:rsidR="0025643E" w:rsidRDefault="0025643E" w:rsidP="00CC1A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25643E">
        <w:rPr>
          <w:rFonts w:ascii="Acumin Pro" w:hAnsi="Acumin Pro" w:cs="DejaVuSansCondensed"/>
          <w:sz w:val="20"/>
          <w:szCs w:val="20"/>
          <w:lang w:val="pl-PL" w:eastAsia="pl-PL"/>
        </w:rPr>
        <w:t>Nie.</w:t>
      </w:r>
    </w:p>
    <w:p w14:paraId="200D4492" w14:textId="77777777" w:rsidR="00CC1A30" w:rsidRDefault="00CC1A30" w:rsidP="00CC1A30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</w:p>
    <w:p w14:paraId="177521C0" w14:textId="1685A4BB" w:rsidR="0025643E" w:rsidRDefault="0025643E" w:rsidP="00CC1A30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  <w:r w:rsidRPr="000A70AD">
        <w:rPr>
          <w:rFonts w:ascii="Acumin Pro" w:hAnsi="Acumin Pro" w:cs="DejaVuSansCondensed"/>
          <w:b/>
          <w:bCs/>
          <w:sz w:val="20"/>
          <w:szCs w:val="20"/>
          <w:lang w:val="pl-PL"/>
        </w:rPr>
        <w:t>Pytanie:</w:t>
      </w:r>
    </w:p>
    <w:p w14:paraId="403BA659" w14:textId="5F102AE5" w:rsidR="000A70AD" w:rsidRDefault="0025643E" w:rsidP="00CC1A30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25643E">
        <w:rPr>
          <w:rFonts w:ascii="Acumin Pro" w:hAnsi="Acumin Pro" w:cs="DejaVuSansCondensed"/>
          <w:sz w:val="20"/>
          <w:szCs w:val="20"/>
          <w:lang w:val="pl-PL"/>
        </w:rPr>
        <w:t>Gdzie będą odprowadzane wody opadowe oraz skropliny z inst</w:t>
      </w:r>
      <w:r>
        <w:rPr>
          <w:rFonts w:ascii="Acumin Pro" w:hAnsi="Acumin Pro" w:cs="DejaVuSansCondensed"/>
          <w:sz w:val="20"/>
          <w:szCs w:val="20"/>
          <w:lang w:val="pl-PL"/>
        </w:rPr>
        <w:t>a</w:t>
      </w:r>
      <w:r w:rsidRPr="0025643E">
        <w:rPr>
          <w:rFonts w:ascii="Acumin Pro" w:hAnsi="Acumin Pro" w:cs="DejaVuSansCondensed"/>
          <w:sz w:val="20"/>
          <w:szCs w:val="20"/>
          <w:lang w:val="pl-PL"/>
        </w:rPr>
        <w:t>lacji klimatyzacji?</w:t>
      </w:r>
    </w:p>
    <w:p w14:paraId="4C4F0A37" w14:textId="77777777" w:rsidR="00CC1A30" w:rsidRDefault="00CC1A30" w:rsidP="00CC1A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055E75E7" w14:textId="380C5614" w:rsidR="0025643E" w:rsidRDefault="0025643E" w:rsidP="00CC1A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04199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Odpowiedź Zamawiającego:</w:t>
      </w:r>
    </w:p>
    <w:p w14:paraId="48E3412E" w14:textId="2C47B7E2" w:rsidR="0025643E" w:rsidRDefault="0025643E" w:rsidP="00CC1A30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25643E">
        <w:rPr>
          <w:rFonts w:ascii="Acumin Pro" w:hAnsi="Acumin Pro" w:cs="DejaVuSansCondensed"/>
          <w:sz w:val="20"/>
          <w:szCs w:val="20"/>
          <w:lang w:val="pl-PL"/>
        </w:rPr>
        <w:t>Na teren nieutwardzony działki</w:t>
      </w:r>
      <w:r>
        <w:rPr>
          <w:rFonts w:ascii="Acumin Pro" w:hAnsi="Acumin Pro" w:cs="DejaVuSansCondensed"/>
          <w:sz w:val="20"/>
          <w:szCs w:val="20"/>
          <w:lang w:val="pl-PL"/>
        </w:rPr>
        <w:t>.</w:t>
      </w:r>
    </w:p>
    <w:p w14:paraId="59108108" w14:textId="77777777" w:rsidR="0025643E" w:rsidRPr="0025643E" w:rsidRDefault="0025643E" w:rsidP="00CC1A30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</w:p>
    <w:p w14:paraId="60695FA1" w14:textId="77777777" w:rsidR="0025643E" w:rsidRDefault="0025643E" w:rsidP="00CC1A30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  <w:r w:rsidRPr="000A70AD">
        <w:rPr>
          <w:rFonts w:ascii="Acumin Pro" w:hAnsi="Acumin Pro" w:cs="DejaVuSansCondensed"/>
          <w:b/>
          <w:bCs/>
          <w:sz w:val="20"/>
          <w:szCs w:val="20"/>
          <w:lang w:val="pl-PL"/>
        </w:rPr>
        <w:t>Pytanie:</w:t>
      </w:r>
    </w:p>
    <w:p w14:paraId="47D65A99" w14:textId="5FF28077" w:rsidR="0025643E" w:rsidRDefault="0025643E" w:rsidP="00CC1A30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25643E">
        <w:rPr>
          <w:rFonts w:ascii="Acumin Pro" w:hAnsi="Acumin Pro" w:cs="DejaVuSansCondensed"/>
          <w:sz w:val="20"/>
          <w:szCs w:val="20"/>
          <w:lang w:val="pl-PL"/>
        </w:rPr>
        <w:t>Proszę o udostępnienie PZT lub WZ</w:t>
      </w:r>
    </w:p>
    <w:p w14:paraId="50D27AE1" w14:textId="77777777" w:rsidR="00CC1A30" w:rsidRDefault="00CC1A30" w:rsidP="00CC1A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44015546" w14:textId="77777777" w:rsidR="00CC1A30" w:rsidRDefault="00CC1A30" w:rsidP="00CC1A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1C849E4C" w14:textId="35C0E441" w:rsidR="0025643E" w:rsidRDefault="0025643E" w:rsidP="00CC1A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04199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lastRenderedPageBreak/>
        <w:t>Odpowiedź Zamawiającego:</w:t>
      </w:r>
    </w:p>
    <w:p w14:paraId="6FBA8596" w14:textId="43922818" w:rsidR="00CC1A30" w:rsidRDefault="00CC1A30" w:rsidP="00CC1A30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CC1A30">
        <w:rPr>
          <w:rFonts w:ascii="Acumin Pro" w:hAnsi="Acumin Pro" w:cs="DejaVuSansCondensed"/>
          <w:sz w:val="20"/>
          <w:szCs w:val="20"/>
          <w:lang w:val="pl-PL"/>
        </w:rPr>
        <w:t xml:space="preserve">Badania geotechniczne, uzyskanie mapy do celów projektowych i decyzji o warunkach zabudowy/decyzji lokalizacji inwestycji celu publicznego są elementami zadania </w:t>
      </w:r>
      <w:r>
        <w:rPr>
          <w:rFonts w:ascii="Acumin Pro" w:hAnsi="Acumin Pro" w:cs="DejaVuSansCondensed"/>
          <w:sz w:val="20"/>
          <w:szCs w:val="20"/>
          <w:lang w:val="pl-PL"/>
        </w:rPr>
        <w:t>(Zamawiający uzupełnia przedmiot zamówienia).</w:t>
      </w:r>
    </w:p>
    <w:p w14:paraId="35681F51" w14:textId="77777777" w:rsidR="00CC1A30" w:rsidRDefault="00CC1A30" w:rsidP="00CC1A30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</w:p>
    <w:p w14:paraId="2016AD6E" w14:textId="02313919" w:rsidR="00CC1A30" w:rsidRDefault="00CC1A30" w:rsidP="00CC1A30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  <w:r w:rsidRPr="000A70AD">
        <w:rPr>
          <w:rFonts w:ascii="Acumin Pro" w:hAnsi="Acumin Pro" w:cs="DejaVuSansCondensed"/>
          <w:b/>
          <w:bCs/>
          <w:sz w:val="20"/>
          <w:szCs w:val="20"/>
          <w:lang w:val="pl-PL"/>
        </w:rPr>
        <w:t>Pytanie:</w:t>
      </w:r>
    </w:p>
    <w:p w14:paraId="5860586E" w14:textId="6A93C40C" w:rsidR="00CC1A30" w:rsidRPr="00CC1A30" w:rsidRDefault="00CC1A30" w:rsidP="00CC1A30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CC1A30">
        <w:rPr>
          <w:rFonts w:ascii="Acumin Pro" w:hAnsi="Acumin Pro" w:cs="DejaVuSansCondensed"/>
          <w:sz w:val="20"/>
          <w:szCs w:val="20"/>
          <w:lang w:val="pl-PL"/>
        </w:rPr>
        <w:t>Proszę o udostępnienie badań geologicznych</w:t>
      </w:r>
    </w:p>
    <w:p w14:paraId="163FC62F" w14:textId="77777777" w:rsidR="00CC1A30" w:rsidRDefault="00CC1A30" w:rsidP="00CC1A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06D31CB8" w14:textId="768638D9" w:rsidR="00CC1A30" w:rsidRDefault="00CC1A30" w:rsidP="00CC1A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04199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Odpowiedź Zamawiającego:</w:t>
      </w:r>
    </w:p>
    <w:p w14:paraId="6C0183DA" w14:textId="77777777" w:rsidR="00CC1A30" w:rsidRDefault="00CC1A30" w:rsidP="00CC1A30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CC1A30">
        <w:rPr>
          <w:rFonts w:ascii="Acumin Pro" w:hAnsi="Acumin Pro" w:cs="DejaVuSansCondensed"/>
          <w:sz w:val="20"/>
          <w:szCs w:val="20"/>
          <w:lang w:val="pl-PL"/>
        </w:rPr>
        <w:t xml:space="preserve">Badania geotechniczne, uzyskanie mapy do celów projektowych i decyzji o warunkach zabudowy/decyzji lokalizacji inwestycji celu publicznego są elementami zadania </w:t>
      </w:r>
      <w:r>
        <w:rPr>
          <w:rFonts w:ascii="Acumin Pro" w:hAnsi="Acumin Pro" w:cs="DejaVuSansCondensed"/>
          <w:sz w:val="20"/>
          <w:szCs w:val="20"/>
          <w:lang w:val="pl-PL"/>
        </w:rPr>
        <w:t>(Zamawiający uzupełnia przedmiot zamówienia).</w:t>
      </w:r>
    </w:p>
    <w:p w14:paraId="039C415F" w14:textId="77777777" w:rsidR="0025643E" w:rsidRPr="0025643E" w:rsidRDefault="0025643E" w:rsidP="00CC1A30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</w:p>
    <w:p w14:paraId="5B8A10C6" w14:textId="77777777" w:rsidR="000A70AD" w:rsidRPr="000A70AD" w:rsidRDefault="000A70AD" w:rsidP="00CC1A30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</w:p>
    <w:p w14:paraId="0E514D41" w14:textId="77777777" w:rsidR="00572A67" w:rsidRDefault="00572A67" w:rsidP="00572A67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  <w:r w:rsidRPr="000A70AD">
        <w:rPr>
          <w:rFonts w:ascii="Acumin Pro" w:hAnsi="Acumin Pro" w:cs="DejaVuSansCondensed"/>
          <w:b/>
          <w:bCs/>
          <w:sz w:val="20"/>
          <w:szCs w:val="20"/>
          <w:lang w:val="pl-PL"/>
        </w:rPr>
        <w:t>Pytanie:</w:t>
      </w:r>
    </w:p>
    <w:p w14:paraId="5726F22F" w14:textId="77777777" w:rsidR="00572A67" w:rsidRPr="00572A67" w:rsidRDefault="00572A67" w:rsidP="00572A67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572A67">
        <w:rPr>
          <w:rFonts w:ascii="Acumin Pro" w:hAnsi="Acumin Pro" w:cs="DejaVuSansCondensed"/>
          <w:sz w:val="20"/>
          <w:szCs w:val="20"/>
          <w:lang w:val="pl-PL"/>
        </w:rPr>
        <w:t>Czy akceptowane jest posadowienie punktowe?</w:t>
      </w:r>
    </w:p>
    <w:p w14:paraId="5E90F2F0" w14:textId="7BC8DBC0" w:rsidR="000A70AD" w:rsidRDefault="000A70AD" w:rsidP="00CC1A30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</w:p>
    <w:p w14:paraId="0C32A410" w14:textId="0DCCB65C" w:rsidR="00572A67" w:rsidRDefault="00572A67" w:rsidP="00572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04199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Odpowiedź Zamawiającego:</w:t>
      </w:r>
    </w:p>
    <w:p w14:paraId="1E6C6544" w14:textId="77777777" w:rsidR="00572A67" w:rsidRPr="00572A67" w:rsidRDefault="00572A67" w:rsidP="00572A67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572A67">
        <w:rPr>
          <w:rFonts w:ascii="Acumin Pro" w:hAnsi="Acumin Pro" w:cs="DejaVuSansCondensed"/>
          <w:sz w:val="20"/>
          <w:szCs w:val="20"/>
          <w:lang w:val="pl-PL"/>
        </w:rPr>
        <w:t>Tak – na monolitycznych lub prefabrykowanych stopach fundamentowych.</w:t>
      </w:r>
    </w:p>
    <w:p w14:paraId="3F75964E" w14:textId="77777777" w:rsidR="00572A67" w:rsidRPr="00572A67" w:rsidRDefault="00572A67" w:rsidP="00572A67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</w:p>
    <w:p w14:paraId="017C91E9" w14:textId="77777777" w:rsidR="00572A67" w:rsidRDefault="00572A67" w:rsidP="00572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2E8539CA" w14:textId="77777777" w:rsidR="00572A67" w:rsidRDefault="00572A67" w:rsidP="00572A67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  <w:r w:rsidRPr="000A70AD">
        <w:rPr>
          <w:rFonts w:ascii="Acumin Pro" w:hAnsi="Acumin Pro" w:cs="DejaVuSansCondensed"/>
          <w:b/>
          <w:bCs/>
          <w:sz w:val="20"/>
          <w:szCs w:val="20"/>
          <w:lang w:val="pl-PL"/>
        </w:rPr>
        <w:t>Pytanie:</w:t>
      </w:r>
    </w:p>
    <w:p w14:paraId="63A3564D" w14:textId="67EBDEC5" w:rsidR="00572A67" w:rsidRDefault="00572A67" w:rsidP="00CC1A30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572A67">
        <w:rPr>
          <w:rFonts w:ascii="Acumin Pro" w:hAnsi="Acumin Pro" w:cs="DejaVuSansCondensed"/>
          <w:sz w:val="20"/>
          <w:szCs w:val="20"/>
          <w:lang w:val="pl-PL"/>
        </w:rPr>
        <w:t>Ile sztuk drzwi RC3 przewiduje Zamawiający- brak na rzuc</w:t>
      </w:r>
      <w:r>
        <w:rPr>
          <w:rFonts w:ascii="Acumin Pro" w:hAnsi="Acumin Pro" w:cs="DejaVuSansCondensed"/>
          <w:sz w:val="20"/>
          <w:szCs w:val="20"/>
          <w:lang w:val="pl-PL"/>
        </w:rPr>
        <w:t>i</w:t>
      </w:r>
      <w:r w:rsidRPr="00572A67">
        <w:rPr>
          <w:rFonts w:ascii="Acumin Pro" w:hAnsi="Acumin Pro" w:cs="DejaVuSansCondensed"/>
          <w:sz w:val="20"/>
          <w:szCs w:val="20"/>
          <w:lang w:val="pl-PL"/>
        </w:rPr>
        <w:t>e informacji</w:t>
      </w:r>
      <w:r>
        <w:rPr>
          <w:rFonts w:ascii="Acumin Pro" w:hAnsi="Acumin Pro" w:cs="DejaVuSansCondensed"/>
          <w:sz w:val="20"/>
          <w:szCs w:val="20"/>
          <w:lang w:val="pl-PL"/>
        </w:rPr>
        <w:t>.</w:t>
      </w:r>
    </w:p>
    <w:p w14:paraId="5ECE09E6" w14:textId="215EB0B2" w:rsidR="00572A67" w:rsidRDefault="00572A67" w:rsidP="00CC1A30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</w:p>
    <w:p w14:paraId="3F0762CC" w14:textId="77777777" w:rsidR="00572A67" w:rsidRDefault="00572A67" w:rsidP="00572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04199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Odpowiedź Zamawiającego:</w:t>
      </w:r>
    </w:p>
    <w:p w14:paraId="6F17F5E4" w14:textId="56F8B536" w:rsidR="00572A67" w:rsidRDefault="00572A67" w:rsidP="00572A67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>
        <w:rPr>
          <w:rFonts w:ascii="Acumin Pro" w:hAnsi="Acumin Pro" w:cs="DejaVuSansCondensed"/>
          <w:sz w:val="20"/>
          <w:szCs w:val="20"/>
          <w:lang w:val="pl-PL"/>
        </w:rPr>
        <w:t xml:space="preserve">Zamawiający przewiduje 4 szt. podwójnych drzwi </w:t>
      </w:r>
      <w:r w:rsidR="00F41350">
        <w:rPr>
          <w:rFonts w:ascii="Acumin Pro" w:hAnsi="Acumin Pro" w:cs="DejaVuSansCondensed"/>
          <w:sz w:val="20"/>
          <w:szCs w:val="20"/>
          <w:lang w:val="pl-PL"/>
        </w:rPr>
        <w:t xml:space="preserve">wejściowych </w:t>
      </w:r>
      <w:r>
        <w:rPr>
          <w:rFonts w:ascii="Acumin Pro" w:hAnsi="Acumin Pro" w:cs="DejaVuSansCondensed"/>
          <w:sz w:val="20"/>
          <w:szCs w:val="20"/>
          <w:lang w:val="pl-PL"/>
        </w:rPr>
        <w:t>– bram. Każde z drzwi ma spełniać wymagania RC3.</w:t>
      </w:r>
    </w:p>
    <w:p w14:paraId="7AB704AB" w14:textId="1230A433" w:rsidR="00572A67" w:rsidRPr="00572A67" w:rsidRDefault="00572A67" w:rsidP="00572A67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572A67">
        <w:rPr>
          <w:rFonts w:ascii="Acumin Pro" w:hAnsi="Acumin Pro" w:cs="DejaVuSansCondensed"/>
          <w:sz w:val="20"/>
          <w:szCs w:val="20"/>
          <w:lang w:val="pl-PL"/>
        </w:rPr>
        <w:t>Bramy oznaczono na rzucie czarnym prostokątem, jeden z nich ma podany wymiar ok. 200 cm</w:t>
      </w:r>
    </w:p>
    <w:p w14:paraId="48AD64F8" w14:textId="2E2091B5" w:rsidR="00572A67" w:rsidRDefault="00572A67" w:rsidP="00CC1A30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</w:p>
    <w:p w14:paraId="6C59ABDD" w14:textId="77777777" w:rsidR="00572A67" w:rsidRDefault="00572A67" w:rsidP="00572A67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  <w:r w:rsidRPr="000A70AD">
        <w:rPr>
          <w:rFonts w:ascii="Acumin Pro" w:hAnsi="Acumin Pro" w:cs="DejaVuSansCondensed"/>
          <w:b/>
          <w:bCs/>
          <w:sz w:val="20"/>
          <w:szCs w:val="20"/>
          <w:lang w:val="pl-PL"/>
        </w:rPr>
        <w:t>Pytanie:</w:t>
      </w:r>
    </w:p>
    <w:p w14:paraId="328297C2" w14:textId="32284CA7" w:rsidR="00572A67" w:rsidRDefault="00572A67" w:rsidP="00CC1A30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572A67">
        <w:rPr>
          <w:rFonts w:ascii="Acumin Pro" w:hAnsi="Acumin Pro" w:cs="DejaVuSansCondensed"/>
          <w:sz w:val="20"/>
          <w:szCs w:val="20"/>
          <w:lang w:val="pl-PL"/>
        </w:rPr>
        <w:t>Czy bramy mają mieć wielkość 200x200 cm?</w:t>
      </w:r>
    </w:p>
    <w:p w14:paraId="4F117038" w14:textId="6B0AEE1B" w:rsidR="00572A67" w:rsidRDefault="00572A67" w:rsidP="00CC1A30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</w:p>
    <w:p w14:paraId="250CD8F6" w14:textId="77777777" w:rsidR="00572A67" w:rsidRDefault="00572A67" w:rsidP="00572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04199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Odpowiedź Zamawiającego:</w:t>
      </w:r>
    </w:p>
    <w:p w14:paraId="1D5D72E1" w14:textId="5E3D628A" w:rsidR="00572A67" w:rsidRDefault="00572A67" w:rsidP="00CC1A30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572A67">
        <w:rPr>
          <w:rFonts w:ascii="Acumin Pro" w:hAnsi="Acumin Pro" w:cs="DejaVuSansCondensed"/>
          <w:sz w:val="20"/>
          <w:szCs w:val="20"/>
          <w:lang w:val="pl-PL"/>
        </w:rPr>
        <w:t>Wymiary bram – szerokość 200 cm, wysokość 230 cm</w:t>
      </w:r>
      <w:r>
        <w:rPr>
          <w:rFonts w:ascii="Acumin Pro" w:hAnsi="Acumin Pro" w:cs="DejaVuSansCondensed"/>
          <w:sz w:val="20"/>
          <w:szCs w:val="20"/>
          <w:lang w:val="pl-PL"/>
        </w:rPr>
        <w:t>.</w:t>
      </w:r>
    </w:p>
    <w:p w14:paraId="73FA4170" w14:textId="62AD68CF" w:rsidR="00572A67" w:rsidRDefault="00572A67" w:rsidP="00CC1A30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</w:p>
    <w:p w14:paraId="0B7CA9A3" w14:textId="21F5075A" w:rsidR="00572A67" w:rsidRDefault="00572A67" w:rsidP="00572A67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  <w:r w:rsidRPr="000A70AD">
        <w:rPr>
          <w:rFonts w:ascii="Acumin Pro" w:hAnsi="Acumin Pro" w:cs="DejaVuSansCondensed"/>
          <w:b/>
          <w:bCs/>
          <w:sz w:val="20"/>
          <w:szCs w:val="20"/>
          <w:lang w:val="pl-PL"/>
        </w:rPr>
        <w:t>Pytanie:</w:t>
      </w:r>
    </w:p>
    <w:p w14:paraId="1F9A94C7" w14:textId="77777777" w:rsidR="00572A67" w:rsidRPr="00572A67" w:rsidRDefault="00572A67" w:rsidP="00572A67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572A67">
        <w:rPr>
          <w:rFonts w:ascii="Acumin Pro" w:hAnsi="Acumin Pro" w:cs="DejaVuSansCondensed"/>
          <w:sz w:val="20"/>
          <w:szCs w:val="20"/>
          <w:lang w:val="pl-PL"/>
        </w:rPr>
        <w:t>Czy stolarka musi być zdolna do powstrzymania ognia przed przedostaniem się przez minimum 30 lub 60 minut?</w:t>
      </w:r>
    </w:p>
    <w:p w14:paraId="0B092D35" w14:textId="77777777" w:rsidR="00146D19" w:rsidRPr="00572A67" w:rsidRDefault="00146D19" w:rsidP="00146D19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572A67">
        <w:rPr>
          <w:rFonts w:ascii="Acumin Pro" w:hAnsi="Acumin Pro" w:cs="DejaVuSansCondensed"/>
          <w:sz w:val="20"/>
          <w:szCs w:val="20"/>
          <w:lang w:val="pl-PL"/>
        </w:rPr>
        <w:t>Czy konstrukcja kontenerów musi być zdolna do powstrzymania ognia przed przedostaniem się przez minimum 30 lub 60 minut?</w:t>
      </w:r>
    </w:p>
    <w:p w14:paraId="67465965" w14:textId="337AE4EF" w:rsidR="00572A67" w:rsidRDefault="00146D19" w:rsidP="00572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146D19">
        <w:rPr>
          <w:rFonts w:ascii="Acumin Pro" w:hAnsi="Acumin Pro" w:cs="DejaVuSansCondensed"/>
          <w:sz w:val="20"/>
          <w:szCs w:val="20"/>
          <w:lang w:val="pl-PL"/>
        </w:rPr>
        <w:t>W przypadku konieczności zabezpieczenia konstru</w:t>
      </w:r>
      <w:r>
        <w:rPr>
          <w:rFonts w:ascii="Acumin Pro" w:hAnsi="Acumin Pro" w:cs="DejaVuSansCondensed"/>
          <w:sz w:val="20"/>
          <w:szCs w:val="20"/>
          <w:lang w:val="pl-PL"/>
        </w:rPr>
        <w:t>k</w:t>
      </w:r>
      <w:r w:rsidRPr="00146D19">
        <w:rPr>
          <w:rFonts w:ascii="Acumin Pro" w:hAnsi="Acumin Pro" w:cs="DejaVuSansCondensed"/>
          <w:sz w:val="20"/>
          <w:szCs w:val="20"/>
          <w:lang w:val="pl-PL"/>
        </w:rPr>
        <w:t>cji do EI30 lub EI60 to proszę o wskazanie sposobu- malowanie czy płyta g-k?</w:t>
      </w:r>
    </w:p>
    <w:p w14:paraId="33A747D1" w14:textId="77777777" w:rsidR="00146D19" w:rsidRPr="00146D19" w:rsidRDefault="00146D19" w:rsidP="00572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7150C836" w14:textId="43CE9567" w:rsidR="00572A67" w:rsidRDefault="00572A67" w:rsidP="00572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04199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Odpowiedź Zamawiającego:</w:t>
      </w:r>
    </w:p>
    <w:p w14:paraId="431DB973" w14:textId="6E130149" w:rsidR="00572A67" w:rsidRDefault="00572A67" w:rsidP="00572A67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572A67">
        <w:rPr>
          <w:rFonts w:ascii="Acumin Pro" w:hAnsi="Acumin Pro" w:cs="DejaVuSansCondensed"/>
          <w:sz w:val="20"/>
          <w:szCs w:val="20"/>
          <w:lang w:val="pl-PL"/>
        </w:rPr>
        <w:t>Projektant określi po analizie wielkości pomieszczeń i ich przeznaczenia wymagania w tym zakresie zgodnie z odpowiednimi przepisami.</w:t>
      </w:r>
    </w:p>
    <w:p w14:paraId="6A254780" w14:textId="041799B2" w:rsidR="000C4E00" w:rsidRDefault="000C4E00" w:rsidP="00572A67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>
        <w:rPr>
          <w:rFonts w:ascii="Acumin Pro" w:hAnsi="Acumin Pro" w:cs="DejaVuSansCondensed"/>
          <w:sz w:val="20"/>
          <w:szCs w:val="20"/>
          <w:lang w:val="pl-PL"/>
        </w:rPr>
        <w:t>Zgodnie z opisem przedmiotu zamówienia (załącznikiem nr 1 do SWZ) Zamawiający wymaga wypełnienia ścian kontenerów niepa</w:t>
      </w:r>
      <w:r w:rsidR="00EA0B49">
        <w:rPr>
          <w:rFonts w:ascii="Acumin Pro" w:hAnsi="Acumin Pro" w:cs="DejaVuSansCondensed"/>
          <w:sz w:val="20"/>
          <w:szCs w:val="20"/>
          <w:lang w:val="pl-PL"/>
        </w:rPr>
        <w:t>l</w:t>
      </w:r>
      <w:r>
        <w:rPr>
          <w:rFonts w:ascii="Acumin Pro" w:hAnsi="Acumin Pro" w:cs="DejaVuSansCondensed"/>
          <w:sz w:val="20"/>
          <w:szCs w:val="20"/>
          <w:lang w:val="pl-PL"/>
        </w:rPr>
        <w:t>nego, z wełny mineralnej.</w:t>
      </w:r>
    </w:p>
    <w:p w14:paraId="64268DFA" w14:textId="5B3A4810" w:rsidR="00787EE8" w:rsidRDefault="00787EE8" w:rsidP="00572A67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</w:p>
    <w:p w14:paraId="77346D42" w14:textId="77777777" w:rsidR="00787EE8" w:rsidRPr="000C4E00" w:rsidRDefault="00787EE8" w:rsidP="00787EE8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  <w:r w:rsidRPr="000C4E00">
        <w:rPr>
          <w:rFonts w:ascii="Acumin Pro" w:hAnsi="Acumin Pro" w:cs="DejaVuSansCondensed"/>
          <w:b/>
          <w:bCs/>
          <w:sz w:val="20"/>
          <w:szCs w:val="20"/>
          <w:lang w:val="pl-PL"/>
        </w:rPr>
        <w:t>Pytanie:</w:t>
      </w:r>
    </w:p>
    <w:p w14:paraId="1339403D" w14:textId="6087C8ED" w:rsidR="00787EE8" w:rsidRPr="000C4E00" w:rsidRDefault="00787EE8" w:rsidP="00787EE8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0C4E00">
        <w:rPr>
          <w:rFonts w:ascii="Acumin Pro" w:hAnsi="Acumin Pro" w:cs="DejaVuSansCondensed"/>
          <w:sz w:val="20"/>
          <w:szCs w:val="20"/>
          <w:lang w:val="pl-PL"/>
        </w:rPr>
        <w:t>Czy Zamawiający posiada mapę do celów projektowych?</w:t>
      </w:r>
    </w:p>
    <w:p w14:paraId="543406AF" w14:textId="6AF15890" w:rsidR="008F3BE1" w:rsidRPr="000C4E00" w:rsidRDefault="008F3BE1" w:rsidP="00787EE8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</w:p>
    <w:p w14:paraId="312DB143" w14:textId="77777777" w:rsidR="008F3BE1" w:rsidRDefault="008F3BE1" w:rsidP="008F3B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04199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Odpowiedź Zamawiającego:</w:t>
      </w:r>
    </w:p>
    <w:p w14:paraId="457C0132" w14:textId="243C3D40" w:rsidR="008F3BE1" w:rsidRPr="008F3BE1" w:rsidRDefault="008F3BE1" w:rsidP="008F3BE1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8F3BE1">
        <w:rPr>
          <w:rFonts w:ascii="Acumin Pro" w:hAnsi="Acumin Pro" w:cs="DejaVuSansCondensed"/>
          <w:sz w:val="20"/>
          <w:szCs w:val="20"/>
          <w:lang w:val="pl-PL"/>
        </w:rPr>
        <w:t>Zamawiający nie posiada mapy do celów projektowych.</w:t>
      </w:r>
    </w:p>
    <w:p w14:paraId="47DF8938" w14:textId="77777777" w:rsidR="008F3BE1" w:rsidRPr="00787EE8" w:rsidRDefault="008F3BE1" w:rsidP="00787EE8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</w:p>
    <w:p w14:paraId="3B1DB92F" w14:textId="7E560D79" w:rsidR="008F3BE1" w:rsidRDefault="008F3BE1" w:rsidP="008F3BE1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  <w:r w:rsidRPr="000A70AD">
        <w:rPr>
          <w:rFonts w:ascii="Acumin Pro" w:hAnsi="Acumin Pro" w:cs="DejaVuSansCondensed"/>
          <w:b/>
          <w:bCs/>
          <w:sz w:val="20"/>
          <w:szCs w:val="20"/>
          <w:lang w:val="pl-PL"/>
        </w:rPr>
        <w:t>Pytanie:</w:t>
      </w:r>
    </w:p>
    <w:p w14:paraId="427C8B83" w14:textId="77777777" w:rsidR="008F3BE1" w:rsidRPr="008F3BE1" w:rsidRDefault="008F3BE1" w:rsidP="008F3BE1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8F3BE1">
        <w:rPr>
          <w:rFonts w:ascii="Acumin Pro" w:hAnsi="Acumin Pro" w:cs="DejaVuSansCondensed"/>
          <w:sz w:val="20"/>
          <w:szCs w:val="20"/>
          <w:lang w:val="pl-PL"/>
        </w:rPr>
        <w:t>Czy wysokość użytkowa wewnątrz standardowo 250 cm?</w:t>
      </w:r>
    </w:p>
    <w:p w14:paraId="464FCD26" w14:textId="77777777" w:rsidR="008F3BE1" w:rsidRDefault="008F3BE1" w:rsidP="008F3BE1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</w:p>
    <w:p w14:paraId="6B545A14" w14:textId="77777777" w:rsidR="008F3BE1" w:rsidRDefault="008F3BE1" w:rsidP="008F3B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126E02C6" w14:textId="1F43139E" w:rsidR="008F3BE1" w:rsidRDefault="008F3BE1" w:rsidP="008F3B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04199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Odpowiedź Zamawiającego:</w:t>
      </w:r>
    </w:p>
    <w:p w14:paraId="74FF252B" w14:textId="7B8D9783" w:rsidR="008F3BE1" w:rsidRDefault="008F3BE1" w:rsidP="008F3BE1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8F3BE1">
        <w:rPr>
          <w:rFonts w:ascii="Acumin Pro" w:hAnsi="Acumin Pro" w:cs="DejaVuSansCondensed"/>
          <w:sz w:val="20"/>
          <w:szCs w:val="20"/>
          <w:lang w:val="pl-PL"/>
        </w:rPr>
        <w:t>Minimalna wysokość wnętrza około</w:t>
      </w:r>
      <w:r w:rsidR="000C4E00">
        <w:rPr>
          <w:rFonts w:ascii="Acumin Pro" w:hAnsi="Acumin Pro" w:cs="DejaVuSansCondensed"/>
          <w:sz w:val="20"/>
          <w:szCs w:val="20"/>
          <w:lang w:val="pl-PL"/>
        </w:rPr>
        <w:t xml:space="preserve"> </w:t>
      </w:r>
      <w:r w:rsidRPr="008F3BE1">
        <w:rPr>
          <w:rFonts w:ascii="Acumin Pro" w:hAnsi="Acumin Pro" w:cs="DejaVuSansCondensed"/>
          <w:sz w:val="20"/>
          <w:szCs w:val="20"/>
          <w:lang w:val="pl-PL"/>
        </w:rPr>
        <w:t>235 cm. Dopuszczalne obniżenie w miejscach łączenia kontenerów o około 15 cm.</w:t>
      </w:r>
    </w:p>
    <w:p w14:paraId="01FA70F5" w14:textId="7FCC1DEC" w:rsidR="000C4E00" w:rsidRDefault="000C4E00" w:rsidP="008F3BE1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</w:p>
    <w:p w14:paraId="6E04EC49" w14:textId="77777777" w:rsidR="000C4E00" w:rsidRDefault="000C4E00" w:rsidP="000C4E00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  <w:r w:rsidRPr="000A70AD">
        <w:rPr>
          <w:rFonts w:ascii="Acumin Pro" w:hAnsi="Acumin Pro" w:cs="DejaVuSansCondensed"/>
          <w:b/>
          <w:bCs/>
          <w:sz w:val="20"/>
          <w:szCs w:val="20"/>
          <w:lang w:val="pl-PL"/>
        </w:rPr>
        <w:t>Pytanie:</w:t>
      </w:r>
    </w:p>
    <w:p w14:paraId="7C66997E" w14:textId="596D12E2" w:rsidR="000C4E00" w:rsidRPr="000C4E00" w:rsidRDefault="000C4E00" w:rsidP="000C4E00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0C4E00">
        <w:rPr>
          <w:rFonts w:ascii="Acumin Pro" w:hAnsi="Acumin Pro" w:cs="DejaVuSansCondensed"/>
          <w:sz w:val="20"/>
          <w:szCs w:val="20"/>
          <w:lang w:val="pl-PL"/>
        </w:rPr>
        <w:t xml:space="preserve">Proszę o potwierdzenie, że jest to obiekt nie wymagający pomieszczeń sanitarnych- brak pobytu ludzi. </w:t>
      </w:r>
    </w:p>
    <w:p w14:paraId="54A4EC68" w14:textId="77777777" w:rsidR="000C4E00" w:rsidRPr="008F3BE1" w:rsidRDefault="000C4E00" w:rsidP="008F3BE1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</w:p>
    <w:p w14:paraId="1726F74E" w14:textId="4CEA3703" w:rsidR="000C4E00" w:rsidRDefault="000C4E00" w:rsidP="000C4E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04199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Odpowiedź Zamawiającego:</w:t>
      </w:r>
    </w:p>
    <w:p w14:paraId="25377B61" w14:textId="5C851047" w:rsidR="000C4E00" w:rsidRPr="000C4E00" w:rsidRDefault="000C4E00" w:rsidP="000C4E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0C4E00">
        <w:rPr>
          <w:rFonts w:ascii="Acumin Pro" w:hAnsi="Acumin Pro" w:cs="DejaVuSansCondensed"/>
          <w:sz w:val="20"/>
          <w:szCs w:val="20"/>
          <w:lang w:val="pl-PL"/>
        </w:rPr>
        <w:t>Obiekt nie jest przeznaczony na stały pobyt ludzi, brak pomieszczeń sanitarnych.</w:t>
      </w:r>
    </w:p>
    <w:p w14:paraId="74548EC9" w14:textId="223AB134" w:rsidR="00146D19" w:rsidRDefault="00146D19" w:rsidP="000C4E00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</w:p>
    <w:p w14:paraId="3C977643" w14:textId="19A0BAC3" w:rsidR="000C4E00" w:rsidRDefault="000C4E00" w:rsidP="000C4E00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  <w:r w:rsidRPr="000A70AD">
        <w:rPr>
          <w:rFonts w:ascii="Acumin Pro" w:hAnsi="Acumin Pro" w:cs="DejaVuSansCondensed"/>
          <w:b/>
          <w:bCs/>
          <w:sz w:val="20"/>
          <w:szCs w:val="20"/>
          <w:lang w:val="pl-PL"/>
        </w:rPr>
        <w:t>Pytanie:</w:t>
      </w:r>
    </w:p>
    <w:p w14:paraId="5B6BF26C" w14:textId="7DFC6DCA" w:rsidR="000C4E00" w:rsidRPr="000C4E00" w:rsidRDefault="000C4E00" w:rsidP="000C4E00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0C4E00">
        <w:rPr>
          <w:rFonts w:ascii="Acumin Pro" w:hAnsi="Acumin Pro" w:cs="DejaVuSansCondensed"/>
          <w:sz w:val="20"/>
          <w:szCs w:val="20"/>
          <w:lang w:val="pl-PL"/>
        </w:rPr>
        <w:t>Proszę o informację na temat obcią</w:t>
      </w:r>
      <w:r>
        <w:rPr>
          <w:rFonts w:ascii="Acumin Pro" w:hAnsi="Acumin Pro" w:cs="DejaVuSansCondensed"/>
          <w:sz w:val="20"/>
          <w:szCs w:val="20"/>
          <w:lang w:val="pl-PL"/>
        </w:rPr>
        <w:t>ż</w:t>
      </w:r>
      <w:r w:rsidRPr="000C4E00">
        <w:rPr>
          <w:rFonts w:ascii="Acumin Pro" w:hAnsi="Acumin Pro" w:cs="DejaVuSansCondensed"/>
          <w:sz w:val="20"/>
          <w:szCs w:val="20"/>
          <w:lang w:val="pl-PL"/>
        </w:rPr>
        <w:t>enia jakie jest przewidywane na drodze, jej szerokość, długość oraz nawierzchnię.</w:t>
      </w:r>
    </w:p>
    <w:p w14:paraId="37C35C31" w14:textId="3DD8EB24" w:rsidR="000C4E00" w:rsidRPr="000C4E00" w:rsidRDefault="000C4E00" w:rsidP="000C4E00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  <w:r w:rsidRPr="000C4E00">
        <w:rPr>
          <w:rFonts w:ascii="Acumin Pro" w:hAnsi="Acumin Pro" w:cs="DejaVuSansCondensed"/>
          <w:sz w:val="20"/>
          <w:szCs w:val="20"/>
          <w:lang w:val="pl-PL"/>
        </w:rPr>
        <w:t>Ile metrów oraz jaką wysokość ogrodzenia systemowego należy przyjąć, wraz z szerokoś</w:t>
      </w:r>
      <w:r>
        <w:rPr>
          <w:rFonts w:ascii="Acumin Pro" w:hAnsi="Acumin Pro" w:cs="DejaVuSansCondensed"/>
          <w:sz w:val="20"/>
          <w:szCs w:val="20"/>
          <w:lang w:val="pl-PL"/>
        </w:rPr>
        <w:t>c</w:t>
      </w:r>
      <w:r w:rsidRPr="000C4E00">
        <w:rPr>
          <w:rFonts w:ascii="Acumin Pro" w:hAnsi="Acumin Pro" w:cs="DejaVuSansCondensed"/>
          <w:sz w:val="20"/>
          <w:szCs w:val="20"/>
          <w:lang w:val="pl-PL"/>
        </w:rPr>
        <w:t>ią bramy</w:t>
      </w:r>
    </w:p>
    <w:p w14:paraId="2F051B5B" w14:textId="77777777" w:rsidR="000C4E00" w:rsidRDefault="000C4E00" w:rsidP="000C4E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7F626211" w14:textId="45C19886" w:rsidR="000C4E00" w:rsidRDefault="000C4E00" w:rsidP="000C4E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04199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Odpowiedź Zamawiającego:</w:t>
      </w:r>
    </w:p>
    <w:p w14:paraId="044A3BBE" w14:textId="2567A65C" w:rsidR="000C4E00" w:rsidRDefault="005C6D9A" w:rsidP="000C4E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>
        <w:rPr>
          <w:rFonts w:ascii="Acumin Pro" w:hAnsi="Acumin Pro" w:cs="DejaVuSansCondensed"/>
          <w:sz w:val="20"/>
          <w:szCs w:val="20"/>
          <w:lang w:val="pl-PL"/>
        </w:rPr>
        <w:t>Zgodnie z opisem przedmiotu zamówienia (załącznikiem nr 1 do SWZ) dojście ma umożliwiać ruch wózków transportowych. Nie przewiduje się ruchu pojazdów samochodowych.</w:t>
      </w:r>
    </w:p>
    <w:p w14:paraId="50F0079E" w14:textId="2C0C06ED" w:rsidR="005C6D9A" w:rsidRDefault="00F150B1" w:rsidP="000C4E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>
        <w:rPr>
          <w:rFonts w:ascii="Acumin Pro" w:hAnsi="Acumin Pro" w:cs="DejaVuSansCondensed"/>
          <w:sz w:val="20"/>
          <w:szCs w:val="20"/>
          <w:lang w:val="pl-PL"/>
        </w:rPr>
        <w:t>Przewidywana wysokość ogrodzenia ok 2 m.</w:t>
      </w:r>
    </w:p>
    <w:p w14:paraId="64728B43" w14:textId="77777777" w:rsidR="00F150B1" w:rsidRDefault="00F150B1" w:rsidP="000C4E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</w:p>
    <w:p w14:paraId="6A65796F" w14:textId="51F09727" w:rsidR="005C6D9A" w:rsidRDefault="005C6D9A" w:rsidP="005C6D9A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  <w:r w:rsidRPr="000A70AD">
        <w:rPr>
          <w:rFonts w:ascii="Acumin Pro" w:hAnsi="Acumin Pro" w:cs="DejaVuSansCondensed"/>
          <w:b/>
          <w:bCs/>
          <w:sz w:val="20"/>
          <w:szCs w:val="20"/>
          <w:lang w:val="pl-PL"/>
        </w:rPr>
        <w:t>Pytanie:</w:t>
      </w:r>
    </w:p>
    <w:p w14:paraId="0E09183A" w14:textId="03EFE66D" w:rsidR="005C6D9A" w:rsidRPr="005C6D9A" w:rsidRDefault="005C6D9A" w:rsidP="005C6D9A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5C6D9A">
        <w:rPr>
          <w:rFonts w:ascii="Acumin Pro" w:hAnsi="Acumin Pro" w:cs="DejaVuSansCondensed"/>
          <w:sz w:val="20"/>
          <w:szCs w:val="20"/>
          <w:lang w:val="pl-PL"/>
        </w:rPr>
        <w:t>Czy brama og</w:t>
      </w:r>
      <w:r>
        <w:rPr>
          <w:rFonts w:ascii="Acumin Pro" w:hAnsi="Acumin Pro" w:cs="DejaVuSansCondensed"/>
          <w:sz w:val="20"/>
          <w:szCs w:val="20"/>
          <w:lang w:val="pl-PL"/>
        </w:rPr>
        <w:t>r</w:t>
      </w:r>
      <w:r w:rsidRPr="005C6D9A">
        <w:rPr>
          <w:rFonts w:ascii="Acumin Pro" w:hAnsi="Acumin Pro" w:cs="DejaVuSansCondensed"/>
          <w:sz w:val="20"/>
          <w:szCs w:val="20"/>
          <w:lang w:val="pl-PL"/>
        </w:rPr>
        <w:t>odzenia ma być dwuskrzydłowa ręczna czy automatyczna?</w:t>
      </w:r>
    </w:p>
    <w:p w14:paraId="15E3885D" w14:textId="77777777" w:rsidR="005C6D9A" w:rsidRDefault="005C6D9A" w:rsidP="005C6D9A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</w:p>
    <w:p w14:paraId="7E83BD33" w14:textId="1EFE45CA" w:rsidR="00DE727D" w:rsidRDefault="00DE727D" w:rsidP="00DE72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04199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Odpowiedź Zamawiającego:</w:t>
      </w:r>
    </w:p>
    <w:p w14:paraId="1BC81E64" w14:textId="53C2AB8B" w:rsidR="00DE727D" w:rsidRDefault="00DE727D" w:rsidP="00DE72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sz w:val="20"/>
          <w:szCs w:val="20"/>
          <w:lang w:val="pl-PL"/>
        </w:rPr>
        <w:t>B</w:t>
      </w:r>
      <w:r w:rsidRPr="00DE727D">
        <w:rPr>
          <w:rFonts w:ascii="Acumin Pro" w:hAnsi="Acumin Pro" w:cs="DejaVuSansCondensed"/>
          <w:sz w:val="20"/>
          <w:szCs w:val="20"/>
          <w:lang w:val="pl-PL"/>
        </w:rPr>
        <w:t>rama ogrodzenia ręczna.</w:t>
      </w:r>
    </w:p>
    <w:p w14:paraId="11F8670C" w14:textId="77777777" w:rsidR="00146D19" w:rsidRDefault="00146D19" w:rsidP="000C4E00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</w:p>
    <w:p w14:paraId="076FF7C1" w14:textId="6D80641A" w:rsidR="00DE727D" w:rsidRDefault="00DE727D" w:rsidP="00DE727D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  <w:r w:rsidRPr="000A70AD">
        <w:rPr>
          <w:rFonts w:ascii="Acumin Pro" w:hAnsi="Acumin Pro" w:cs="DejaVuSansCondensed"/>
          <w:b/>
          <w:bCs/>
          <w:sz w:val="20"/>
          <w:szCs w:val="20"/>
          <w:lang w:val="pl-PL"/>
        </w:rPr>
        <w:t>Pytanie:</w:t>
      </w:r>
    </w:p>
    <w:p w14:paraId="21C8A240" w14:textId="77777777" w:rsidR="00DE727D" w:rsidRPr="00DE727D" w:rsidRDefault="00DE727D" w:rsidP="00DE727D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DE727D">
        <w:rPr>
          <w:rFonts w:ascii="Acumin Pro" w:hAnsi="Acumin Pro" w:cs="DejaVuSansCondensed"/>
          <w:sz w:val="20"/>
          <w:szCs w:val="20"/>
          <w:lang w:val="pl-PL"/>
        </w:rPr>
        <w:t>Czy bramy w kontenerze mają być ręczne czy automatyczne?</w:t>
      </w:r>
    </w:p>
    <w:p w14:paraId="718D341A" w14:textId="77777777" w:rsidR="00DE727D" w:rsidRDefault="00DE727D" w:rsidP="00DE727D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</w:p>
    <w:p w14:paraId="77BA184D" w14:textId="77777777" w:rsidR="00DE727D" w:rsidRDefault="00DE727D" w:rsidP="00DE72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04199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Odpowiedź Zamawiającego:</w:t>
      </w:r>
    </w:p>
    <w:p w14:paraId="60704B86" w14:textId="4D64AB62" w:rsidR="00572A67" w:rsidRDefault="00DE727D" w:rsidP="000C4E00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DE727D">
        <w:rPr>
          <w:rFonts w:ascii="Acumin Pro" w:hAnsi="Acumin Pro" w:cs="DejaVuSansCondensed"/>
          <w:sz w:val="20"/>
          <w:szCs w:val="20"/>
          <w:lang w:val="pl-PL"/>
        </w:rPr>
        <w:t>W kontenerach bramy ręczne</w:t>
      </w:r>
      <w:r>
        <w:rPr>
          <w:rFonts w:ascii="Acumin Pro" w:hAnsi="Acumin Pro" w:cs="DejaVuSansCondensed"/>
          <w:sz w:val="20"/>
          <w:szCs w:val="20"/>
          <w:lang w:val="pl-PL"/>
        </w:rPr>
        <w:t>.</w:t>
      </w:r>
    </w:p>
    <w:p w14:paraId="2A0F9A48" w14:textId="77777777" w:rsidR="00DE727D" w:rsidRPr="00DE727D" w:rsidRDefault="00DE727D" w:rsidP="000C4E00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</w:p>
    <w:p w14:paraId="15DF977D" w14:textId="3DC34936" w:rsidR="00DE727D" w:rsidRDefault="00DE727D" w:rsidP="00DE727D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  <w:r w:rsidRPr="000A70AD">
        <w:rPr>
          <w:rFonts w:ascii="Acumin Pro" w:hAnsi="Acumin Pro" w:cs="DejaVuSansCondensed"/>
          <w:b/>
          <w:bCs/>
          <w:sz w:val="20"/>
          <w:szCs w:val="20"/>
          <w:lang w:val="pl-PL"/>
        </w:rPr>
        <w:t>Pytanie:</w:t>
      </w:r>
    </w:p>
    <w:p w14:paraId="09213336" w14:textId="77777777" w:rsidR="00DE727D" w:rsidRPr="00DE727D" w:rsidRDefault="00DE727D" w:rsidP="00DE727D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DE727D">
        <w:rPr>
          <w:rFonts w:ascii="Acumin Pro" w:hAnsi="Acumin Pro" w:cs="DejaVuSansCondensed"/>
          <w:sz w:val="20"/>
          <w:szCs w:val="20"/>
          <w:lang w:val="pl-PL"/>
        </w:rPr>
        <w:t>Proszę o doprecyzowanie punktu l z opisu przedmiotu zamówienia. Co Zamawiający miał na myśli- pokrycie z płyt warstwowych czy tradycyjne typu sandwich?</w:t>
      </w:r>
    </w:p>
    <w:p w14:paraId="07DC7C4E" w14:textId="5321EE06" w:rsidR="00DE727D" w:rsidRDefault="00DE727D" w:rsidP="00DE727D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</w:p>
    <w:p w14:paraId="299F003D" w14:textId="77777777" w:rsidR="00DE727D" w:rsidRDefault="00DE727D" w:rsidP="00DE72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04199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Odpowiedź Zamawiającego:</w:t>
      </w:r>
    </w:p>
    <w:p w14:paraId="449E0E4E" w14:textId="24B2B853" w:rsidR="00DE727D" w:rsidRDefault="00DE727D" w:rsidP="00DE727D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DE727D">
        <w:rPr>
          <w:rFonts w:ascii="Acumin Pro" w:hAnsi="Acumin Pro" w:cs="DejaVuSansCondensed"/>
          <w:sz w:val="20"/>
          <w:szCs w:val="20"/>
          <w:lang w:val="pl-PL"/>
        </w:rPr>
        <w:t xml:space="preserve">Ponieważ obiekt będzie złożony z kilku połączonych ze sobą kontenerów istotna jest kwestia szczelności. Zachodzi obawa, że w przypadku wystąpienia nierównomiernych </w:t>
      </w:r>
      <w:proofErr w:type="spellStart"/>
      <w:r w:rsidRPr="00DE727D">
        <w:rPr>
          <w:rFonts w:ascii="Acumin Pro" w:hAnsi="Acumin Pro" w:cs="DejaVuSansCondensed"/>
          <w:sz w:val="20"/>
          <w:szCs w:val="20"/>
          <w:lang w:val="pl-PL"/>
        </w:rPr>
        <w:t>osiadań</w:t>
      </w:r>
      <w:proofErr w:type="spellEnd"/>
      <w:r w:rsidRPr="00DE727D">
        <w:rPr>
          <w:rFonts w:ascii="Acumin Pro" w:hAnsi="Acumin Pro" w:cs="DejaVuSansCondensed"/>
          <w:sz w:val="20"/>
          <w:szCs w:val="20"/>
          <w:lang w:val="pl-PL"/>
        </w:rPr>
        <w:t xml:space="preserve"> fundamentów odkształcenia budynku spowodują rozszczelnienie na styku kontenerów. Aby wyeliminować to ryzyko Zamawiający wymaga, by projektowany zespół kontenerów posiadał „dodatkowe” niezależne zadaszenie spoczywające na kontenerach.</w:t>
      </w:r>
    </w:p>
    <w:p w14:paraId="7755FDCC" w14:textId="77777777" w:rsidR="00A601D1" w:rsidRDefault="00A601D1" w:rsidP="00DE727D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</w:p>
    <w:p w14:paraId="50DCF931" w14:textId="17B7CEBC" w:rsidR="00A601D1" w:rsidRDefault="00741DDD" w:rsidP="00DE727D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  <w:r w:rsidRPr="00741DDD">
        <w:rPr>
          <w:rFonts w:ascii="Acumin Pro" w:hAnsi="Acumin Pro" w:cs="DejaVuSansCondensed"/>
          <w:b/>
          <w:bCs/>
          <w:sz w:val="20"/>
          <w:szCs w:val="20"/>
          <w:lang w:val="pl-PL"/>
        </w:rPr>
        <w:t>Pytanie:</w:t>
      </w:r>
    </w:p>
    <w:p w14:paraId="0182AECF" w14:textId="203E9928" w:rsidR="00741DDD" w:rsidRDefault="00023EE9" w:rsidP="00DE727D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>
        <w:rPr>
          <w:rFonts w:ascii="Acumin Pro" w:hAnsi="Acumin Pro" w:cs="DejaVuSansCondensed"/>
          <w:sz w:val="20"/>
          <w:szCs w:val="20"/>
          <w:lang w:val="pl-PL"/>
        </w:rPr>
        <w:t>W czyim zakresie leży uzyskanie pozwolenia na budowę oraz pozwolenia na użytkowanie obiektu?</w:t>
      </w:r>
    </w:p>
    <w:p w14:paraId="7CAA2F77" w14:textId="77777777" w:rsidR="00023EE9" w:rsidRDefault="00023EE9" w:rsidP="00023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674D7EAA" w14:textId="5B61FEB0" w:rsidR="00023EE9" w:rsidRDefault="00023EE9" w:rsidP="00023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04199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Odpowiedź Zamawiającego:</w:t>
      </w:r>
    </w:p>
    <w:p w14:paraId="1BD2DA60" w14:textId="23165833" w:rsidR="00171DCA" w:rsidRPr="00171DCA" w:rsidRDefault="00171DCA" w:rsidP="00171DCA">
      <w:pPr>
        <w:jc w:val="both"/>
        <w:rPr>
          <w:rFonts w:ascii="Acumin Pro" w:hAnsi="Acumin Pro"/>
          <w:sz w:val="20"/>
          <w:szCs w:val="20"/>
          <w:lang w:val="pl-PL"/>
        </w:rPr>
      </w:pPr>
      <w:r w:rsidRPr="00171DCA">
        <w:rPr>
          <w:rFonts w:ascii="Acumin Pro" w:hAnsi="Acumin Pro"/>
          <w:sz w:val="20"/>
          <w:szCs w:val="20"/>
          <w:lang w:val="pl-PL"/>
        </w:rPr>
        <w:t>Uzyskanie pozwolenia na budowę</w:t>
      </w:r>
      <w:r>
        <w:rPr>
          <w:rFonts w:ascii="Acumin Pro" w:hAnsi="Acumin Pro"/>
          <w:sz w:val="20"/>
          <w:szCs w:val="20"/>
          <w:lang w:val="pl-PL"/>
        </w:rPr>
        <w:t xml:space="preserve"> </w:t>
      </w:r>
      <w:r w:rsidRPr="00171DCA">
        <w:rPr>
          <w:rFonts w:ascii="Acumin Pro" w:hAnsi="Acumin Pro"/>
          <w:sz w:val="20"/>
          <w:szCs w:val="20"/>
          <w:lang w:val="pl-PL"/>
        </w:rPr>
        <w:t xml:space="preserve">po stronie Wykonawcy. </w:t>
      </w:r>
      <w:r>
        <w:rPr>
          <w:rFonts w:ascii="Acumin Pro" w:hAnsi="Acumin Pro"/>
          <w:sz w:val="20"/>
          <w:szCs w:val="20"/>
          <w:lang w:val="pl-PL"/>
        </w:rPr>
        <w:t>Pozwolenie na użytkowanie po stronie Zamawiającego.</w:t>
      </w:r>
    </w:p>
    <w:p w14:paraId="726BA400" w14:textId="267F82F8" w:rsidR="00023EE9" w:rsidRDefault="00023EE9" w:rsidP="00023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43F60AB8" w14:textId="77777777" w:rsidR="00023EE9" w:rsidRDefault="00023EE9" w:rsidP="00023EE9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  <w:r w:rsidRPr="00741DDD">
        <w:rPr>
          <w:rFonts w:ascii="Acumin Pro" w:hAnsi="Acumin Pro" w:cs="DejaVuSansCondensed"/>
          <w:b/>
          <w:bCs/>
          <w:sz w:val="20"/>
          <w:szCs w:val="20"/>
          <w:lang w:val="pl-PL"/>
        </w:rPr>
        <w:t>Pytanie:</w:t>
      </w:r>
    </w:p>
    <w:p w14:paraId="04D03E63" w14:textId="0F79189E" w:rsidR="00023EE9" w:rsidRPr="00023EE9" w:rsidRDefault="00023EE9" w:rsidP="00023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023EE9">
        <w:rPr>
          <w:rFonts w:ascii="Acumin Pro" w:hAnsi="Acumin Pro" w:cs="DejaVuSansCondensed"/>
          <w:sz w:val="20"/>
          <w:szCs w:val="20"/>
          <w:lang w:val="pl-PL" w:eastAsia="pl-PL"/>
        </w:rPr>
        <w:t>Jaki obszar ma obejmować ogrodzenie o którym mowa w pkt. 3.o) OPZ?</w:t>
      </w:r>
    </w:p>
    <w:p w14:paraId="5FA98D69" w14:textId="06A2D92D" w:rsidR="00023EE9" w:rsidRDefault="00023EE9" w:rsidP="00023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0CB56D8B" w14:textId="77777777" w:rsidR="00374F60" w:rsidRDefault="00374F60" w:rsidP="00023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55D813DC" w14:textId="7CF2E12D" w:rsidR="00023EE9" w:rsidRDefault="00023EE9" w:rsidP="00023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04199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lastRenderedPageBreak/>
        <w:t>Odpowiedź Zamawiającego:</w:t>
      </w:r>
    </w:p>
    <w:p w14:paraId="0809A7A6" w14:textId="05DA5A58" w:rsidR="00374F60" w:rsidRPr="00374F60" w:rsidRDefault="00374F60" w:rsidP="00374F60">
      <w:pPr>
        <w:jc w:val="both"/>
        <w:rPr>
          <w:rFonts w:ascii="Acumin Pro" w:hAnsi="Acumin Pro"/>
          <w:sz w:val="20"/>
          <w:szCs w:val="20"/>
          <w:lang w:val="pl-PL"/>
        </w:rPr>
      </w:pPr>
      <w:r w:rsidRPr="00374F60">
        <w:rPr>
          <w:rFonts w:ascii="Acumin Pro" w:hAnsi="Acumin Pro"/>
          <w:sz w:val="20"/>
          <w:szCs w:val="20"/>
          <w:lang w:val="pl-PL"/>
        </w:rPr>
        <w:t>Ogrodzenie ma obejmować najbliższe otoczenie budynku kontenerowego</w:t>
      </w:r>
      <w:r w:rsidR="00F837A8">
        <w:rPr>
          <w:rFonts w:ascii="Acumin Pro" w:hAnsi="Acumin Pro"/>
          <w:sz w:val="20"/>
          <w:szCs w:val="20"/>
          <w:lang w:val="pl-PL"/>
        </w:rPr>
        <w:t>, zgodnie z uzupełnionym załącznikiem</w:t>
      </w:r>
      <w:r w:rsidRPr="00374F60">
        <w:rPr>
          <w:rFonts w:ascii="Acumin Pro" w:hAnsi="Acumin Pro"/>
          <w:sz w:val="20"/>
          <w:szCs w:val="20"/>
          <w:lang w:val="pl-PL"/>
        </w:rPr>
        <w:t xml:space="preserve"> do postępowania – rys.1 szkic sytuacyjny</w:t>
      </w:r>
      <w:r w:rsidR="00F837A8">
        <w:rPr>
          <w:rFonts w:ascii="Acumin Pro" w:hAnsi="Acumin Pro"/>
          <w:sz w:val="20"/>
          <w:szCs w:val="20"/>
          <w:lang w:val="pl-PL"/>
        </w:rPr>
        <w:t xml:space="preserve"> v2</w:t>
      </w:r>
      <w:r w:rsidRPr="00374F60">
        <w:rPr>
          <w:rFonts w:ascii="Acumin Pro" w:hAnsi="Acumin Pro"/>
          <w:sz w:val="20"/>
          <w:szCs w:val="20"/>
          <w:lang w:val="pl-PL"/>
        </w:rPr>
        <w:t>.</w:t>
      </w:r>
    </w:p>
    <w:p w14:paraId="68A7CA52" w14:textId="77777777" w:rsidR="00374F60" w:rsidRPr="00374F60" w:rsidRDefault="00374F60" w:rsidP="00023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34C7037B" w14:textId="51DD660A" w:rsidR="00023EE9" w:rsidRDefault="00023EE9" w:rsidP="00023EE9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  <w:r w:rsidRPr="00741DDD">
        <w:rPr>
          <w:rFonts w:ascii="Acumin Pro" w:hAnsi="Acumin Pro" w:cs="DejaVuSansCondensed"/>
          <w:b/>
          <w:bCs/>
          <w:sz w:val="20"/>
          <w:szCs w:val="20"/>
          <w:lang w:val="pl-PL"/>
        </w:rPr>
        <w:t>Pytanie:</w:t>
      </w:r>
    </w:p>
    <w:p w14:paraId="35A07E1A" w14:textId="6611F7FF" w:rsidR="00023EE9" w:rsidRPr="00023EE9" w:rsidRDefault="00023EE9" w:rsidP="00023EE9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023EE9">
        <w:rPr>
          <w:rFonts w:ascii="Acumin Pro" w:hAnsi="Acumin Pro" w:cs="DejaVuSansCondensed"/>
          <w:sz w:val="20"/>
          <w:szCs w:val="20"/>
          <w:lang w:val="pl-PL"/>
        </w:rPr>
        <w:t>Jaki rodzaj nawierzchni ma posiadać utwardzone dojście o którym mowa w pkt. 3.n) OPZ?</w:t>
      </w:r>
    </w:p>
    <w:p w14:paraId="5A63E83F" w14:textId="170D37AE" w:rsidR="00023EE9" w:rsidRDefault="00023EE9" w:rsidP="00023EE9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</w:p>
    <w:p w14:paraId="202E90FF" w14:textId="4F4B898F" w:rsidR="00023EE9" w:rsidRDefault="00023EE9" w:rsidP="00023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04199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Odpowiedź Zamawiającego:</w:t>
      </w:r>
    </w:p>
    <w:p w14:paraId="1FE9170F" w14:textId="4C264CCD" w:rsidR="00F837A8" w:rsidRPr="00F837A8" w:rsidRDefault="00F837A8" w:rsidP="00023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F837A8">
        <w:rPr>
          <w:rFonts w:ascii="Acumin Pro" w:hAnsi="Acumin Pro"/>
          <w:sz w:val="20"/>
          <w:szCs w:val="20"/>
          <w:lang w:val="pl-PL"/>
        </w:rPr>
        <w:t>Wymagana jest nawierzchnia gładka umożliwiająca ruch wózków transportowych, np. betonowa kostka brukowa</w:t>
      </w:r>
    </w:p>
    <w:p w14:paraId="7B582CA4" w14:textId="77777777" w:rsidR="00F837A8" w:rsidRDefault="00F837A8" w:rsidP="00023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0C8BAEB9" w14:textId="65BAAD2C" w:rsidR="00023EE9" w:rsidRDefault="00023EE9" w:rsidP="00023EE9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  <w:r w:rsidRPr="00741DDD">
        <w:rPr>
          <w:rFonts w:ascii="Acumin Pro" w:hAnsi="Acumin Pro" w:cs="DejaVuSansCondensed"/>
          <w:b/>
          <w:bCs/>
          <w:sz w:val="20"/>
          <w:szCs w:val="20"/>
          <w:lang w:val="pl-PL"/>
        </w:rPr>
        <w:t>Pytanie:</w:t>
      </w:r>
    </w:p>
    <w:p w14:paraId="45925324" w14:textId="1D648902" w:rsidR="00023EE9" w:rsidRPr="00023EE9" w:rsidRDefault="00023EE9" w:rsidP="00023EE9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023EE9">
        <w:rPr>
          <w:rFonts w:ascii="Acumin Pro" w:hAnsi="Acumin Pro" w:cs="DejaVuSansCondensed"/>
          <w:sz w:val="20"/>
          <w:szCs w:val="20"/>
          <w:lang w:val="pl-PL"/>
        </w:rPr>
        <w:t>Dokąd ma prowadzić utwardzone dojście o którym mowa w pkt. 3.n) OPZ? Prosimy o podanie przybliżonej wielkości powierzchni utwardzonego dojścia.</w:t>
      </w:r>
    </w:p>
    <w:p w14:paraId="34E8C355" w14:textId="77777777" w:rsidR="00023EE9" w:rsidRDefault="00023EE9" w:rsidP="00023EE9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</w:p>
    <w:p w14:paraId="1B1A6F70" w14:textId="66F97892" w:rsidR="00023EE9" w:rsidRDefault="00023EE9" w:rsidP="00023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04199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Odpowiedź Zamawiającego:</w:t>
      </w:r>
    </w:p>
    <w:p w14:paraId="405690A7" w14:textId="77777777" w:rsidR="00F837A8" w:rsidRPr="00374F60" w:rsidRDefault="00F837A8" w:rsidP="00F837A8">
      <w:pPr>
        <w:jc w:val="both"/>
        <w:rPr>
          <w:rFonts w:ascii="Acumin Pro" w:hAnsi="Acumin Pro"/>
          <w:sz w:val="20"/>
          <w:szCs w:val="20"/>
          <w:lang w:val="pl-PL"/>
        </w:rPr>
      </w:pPr>
      <w:r w:rsidRPr="00F837A8">
        <w:rPr>
          <w:rFonts w:ascii="Acumin Pro" w:hAnsi="Acumin Pro"/>
          <w:sz w:val="20"/>
          <w:szCs w:val="20"/>
          <w:lang w:val="pl-PL"/>
        </w:rPr>
        <w:t xml:space="preserve">Utwardzone dojście ma prowadzić do najbliższej głównej alei parkowej. </w:t>
      </w:r>
      <w:r>
        <w:rPr>
          <w:rFonts w:ascii="Acumin Pro" w:hAnsi="Acumin Pro"/>
          <w:sz w:val="20"/>
          <w:szCs w:val="20"/>
          <w:lang w:val="pl-PL"/>
        </w:rPr>
        <w:t>Przybliżona długość dojścia ok. 50 m, szerokość ok. 2-3 m, zgodnie z uzupełnionym załącznikiem</w:t>
      </w:r>
      <w:r w:rsidRPr="00374F60">
        <w:rPr>
          <w:rFonts w:ascii="Acumin Pro" w:hAnsi="Acumin Pro"/>
          <w:sz w:val="20"/>
          <w:szCs w:val="20"/>
          <w:lang w:val="pl-PL"/>
        </w:rPr>
        <w:t xml:space="preserve"> do postępowania – rys.1 szkic sytuacyjny</w:t>
      </w:r>
      <w:r>
        <w:rPr>
          <w:rFonts w:ascii="Acumin Pro" w:hAnsi="Acumin Pro"/>
          <w:sz w:val="20"/>
          <w:szCs w:val="20"/>
          <w:lang w:val="pl-PL"/>
        </w:rPr>
        <w:t xml:space="preserve"> v2</w:t>
      </w:r>
      <w:r w:rsidRPr="00374F60">
        <w:rPr>
          <w:rFonts w:ascii="Acumin Pro" w:hAnsi="Acumin Pro"/>
          <w:sz w:val="20"/>
          <w:szCs w:val="20"/>
          <w:lang w:val="pl-PL"/>
        </w:rPr>
        <w:t>.</w:t>
      </w:r>
    </w:p>
    <w:p w14:paraId="1C864D3B" w14:textId="748031EC" w:rsidR="00023EE9" w:rsidRDefault="00023EE9" w:rsidP="00DE727D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</w:p>
    <w:p w14:paraId="55C5C689" w14:textId="1F5E638B" w:rsidR="00023EE9" w:rsidRDefault="00023EE9" w:rsidP="00023EE9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  <w:r w:rsidRPr="00741DDD">
        <w:rPr>
          <w:rFonts w:ascii="Acumin Pro" w:hAnsi="Acumin Pro" w:cs="DejaVuSansCondensed"/>
          <w:b/>
          <w:bCs/>
          <w:sz w:val="20"/>
          <w:szCs w:val="20"/>
          <w:lang w:val="pl-PL"/>
        </w:rPr>
        <w:t>Pytanie:</w:t>
      </w:r>
    </w:p>
    <w:p w14:paraId="031D82F2" w14:textId="1BEEC962" w:rsidR="00023EE9" w:rsidRPr="00023EE9" w:rsidRDefault="00023EE9" w:rsidP="00023EE9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023EE9">
        <w:rPr>
          <w:rFonts w:ascii="Acumin Pro" w:hAnsi="Acumin Pro" w:cs="DejaVuSansCondensed"/>
          <w:sz w:val="20"/>
          <w:szCs w:val="20"/>
          <w:lang w:val="pl-PL"/>
        </w:rPr>
        <w:t>Czy zamawiający oczekuje że ściany zewnętrzne kontenerów będą także posiadały także klasę odporności na włamanie?</w:t>
      </w:r>
    </w:p>
    <w:p w14:paraId="75082D7B" w14:textId="77777777" w:rsidR="00023EE9" w:rsidRPr="00023EE9" w:rsidRDefault="00023EE9" w:rsidP="00DE727D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</w:p>
    <w:p w14:paraId="34D4D618" w14:textId="7033A1E2" w:rsidR="00023EE9" w:rsidRDefault="00023EE9" w:rsidP="00023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04199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Odpowiedź Zamawiającego:</w:t>
      </w:r>
    </w:p>
    <w:p w14:paraId="23DFBF5B" w14:textId="640B88CF" w:rsidR="00023EE9" w:rsidRPr="004437EF" w:rsidRDefault="004437EF" w:rsidP="004437EF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4437EF">
        <w:rPr>
          <w:rFonts w:ascii="Acumin Pro" w:hAnsi="Acumin Pro" w:cs="DejaVuSansCondensed"/>
          <w:sz w:val="20"/>
          <w:szCs w:val="20"/>
          <w:lang w:val="pl-PL"/>
        </w:rPr>
        <w:t>Zamawiający nie ma wymagań w tym zakresie.</w:t>
      </w:r>
    </w:p>
    <w:p w14:paraId="52AC921E" w14:textId="77777777" w:rsidR="004437EF" w:rsidRDefault="004437EF" w:rsidP="004437EF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</w:p>
    <w:p w14:paraId="617CBF76" w14:textId="09C9F59A" w:rsidR="00023EE9" w:rsidRDefault="00023EE9" w:rsidP="004437EF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  <w:r w:rsidRPr="00741DDD">
        <w:rPr>
          <w:rFonts w:ascii="Acumin Pro" w:hAnsi="Acumin Pro" w:cs="DejaVuSansCondensed"/>
          <w:b/>
          <w:bCs/>
          <w:sz w:val="20"/>
          <w:szCs w:val="20"/>
          <w:lang w:val="pl-PL"/>
        </w:rPr>
        <w:t>Pytanie:</w:t>
      </w:r>
    </w:p>
    <w:p w14:paraId="69608DCE" w14:textId="76CFA450" w:rsidR="00741DDD" w:rsidRDefault="00023EE9" w:rsidP="004437EF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>
        <w:rPr>
          <w:rFonts w:ascii="Acumin Pro" w:hAnsi="Acumin Pro" w:cs="DejaVuSansCondensed"/>
          <w:sz w:val="20"/>
          <w:szCs w:val="20"/>
          <w:lang w:val="pl-PL"/>
        </w:rPr>
        <w:t>Do jakiego miejsca miałby być doprowadzony sygnał o alercie, o którym mowa w pkt. 3 i) OPZ?</w:t>
      </w:r>
    </w:p>
    <w:p w14:paraId="16DF7C4A" w14:textId="77777777" w:rsidR="00023EE9" w:rsidRDefault="00023EE9" w:rsidP="004437EF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</w:p>
    <w:p w14:paraId="741289D5" w14:textId="5D38F5FD" w:rsidR="00023EE9" w:rsidRDefault="00023EE9" w:rsidP="00023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04199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Odpowiedź Zamawiającego:</w:t>
      </w:r>
    </w:p>
    <w:p w14:paraId="5FA77613" w14:textId="77777777" w:rsidR="00042F9B" w:rsidRPr="00374F60" w:rsidRDefault="00FB5BF7" w:rsidP="00042F9B">
      <w:pPr>
        <w:jc w:val="both"/>
        <w:rPr>
          <w:rFonts w:ascii="Acumin Pro" w:hAnsi="Acumin Pro"/>
          <w:sz w:val="20"/>
          <w:szCs w:val="20"/>
          <w:lang w:val="pl-PL"/>
        </w:rPr>
      </w:pPr>
      <w:r w:rsidRPr="00FB5BF7">
        <w:rPr>
          <w:rFonts w:ascii="Acumin Pro" w:hAnsi="Acumin Pro"/>
          <w:sz w:val="20"/>
          <w:szCs w:val="20"/>
          <w:lang w:val="pl-PL"/>
        </w:rPr>
        <w:t>Sygnał o alercie ma być doprowadzony do wartowni znajdującej się w oficynie</w:t>
      </w:r>
      <w:r w:rsidR="00042F9B">
        <w:rPr>
          <w:rFonts w:ascii="Acumin Pro" w:hAnsi="Acumin Pro"/>
          <w:sz w:val="20"/>
          <w:szCs w:val="20"/>
          <w:lang w:val="pl-PL"/>
        </w:rPr>
        <w:t xml:space="preserve"> zgodnie z uzupełnionym załącznikiem</w:t>
      </w:r>
      <w:r w:rsidR="00042F9B" w:rsidRPr="00374F60">
        <w:rPr>
          <w:rFonts w:ascii="Acumin Pro" w:hAnsi="Acumin Pro"/>
          <w:sz w:val="20"/>
          <w:szCs w:val="20"/>
          <w:lang w:val="pl-PL"/>
        </w:rPr>
        <w:t xml:space="preserve"> do postępowania – rys.1 szkic sytuacyjny</w:t>
      </w:r>
      <w:r w:rsidR="00042F9B">
        <w:rPr>
          <w:rFonts w:ascii="Acumin Pro" w:hAnsi="Acumin Pro"/>
          <w:sz w:val="20"/>
          <w:szCs w:val="20"/>
          <w:lang w:val="pl-PL"/>
        </w:rPr>
        <w:t xml:space="preserve"> v2</w:t>
      </w:r>
      <w:r w:rsidR="00042F9B" w:rsidRPr="00374F60">
        <w:rPr>
          <w:rFonts w:ascii="Acumin Pro" w:hAnsi="Acumin Pro"/>
          <w:sz w:val="20"/>
          <w:szCs w:val="20"/>
          <w:lang w:val="pl-PL"/>
        </w:rPr>
        <w:t>.</w:t>
      </w:r>
    </w:p>
    <w:p w14:paraId="3669A6EC" w14:textId="77777777" w:rsidR="00042F9B" w:rsidRPr="00374F60" w:rsidRDefault="00042F9B" w:rsidP="00042F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035DB340" w14:textId="77777777" w:rsidR="00023EE9" w:rsidRDefault="00023EE9" w:rsidP="00023EE9">
      <w:pP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/>
        </w:rPr>
      </w:pPr>
      <w:r w:rsidRPr="00741DDD">
        <w:rPr>
          <w:rFonts w:ascii="Acumin Pro" w:hAnsi="Acumin Pro" w:cs="DejaVuSansCondensed"/>
          <w:b/>
          <w:bCs/>
          <w:sz w:val="20"/>
          <w:szCs w:val="20"/>
          <w:lang w:val="pl-PL"/>
        </w:rPr>
        <w:t>Pytanie:</w:t>
      </w:r>
    </w:p>
    <w:p w14:paraId="25F9C874" w14:textId="3374C31D" w:rsidR="00023EE9" w:rsidRDefault="00023EE9" w:rsidP="00DE727D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>
        <w:rPr>
          <w:rFonts w:ascii="Acumin Pro" w:hAnsi="Acumin Pro" w:cs="DejaVuSansCondensed"/>
          <w:sz w:val="20"/>
          <w:szCs w:val="20"/>
          <w:lang w:val="pl-PL"/>
        </w:rPr>
        <w:t>Jaki rodzaj nawierzchni istnieje obecnie w miejscu planowanego zasilania elektrycznego przy okrągłym klombie widocznym na zdjęciu załączonym do postępowania?</w:t>
      </w:r>
    </w:p>
    <w:p w14:paraId="216E0435" w14:textId="77777777" w:rsidR="00023EE9" w:rsidRDefault="00023EE9" w:rsidP="00DE727D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</w:p>
    <w:p w14:paraId="77CB3ECA" w14:textId="64283B54" w:rsidR="00023EE9" w:rsidRDefault="00023EE9" w:rsidP="00023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04199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Odpowiedź Zamawiającego:</w:t>
      </w:r>
    </w:p>
    <w:p w14:paraId="18C3D936" w14:textId="77777777" w:rsidR="00042F9B" w:rsidRPr="00042F9B" w:rsidRDefault="00042F9B" w:rsidP="00042F9B">
      <w:pPr>
        <w:rPr>
          <w:rFonts w:ascii="Acumin Pro" w:hAnsi="Acumin Pro"/>
          <w:sz w:val="20"/>
          <w:szCs w:val="20"/>
          <w:lang w:val="pl-PL"/>
        </w:rPr>
      </w:pPr>
      <w:r w:rsidRPr="00042F9B">
        <w:rPr>
          <w:rFonts w:ascii="Acumin Pro" w:hAnsi="Acumin Pro"/>
          <w:sz w:val="20"/>
          <w:szCs w:val="20"/>
          <w:lang w:val="pl-PL"/>
        </w:rPr>
        <w:t>Obecnie przy okrągłym klombie istnieje nawierzchnia w postaci grysu z otoczaków.</w:t>
      </w:r>
    </w:p>
    <w:p w14:paraId="439589B0" w14:textId="77777777" w:rsidR="00023EE9" w:rsidRPr="00ED241E" w:rsidRDefault="00023EE9" w:rsidP="00023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</w:p>
    <w:p w14:paraId="2A154366" w14:textId="77777777" w:rsidR="00023EE9" w:rsidRPr="00DE727D" w:rsidRDefault="00023EE9" w:rsidP="00DE727D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</w:p>
    <w:p w14:paraId="2D8A0C02" w14:textId="1909ACB8" w:rsidR="00572A67" w:rsidRDefault="00A601D1" w:rsidP="00741DDD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A601D1">
        <w:rPr>
          <w:rFonts w:ascii="Acumin Pro" w:hAnsi="Acumin Pro" w:cs="DejaVuSansCondensed"/>
          <w:sz w:val="20"/>
          <w:szCs w:val="20"/>
          <w:lang w:val="pl-PL"/>
        </w:rPr>
        <w:t xml:space="preserve">Na </w:t>
      </w:r>
      <w:r>
        <w:rPr>
          <w:rFonts w:ascii="Acumin Pro" w:hAnsi="Acumin Pro" w:cs="DejaVuSansCondensed"/>
          <w:sz w:val="20"/>
          <w:szCs w:val="20"/>
          <w:lang w:val="pl-PL"/>
        </w:rPr>
        <w:t>podstawie art. 286 ust. 1 ustawy PZP zamawiający zmienia treść SWZ w ten sposób, że:</w:t>
      </w:r>
    </w:p>
    <w:p w14:paraId="2333BEA6" w14:textId="6764DAAF" w:rsidR="00A601D1" w:rsidRDefault="00A601D1" w:rsidP="00A601D1">
      <w:pPr>
        <w:autoSpaceDE w:val="0"/>
        <w:autoSpaceDN w:val="0"/>
        <w:adjustRightInd w:val="0"/>
        <w:ind w:left="142"/>
        <w:jc w:val="both"/>
        <w:rPr>
          <w:rFonts w:ascii="Acumin Pro" w:hAnsi="Acumin Pro" w:cs="DejaVuSansCondensed"/>
          <w:sz w:val="20"/>
          <w:szCs w:val="20"/>
          <w:lang w:val="pl-PL"/>
        </w:rPr>
      </w:pPr>
    </w:p>
    <w:p w14:paraId="232652E7" w14:textId="7F440BEA" w:rsidR="00A601D1" w:rsidRDefault="00A601D1" w:rsidP="00A601D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>
        <w:rPr>
          <w:rFonts w:ascii="Acumin Pro" w:hAnsi="Acumin Pro" w:cs="DejaVuSansCondensed"/>
          <w:sz w:val="20"/>
          <w:szCs w:val="20"/>
          <w:lang w:val="pl-PL"/>
        </w:rPr>
        <w:t>dział VIII ust. 1 pkt. 4 lit. a SWZ otrzymuje brzmienie:</w:t>
      </w:r>
    </w:p>
    <w:p w14:paraId="708A086A" w14:textId="64D9B1B6" w:rsidR="00A601D1" w:rsidRDefault="00A601D1" w:rsidP="00A601D1">
      <w:pPr>
        <w:pStyle w:val="Akapitzlist"/>
        <w:autoSpaceDE w:val="0"/>
        <w:autoSpaceDN w:val="0"/>
        <w:adjustRightInd w:val="0"/>
        <w:ind w:left="502"/>
        <w:jc w:val="both"/>
        <w:rPr>
          <w:rFonts w:ascii="Acumin Pro" w:hAnsi="Acumin Pro"/>
          <w:sz w:val="20"/>
          <w:szCs w:val="20"/>
          <w:bdr w:val="none" w:sz="0" w:space="0" w:color="auto" w:frame="1"/>
          <w:lang w:val="pl-PL"/>
        </w:rPr>
      </w:pPr>
      <w:r w:rsidRPr="00A601D1">
        <w:rPr>
          <w:rFonts w:ascii="Acumin Pro" w:hAnsi="Acumin Pro"/>
          <w:sz w:val="20"/>
          <w:szCs w:val="20"/>
          <w:bdr w:val="none" w:sz="0" w:space="0" w:color="auto" w:frame="1"/>
          <w:lang w:val="pl-PL"/>
        </w:rPr>
        <w:t xml:space="preserve">w okresie ostatnich </w:t>
      </w:r>
      <w:r>
        <w:rPr>
          <w:rFonts w:ascii="Acumin Pro" w:hAnsi="Acumin Pro"/>
          <w:sz w:val="20"/>
          <w:szCs w:val="20"/>
          <w:bdr w:val="none" w:sz="0" w:space="0" w:color="auto" w:frame="1"/>
          <w:lang w:val="pl-PL"/>
        </w:rPr>
        <w:t>pięciu</w:t>
      </w:r>
      <w:r w:rsidRPr="00A601D1">
        <w:rPr>
          <w:rFonts w:ascii="Acumin Pro" w:hAnsi="Acumin Pro"/>
          <w:sz w:val="20"/>
          <w:szCs w:val="20"/>
          <w:bdr w:val="none" w:sz="0" w:space="0" w:color="auto" w:frame="1"/>
          <w:lang w:val="pl-PL"/>
        </w:rPr>
        <w:t xml:space="preserve"> lat przed upływem terminu składania ofert, a jeżeli okres prowadzenia działalności jest krótszy – w tym okresie, wykonał należycie przynajmniej jeden raz dostawę kontenerów o wartości co najmniej 250 000,00 zł brutto</w:t>
      </w:r>
      <w:r>
        <w:rPr>
          <w:rFonts w:ascii="Acumin Pro" w:hAnsi="Acumin Pro"/>
          <w:sz w:val="20"/>
          <w:szCs w:val="20"/>
          <w:bdr w:val="none" w:sz="0" w:space="0" w:color="auto" w:frame="1"/>
          <w:lang w:val="pl-PL"/>
        </w:rPr>
        <w:t>.</w:t>
      </w:r>
    </w:p>
    <w:p w14:paraId="0E837CB2" w14:textId="2D7E5C9C" w:rsidR="00A601D1" w:rsidRDefault="00A601D1" w:rsidP="00A601D1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</w:p>
    <w:p w14:paraId="63B3926E" w14:textId="29977043" w:rsidR="00A601D1" w:rsidRDefault="00A601D1" w:rsidP="00A601D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>
        <w:rPr>
          <w:rFonts w:ascii="Acumin Pro" w:hAnsi="Acumin Pro" w:cs="DejaVuSansCondensed"/>
          <w:sz w:val="20"/>
          <w:szCs w:val="20"/>
          <w:lang w:val="pl-PL"/>
        </w:rPr>
        <w:t xml:space="preserve">W ust. 2 pkt. 2 lit. a </w:t>
      </w:r>
      <w:r w:rsidR="00592AC7">
        <w:rPr>
          <w:rFonts w:ascii="Acumin Pro" w:hAnsi="Acumin Pro" w:cs="DejaVuSansCondensed"/>
          <w:sz w:val="20"/>
          <w:szCs w:val="20"/>
          <w:lang w:val="pl-PL"/>
        </w:rPr>
        <w:t xml:space="preserve">opisu przedmiotu zamówienia (załącznik nr 1 do SWZ) </w:t>
      </w:r>
      <w:r>
        <w:rPr>
          <w:rFonts w:ascii="Acumin Pro" w:hAnsi="Acumin Pro" w:cs="DejaVuSansCondensed"/>
          <w:sz w:val="20"/>
          <w:szCs w:val="20"/>
          <w:lang w:val="pl-PL"/>
        </w:rPr>
        <w:t>dopisuje się zadanie o brzmieniu:</w:t>
      </w:r>
    </w:p>
    <w:p w14:paraId="0D1CEBEE" w14:textId="77777777" w:rsidR="00A601D1" w:rsidRDefault="00A601D1" w:rsidP="00A601D1">
      <w:pPr>
        <w:pStyle w:val="Akapitzlist"/>
        <w:autoSpaceDE w:val="0"/>
        <w:autoSpaceDN w:val="0"/>
        <w:adjustRightInd w:val="0"/>
        <w:ind w:left="502"/>
        <w:jc w:val="both"/>
        <w:rPr>
          <w:rFonts w:ascii="Acumin Pro" w:hAnsi="Acumin Pro" w:cs="DejaVuSansCondensed"/>
          <w:sz w:val="20"/>
          <w:szCs w:val="20"/>
          <w:lang w:val="pl-PL"/>
        </w:rPr>
      </w:pPr>
    </w:p>
    <w:p w14:paraId="28AE3BBE" w14:textId="3DE5AE4C" w:rsidR="00A601D1" w:rsidRDefault="00592AC7" w:rsidP="00A601D1">
      <w:pPr>
        <w:autoSpaceDE w:val="0"/>
        <w:autoSpaceDN w:val="0"/>
        <w:adjustRightInd w:val="0"/>
        <w:ind w:left="502"/>
        <w:jc w:val="both"/>
        <w:rPr>
          <w:rFonts w:ascii="Acumin Pro" w:hAnsi="Acumin Pro" w:cs="DejaVuSansCondensed"/>
          <w:sz w:val="20"/>
          <w:szCs w:val="20"/>
          <w:lang w:val="pl-PL"/>
        </w:rPr>
      </w:pPr>
      <w:r>
        <w:rPr>
          <w:rFonts w:ascii="Acumin Pro" w:hAnsi="Acumin Pro" w:cs="DejaVuSansCondensed"/>
          <w:sz w:val="20"/>
          <w:szCs w:val="20"/>
          <w:lang w:val="pl-PL"/>
        </w:rPr>
        <w:t>„</w:t>
      </w:r>
      <w:r w:rsidR="00A601D1">
        <w:rPr>
          <w:rFonts w:ascii="Acumin Pro" w:hAnsi="Acumin Pro" w:cs="DejaVuSansCondensed"/>
          <w:sz w:val="20"/>
          <w:szCs w:val="20"/>
          <w:lang w:val="pl-PL"/>
        </w:rPr>
        <w:t xml:space="preserve">2) a) </w:t>
      </w:r>
      <w:r w:rsidR="00A601D1" w:rsidRPr="00A601D1">
        <w:rPr>
          <w:rFonts w:ascii="Acumin Pro" w:hAnsi="Acumin Pro" w:cs="DejaVuSansCondensed"/>
          <w:sz w:val="20"/>
          <w:szCs w:val="20"/>
          <w:lang w:val="pl-PL"/>
        </w:rPr>
        <w:t>W zakres zamówienia wchodzi opracowanie wszystkich dokumentów niezbędnych do uzyskania Pozwolenia na Budowę, w szczególności mapy do celów projektowych, opinii geotechnicznej z dokumentacją badań podłoża gruntowego, decyzji o warunkach zabudowy/lokalizacji inwestycji celu publicznego</w:t>
      </w:r>
      <w:r>
        <w:rPr>
          <w:rFonts w:ascii="Acumin Pro" w:hAnsi="Acumin Pro" w:cs="DejaVuSansCondensed"/>
          <w:sz w:val="20"/>
          <w:szCs w:val="20"/>
          <w:lang w:val="pl-PL"/>
        </w:rPr>
        <w:t>”.</w:t>
      </w:r>
    </w:p>
    <w:p w14:paraId="4B05F7AD" w14:textId="77777777" w:rsidR="00592AC7" w:rsidRPr="00A601D1" w:rsidRDefault="00592AC7" w:rsidP="00A601D1">
      <w:pPr>
        <w:autoSpaceDE w:val="0"/>
        <w:autoSpaceDN w:val="0"/>
        <w:adjustRightInd w:val="0"/>
        <w:ind w:left="502"/>
        <w:jc w:val="both"/>
        <w:rPr>
          <w:rFonts w:ascii="Acumin Pro" w:hAnsi="Acumin Pro" w:cs="DejaVuSansCondensed"/>
          <w:sz w:val="20"/>
          <w:szCs w:val="20"/>
          <w:lang w:val="pl-PL"/>
        </w:rPr>
      </w:pPr>
    </w:p>
    <w:p w14:paraId="7EEC76D1" w14:textId="50973A78" w:rsidR="00592AC7" w:rsidRDefault="00592AC7" w:rsidP="00592AC7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>
        <w:rPr>
          <w:rFonts w:ascii="Acumin Pro" w:hAnsi="Acumin Pro" w:cs="DejaVuSansCondensed"/>
          <w:sz w:val="20"/>
          <w:szCs w:val="20"/>
          <w:lang w:val="pl-PL"/>
        </w:rPr>
        <w:t xml:space="preserve">W ust. 2 opisu przedmiotu zamówienia (załącznik nr 1 do SWZ) dopisuje lit. p) o brzmieniu: </w:t>
      </w:r>
    </w:p>
    <w:p w14:paraId="73579A1D" w14:textId="27381A15" w:rsidR="00592AC7" w:rsidRDefault="00592AC7" w:rsidP="00592AC7">
      <w:pPr>
        <w:pStyle w:val="Akapitzlist"/>
        <w:autoSpaceDE w:val="0"/>
        <w:autoSpaceDN w:val="0"/>
        <w:adjustRightInd w:val="0"/>
        <w:ind w:left="502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 w:cs="DejaVuSansCondensed"/>
          <w:sz w:val="20"/>
          <w:szCs w:val="20"/>
          <w:lang w:val="pl-PL"/>
        </w:rPr>
        <w:lastRenderedPageBreak/>
        <w:t>„</w:t>
      </w:r>
      <w:r w:rsidRPr="00592AC7">
        <w:rPr>
          <w:rFonts w:ascii="Acumin Pro" w:hAnsi="Acumin Pro" w:cs="DejaVuSansCondensed"/>
          <w:sz w:val="20"/>
          <w:szCs w:val="20"/>
          <w:lang w:val="pl-PL"/>
        </w:rPr>
        <w:t>p) w obiekcie należy przewidzieć przepusty dla przewodów pod instalację przeciwpożarową</w:t>
      </w:r>
      <w:r>
        <w:rPr>
          <w:rFonts w:ascii="Acumin Pro" w:hAnsi="Acumin Pro" w:cs="DejaVuSansCondensed"/>
          <w:sz w:val="20"/>
          <w:szCs w:val="20"/>
          <w:lang w:val="pl-PL"/>
        </w:rPr>
        <w:t>”</w:t>
      </w:r>
      <w:r w:rsidRPr="00592AC7">
        <w:rPr>
          <w:rFonts w:ascii="Acumin Pro" w:hAnsi="Acumin Pro" w:cs="DejaVuSansCondensed"/>
          <w:sz w:val="20"/>
          <w:szCs w:val="20"/>
          <w:lang w:val="pl-PL"/>
        </w:rPr>
        <w:t>.</w:t>
      </w:r>
      <w:r w:rsidRPr="00592AC7">
        <w:rPr>
          <w:rFonts w:ascii="Acumin Pro" w:hAnsi="Acumin Pro"/>
          <w:sz w:val="20"/>
          <w:szCs w:val="20"/>
          <w:lang w:val="pl-PL"/>
        </w:rPr>
        <w:t xml:space="preserve"> </w:t>
      </w:r>
    </w:p>
    <w:p w14:paraId="1DD695D0" w14:textId="5F0522B0" w:rsidR="00374F60" w:rsidRDefault="00374F60" w:rsidP="00374F60">
      <w:pPr>
        <w:autoSpaceDE w:val="0"/>
        <w:autoSpaceDN w:val="0"/>
        <w:adjustRightInd w:val="0"/>
        <w:jc w:val="both"/>
        <w:rPr>
          <w:rFonts w:ascii="Acumin Pro" w:hAnsi="Acumin Pro"/>
          <w:sz w:val="20"/>
          <w:szCs w:val="20"/>
          <w:lang w:val="pl-PL"/>
        </w:rPr>
      </w:pPr>
    </w:p>
    <w:p w14:paraId="631095B9" w14:textId="3F3AD549" w:rsidR="00374F60" w:rsidRPr="00374F60" w:rsidRDefault="00374F60" w:rsidP="00F837A8">
      <w:pPr>
        <w:pStyle w:val="Akapitzlist"/>
        <w:autoSpaceDE w:val="0"/>
        <w:autoSpaceDN w:val="0"/>
        <w:adjustRightInd w:val="0"/>
        <w:ind w:left="502"/>
        <w:jc w:val="both"/>
        <w:rPr>
          <w:rFonts w:ascii="Acumin Pro" w:hAnsi="Acumin Pro"/>
          <w:sz w:val="20"/>
          <w:szCs w:val="20"/>
          <w:lang w:val="pl-PL"/>
        </w:rPr>
      </w:pPr>
    </w:p>
    <w:p w14:paraId="54AAE1E3" w14:textId="77777777" w:rsidR="00592AC7" w:rsidRDefault="00592AC7" w:rsidP="00592AC7">
      <w:pPr>
        <w:pStyle w:val="Akapitzlist"/>
        <w:autoSpaceDE w:val="0"/>
        <w:autoSpaceDN w:val="0"/>
        <w:adjustRightInd w:val="0"/>
        <w:ind w:left="502"/>
        <w:jc w:val="both"/>
        <w:rPr>
          <w:rFonts w:ascii="Acumin Pro" w:hAnsi="Acumin Pro" w:cs="DejaVuSansCondensed"/>
          <w:sz w:val="20"/>
          <w:szCs w:val="20"/>
          <w:lang w:val="pl-PL"/>
        </w:rPr>
      </w:pPr>
    </w:p>
    <w:p w14:paraId="0BAE3A64" w14:textId="35D7939B" w:rsidR="00A601D1" w:rsidRDefault="004437EF" w:rsidP="004437EF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  <w:r>
        <w:rPr>
          <w:rFonts w:ascii="Acumin Pro" w:hAnsi="Acumin Pro" w:cs="DejaVuSansCondensed"/>
          <w:sz w:val="20"/>
          <w:szCs w:val="20"/>
          <w:lang w:val="pl-PL"/>
        </w:rPr>
        <w:t xml:space="preserve">Termin składania ofert nie ulega zmianie. </w:t>
      </w:r>
    </w:p>
    <w:p w14:paraId="2A466220" w14:textId="692F1DAB" w:rsidR="005F2C4C" w:rsidRDefault="005F2C4C" w:rsidP="004437EF">
      <w:pP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/>
        </w:rPr>
      </w:pPr>
    </w:p>
    <w:p w14:paraId="4F92243A" w14:textId="5EEC6ACA" w:rsidR="005F2C4C" w:rsidRDefault="005F2C4C" w:rsidP="005F2C4C">
      <w:pPr>
        <w:autoSpaceDE w:val="0"/>
        <w:autoSpaceDN w:val="0"/>
        <w:adjustRightInd w:val="0"/>
        <w:ind w:left="4320" w:firstLine="720"/>
        <w:jc w:val="both"/>
        <w:rPr>
          <w:rFonts w:ascii="Acumin Pro" w:hAnsi="Acumin Pro" w:cs="DejaVuSansCondensed"/>
          <w:sz w:val="20"/>
          <w:szCs w:val="20"/>
          <w:lang w:val="pl-PL"/>
        </w:rPr>
      </w:pPr>
      <w:r>
        <w:rPr>
          <w:rFonts w:ascii="Acumin Pro" w:hAnsi="Acumin Pro" w:cs="DejaVuSansCondensed"/>
          <w:sz w:val="20"/>
          <w:szCs w:val="20"/>
          <w:lang w:val="pl-PL"/>
        </w:rPr>
        <w:t xml:space="preserve">      (-) Tomasz Łęcki</w:t>
      </w:r>
    </w:p>
    <w:p w14:paraId="1994377F" w14:textId="3BE63A59" w:rsidR="005F2C4C" w:rsidRPr="004437EF" w:rsidRDefault="005F2C4C" w:rsidP="005F2C4C">
      <w:pPr>
        <w:autoSpaceDE w:val="0"/>
        <w:autoSpaceDN w:val="0"/>
        <w:adjustRightInd w:val="0"/>
        <w:ind w:left="3600" w:firstLine="720"/>
        <w:jc w:val="both"/>
        <w:rPr>
          <w:rFonts w:ascii="Acumin Pro" w:hAnsi="Acumin Pro" w:cs="DejaVuSansCondensed"/>
          <w:sz w:val="20"/>
          <w:szCs w:val="20"/>
          <w:lang w:val="pl-PL"/>
        </w:rPr>
      </w:pPr>
      <w:r>
        <w:rPr>
          <w:rFonts w:ascii="Acumin Pro" w:hAnsi="Acumin Pro" w:cs="DejaVuSansCondensed"/>
          <w:sz w:val="20"/>
          <w:szCs w:val="20"/>
          <w:lang w:val="pl-PL"/>
        </w:rPr>
        <w:t xml:space="preserve">Dyrektor Muzeum Narodowego w Poznaniu </w:t>
      </w:r>
    </w:p>
    <w:sectPr w:rsidR="005F2C4C" w:rsidRPr="004437EF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851A" w14:textId="77777777" w:rsidR="006A7EFA" w:rsidRDefault="006A7EFA">
      <w:r>
        <w:separator/>
      </w:r>
    </w:p>
  </w:endnote>
  <w:endnote w:type="continuationSeparator" w:id="0">
    <w:p w14:paraId="0CE41BE9" w14:textId="77777777" w:rsidR="006A7EFA" w:rsidRDefault="006A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751684"/>
      <w:docPartObj>
        <w:docPartGallery w:val="Page Numbers (Bottom of Page)"/>
        <w:docPartUnique/>
      </w:docPartObj>
    </w:sdtPr>
    <w:sdtEndPr/>
    <w:sdtContent>
      <w:p w14:paraId="7C03B182" w14:textId="6DBC6CC8" w:rsidR="00ED241E" w:rsidRDefault="00ED241E">
        <w:pPr>
          <w:pStyle w:val="Stopka"/>
          <w:jc w:val="right"/>
        </w:pPr>
        <w:r w:rsidRPr="00042F9B">
          <w:rPr>
            <w:rFonts w:ascii="Acumin Pro" w:hAnsi="Acumin Pro"/>
            <w:sz w:val="16"/>
            <w:szCs w:val="16"/>
          </w:rPr>
          <w:fldChar w:fldCharType="begin"/>
        </w:r>
        <w:r w:rsidRPr="00042F9B">
          <w:rPr>
            <w:rFonts w:ascii="Acumin Pro" w:hAnsi="Acumin Pro"/>
            <w:sz w:val="16"/>
            <w:szCs w:val="16"/>
          </w:rPr>
          <w:instrText>PAGE   \* MERGEFORMAT</w:instrText>
        </w:r>
        <w:r w:rsidRPr="00042F9B">
          <w:rPr>
            <w:rFonts w:ascii="Acumin Pro" w:hAnsi="Acumin Pro"/>
            <w:sz w:val="16"/>
            <w:szCs w:val="16"/>
          </w:rPr>
          <w:fldChar w:fldCharType="separate"/>
        </w:r>
        <w:r w:rsidRPr="00042F9B">
          <w:rPr>
            <w:rFonts w:ascii="Acumin Pro" w:hAnsi="Acumin Pro"/>
            <w:sz w:val="16"/>
            <w:szCs w:val="16"/>
            <w:lang w:val="pl-PL"/>
          </w:rPr>
          <w:t>2</w:t>
        </w:r>
        <w:r w:rsidRPr="00042F9B">
          <w:rPr>
            <w:rFonts w:ascii="Acumin Pro" w:hAnsi="Acumin Pro"/>
            <w:sz w:val="16"/>
            <w:szCs w:val="16"/>
          </w:rPr>
          <w:fldChar w:fldCharType="end"/>
        </w:r>
      </w:p>
    </w:sdtContent>
  </w:sdt>
  <w:p w14:paraId="4116536E" w14:textId="19200244" w:rsidR="00C72E33" w:rsidRPr="003A6470" w:rsidRDefault="00C72E33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707B" w14:textId="77777777" w:rsidR="00893204" w:rsidRDefault="005F2C4C">
    <w:pPr>
      <w:pStyle w:val="Stopka"/>
    </w:pPr>
    <w:r>
      <w:rPr>
        <w:noProof/>
      </w:rPr>
      <w:pict w14:anchorId="28EE0A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022A" w14:textId="77777777" w:rsidR="006A7EFA" w:rsidRDefault="006A7EFA">
      <w:r>
        <w:separator/>
      </w:r>
    </w:p>
  </w:footnote>
  <w:footnote w:type="continuationSeparator" w:id="0">
    <w:p w14:paraId="452978BE" w14:textId="77777777" w:rsidR="006A7EFA" w:rsidRDefault="006A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89BA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224B4595" wp14:editId="3CB939E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79856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638D0"/>
    <w:multiLevelType w:val="hybridMultilevel"/>
    <w:tmpl w:val="61C06054"/>
    <w:lvl w:ilvl="0" w:tplc="12FED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4F6BED"/>
    <w:multiLevelType w:val="hybridMultilevel"/>
    <w:tmpl w:val="C2386B9A"/>
    <w:lvl w:ilvl="0" w:tplc="AC48C3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5B37"/>
    <w:multiLevelType w:val="hybridMultilevel"/>
    <w:tmpl w:val="47A04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12480"/>
    <w:multiLevelType w:val="hybridMultilevel"/>
    <w:tmpl w:val="D304E03C"/>
    <w:lvl w:ilvl="0" w:tplc="3DFC3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461D79"/>
    <w:multiLevelType w:val="hybridMultilevel"/>
    <w:tmpl w:val="DDD02642"/>
    <w:lvl w:ilvl="0" w:tplc="400A39E4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C4714F"/>
    <w:multiLevelType w:val="hybridMultilevel"/>
    <w:tmpl w:val="12C8E510"/>
    <w:lvl w:ilvl="0" w:tplc="2D686D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996DDE"/>
    <w:multiLevelType w:val="hybridMultilevel"/>
    <w:tmpl w:val="980E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36543"/>
    <w:multiLevelType w:val="hybridMultilevel"/>
    <w:tmpl w:val="B9E88F12"/>
    <w:lvl w:ilvl="0" w:tplc="176E3F18">
      <w:start w:val="1"/>
      <w:numFmt w:val="decimal"/>
      <w:lvlText w:val="%1."/>
      <w:lvlJc w:val="left"/>
      <w:pPr>
        <w:ind w:left="720" w:hanging="360"/>
      </w:pPr>
      <w:rPr>
        <w:rFonts w:ascii="Acumin Pro" w:hAnsi="Acumin Pro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8280D"/>
    <w:multiLevelType w:val="hybridMultilevel"/>
    <w:tmpl w:val="FDAC6A5E"/>
    <w:lvl w:ilvl="0" w:tplc="C6A09A0A">
      <w:start w:val="20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3A3139D"/>
    <w:multiLevelType w:val="hybridMultilevel"/>
    <w:tmpl w:val="5B402A0C"/>
    <w:lvl w:ilvl="0" w:tplc="4EF0CB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51A307E"/>
    <w:multiLevelType w:val="hybridMultilevel"/>
    <w:tmpl w:val="2638A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D76FA6"/>
    <w:multiLevelType w:val="hybridMultilevel"/>
    <w:tmpl w:val="F3686EA0"/>
    <w:lvl w:ilvl="0" w:tplc="63D68E1E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2300666B"/>
    <w:multiLevelType w:val="hybridMultilevel"/>
    <w:tmpl w:val="CD908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44F72"/>
    <w:multiLevelType w:val="hybridMultilevel"/>
    <w:tmpl w:val="338A8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173A6"/>
    <w:multiLevelType w:val="hybridMultilevel"/>
    <w:tmpl w:val="CD62C3C2"/>
    <w:lvl w:ilvl="0" w:tplc="80606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A9108D"/>
    <w:multiLevelType w:val="hybridMultilevel"/>
    <w:tmpl w:val="D84A1B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02B5B"/>
    <w:multiLevelType w:val="hybridMultilevel"/>
    <w:tmpl w:val="D3EA4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A0AA5"/>
    <w:multiLevelType w:val="hybridMultilevel"/>
    <w:tmpl w:val="08B2F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C5777"/>
    <w:multiLevelType w:val="hybridMultilevel"/>
    <w:tmpl w:val="889EB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953D9"/>
    <w:multiLevelType w:val="hybridMultilevel"/>
    <w:tmpl w:val="54D61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135F7"/>
    <w:multiLevelType w:val="hybridMultilevel"/>
    <w:tmpl w:val="1E3E8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55032"/>
    <w:multiLevelType w:val="hybridMultilevel"/>
    <w:tmpl w:val="B2FC124A"/>
    <w:lvl w:ilvl="0" w:tplc="63D68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2" w:hanging="360"/>
      </w:pPr>
    </w:lvl>
    <w:lvl w:ilvl="2" w:tplc="0415001B" w:tentative="1">
      <w:start w:val="1"/>
      <w:numFmt w:val="lowerRoman"/>
      <w:lvlText w:val="%3."/>
      <w:lvlJc w:val="right"/>
      <w:pPr>
        <w:ind w:left="1102" w:hanging="180"/>
      </w:pPr>
    </w:lvl>
    <w:lvl w:ilvl="3" w:tplc="0415000F" w:tentative="1">
      <w:start w:val="1"/>
      <w:numFmt w:val="decimal"/>
      <w:lvlText w:val="%4."/>
      <w:lvlJc w:val="left"/>
      <w:pPr>
        <w:ind w:left="1822" w:hanging="360"/>
      </w:pPr>
    </w:lvl>
    <w:lvl w:ilvl="4" w:tplc="04150019" w:tentative="1">
      <w:start w:val="1"/>
      <w:numFmt w:val="lowerLetter"/>
      <w:lvlText w:val="%5."/>
      <w:lvlJc w:val="left"/>
      <w:pPr>
        <w:ind w:left="2542" w:hanging="360"/>
      </w:pPr>
    </w:lvl>
    <w:lvl w:ilvl="5" w:tplc="0415001B" w:tentative="1">
      <w:start w:val="1"/>
      <w:numFmt w:val="lowerRoman"/>
      <w:lvlText w:val="%6."/>
      <w:lvlJc w:val="right"/>
      <w:pPr>
        <w:ind w:left="3262" w:hanging="180"/>
      </w:pPr>
    </w:lvl>
    <w:lvl w:ilvl="6" w:tplc="0415000F" w:tentative="1">
      <w:start w:val="1"/>
      <w:numFmt w:val="decimal"/>
      <w:lvlText w:val="%7."/>
      <w:lvlJc w:val="left"/>
      <w:pPr>
        <w:ind w:left="3982" w:hanging="360"/>
      </w:pPr>
    </w:lvl>
    <w:lvl w:ilvl="7" w:tplc="04150019" w:tentative="1">
      <w:start w:val="1"/>
      <w:numFmt w:val="lowerLetter"/>
      <w:lvlText w:val="%8."/>
      <w:lvlJc w:val="left"/>
      <w:pPr>
        <w:ind w:left="4702" w:hanging="360"/>
      </w:pPr>
    </w:lvl>
    <w:lvl w:ilvl="8" w:tplc="0415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23" w15:restartNumberingAfterBreak="0">
    <w:nsid w:val="62C91171"/>
    <w:multiLevelType w:val="hybridMultilevel"/>
    <w:tmpl w:val="93604FB2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F62D1F"/>
    <w:multiLevelType w:val="hybridMultilevel"/>
    <w:tmpl w:val="4DE4B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631D0"/>
    <w:multiLevelType w:val="hybridMultilevel"/>
    <w:tmpl w:val="7A884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F5CDB"/>
    <w:multiLevelType w:val="hybridMultilevel"/>
    <w:tmpl w:val="BFA003DC"/>
    <w:lvl w:ilvl="0" w:tplc="83640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D77B8"/>
    <w:multiLevelType w:val="hybridMultilevel"/>
    <w:tmpl w:val="4D9476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85B1381"/>
    <w:multiLevelType w:val="hybridMultilevel"/>
    <w:tmpl w:val="54F6D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AC406E"/>
    <w:multiLevelType w:val="hybridMultilevel"/>
    <w:tmpl w:val="A79EE3A8"/>
    <w:lvl w:ilvl="0" w:tplc="CAC0A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60ABC"/>
    <w:multiLevelType w:val="hybridMultilevel"/>
    <w:tmpl w:val="9A84489A"/>
    <w:lvl w:ilvl="0" w:tplc="B1603A7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8F804AA"/>
    <w:multiLevelType w:val="hybridMultilevel"/>
    <w:tmpl w:val="63B0ECCC"/>
    <w:lvl w:ilvl="0" w:tplc="FED24D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E035F"/>
    <w:multiLevelType w:val="hybridMultilevel"/>
    <w:tmpl w:val="031E18AE"/>
    <w:lvl w:ilvl="0" w:tplc="0C2AE500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676A71"/>
    <w:multiLevelType w:val="hybridMultilevel"/>
    <w:tmpl w:val="79E237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23"/>
  </w:num>
  <w:num w:numId="5">
    <w:abstractNumId w:val="3"/>
  </w:num>
  <w:num w:numId="6">
    <w:abstractNumId w:val="22"/>
  </w:num>
  <w:num w:numId="7">
    <w:abstractNumId w:val="26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2"/>
  </w:num>
  <w:num w:numId="12">
    <w:abstractNumId w:val="5"/>
  </w:num>
  <w:num w:numId="13">
    <w:abstractNumId w:val="20"/>
  </w:num>
  <w:num w:numId="14">
    <w:abstractNumId w:val="10"/>
  </w:num>
  <w:num w:numId="15">
    <w:abstractNumId w:val="19"/>
  </w:num>
  <w:num w:numId="16">
    <w:abstractNumId w:val="33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27"/>
  </w:num>
  <w:num w:numId="22">
    <w:abstractNumId w:val="13"/>
  </w:num>
  <w:num w:numId="23">
    <w:abstractNumId w:val="1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8"/>
  </w:num>
  <w:num w:numId="27">
    <w:abstractNumId w:val="16"/>
  </w:num>
  <w:num w:numId="28">
    <w:abstractNumId w:val="18"/>
  </w:num>
  <w:num w:numId="29">
    <w:abstractNumId w:val="14"/>
  </w:num>
  <w:num w:numId="30">
    <w:abstractNumId w:val="15"/>
  </w:num>
  <w:num w:numId="31">
    <w:abstractNumId w:val="25"/>
  </w:num>
  <w:num w:numId="32">
    <w:abstractNumId w:val="30"/>
  </w:num>
  <w:num w:numId="33">
    <w:abstractNumId w:val="9"/>
  </w:num>
  <w:num w:numId="34">
    <w:abstractNumId w:val="3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23EE9"/>
    <w:rsid w:val="00034959"/>
    <w:rsid w:val="00036BE9"/>
    <w:rsid w:val="00042F9B"/>
    <w:rsid w:val="000A70AD"/>
    <w:rsid w:val="000B4226"/>
    <w:rsid w:val="000C1824"/>
    <w:rsid w:val="000C4E00"/>
    <w:rsid w:val="000D643F"/>
    <w:rsid w:val="000E4610"/>
    <w:rsid w:val="000E6F99"/>
    <w:rsid w:val="00104199"/>
    <w:rsid w:val="00106118"/>
    <w:rsid w:val="001068A3"/>
    <w:rsid w:val="001252EC"/>
    <w:rsid w:val="00141032"/>
    <w:rsid w:val="00146D19"/>
    <w:rsid w:val="001704E2"/>
    <w:rsid w:val="00171DCA"/>
    <w:rsid w:val="001D157E"/>
    <w:rsid w:val="001D45B0"/>
    <w:rsid w:val="001E1E9D"/>
    <w:rsid w:val="001F3F04"/>
    <w:rsid w:val="002107C0"/>
    <w:rsid w:val="00216D7B"/>
    <w:rsid w:val="0025643E"/>
    <w:rsid w:val="0025789A"/>
    <w:rsid w:val="00271AFE"/>
    <w:rsid w:val="00291E43"/>
    <w:rsid w:val="00320225"/>
    <w:rsid w:val="0032538C"/>
    <w:rsid w:val="00325C37"/>
    <w:rsid w:val="00333594"/>
    <w:rsid w:val="00350415"/>
    <w:rsid w:val="00351A51"/>
    <w:rsid w:val="00354309"/>
    <w:rsid w:val="00360896"/>
    <w:rsid w:val="00374F60"/>
    <w:rsid w:val="003A6470"/>
    <w:rsid w:val="003E1662"/>
    <w:rsid w:val="003E76E2"/>
    <w:rsid w:val="003E7A04"/>
    <w:rsid w:val="004437EF"/>
    <w:rsid w:val="00455EF1"/>
    <w:rsid w:val="00467AC4"/>
    <w:rsid w:val="00477267"/>
    <w:rsid w:val="0048277A"/>
    <w:rsid w:val="004866C0"/>
    <w:rsid w:val="00492242"/>
    <w:rsid w:val="004A742B"/>
    <w:rsid w:val="004B1F28"/>
    <w:rsid w:val="004F75FC"/>
    <w:rsid w:val="00503A21"/>
    <w:rsid w:val="00506A4B"/>
    <w:rsid w:val="00514881"/>
    <w:rsid w:val="0052002A"/>
    <w:rsid w:val="00527BCD"/>
    <w:rsid w:val="00532090"/>
    <w:rsid w:val="00536B70"/>
    <w:rsid w:val="00545297"/>
    <w:rsid w:val="00550DFA"/>
    <w:rsid w:val="00572A67"/>
    <w:rsid w:val="0057622D"/>
    <w:rsid w:val="005905CD"/>
    <w:rsid w:val="00592AC7"/>
    <w:rsid w:val="005B74A0"/>
    <w:rsid w:val="005C017C"/>
    <w:rsid w:val="005C6D9A"/>
    <w:rsid w:val="005D657A"/>
    <w:rsid w:val="005F2C4C"/>
    <w:rsid w:val="0061462B"/>
    <w:rsid w:val="00634973"/>
    <w:rsid w:val="00657831"/>
    <w:rsid w:val="00667307"/>
    <w:rsid w:val="006A7EFA"/>
    <w:rsid w:val="006B1D5A"/>
    <w:rsid w:val="006B3105"/>
    <w:rsid w:val="006B6AEE"/>
    <w:rsid w:val="006D1838"/>
    <w:rsid w:val="007140F6"/>
    <w:rsid w:val="00741DDD"/>
    <w:rsid w:val="00787EE8"/>
    <w:rsid w:val="007A4D27"/>
    <w:rsid w:val="007A64B3"/>
    <w:rsid w:val="007E23C5"/>
    <w:rsid w:val="007F5518"/>
    <w:rsid w:val="007F5AC4"/>
    <w:rsid w:val="007F6AC1"/>
    <w:rsid w:val="00830FC9"/>
    <w:rsid w:val="00893204"/>
    <w:rsid w:val="008A42B8"/>
    <w:rsid w:val="008A4D87"/>
    <w:rsid w:val="008A585A"/>
    <w:rsid w:val="008A7BD5"/>
    <w:rsid w:val="008B0F91"/>
    <w:rsid w:val="008C7FF2"/>
    <w:rsid w:val="008D2D12"/>
    <w:rsid w:val="008D2E7E"/>
    <w:rsid w:val="008F2C2C"/>
    <w:rsid w:val="008F3BE1"/>
    <w:rsid w:val="00911FCE"/>
    <w:rsid w:val="00965112"/>
    <w:rsid w:val="00967D1F"/>
    <w:rsid w:val="0097077B"/>
    <w:rsid w:val="00983CBC"/>
    <w:rsid w:val="00A26260"/>
    <w:rsid w:val="00A52FFC"/>
    <w:rsid w:val="00A601D1"/>
    <w:rsid w:val="00A7183E"/>
    <w:rsid w:val="00A77C93"/>
    <w:rsid w:val="00A86A3A"/>
    <w:rsid w:val="00AD7D1D"/>
    <w:rsid w:val="00B128E7"/>
    <w:rsid w:val="00B24F28"/>
    <w:rsid w:val="00B64EC9"/>
    <w:rsid w:val="00B72EB1"/>
    <w:rsid w:val="00B76FB5"/>
    <w:rsid w:val="00B833B7"/>
    <w:rsid w:val="00B86E9D"/>
    <w:rsid w:val="00B91022"/>
    <w:rsid w:val="00B97175"/>
    <w:rsid w:val="00BA1341"/>
    <w:rsid w:val="00BA74AC"/>
    <w:rsid w:val="00BC4631"/>
    <w:rsid w:val="00BE2E06"/>
    <w:rsid w:val="00C16BF4"/>
    <w:rsid w:val="00C24790"/>
    <w:rsid w:val="00C72E33"/>
    <w:rsid w:val="00CA00BF"/>
    <w:rsid w:val="00CC1A30"/>
    <w:rsid w:val="00CC4A7D"/>
    <w:rsid w:val="00CD6CE8"/>
    <w:rsid w:val="00CF1D99"/>
    <w:rsid w:val="00CF6669"/>
    <w:rsid w:val="00CF711D"/>
    <w:rsid w:val="00D20C7F"/>
    <w:rsid w:val="00D21C83"/>
    <w:rsid w:val="00D3645A"/>
    <w:rsid w:val="00D64F2C"/>
    <w:rsid w:val="00D779BE"/>
    <w:rsid w:val="00D948F9"/>
    <w:rsid w:val="00DA31E3"/>
    <w:rsid w:val="00DA6978"/>
    <w:rsid w:val="00DB3525"/>
    <w:rsid w:val="00DD3108"/>
    <w:rsid w:val="00DE727D"/>
    <w:rsid w:val="00DF57A3"/>
    <w:rsid w:val="00E01A7B"/>
    <w:rsid w:val="00E062E2"/>
    <w:rsid w:val="00E2301B"/>
    <w:rsid w:val="00E23AEE"/>
    <w:rsid w:val="00E525A9"/>
    <w:rsid w:val="00E64E5F"/>
    <w:rsid w:val="00E86157"/>
    <w:rsid w:val="00EA0B49"/>
    <w:rsid w:val="00EA287A"/>
    <w:rsid w:val="00EC57EB"/>
    <w:rsid w:val="00EC7BC8"/>
    <w:rsid w:val="00ED1BE6"/>
    <w:rsid w:val="00ED241E"/>
    <w:rsid w:val="00EE2856"/>
    <w:rsid w:val="00F054D0"/>
    <w:rsid w:val="00F10373"/>
    <w:rsid w:val="00F10993"/>
    <w:rsid w:val="00F150B1"/>
    <w:rsid w:val="00F1721B"/>
    <w:rsid w:val="00F41350"/>
    <w:rsid w:val="00F430E8"/>
    <w:rsid w:val="00F837A8"/>
    <w:rsid w:val="00FA3EC2"/>
    <w:rsid w:val="00FB441A"/>
    <w:rsid w:val="00FB55B8"/>
    <w:rsid w:val="00FB5BF7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7F9AF6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B441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F6A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F6AC1"/>
    <w:rPr>
      <w:rFonts w:eastAsia="Times New Roman"/>
      <w:sz w:val="24"/>
      <w:szCs w:val="24"/>
      <w:bdr w:val="none" w:sz="0" w:space="0" w:color="auto"/>
      <w:lang w:eastAsia="ar-SA"/>
    </w:rPr>
  </w:style>
  <w:style w:type="paragraph" w:customStyle="1" w:styleId="Default">
    <w:name w:val="Default"/>
    <w:rsid w:val="008D2D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D3645A"/>
    <w:rPr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45A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45A"/>
    <w:rPr>
      <w:rFonts w:asciiTheme="minorHAnsi" w:eastAsiaTheme="minorHAnsi" w:hAnsiTheme="minorHAnsi" w:cstheme="minorBidi"/>
      <w:b/>
      <w:bCs/>
      <w:bdr w:val="none" w:sz="0" w:space="0" w:color="auto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45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645A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E23AEE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3A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EB180-7F25-4B3B-AF32-4BC07F1A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1206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KurkiewiczA</cp:lastModifiedBy>
  <cp:revision>53</cp:revision>
  <cp:lastPrinted>2023-06-20T11:03:00Z</cp:lastPrinted>
  <dcterms:created xsi:type="dcterms:W3CDTF">2023-02-20T10:50:00Z</dcterms:created>
  <dcterms:modified xsi:type="dcterms:W3CDTF">2023-07-05T13:39:00Z</dcterms:modified>
</cp:coreProperties>
</file>