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67" w:type="dxa"/>
        <w:tblInd w:w="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568"/>
        <w:gridCol w:w="1499"/>
      </w:tblGrid>
      <w:tr w:rsidR="00A77781" w14:paraId="1B82A79A" w14:textId="77777777" w:rsidTr="003B06B6">
        <w:trPr>
          <w:trHeight w:hRule="exact" w:val="1134"/>
        </w:trPr>
        <w:tc>
          <w:tcPr>
            <w:tcW w:w="7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7A210F" w14:textId="77777777" w:rsidR="00A77781" w:rsidRDefault="00A77781" w:rsidP="003B06B6">
            <w:pPr>
              <w:pStyle w:val="Textbody"/>
              <w:spacing w:before="113" w:after="113" w:line="240" w:lineRule="auto"/>
              <w:ind w:left="1418" w:hanging="1418"/>
            </w:pPr>
            <w:r>
              <w:rPr>
                <w:b/>
                <w:sz w:val="36"/>
                <w:szCs w:val="36"/>
              </w:rPr>
              <w:t>PROJEKT TECHNICZNY</w:t>
            </w:r>
          </w:p>
        </w:tc>
        <w:tc>
          <w:tcPr>
            <w:tcW w:w="1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53402C" w14:textId="77777777" w:rsidR="00A77781" w:rsidRDefault="00A77781" w:rsidP="003B06B6">
            <w:pPr>
              <w:pStyle w:val="Textbody"/>
              <w:spacing w:after="120" w:line="10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Egz.</w:t>
            </w:r>
          </w:p>
          <w:p w14:paraId="3AD1BE69" w14:textId="77777777" w:rsidR="00A77781" w:rsidRDefault="00A77781" w:rsidP="003B06B6">
            <w:pPr>
              <w:pStyle w:val="Textbody"/>
              <w:spacing w:after="120" w:line="100" w:lineRule="atLeast"/>
              <w:jc w:val="center"/>
              <w:rPr>
                <w:sz w:val="36"/>
                <w:szCs w:val="36"/>
              </w:rPr>
            </w:pPr>
          </w:p>
        </w:tc>
      </w:tr>
    </w:tbl>
    <w:p w14:paraId="7E64702B" w14:textId="77777777" w:rsidR="00A77781" w:rsidRDefault="00A77781" w:rsidP="00A77781">
      <w:pPr>
        <w:pStyle w:val="Standard"/>
      </w:pPr>
    </w:p>
    <w:p w14:paraId="6E302EC9" w14:textId="77777777" w:rsidR="00A77781" w:rsidRDefault="00A77781" w:rsidP="00A77781">
      <w:pPr>
        <w:pStyle w:val="Textbody"/>
        <w:spacing w:before="113" w:after="113" w:line="240" w:lineRule="auto"/>
        <w:rPr>
          <w:b/>
          <w:szCs w:val="24"/>
        </w:rPr>
      </w:pPr>
    </w:p>
    <w:p w14:paraId="497FB6F3" w14:textId="77777777" w:rsidR="00A77781" w:rsidRDefault="00A77781" w:rsidP="00A77781">
      <w:pPr>
        <w:pStyle w:val="Textbody"/>
        <w:spacing w:line="276" w:lineRule="auto"/>
      </w:pPr>
      <w:r>
        <w:rPr>
          <w:b/>
          <w:bCs/>
          <w:sz w:val="28"/>
        </w:rPr>
        <w:t>Element</w:t>
      </w:r>
      <w:r>
        <w:rPr>
          <w:sz w:val="28"/>
        </w:rPr>
        <w:t xml:space="preserve"> :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36"/>
          <w:szCs w:val="36"/>
        </w:rPr>
        <w:t>Instalacje elektryczne</w:t>
      </w:r>
    </w:p>
    <w:p w14:paraId="439A71B4" w14:textId="77777777" w:rsidR="00A77781" w:rsidRDefault="00A77781" w:rsidP="00A77781">
      <w:pPr>
        <w:pStyle w:val="Textbody"/>
        <w:spacing w:line="276" w:lineRule="auto"/>
      </w:pPr>
    </w:p>
    <w:p w14:paraId="1708CFAC" w14:textId="77777777" w:rsidR="00A77781" w:rsidRDefault="00A77781" w:rsidP="00A77781">
      <w:pPr>
        <w:pStyle w:val="Textbody"/>
        <w:spacing w:line="276" w:lineRule="auto"/>
      </w:pPr>
      <w:r>
        <w:rPr>
          <w:b/>
          <w:bCs/>
          <w:sz w:val="28"/>
          <w:szCs w:val="30"/>
        </w:rPr>
        <w:t>Temat :</w:t>
      </w:r>
      <w:r>
        <w:rPr>
          <w:b/>
          <w:bCs/>
          <w:sz w:val="28"/>
          <w:szCs w:val="30"/>
        </w:rPr>
        <w:tab/>
      </w:r>
      <w:r>
        <w:rPr>
          <w:b/>
          <w:bCs/>
          <w:sz w:val="28"/>
          <w:szCs w:val="30"/>
        </w:rPr>
        <w:tab/>
      </w:r>
      <w:r>
        <w:rPr>
          <w:b/>
          <w:bCs/>
          <w:sz w:val="32"/>
          <w:szCs w:val="32"/>
        </w:rPr>
        <w:t>Budowa budynku świetlicy sołeckiej</w:t>
      </w:r>
    </w:p>
    <w:p w14:paraId="4813C5B0" w14:textId="77777777" w:rsidR="00A77781" w:rsidRDefault="00A77781" w:rsidP="00A77781">
      <w:pPr>
        <w:pStyle w:val="Textbody"/>
        <w:spacing w:line="276" w:lineRule="auto"/>
      </w:pPr>
    </w:p>
    <w:p w14:paraId="3993C05D" w14:textId="77777777" w:rsidR="00A77781" w:rsidRDefault="00A77781" w:rsidP="00A77781">
      <w:pPr>
        <w:pStyle w:val="Textbody"/>
        <w:spacing w:line="276" w:lineRule="auto"/>
        <w:jc w:val="left"/>
      </w:pPr>
      <w:r>
        <w:rPr>
          <w:rFonts w:cs="Arial"/>
          <w:b/>
          <w:bCs/>
          <w:sz w:val="28"/>
          <w:szCs w:val="24"/>
        </w:rPr>
        <w:t>Kategoria :</w:t>
      </w:r>
      <w:r>
        <w:rPr>
          <w:rFonts w:cs="Arial"/>
          <w:b/>
          <w:bCs/>
          <w:sz w:val="28"/>
          <w:szCs w:val="24"/>
        </w:rPr>
        <w:tab/>
      </w:r>
      <w:r>
        <w:rPr>
          <w:b/>
          <w:bCs/>
          <w:sz w:val="36"/>
          <w:szCs w:val="36"/>
        </w:rPr>
        <w:t>IX</w:t>
      </w:r>
    </w:p>
    <w:p w14:paraId="744777F0" w14:textId="77777777" w:rsidR="00A77781" w:rsidRDefault="00A77781" w:rsidP="00A77781">
      <w:pPr>
        <w:pStyle w:val="Textbody"/>
        <w:spacing w:line="276" w:lineRule="auto"/>
      </w:pPr>
      <w:r>
        <w:rPr>
          <w:rFonts w:cs="Arial"/>
          <w:szCs w:val="24"/>
        </w:rPr>
        <w:t xml:space="preserve">  </w:t>
      </w:r>
    </w:p>
    <w:p w14:paraId="74D12F51" w14:textId="77777777" w:rsidR="00A77781" w:rsidRDefault="00A77781" w:rsidP="00A77781">
      <w:pPr>
        <w:pStyle w:val="Textbody"/>
        <w:spacing w:line="240" w:lineRule="auto"/>
        <w:jc w:val="left"/>
      </w:pPr>
      <w:r>
        <w:rPr>
          <w:b/>
          <w:bCs/>
          <w:sz w:val="28"/>
        </w:rPr>
        <w:t>Adres</w:t>
      </w:r>
      <w:r>
        <w:rPr>
          <w:sz w:val="28"/>
        </w:rPr>
        <w:t xml:space="preserve"> :</w:t>
      </w:r>
      <w:r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bCs/>
          <w:sz w:val="28"/>
          <w:szCs w:val="28"/>
        </w:rPr>
        <w:t xml:space="preserve">gm. Nowosolna, </w:t>
      </w:r>
      <w:proofErr w:type="spellStart"/>
      <w:r>
        <w:rPr>
          <w:b/>
          <w:bCs/>
          <w:sz w:val="28"/>
          <w:szCs w:val="28"/>
        </w:rPr>
        <w:t>obr</w:t>
      </w:r>
      <w:proofErr w:type="spellEnd"/>
      <w:r>
        <w:rPr>
          <w:b/>
          <w:bCs/>
          <w:sz w:val="28"/>
          <w:szCs w:val="28"/>
        </w:rPr>
        <w:t>. 0008 Lipiny, w. Teolin  12a,</w:t>
      </w:r>
    </w:p>
    <w:p w14:paraId="18111D74" w14:textId="77777777" w:rsidR="00A77781" w:rsidRDefault="00A77781" w:rsidP="00A77781">
      <w:pPr>
        <w:pStyle w:val="Textbody"/>
        <w:spacing w:line="240" w:lineRule="auto"/>
        <w:jc w:val="left"/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działka nr ew. 322, </w:t>
      </w:r>
      <w:proofErr w:type="spellStart"/>
      <w:r>
        <w:rPr>
          <w:b/>
          <w:bCs/>
          <w:sz w:val="28"/>
          <w:szCs w:val="28"/>
        </w:rPr>
        <w:t>obr</w:t>
      </w:r>
      <w:proofErr w:type="spellEnd"/>
      <w:r>
        <w:rPr>
          <w:b/>
          <w:bCs/>
          <w:sz w:val="28"/>
          <w:szCs w:val="28"/>
        </w:rPr>
        <w:t>. 0014</w:t>
      </w:r>
    </w:p>
    <w:p w14:paraId="63A3BBB0" w14:textId="77777777" w:rsidR="00A77781" w:rsidRDefault="00A77781" w:rsidP="00A77781">
      <w:pPr>
        <w:pStyle w:val="Textbody"/>
        <w:spacing w:line="240" w:lineRule="auto"/>
        <w:jc w:val="left"/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id. dz.  100608_2.0008.322</w:t>
      </w:r>
    </w:p>
    <w:p w14:paraId="1B6432E5" w14:textId="77777777" w:rsidR="00A77781" w:rsidRDefault="00A77781" w:rsidP="00A77781">
      <w:pPr>
        <w:pStyle w:val="Textbody"/>
        <w:spacing w:line="276" w:lineRule="auto"/>
      </w:pPr>
    </w:p>
    <w:p w14:paraId="6E013A81" w14:textId="77777777" w:rsidR="00A77781" w:rsidRDefault="00A77781" w:rsidP="00A77781">
      <w:pPr>
        <w:pStyle w:val="Textbody"/>
        <w:spacing w:line="240" w:lineRule="auto"/>
        <w:jc w:val="left"/>
      </w:pPr>
      <w:r>
        <w:rPr>
          <w:b/>
          <w:bCs/>
          <w:sz w:val="28"/>
        </w:rPr>
        <w:t>Inwestor</w:t>
      </w:r>
      <w:r>
        <w:rPr>
          <w:sz w:val="28"/>
        </w:rPr>
        <w:t xml:space="preserve"> :</w:t>
      </w:r>
      <w:r>
        <w:rPr>
          <w:sz w:val="28"/>
        </w:rPr>
        <w:tab/>
      </w:r>
      <w:r>
        <w:rPr>
          <w:sz w:val="28"/>
        </w:rPr>
        <w:tab/>
      </w:r>
      <w:r>
        <w:rPr>
          <w:b/>
          <w:bCs/>
          <w:caps/>
          <w:color w:val="00000A"/>
          <w:w w:val="98"/>
          <w:sz w:val="28"/>
          <w:szCs w:val="28"/>
        </w:rPr>
        <w:t>Gmina NOWOSOLNA,</w:t>
      </w:r>
    </w:p>
    <w:p w14:paraId="402E535C" w14:textId="77777777" w:rsidR="00A77781" w:rsidRDefault="00A77781" w:rsidP="00A77781">
      <w:pPr>
        <w:pStyle w:val="Textbody"/>
        <w:spacing w:line="276" w:lineRule="auto"/>
        <w:jc w:val="left"/>
      </w:pP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  <w:t>92-703 Łódź, ul. Rynek Nowosolna 1</w:t>
      </w:r>
    </w:p>
    <w:p w14:paraId="605EDA05" w14:textId="77777777" w:rsidR="00024ED4" w:rsidRPr="00024ED4" w:rsidRDefault="00024ED4" w:rsidP="00024ED4">
      <w:pPr>
        <w:pStyle w:val="Textbody"/>
        <w:rPr>
          <w:b/>
        </w:rPr>
      </w:pPr>
    </w:p>
    <w:p w14:paraId="37E2EA2D" w14:textId="77777777" w:rsidR="00A77781" w:rsidRDefault="00A77781" w:rsidP="00A77781">
      <w:pPr>
        <w:pStyle w:val="Textbody"/>
        <w:spacing w:line="276" w:lineRule="auto"/>
        <w:rPr>
          <w:b/>
        </w:rPr>
      </w:pPr>
    </w:p>
    <w:tbl>
      <w:tblPr>
        <w:tblW w:w="9067" w:type="dxa"/>
        <w:tblInd w:w="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58"/>
        <w:gridCol w:w="5036"/>
        <w:gridCol w:w="1873"/>
      </w:tblGrid>
      <w:tr w:rsidR="00A77781" w14:paraId="5549B0A8" w14:textId="77777777" w:rsidTr="003B06B6">
        <w:trPr>
          <w:cantSplit/>
        </w:trPr>
        <w:tc>
          <w:tcPr>
            <w:tcW w:w="906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3E8A3B" w14:textId="77777777" w:rsidR="00A77781" w:rsidRDefault="00A77781" w:rsidP="003B06B6">
            <w:pPr>
              <w:pStyle w:val="Textbody"/>
              <w:snapToGrid w:val="0"/>
              <w:spacing w:line="480" w:lineRule="auto"/>
              <w:rPr>
                <w:b/>
                <w:caps/>
                <w:sz w:val="28"/>
              </w:rPr>
            </w:pPr>
            <w:r>
              <w:rPr>
                <w:b/>
                <w:caps/>
                <w:sz w:val="28"/>
              </w:rPr>
              <w:t>Zespół Projektowy</w:t>
            </w:r>
          </w:p>
        </w:tc>
      </w:tr>
      <w:tr w:rsidR="00A77781" w14:paraId="24A64E4B" w14:textId="77777777" w:rsidTr="003B06B6">
        <w:trPr>
          <w:trHeight w:hRule="exact" w:val="340"/>
        </w:trPr>
        <w:tc>
          <w:tcPr>
            <w:tcW w:w="2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0AF1DB" w14:textId="77777777" w:rsidR="00A77781" w:rsidRDefault="00A77781" w:rsidP="003B06B6">
            <w:pPr>
              <w:pStyle w:val="Standard"/>
              <w:rPr>
                <w:b/>
                <w:bCs/>
                <w:smallCaps/>
                <w:sz w:val="24"/>
                <w:szCs w:val="24"/>
              </w:rPr>
            </w:pPr>
            <w:r>
              <w:rPr>
                <w:b/>
                <w:bCs/>
                <w:smallCaps/>
                <w:sz w:val="24"/>
                <w:szCs w:val="24"/>
              </w:rPr>
              <w:t>Zakres Opracowania</w:t>
            </w:r>
          </w:p>
        </w:tc>
        <w:tc>
          <w:tcPr>
            <w:tcW w:w="690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ED0359" w14:textId="77777777" w:rsidR="00A77781" w:rsidRDefault="00A77781" w:rsidP="003B06B6">
            <w:pPr>
              <w:pStyle w:val="Standard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Projektant/Opracowanie</w:t>
            </w:r>
          </w:p>
        </w:tc>
      </w:tr>
      <w:tr w:rsidR="00A77781" w14:paraId="516AFCDA" w14:textId="77777777" w:rsidTr="003B06B6">
        <w:trPr>
          <w:trHeight w:hRule="exact" w:val="1375"/>
        </w:trPr>
        <w:tc>
          <w:tcPr>
            <w:tcW w:w="2158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16485F" w14:textId="77777777" w:rsidR="00A77781" w:rsidRDefault="00A77781" w:rsidP="003B06B6">
            <w:pPr>
              <w:pStyle w:val="Standard"/>
              <w:snapToGrid w:val="0"/>
              <w:rPr>
                <w:rFonts w:cs="Calibri"/>
                <w:b/>
                <w:bCs/>
                <w:smallCaps/>
                <w:w w:val="90"/>
                <w:sz w:val="24"/>
                <w:szCs w:val="24"/>
              </w:rPr>
            </w:pPr>
            <w:r>
              <w:rPr>
                <w:rFonts w:cs="Calibri"/>
                <w:b/>
                <w:bCs/>
                <w:smallCaps/>
                <w:w w:val="90"/>
                <w:sz w:val="24"/>
                <w:szCs w:val="24"/>
              </w:rPr>
              <w:t>Instalacje Elektryczne</w:t>
            </w:r>
          </w:p>
        </w:tc>
        <w:tc>
          <w:tcPr>
            <w:tcW w:w="5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E33609" w14:textId="77777777" w:rsidR="00A77781" w:rsidRDefault="00A77781" w:rsidP="003B06B6">
            <w:pPr>
              <w:pStyle w:val="Standard"/>
              <w:jc w:val="left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 xml:space="preserve">Projektant: </w:t>
            </w:r>
            <w:r>
              <w:rPr>
                <w:rFonts w:cs="Calibri"/>
                <w:b/>
                <w:bCs/>
                <w:sz w:val="20"/>
              </w:rPr>
              <w:t>techn. Andrzej Goszczyński</w:t>
            </w:r>
          </w:p>
          <w:p w14:paraId="679CC2B8" w14:textId="77777777" w:rsidR="00A77781" w:rsidRDefault="00A77781" w:rsidP="003B06B6">
            <w:pPr>
              <w:pStyle w:val="Standard"/>
              <w:jc w:val="left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(</w:t>
            </w:r>
            <w:proofErr w:type="spellStart"/>
            <w:r>
              <w:rPr>
                <w:rFonts w:cs="Calibri"/>
                <w:sz w:val="20"/>
              </w:rPr>
              <w:t>upr</w:t>
            </w:r>
            <w:proofErr w:type="spellEnd"/>
            <w:r>
              <w:rPr>
                <w:rFonts w:cs="Calibri"/>
                <w:sz w:val="20"/>
              </w:rPr>
              <w:t>. 372/94/WŁ w spec. instalacyjno-inżynieryjnej)</w:t>
            </w:r>
          </w:p>
        </w:tc>
        <w:tc>
          <w:tcPr>
            <w:tcW w:w="18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E709AE" w14:textId="77777777" w:rsidR="00A77781" w:rsidRDefault="00A77781" w:rsidP="003B06B6">
            <w:pPr>
              <w:pStyle w:val="Standard"/>
              <w:snapToGrid w:val="0"/>
              <w:spacing w:after="57" w:line="360" w:lineRule="auto"/>
              <w:rPr>
                <w:rFonts w:cs="Calibri"/>
                <w:sz w:val="21"/>
                <w:szCs w:val="21"/>
                <w:shd w:val="clear" w:color="auto" w:fill="FFFF00"/>
              </w:rPr>
            </w:pPr>
          </w:p>
        </w:tc>
      </w:tr>
    </w:tbl>
    <w:p w14:paraId="10730A38" w14:textId="77777777" w:rsidR="00A77781" w:rsidRDefault="00A77781" w:rsidP="00A77781">
      <w:pPr>
        <w:pStyle w:val="Textbody"/>
        <w:spacing w:line="240" w:lineRule="auto"/>
        <w:rPr>
          <w:b/>
          <w:sz w:val="28"/>
        </w:rPr>
      </w:pPr>
    </w:p>
    <w:p w14:paraId="23532CB4" w14:textId="77777777" w:rsidR="00024ED4" w:rsidRDefault="00024ED4" w:rsidP="00024ED4">
      <w:pPr>
        <w:spacing w:after="120"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8E6CBA2" w14:textId="77777777" w:rsidR="00024ED4" w:rsidRDefault="00024ED4" w:rsidP="00024ED4">
      <w:pPr>
        <w:spacing w:line="240" w:lineRule="auto"/>
        <w:jc w:val="center"/>
        <w:rPr>
          <w:rFonts w:eastAsia="Times New Roman" w:cs="Calibri"/>
          <w:b/>
          <w:szCs w:val="20"/>
          <w:u w:val="single"/>
          <w:lang w:bidi="en-US"/>
        </w:rPr>
      </w:pPr>
      <w:r>
        <w:rPr>
          <w:rFonts w:eastAsia="Times New Roman" w:cs="Calibri"/>
          <w:b/>
          <w:szCs w:val="20"/>
          <w:u w:val="single"/>
          <w:lang w:bidi="en-US"/>
        </w:rPr>
        <w:t>OŚWIADCZENIE</w:t>
      </w:r>
    </w:p>
    <w:p w14:paraId="591EE250" w14:textId="77777777" w:rsidR="00024ED4" w:rsidRDefault="00024ED4" w:rsidP="00024ED4">
      <w:pPr>
        <w:spacing w:line="240" w:lineRule="auto"/>
        <w:rPr>
          <w:rFonts w:eastAsia="Times New Roman" w:cs="Calibri"/>
          <w:sz w:val="20"/>
          <w:szCs w:val="20"/>
          <w:lang w:bidi="en-US"/>
        </w:rPr>
      </w:pPr>
      <w:r>
        <w:rPr>
          <w:rFonts w:eastAsia="Times New Roman" w:cs="Calibri"/>
          <w:sz w:val="20"/>
          <w:szCs w:val="20"/>
          <w:lang w:bidi="en-US"/>
        </w:rPr>
        <w:t>Oświadczamy, iż zgodnie z art.34 ust.3d Ustawy z dnia 7 lipca 1994 r Prawo Budowlane (</w:t>
      </w:r>
      <w:proofErr w:type="spellStart"/>
      <w:r>
        <w:rPr>
          <w:rFonts w:eastAsia="Times New Roman" w:cs="Calibri"/>
          <w:sz w:val="20"/>
          <w:szCs w:val="20"/>
          <w:lang w:bidi="en-US"/>
        </w:rPr>
        <w:t>t.j</w:t>
      </w:r>
      <w:proofErr w:type="spellEnd"/>
      <w:r>
        <w:rPr>
          <w:rFonts w:eastAsia="Times New Roman" w:cs="Calibri"/>
          <w:sz w:val="20"/>
          <w:szCs w:val="20"/>
          <w:lang w:bidi="en-US"/>
        </w:rPr>
        <w:t>. Dz. U. 2020r. poz. 1333), projekt techniczny sporządzony został zgodnie z obowiązującymi przepisami oraz zasadami wiedzy technicznej.</w:t>
      </w:r>
    </w:p>
    <w:p w14:paraId="10DCF673" w14:textId="77777777" w:rsidR="00024ED4" w:rsidRPr="004F6811" w:rsidRDefault="00024ED4" w:rsidP="00024ED4">
      <w:pPr>
        <w:spacing w:after="120"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285BC3B6" w14:textId="77777777" w:rsidR="00A77781" w:rsidRDefault="00A77781" w:rsidP="00A77781">
      <w:pPr>
        <w:pStyle w:val="Textbody"/>
        <w:spacing w:line="240" w:lineRule="auto"/>
        <w:rPr>
          <w:b/>
          <w:sz w:val="28"/>
        </w:rPr>
      </w:pPr>
    </w:p>
    <w:p w14:paraId="7C92C202" w14:textId="77777777" w:rsidR="00A77781" w:rsidRDefault="00A77781" w:rsidP="00A77781">
      <w:pPr>
        <w:pStyle w:val="Textbody"/>
        <w:spacing w:line="240" w:lineRule="auto"/>
        <w:rPr>
          <w:b/>
          <w:sz w:val="28"/>
        </w:rPr>
      </w:pPr>
    </w:p>
    <w:p w14:paraId="4FB89F16" w14:textId="77777777" w:rsidR="00A77781" w:rsidRDefault="00A77781" w:rsidP="00A77781">
      <w:pPr>
        <w:pStyle w:val="Textbody"/>
        <w:spacing w:line="240" w:lineRule="auto"/>
        <w:rPr>
          <w:b/>
          <w:sz w:val="28"/>
        </w:rPr>
      </w:pPr>
    </w:p>
    <w:p w14:paraId="78BBE635" w14:textId="77777777" w:rsidR="00A77781" w:rsidRDefault="00A77781" w:rsidP="00A77781">
      <w:pPr>
        <w:pStyle w:val="Textbody"/>
        <w:spacing w:line="240" w:lineRule="auto"/>
        <w:rPr>
          <w:b/>
          <w:sz w:val="28"/>
        </w:rPr>
      </w:pPr>
    </w:p>
    <w:p w14:paraId="5B7B6993" w14:textId="77777777" w:rsidR="00A77781" w:rsidRDefault="00A77781" w:rsidP="00A77781">
      <w:pPr>
        <w:pStyle w:val="Textbody"/>
        <w:spacing w:line="240" w:lineRule="auto"/>
        <w:rPr>
          <w:b/>
          <w:sz w:val="28"/>
        </w:rPr>
      </w:pPr>
    </w:p>
    <w:p w14:paraId="288E2304" w14:textId="77777777" w:rsidR="00A77781" w:rsidRDefault="00A77781" w:rsidP="00A77781">
      <w:pPr>
        <w:pStyle w:val="Standard"/>
        <w:pBdr>
          <w:top w:val="single" w:sz="4" w:space="1" w:color="000000"/>
        </w:pBdr>
        <w:ind w:left="1418" w:hanging="1418"/>
        <w:jc w:val="center"/>
      </w:pPr>
      <w:r>
        <w:rPr>
          <w:b/>
          <w:sz w:val="24"/>
        </w:rPr>
        <w:t>Data opracowania:</w:t>
      </w:r>
      <w:r>
        <w:rPr>
          <w:b/>
          <w:sz w:val="24"/>
          <w:szCs w:val="24"/>
        </w:rPr>
        <w:t xml:space="preserve">  19 LIPCA 2024</w:t>
      </w:r>
    </w:p>
    <w:p w14:paraId="18B64701" w14:textId="76234C73" w:rsidR="004F6811" w:rsidRPr="004F6811" w:rsidRDefault="00012C73" w:rsidP="004F6811">
      <w:pPr>
        <w:spacing w:before="12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lastRenderedPageBreak/>
        <w:t>SPIS TREŚCI</w:t>
      </w:r>
    </w:p>
    <w:p w14:paraId="23CEA49E" w14:textId="77777777" w:rsidR="004F6811" w:rsidRPr="004F6811" w:rsidRDefault="004F6811" w:rsidP="004F6811">
      <w:pPr>
        <w:spacing w:line="360" w:lineRule="auto"/>
        <w:jc w:val="left"/>
        <w:rPr>
          <w:rFonts w:ascii="Times New Roman" w:eastAsia="Times New Roman" w:hAnsi="Times New Roman" w:cs="Times New Roman"/>
          <w:spacing w:val="20"/>
          <w:sz w:val="20"/>
          <w:szCs w:val="20"/>
          <w:lang w:eastAsia="ar-SA"/>
        </w:rPr>
      </w:pPr>
      <w:r w:rsidRPr="004F6811">
        <w:rPr>
          <w:rFonts w:ascii="Times New Roman" w:eastAsia="Times New Roman" w:hAnsi="Times New Roman" w:cs="Times New Roman"/>
          <w:spacing w:val="20"/>
          <w:sz w:val="20"/>
          <w:szCs w:val="20"/>
          <w:lang w:eastAsia="ar-SA"/>
        </w:rPr>
        <w:t>Opis techniczny</w:t>
      </w:r>
      <w:r w:rsidRPr="004F6811">
        <w:rPr>
          <w:rFonts w:ascii="Times New Roman" w:eastAsia="Times New Roman" w:hAnsi="Times New Roman" w:cs="Times New Roman"/>
          <w:spacing w:val="20"/>
          <w:sz w:val="20"/>
          <w:szCs w:val="20"/>
          <w:lang w:eastAsia="ar-SA"/>
        </w:rPr>
        <w:tab/>
      </w:r>
      <w:r w:rsidRPr="004F6811">
        <w:rPr>
          <w:rFonts w:ascii="Times New Roman" w:eastAsia="Times New Roman" w:hAnsi="Times New Roman" w:cs="Times New Roman"/>
          <w:spacing w:val="20"/>
          <w:sz w:val="20"/>
          <w:szCs w:val="20"/>
          <w:lang w:eastAsia="ar-SA"/>
        </w:rPr>
        <w:tab/>
      </w:r>
      <w:r w:rsidRPr="004F6811">
        <w:rPr>
          <w:rFonts w:ascii="Times New Roman" w:eastAsia="Times New Roman" w:hAnsi="Times New Roman" w:cs="Times New Roman"/>
          <w:spacing w:val="20"/>
          <w:sz w:val="20"/>
          <w:szCs w:val="20"/>
          <w:lang w:eastAsia="ar-SA"/>
        </w:rPr>
        <w:tab/>
      </w:r>
      <w:r w:rsidRPr="004F6811">
        <w:rPr>
          <w:rFonts w:ascii="Times New Roman" w:eastAsia="Times New Roman" w:hAnsi="Times New Roman" w:cs="Times New Roman"/>
          <w:spacing w:val="20"/>
          <w:sz w:val="20"/>
          <w:szCs w:val="20"/>
          <w:lang w:eastAsia="ar-SA"/>
        </w:rPr>
        <w:tab/>
      </w:r>
      <w:r w:rsidRPr="004F6811">
        <w:rPr>
          <w:rFonts w:ascii="Times New Roman" w:eastAsia="Times New Roman" w:hAnsi="Times New Roman" w:cs="Times New Roman"/>
          <w:spacing w:val="20"/>
          <w:sz w:val="20"/>
          <w:szCs w:val="20"/>
          <w:lang w:eastAsia="ar-SA"/>
        </w:rPr>
        <w:tab/>
      </w:r>
      <w:r w:rsidRPr="004F6811">
        <w:rPr>
          <w:rFonts w:ascii="Times New Roman" w:eastAsia="Times New Roman" w:hAnsi="Times New Roman" w:cs="Times New Roman"/>
          <w:spacing w:val="20"/>
          <w:sz w:val="20"/>
          <w:szCs w:val="20"/>
          <w:lang w:eastAsia="ar-SA"/>
        </w:rPr>
        <w:tab/>
      </w:r>
      <w:r w:rsidRPr="004F6811">
        <w:rPr>
          <w:rFonts w:ascii="Times New Roman" w:eastAsia="Times New Roman" w:hAnsi="Times New Roman" w:cs="Times New Roman"/>
          <w:spacing w:val="20"/>
          <w:sz w:val="20"/>
          <w:szCs w:val="20"/>
          <w:lang w:eastAsia="ar-SA"/>
        </w:rPr>
        <w:tab/>
      </w:r>
      <w:r w:rsidRPr="004F6811">
        <w:rPr>
          <w:rFonts w:ascii="Times New Roman" w:eastAsia="Times New Roman" w:hAnsi="Times New Roman" w:cs="Times New Roman"/>
          <w:spacing w:val="20"/>
          <w:sz w:val="20"/>
          <w:szCs w:val="20"/>
          <w:lang w:eastAsia="ar-SA"/>
        </w:rPr>
        <w:tab/>
      </w:r>
      <w:r w:rsidRPr="004F6811">
        <w:rPr>
          <w:rFonts w:ascii="Times New Roman" w:eastAsia="Times New Roman" w:hAnsi="Times New Roman" w:cs="Times New Roman"/>
          <w:spacing w:val="20"/>
          <w:sz w:val="20"/>
          <w:szCs w:val="20"/>
          <w:lang w:eastAsia="ar-SA"/>
        </w:rPr>
        <w:tab/>
      </w:r>
    </w:p>
    <w:p w14:paraId="498DFE2A" w14:textId="77777777" w:rsidR="004F6811" w:rsidRPr="004F6811" w:rsidRDefault="004F6811" w:rsidP="004F6811">
      <w:pPr>
        <w:spacing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F681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1. </w:t>
      </w:r>
      <w:r w:rsidRPr="004F681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ab/>
        <w:t>Wyjaśnienia wstępne</w:t>
      </w:r>
    </w:p>
    <w:p w14:paraId="675C7702" w14:textId="77777777" w:rsidR="004F6811" w:rsidRPr="004F6811" w:rsidRDefault="004F6811" w:rsidP="004F6811">
      <w:pPr>
        <w:spacing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F681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2. </w:t>
      </w:r>
      <w:r w:rsidRPr="004F681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ab/>
        <w:t>Podstawa opracowania</w:t>
      </w:r>
    </w:p>
    <w:p w14:paraId="614E7B30" w14:textId="77777777" w:rsidR="004F6811" w:rsidRPr="004F6811" w:rsidRDefault="004F6811" w:rsidP="004F6811">
      <w:pPr>
        <w:spacing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F681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3. </w:t>
      </w:r>
      <w:r w:rsidRPr="004F681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ab/>
        <w:t>Zakres opracowania</w:t>
      </w:r>
    </w:p>
    <w:p w14:paraId="1AD8DD1F" w14:textId="3FE2F72F" w:rsidR="004F6811" w:rsidRPr="004F6811" w:rsidRDefault="004F6811" w:rsidP="004F6811">
      <w:pPr>
        <w:spacing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F681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3.1.</w:t>
      </w:r>
      <w:r w:rsidRPr="004F681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ab/>
        <w:t>Przyłącze  wewnętrzne-</w:t>
      </w:r>
      <w:proofErr w:type="spellStart"/>
      <w:r w:rsidRPr="004F681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wlz</w:t>
      </w:r>
      <w:proofErr w:type="spellEnd"/>
    </w:p>
    <w:p w14:paraId="0CA7AB55" w14:textId="77777777" w:rsidR="004F6811" w:rsidRPr="004F6811" w:rsidRDefault="004F6811" w:rsidP="004F6811">
      <w:pPr>
        <w:spacing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F681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3.2. </w:t>
      </w:r>
      <w:r w:rsidRPr="004F681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ab/>
        <w:t>Wewnętrzne linie zasilające</w:t>
      </w:r>
    </w:p>
    <w:p w14:paraId="176490C8" w14:textId="373B009B" w:rsidR="004F6811" w:rsidRPr="004F6811" w:rsidRDefault="004F6811" w:rsidP="004F6811">
      <w:pPr>
        <w:numPr>
          <w:ilvl w:val="1"/>
          <w:numId w:val="4"/>
        </w:numPr>
        <w:spacing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F681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     </w:t>
      </w:r>
      <w:r w:rsidR="00DC57EC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r w:rsidRPr="004F681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Rozdzielnice i podrozdzielnie</w:t>
      </w:r>
    </w:p>
    <w:p w14:paraId="08130547" w14:textId="3D04F41B" w:rsidR="004F6811" w:rsidRPr="00DC57EC" w:rsidRDefault="00DC57EC" w:rsidP="00DC57EC">
      <w:pPr>
        <w:pStyle w:val="Akapitzlist"/>
        <w:numPr>
          <w:ilvl w:val="1"/>
          <w:numId w:val="4"/>
        </w:numPr>
        <w:spacing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C57EC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r w:rsidR="004F6811" w:rsidRPr="00DC57E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</w:t>
      </w:r>
      <w:r w:rsidRPr="00DC57E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</w:t>
      </w:r>
      <w:r w:rsidR="004F6811" w:rsidRPr="00DC57EC">
        <w:rPr>
          <w:rFonts w:ascii="Times New Roman" w:eastAsia="Times New Roman" w:hAnsi="Times New Roman" w:cs="Times New Roman"/>
          <w:sz w:val="20"/>
          <w:szCs w:val="20"/>
          <w:lang w:eastAsia="ar-SA"/>
        </w:rPr>
        <w:t>U</w:t>
      </w:r>
      <w:r w:rsidR="004F6811" w:rsidRPr="00DC57EC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kładanie instalacji i osprzęt</w:t>
      </w:r>
    </w:p>
    <w:p w14:paraId="492C7779" w14:textId="5BDA20B8" w:rsidR="004F6811" w:rsidRPr="004F6811" w:rsidRDefault="00DC57EC" w:rsidP="00DC57EC">
      <w:pPr>
        <w:spacing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3.5  </w:t>
      </w:r>
      <w:r w:rsidR="004F6811" w:rsidRPr="004F681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r w:rsidR="004F6811" w:rsidRPr="004F681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Dodatkowa ochrona od porażeń, przepięć</w:t>
      </w:r>
    </w:p>
    <w:p w14:paraId="2016DA69" w14:textId="5A2623E9" w:rsidR="004F6811" w:rsidRDefault="00DC57EC" w:rsidP="004F6811">
      <w:pPr>
        <w:spacing w:line="240" w:lineRule="auto"/>
        <w:jc w:val="lef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4</w:t>
      </w:r>
      <w:r w:rsidR="004F6811" w:rsidRPr="004F681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.  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   </w:t>
      </w:r>
      <w:proofErr w:type="spellStart"/>
      <w:r w:rsidR="004F6811" w:rsidRPr="004F681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Fotowoltaika</w:t>
      </w:r>
      <w:proofErr w:type="spellEnd"/>
    </w:p>
    <w:p w14:paraId="1FE6EF62" w14:textId="6ED0D731" w:rsidR="00DC57EC" w:rsidRPr="004F6811" w:rsidRDefault="00DC57EC" w:rsidP="004F6811">
      <w:pPr>
        <w:spacing w:line="240" w:lineRule="auto"/>
        <w:jc w:val="lef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5.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ab/>
        <w:t>Uwagi końcowe</w:t>
      </w:r>
    </w:p>
    <w:p w14:paraId="27C5C2D1" w14:textId="6AAE4AA4" w:rsidR="004F6811" w:rsidRPr="004F6811" w:rsidRDefault="00DC57EC" w:rsidP="004F6811">
      <w:pPr>
        <w:spacing w:line="240" w:lineRule="auto"/>
        <w:jc w:val="lef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6</w:t>
      </w:r>
      <w:r w:rsidR="004F6811" w:rsidRPr="004F681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.  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   </w:t>
      </w:r>
      <w:r w:rsidR="004F6811" w:rsidRPr="004F681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Bilans mocy</w:t>
      </w:r>
    </w:p>
    <w:p w14:paraId="68CF8924" w14:textId="269E9C75" w:rsidR="004F6811" w:rsidRPr="004F6811" w:rsidRDefault="00DC57EC" w:rsidP="004F6811">
      <w:pPr>
        <w:spacing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7</w:t>
      </w:r>
      <w:r w:rsidR="004F6811" w:rsidRPr="004F681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.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     </w:t>
      </w:r>
      <w:r w:rsidR="004F6811" w:rsidRPr="004F6811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Obliczenia</w:t>
      </w:r>
    </w:p>
    <w:p w14:paraId="7CCD1346" w14:textId="77777777" w:rsidR="004F6811" w:rsidRDefault="004F6811" w:rsidP="004F6811">
      <w:pPr>
        <w:spacing w:line="360" w:lineRule="auto"/>
        <w:jc w:val="left"/>
        <w:rPr>
          <w:rFonts w:ascii="Times New Roman" w:eastAsia="Times New Roman" w:hAnsi="Times New Roman" w:cs="Times New Roman"/>
          <w:spacing w:val="20"/>
          <w:sz w:val="20"/>
          <w:szCs w:val="20"/>
          <w:lang w:eastAsia="ar-SA"/>
        </w:rPr>
      </w:pPr>
      <w:r w:rsidRPr="004F6811">
        <w:rPr>
          <w:rFonts w:ascii="Times New Roman" w:eastAsia="Times New Roman" w:hAnsi="Times New Roman" w:cs="Times New Roman"/>
          <w:spacing w:val="20"/>
          <w:sz w:val="20"/>
          <w:szCs w:val="20"/>
          <w:lang w:eastAsia="ar-SA"/>
        </w:rPr>
        <w:t>Rysunki</w:t>
      </w:r>
    </w:p>
    <w:p w14:paraId="47081BC7" w14:textId="77777777" w:rsidR="00DC57EC" w:rsidRPr="004F6811" w:rsidRDefault="00DC57EC" w:rsidP="004F6811">
      <w:pPr>
        <w:spacing w:line="360" w:lineRule="auto"/>
        <w:jc w:val="left"/>
        <w:rPr>
          <w:rFonts w:ascii="Times New Roman" w:eastAsia="Times New Roman" w:hAnsi="Times New Roman" w:cs="Times New Roman"/>
          <w:spacing w:val="20"/>
          <w:sz w:val="20"/>
          <w:szCs w:val="20"/>
          <w:lang w:eastAsia="ar-SA"/>
        </w:rPr>
      </w:pPr>
    </w:p>
    <w:p w14:paraId="62696588" w14:textId="3F89DEEF" w:rsidR="004F6811" w:rsidRPr="004F6811" w:rsidRDefault="00147551" w:rsidP="004F6811">
      <w:pPr>
        <w:spacing w:line="360" w:lineRule="auto"/>
        <w:jc w:val="left"/>
        <w:rPr>
          <w:rFonts w:ascii="Times New Roman" w:eastAsia="Times New Roman" w:hAnsi="Times New Roman" w:cs="Times New Roman"/>
          <w:spacing w:val="20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pacing w:val="20"/>
          <w:sz w:val="20"/>
          <w:szCs w:val="20"/>
          <w:lang w:eastAsia="ar-SA"/>
        </w:rPr>
        <w:t>E-</w:t>
      </w:r>
      <w:r w:rsidR="004F6811" w:rsidRPr="004F6811">
        <w:rPr>
          <w:rFonts w:ascii="Times New Roman" w:eastAsia="Times New Roman" w:hAnsi="Times New Roman" w:cs="Times New Roman"/>
          <w:spacing w:val="20"/>
          <w:sz w:val="20"/>
          <w:szCs w:val="20"/>
          <w:lang w:eastAsia="ar-SA"/>
        </w:rPr>
        <w:t xml:space="preserve">1 </w:t>
      </w:r>
      <w:r w:rsidR="004F6811" w:rsidRPr="004F6811">
        <w:rPr>
          <w:rFonts w:ascii="Times New Roman" w:eastAsia="Times New Roman" w:hAnsi="Times New Roman" w:cs="Times New Roman"/>
          <w:spacing w:val="20"/>
          <w:sz w:val="20"/>
          <w:szCs w:val="20"/>
          <w:lang w:eastAsia="ar-SA"/>
        </w:rPr>
        <w:tab/>
      </w:r>
      <w:r w:rsidR="004F6811" w:rsidRPr="004F6811">
        <w:rPr>
          <w:rFonts w:ascii="Times New Roman" w:eastAsia="Times New Roman" w:hAnsi="Times New Roman" w:cs="Times New Roman"/>
          <w:spacing w:val="20"/>
          <w:sz w:val="20"/>
          <w:szCs w:val="20"/>
          <w:lang w:eastAsia="ar-SA"/>
        </w:rPr>
        <w:tab/>
        <w:t>Schemat zasilania</w:t>
      </w:r>
    </w:p>
    <w:p w14:paraId="0068EB0D" w14:textId="05688183" w:rsidR="004F6811" w:rsidRDefault="00147551" w:rsidP="004F6811">
      <w:pPr>
        <w:spacing w:line="360" w:lineRule="auto"/>
        <w:jc w:val="left"/>
        <w:rPr>
          <w:rFonts w:ascii="Times New Roman" w:eastAsia="Times New Roman" w:hAnsi="Times New Roman" w:cs="Times New Roman"/>
          <w:spacing w:val="20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pacing w:val="20"/>
          <w:sz w:val="20"/>
          <w:szCs w:val="20"/>
          <w:lang w:eastAsia="ar-SA"/>
        </w:rPr>
        <w:t>E-</w:t>
      </w:r>
      <w:r w:rsidR="004F6811" w:rsidRPr="004F6811">
        <w:rPr>
          <w:rFonts w:ascii="Times New Roman" w:eastAsia="Times New Roman" w:hAnsi="Times New Roman" w:cs="Times New Roman"/>
          <w:spacing w:val="20"/>
          <w:sz w:val="20"/>
          <w:szCs w:val="20"/>
          <w:lang w:eastAsia="ar-SA"/>
        </w:rPr>
        <w:t>2</w:t>
      </w:r>
      <w:r w:rsidR="004F6811" w:rsidRPr="004F6811">
        <w:rPr>
          <w:rFonts w:ascii="Times New Roman" w:eastAsia="Times New Roman" w:hAnsi="Times New Roman" w:cs="Times New Roman"/>
          <w:spacing w:val="20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pacing w:val="20"/>
          <w:sz w:val="20"/>
          <w:szCs w:val="20"/>
          <w:lang w:eastAsia="ar-SA"/>
        </w:rPr>
        <w:tab/>
        <w:t>Schemat PV</w:t>
      </w:r>
    </w:p>
    <w:p w14:paraId="3811EF80" w14:textId="17651395" w:rsidR="00A03E5F" w:rsidRDefault="00082786" w:rsidP="004F6811">
      <w:pPr>
        <w:spacing w:line="360" w:lineRule="auto"/>
        <w:jc w:val="left"/>
        <w:rPr>
          <w:rFonts w:ascii="Times New Roman" w:eastAsia="Times New Roman" w:hAnsi="Times New Roman" w:cs="Times New Roman"/>
          <w:spacing w:val="20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pacing w:val="20"/>
          <w:sz w:val="20"/>
          <w:szCs w:val="20"/>
          <w:lang w:eastAsia="ar-SA"/>
        </w:rPr>
        <w:t>E-</w:t>
      </w:r>
      <w:r w:rsidR="00A03E5F">
        <w:rPr>
          <w:rFonts w:ascii="Times New Roman" w:eastAsia="Times New Roman" w:hAnsi="Times New Roman" w:cs="Times New Roman"/>
          <w:spacing w:val="20"/>
          <w:sz w:val="20"/>
          <w:szCs w:val="20"/>
          <w:lang w:eastAsia="ar-SA"/>
        </w:rPr>
        <w:t>3</w:t>
      </w:r>
      <w:r w:rsidR="00A03E5F">
        <w:rPr>
          <w:rFonts w:ascii="Times New Roman" w:eastAsia="Times New Roman" w:hAnsi="Times New Roman" w:cs="Times New Roman"/>
          <w:spacing w:val="20"/>
          <w:sz w:val="20"/>
          <w:szCs w:val="20"/>
          <w:lang w:eastAsia="ar-SA"/>
        </w:rPr>
        <w:tab/>
      </w:r>
      <w:r w:rsidR="00A03E5F">
        <w:rPr>
          <w:rFonts w:ascii="Times New Roman" w:eastAsia="Times New Roman" w:hAnsi="Times New Roman" w:cs="Times New Roman"/>
          <w:spacing w:val="20"/>
          <w:sz w:val="20"/>
          <w:szCs w:val="20"/>
          <w:lang w:eastAsia="ar-SA"/>
        </w:rPr>
        <w:tab/>
        <w:t>Plan instalacji</w:t>
      </w:r>
    </w:p>
    <w:p w14:paraId="540E00A0" w14:textId="37F8C5D6" w:rsidR="004F6811" w:rsidRPr="004F6811" w:rsidRDefault="00082786" w:rsidP="004F6811">
      <w:pPr>
        <w:spacing w:after="120"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E-4</w:t>
      </w:r>
      <w:r w:rsidR="004F6811" w:rsidRPr="004F6811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="004F6811" w:rsidRPr="004F6811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Instalacja odgromowa i PV</w:t>
      </w:r>
      <w:r w:rsidR="004F6811" w:rsidRPr="004F6811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</w:p>
    <w:p w14:paraId="0CA01C3D" w14:textId="3BF7E057" w:rsidR="00A03E5F" w:rsidRDefault="00082786" w:rsidP="004F6811">
      <w:pPr>
        <w:spacing w:after="120"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E-</w:t>
      </w:r>
      <w:r w:rsidR="00A03E5F">
        <w:rPr>
          <w:rFonts w:ascii="Times New Roman" w:eastAsia="Times New Roman" w:hAnsi="Times New Roman" w:cs="Times New Roman"/>
          <w:sz w:val="20"/>
          <w:szCs w:val="20"/>
          <w:lang w:eastAsia="ar-SA"/>
        </w:rPr>
        <w:t>5</w:t>
      </w:r>
      <w:r w:rsidR="004F6811" w:rsidRPr="004F6811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="004F6811" w:rsidRPr="004F6811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 xml:space="preserve">Plan instalacji 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w terenie</w:t>
      </w:r>
    </w:p>
    <w:p w14:paraId="47F31BF9" w14:textId="77777777" w:rsidR="004F6811" w:rsidRDefault="004F6811" w:rsidP="004F6811">
      <w:pPr>
        <w:spacing w:after="120"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484F865" w14:textId="20E449EC" w:rsidR="004F6811" w:rsidRPr="004F6811" w:rsidRDefault="00012C73" w:rsidP="004F6811">
      <w:pPr>
        <w:spacing w:after="120"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UPRAWNIENIA I IZBA</w:t>
      </w:r>
    </w:p>
    <w:p w14:paraId="0C3A2BD6" w14:textId="77777777" w:rsidR="004F6811" w:rsidRPr="004F6811" w:rsidRDefault="004F6811" w:rsidP="004F6811">
      <w:pPr>
        <w:spacing w:after="120"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2EB06EDC" w14:textId="77777777" w:rsidR="004F6811" w:rsidRPr="004F6811" w:rsidRDefault="004F6811" w:rsidP="004F6811">
      <w:pPr>
        <w:spacing w:after="120"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199B7A7" w14:textId="77777777" w:rsidR="004F6811" w:rsidRPr="004F6811" w:rsidRDefault="004F6811" w:rsidP="004F6811">
      <w:pPr>
        <w:spacing w:after="120"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1275151" w14:textId="77777777" w:rsidR="004F6811" w:rsidRDefault="004F6811" w:rsidP="004F6811">
      <w:pPr>
        <w:spacing w:after="120"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0" w:name="_Hlk177453158"/>
    </w:p>
    <w:p w14:paraId="7E376A93" w14:textId="77777777" w:rsidR="007F62BD" w:rsidRDefault="007F62BD" w:rsidP="007F62BD">
      <w:pPr>
        <w:spacing w:line="240" w:lineRule="auto"/>
        <w:jc w:val="center"/>
        <w:rPr>
          <w:rFonts w:eastAsia="Times New Roman" w:cs="Calibri"/>
          <w:b/>
          <w:szCs w:val="20"/>
          <w:u w:val="single"/>
          <w:lang w:bidi="en-US"/>
        </w:rPr>
      </w:pPr>
      <w:r>
        <w:rPr>
          <w:rFonts w:eastAsia="Times New Roman" w:cs="Calibri"/>
          <w:b/>
          <w:szCs w:val="20"/>
          <w:u w:val="single"/>
          <w:lang w:bidi="en-US"/>
        </w:rPr>
        <w:t>OŚWIADCZENIE</w:t>
      </w:r>
    </w:p>
    <w:p w14:paraId="2F007586" w14:textId="0B2CF3F1" w:rsidR="007F62BD" w:rsidRDefault="007F62BD" w:rsidP="007F62BD">
      <w:pPr>
        <w:spacing w:line="240" w:lineRule="auto"/>
        <w:rPr>
          <w:rFonts w:eastAsia="Times New Roman" w:cs="Calibri"/>
          <w:sz w:val="20"/>
          <w:szCs w:val="20"/>
          <w:lang w:bidi="en-US"/>
        </w:rPr>
      </w:pPr>
      <w:r>
        <w:rPr>
          <w:rFonts w:eastAsia="Times New Roman" w:cs="Calibri"/>
          <w:sz w:val="20"/>
          <w:szCs w:val="20"/>
          <w:lang w:bidi="en-US"/>
        </w:rPr>
        <w:t>Oświadczamy, iż zgodnie z art.34 ust.3d Ustawy z dnia 7 lipca 1994 r Prawo Budowlane (</w:t>
      </w:r>
      <w:proofErr w:type="spellStart"/>
      <w:r>
        <w:rPr>
          <w:rFonts w:eastAsia="Times New Roman" w:cs="Calibri"/>
          <w:sz w:val="20"/>
          <w:szCs w:val="20"/>
          <w:lang w:bidi="en-US"/>
        </w:rPr>
        <w:t>t.j</w:t>
      </w:r>
      <w:proofErr w:type="spellEnd"/>
      <w:r>
        <w:rPr>
          <w:rFonts w:eastAsia="Times New Roman" w:cs="Calibri"/>
          <w:sz w:val="20"/>
          <w:szCs w:val="20"/>
          <w:lang w:bidi="en-US"/>
        </w:rPr>
        <w:t>. Dz. U. 2020r. poz. 1333), projekt techniczny sporządzony został zgodnie z obowiązującymi przepisami oraz zasadami wiedzy technicznej.</w:t>
      </w:r>
    </w:p>
    <w:p w14:paraId="5A227AE2" w14:textId="77777777" w:rsidR="00BF0165" w:rsidRPr="004F6811" w:rsidRDefault="00BF0165" w:rsidP="004F6811">
      <w:pPr>
        <w:spacing w:after="120"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bookmarkEnd w:id="0"/>
    <w:p w14:paraId="1C676D7D" w14:textId="77777777" w:rsidR="004F6811" w:rsidRPr="004F6811" w:rsidRDefault="004F6811" w:rsidP="004F6811">
      <w:pPr>
        <w:spacing w:after="120"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6E01ED0" w14:textId="77777777" w:rsidR="004F6811" w:rsidRPr="004F6811" w:rsidRDefault="004F6811" w:rsidP="004F6811">
      <w:pPr>
        <w:spacing w:after="120"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1F0AF991" w14:textId="77777777" w:rsidR="004F6811" w:rsidRPr="004F6811" w:rsidRDefault="004F6811" w:rsidP="004F6811">
      <w:pPr>
        <w:spacing w:after="120"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0314E7A7" w14:textId="77777777" w:rsidR="004F6811" w:rsidRDefault="004F6811" w:rsidP="004F6811">
      <w:pPr>
        <w:spacing w:after="120"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5C7EF41" w14:textId="77777777" w:rsidR="00A77781" w:rsidRDefault="00A77781" w:rsidP="004F6811">
      <w:pPr>
        <w:spacing w:after="120"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01F163EA" w14:textId="77777777" w:rsidR="00A77781" w:rsidRDefault="00A77781" w:rsidP="004F6811">
      <w:pPr>
        <w:spacing w:after="120"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2A71C9C5" w14:textId="77777777" w:rsidR="00A77781" w:rsidRDefault="00A77781" w:rsidP="004F6811">
      <w:pPr>
        <w:spacing w:after="120"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0AF5ADE5" w14:textId="77777777" w:rsidR="00A77781" w:rsidRDefault="00A77781" w:rsidP="004F6811">
      <w:pPr>
        <w:spacing w:after="120"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03C4428E" w14:textId="77777777" w:rsidR="00A77781" w:rsidRDefault="00A77781" w:rsidP="004F6811">
      <w:pPr>
        <w:spacing w:after="120"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7D93CD5" w14:textId="77777777" w:rsidR="00DC57EC" w:rsidRPr="004F6811" w:rsidRDefault="00DC57EC" w:rsidP="004F6811">
      <w:pPr>
        <w:spacing w:after="120"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4079914" w14:textId="77777777" w:rsidR="004F6811" w:rsidRPr="004F6811" w:rsidRDefault="004F6811" w:rsidP="004F6811">
      <w:pPr>
        <w:spacing w:after="120"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28882F0" w14:textId="77777777" w:rsidR="004F6811" w:rsidRPr="004F6811" w:rsidRDefault="004F6811" w:rsidP="004F6811">
      <w:pPr>
        <w:spacing w:after="120"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0A140689" w14:textId="77777777" w:rsidR="004F6811" w:rsidRPr="004F6811" w:rsidRDefault="004F6811" w:rsidP="004F6811">
      <w:pPr>
        <w:spacing w:after="120"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2729956" w14:textId="77777777" w:rsidR="004F6811" w:rsidRPr="004F6811" w:rsidRDefault="004F6811" w:rsidP="004F6811">
      <w:pPr>
        <w:spacing w:line="240" w:lineRule="auto"/>
        <w:jc w:val="left"/>
        <w:rPr>
          <w:rFonts w:ascii="Arial" w:eastAsia="Times New Roman" w:hAnsi="Arial" w:cs="Arial"/>
          <w:b/>
          <w:lang w:eastAsia="ar-SA"/>
        </w:rPr>
      </w:pPr>
      <w:r w:rsidRPr="004F6811">
        <w:rPr>
          <w:rFonts w:ascii="Arial" w:eastAsia="Times New Roman" w:hAnsi="Arial" w:cs="Arial"/>
          <w:b/>
          <w:lang w:eastAsia="ar-SA"/>
        </w:rPr>
        <w:lastRenderedPageBreak/>
        <w:t>Opis techniczny</w:t>
      </w:r>
    </w:p>
    <w:p w14:paraId="61717153" w14:textId="77777777" w:rsidR="004F6811" w:rsidRPr="004F6811" w:rsidRDefault="004F6811" w:rsidP="004F6811">
      <w:pPr>
        <w:spacing w:line="240" w:lineRule="auto"/>
        <w:jc w:val="left"/>
        <w:rPr>
          <w:rFonts w:ascii="Arial" w:eastAsia="Times New Roman" w:hAnsi="Arial" w:cs="Arial"/>
          <w:b/>
          <w:lang w:eastAsia="ar-SA"/>
        </w:rPr>
      </w:pPr>
    </w:p>
    <w:p w14:paraId="58156B5F" w14:textId="77777777" w:rsidR="004F6811" w:rsidRPr="004F6811" w:rsidRDefault="004F6811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  <w:r w:rsidRPr="004F6811">
        <w:rPr>
          <w:rFonts w:ascii="Arial" w:eastAsia="Times New Roman" w:hAnsi="Arial" w:cs="Arial"/>
          <w:b/>
          <w:lang w:eastAsia="ar-SA"/>
        </w:rPr>
        <w:t>1. Wyjaśnienia wstępne</w:t>
      </w:r>
    </w:p>
    <w:p w14:paraId="48C4FCC5" w14:textId="77777777" w:rsidR="004F6811" w:rsidRPr="004F6811" w:rsidRDefault="004F6811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</w:p>
    <w:p w14:paraId="5147B921" w14:textId="334F38C0" w:rsidR="00082786" w:rsidRDefault="004F6811" w:rsidP="004F6811">
      <w:pPr>
        <w:spacing w:line="240" w:lineRule="auto"/>
        <w:rPr>
          <w:rFonts w:ascii="Arial" w:eastAsia="Times New Roman" w:hAnsi="Arial" w:cs="Arial"/>
          <w:lang w:eastAsia="ar-SA"/>
        </w:rPr>
      </w:pPr>
      <w:r w:rsidRPr="004F6811">
        <w:rPr>
          <w:rFonts w:ascii="Arial" w:eastAsia="Times New Roman" w:hAnsi="Arial" w:cs="Arial"/>
          <w:b/>
          <w:lang w:eastAsia="ar-SA"/>
        </w:rPr>
        <w:tab/>
      </w:r>
      <w:r w:rsidRPr="004F6811">
        <w:rPr>
          <w:rFonts w:ascii="Arial" w:eastAsia="Times New Roman" w:hAnsi="Arial" w:cs="Arial"/>
          <w:lang w:eastAsia="ar-SA"/>
        </w:rPr>
        <w:t>Opracowanie stanowi projekt  instalacji elektrycznej wewnętrznej o</w:t>
      </w:r>
      <w:r w:rsidR="00082786">
        <w:rPr>
          <w:rFonts w:ascii="Arial" w:eastAsia="Times New Roman" w:hAnsi="Arial" w:cs="Arial"/>
          <w:lang w:eastAsia="ar-SA"/>
        </w:rPr>
        <w:t>r</w:t>
      </w:r>
      <w:r w:rsidRPr="004F6811">
        <w:rPr>
          <w:rFonts w:ascii="Arial" w:eastAsia="Times New Roman" w:hAnsi="Arial" w:cs="Arial"/>
          <w:lang w:eastAsia="ar-SA"/>
        </w:rPr>
        <w:t xml:space="preserve">az linii WLZ </w:t>
      </w:r>
      <w:r w:rsidR="00082786">
        <w:rPr>
          <w:rFonts w:ascii="Arial" w:eastAsia="Times New Roman" w:hAnsi="Arial" w:cs="Arial"/>
          <w:lang w:eastAsia="ar-SA"/>
        </w:rPr>
        <w:t>i instalacji PV z magazynem energi</w:t>
      </w:r>
      <w:r w:rsidR="00497A7F">
        <w:rPr>
          <w:rFonts w:ascii="Arial" w:eastAsia="Times New Roman" w:hAnsi="Arial" w:cs="Arial"/>
          <w:lang w:eastAsia="ar-SA"/>
        </w:rPr>
        <w:t>i</w:t>
      </w:r>
      <w:r w:rsidR="00082786">
        <w:rPr>
          <w:rFonts w:ascii="Arial" w:eastAsia="Times New Roman" w:hAnsi="Arial" w:cs="Arial"/>
          <w:lang w:eastAsia="ar-SA"/>
        </w:rPr>
        <w:t>.</w:t>
      </w:r>
    </w:p>
    <w:p w14:paraId="56FD95B6" w14:textId="77777777" w:rsidR="004F6811" w:rsidRPr="004F6811" w:rsidRDefault="004F6811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</w:p>
    <w:p w14:paraId="59655A6E" w14:textId="77777777" w:rsidR="004F6811" w:rsidRPr="004F6811" w:rsidRDefault="004F6811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  <w:r w:rsidRPr="004F6811">
        <w:rPr>
          <w:rFonts w:ascii="Arial" w:eastAsia="Times New Roman" w:hAnsi="Arial" w:cs="Arial"/>
          <w:b/>
          <w:lang w:eastAsia="ar-SA"/>
        </w:rPr>
        <w:t>2. Podstawa opracowania</w:t>
      </w:r>
    </w:p>
    <w:p w14:paraId="204B1CB5" w14:textId="77777777" w:rsidR="004F6811" w:rsidRPr="004F6811" w:rsidRDefault="004F6811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</w:p>
    <w:p w14:paraId="7C99110F" w14:textId="77777777" w:rsidR="004F6811" w:rsidRPr="004F6811" w:rsidRDefault="004F6811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  <w:r w:rsidRPr="004F6811">
        <w:rPr>
          <w:rFonts w:ascii="Arial" w:eastAsia="Times New Roman" w:hAnsi="Arial" w:cs="Arial"/>
          <w:lang w:eastAsia="ar-SA"/>
        </w:rPr>
        <w:t xml:space="preserve">     Projekt opracowano na podstawie:</w:t>
      </w:r>
    </w:p>
    <w:p w14:paraId="17306D54" w14:textId="77777777" w:rsidR="004F6811" w:rsidRPr="004F6811" w:rsidRDefault="004F6811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  <w:r w:rsidRPr="004F6811">
        <w:rPr>
          <w:rFonts w:ascii="Arial" w:eastAsia="Times New Roman" w:hAnsi="Arial" w:cs="Arial"/>
          <w:lang w:eastAsia="ar-SA"/>
        </w:rPr>
        <w:t>- dokumentacji archiwalnej obiektu</w:t>
      </w:r>
    </w:p>
    <w:p w14:paraId="37DEF32D" w14:textId="77777777" w:rsidR="004F6811" w:rsidRPr="004F6811" w:rsidRDefault="004F6811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  <w:r w:rsidRPr="004F6811">
        <w:rPr>
          <w:rFonts w:ascii="Arial" w:eastAsia="Times New Roman" w:hAnsi="Arial" w:cs="Arial"/>
          <w:lang w:eastAsia="ar-SA"/>
        </w:rPr>
        <w:t>-projektu branży sanitarnej</w:t>
      </w:r>
    </w:p>
    <w:p w14:paraId="7F23E002" w14:textId="77777777" w:rsidR="004F6811" w:rsidRPr="004F6811" w:rsidRDefault="004F6811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  <w:r w:rsidRPr="004F6811">
        <w:rPr>
          <w:rFonts w:ascii="Arial" w:eastAsia="Times New Roman" w:hAnsi="Arial" w:cs="Arial"/>
          <w:lang w:eastAsia="ar-SA"/>
        </w:rPr>
        <w:t>- inwentaryzacji obiektu</w:t>
      </w:r>
    </w:p>
    <w:p w14:paraId="1E55A4B0" w14:textId="77777777" w:rsidR="004F6811" w:rsidRPr="004F6811" w:rsidRDefault="004F6811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  <w:r w:rsidRPr="004F6811">
        <w:rPr>
          <w:rFonts w:ascii="Arial" w:eastAsia="Times New Roman" w:hAnsi="Arial" w:cs="Arial"/>
          <w:lang w:eastAsia="ar-SA"/>
        </w:rPr>
        <w:t>- obowiązujących norm i przepisów</w:t>
      </w:r>
    </w:p>
    <w:p w14:paraId="569BC66F" w14:textId="77777777" w:rsidR="004F6811" w:rsidRPr="004F6811" w:rsidRDefault="004F6811" w:rsidP="004F6811">
      <w:pPr>
        <w:spacing w:line="240" w:lineRule="auto"/>
        <w:jc w:val="left"/>
        <w:rPr>
          <w:rFonts w:ascii="Times New Roman" w:eastAsia="Times New Roman" w:hAnsi="Times New Roman" w:cs="Times New Roman"/>
          <w:b/>
          <w:lang w:eastAsia="ar-SA"/>
        </w:rPr>
      </w:pPr>
    </w:p>
    <w:p w14:paraId="311869A4" w14:textId="77777777" w:rsidR="004F6811" w:rsidRPr="004F6811" w:rsidRDefault="004F6811" w:rsidP="004F6811">
      <w:pPr>
        <w:spacing w:line="240" w:lineRule="auto"/>
        <w:jc w:val="left"/>
        <w:rPr>
          <w:rFonts w:ascii="Arial" w:eastAsia="Times New Roman" w:hAnsi="Arial" w:cs="Arial"/>
          <w:sz w:val="20"/>
          <w:szCs w:val="20"/>
          <w:lang w:eastAsia="ar-SA"/>
        </w:rPr>
      </w:pPr>
      <w:r w:rsidRPr="004F6811">
        <w:rPr>
          <w:rFonts w:ascii="Arial" w:eastAsia="Times New Roman" w:hAnsi="Arial" w:cs="Arial"/>
          <w:b/>
          <w:lang w:eastAsia="ar-SA"/>
        </w:rPr>
        <w:t>3. Zakres opracowania</w:t>
      </w:r>
    </w:p>
    <w:p w14:paraId="10997FD7" w14:textId="77777777" w:rsidR="004F6811" w:rsidRPr="004F6811" w:rsidRDefault="004F6811" w:rsidP="004F6811">
      <w:pPr>
        <w:spacing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BCA049D" w14:textId="77777777" w:rsidR="004F6811" w:rsidRPr="004F6811" w:rsidRDefault="004F6811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  <w:r w:rsidRPr="004F6811">
        <w:rPr>
          <w:rFonts w:ascii="Arial" w:eastAsia="Times New Roman" w:hAnsi="Arial" w:cs="Arial"/>
          <w:lang w:eastAsia="ar-SA"/>
        </w:rPr>
        <w:t xml:space="preserve">     Projekt obejmuje:</w:t>
      </w:r>
    </w:p>
    <w:p w14:paraId="401FED00" w14:textId="77777777" w:rsidR="004F6811" w:rsidRPr="004F6811" w:rsidRDefault="004F6811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  <w:r w:rsidRPr="004F6811">
        <w:rPr>
          <w:rFonts w:ascii="Arial" w:eastAsia="Times New Roman" w:hAnsi="Arial" w:cs="Arial"/>
          <w:lang w:eastAsia="ar-SA"/>
        </w:rPr>
        <w:t xml:space="preserve"> </w:t>
      </w:r>
      <w:proofErr w:type="spellStart"/>
      <w:r w:rsidRPr="004F6811">
        <w:rPr>
          <w:rFonts w:ascii="Arial" w:eastAsia="Times New Roman" w:hAnsi="Arial" w:cs="Arial"/>
          <w:lang w:eastAsia="ar-SA"/>
        </w:rPr>
        <w:t>wlz</w:t>
      </w:r>
      <w:proofErr w:type="spellEnd"/>
    </w:p>
    <w:p w14:paraId="23D3FD7B" w14:textId="77777777" w:rsidR="004F6811" w:rsidRPr="004F6811" w:rsidRDefault="004F6811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  <w:r w:rsidRPr="004F6811">
        <w:rPr>
          <w:rFonts w:ascii="Arial" w:eastAsia="Times New Roman" w:hAnsi="Arial" w:cs="Arial"/>
          <w:lang w:eastAsia="ar-SA"/>
        </w:rPr>
        <w:t xml:space="preserve"> wewnętrzne linie zasilające</w:t>
      </w:r>
    </w:p>
    <w:p w14:paraId="16B0216A" w14:textId="77777777" w:rsidR="004F6811" w:rsidRPr="004F6811" w:rsidRDefault="004F6811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  <w:r w:rsidRPr="004F6811">
        <w:rPr>
          <w:rFonts w:ascii="Arial" w:eastAsia="Times New Roman" w:hAnsi="Arial" w:cs="Arial"/>
          <w:lang w:eastAsia="ar-SA"/>
        </w:rPr>
        <w:t xml:space="preserve"> rozdzielnice i podrozdzielnie</w:t>
      </w:r>
    </w:p>
    <w:p w14:paraId="7DFEAF27" w14:textId="77777777" w:rsidR="004F6811" w:rsidRPr="004F6811" w:rsidRDefault="004F6811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  <w:r w:rsidRPr="004F6811">
        <w:rPr>
          <w:rFonts w:ascii="Arial" w:eastAsia="Times New Roman" w:hAnsi="Arial" w:cs="Arial"/>
          <w:lang w:eastAsia="ar-SA"/>
        </w:rPr>
        <w:t xml:space="preserve"> instalację zasilającą dla odbiorników technologicznych</w:t>
      </w:r>
    </w:p>
    <w:p w14:paraId="2E926E98" w14:textId="77777777" w:rsidR="004F6811" w:rsidRPr="004F6811" w:rsidRDefault="004F6811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  <w:r w:rsidRPr="004F6811">
        <w:rPr>
          <w:rFonts w:ascii="Arial" w:eastAsia="Times New Roman" w:hAnsi="Arial" w:cs="Arial"/>
          <w:lang w:eastAsia="ar-SA"/>
        </w:rPr>
        <w:t xml:space="preserve"> instalację odgromową i połączeń wyrównawczych</w:t>
      </w:r>
    </w:p>
    <w:p w14:paraId="42A987C6" w14:textId="77777777" w:rsidR="004F6811" w:rsidRPr="004F6811" w:rsidRDefault="004F6811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  <w:r w:rsidRPr="004F6811">
        <w:rPr>
          <w:rFonts w:ascii="Arial" w:eastAsia="Times New Roman" w:hAnsi="Arial" w:cs="Arial"/>
          <w:lang w:eastAsia="ar-SA"/>
        </w:rPr>
        <w:t xml:space="preserve"> dodatkowa ochrona od porażeń, przepięć, główny wyłącznik prądu p.poż.</w:t>
      </w:r>
    </w:p>
    <w:p w14:paraId="7CCA8680" w14:textId="77777777" w:rsidR="004F6811" w:rsidRPr="004F6811" w:rsidRDefault="004F6811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  <w:proofErr w:type="spellStart"/>
      <w:r w:rsidRPr="004F6811">
        <w:rPr>
          <w:rFonts w:ascii="Arial" w:eastAsia="Times New Roman" w:hAnsi="Arial" w:cs="Arial"/>
          <w:lang w:eastAsia="ar-SA"/>
        </w:rPr>
        <w:t>fotowoltaika</w:t>
      </w:r>
      <w:proofErr w:type="spellEnd"/>
    </w:p>
    <w:p w14:paraId="0096D8F6" w14:textId="77777777" w:rsidR="004F6811" w:rsidRPr="004F6811" w:rsidRDefault="004F6811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  <w:r w:rsidRPr="004F6811">
        <w:rPr>
          <w:rFonts w:ascii="Arial" w:eastAsia="Times New Roman" w:hAnsi="Arial" w:cs="Arial"/>
          <w:lang w:eastAsia="ar-SA"/>
        </w:rPr>
        <w:t xml:space="preserve"> uwagi końcowe</w:t>
      </w:r>
    </w:p>
    <w:p w14:paraId="360DFD9B" w14:textId="5A42F757" w:rsidR="004F6811" w:rsidRPr="004F6811" w:rsidRDefault="004F6811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  <w:r w:rsidRPr="004F6811">
        <w:rPr>
          <w:rFonts w:ascii="Arial" w:eastAsia="Times New Roman" w:hAnsi="Arial" w:cs="Arial"/>
          <w:lang w:eastAsia="ar-SA"/>
        </w:rPr>
        <w:t xml:space="preserve"> </w:t>
      </w:r>
      <w:r w:rsidR="00082786">
        <w:rPr>
          <w:rFonts w:ascii="Arial" w:eastAsia="Times New Roman" w:hAnsi="Arial" w:cs="Arial"/>
          <w:lang w:eastAsia="ar-SA"/>
        </w:rPr>
        <w:t>b</w:t>
      </w:r>
      <w:r w:rsidRPr="004F6811">
        <w:rPr>
          <w:rFonts w:ascii="Arial" w:eastAsia="Times New Roman" w:hAnsi="Arial" w:cs="Arial"/>
          <w:lang w:eastAsia="ar-SA"/>
        </w:rPr>
        <w:t>ilans mocy</w:t>
      </w:r>
    </w:p>
    <w:p w14:paraId="51C6EB8A" w14:textId="77777777" w:rsidR="004F6811" w:rsidRPr="004F6811" w:rsidRDefault="004F6811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</w:p>
    <w:p w14:paraId="5746F655" w14:textId="77777777" w:rsidR="004F6811" w:rsidRPr="004F6811" w:rsidRDefault="004F6811" w:rsidP="004F6811">
      <w:pPr>
        <w:spacing w:line="240" w:lineRule="auto"/>
        <w:jc w:val="left"/>
        <w:rPr>
          <w:rFonts w:ascii="Arial" w:eastAsia="Times New Roman" w:hAnsi="Arial" w:cs="Arial"/>
          <w:b/>
          <w:lang w:eastAsia="ar-SA"/>
        </w:rPr>
      </w:pPr>
      <w:r w:rsidRPr="004F6811">
        <w:rPr>
          <w:rFonts w:ascii="Arial" w:eastAsia="Times New Roman" w:hAnsi="Arial" w:cs="Arial"/>
          <w:b/>
          <w:lang w:eastAsia="ar-SA"/>
        </w:rPr>
        <w:t>3.1.Wskaźniki energetyczne</w:t>
      </w:r>
    </w:p>
    <w:p w14:paraId="5864F59E" w14:textId="77777777" w:rsidR="004F6811" w:rsidRPr="004F6811" w:rsidRDefault="004F6811" w:rsidP="004F6811">
      <w:pPr>
        <w:spacing w:line="240" w:lineRule="auto"/>
        <w:rPr>
          <w:rFonts w:ascii="Arial" w:eastAsia="Times New Roman" w:hAnsi="Arial" w:cs="Arial"/>
          <w:b/>
          <w:lang w:eastAsia="ar-SA"/>
        </w:rPr>
      </w:pPr>
    </w:p>
    <w:p w14:paraId="342F86F7" w14:textId="77777777" w:rsidR="004F6811" w:rsidRPr="004F6811" w:rsidRDefault="004F6811" w:rsidP="004F6811">
      <w:pPr>
        <w:spacing w:line="240" w:lineRule="auto"/>
        <w:rPr>
          <w:rFonts w:ascii="Arial" w:eastAsia="Times New Roman" w:hAnsi="Arial" w:cs="Arial"/>
          <w:lang w:eastAsia="ar-SA"/>
        </w:rPr>
      </w:pPr>
      <w:r w:rsidRPr="004F6811">
        <w:rPr>
          <w:rFonts w:ascii="Arial" w:eastAsia="Times New Roman" w:hAnsi="Arial" w:cs="Arial"/>
          <w:lang w:eastAsia="ar-SA"/>
        </w:rPr>
        <w:t>U=400/230V</w:t>
      </w:r>
    </w:p>
    <w:p w14:paraId="1E598008" w14:textId="2B30CC8B" w:rsidR="004F6811" w:rsidRPr="004F6811" w:rsidRDefault="004F6811" w:rsidP="004F6811">
      <w:pPr>
        <w:spacing w:line="240" w:lineRule="auto"/>
        <w:rPr>
          <w:rFonts w:ascii="Arial" w:eastAsia="Times New Roman" w:hAnsi="Arial" w:cs="Arial"/>
          <w:lang w:eastAsia="ar-SA"/>
        </w:rPr>
      </w:pPr>
      <w:r w:rsidRPr="004F6811">
        <w:rPr>
          <w:rFonts w:ascii="Arial" w:eastAsia="Times New Roman" w:hAnsi="Arial" w:cs="Arial"/>
          <w:lang w:eastAsia="ar-SA"/>
        </w:rPr>
        <w:t>Moc zapotrzebowana-</w:t>
      </w:r>
      <w:r w:rsidR="001F51D4">
        <w:rPr>
          <w:rFonts w:ascii="Arial" w:eastAsia="Times New Roman" w:hAnsi="Arial" w:cs="Arial"/>
          <w:lang w:eastAsia="ar-SA"/>
        </w:rPr>
        <w:t>12</w:t>
      </w:r>
      <w:r w:rsidRPr="004F6811">
        <w:rPr>
          <w:rFonts w:ascii="Arial" w:eastAsia="Times New Roman" w:hAnsi="Arial" w:cs="Arial"/>
          <w:lang w:eastAsia="ar-SA"/>
        </w:rPr>
        <w:t>,0kW /bilans mocy na schematach poszczególnych rozdzielnic/</w:t>
      </w:r>
    </w:p>
    <w:p w14:paraId="6A9185A0" w14:textId="77777777" w:rsidR="004F6811" w:rsidRPr="004F6811" w:rsidRDefault="004F6811" w:rsidP="004F6811">
      <w:pPr>
        <w:spacing w:line="240" w:lineRule="auto"/>
        <w:rPr>
          <w:rFonts w:ascii="Arial" w:eastAsia="Times New Roman" w:hAnsi="Arial" w:cs="Arial"/>
          <w:lang w:eastAsia="ar-SA"/>
        </w:rPr>
      </w:pPr>
      <w:r w:rsidRPr="004F6811">
        <w:rPr>
          <w:rFonts w:ascii="Arial" w:eastAsia="Times New Roman" w:hAnsi="Arial" w:cs="Arial"/>
          <w:lang w:eastAsia="ar-SA"/>
        </w:rPr>
        <w:t>System ochrony od porażeń-szybkie wyłączanie w układzie TNS za pomocą wyłączników instalacyjnych ,różnicowo prądowych i bezpieczników.</w:t>
      </w:r>
    </w:p>
    <w:p w14:paraId="6BC03958" w14:textId="77777777" w:rsidR="004F6811" w:rsidRPr="004F6811" w:rsidRDefault="004F6811" w:rsidP="004F6811">
      <w:pPr>
        <w:spacing w:line="240" w:lineRule="auto"/>
        <w:jc w:val="left"/>
        <w:rPr>
          <w:rFonts w:ascii="Arial" w:eastAsia="Times New Roman" w:hAnsi="Arial" w:cs="Arial"/>
          <w:b/>
          <w:lang w:eastAsia="ar-SA"/>
        </w:rPr>
      </w:pPr>
    </w:p>
    <w:p w14:paraId="4864C63A" w14:textId="77777777" w:rsidR="004F6811" w:rsidRPr="004F6811" w:rsidRDefault="004F6811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</w:p>
    <w:p w14:paraId="5D157037" w14:textId="77777777" w:rsidR="004F6811" w:rsidRPr="004F6811" w:rsidRDefault="004F6811" w:rsidP="004F6811">
      <w:pPr>
        <w:spacing w:line="240" w:lineRule="auto"/>
        <w:jc w:val="left"/>
        <w:rPr>
          <w:rFonts w:ascii="Arial" w:eastAsia="Times New Roman" w:hAnsi="Arial" w:cs="Arial"/>
          <w:b/>
          <w:lang w:eastAsia="ar-SA"/>
        </w:rPr>
      </w:pPr>
      <w:r w:rsidRPr="004F6811">
        <w:rPr>
          <w:rFonts w:ascii="Arial" w:eastAsia="Times New Roman" w:hAnsi="Arial" w:cs="Arial"/>
          <w:b/>
          <w:lang w:eastAsia="ar-SA"/>
        </w:rPr>
        <w:t>3.2. Wewnętrzne linie zasilające</w:t>
      </w:r>
    </w:p>
    <w:p w14:paraId="1A7EE352" w14:textId="77777777" w:rsidR="004F6811" w:rsidRPr="004F6811" w:rsidRDefault="004F6811" w:rsidP="004F6811">
      <w:pPr>
        <w:spacing w:line="240" w:lineRule="auto"/>
        <w:jc w:val="left"/>
        <w:rPr>
          <w:rFonts w:ascii="Arial" w:eastAsia="Times New Roman" w:hAnsi="Arial" w:cs="Arial"/>
          <w:b/>
          <w:lang w:eastAsia="ar-SA"/>
        </w:rPr>
      </w:pPr>
    </w:p>
    <w:p w14:paraId="10E38580" w14:textId="77777777" w:rsidR="004F6811" w:rsidRPr="004F6811" w:rsidRDefault="004F6811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  <w:r w:rsidRPr="004F6811">
        <w:rPr>
          <w:rFonts w:ascii="Arial" w:eastAsia="Times New Roman" w:hAnsi="Arial" w:cs="Arial"/>
          <w:lang w:eastAsia="ar-SA"/>
        </w:rPr>
        <w:t xml:space="preserve">Obiekt zasilony ze złącza w terenie linią kablową. </w:t>
      </w:r>
    </w:p>
    <w:p w14:paraId="038548A2" w14:textId="77777777" w:rsidR="004F6811" w:rsidRPr="004F6811" w:rsidRDefault="004F6811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</w:p>
    <w:p w14:paraId="0DD35CCA" w14:textId="56DF64DE" w:rsidR="003552DD" w:rsidRDefault="003552DD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Ze względu na wzrost obciążenia wymienić istniejący kabel </w:t>
      </w:r>
      <w:proofErr w:type="spellStart"/>
      <w:r>
        <w:rPr>
          <w:rFonts w:ascii="Arial" w:eastAsia="Times New Roman" w:hAnsi="Arial" w:cs="Arial"/>
          <w:lang w:eastAsia="ar-SA"/>
        </w:rPr>
        <w:t>wlz</w:t>
      </w:r>
      <w:proofErr w:type="spellEnd"/>
      <w:r>
        <w:rPr>
          <w:rFonts w:ascii="Arial" w:eastAsia="Times New Roman" w:hAnsi="Arial" w:cs="Arial"/>
          <w:lang w:eastAsia="ar-SA"/>
        </w:rPr>
        <w:t xml:space="preserve"> od złącza pomiarowego do </w:t>
      </w:r>
      <w:r w:rsidR="0050613A">
        <w:rPr>
          <w:rFonts w:ascii="Arial" w:eastAsia="Times New Roman" w:hAnsi="Arial" w:cs="Arial"/>
          <w:lang w:eastAsia="ar-SA"/>
        </w:rPr>
        <w:t>rozdzielni budynku</w:t>
      </w:r>
    </w:p>
    <w:p w14:paraId="475C10B8" w14:textId="4B714C22" w:rsidR="003552DD" w:rsidRDefault="003552DD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Kabel prowadzić w trasie kable istniejącego , w rowie kablowym na głębokości 0,7m.</w:t>
      </w:r>
    </w:p>
    <w:p w14:paraId="15A16824" w14:textId="793BC29F" w:rsidR="0050613A" w:rsidRDefault="0050613A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Istniejący kabel do budynku gospodarczego zdemontować od złącza i przepiąć na rozdzielnice świetlicy.</w:t>
      </w:r>
    </w:p>
    <w:p w14:paraId="548283C6" w14:textId="73EAB8CA" w:rsidR="003552DD" w:rsidRDefault="003552DD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Trasę oznakować folią niebieską.</w:t>
      </w:r>
    </w:p>
    <w:p w14:paraId="22DBD4CE" w14:textId="77777777" w:rsidR="0050613A" w:rsidRDefault="0050613A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</w:p>
    <w:p w14:paraId="637ADD2A" w14:textId="77777777" w:rsidR="0050613A" w:rsidRPr="00EC7FD8" w:rsidRDefault="0050613A" w:rsidP="0050613A">
      <w:pPr>
        <w:spacing w:line="240" w:lineRule="auto"/>
        <w:rPr>
          <w:rFonts w:ascii="Arial" w:eastAsia="Times New Roman" w:hAnsi="Arial" w:cs="Arial"/>
          <w:i/>
          <w:iCs/>
          <w:lang w:eastAsia="ar-SA"/>
        </w:rPr>
      </w:pPr>
      <w:r w:rsidRPr="00EC7FD8">
        <w:rPr>
          <w:rFonts w:ascii="Arial" w:eastAsia="Times New Roman" w:hAnsi="Arial" w:cs="Arial"/>
          <w:i/>
          <w:iCs/>
          <w:lang w:eastAsia="ar-SA"/>
        </w:rPr>
        <w:t>Brak Przeciwpożarowego Wyłącznik</w:t>
      </w:r>
      <w:r>
        <w:rPr>
          <w:rFonts w:ascii="Arial" w:eastAsia="Times New Roman" w:hAnsi="Arial" w:cs="Arial"/>
          <w:i/>
          <w:iCs/>
          <w:lang w:eastAsia="ar-SA"/>
        </w:rPr>
        <w:t>a</w:t>
      </w:r>
      <w:r w:rsidRPr="00EC7FD8">
        <w:rPr>
          <w:rFonts w:ascii="Arial" w:eastAsia="Times New Roman" w:hAnsi="Arial" w:cs="Arial"/>
          <w:i/>
          <w:iCs/>
          <w:lang w:eastAsia="ar-SA"/>
        </w:rPr>
        <w:t xml:space="preserve"> Prądu -PWP</w:t>
      </w:r>
    </w:p>
    <w:p w14:paraId="7B838638" w14:textId="77777777" w:rsidR="0050613A" w:rsidRPr="009E59D9" w:rsidRDefault="0050613A" w:rsidP="0050613A">
      <w:pPr>
        <w:spacing w:line="240" w:lineRule="auto"/>
        <w:rPr>
          <w:rFonts w:ascii="Arial" w:eastAsia="Times New Roman" w:hAnsi="Arial" w:cs="Arial"/>
          <w:i/>
          <w:iCs/>
          <w:lang w:eastAsia="ar-SA"/>
        </w:rPr>
      </w:pPr>
      <w:r w:rsidRPr="009E59D9">
        <w:rPr>
          <w:rFonts w:ascii="Arial" w:eastAsia="Times New Roman" w:hAnsi="Arial" w:cs="Arial"/>
          <w:i/>
          <w:iCs/>
          <w:lang w:eastAsia="ar-SA"/>
        </w:rPr>
        <w:t xml:space="preserve">Obiekt o kubaturze </w:t>
      </w:r>
      <w:r>
        <w:rPr>
          <w:rFonts w:ascii="Arial" w:eastAsia="Times New Roman" w:hAnsi="Arial" w:cs="Arial"/>
          <w:i/>
          <w:iCs/>
          <w:lang w:eastAsia="ar-SA"/>
        </w:rPr>
        <w:t>&lt;</w:t>
      </w:r>
      <w:r w:rsidRPr="009E59D9">
        <w:rPr>
          <w:rFonts w:ascii="Arial" w:eastAsia="Times New Roman" w:hAnsi="Arial" w:cs="Arial"/>
          <w:i/>
          <w:iCs/>
          <w:lang w:eastAsia="ar-SA"/>
        </w:rPr>
        <w:t xml:space="preserve">1000m3. Wg aktualnych wymogów PWP- </w:t>
      </w:r>
      <w:r>
        <w:rPr>
          <w:rFonts w:ascii="Arial" w:eastAsia="Times New Roman" w:hAnsi="Arial" w:cs="Arial"/>
          <w:i/>
          <w:iCs/>
          <w:lang w:eastAsia="ar-SA"/>
        </w:rPr>
        <w:t>nie</w:t>
      </w:r>
      <w:r w:rsidRPr="009E59D9">
        <w:rPr>
          <w:rFonts w:ascii="Arial" w:eastAsia="Times New Roman" w:hAnsi="Arial" w:cs="Arial"/>
          <w:i/>
          <w:iCs/>
          <w:lang w:eastAsia="ar-SA"/>
        </w:rPr>
        <w:t>wymagany</w:t>
      </w:r>
    </w:p>
    <w:p w14:paraId="7FC11D1B" w14:textId="77777777" w:rsidR="0050613A" w:rsidRDefault="0050613A" w:rsidP="0050613A">
      <w:pPr>
        <w:spacing w:line="240" w:lineRule="auto"/>
        <w:rPr>
          <w:rFonts w:ascii="Arial" w:eastAsia="Times New Roman" w:hAnsi="Arial" w:cs="Arial"/>
          <w:lang w:eastAsia="ar-SA"/>
        </w:rPr>
      </w:pPr>
    </w:p>
    <w:p w14:paraId="2E86A44C" w14:textId="77777777" w:rsidR="0050613A" w:rsidRDefault="0050613A" w:rsidP="0050613A">
      <w:pPr>
        <w:spacing w:line="240" w:lineRule="auto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W celu zapewnienia możliwości awaryjnego/ w tym w funkcji przeciwpożarowego/ wyłączenia magazynu energii projektuje się  przycisk </w:t>
      </w:r>
      <w:proofErr w:type="spellStart"/>
      <w:r>
        <w:rPr>
          <w:rFonts w:ascii="Arial" w:eastAsia="Times New Roman" w:hAnsi="Arial" w:cs="Arial"/>
          <w:lang w:eastAsia="ar-SA"/>
        </w:rPr>
        <w:t>bistabilny</w:t>
      </w:r>
      <w:proofErr w:type="spellEnd"/>
      <w:r>
        <w:rPr>
          <w:rFonts w:ascii="Arial" w:eastAsia="Times New Roman" w:hAnsi="Arial" w:cs="Arial"/>
          <w:lang w:eastAsia="ar-SA"/>
        </w:rPr>
        <w:t xml:space="preserve"> w obudowie z szybką /obudowa do zbijania w razie konieczności zadziałania/ lokalizowany wewnątrz budynku /przy głównym wejściu/</w:t>
      </w:r>
    </w:p>
    <w:p w14:paraId="7E59CB73" w14:textId="77777777" w:rsidR="0050613A" w:rsidRDefault="0050613A" w:rsidP="0050613A">
      <w:pPr>
        <w:spacing w:line="240" w:lineRule="auto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Przycisk koloru czerwonego w obudowie czerwonej.</w:t>
      </w:r>
    </w:p>
    <w:p w14:paraId="55DF04CB" w14:textId="77777777" w:rsidR="0050613A" w:rsidRDefault="0050613A" w:rsidP="0050613A">
      <w:pPr>
        <w:spacing w:line="240" w:lineRule="auto"/>
        <w:rPr>
          <w:rFonts w:ascii="Arial" w:eastAsia="Times New Roman" w:hAnsi="Arial" w:cs="Arial"/>
          <w:lang w:eastAsia="ar-SA"/>
        </w:rPr>
      </w:pPr>
    </w:p>
    <w:p w14:paraId="67C7D010" w14:textId="77777777" w:rsidR="0050613A" w:rsidRDefault="0050613A" w:rsidP="0050613A">
      <w:pPr>
        <w:spacing w:line="240" w:lineRule="auto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lastRenderedPageBreak/>
        <w:t>Przewody podłączeniowe klasy PH90 zgodnie ze schematem rys. nr E1</w:t>
      </w:r>
    </w:p>
    <w:p w14:paraId="651718D8" w14:textId="77777777" w:rsidR="0050613A" w:rsidRDefault="0050613A" w:rsidP="0050613A">
      <w:pPr>
        <w:spacing w:line="240" w:lineRule="auto"/>
        <w:rPr>
          <w:rFonts w:ascii="Arial" w:eastAsia="Times New Roman" w:hAnsi="Arial" w:cs="Arial"/>
          <w:b/>
          <w:i/>
          <w:lang w:eastAsia="ar-SA"/>
        </w:rPr>
      </w:pPr>
    </w:p>
    <w:p w14:paraId="4221086F" w14:textId="77777777" w:rsidR="0050613A" w:rsidRDefault="0050613A" w:rsidP="0050613A">
      <w:pPr>
        <w:spacing w:line="240" w:lineRule="auto"/>
        <w:rPr>
          <w:rFonts w:ascii="Arial" w:eastAsia="Times New Roman" w:hAnsi="Arial" w:cs="Arial"/>
          <w:bCs/>
          <w:iCs/>
          <w:lang w:eastAsia="ar-SA"/>
        </w:rPr>
      </w:pPr>
      <w:r w:rsidRPr="00EC7FD8">
        <w:rPr>
          <w:rFonts w:ascii="Arial" w:eastAsia="Times New Roman" w:hAnsi="Arial" w:cs="Arial"/>
          <w:bCs/>
          <w:iCs/>
          <w:lang w:eastAsia="ar-SA"/>
        </w:rPr>
        <w:t xml:space="preserve">Przyciśnięcie  przycisku  powoduje wyłączenie  </w:t>
      </w:r>
      <w:r>
        <w:rPr>
          <w:rFonts w:ascii="Arial" w:eastAsia="Times New Roman" w:hAnsi="Arial" w:cs="Arial"/>
          <w:bCs/>
          <w:iCs/>
          <w:lang w:eastAsia="ar-SA"/>
        </w:rPr>
        <w:t>wyłącznika magazynu energii.</w:t>
      </w:r>
    </w:p>
    <w:p w14:paraId="47FB49A1" w14:textId="77777777" w:rsidR="0050613A" w:rsidRDefault="0050613A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</w:p>
    <w:p w14:paraId="43D90E79" w14:textId="77777777" w:rsidR="004F6811" w:rsidRPr="004F6811" w:rsidRDefault="004F6811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</w:p>
    <w:p w14:paraId="790D05CE" w14:textId="77777777" w:rsidR="004F6811" w:rsidRPr="0050613A" w:rsidRDefault="004F6811" w:rsidP="004F6811">
      <w:pPr>
        <w:spacing w:line="240" w:lineRule="auto"/>
        <w:jc w:val="left"/>
        <w:rPr>
          <w:rFonts w:ascii="Arial" w:eastAsia="Times New Roman" w:hAnsi="Arial" w:cs="Arial"/>
          <w:b/>
          <w:bCs/>
          <w:lang w:eastAsia="ar-SA"/>
        </w:rPr>
      </w:pPr>
      <w:r w:rsidRPr="0050613A">
        <w:rPr>
          <w:rFonts w:ascii="Arial" w:eastAsia="Times New Roman" w:hAnsi="Arial" w:cs="Arial"/>
          <w:b/>
          <w:bCs/>
          <w:lang w:eastAsia="ar-SA"/>
        </w:rPr>
        <w:t>3.3. Rozdzielnice i podrozdzielnie</w:t>
      </w:r>
    </w:p>
    <w:p w14:paraId="03A4A57A" w14:textId="77777777" w:rsidR="004F6811" w:rsidRPr="0050613A" w:rsidRDefault="004F6811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</w:p>
    <w:p w14:paraId="5E6CF3B0" w14:textId="6AE684B2" w:rsidR="004F6811" w:rsidRPr="004F6811" w:rsidRDefault="004F6811" w:rsidP="0050613A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  <w:r w:rsidRPr="004F6811">
        <w:rPr>
          <w:rFonts w:ascii="Arial" w:eastAsia="Times New Roman" w:hAnsi="Arial" w:cs="Arial"/>
          <w:lang w:eastAsia="ar-SA"/>
        </w:rPr>
        <w:t xml:space="preserve">Rozdzielnica </w:t>
      </w:r>
      <w:r w:rsidR="0050613A">
        <w:rPr>
          <w:rFonts w:ascii="Arial" w:eastAsia="Times New Roman" w:hAnsi="Arial" w:cs="Arial"/>
          <w:lang w:eastAsia="ar-SA"/>
        </w:rPr>
        <w:t xml:space="preserve">główna natynkowa </w:t>
      </w:r>
    </w:p>
    <w:p w14:paraId="2DAF22FD" w14:textId="77777777" w:rsidR="004F6811" w:rsidRPr="004F6811" w:rsidRDefault="004F6811" w:rsidP="0050613A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  <w:r w:rsidRPr="004F6811">
        <w:rPr>
          <w:rFonts w:ascii="Arial" w:eastAsia="Times New Roman" w:hAnsi="Arial" w:cs="Arial"/>
          <w:lang w:eastAsia="ar-SA"/>
        </w:rPr>
        <w:t>Na górze listwy PE.</w:t>
      </w:r>
    </w:p>
    <w:p w14:paraId="32DE0E3D" w14:textId="77777777" w:rsidR="004F6811" w:rsidRPr="004F6811" w:rsidRDefault="004F6811" w:rsidP="0050613A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  <w:r w:rsidRPr="004F6811">
        <w:rPr>
          <w:rFonts w:ascii="Arial" w:eastAsia="Times New Roman" w:hAnsi="Arial" w:cs="Arial"/>
          <w:lang w:eastAsia="ar-SA"/>
        </w:rPr>
        <w:t xml:space="preserve">Za rozłącznikiem głównym stosować bloki rozdzielcze lub szyny zbiorcze. Okablowanie przewodem </w:t>
      </w:r>
      <w:proofErr w:type="spellStart"/>
      <w:r w:rsidRPr="004F6811">
        <w:rPr>
          <w:rFonts w:ascii="Arial" w:eastAsia="Times New Roman" w:hAnsi="Arial" w:cs="Arial"/>
          <w:lang w:eastAsia="ar-SA"/>
        </w:rPr>
        <w:t>LgY</w:t>
      </w:r>
      <w:proofErr w:type="spellEnd"/>
      <w:r w:rsidRPr="004F6811">
        <w:rPr>
          <w:rFonts w:ascii="Arial" w:eastAsia="Times New Roman" w:hAnsi="Arial" w:cs="Arial"/>
          <w:lang w:eastAsia="ar-SA"/>
        </w:rPr>
        <w:t xml:space="preserve"> (H07 V-K)o przekrój większy niż przewody odbiorcze.</w:t>
      </w:r>
    </w:p>
    <w:p w14:paraId="0BD51B32" w14:textId="7FDDC5A3" w:rsidR="004F6811" w:rsidRDefault="004F6811" w:rsidP="0050613A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  <w:r w:rsidRPr="004F6811">
        <w:rPr>
          <w:rFonts w:ascii="Arial" w:eastAsia="Times New Roman" w:hAnsi="Arial" w:cs="Arial"/>
          <w:lang w:eastAsia="ar-SA"/>
        </w:rPr>
        <w:t>Rozdzielnia wyposażona zgodnie ze schematem</w:t>
      </w:r>
      <w:r w:rsidR="0050613A">
        <w:rPr>
          <w:rFonts w:ascii="Arial" w:eastAsia="Times New Roman" w:hAnsi="Arial" w:cs="Arial"/>
          <w:lang w:eastAsia="ar-SA"/>
        </w:rPr>
        <w:t>.</w:t>
      </w:r>
    </w:p>
    <w:p w14:paraId="22570AE5" w14:textId="6C2C8050" w:rsidR="0050613A" w:rsidRPr="004F6811" w:rsidRDefault="0050613A" w:rsidP="0050613A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Z rozdzielnicy tej zasila się wszystkie odbiory </w:t>
      </w:r>
    </w:p>
    <w:p w14:paraId="09810943" w14:textId="77777777" w:rsidR="004F6811" w:rsidRPr="004F6811" w:rsidRDefault="004F6811" w:rsidP="0050613A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</w:p>
    <w:p w14:paraId="364CF661" w14:textId="77777777" w:rsidR="004F6811" w:rsidRPr="004F6811" w:rsidRDefault="004F6811" w:rsidP="0050613A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</w:p>
    <w:p w14:paraId="4194B311" w14:textId="28284902" w:rsidR="004F6811" w:rsidRPr="0050613A" w:rsidRDefault="004F6811" w:rsidP="0050613A">
      <w:pPr>
        <w:spacing w:line="240" w:lineRule="auto"/>
        <w:jc w:val="left"/>
        <w:rPr>
          <w:rFonts w:ascii="Arial" w:eastAsia="Times New Roman" w:hAnsi="Arial" w:cs="Arial"/>
          <w:b/>
          <w:bCs/>
          <w:lang w:eastAsia="ar-SA"/>
        </w:rPr>
      </w:pPr>
      <w:r w:rsidRPr="0050613A">
        <w:rPr>
          <w:rFonts w:ascii="Arial" w:eastAsia="Times New Roman" w:hAnsi="Arial" w:cs="Arial"/>
          <w:b/>
          <w:bCs/>
          <w:lang w:eastAsia="ar-SA"/>
        </w:rPr>
        <w:t>3.4.Układanie instalacji i osprzęt</w:t>
      </w:r>
    </w:p>
    <w:p w14:paraId="00A66620" w14:textId="77777777" w:rsidR="004F6811" w:rsidRPr="0050613A" w:rsidRDefault="004F6811" w:rsidP="0050613A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</w:p>
    <w:p w14:paraId="0AA89007" w14:textId="2B3E1E21" w:rsidR="004F6811" w:rsidRPr="004F6811" w:rsidRDefault="004F6811" w:rsidP="0050613A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  <w:r w:rsidRPr="004F6811">
        <w:rPr>
          <w:rFonts w:ascii="Arial" w:eastAsia="Times New Roman" w:hAnsi="Arial" w:cs="Arial"/>
          <w:lang w:eastAsia="ar-SA"/>
        </w:rPr>
        <w:t>Stosować przewody typu  w izolacji 750V i kable w izolacji 1kV</w:t>
      </w:r>
      <w:r w:rsidR="0050613A">
        <w:rPr>
          <w:rFonts w:ascii="Arial" w:eastAsia="Times New Roman" w:hAnsi="Arial" w:cs="Arial"/>
          <w:lang w:eastAsia="ar-SA"/>
        </w:rPr>
        <w:t xml:space="preserve"> </w:t>
      </w:r>
      <w:proofErr w:type="spellStart"/>
      <w:r w:rsidR="0050613A">
        <w:rPr>
          <w:rFonts w:ascii="Arial" w:eastAsia="Times New Roman" w:hAnsi="Arial" w:cs="Arial"/>
          <w:lang w:eastAsia="ar-SA"/>
        </w:rPr>
        <w:t>bezhalogenowe</w:t>
      </w:r>
      <w:proofErr w:type="spellEnd"/>
    </w:p>
    <w:p w14:paraId="7FAA0B12" w14:textId="77777777" w:rsidR="004F6811" w:rsidRPr="004F6811" w:rsidRDefault="004F6811" w:rsidP="0050613A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  <w:r w:rsidRPr="004F6811">
        <w:rPr>
          <w:rFonts w:ascii="Arial" w:eastAsia="Times New Roman" w:hAnsi="Arial" w:cs="Arial"/>
          <w:lang w:eastAsia="ar-SA"/>
        </w:rPr>
        <w:t>Przewody układać :</w:t>
      </w:r>
    </w:p>
    <w:p w14:paraId="407BC134" w14:textId="11E484EA" w:rsidR="004F6811" w:rsidRPr="004F6811" w:rsidRDefault="0050613A" w:rsidP="0050613A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</w:t>
      </w:r>
      <w:r w:rsidR="004F6811" w:rsidRPr="004F6811">
        <w:rPr>
          <w:rFonts w:ascii="Arial" w:eastAsia="Times New Roman" w:hAnsi="Arial" w:cs="Arial"/>
          <w:lang w:eastAsia="ar-SA"/>
        </w:rPr>
        <w:t xml:space="preserve"> w listwach </w:t>
      </w:r>
      <w:proofErr w:type="spellStart"/>
      <w:r>
        <w:rPr>
          <w:rFonts w:ascii="Arial" w:eastAsia="Times New Roman" w:hAnsi="Arial" w:cs="Arial"/>
          <w:lang w:eastAsia="ar-SA"/>
        </w:rPr>
        <w:t>bezhalogenowych</w:t>
      </w:r>
      <w:proofErr w:type="spellEnd"/>
    </w:p>
    <w:p w14:paraId="2AB0810D" w14:textId="77777777" w:rsidR="004F6811" w:rsidRPr="004F6811" w:rsidRDefault="004F6811" w:rsidP="0050613A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  <w:r w:rsidRPr="004F6811">
        <w:rPr>
          <w:rFonts w:ascii="Arial" w:eastAsia="Times New Roman" w:hAnsi="Arial" w:cs="Arial"/>
          <w:lang w:eastAsia="ar-SA"/>
        </w:rPr>
        <w:t>Trasy przewodów poziome i pionowe / nie układać po skosie/</w:t>
      </w:r>
    </w:p>
    <w:p w14:paraId="5053A85D" w14:textId="77777777" w:rsidR="004F6811" w:rsidRPr="004F6811" w:rsidRDefault="004F6811" w:rsidP="0050613A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  <w:r w:rsidRPr="004F6811">
        <w:rPr>
          <w:rFonts w:ascii="Arial" w:eastAsia="Times New Roman" w:hAnsi="Arial" w:cs="Arial"/>
          <w:lang w:eastAsia="ar-SA"/>
        </w:rPr>
        <w:t>Typy i przekroje  przewodów podane na schematach .</w:t>
      </w:r>
    </w:p>
    <w:p w14:paraId="19BD60B0" w14:textId="77777777" w:rsidR="004F6811" w:rsidRPr="004F6811" w:rsidRDefault="004F6811" w:rsidP="0050613A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</w:p>
    <w:p w14:paraId="1133082C" w14:textId="77777777" w:rsidR="004F6811" w:rsidRPr="0050613A" w:rsidRDefault="004F6811" w:rsidP="0050613A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  <w:r w:rsidRPr="0050613A">
        <w:rPr>
          <w:rFonts w:ascii="Arial" w:eastAsia="Times New Roman" w:hAnsi="Arial" w:cs="Arial"/>
          <w:lang w:eastAsia="ar-SA"/>
        </w:rPr>
        <w:t>Instalacja ogólna</w:t>
      </w:r>
    </w:p>
    <w:p w14:paraId="6DCD375B" w14:textId="7B88BE4A" w:rsidR="004F6811" w:rsidRDefault="003D5C8C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Instalacja oświetlenia wykonana oprawami LED  .</w:t>
      </w:r>
    </w:p>
    <w:p w14:paraId="37908CC3" w14:textId="2A339BAE" w:rsidR="003D5C8C" w:rsidRDefault="003D5C8C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Oprawy załączane indywidualnymi łącznikami.</w:t>
      </w:r>
    </w:p>
    <w:p w14:paraId="2565F008" w14:textId="77777777" w:rsidR="003D5C8C" w:rsidRPr="003D5C8C" w:rsidRDefault="003D5C8C" w:rsidP="003D5C8C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  <w:r w:rsidRPr="003D5C8C">
        <w:rPr>
          <w:rFonts w:ascii="Arial" w:eastAsia="Times New Roman" w:hAnsi="Arial" w:cs="Arial"/>
          <w:lang w:eastAsia="ar-SA"/>
        </w:rPr>
        <w:t>Dla oświetlenia podstawowego uwzględniono wymagania normy PN-EN 12464-1. Projektowane oświetlenie będzie spełniać następujące natężenia oświetlenia:</w:t>
      </w:r>
    </w:p>
    <w:p w14:paraId="52B63673" w14:textId="77777777" w:rsidR="003D5C8C" w:rsidRPr="003D5C8C" w:rsidRDefault="003D5C8C" w:rsidP="003D5C8C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582"/>
        <w:gridCol w:w="2976"/>
      </w:tblGrid>
      <w:tr w:rsidR="003D5C8C" w:rsidRPr="003048BD" w14:paraId="4394524C" w14:textId="77777777" w:rsidTr="003B06B6">
        <w:trPr>
          <w:trHeight w:val="770"/>
          <w:tblHeader/>
          <w:jc w:val="center"/>
        </w:trPr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3353C7EC" w14:textId="77777777" w:rsidR="003D5C8C" w:rsidRPr="003048BD" w:rsidRDefault="003D5C8C" w:rsidP="003B06B6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bookmarkStart w:id="1" w:name="_Hlk41301977"/>
            <w:r w:rsidRPr="003048BD">
              <w:rPr>
                <w:b/>
                <w:sz w:val="20"/>
                <w:szCs w:val="20"/>
              </w:rPr>
              <w:t>Rodzaj pomieszczenia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14:paraId="30298306" w14:textId="77777777" w:rsidR="003D5C8C" w:rsidRPr="003048BD" w:rsidRDefault="003D5C8C" w:rsidP="003B06B6">
            <w:pPr>
              <w:spacing w:line="360" w:lineRule="auto"/>
              <w:ind w:left="426"/>
              <w:jc w:val="center"/>
              <w:rPr>
                <w:b/>
                <w:sz w:val="20"/>
                <w:szCs w:val="20"/>
              </w:rPr>
            </w:pPr>
            <w:r w:rsidRPr="003048BD">
              <w:rPr>
                <w:b/>
                <w:sz w:val="20"/>
                <w:szCs w:val="20"/>
              </w:rPr>
              <w:t xml:space="preserve">Poziom </w:t>
            </w:r>
            <w:r w:rsidRPr="003048BD">
              <w:rPr>
                <w:b/>
                <w:sz w:val="20"/>
                <w:szCs w:val="20"/>
              </w:rPr>
              <w:br/>
              <w:t>natężenia oświetlenia</w:t>
            </w:r>
          </w:p>
        </w:tc>
      </w:tr>
      <w:tr w:rsidR="003D5C8C" w:rsidRPr="003048BD" w14:paraId="316619ED" w14:textId="77777777" w:rsidTr="003B06B6">
        <w:trPr>
          <w:jc w:val="center"/>
        </w:trPr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614A3" w14:textId="30130304" w:rsidR="003D5C8C" w:rsidRPr="003048BD" w:rsidRDefault="00233A73" w:rsidP="003B06B6">
            <w:pPr>
              <w:spacing w:line="360" w:lineRule="auto"/>
              <w:ind w:left="425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Pomieszczenia ogólne</w:t>
            </w:r>
            <w:r w:rsidR="003D5C8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281B0" w14:textId="18628037" w:rsidR="003D5C8C" w:rsidRPr="003048BD" w:rsidRDefault="003D5C8C" w:rsidP="003B06B6">
            <w:pPr>
              <w:spacing w:line="360" w:lineRule="auto"/>
              <w:ind w:left="42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300lx</w:t>
            </w:r>
          </w:p>
        </w:tc>
      </w:tr>
      <w:tr w:rsidR="003D5C8C" w:rsidRPr="003048BD" w14:paraId="33814E01" w14:textId="77777777" w:rsidTr="003B06B6">
        <w:trPr>
          <w:jc w:val="center"/>
        </w:trPr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D5C89" w14:textId="08040C80" w:rsidR="003D5C8C" w:rsidRPr="003048BD" w:rsidRDefault="00233A73" w:rsidP="003B06B6">
            <w:pPr>
              <w:spacing w:line="360" w:lineRule="auto"/>
              <w:ind w:left="425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Kuchnia</w:t>
            </w:r>
            <w:r w:rsidR="003D5C8C" w:rsidRPr="003048BD">
              <w:rPr>
                <w:sz w:val="20"/>
                <w:szCs w:val="20"/>
              </w:rPr>
              <w:t xml:space="preserve">,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3B986" w14:textId="6B9B6F7C" w:rsidR="003D5C8C" w:rsidRPr="003048BD" w:rsidRDefault="00233A73" w:rsidP="003B06B6">
            <w:pPr>
              <w:spacing w:line="360" w:lineRule="auto"/>
              <w:ind w:left="42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D5C8C" w:rsidRPr="003048BD">
              <w:rPr>
                <w:sz w:val="20"/>
                <w:szCs w:val="20"/>
              </w:rPr>
              <w:t>00 lx</w:t>
            </w:r>
          </w:p>
        </w:tc>
      </w:tr>
      <w:tr w:rsidR="003D5C8C" w:rsidRPr="003048BD" w14:paraId="68A44BF3" w14:textId="77777777" w:rsidTr="003B06B6">
        <w:trPr>
          <w:jc w:val="center"/>
        </w:trPr>
        <w:tc>
          <w:tcPr>
            <w:tcW w:w="5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A4DD0" w14:textId="5881B718" w:rsidR="003D5C8C" w:rsidRPr="003048BD" w:rsidRDefault="00233A73" w:rsidP="003B06B6">
            <w:pPr>
              <w:spacing w:line="360" w:lineRule="auto"/>
              <w:ind w:left="425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WC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7E90B" w14:textId="58FBA2B6" w:rsidR="003D5C8C" w:rsidRPr="003048BD" w:rsidRDefault="00233A73" w:rsidP="003B06B6">
            <w:pPr>
              <w:spacing w:line="360" w:lineRule="auto"/>
              <w:ind w:left="42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3D5C8C" w:rsidRPr="003048BD">
              <w:rPr>
                <w:sz w:val="20"/>
                <w:szCs w:val="20"/>
              </w:rPr>
              <w:t>0 lx</w:t>
            </w:r>
          </w:p>
        </w:tc>
      </w:tr>
      <w:bookmarkEnd w:id="1"/>
    </w:tbl>
    <w:p w14:paraId="1C3E4AF9" w14:textId="2294113C" w:rsidR="003D5C8C" w:rsidRPr="0050613A" w:rsidRDefault="003D5C8C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</w:p>
    <w:p w14:paraId="244794FD" w14:textId="5524D6F2" w:rsidR="004F6811" w:rsidRDefault="00233A73" w:rsidP="0050613A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Dodatkowo doświetlić rezerwowo wyjście za pomocą oprawy z modułem awaryjnym 1 godz</w:t>
      </w:r>
      <w:r w:rsidR="00AA583B">
        <w:rPr>
          <w:rFonts w:ascii="Arial" w:eastAsia="Times New Roman" w:hAnsi="Arial" w:cs="Arial"/>
          <w:lang w:eastAsia="ar-SA"/>
        </w:rPr>
        <w:t xml:space="preserve">. </w:t>
      </w:r>
      <w:r>
        <w:rPr>
          <w:rFonts w:ascii="Arial" w:eastAsia="Times New Roman" w:hAnsi="Arial" w:cs="Arial"/>
          <w:lang w:eastAsia="ar-SA"/>
        </w:rPr>
        <w:t>Oprawa z atestem CNBOP</w:t>
      </w:r>
      <w:r w:rsidR="00AA583B">
        <w:rPr>
          <w:rFonts w:ascii="Arial" w:eastAsia="Times New Roman" w:hAnsi="Arial" w:cs="Arial"/>
          <w:lang w:eastAsia="ar-SA"/>
        </w:rPr>
        <w:t>.</w:t>
      </w:r>
    </w:p>
    <w:p w14:paraId="1A0D6F9B" w14:textId="5F6FF36A" w:rsidR="00AA583B" w:rsidRDefault="00AA583B" w:rsidP="0050613A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Oświetlen</w:t>
      </w:r>
      <w:r w:rsidR="00336E12">
        <w:rPr>
          <w:rFonts w:ascii="Arial" w:eastAsia="Times New Roman" w:hAnsi="Arial" w:cs="Arial"/>
          <w:lang w:eastAsia="ar-SA"/>
        </w:rPr>
        <w:t xml:space="preserve">ie zewnętrzne załączane czujką zmierzchu i dodatkowo może być wyłączone </w:t>
      </w:r>
      <w:proofErr w:type="spellStart"/>
      <w:r w:rsidR="00336E12">
        <w:rPr>
          <w:rFonts w:ascii="Arial" w:eastAsia="Times New Roman" w:hAnsi="Arial" w:cs="Arial"/>
          <w:lang w:eastAsia="ar-SA"/>
        </w:rPr>
        <w:t>łacznikiem</w:t>
      </w:r>
      <w:proofErr w:type="spellEnd"/>
      <w:r w:rsidR="00336E12">
        <w:rPr>
          <w:rFonts w:ascii="Arial" w:eastAsia="Times New Roman" w:hAnsi="Arial" w:cs="Arial"/>
          <w:lang w:eastAsia="ar-SA"/>
        </w:rPr>
        <w:t>.</w:t>
      </w:r>
    </w:p>
    <w:p w14:paraId="24ACBFE4" w14:textId="77777777" w:rsidR="00AA583B" w:rsidRPr="004F6811" w:rsidRDefault="00AA583B" w:rsidP="0050613A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</w:p>
    <w:p w14:paraId="692B7743" w14:textId="77777777" w:rsidR="004F6811" w:rsidRPr="0050613A" w:rsidRDefault="004F6811" w:rsidP="0050613A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  <w:r w:rsidRPr="0050613A">
        <w:rPr>
          <w:rFonts w:ascii="Arial" w:eastAsia="Times New Roman" w:hAnsi="Arial" w:cs="Arial"/>
          <w:lang w:eastAsia="ar-SA"/>
        </w:rPr>
        <w:t>Instalacja zasilającą dla odbiorników siły i gniazd wtykowych</w:t>
      </w:r>
    </w:p>
    <w:p w14:paraId="438B3EE0" w14:textId="77777777" w:rsidR="004F6811" w:rsidRPr="0050613A" w:rsidRDefault="004F6811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</w:p>
    <w:p w14:paraId="4FF7E2AD" w14:textId="77777777" w:rsidR="004F6811" w:rsidRDefault="004F6811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  <w:r w:rsidRPr="004F6811">
        <w:rPr>
          <w:rFonts w:ascii="Arial" w:eastAsia="Times New Roman" w:hAnsi="Arial" w:cs="Arial"/>
          <w:lang w:eastAsia="ar-SA"/>
        </w:rPr>
        <w:t>Zasila się:</w:t>
      </w:r>
    </w:p>
    <w:p w14:paraId="4ABA2554" w14:textId="0A58A105" w:rsidR="00AA583B" w:rsidRPr="004F6811" w:rsidRDefault="00AA583B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Instalację gniazd ogólnych i wydzielonych obwodów ogrzewania.</w:t>
      </w:r>
    </w:p>
    <w:p w14:paraId="73BFF5BD" w14:textId="77777777" w:rsidR="004F6811" w:rsidRPr="004F6811" w:rsidRDefault="004F6811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</w:p>
    <w:p w14:paraId="26434D45" w14:textId="77777777" w:rsidR="004F6811" w:rsidRPr="004F6811" w:rsidRDefault="004F6811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  <w:r w:rsidRPr="004F6811">
        <w:rPr>
          <w:rFonts w:ascii="Arial" w:eastAsia="Times New Roman" w:hAnsi="Arial" w:cs="Arial"/>
          <w:lang w:eastAsia="ar-SA"/>
        </w:rPr>
        <w:t>-urządzenia pomp ciepła zewnętrzną i wewnętrzną</w:t>
      </w:r>
    </w:p>
    <w:p w14:paraId="104D07E4" w14:textId="77777777" w:rsidR="004F6811" w:rsidRDefault="004F6811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  <w:r w:rsidRPr="004F6811">
        <w:rPr>
          <w:rFonts w:ascii="Arial" w:eastAsia="Times New Roman" w:hAnsi="Arial" w:cs="Arial"/>
          <w:lang w:eastAsia="ar-SA"/>
        </w:rPr>
        <w:t xml:space="preserve">- rozdzielnicę </w:t>
      </w:r>
      <w:proofErr w:type="spellStart"/>
      <w:r w:rsidRPr="004F6811">
        <w:rPr>
          <w:rFonts w:ascii="Arial" w:eastAsia="Times New Roman" w:hAnsi="Arial" w:cs="Arial"/>
          <w:lang w:eastAsia="ar-SA"/>
        </w:rPr>
        <w:t>fotowoltaiki</w:t>
      </w:r>
      <w:proofErr w:type="spellEnd"/>
    </w:p>
    <w:p w14:paraId="1E57159F" w14:textId="6278CD29" w:rsidR="00336E12" w:rsidRPr="004F6811" w:rsidRDefault="00336E12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 kurtyny powietrzne</w:t>
      </w:r>
    </w:p>
    <w:p w14:paraId="5231B898" w14:textId="77777777" w:rsidR="004F6811" w:rsidRPr="004F6811" w:rsidRDefault="004F6811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</w:p>
    <w:p w14:paraId="4A3D5E4A" w14:textId="77777777" w:rsidR="004F6811" w:rsidRPr="0050613A" w:rsidRDefault="004F6811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</w:p>
    <w:p w14:paraId="782DD3FC" w14:textId="112A5D31" w:rsidR="00A419F9" w:rsidRPr="0050613A" w:rsidRDefault="00A419F9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</w:p>
    <w:p w14:paraId="54424A98" w14:textId="77777777" w:rsidR="004F6811" w:rsidRPr="0050613A" w:rsidRDefault="004F6811" w:rsidP="0050613A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  <w:bookmarkStart w:id="2" w:name="_Hlk499582162"/>
      <w:r w:rsidRPr="0050613A">
        <w:rPr>
          <w:rFonts w:ascii="Arial" w:eastAsia="Times New Roman" w:hAnsi="Arial" w:cs="Arial"/>
          <w:lang w:eastAsia="ar-SA"/>
        </w:rPr>
        <w:lastRenderedPageBreak/>
        <w:t>Instalacja połączeń wyrównawczych i odgromowa</w:t>
      </w:r>
    </w:p>
    <w:bookmarkEnd w:id="2"/>
    <w:p w14:paraId="0E348B14" w14:textId="77777777" w:rsidR="004F6811" w:rsidRPr="004F6811" w:rsidRDefault="004F6811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</w:p>
    <w:p w14:paraId="10C83A49" w14:textId="77777777" w:rsidR="004F6811" w:rsidRPr="004F6811" w:rsidRDefault="004F6811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  <w:r w:rsidRPr="004F6811">
        <w:rPr>
          <w:rFonts w:ascii="Arial" w:eastAsia="Times New Roman" w:hAnsi="Arial" w:cs="Arial"/>
          <w:lang w:eastAsia="ar-SA"/>
        </w:rPr>
        <w:t>Przy rozdzielni R wykonać  szynę uziemiającą/SU/</w:t>
      </w:r>
    </w:p>
    <w:p w14:paraId="6C70C8F3" w14:textId="32241832" w:rsidR="004F6811" w:rsidRPr="004F6811" w:rsidRDefault="004F6811" w:rsidP="0050613A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  <w:r w:rsidRPr="004F6811">
        <w:rPr>
          <w:rFonts w:ascii="Arial" w:eastAsia="Times New Roman" w:hAnsi="Arial" w:cs="Arial"/>
          <w:lang w:eastAsia="ar-SA"/>
        </w:rPr>
        <w:t xml:space="preserve">Szynę wyrównawczą podłączyć </w:t>
      </w:r>
      <w:r w:rsidR="00181D63">
        <w:rPr>
          <w:rFonts w:ascii="Arial" w:eastAsia="Times New Roman" w:hAnsi="Arial" w:cs="Arial"/>
          <w:lang w:eastAsia="ar-SA"/>
        </w:rPr>
        <w:t xml:space="preserve">z szyną przy rozdzielni PV i </w:t>
      </w:r>
      <w:r w:rsidRPr="004F6811">
        <w:rPr>
          <w:rFonts w:ascii="Arial" w:eastAsia="Times New Roman" w:hAnsi="Arial" w:cs="Arial"/>
          <w:lang w:eastAsia="ar-SA"/>
        </w:rPr>
        <w:t xml:space="preserve">do  uziomu . </w:t>
      </w:r>
    </w:p>
    <w:p w14:paraId="3DDA0897" w14:textId="77777777" w:rsidR="004F6811" w:rsidRDefault="004F6811" w:rsidP="0050613A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</w:p>
    <w:p w14:paraId="1B905C8E" w14:textId="79060897" w:rsidR="00336E12" w:rsidRPr="004F6811" w:rsidRDefault="00336E12" w:rsidP="0050613A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  <w:r w:rsidRPr="00336E12">
        <w:rPr>
          <w:rFonts w:ascii="Arial" w:eastAsia="Times New Roman" w:hAnsi="Arial" w:cs="Arial"/>
          <w:lang w:eastAsia="ar-SA"/>
        </w:rPr>
        <w:t xml:space="preserve">Projektowany obiekt  podlega ochronie odgromowej o poziomie ochrony III - wymiary siatki zwodów poziomych nie większe niż 15x15m, przewody odprowadzające w odstępach nie większych niż ok 15m. </w:t>
      </w:r>
    </w:p>
    <w:p w14:paraId="70885B80" w14:textId="77777777" w:rsidR="004F6811" w:rsidRPr="004F6811" w:rsidRDefault="004F6811" w:rsidP="0050613A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  <w:r w:rsidRPr="004F6811">
        <w:rPr>
          <w:rFonts w:ascii="Arial" w:eastAsia="Times New Roman" w:hAnsi="Arial" w:cs="Arial"/>
          <w:lang w:eastAsia="ar-SA"/>
        </w:rPr>
        <w:t>Na dachu funkcję zwodów odgromowych pełni metalowe pokrycie .</w:t>
      </w:r>
    </w:p>
    <w:p w14:paraId="35E9B97D" w14:textId="77DE5313" w:rsidR="00336E12" w:rsidRDefault="00A419F9" w:rsidP="0050613A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Przed bezpośrednim wyładowaniem w </w:t>
      </w:r>
      <w:proofErr w:type="spellStart"/>
      <w:r>
        <w:rPr>
          <w:rFonts w:ascii="Arial" w:eastAsia="Times New Roman" w:hAnsi="Arial" w:cs="Arial"/>
          <w:lang w:eastAsia="ar-SA"/>
        </w:rPr>
        <w:t>fotowoltaikę</w:t>
      </w:r>
      <w:proofErr w:type="spellEnd"/>
      <w:r>
        <w:rPr>
          <w:rFonts w:ascii="Arial" w:eastAsia="Times New Roman" w:hAnsi="Arial" w:cs="Arial"/>
          <w:lang w:eastAsia="ar-SA"/>
        </w:rPr>
        <w:t xml:space="preserve"> </w:t>
      </w:r>
      <w:r w:rsidR="00336E12">
        <w:rPr>
          <w:rFonts w:ascii="Arial" w:eastAsia="Times New Roman" w:hAnsi="Arial" w:cs="Arial"/>
          <w:lang w:eastAsia="ar-SA"/>
        </w:rPr>
        <w:t xml:space="preserve">zamontować </w:t>
      </w:r>
      <w:proofErr w:type="spellStart"/>
      <w:r w:rsidR="00336E12">
        <w:rPr>
          <w:rFonts w:ascii="Arial" w:eastAsia="Times New Roman" w:hAnsi="Arial" w:cs="Arial"/>
          <w:lang w:eastAsia="ar-SA"/>
        </w:rPr>
        <w:t>sztyce</w:t>
      </w:r>
      <w:proofErr w:type="spellEnd"/>
      <w:r w:rsidR="00336E12">
        <w:rPr>
          <w:rFonts w:ascii="Arial" w:eastAsia="Times New Roman" w:hAnsi="Arial" w:cs="Arial"/>
          <w:lang w:eastAsia="ar-SA"/>
        </w:rPr>
        <w:t xml:space="preserve"> odgromowe wg planu.</w:t>
      </w:r>
    </w:p>
    <w:p w14:paraId="633C4046" w14:textId="492B9568" w:rsidR="00181D63" w:rsidRDefault="00336E12" w:rsidP="0050613A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  <w:proofErr w:type="spellStart"/>
      <w:r>
        <w:rPr>
          <w:rFonts w:ascii="Arial" w:eastAsia="Times New Roman" w:hAnsi="Arial" w:cs="Arial"/>
          <w:lang w:eastAsia="ar-SA"/>
        </w:rPr>
        <w:t>Sztyce</w:t>
      </w:r>
      <w:proofErr w:type="spellEnd"/>
      <w:r>
        <w:rPr>
          <w:rFonts w:ascii="Arial" w:eastAsia="Times New Roman" w:hAnsi="Arial" w:cs="Arial"/>
          <w:lang w:eastAsia="ar-SA"/>
        </w:rPr>
        <w:t xml:space="preserve"> połączyć z uziomem i metolowym pokryciem dachu.</w:t>
      </w:r>
    </w:p>
    <w:p w14:paraId="12291FCA" w14:textId="1B91B475" w:rsidR="00181D63" w:rsidRDefault="00336E12" w:rsidP="0050613A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Wykonać uziom poziomy z bednarki </w:t>
      </w:r>
      <w:proofErr w:type="spellStart"/>
      <w:r>
        <w:rPr>
          <w:rFonts w:ascii="Arial" w:eastAsia="Times New Roman" w:hAnsi="Arial" w:cs="Arial"/>
          <w:lang w:eastAsia="ar-SA"/>
        </w:rPr>
        <w:t>FeZn</w:t>
      </w:r>
      <w:proofErr w:type="spellEnd"/>
      <w:r>
        <w:rPr>
          <w:rFonts w:ascii="Arial" w:eastAsia="Times New Roman" w:hAnsi="Arial" w:cs="Arial"/>
          <w:lang w:eastAsia="ar-SA"/>
        </w:rPr>
        <w:t xml:space="preserve"> 30x3 ułożonej w ziemi na głębokości 0,6m.</w:t>
      </w:r>
    </w:p>
    <w:p w14:paraId="77B85524" w14:textId="259514E1" w:rsidR="00336E12" w:rsidRDefault="00336E12" w:rsidP="0050613A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Uziom połączyć z przewodami odprowadzającymi poprzez złącza probiercze w skrzynkach doziemnych.</w:t>
      </w:r>
    </w:p>
    <w:p w14:paraId="5FB83F37" w14:textId="4DA5E248" w:rsidR="00336E12" w:rsidRDefault="00336E12" w:rsidP="0050613A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Przewody odprowadzające drut </w:t>
      </w:r>
      <w:proofErr w:type="spellStart"/>
      <w:r>
        <w:rPr>
          <w:rFonts w:ascii="Arial" w:eastAsia="Times New Roman" w:hAnsi="Arial" w:cs="Arial"/>
          <w:lang w:eastAsia="ar-SA"/>
        </w:rPr>
        <w:t>FeZn</w:t>
      </w:r>
      <w:proofErr w:type="spellEnd"/>
      <w:r>
        <w:rPr>
          <w:rFonts w:ascii="Arial" w:eastAsia="Times New Roman" w:hAnsi="Arial" w:cs="Arial"/>
          <w:lang w:eastAsia="ar-SA"/>
        </w:rPr>
        <w:t xml:space="preserve"> 8mm w rurkach odgromowych grubościennych.</w:t>
      </w:r>
    </w:p>
    <w:p w14:paraId="1A7E3052" w14:textId="174EBAF6" w:rsidR="00181D63" w:rsidRPr="004F6811" w:rsidRDefault="00336E12" w:rsidP="0050613A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  <w:r w:rsidRPr="00336E12">
        <w:rPr>
          <w:rFonts w:ascii="Arial" w:eastAsia="Times New Roman" w:hAnsi="Arial" w:cs="Arial"/>
          <w:lang w:eastAsia="ar-SA"/>
        </w:rPr>
        <w:t>Rezystancja uziemienia minimum 10</w:t>
      </w:r>
      <w:r w:rsidRPr="00336E12">
        <w:rPr>
          <w:rFonts w:ascii="Arial" w:eastAsia="Times New Roman" w:hAnsi="Arial" w:cs="Arial"/>
          <w:lang w:eastAsia="ar-SA"/>
        </w:rPr>
        <w:sym w:font="Symbol" w:char="F057"/>
      </w:r>
      <w:r w:rsidRPr="00336E12">
        <w:rPr>
          <w:rFonts w:ascii="Arial" w:eastAsia="Times New Roman" w:hAnsi="Arial" w:cs="Arial"/>
          <w:lang w:eastAsia="ar-SA"/>
        </w:rPr>
        <w:t xml:space="preserve">. </w:t>
      </w:r>
    </w:p>
    <w:p w14:paraId="1EDE9061" w14:textId="77777777" w:rsidR="004F6811" w:rsidRPr="004F6811" w:rsidRDefault="004F6811" w:rsidP="0050613A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</w:p>
    <w:p w14:paraId="5B55952E" w14:textId="77777777" w:rsidR="004F6811" w:rsidRPr="004F6811" w:rsidRDefault="004F6811" w:rsidP="0050613A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</w:p>
    <w:p w14:paraId="7D48EB89" w14:textId="1BE0143C" w:rsidR="004F6811" w:rsidRPr="0050613A" w:rsidRDefault="004F6811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  <w:r w:rsidRPr="0050613A">
        <w:rPr>
          <w:rFonts w:ascii="Arial" w:eastAsia="Times New Roman" w:hAnsi="Arial" w:cs="Arial"/>
          <w:lang w:eastAsia="ar-SA"/>
        </w:rPr>
        <w:t>3.</w:t>
      </w:r>
      <w:r w:rsidR="00E80286">
        <w:rPr>
          <w:rFonts w:ascii="Arial" w:eastAsia="Times New Roman" w:hAnsi="Arial" w:cs="Arial"/>
          <w:lang w:eastAsia="ar-SA"/>
        </w:rPr>
        <w:t>5</w:t>
      </w:r>
      <w:r w:rsidRPr="0050613A">
        <w:rPr>
          <w:rFonts w:ascii="Arial" w:eastAsia="Times New Roman" w:hAnsi="Arial" w:cs="Arial"/>
          <w:lang w:eastAsia="ar-SA"/>
        </w:rPr>
        <w:t xml:space="preserve">.Dodatkowa ochrona od porażeń, przepięć, </w:t>
      </w:r>
    </w:p>
    <w:p w14:paraId="7180E133" w14:textId="77777777" w:rsidR="004F6811" w:rsidRPr="004F6811" w:rsidRDefault="004F6811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  <w:r w:rsidRPr="004F6811">
        <w:rPr>
          <w:rFonts w:ascii="Arial" w:eastAsia="Times New Roman" w:hAnsi="Arial" w:cs="Arial"/>
          <w:lang w:eastAsia="ar-SA"/>
        </w:rPr>
        <w:tab/>
      </w:r>
    </w:p>
    <w:p w14:paraId="784C5A3C" w14:textId="77777777" w:rsidR="004F6811" w:rsidRPr="004F6811" w:rsidRDefault="004F6811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  <w:r w:rsidRPr="004F6811">
        <w:rPr>
          <w:rFonts w:ascii="Arial" w:eastAsia="Times New Roman" w:hAnsi="Arial" w:cs="Arial"/>
          <w:lang w:eastAsia="ar-SA"/>
        </w:rPr>
        <w:t xml:space="preserve">Podstawowym systemem ochrony przeciwporażeniowej zapewnia izolacja obwodów i urządzeń. Jako dodatkowy system ochrony od porażeń przyjęto  wyłączenie realizowane za pomocą wyłączników ochronnych różnicowoprądowych o prądzie różnicowym 30mA oraz wyłączników instalacyjnych i rozłączników bezpiecznikowych pracujących w układzie sieci TN-S. </w:t>
      </w:r>
    </w:p>
    <w:p w14:paraId="242EA19D" w14:textId="77777777" w:rsidR="004F6811" w:rsidRPr="004F6811" w:rsidRDefault="004F6811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  <w:r w:rsidRPr="004F6811">
        <w:rPr>
          <w:rFonts w:ascii="Arial" w:eastAsia="Times New Roman" w:hAnsi="Arial" w:cs="Arial"/>
          <w:lang w:eastAsia="ar-SA"/>
        </w:rPr>
        <w:t xml:space="preserve">Dla ochrony przepięciowej w rozdzielnicy  przyjęto ochronnik </w:t>
      </w:r>
      <w:proofErr w:type="spellStart"/>
      <w:r w:rsidRPr="004F6811">
        <w:rPr>
          <w:rFonts w:ascii="Arial" w:eastAsia="Times New Roman" w:hAnsi="Arial" w:cs="Arial"/>
          <w:lang w:eastAsia="ar-SA"/>
        </w:rPr>
        <w:t>przepięciowyi</w:t>
      </w:r>
      <w:proofErr w:type="spellEnd"/>
      <w:r w:rsidRPr="004F6811">
        <w:rPr>
          <w:rFonts w:ascii="Arial" w:eastAsia="Times New Roman" w:hAnsi="Arial" w:cs="Arial"/>
          <w:lang w:eastAsia="ar-SA"/>
        </w:rPr>
        <w:t xml:space="preserve"> II stopnia ochrony.</w:t>
      </w:r>
    </w:p>
    <w:p w14:paraId="0EA91219" w14:textId="77777777" w:rsidR="00B44072" w:rsidRDefault="00B44072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</w:p>
    <w:p w14:paraId="2244E051" w14:textId="77777777" w:rsidR="00B44072" w:rsidRDefault="00B44072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</w:p>
    <w:p w14:paraId="056FC1F4" w14:textId="77777777" w:rsidR="00B44072" w:rsidRDefault="00B44072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</w:p>
    <w:p w14:paraId="1321F85D" w14:textId="77777777" w:rsidR="00B44072" w:rsidRDefault="00B44072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</w:p>
    <w:p w14:paraId="0BDBF271" w14:textId="77777777" w:rsidR="00B44072" w:rsidRDefault="00B44072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</w:p>
    <w:p w14:paraId="1D9EC270" w14:textId="77777777" w:rsidR="00B44072" w:rsidRDefault="00B44072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</w:p>
    <w:p w14:paraId="0B2B2E42" w14:textId="77777777" w:rsidR="00B44072" w:rsidRDefault="00B44072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</w:p>
    <w:p w14:paraId="47408E4B" w14:textId="77777777" w:rsidR="00B44072" w:rsidRDefault="00B44072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</w:p>
    <w:p w14:paraId="10A94EB9" w14:textId="77777777" w:rsidR="00B44072" w:rsidRDefault="00B44072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</w:p>
    <w:p w14:paraId="3E348751" w14:textId="77777777" w:rsidR="00B44072" w:rsidRDefault="00B44072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</w:p>
    <w:p w14:paraId="7EF2BDC5" w14:textId="77777777" w:rsidR="00B44072" w:rsidRDefault="00B44072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</w:p>
    <w:p w14:paraId="2F0F94FA" w14:textId="77777777" w:rsidR="00B44072" w:rsidRDefault="00B44072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</w:p>
    <w:p w14:paraId="50B02CE4" w14:textId="77777777" w:rsidR="00B44072" w:rsidRDefault="00B44072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</w:p>
    <w:p w14:paraId="3328E2BC" w14:textId="77777777" w:rsidR="00B44072" w:rsidRDefault="00B44072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</w:p>
    <w:p w14:paraId="0829CC62" w14:textId="77777777" w:rsidR="00B44072" w:rsidRDefault="00B44072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</w:p>
    <w:p w14:paraId="7B2AEA91" w14:textId="77777777" w:rsidR="00B44072" w:rsidRDefault="00B44072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</w:p>
    <w:p w14:paraId="16A283A9" w14:textId="77777777" w:rsidR="00B44072" w:rsidRDefault="00B44072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</w:p>
    <w:p w14:paraId="1A8B61AD" w14:textId="77777777" w:rsidR="00B44072" w:rsidRDefault="00B44072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</w:p>
    <w:p w14:paraId="54B91F1C" w14:textId="77777777" w:rsidR="00B44072" w:rsidRDefault="00B44072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</w:p>
    <w:p w14:paraId="4E2B4AC1" w14:textId="77777777" w:rsidR="00B44072" w:rsidRDefault="00B44072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</w:p>
    <w:p w14:paraId="3BB62539" w14:textId="77777777" w:rsidR="00B44072" w:rsidRDefault="00B44072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</w:p>
    <w:p w14:paraId="1347423A" w14:textId="77777777" w:rsidR="00B44072" w:rsidRDefault="00B44072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</w:p>
    <w:p w14:paraId="1C6EA6E5" w14:textId="77777777" w:rsidR="00B44072" w:rsidRDefault="00B44072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</w:p>
    <w:p w14:paraId="5518A695" w14:textId="77777777" w:rsidR="00B44072" w:rsidRDefault="00B44072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</w:p>
    <w:p w14:paraId="0EB1D232" w14:textId="77777777" w:rsidR="00B44072" w:rsidRDefault="00B44072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</w:p>
    <w:p w14:paraId="73BBEDF7" w14:textId="77777777" w:rsidR="00B44072" w:rsidRDefault="00B44072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</w:p>
    <w:p w14:paraId="596D81E5" w14:textId="77777777" w:rsidR="00B44072" w:rsidRDefault="00B44072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</w:p>
    <w:p w14:paraId="7DECC80D" w14:textId="4A988C66" w:rsidR="004F6811" w:rsidRPr="004F6811" w:rsidRDefault="00E80286" w:rsidP="004F6811">
      <w:pPr>
        <w:spacing w:line="240" w:lineRule="auto"/>
        <w:jc w:val="left"/>
        <w:rPr>
          <w:rFonts w:ascii="Arial" w:eastAsia="Times New Roman" w:hAnsi="Arial" w:cs="Arial"/>
          <w:b/>
          <w:bCs/>
          <w:lang w:eastAsia="ar-SA"/>
        </w:rPr>
      </w:pPr>
      <w:r>
        <w:rPr>
          <w:rFonts w:ascii="Arial" w:eastAsia="Times New Roman" w:hAnsi="Arial" w:cs="Arial"/>
          <w:b/>
          <w:bCs/>
          <w:lang w:eastAsia="ar-SA"/>
        </w:rPr>
        <w:lastRenderedPageBreak/>
        <w:t>4</w:t>
      </w:r>
      <w:r w:rsidR="004F6811" w:rsidRPr="004F6811">
        <w:rPr>
          <w:rFonts w:ascii="Arial" w:eastAsia="Times New Roman" w:hAnsi="Arial" w:cs="Arial"/>
          <w:b/>
          <w:bCs/>
          <w:lang w:eastAsia="ar-SA"/>
        </w:rPr>
        <w:t>.Fotowoltaika</w:t>
      </w:r>
    </w:p>
    <w:p w14:paraId="4ED683E3" w14:textId="77777777" w:rsidR="004F6811" w:rsidRDefault="004F6811" w:rsidP="004F6811">
      <w:pPr>
        <w:spacing w:line="240" w:lineRule="auto"/>
        <w:jc w:val="left"/>
        <w:rPr>
          <w:rFonts w:ascii="Arial" w:eastAsia="Times New Roman" w:hAnsi="Arial" w:cs="Arial"/>
          <w:bCs/>
          <w:lang w:eastAsia="ar-SA"/>
        </w:rPr>
      </w:pPr>
    </w:p>
    <w:p w14:paraId="32AC964A" w14:textId="77777777" w:rsidR="00156819" w:rsidRPr="00A5510C" w:rsidRDefault="00156819" w:rsidP="00156819">
      <w:pPr>
        <w:spacing w:line="240" w:lineRule="auto"/>
        <w:rPr>
          <w:rFonts w:ascii="Arial" w:eastAsia="Times New Roman" w:hAnsi="Arial" w:cs="Arial"/>
          <w:b/>
          <w:bCs/>
          <w:lang w:eastAsia="ar-SA"/>
        </w:rPr>
      </w:pPr>
      <w:r w:rsidRPr="0052713E">
        <w:rPr>
          <w:rFonts w:ascii="Arial" w:eastAsia="Times New Roman" w:hAnsi="Arial" w:cs="Arial"/>
          <w:b/>
          <w:bCs/>
          <w:lang w:eastAsia="ar-SA"/>
        </w:rPr>
        <w:tab/>
        <w:t>Opis projektowanej instalacji</w:t>
      </w:r>
    </w:p>
    <w:p w14:paraId="220E5CAB" w14:textId="27700A70" w:rsidR="00156819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A5510C">
        <w:rPr>
          <w:rFonts w:ascii="Arial" w:eastAsia="Times New Roman" w:hAnsi="Arial" w:cs="Arial"/>
          <w:bCs/>
          <w:lang w:eastAsia="ar-SA"/>
        </w:rPr>
        <w:t xml:space="preserve">Projektowana instalacja fotowoltaiczna </w:t>
      </w:r>
      <w:r>
        <w:rPr>
          <w:rFonts w:ascii="Arial" w:eastAsia="Times New Roman" w:hAnsi="Arial" w:cs="Arial"/>
          <w:bCs/>
          <w:lang w:eastAsia="ar-SA"/>
        </w:rPr>
        <w:t xml:space="preserve">-panele- </w:t>
      </w:r>
      <w:r w:rsidRPr="00A5510C">
        <w:rPr>
          <w:rFonts w:ascii="Arial" w:eastAsia="Times New Roman" w:hAnsi="Arial" w:cs="Arial"/>
          <w:bCs/>
          <w:lang w:eastAsia="ar-SA"/>
        </w:rPr>
        <w:t xml:space="preserve">o mocy całkowitej </w:t>
      </w:r>
      <w:r>
        <w:rPr>
          <w:rFonts w:ascii="Arial" w:eastAsia="Times New Roman" w:hAnsi="Arial" w:cs="Arial"/>
          <w:bCs/>
          <w:lang w:eastAsia="ar-SA"/>
        </w:rPr>
        <w:t>5</w:t>
      </w:r>
      <w:r w:rsidRPr="00A5510C">
        <w:rPr>
          <w:rFonts w:ascii="Arial" w:eastAsia="Times New Roman" w:hAnsi="Arial" w:cs="Arial"/>
          <w:bCs/>
          <w:lang w:eastAsia="ar-SA"/>
        </w:rPr>
        <w:t>,</w:t>
      </w:r>
      <w:r>
        <w:rPr>
          <w:rFonts w:ascii="Arial" w:eastAsia="Times New Roman" w:hAnsi="Arial" w:cs="Arial"/>
          <w:bCs/>
          <w:lang w:eastAsia="ar-SA"/>
        </w:rPr>
        <w:t>4</w:t>
      </w:r>
      <w:r w:rsidRPr="00A5510C">
        <w:rPr>
          <w:rFonts w:ascii="Arial" w:eastAsia="Times New Roman" w:hAnsi="Arial" w:cs="Arial"/>
          <w:bCs/>
          <w:lang w:eastAsia="ar-SA"/>
        </w:rPr>
        <w:t xml:space="preserve"> </w:t>
      </w:r>
      <w:proofErr w:type="spellStart"/>
      <w:r w:rsidRPr="00A5510C">
        <w:rPr>
          <w:rFonts w:ascii="Arial" w:eastAsia="Times New Roman" w:hAnsi="Arial" w:cs="Arial"/>
          <w:bCs/>
          <w:lang w:eastAsia="ar-SA"/>
        </w:rPr>
        <w:t>kWp</w:t>
      </w:r>
      <w:proofErr w:type="spellEnd"/>
      <w:r w:rsidRPr="00A5510C">
        <w:rPr>
          <w:rFonts w:ascii="Arial" w:eastAsia="Times New Roman" w:hAnsi="Arial" w:cs="Arial"/>
          <w:bCs/>
          <w:lang w:eastAsia="ar-SA"/>
        </w:rPr>
        <w:t xml:space="preserve"> dla obiektu  będzie znajdować się </w:t>
      </w:r>
      <w:r>
        <w:rPr>
          <w:rFonts w:ascii="Arial" w:eastAsia="Times New Roman" w:hAnsi="Arial" w:cs="Arial"/>
          <w:bCs/>
          <w:lang w:eastAsia="ar-SA"/>
        </w:rPr>
        <w:t xml:space="preserve">na </w:t>
      </w:r>
      <w:r w:rsidR="00254943">
        <w:rPr>
          <w:rFonts w:ascii="Arial" w:eastAsia="Times New Roman" w:hAnsi="Arial" w:cs="Arial"/>
          <w:bCs/>
          <w:lang w:eastAsia="ar-SA"/>
        </w:rPr>
        <w:t>dachu</w:t>
      </w:r>
      <w:r w:rsidRPr="00A5510C">
        <w:rPr>
          <w:rFonts w:ascii="Arial" w:eastAsia="Times New Roman" w:hAnsi="Arial" w:cs="Arial"/>
          <w:bCs/>
          <w:lang w:eastAsia="ar-SA"/>
        </w:rPr>
        <w:t xml:space="preserve">. </w:t>
      </w:r>
      <w:r>
        <w:rPr>
          <w:rFonts w:ascii="Arial" w:eastAsia="Times New Roman" w:hAnsi="Arial" w:cs="Arial"/>
          <w:bCs/>
          <w:lang w:eastAsia="ar-SA"/>
        </w:rPr>
        <w:t xml:space="preserve">Montaż na </w:t>
      </w:r>
      <w:r w:rsidR="00254943">
        <w:rPr>
          <w:rFonts w:ascii="Arial" w:eastAsia="Times New Roman" w:hAnsi="Arial" w:cs="Arial"/>
          <w:bCs/>
          <w:lang w:eastAsia="ar-SA"/>
        </w:rPr>
        <w:t xml:space="preserve">typowej </w:t>
      </w:r>
      <w:r>
        <w:rPr>
          <w:rFonts w:ascii="Arial" w:eastAsia="Times New Roman" w:hAnsi="Arial" w:cs="Arial"/>
          <w:bCs/>
          <w:lang w:eastAsia="ar-SA"/>
        </w:rPr>
        <w:t xml:space="preserve">konstrukcji wsporczej metalowej Konstrukcja zabezpieczona antykorozyjnie lub aluminiowa. </w:t>
      </w:r>
    </w:p>
    <w:p w14:paraId="1C05C00D" w14:textId="006EDE6A" w:rsidR="00156819" w:rsidRPr="00A5510C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A5510C">
        <w:rPr>
          <w:rFonts w:ascii="Arial" w:eastAsia="Times New Roman" w:hAnsi="Arial" w:cs="Arial"/>
          <w:bCs/>
          <w:lang w:eastAsia="ar-SA"/>
        </w:rPr>
        <w:t>Instalacja będzie oparta na falownik</w:t>
      </w:r>
      <w:r>
        <w:rPr>
          <w:rFonts w:ascii="Arial" w:eastAsia="Times New Roman" w:hAnsi="Arial" w:cs="Arial"/>
          <w:bCs/>
          <w:lang w:eastAsia="ar-SA"/>
        </w:rPr>
        <w:t>u</w:t>
      </w:r>
      <w:r w:rsidRPr="00A5510C">
        <w:rPr>
          <w:rFonts w:ascii="Arial" w:eastAsia="Times New Roman" w:hAnsi="Arial" w:cs="Arial"/>
          <w:bCs/>
          <w:lang w:eastAsia="ar-SA"/>
        </w:rPr>
        <w:t xml:space="preserve"> </w:t>
      </w:r>
      <w:r w:rsidR="00254943">
        <w:rPr>
          <w:rFonts w:ascii="Arial" w:eastAsia="Times New Roman" w:hAnsi="Arial" w:cs="Arial"/>
          <w:bCs/>
          <w:lang w:eastAsia="ar-SA"/>
        </w:rPr>
        <w:t xml:space="preserve">hybrydowym </w:t>
      </w:r>
      <w:proofErr w:type="spellStart"/>
      <w:r w:rsidRPr="00A5510C">
        <w:rPr>
          <w:rFonts w:ascii="Arial" w:eastAsia="Times New Roman" w:hAnsi="Arial" w:cs="Arial"/>
          <w:bCs/>
          <w:lang w:eastAsia="ar-SA"/>
        </w:rPr>
        <w:t>stringowy</w:t>
      </w:r>
      <w:r>
        <w:rPr>
          <w:rFonts w:ascii="Arial" w:eastAsia="Times New Roman" w:hAnsi="Arial" w:cs="Arial"/>
          <w:bCs/>
          <w:lang w:eastAsia="ar-SA"/>
        </w:rPr>
        <w:t>m</w:t>
      </w:r>
      <w:proofErr w:type="spellEnd"/>
      <w:r>
        <w:rPr>
          <w:rFonts w:ascii="Arial" w:eastAsia="Times New Roman" w:hAnsi="Arial" w:cs="Arial"/>
          <w:bCs/>
          <w:lang w:eastAsia="ar-SA"/>
        </w:rPr>
        <w:t xml:space="preserve">.      </w:t>
      </w:r>
      <w:r w:rsidRPr="00A5510C">
        <w:rPr>
          <w:rFonts w:ascii="Arial" w:eastAsia="Times New Roman" w:hAnsi="Arial" w:cs="Arial"/>
          <w:bCs/>
          <w:lang w:eastAsia="ar-SA"/>
        </w:rPr>
        <w:t xml:space="preserve"> </w:t>
      </w:r>
    </w:p>
    <w:p w14:paraId="23A5617B" w14:textId="4C673A52" w:rsidR="00156819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A5510C">
        <w:rPr>
          <w:rFonts w:ascii="Arial" w:eastAsia="Times New Roman" w:hAnsi="Arial" w:cs="Arial"/>
          <w:bCs/>
          <w:lang w:eastAsia="ar-SA"/>
        </w:rPr>
        <w:t xml:space="preserve">Dla rozdzielnicy RDC- </w:t>
      </w:r>
      <w:r w:rsidR="00254943">
        <w:rPr>
          <w:rFonts w:ascii="Arial" w:eastAsia="Times New Roman" w:hAnsi="Arial" w:cs="Arial"/>
          <w:bCs/>
          <w:lang w:eastAsia="ar-SA"/>
        </w:rPr>
        <w:t>1</w:t>
      </w:r>
      <w:r w:rsidRPr="00A5510C">
        <w:rPr>
          <w:rFonts w:ascii="Arial" w:eastAsia="Times New Roman" w:hAnsi="Arial" w:cs="Arial"/>
          <w:bCs/>
          <w:lang w:eastAsia="ar-SA"/>
        </w:rPr>
        <w:t xml:space="preserve"> string</w:t>
      </w:r>
      <w:r>
        <w:rPr>
          <w:rFonts w:ascii="Arial" w:eastAsia="Times New Roman" w:hAnsi="Arial" w:cs="Arial"/>
          <w:bCs/>
          <w:lang w:eastAsia="ar-SA"/>
        </w:rPr>
        <w:t xml:space="preserve"> </w:t>
      </w:r>
    </w:p>
    <w:p w14:paraId="1A996C59" w14:textId="77777777" w:rsidR="00156819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A5510C">
        <w:rPr>
          <w:rFonts w:ascii="Arial" w:eastAsia="Times New Roman" w:hAnsi="Arial" w:cs="Arial"/>
          <w:bCs/>
          <w:lang w:eastAsia="ar-SA"/>
        </w:rPr>
        <w:t>Przewody DC z zostaną wprowadzone do nowej rozdzielnicy prądu stałego R-DC, która będzie zamontowana  obok inwertera</w:t>
      </w:r>
      <w:r>
        <w:rPr>
          <w:rFonts w:ascii="Arial" w:eastAsia="Times New Roman" w:hAnsi="Arial" w:cs="Arial"/>
          <w:bCs/>
          <w:lang w:eastAsia="ar-SA"/>
        </w:rPr>
        <w:t xml:space="preserve"> hybrydowego z magazynem energii.</w:t>
      </w:r>
    </w:p>
    <w:p w14:paraId="0ADE62CF" w14:textId="77777777" w:rsidR="00156819" w:rsidRPr="00A5510C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</w:p>
    <w:p w14:paraId="108155D3" w14:textId="77777777" w:rsidR="00156819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A5510C">
        <w:rPr>
          <w:rFonts w:ascii="Arial" w:eastAsia="Times New Roman" w:hAnsi="Arial" w:cs="Arial"/>
          <w:bCs/>
          <w:lang w:eastAsia="ar-SA"/>
        </w:rPr>
        <w:t xml:space="preserve">Nie przewiduje się instalacji </w:t>
      </w:r>
      <w:proofErr w:type="spellStart"/>
      <w:r w:rsidRPr="00A5510C">
        <w:rPr>
          <w:rFonts w:ascii="Arial" w:eastAsia="Times New Roman" w:hAnsi="Arial" w:cs="Arial"/>
          <w:bCs/>
          <w:lang w:eastAsia="ar-SA"/>
        </w:rPr>
        <w:t>optymaliztorów</w:t>
      </w:r>
      <w:proofErr w:type="spellEnd"/>
      <w:r w:rsidRPr="00A5510C">
        <w:rPr>
          <w:rFonts w:ascii="Arial" w:eastAsia="Times New Roman" w:hAnsi="Arial" w:cs="Arial"/>
          <w:bCs/>
          <w:lang w:eastAsia="ar-SA"/>
        </w:rPr>
        <w:t>.</w:t>
      </w:r>
    </w:p>
    <w:p w14:paraId="4CC64316" w14:textId="77777777" w:rsidR="00156819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</w:p>
    <w:p w14:paraId="6D088F1C" w14:textId="26F8576E" w:rsidR="00156819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>
        <w:rPr>
          <w:rFonts w:ascii="Arial" w:eastAsia="Times New Roman" w:hAnsi="Arial" w:cs="Arial"/>
          <w:bCs/>
          <w:lang w:eastAsia="ar-SA"/>
        </w:rPr>
        <w:t>Rozdzielnice AC i DC , falownik hybrydowy i magazyn energii montować w pomieszczeniu .</w:t>
      </w:r>
    </w:p>
    <w:p w14:paraId="7C67297E" w14:textId="77777777" w:rsidR="00156819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</w:p>
    <w:p w14:paraId="1CAFBE96" w14:textId="77777777" w:rsidR="00156819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>
        <w:rPr>
          <w:rFonts w:ascii="Arial" w:eastAsia="Times New Roman" w:hAnsi="Arial" w:cs="Arial"/>
          <w:bCs/>
          <w:lang w:eastAsia="ar-SA"/>
        </w:rPr>
        <w:t>Pomieszczenie wentylowane mechanicznie. Sterowanie zegarem czasowym.</w:t>
      </w:r>
    </w:p>
    <w:p w14:paraId="1D2F450E" w14:textId="77777777" w:rsidR="00156819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</w:p>
    <w:p w14:paraId="3978E548" w14:textId="77777777" w:rsidR="00156819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>
        <w:rPr>
          <w:rFonts w:ascii="Arial" w:eastAsia="Times New Roman" w:hAnsi="Arial" w:cs="Arial"/>
          <w:bCs/>
          <w:lang w:eastAsia="ar-SA"/>
        </w:rPr>
        <w:t>W pomieszczeniu w pobliżu magazyny energii zamontować na suficie czujkę dymu. Czujka w razie alarmu uruchamia sygnalizator na zewnątrz budynku.</w:t>
      </w:r>
    </w:p>
    <w:p w14:paraId="6E00C1A9" w14:textId="77777777" w:rsidR="00156819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</w:p>
    <w:p w14:paraId="2E126DAD" w14:textId="77777777" w:rsidR="00156819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</w:p>
    <w:p w14:paraId="1375E40A" w14:textId="77777777" w:rsidR="00156819" w:rsidRPr="00A5510C" w:rsidRDefault="00156819" w:rsidP="00156819">
      <w:pPr>
        <w:spacing w:line="240" w:lineRule="auto"/>
        <w:rPr>
          <w:rFonts w:ascii="Arial" w:eastAsia="Times New Roman" w:hAnsi="Arial" w:cs="Arial"/>
          <w:b/>
          <w:bCs/>
          <w:lang w:eastAsia="ar-SA"/>
        </w:rPr>
      </w:pPr>
      <w:r w:rsidRPr="00A5510C">
        <w:rPr>
          <w:rFonts w:ascii="Arial" w:eastAsia="Times New Roman" w:hAnsi="Arial" w:cs="Arial"/>
          <w:b/>
          <w:bCs/>
          <w:lang w:eastAsia="ar-SA"/>
        </w:rPr>
        <w:t>Elementy układu fotowoltaicznego</w:t>
      </w:r>
    </w:p>
    <w:p w14:paraId="2CBA1379" w14:textId="77777777" w:rsidR="00156819" w:rsidRPr="00A5510C" w:rsidRDefault="00156819" w:rsidP="00156819">
      <w:pPr>
        <w:spacing w:line="240" w:lineRule="auto"/>
        <w:rPr>
          <w:rFonts w:ascii="Arial" w:eastAsia="Times New Roman" w:hAnsi="Arial" w:cs="Arial"/>
          <w:b/>
          <w:bCs/>
          <w:i/>
          <w:lang w:eastAsia="ar-SA"/>
        </w:rPr>
      </w:pPr>
      <w:r w:rsidRPr="00A5510C">
        <w:rPr>
          <w:rFonts w:ascii="Arial" w:eastAsia="Times New Roman" w:hAnsi="Arial" w:cs="Arial"/>
          <w:b/>
          <w:bCs/>
          <w:i/>
          <w:lang w:eastAsia="ar-SA"/>
        </w:rPr>
        <w:t>Instalacja fotowoltaiczna   składa się z:</w:t>
      </w:r>
    </w:p>
    <w:p w14:paraId="7989D980" w14:textId="03C0B75B" w:rsidR="00156819" w:rsidRPr="00A5510C" w:rsidRDefault="00254943" w:rsidP="00156819">
      <w:pPr>
        <w:numPr>
          <w:ilvl w:val="0"/>
          <w:numId w:val="6"/>
        </w:numPr>
        <w:spacing w:line="240" w:lineRule="auto"/>
        <w:rPr>
          <w:rFonts w:ascii="Arial" w:eastAsia="Times New Roman" w:hAnsi="Arial" w:cs="Arial"/>
          <w:bCs/>
          <w:lang w:eastAsia="ar-SA"/>
        </w:rPr>
      </w:pPr>
      <w:r>
        <w:rPr>
          <w:rFonts w:ascii="Arial" w:eastAsia="Times New Roman" w:hAnsi="Arial" w:cs="Arial"/>
          <w:bCs/>
          <w:lang w:eastAsia="ar-SA"/>
        </w:rPr>
        <w:t>1</w:t>
      </w:r>
      <w:r w:rsidR="00156819" w:rsidRPr="00A5510C">
        <w:rPr>
          <w:rFonts w:ascii="Arial" w:eastAsia="Times New Roman" w:hAnsi="Arial" w:cs="Arial"/>
          <w:bCs/>
          <w:lang w:eastAsia="ar-SA"/>
        </w:rPr>
        <w:t xml:space="preserve"> łańcuch</w:t>
      </w:r>
      <w:r>
        <w:rPr>
          <w:rFonts w:ascii="Arial" w:eastAsia="Times New Roman" w:hAnsi="Arial" w:cs="Arial"/>
          <w:bCs/>
          <w:lang w:eastAsia="ar-SA"/>
        </w:rPr>
        <w:t>a</w:t>
      </w:r>
      <w:r w:rsidR="00156819" w:rsidRPr="00A5510C">
        <w:rPr>
          <w:rFonts w:ascii="Arial" w:eastAsia="Times New Roman" w:hAnsi="Arial" w:cs="Arial"/>
          <w:bCs/>
          <w:lang w:eastAsia="ar-SA"/>
        </w:rPr>
        <w:t xml:space="preserve"> -po 1</w:t>
      </w:r>
      <w:r>
        <w:rPr>
          <w:rFonts w:ascii="Arial" w:eastAsia="Times New Roman" w:hAnsi="Arial" w:cs="Arial"/>
          <w:bCs/>
          <w:lang w:eastAsia="ar-SA"/>
        </w:rPr>
        <w:t>0</w:t>
      </w:r>
      <w:r w:rsidR="00156819" w:rsidRPr="00A5510C">
        <w:rPr>
          <w:rFonts w:ascii="Arial" w:eastAsia="Times New Roman" w:hAnsi="Arial" w:cs="Arial"/>
          <w:bCs/>
          <w:lang w:eastAsia="ar-SA"/>
        </w:rPr>
        <w:t xml:space="preserve"> modułów połączonych szeregowo</w:t>
      </w:r>
    </w:p>
    <w:p w14:paraId="386A0DD2" w14:textId="77777777" w:rsidR="00156819" w:rsidRPr="00A5510C" w:rsidRDefault="00156819" w:rsidP="00156819">
      <w:pPr>
        <w:numPr>
          <w:ilvl w:val="0"/>
          <w:numId w:val="6"/>
        </w:num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A5510C">
        <w:rPr>
          <w:rFonts w:ascii="Arial" w:eastAsia="Times New Roman" w:hAnsi="Arial" w:cs="Arial"/>
          <w:bCs/>
          <w:lang w:eastAsia="ar-SA"/>
        </w:rPr>
        <w:t>1 x falownika typu: Trójfazowy</w:t>
      </w:r>
      <w:r>
        <w:rPr>
          <w:rFonts w:ascii="Arial" w:eastAsia="Times New Roman" w:hAnsi="Arial" w:cs="Arial"/>
          <w:bCs/>
          <w:lang w:eastAsia="ar-SA"/>
        </w:rPr>
        <w:t xml:space="preserve"> hybrydowy</w:t>
      </w:r>
    </w:p>
    <w:p w14:paraId="57A0F0C1" w14:textId="77777777" w:rsidR="00156819" w:rsidRPr="00A5510C" w:rsidRDefault="00156819" w:rsidP="00156819">
      <w:pPr>
        <w:numPr>
          <w:ilvl w:val="0"/>
          <w:numId w:val="6"/>
        </w:num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A5510C">
        <w:rPr>
          <w:rFonts w:ascii="Arial" w:eastAsia="Times New Roman" w:hAnsi="Arial" w:cs="Arial"/>
          <w:bCs/>
          <w:lang w:eastAsia="ar-SA"/>
        </w:rPr>
        <w:t xml:space="preserve"> wyłącznik </w:t>
      </w:r>
      <w:proofErr w:type="spellStart"/>
      <w:r w:rsidRPr="00A5510C">
        <w:rPr>
          <w:rFonts w:ascii="Arial" w:eastAsia="Times New Roman" w:hAnsi="Arial" w:cs="Arial"/>
          <w:bCs/>
          <w:lang w:eastAsia="ar-SA"/>
        </w:rPr>
        <w:t>stringowy</w:t>
      </w:r>
      <w:proofErr w:type="spellEnd"/>
    </w:p>
    <w:p w14:paraId="5440F02F" w14:textId="77777777" w:rsidR="00156819" w:rsidRPr="00A5510C" w:rsidRDefault="00156819" w:rsidP="00156819">
      <w:pPr>
        <w:numPr>
          <w:ilvl w:val="0"/>
          <w:numId w:val="6"/>
        </w:num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A5510C">
        <w:rPr>
          <w:rFonts w:ascii="Arial" w:eastAsia="Times New Roman" w:hAnsi="Arial" w:cs="Arial"/>
          <w:bCs/>
          <w:lang w:eastAsia="ar-SA"/>
        </w:rPr>
        <w:t>Grupa interfejsu</w:t>
      </w:r>
    </w:p>
    <w:p w14:paraId="5A4B0D45" w14:textId="77777777" w:rsidR="00156819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</w:p>
    <w:p w14:paraId="0C48F3E0" w14:textId="01A37BFC" w:rsidR="00156819" w:rsidRPr="00A5510C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887327">
        <w:rPr>
          <w:rFonts w:ascii="Arial" w:eastAsia="Times New Roman" w:hAnsi="Arial" w:cs="Arial"/>
          <w:bCs/>
          <w:lang w:eastAsia="ar-SA"/>
        </w:rPr>
        <w:t xml:space="preserve">Instalacja składać się będzie z </w:t>
      </w:r>
      <w:r w:rsidR="00254943">
        <w:rPr>
          <w:rFonts w:ascii="Arial" w:eastAsia="Times New Roman" w:hAnsi="Arial" w:cs="Arial"/>
          <w:bCs/>
          <w:lang w:eastAsia="ar-SA"/>
        </w:rPr>
        <w:t>10</w:t>
      </w:r>
      <w:r w:rsidRPr="00887327">
        <w:rPr>
          <w:rFonts w:ascii="Arial" w:eastAsia="Times New Roman" w:hAnsi="Arial" w:cs="Arial"/>
          <w:bCs/>
          <w:lang w:eastAsia="ar-SA"/>
        </w:rPr>
        <w:t xml:space="preserve"> sztuk monokrystalicznych modułów fotowoltaicznych o mocy znamionowej </w:t>
      </w:r>
      <w:r>
        <w:rPr>
          <w:rFonts w:ascii="Arial" w:eastAsia="Times New Roman" w:hAnsi="Arial" w:cs="Arial"/>
          <w:bCs/>
          <w:lang w:eastAsia="ar-SA"/>
        </w:rPr>
        <w:t>540</w:t>
      </w:r>
      <w:r w:rsidRPr="00887327">
        <w:rPr>
          <w:rFonts w:ascii="Arial" w:eastAsia="Times New Roman" w:hAnsi="Arial" w:cs="Arial"/>
          <w:bCs/>
          <w:lang w:eastAsia="ar-SA"/>
        </w:rPr>
        <w:t xml:space="preserve"> W.</w:t>
      </w:r>
      <w:r>
        <w:rPr>
          <w:rFonts w:ascii="Arial" w:eastAsia="Times New Roman" w:hAnsi="Arial" w:cs="Arial"/>
          <w:bCs/>
          <w:lang w:eastAsia="ar-SA"/>
        </w:rPr>
        <w:t xml:space="preserve"> Dopuszczalna nieznaczna tolerancja zmiany mocy </w:t>
      </w:r>
      <w:proofErr w:type="spellStart"/>
      <w:r>
        <w:rPr>
          <w:rFonts w:ascii="Arial" w:eastAsia="Times New Roman" w:hAnsi="Arial" w:cs="Arial"/>
          <w:bCs/>
          <w:lang w:eastAsia="ar-SA"/>
        </w:rPr>
        <w:t>panela</w:t>
      </w:r>
      <w:proofErr w:type="spellEnd"/>
      <w:r>
        <w:rPr>
          <w:rFonts w:ascii="Arial" w:eastAsia="Times New Roman" w:hAnsi="Arial" w:cs="Arial"/>
          <w:bCs/>
          <w:lang w:eastAsia="ar-SA"/>
        </w:rPr>
        <w:t xml:space="preserve">  / ok. 1</w:t>
      </w:r>
      <w:r w:rsidR="00254943">
        <w:rPr>
          <w:rFonts w:ascii="Arial" w:eastAsia="Times New Roman" w:hAnsi="Arial" w:cs="Arial"/>
          <w:bCs/>
          <w:lang w:eastAsia="ar-SA"/>
        </w:rPr>
        <w:t>5</w:t>
      </w:r>
      <w:r>
        <w:rPr>
          <w:rFonts w:ascii="Arial" w:eastAsia="Times New Roman" w:hAnsi="Arial" w:cs="Arial"/>
          <w:bCs/>
          <w:lang w:eastAsia="ar-SA"/>
        </w:rPr>
        <w:t xml:space="preserve">%/po uzyskaniu zgody Inwestora i zachowaniu parametrów wymaganych dla pracy całego układu </w:t>
      </w:r>
      <w:proofErr w:type="spellStart"/>
      <w:r>
        <w:rPr>
          <w:rFonts w:ascii="Arial" w:eastAsia="Times New Roman" w:hAnsi="Arial" w:cs="Arial"/>
          <w:bCs/>
          <w:lang w:eastAsia="ar-SA"/>
        </w:rPr>
        <w:t>fotowoltaiki</w:t>
      </w:r>
      <w:proofErr w:type="spellEnd"/>
      <w:r>
        <w:rPr>
          <w:rFonts w:ascii="Arial" w:eastAsia="Times New Roman" w:hAnsi="Arial" w:cs="Arial"/>
          <w:bCs/>
          <w:lang w:eastAsia="ar-SA"/>
        </w:rPr>
        <w:t>.</w:t>
      </w:r>
    </w:p>
    <w:p w14:paraId="65C089C0" w14:textId="77777777" w:rsidR="00156819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</w:p>
    <w:p w14:paraId="26717F7D" w14:textId="77777777" w:rsidR="00156819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>
        <w:rPr>
          <w:rFonts w:ascii="Arial" w:eastAsia="Times New Roman" w:hAnsi="Arial" w:cs="Arial"/>
          <w:bCs/>
          <w:lang w:eastAsia="ar-SA"/>
        </w:rPr>
        <w:t>G</w:t>
      </w:r>
      <w:r w:rsidRPr="00A5510C">
        <w:rPr>
          <w:rFonts w:ascii="Arial" w:eastAsia="Times New Roman" w:hAnsi="Arial" w:cs="Arial"/>
          <w:bCs/>
          <w:lang w:eastAsia="ar-SA"/>
        </w:rPr>
        <w:t xml:space="preserve">łówne parametry </w:t>
      </w:r>
      <w:r>
        <w:rPr>
          <w:rFonts w:ascii="Arial" w:eastAsia="Times New Roman" w:hAnsi="Arial" w:cs="Arial"/>
          <w:bCs/>
          <w:lang w:eastAsia="ar-SA"/>
        </w:rPr>
        <w:t>pracy pojedynczego modułu</w:t>
      </w:r>
      <w:r w:rsidRPr="00A5510C">
        <w:rPr>
          <w:rFonts w:ascii="Arial" w:eastAsia="Times New Roman" w:hAnsi="Arial" w:cs="Arial"/>
          <w:bCs/>
          <w:lang w:eastAsia="ar-SA"/>
        </w:rPr>
        <w:t xml:space="preserve"> przedstawia poniższa tabela:</w:t>
      </w:r>
    </w:p>
    <w:p w14:paraId="6B34B819" w14:textId="77777777" w:rsidR="00156819" w:rsidRPr="00A5510C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</w:p>
    <w:tbl>
      <w:tblPr>
        <w:tblW w:w="81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4"/>
        <w:gridCol w:w="2975"/>
      </w:tblGrid>
      <w:tr w:rsidR="00156819" w:rsidRPr="00A5510C" w14:paraId="4973A358" w14:textId="77777777" w:rsidTr="003B06B6">
        <w:trPr>
          <w:trHeight w:val="733"/>
          <w:jc w:val="center"/>
        </w:trPr>
        <w:tc>
          <w:tcPr>
            <w:tcW w:w="8149" w:type="dxa"/>
            <w:gridSpan w:val="2"/>
            <w:shd w:val="clear" w:color="auto" w:fill="D9D9D9"/>
            <w:tcMar>
              <w:left w:w="70" w:type="dxa"/>
              <w:right w:w="70" w:type="dxa"/>
            </w:tcMar>
            <w:vAlign w:val="center"/>
          </w:tcPr>
          <w:p w14:paraId="6087812E" w14:textId="77777777" w:rsidR="00156819" w:rsidRPr="00A5510C" w:rsidRDefault="00156819" w:rsidP="003B06B6">
            <w:pPr>
              <w:numPr>
                <w:ilvl w:val="0"/>
                <w:numId w:val="5"/>
              </w:numPr>
              <w:spacing w:line="240" w:lineRule="auto"/>
              <w:rPr>
                <w:rFonts w:ascii="Arial" w:eastAsia="Times New Roman" w:hAnsi="Arial" w:cs="Arial"/>
                <w:bCs/>
                <w:i/>
                <w:iCs/>
                <w:lang w:eastAsia="ar-SA"/>
              </w:rPr>
            </w:pPr>
            <w:r w:rsidRPr="00A5510C">
              <w:rPr>
                <w:rFonts w:ascii="Arial" w:eastAsia="Times New Roman" w:hAnsi="Arial" w:cs="Arial"/>
                <w:bCs/>
                <w:i/>
                <w:iCs/>
                <w:lang w:eastAsia="ar-SA"/>
              </w:rPr>
              <w:t xml:space="preserve">Parametry elektryczne generatora fotowoltaicznego </w:t>
            </w:r>
          </w:p>
        </w:tc>
      </w:tr>
      <w:tr w:rsidR="00156819" w:rsidRPr="00A5510C" w14:paraId="3F2D0284" w14:textId="77777777" w:rsidTr="003B06B6">
        <w:trPr>
          <w:trHeight w:val="369"/>
          <w:jc w:val="center"/>
        </w:trPr>
        <w:tc>
          <w:tcPr>
            <w:tcW w:w="5174" w:type="dxa"/>
            <w:tcMar>
              <w:left w:w="70" w:type="dxa"/>
              <w:right w:w="70" w:type="dxa"/>
            </w:tcMar>
            <w:vAlign w:val="center"/>
          </w:tcPr>
          <w:p w14:paraId="744E3471" w14:textId="77777777" w:rsidR="00156819" w:rsidRPr="00A5510C" w:rsidRDefault="00156819" w:rsidP="003B06B6">
            <w:pPr>
              <w:spacing w:line="240" w:lineRule="auto"/>
              <w:rPr>
                <w:rFonts w:ascii="Arial" w:eastAsia="Times New Roman" w:hAnsi="Arial" w:cs="Arial"/>
                <w:bCs/>
                <w:lang w:eastAsia="ar-SA"/>
              </w:rPr>
            </w:pPr>
            <w:r w:rsidRPr="00A5510C">
              <w:rPr>
                <w:rFonts w:ascii="Arial" w:eastAsia="Times New Roman" w:hAnsi="Arial" w:cs="Arial"/>
                <w:bCs/>
                <w:lang w:eastAsia="ar-SA"/>
              </w:rPr>
              <w:t>Rodzaj ogniw</w:t>
            </w:r>
          </w:p>
        </w:tc>
        <w:tc>
          <w:tcPr>
            <w:tcW w:w="2975" w:type="dxa"/>
            <w:tcMar>
              <w:left w:w="70" w:type="dxa"/>
              <w:right w:w="70" w:type="dxa"/>
            </w:tcMar>
            <w:vAlign w:val="center"/>
          </w:tcPr>
          <w:p w14:paraId="773ECC35" w14:textId="77777777" w:rsidR="00156819" w:rsidRPr="00A5510C" w:rsidRDefault="00156819" w:rsidP="003B06B6">
            <w:pPr>
              <w:spacing w:line="240" w:lineRule="auto"/>
              <w:rPr>
                <w:rFonts w:ascii="Arial" w:eastAsia="Times New Roman" w:hAnsi="Arial" w:cs="Arial"/>
                <w:bCs/>
                <w:lang w:eastAsia="ar-SA"/>
              </w:rPr>
            </w:pPr>
            <w:r w:rsidRPr="00A5510C">
              <w:rPr>
                <w:rFonts w:ascii="Arial" w:eastAsia="Times New Roman" w:hAnsi="Arial" w:cs="Arial"/>
                <w:bCs/>
                <w:lang w:eastAsia="ar-SA"/>
              </w:rPr>
              <w:t>Monokrystaliczne</w:t>
            </w:r>
          </w:p>
        </w:tc>
      </w:tr>
      <w:tr w:rsidR="00156819" w:rsidRPr="00A5510C" w14:paraId="64C1932C" w14:textId="77777777" w:rsidTr="003B06B6">
        <w:trPr>
          <w:trHeight w:val="369"/>
          <w:jc w:val="center"/>
        </w:trPr>
        <w:tc>
          <w:tcPr>
            <w:tcW w:w="5174" w:type="dxa"/>
            <w:tcMar>
              <w:left w:w="70" w:type="dxa"/>
              <w:right w:w="70" w:type="dxa"/>
            </w:tcMar>
            <w:vAlign w:val="center"/>
          </w:tcPr>
          <w:p w14:paraId="3CC66622" w14:textId="77777777" w:rsidR="00156819" w:rsidRPr="00A5510C" w:rsidRDefault="00156819" w:rsidP="003B06B6">
            <w:pPr>
              <w:spacing w:line="240" w:lineRule="auto"/>
              <w:rPr>
                <w:rFonts w:ascii="Arial" w:eastAsia="Times New Roman" w:hAnsi="Arial" w:cs="Arial"/>
                <w:bCs/>
                <w:lang w:eastAsia="ar-SA"/>
              </w:rPr>
            </w:pPr>
            <w:r w:rsidRPr="00A5510C">
              <w:rPr>
                <w:rFonts w:ascii="Arial" w:eastAsia="Times New Roman" w:hAnsi="Arial" w:cs="Arial"/>
                <w:bCs/>
                <w:lang w:eastAsia="ar-SA"/>
              </w:rPr>
              <w:t>Sprawność</w:t>
            </w:r>
          </w:p>
        </w:tc>
        <w:tc>
          <w:tcPr>
            <w:tcW w:w="2975" w:type="dxa"/>
            <w:tcMar>
              <w:left w:w="70" w:type="dxa"/>
              <w:right w:w="70" w:type="dxa"/>
            </w:tcMar>
            <w:vAlign w:val="center"/>
          </w:tcPr>
          <w:p w14:paraId="2248FA93" w14:textId="77777777" w:rsidR="00156819" w:rsidRPr="00A5510C" w:rsidRDefault="00156819" w:rsidP="003B06B6">
            <w:pPr>
              <w:spacing w:line="240" w:lineRule="auto"/>
              <w:rPr>
                <w:rFonts w:ascii="Arial" w:eastAsia="Times New Roman" w:hAnsi="Arial" w:cs="Arial"/>
                <w:bCs/>
                <w:lang w:eastAsia="ar-SA"/>
              </w:rPr>
            </w:pPr>
            <w:r>
              <w:rPr>
                <w:rFonts w:ascii="Arial" w:eastAsia="Times New Roman" w:hAnsi="Arial" w:cs="Arial"/>
                <w:bCs/>
                <w:lang w:eastAsia="ar-SA"/>
              </w:rPr>
              <w:t>min. 19</w:t>
            </w:r>
            <w:r w:rsidRPr="00A5510C">
              <w:rPr>
                <w:rFonts w:ascii="Arial" w:eastAsia="Times New Roman" w:hAnsi="Arial" w:cs="Arial"/>
                <w:bCs/>
                <w:lang w:eastAsia="ar-SA"/>
              </w:rPr>
              <w:t>,00%</w:t>
            </w:r>
          </w:p>
        </w:tc>
      </w:tr>
      <w:tr w:rsidR="00156819" w:rsidRPr="00887327" w14:paraId="4282151A" w14:textId="77777777" w:rsidTr="003B06B6">
        <w:trPr>
          <w:trHeight w:val="369"/>
          <w:jc w:val="center"/>
        </w:trPr>
        <w:tc>
          <w:tcPr>
            <w:tcW w:w="5174" w:type="dxa"/>
            <w:tcMar>
              <w:left w:w="70" w:type="dxa"/>
              <w:right w:w="70" w:type="dxa"/>
            </w:tcMar>
            <w:vAlign w:val="center"/>
          </w:tcPr>
          <w:p w14:paraId="7137DA8B" w14:textId="77777777" w:rsidR="00156819" w:rsidRPr="00887327" w:rsidRDefault="00156819" w:rsidP="003B06B6">
            <w:pPr>
              <w:spacing w:line="240" w:lineRule="auto"/>
              <w:rPr>
                <w:rFonts w:ascii="Arial" w:eastAsia="Times New Roman" w:hAnsi="Arial" w:cs="Arial"/>
                <w:bCs/>
                <w:lang w:eastAsia="ar-SA"/>
              </w:rPr>
            </w:pPr>
            <w:r w:rsidRPr="00887327">
              <w:rPr>
                <w:rFonts w:ascii="Arial" w:eastAsia="Times New Roman" w:hAnsi="Arial" w:cs="Arial"/>
                <w:bCs/>
                <w:lang w:eastAsia="ar-SA"/>
              </w:rPr>
              <w:t>Współczynnik temperaturowy mocy (P max)</w:t>
            </w:r>
          </w:p>
        </w:tc>
        <w:tc>
          <w:tcPr>
            <w:tcW w:w="2975" w:type="dxa"/>
            <w:tcMar>
              <w:left w:w="70" w:type="dxa"/>
              <w:right w:w="70" w:type="dxa"/>
            </w:tcMar>
            <w:vAlign w:val="center"/>
          </w:tcPr>
          <w:p w14:paraId="06C8055A" w14:textId="77777777" w:rsidR="00156819" w:rsidRPr="00887327" w:rsidRDefault="00156819" w:rsidP="003B06B6">
            <w:pPr>
              <w:spacing w:line="240" w:lineRule="auto"/>
              <w:rPr>
                <w:rFonts w:ascii="Arial" w:eastAsia="Times New Roman" w:hAnsi="Arial" w:cs="Arial"/>
                <w:bCs/>
                <w:lang w:eastAsia="ar-SA"/>
              </w:rPr>
            </w:pPr>
            <w:r w:rsidRPr="00887327">
              <w:rPr>
                <w:rFonts w:ascii="Arial" w:eastAsia="Times New Roman" w:hAnsi="Arial" w:cs="Arial"/>
                <w:bCs/>
                <w:lang w:eastAsia="ar-SA"/>
              </w:rPr>
              <w:t>Od -0,32 do -0,3</w:t>
            </w:r>
            <w:r>
              <w:rPr>
                <w:rFonts w:ascii="Arial" w:eastAsia="Times New Roman" w:hAnsi="Arial" w:cs="Arial"/>
                <w:bCs/>
                <w:lang w:eastAsia="ar-SA"/>
              </w:rPr>
              <w:t>9</w:t>
            </w:r>
            <w:r w:rsidRPr="00887327">
              <w:rPr>
                <w:rFonts w:ascii="Arial" w:eastAsia="Times New Roman" w:hAnsi="Arial" w:cs="Arial"/>
                <w:bCs/>
                <w:lang w:eastAsia="ar-SA"/>
              </w:rPr>
              <w:t xml:space="preserve"> %/°C</w:t>
            </w:r>
          </w:p>
        </w:tc>
      </w:tr>
      <w:tr w:rsidR="00156819" w:rsidRPr="00A5510C" w14:paraId="2830F766" w14:textId="77777777" w:rsidTr="003B06B6">
        <w:trPr>
          <w:trHeight w:val="369"/>
          <w:jc w:val="center"/>
        </w:trPr>
        <w:tc>
          <w:tcPr>
            <w:tcW w:w="5174" w:type="dxa"/>
            <w:tcMar>
              <w:left w:w="70" w:type="dxa"/>
              <w:right w:w="70" w:type="dxa"/>
            </w:tcMar>
            <w:vAlign w:val="center"/>
          </w:tcPr>
          <w:p w14:paraId="13706442" w14:textId="77777777" w:rsidR="00156819" w:rsidRPr="00A5510C" w:rsidRDefault="00156819" w:rsidP="003B06B6">
            <w:pPr>
              <w:spacing w:line="240" w:lineRule="auto"/>
              <w:rPr>
                <w:rFonts w:ascii="Arial" w:eastAsia="Times New Roman" w:hAnsi="Arial" w:cs="Arial"/>
                <w:bCs/>
                <w:lang w:eastAsia="ar-SA"/>
              </w:rPr>
            </w:pPr>
            <w:r w:rsidRPr="00A5510C">
              <w:rPr>
                <w:rFonts w:ascii="Arial" w:eastAsia="Times New Roman" w:hAnsi="Arial" w:cs="Arial"/>
                <w:bCs/>
                <w:lang w:eastAsia="ar-SA"/>
              </w:rPr>
              <w:t>Stopień ochrony</w:t>
            </w:r>
          </w:p>
        </w:tc>
        <w:tc>
          <w:tcPr>
            <w:tcW w:w="2975" w:type="dxa"/>
            <w:tcMar>
              <w:left w:w="70" w:type="dxa"/>
              <w:right w:w="70" w:type="dxa"/>
            </w:tcMar>
            <w:vAlign w:val="center"/>
          </w:tcPr>
          <w:p w14:paraId="59C2FB56" w14:textId="77777777" w:rsidR="00156819" w:rsidRPr="00A5510C" w:rsidRDefault="00156819" w:rsidP="003B06B6">
            <w:pPr>
              <w:spacing w:line="240" w:lineRule="auto"/>
              <w:rPr>
                <w:rFonts w:ascii="Arial" w:eastAsia="Times New Roman" w:hAnsi="Arial" w:cs="Arial"/>
                <w:bCs/>
                <w:lang w:eastAsia="ar-SA"/>
              </w:rPr>
            </w:pPr>
            <w:r w:rsidRPr="00A5510C">
              <w:rPr>
                <w:rFonts w:ascii="Arial" w:eastAsia="Times New Roman" w:hAnsi="Arial" w:cs="Arial"/>
                <w:bCs/>
                <w:lang w:eastAsia="ar-SA"/>
              </w:rPr>
              <w:t>IP68</w:t>
            </w:r>
          </w:p>
        </w:tc>
      </w:tr>
    </w:tbl>
    <w:p w14:paraId="798FBFC5" w14:textId="77777777" w:rsidR="00156819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</w:p>
    <w:p w14:paraId="1ABCDFDB" w14:textId="77D82BB7" w:rsidR="00156819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>
        <w:rPr>
          <w:rFonts w:ascii="Arial" w:eastAsia="Times New Roman" w:hAnsi="Arial" w:cs="Arial"/>
          <w:bCs/>
          <w:lang w:eastAsia="ar-SA"/>
        </w:rPr>
        <w:t>Wszystkie parametry techniczne zgodne /  takie jak np. napięcia , prądy , moce , złączki kompatybilne z zastosowanym inwerterem hybrydowy</w:t>
      </w:r>
      <w:r w:rsidR="00254943">
        <w:rPr>
          <w:rFonts w:ascii="Arial" w:eastAsia="Times New Roman" w:hAnsi="Arial" w:cs="Arial"/>
          <w:bCs/>
          <w:lang w:eastAsia="ar-SA"/>
        </w:rPr>
        <w:t>m</w:t>
      </w:r>
      <w:r>
        <w:rPr>
          <w:rFonts w:ascii="Arial" w:eastAsia="Times New Roman" w:hAnsi="Arial" w:cs="Arial"/>
          <w:bCs/>
          <w:lang w:eastAsia="ar-SA"/>
        </w:rPr>
        <w:t>.</w:t>
      </w:r>
    </w:p>
    <w:p w14:paraId="7F9D6751" w14:textId="77777777" w:rsidR="00156819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</w:p>
    <w:p w14:paraId="3BFE50D1" w14:textId="77777777" w:rsidR="00254943" w:rsidRDefault="00254943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</w:p>
    <w:p w14:paraId="10F366CE" w14:textId="77777777" w:rsidR="00254943" w:rsidRDefault="00254943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</w:p>
    <w:p w14:paraId="0EDC3966" w14:textId="77777777" w:rsidR="00254943" w:rsidRDefault="00254943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</w:p>
    <w:p w14:paraId="65358E9E" w14:textId="77777777" w:rsidR="00254943" w:rsidRDefault="00254943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</w:p>
    <w:p w14:paraId="64C79BF1" w14:textId="77777777" w:rsidR="00BC0829" w:rsidRDefault="00BC082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</w:p>
    <w:p w14:paraId="64F08DE7" w14:textId="77777777" w:rsidR="00BC0829" w:rsidRDefault="00BC082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</w:p>
    <w:p w14:paraId="59133EA1" w14:textId="77777777" w:rsidR="00254943" w:rsidRDefault="00254943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</w:p>
    <w:p w14:paraId="54917D9E" w14:textId="77777777" w:rsidR="00156819" w:rsidRPr="00A5510C" w:rsidRDefault="00156819" w:rsidP="00156819">
      <w:pPr>
        <w:spacing w:line="240" w:lineRule="auto"/>
        <w:ind w:left="720"/>
        <w:rPr>
          <w:rFonts w:ascii="Arial" w:eastAsia="Times New Roman" w:hAnsi="Arial" w:cs="Arial"/>
          <w:b/>
          <w:bCs/>
          <w:lang w:eastAsia="ar-SA"/>
        </w:rPr>
      </w:pPr>
      <w:r w:rsidRPr="00A5510C">
        <w:rPr>
          <w:rFonts w:ascii="Arial" w:eastAsia="Times New Roman" w:hAnsi="Arial" w:cs="Arial"/>
          <w:b/>
          <w:bCs/>
          <w:lang w:eastAsia="ar-SA"/>
        </w:rPr>
        <w:lastRenderedPageBreak/>
        <w:tab/>
        <w:t>Dobór urządzeń</w:t>
      </w:r>
    </w:p>
    <w:p w14:paraId="6C8D0584" w14:textId="77777777" w:rsidR="00156819" w:rsidRPr="00A5510C" w:rsidRDefault="00156819" w:rsidP="00156819">
      <w:pPr>
        <w:spacing w:line="240" w:lineRule="auto"/>
        <w:rPr>
          <w:rFonts w:ascii="Arial" w:eastAsia="Times New Roman" w:hAnsi="Arial" w:cs="Arial"/>
          <w:b/>
          <w:bCs/>
          <w:lang w:val="en-US" w:eastAsia="ar-SA"/>
        </w:rPr>
      </w:pPr>
      <w:r w:rsidRPr="00A5510C">
        <w:rPr>
          <w:rFonts w:ascii="Arial" w:eastAsia="Times New Roman" w:hAnsi="Arial" w:cs="Arial"/>
          <w:b/>
          <w:bCs/>
          <w:lang w:val="en-US" w:eastAsia="ar-SA"/>
        </w:rPr>
        <w:t xml:space="preserve">• </w:t>
      </w:r>
      <w:proofErr w:type="spellStart"/>
      <w:r w:rsidRPr="00A5510C">
        <w:rPr>
          <w:rFonts w:ascii="Arial" w:eastAsia="Times New Roman" w:hAnsi="Arial" w:cs="Arial"/>
          <w:b/>
          <w:bCs/>
          <w:lang w:val="en-US" w:eastAsia="ar-SA"/>
        </w:rPr>
        <w:t>Inwerter</w:t>
      </w:r>
      <w:proofErr w:type="spellEnd"/>
      <w:r>
        <w:rPr>
          <w:rFonts w:ascii="Arial" w:eastAsia="Times New Roman" w:hAnsi="Arial" w:cs="Arial"/>
          <w:b/>
          <w:bCs/>
          <w:lang w:val="en-US" w:eastAsia="ar-SA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lang w:val="en-US" w:eastAsia="ar-SA"/>
        </w:rPr>
        <w:t>hybrydowy</w:t>
      </w:r>
      <w:proofErr w:type="spellEnd"/>
    </w:p>
    <w:p w14:paraId="7919811A" w14:textId="77777777" w:rsidR="00156819" w:rsidRPr="00A5510C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A5510C">
        <w:rPr>
          <w:rFonts w:ascii="Arial" w:eastAsia="Times New Roman" w:hAnsi="Arial" w:cs="Arial"/>
          <w:bCs/>
          <w:lang w:eastAsia="ar-SA"/>
        </w:rPr>
        <w:t>Zadaniem inwerterów fotowoltaicznych jest przekształcenie wygenerowanej energii przez moduły fotowoltaiczne na prąd przemienny oraz przekazanie jej do instalacji elektrycznej obiektu.</w:t>
      </w:r>
    </w:p>
    <w:p w14:paraId="627AAEDD" w14:textId="77777777" w:rsidR="00156819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A5510C">
        <w:rPr>
          <w:rFonts w:ascii="Arial" w:eastAsia="Times New Roman" w:hAnsi="Arial" w:cs="Arial"/>
          <w:bCs/>
          <w:lang w:eastAsia="ar-SA"/>
        </w:rPr>
        <w:t xml:space="preserve">Inwerter po wykryciu obecności napięcia strony AC (0,4 </w:t>
      </w:r>
      <w:proofErr w:type="spellStart"/>
      <w:r w:rsidRPr="00A5510C">
        <w:rPr>
          <w:rFonts w:ascii="Arial" w:eastAsia="Times New Roman" w:hAnsi="Arial" w:cs="Arial"/>
          <w:bCs/>
          <w:lang w:eastAsia="ar-SA"/>
        </w:rPr>
        <w:t>kV</w:t>
      </w:r>
      <w:proofErr w:type="spellEnd"/>
      <w:r w:rsidRPr="00A5510C">
        <w:rPr>
          <w:rFonts w:ascii="Arial" w:eastAsia="Times New Roman" w:hAnsi="Arial" w:cs="Arial"/>
          <w:bCs/>
          <w:lang w:eastAsia="ar-SA"/>
        </w:rPr>
        <w:t xml:space="preserve">) synchronizować się będzie z siecią obiektu. Po zaniku napięcia AC inwertery będą przechodzić automatycznie w tryb uśpienia (ang. Stand-By), aż do momentu powrotu napięcia sieciowego. Wykrywanie zaniku </w:t>
      </w:r>
    </w:p>
    <w:p w14:paraId="17934E32" w14:textId="77777777" w:rsidR="00156819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A5510C">
        <w:rPr>
          <w:rFonts w:ascii="Arial" w:eastAsia="Times New Roman" w:hAnsi="Arial" w:cs="Arial"/>
          <w:bCs/>
          <w:lang w:eastAsia="ar-SA"/>
        </w:rPr>
        <w:t xml:space="preserve">napięcia sieci </w:t>
      </w:r>
      <w:r>
        <w:rPr>
          <w:rFonts w:ascii="Arial" w:eastAsia="Times New Roman" w:hAnsi="Arial" w:cs="Arial"/>
          <w:bCs/>
          <w:lang w:eastAsia="ar-SA"/>
        </w:rPr>
        <w:t>AC</w:t>
      </w:r>
      <w:r w:rsidRPr="00A5510C">
        <w:rPr>
          <w:rFonts w:ascii="Arial" w:eastAsia="Times New Roman" w:hAnsi="Arial" w:cs="Arial"/>
          <w:bCs/>
          <w:lang w:eastAsia="ar-SA"/>
        </w:rPr>
        <w:t xml:space="preserve"> odbywać się będzie zgodnie z normą VDE 0126-1-1 (tzw. „zabezpieczenie </w:t>
      </w:r>
      <w:proofErr w:type="spellStart"/>
      <w:r w:rsidRPr="00A5510C">
        <w:rPr>
          <w:rFonts w:ascii="Arial" w:eastAsia="Times New Roman" w:hAnsi="Arial" w:cs="Arial"/>
          <w:bCs/>
          <w:lang w:eastAsia="ar-SA"/>
        </w:rPr>
        <w:t>antywyspowe</w:t>
      </w:r>
      <w:proofErr w:type="spellEnd"/>
      <w:r w:rsidRPr="00A5510C">
        <w:rPr>
          <w:rFonts w:ascii="Arial" w:eastAsia="Times New Roman" w:hAnsi="Arial" w:cs="Arial"/>
          <w:bCs/>
          <w:lang w:eastAsia="ar-SA"/>
        </w:rPr>
        <w:t>”).</w:t>
      </w:r>
    </w:p>
    <w:p w14:paraId="092B9BF3" w14:textId="77777777" w:rsidR="00156819" w:rsidRPr="00A5510C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A5510C">
        <w:rPr>
          <w:rFonts w:ascii="Arial" w:eastAsia="Times New Roman" w:hAnsi="Arial" w:cs="Arial"/>
          <w:bCs/>
          <w:lang w:eastAsia="ar-SA"/>
        </w:rPr>
        <w:t>Parametry łańcuchów po stronie napięcia stałego zostały dobrane tak by nie przekraczały w żadnych warunkach dopuszczalnych parametrów wejściowych inwerterów.</w:t>
      </w:r>
    </w:p>
    <w:p w14:paraId="690A6D33" w14:textId="77777777" w:rsidR="00156819" w:rsidRPr="00A5510C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A5510C">
        <w:rPr>
          <w:rFonts w:ascii="Arial" w:eastAsia="Times New Roman" w:hAnsi="Arial" w:cs="Arial"/>
          <w:bCs/>
          <w:lang w:eastAsia="ar-SA"/>
        </w:rPr>
        <w:t xml:space="preserve">Inwerter przyłączyć do głównej szyny wyrównawczej za pomocą przewodu </w:t>
      </w:r>
      <w:proofErr w:type="spellStart"/>
      <w:r w:rsidRPr="00A5510C">
        <w:rPr>
          <w:rFonts w:ascii="Arial" w:eastAsia="Times New Roman" w:hAnsi="Arial" w:cs="Arial"/>
          <w:bCs/>
          <w:lang w:eastAsia="ar-SA"/>
        </w:rPr>
        <w:t>LgY</w:t>
      </w:r>
      <w:proofErr w:type="spellEnd"/>
      <w:r w:rsidRPr="00A5510C">
        <w:rPr>
          <w:rFonts w:ascii="Arial" w:eastAsia="Times New Roman" w:hAnsi="Arial" w:cs="Arial"/>
          <w:bCs/>
          <w:lang w:eastAsia="ar-SA"/>
        </w:rPr>
        <w:t xml:space="preserve"> 16. </w:t>
      </w:r>
    </w:p>
    <w:p w14:paraId="500C3902" w14:textId="77777777" w:rsidR="00156819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A5510C">
        <w:rPr>
          <w:rFonts w:ascii="Arial" w:eastAsia="Times New Roman" w:hAnsi="Arial" w:cs="Arial"/>
          <w:bCs/>
          <w:lang w:eastAsia="ar-SA"/>
        </w:rPr>
        <w:t>Inwertery będą posiadać:</w:t>
      </w:r>
    </w:p>
    <w:p w14:paraId="7FF3E8C0" w14:textId="77777777" w:rsidR="00156819" w:rsidRPr="00A5510C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</w:p>
    <w:p w14:paraId="4B350496" w14:textId="77777777" w:rsidR="00156819" w:rsidRPr="00A5510C" w:rsidRDefault="00156819" w:rsidP="00156819">
      <w:pPr>
        <w:numPr>
          <w:ilvl w:val="0"/>
          <w:numId w:val="5"/>
        </w:num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A5510C">
        <w:rPr>
          <w:rFonts w:ascii="Arial" w:eastAsia="Times New Roman" w:hAnsi="Arial" w:cs="Arial"/>
          <w:bCs/>
          <w:lang w:eastAsia="ar-SA"/>
        </w:rPr>
        <w:t>manualny rozłącznik lub bezpiecznik rozłącznikowy po stronie generatora DC na czas serwisu</w:t>
      </w:r>
    </w:p>
    <w:p w14:paraId="4BFDCBA1" w14:textId="77777777" w:rsidR="00156819" w:rsidRPr="00A5510C" w:rsidRDefault="00156819" w:rsidP="00156819">
      <w:pPr>
        <w:numPr>
          <w:ilvl w:val="0"/>
          <w:numId w:val="5"/>
        </w:num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A5510C">
        <w:rPr>
          <w:rFonts w:ascii="Arial" w:eastAsia="Times New Roman" w:hAnsi="Arial" w:cs="Arial"/>
          <w:bCs/>
          <w:lang w:eastAsia="ar-SA"/>
        </w:rPr>
        <w:t>rozłączanie zasilania ze strony DC w przypadku zaniku napięcia od strony AC</w:t>
      </w:r>
    </w:p>
    <w:p w14:paraId="6279B0DC" w14:textId="77777777" w:rsidR="00156819" w:rsidRPr="00A5510C" w:rsidRDefault="00156819" w:rsidP="00156819">
      <w:pPr>
        <w:numPr>
          <w:ilvl w:val="0"/>
          <w:numId w:val="5"/>
        </w:num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A5510C">
        <w:rPr>
          <w:rFonts w:ascii="Arial" w:eastAsia="Times New Roman" w:hAnsi="Arial" w:cs="Arial"/>
          <w:bCs/>
          <w:lang w:eastAsia="ar-SA"/>
        </w:rPr>
        <w:t>system kontroli temperatury pracy elektroniki sterującej</w:t>
      </w:r>
    </w:p>
    <w:p w14:paraId="7182CBCC" w14:textId="77777777" w:rsidR="00156819" w:rsidRPr="00A5510C" w:rsidRDefault="00156819" w:rsidP="00156819">
      <w:pPr>
        <w:numPr>
          <w:ilvl w:val="0"/>
          <w:numId w:val="5"/>
        </w:num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A5510C">
        <w:rPr>
          <w:rFonts w:ascii="Arial" w:eastAsia="Times New Roman" w:hAnsi="Arial" w:cs="Arial"/>
          <w:bCs/>
          <w:lang w:eastAsia="ar-SA"/>
        </w:rPr>
        <w:t>system monitorujący produkcje energii</w:t>
      </w:r>
    </w:p>
    <w:p w14:paraId="41D1562F" w14:textId="77777777" w:rsidR="00156819" w:rsidRPr="00A5510C" w:rsidRDefault="00156819" w:rsidP="00156819">
      <w:pPr>
        <w:numPr>
          <w:ilvl w:val="0"/>
          <w:numId w:val="5"/>
        </w:num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A5510C">
        <w:rPr>
          <w:rFonts w:ascii="Arial" w:eastAsia="Times New Roman" w:hAnsi="Arial" w:cs="Arial"/>
          <w:bCs/>
          <w:lang w:eastAsia="ar-SA"/>
        </w:rPr>
        <w:t>system umożliwiający kontrolę instalacji</w:t>
      </w:r>
    </w:p>
    <w:p w14:paraId="16E41355" w14:textId="77777777" w:rsidR="00156819" w:rsidRPr="00887327" w:rsidRDefault="00156819" w:rsidP="00156819">
      <w:pPr>
        <w:numPr>
          <w:ilvl w:val="0"/>
          <w:numId w:val="5"/>
        </w:num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887327">
        <w:rPr>
          <w:rFonts w:ascii="Arial" w:eastAsia="Times New Roman" w:hAnsi="Arial" w:cs="Arial"/>
          <w:bCs/>
          <w:lang w:eastAsia="ar-SA"/>
        </w:rPr>
        <w:t xml:space="preserve">moduł komunikacji z licznikiem </w:t>
      </w:r>
      <w:proofErr w:type="spellStart"/>
      <w:r w:rsidRPr="00887327">
        <w:rPr>
          <w:rFonts w:ascii="Arial" w:eastAsia="Times New Roman" w:hAnsi="Arial" w:cs="Arial"/>
          <w:bCs/>
          <w:lang w:eastAsia="ar-SA"/>
        </w:rPr>
        <w:t>fotowoltaiki</w:t>
      </w:r>
      <w:proofErr w:type="spellEnd"/>
    </w:p>
    <w:p w14:paraId="46C65794" w14:textId="77777777" w:rsidR="00156819" w:rsidRPr="00887327" w:rsidRDefault="00156819" w:rsidP="00156819">
      <w:pPr>
        <w:numPr>
          <w:ilvl w:val="0"/>
          <w:numId w:val="5"/>
        </w:num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887327">
        <w:rPr>
          <w:rFonts w:ascii="Arial" w:eastAsia="Times New Roman" w:hAnsi="Arial" w:cs="Arial"/>
          <w:bCs/>
          <w:lang w:eastAsia="ar-SA"/>
        </w:rPr>
        <w:t xml:space="preserve">Liczba przyłączy DC: </w:t>
      </w:r>
      <w:r>
        <w:rPr>
          <w:rFonts w:ascii="Arial" w:eastAsia="Times New Roman" w:hAnsi="Arial" w:cs="Arial"/>
          <w:bCs/>
          <w:lang w:eastAsia="ar-SA"/>
        </w:rPr>
        <w:t>2</w:t>
      </w:r>
    </w:p>
    <w:p w14:paraId="421AAF58" w14:textId="77777777" w:rsidR="00156819" w:rsidRPr="00887327" w:rsidRDefault="00156819" w:rsidP="00156819">
      <w:pPr>
        <w:numPr>
          <w:ilvl w:val="0"/>
          <w:numId w:val="5"/>
        </w:num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887327">
        <w:rPr>
          <w:rFonts w:ascii="Arial" w:eastAsia="Times New Roman" w:hAnsi="Arial" w:cs="Arial"/>
          <w:bCs/>
          <w:lang w:eastAsia="ar-SA"/>
        </w:rPr>
        <w:t>Wyjście: 3-fazowy</w:t>
      </w:r>
    </w:p>
    <w:p w14:paraId="14C58FFF" w14:textId="77777777" w:rsidR="00156819" w:rsidRPr="00394768" w:rsidRDefault="00156819" w:rsidP="00156819">
      <w:pPr>
        <w:spacing w:line="240" w:lineRule="auto"/>
        <w:ind w:left="720"/>
        <w:rPr>
          <w:rFonts w:ascii="Arial" w:eastAsia="Times New Roman" w:hAnsi="Arial" w:cs="Arial"/>
          <w:bCs/>
          <w:highlight w:val="yellow"/>
          <w:lang w:eastAsia="ar-SA"/>
        </w:rPr>
      </w:pPr>
    </w:p>
    <w:p w14:paraId="7A31F8FC" w14:textId="77777777" w:rsidR="00156819" w:rsidRPr="00A5510C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</w:p>
    <w:p w14:paraId="6A29C318" w14:textId="77777777" w:rsidR="00156819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A5510C">
        <w:rPr>
          <w:rFonts w:ascii="Arial" w:eastAsia="Times New Roman" w:hAnsi="Arial" w:cs="Arial"/>
          <w:bCs/>
          <w:lang w:eastAsia="ar-SA"/>
        </w:rPr>
        <w:t xml:space="preserve">Inwerter </w:t>
      </w:r>
      <w:r>
        <w:rPr>
          <w:rFonts w:ascii="Arial" w:eastAsia="Times New Roman" w:hAnsi="Arial" w:cs="Arial"/>
          <w:bCs/>
          <w:lang w:eastAsia="ar-SA"/>
        </w:rPr>
        <w:t>hybrydowy</w:t>
      </w:r>
    </w:p>
    <w:p w14:paraId="5F2E711E" w14:textId="77777777" w:rsidR="00156819" w:rsidRPr="00A5510C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>
        <w:rPr>
          <w:rFonts w:ascii="Arial" w:eastAsia="Times New Roman" w:hAnsi="Arial" w:cs="Arial"/>
          <w:bCs/>
          <w:lang w:eastAsia="ar-SA"/>
        </w:rPr>
        <w:t>Do współpracy z magazynem energii</w:t>
      </w:r>
    </w:p>
    <w:p w14:paraId="13B68057" w14:textId="77777777" w:rsidR="00156819" w:rsidRPr="00A5510C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</w:p>
    <w:tbl>
      <w:tblPr>
        <w:tblW w:w="73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8"/>
        <w:gridCol w:w="4463"/>
      </w:tblGrid>
      <w:tr w:rsidR="00156819" w:rsidRPr="00A5510C" w14:paraId="7DCECE73" w14:textId="77777777" w:rsidTr="003B06B6">
        <w:trPr>
          <w:trHeight w:val="369"/>
          <w:jc w:val="center"/>
        </w:trPr>
        <w:tc>
          <w:tcPr>
            <w:tcW w:w="7371" w:type="dxa"/>
            <w:gridSpan w:val="2"/>
            <w:shd w:val="clear" w:color="auto" w:fill="D9D9D9"/>
            <w:tcMar>
              <w:left w:w="70" w:type="dxa"/>
              <w:right w:w="70" w:type="dxa"/>
            </w:tcMar>
            <w:vAlign w:val="center"/>
          </w:tcPr>
          <w:p w14:paraId="5B66476C" w14:textId="77777777" w:rsidR="00156819" w:rsidRPr="00A5510C" w:rsidRDefault="00156819" w:rsidP="003B06B6">
            <w:pPr>
              <w:numPr>
                <w:ilvl w:val="0"/>
                <w:numId w:val="5"/>
              </w:numPr>
              <w:spacing w:line="240" w:lineRule="auto"/>
              <w:rPr>
                <w:rFonts w:ascii="Arial" w:eastAsia="Times New Roman" w:hAnsi="Arial" w:cs="Arial"/>
                <w:bCs/>
                <w:i/>
                <w:iCs/>
                <w:lang w:eastAsia="ar-SA"/>
              </w:rPr>
            </w:pPr>
            <w:r w:rsidRPr="00A5510C">
              <w:rPr>
                <w:rFonts w:ascii="Arial" w:eastAsia="Times New Roman" w:hAnsi="Arial" w:cs="Arial"/>
                <w:bCs/>
                <w:i/>
                <w:iCs/>
                <w:lang w:eastAsia="ar-SA"/>
              </w:rPr>
              <w:t>Szczegóły konstrukcyjne falownika</w:t>
            </w:r>
          </w:p>
        </w:tc>
      </w:tr>
      <w:tr w:rsidR="00156819" w:rsidRPr="00A5510C" w14:paraId="193698A4" w14:textId="77777777" w:rsidTr="003B06B6">
        <w:trPr>
          <w:trHeight w:val="369"/>
          <w:jc w:val="center"/>
        </w:trPr>
        <w:tc>
          <w:tcPr>
            <w:tcW w:w="2908" w:type="dxa"/>
            <w:tcMar>
              <w:left w:w="70" w:type="dxa"/>
              <w:right w:w="70" w:type="dxa"/>
            </w:tcMar>
            <w:vAlign w:val="center"/>
          </w:tcPr>
          <w:p w14:paraId="01D31847" w14:textId="77777777" w:rsidR="00156819" w:rsidRPr="00887327" w:rsidRDefault="00156819" w:rsidP="003B06B6">
            <w:pPr>
              <w:spacing w:line="240" w:lineRule="auto"/>
              <w:rPr>
                <w:rFonts w:ascii="Arial" w:eastAsia="Times New Roman" w:hAnsi="Arial" w:cs="Arial"/>
                <w:bCs/>
                <w:lang w:eastAsia="ar-SA"/>
              </w:rPr>
            </w:pPr>
            <w:r w:rsidRPr="00887327">
              <w:rPr>
                <w:rFonts w:ascii="Arial" w:eastAsia="Times New Roman" w:hAnsi="Arial" w:cs="Arial"/>
                <w:bCs/>
                <w:lang w:eastAsia="ar-SA"/>
              </w:rPr>
              <w:t>Moc znamionowa AC</w:t>
            </w:r>
          </w:p>
        </w:tc>
        <w:tc>
          <w:tcPr>
            <w:tcW w:w="4463" w:type="dxa"/>
            <w:tcMar>
              <w:left w:w="70" w:type="dxa"/>
              <w:right w:w="70" w:type="dxa"/>
            </w:tcMar>
            <w:vAlign w:val="center"/>
          </w:tcPr>
          <w:p w14:paraId="1A571112" w14:textId="5AA3104C" w:rsidR="00156819" w:rsidRPr="00887327" w:rsidRDefault="00254943" w:rsidP="003B06B6">
            <w:pPr>
              <w:spacing w:line="240" w:lineRule="auto"/>
              <w:rPr>
                <w:rFonts w:ascii="Arial" w:eastAsia="Times New Roman" w:hAnsi="Arial" w:cs="Arial"/>
                <w:bCs/>
                <w:lang w:eastAsia="ar-SA"/>
              </w:rPr>
            </w:pPr>
            <w:r>
              <w:rPr>
                <w:rFonts w:ascii="Arial" w:eastAsia="Times New Roman" w:hAnsi="Arial" w:cs="Arial"/>
                <w:bCs/>
                <w:lang w:eastAsia="ar-SA"/>
              </w:rPr>
              <w:t>4,5-5,4</w:t>
            </w:r>
            <w:r w:rsidR="00156819" w:rsidRPr="00887327">
              <w:rPr>
                <w:rFonts w:ascii="Arial" w:eastAsia="Times New Roman" w:hAnsi="Arial" w:cs="Arial"/>
                <w:bCs/>
                <w:lang w:eastAsia="ar-SA"/>
              </w:rPr>
              <w:t xml:space="preserve"> kW</w:t>
            </w:r>
          </w:p>
        </w:tc>
      </w:tr>
      <w:tr w:rsidR="00156819" w:rsidRPr="00A5510C" w14:paraId="0931B653" w14:textId="77777777" w:rsidTr="003B06B6">
        <w:trPr>
          <w:trHeight w:val="369"/>
          <w:jc w:val="center"/>
        </w:trPr>
        <w:tc>
          <w:tcPr>
            <w:tcW w:w="2908" w:type="dxa"/>
            <w:tcMar>
              <w:left w:w="70" w:type="dxa"/>
              <w:right w:w="70" w:type="dxa"/>
            </w:tcMar>
            <w:vAlign w:val="center"/>
          </w:tcPr>
          <w:p w14:paraId="5E8A7F6D" w14:textId="77777777" w:rsidR="00156819" w:rsidRPr="00887327" w:rsidRDefault="00156819" w:rsidP="003B06B6">
            <w:pPr>
              <w:spacing w:line="240" w:lineRule="auto"/>
              <w:rPr>
                <w:rFonts w:ascii="Arial" w:eastAsia="Times New Roman" w:hAnsi="Arial" w:cs="Arial"/>
                <w:bCs/>
                <w:lang w:eastAsia="ar-SA"/>
              </w:rPr>
            </w:pPr>
            <w:r>
              <w:rPr>
                <w:rFonts w:ascii="Arial" w:eastAsia="Times New Roman" w:hAnsi="Arial" w:cs="Arial"/>
                <w:bCs/>
                <w:lang w:eastAsia="ar-SA"/>
              </w:rPr>
              <w:t>Moc znamionowa DC</w:t>
            </w:r>
          </w:p>
        </w:tc>
        <w:tc>
          <w:tcPr>
            <w:tcW w:w="4463" w:type="dxa"/>
            <w:tcMar>
              <w:left w:w="70" w:type="dxa"/>
              <w:right w:w="70" w:type="dxa"/>
            </w:tcMar>
            <w:vAlign w:val="center"/>
          </w:tcPr>
          <w:p w14:paraId="02476D1E" w14:textId="16E60173" w:rsidR="00156819" w:rsidRDefault="00156819" w:rsidP="003B06B6">
            <w:pPr>
              <w:spacing w:line="240" w:lineRule="auto"/>
              <w:rPr>
                <w:rFonts w:ascii="Arial" w:eastAsia="Times New Roman" w:hAnsi="Arial" w:cs="Arial"/>
                <w:bCs/>
                <w:lang w:eastAsia="ar-SA"/>
              </w:rPr>
            </w:pPr>
            <w:r>
              <w:rPr>
                <w:rFonts w:ascii="Arial" w:eastAsia="Times New Roman" w:hAnsi="Arial" w:cs="Arial"/>
                <w:bCs/>
                <w:lang w:eastAsia="ar-SA"/>
              </w:rPr>
              <w:t>5,</w:t>
            </w:r>
            <w:r w:rsidR="00254943">
              <w:rPr>
                <w:rFonts w:ascii="Arial" w:eastAsia="Times New Roman" w:hAnsi="Arial" w:cs="Arial"/>
                <w:bCs/>
                <w:lang w:eastAsia="ar-SA"/>
              </w:rPr>
              <w:t>4</w:t>
            </w:r>
            <w:r>
              <w:rPr>
                <w:rFonts w:ascii="Arial" w:eastAsia="Times New Roman" w:hAnsi="Arial" w:cs="Arial"/>
                <w:bCs/>
                <w:lang w:eastAsia="ar-SA"/>
              </w:rPr>
              <w:t xml:space="preserve"> kW</w:t>
            </w:r>
          </w:p>
        </w:tc>
      </w:tr>
      <w:tr w:rsidR="00156819" w:rsidRPr="00A5510C" w14:paraId="6FD747C8" w14:textId="77777777" w:rsidTr="003B06B6">
        <w:trPr>
          <w:trHeight w:val="369"/>
          <w:jc w:val="center"/>
        </w:trPr>
        <w:tc>
          <w:tcPr>
            <w:tcW w:w="2908" w:type="dxa"/>
            <w:tcMar>
              <w:left w:w="70" w:type="dxa"/>
              <w:right w:w="70" w:type="dxa"/>
            </w:tcMar>
            <w:vAlign w:val="center"/>
          </w:tcPr>
          <w:p w14:paraId="532C37E4" w14:textId="77777777" w:rsidR="00156819" w:rsidRPr="00A5510C" w:rsidRDefault="00156819" w:rsidP="003B06B6">
            <w:pPr>
              <w:spacing w:line="240" w:lineRule="auto"/>
              <w:rPr>
                <w:rFonts w:ascii="Arial" w:eastAsia="Times New Roman" w:hAnsi="Arial" w:cs="Arial"/>
                <w:bCs/>
                <w:lang w:eastAsia="ar-SA"/>
              </w:rPr>
            </w:pPr>
            <w:r w:rsidRPr="00A5510C">
              <w:rPr>
                <w:rFonts w:ascii="Arial" w:eastAsia="Times New Roman" w:hAnsi="Arial" w:cs="Arial"/>
                <w:bCs/>
                <w:lang w:eastAsia="ar-SA"/>
              </w:rPr>
              <w:t>Europejska wydajność</w:t>
            </w:r>
          </w:p>
        </w:tc>
        <w:tc>
          <w:tcPr>
            <w:tcW w:w="4463" w:type="dxa"/>
            <w:tcMar>
              <w:left w:w="70" w:type="dxa"/>
              <w:right w:w="70" w:type="dxa"/>
            </w:tcMar>
            <w:vAlign w:val="center"/>
          </w:tcPr>
          <w:p w14:paraId="6268F6F7" w14:textId="77777777" w:rsidR="00156819" w:rsidRPr="00A5510C" w:rsidRDefault="00156819" w:rsidP="003B06B6">
            <w:pPr>
              <w:spacing w:line="240" w:lineRule="auto"/>
              <w:rPr>
                <w:rFonts w:ascii="Arial" w:eastAsia="Times New Roman" w:hAnsi="Arial" w:cs="Arial"/>
                <w:bCs/>
                <w:lang w:eastAsia="ar-SA"/>
              </w:rPr>
            </w:pPr>
            <w:r>
              <w:rPr>
                <w:rFonts w:ascii="Arial" w:eastAsia="Times New Roman" w:hAnsi="Arial" w:cs="Arial"/>
                <w:bCs/>
                <w:lang w:eastAsia="ar-SA"/>
              </w:rPr>
              <w:t xml:space="preserve">Min. </w:t>
            </w:r>
            <w:r w:rsidRPr="00A5510C">
              <w:rPr>
                <w:rFonts w:ascii="Arial" w:eastAsia="Times New Roman" w:hAnsi="Arial" w:cs="Arial"/>
                <w:bCs/>
                <w:lang w:eastAsia="ar-SA"/>
              </w:rPr>
              <w:t>97,</w:t>
            </w:r>
            <w:r>
              <w:rPr>
                <w:rFonts w:ascii="Arial" w:eastAsia="Times New Roman" w:hAnsi="Arial" w:cs="Arial"/>
                <w:bCs/>
                <w:lang w:eastAsia="ar-SA"/>
              </w:rPr>
              <w:t>6</w:t>
            </w:r>
            <w:r w:rsidRPr="00A5510C">
              <w:rPr>
                <w:rFonts w:ascii="Arial" w:eastAsia="Times New Roman" w:hAnsi="Arial" w:cs="Arial"/>
                <w:bCs/>
                <w:lang w:eastAsia="ar-SA"/>
              </w:rPr>
              <w:t>0%</w:t>
            </w:r>
          </w:p>
        </w:tc>
      </w:tr>
      <w:tr w:rsidR="00156819" w:rsidRPr="00A5510C" w14:paraId="36DB6660" w14:textId="77777777" w:rsidTr="003B06B6">
        <w:trPr>
          <w:trHeight w:val="369"/>
          <w:jc w:val="center"/>
        </w:trPr>
        <w:tc>
          <w:tcPr>
            <w:tcW w:w="2908" w:type="dxa"/>
            <w:tcMar>
              <w:left w:w="70" w:type="dxa"/>
              <w:right w:w="70" w:type="dxa"/>
            </w:tcMar>
            <w:vAlign w:val="center"/>
          </w:tcPr>
          <w:p w14:paraId="30E9ACA2" w14:textId="77777777" w:rsidR="00156819" w:rsidRPr="00A5510C" w:rsidRDefault="00156819" w:rsidP="003B06B6">
            <w:pPr>
              <w:spacing w:line="240" w:lineRule="auto"/>
              <w:rPr>
                <w:rFonts w:ascii="Arial" w:eastAsia="Times New Roman" w:hAnsi="Arial" w:cs="Arial"/>
                <w:bCs/>
                <w:lang w:eastAsia="ar-SA"/>
              </w:rPr>
            </w:pPr>
            <w:r w:rsidRPr="00A5510C">
              <w:rPr>
                <w:rFonts w:ascii="Arial" w:eastAsia="Times New Roman" w:hAnsi="Arial" w:cs="Arial"/>
                <w:bCs/>
                <w:lang w:eastAsia="ar-SA"/>
              </w:rPr>
              <w:t>Maksymalne napięcie z PV</w:t>
            </w:r>
          </w:p>
        </w:tc>
        <w:tc>
          <w:tcPr>
            <w:tcW w:w="4463" w:type="dxa"/>
            <w:tcMar>
              <w:left w:w="70" w:type="dxa"/>
              <w:right w:w="70" w:type="dxa"/>
            </w:tcMar>
            <w:vAlign w:val="center"/>
          </w:tcPr>
          <w:p w14:paraId="0F9088C3" w14:textId="77777777" w:rsidR="00156819" w:rsidRPr="00A5510C" w:rsidRDefault="00156819" w:rsidP="003B06B6">
            <w:pPr>
              <w:spacing w:line="240" w:lineRule="auto"/>
              <w:rPr>
                <w:rFonts w:ascii="Arial" w:eastAsia="Times New Roman" w:hAnsi="Arial" w:cs="Arial"/>
                <w:bCs/>
                <w:lang w:eastAsia="ar-SA"/>
              </w:rPr>
            </w:pPr>
            <w:r>
              <w:rPr>
                <w:rFonts w:ascii="Arial" w:eastAsia="Times New Roman" w:hAnsi="Arial" w:cs="Arial"/>
                <w:bCs/>
                <w:lang w:eastAsia="ar-SA"/>
              </w:rPr>
              <w:t>160</w:t>
            </w:r>
            <w:r w:rsidRPr="00A5510C">
              <w:rPr>
                <w:rFonts w:ascii="Arial" w:eastAsia="Times New Roman" w:hAnsi="Arial" w:cs="Arial"/>
                <w:bCs/>
                <w:lang w:eastAsia="ar-SA"/>
              </w:rPr>
              <w:t>,00 V</w:t>
            </w:r>
            <w:r>
              <w:rPr>
                <w:rFonts w:ascii="Arial" w:eastAsia="Times New Roman" w:hAnsi="Arial" w:cs="Arial"/>
                <w:bCs/>
                <w:lang w:eastAsia="ar-SA"/>
              </w:rPr>
              <w:t>-800V</w:t>
            </w:r>
          </w:p>
        </w:tc>
      </w:tr>
      <w:tr w:rsidR="00156819" w:rsidRPr="00A5510C" w14:paraId="27EFAA0D" w14:textId="77777777" w:rsidTr="003B06B6">
        <w:trPr>
          <w:trHeight w:val="369"/>
          <w:jc w:val="center"/>
        </w:trPr>
        <w:tc>
          <w:tcPr>
            <w:tcW w:w="2908" w:type="dxa"/>
            <w:tcMar>
              <w:left w:w="70" w:type="dxa"/>
              <w:right w:w="70" w:type="dxa"/>
            </w:tcMar>
            <w:vAlign w:val="center"/>
          </w:tcPr>
          <w:p w14:paraId="19F339EF" w14:textId="77777777" w:rsidR="00156819" w:rsidRPr="00A5510C" w:rsidRDefault="00156819" w:rsidP="003B06B6">
            <w:pPr>
              <w:spacing w:line="240" w:lineRule="auto"/>
              <w:ind w:right="-112"/>
              <w:rPr>
                <w:rFonts w:ascii="Arial" w:eastAsia="Times New Roman" w:hAnsi="Arial" w:cs="Arial"/>
                <w:bCs/>
                <w:lang w:eastAsia="ar-SA"/>
              </w:rPr>
            </w:pPr>
            <w:r>
              <w:rPr>
                <w:rFonts w:ascii="Arial" w:eastAsia="Times New Roman" w:hAnsi="Arial" w:cs="Arial"/>
                <w:bCs/>
                <w:lang w:eastAsia="ar-SA"/>
              </w:rPr>
              <w:t>Maks. prąd IMP</w:t>
            </w:r>
          </w:p>
        </w:tc>
        <w:tc>
          <w:tcPr>
            <w:tcW w:w="4463" w:type="dxa"/>
            <w:tcMar>
              <w:left w:w="70" w:type="dxa"/>
              <w:right w:w="70" w:type="dxa"/>
            </w:tcMar>
            <w:vAlign w:val="center"/>
          </w:tcPr>
          <w:p w14:paraId="23023D20" w14:textId="77777777" w:rsidR="00156819" w:rsidRPr="00A5510C" w:rsidRDefault="00156819" w:rsidP="003B06B6">
            <w:pPr>
              <w:spacing w:line="240" w:lineRule="auto"/>
              <w:rPr>
                <w:rFonts w:ascii="Arial" w:eastAsia="Times New Roman" w:hAnsi="Arial" w:cs="Arial"/>
                <w:bCs/>
                <w:lang w:eastAsia="ar-SA"/>
              </w:rPr>
            </w:pPr>
            <w:r>
              <w:rPr>
                <w:rFonts w:ascii="Arial" w:eastAsia="Times New Roman" w:hAnsi="Arial" w:cs="Arial"/>
                <w:bCs/>
                <w:lang w:eastAsia="ar-SA"/>
              </w:rPr>
              <w:t>13</w:t>
            </w:r>
            <w:r w:rsidRPr="00A5510C">
              <w:rPr>
                <w:rFonts w:ascii="Arial" w:eastAsia="Times New Roman" w:hAnsi="Arial" w:cs="Arial"/>
                <w:bCs/>
                <w:lang w:eastAsia="ar-SA"/>
              </w:rPr>
              <w:t>0 A</w:t>
            </w:r>
          </w:p>
        </w:tc>
      </w:tr>
      <w:tr w:rsidR="00156819" w:rsidRPr="00A5510C" w14:paraId="745DF961" w14:textId="77777777" w:rsidTr="003B06B6">
        <w:trPr>
          <w:trHeight w:val="369"/>
          <w:jc w:val="center"/>
        </w:trPr>
        <w:tc>
          <w:tcPr>
            <w:tcW w:w="2908" w:type="dxa"/>
            <w:tcMar>
              <w:left w:w="70" w:type="dxa"/>
              <w:right w:w="70" w:type="dxa"/>
            </w:tcMar>
            <w:vAlign w:val="center"/>
          </w:tcPr>
          <w:p w14:paraId="305B7BC2" w14:textId="77777777" w:rsidR="00156819" w:rsidRDefault="00156819" w:rsidP="003B06B6">
            <w:pPr>
              <w:spacing w:line="240" w:lineRule="auto"/>
              <w:ind w:right="-112"/>
              <w:rPr>
                <w:rFonts w:ascii="Arial" w:eastAsia="Times New Roman" w:hAnsi="Arial" w:cs="Arial"/>
                <w:bCs/>
                <w:lang w:eastAsia="ar-SA"/>
              </w:rPr>
            </w:pPr>
            <w:r>
              <w:rPr>
                <w:rFonts w:ascii="Arial" w:eastAsia="Times New Roman" w:hAnsi="Arial" w:cs="Arial"/>
                <w:bCs/>
                <w:lang w:eastAsia="ar-SA"/>
              </w:rPr>
              <w:t>Maks .prąd ISC</w:t>
            </w:r>
          </w:p>
        </w:tc>
        <w:tc>
          <w:tcPr>
            <w:tcW w:w="4463" w:type="dxa"/>
            <w:tcMar>
              <w:left w:w="70" w:type="dxa"/>
              <w:right w:w="70" w:type="dxa"/>
            </w:tcMar>
            <w:vAlign w:val="center"/>
          </w:tcPr>
          <w:p w14:paraId="40A77C72" w14:textId="77777777" w:rsidR="00156819" w:rsidRDefault="00156819" w:rsidP="003B06B6">
            <w:pPr>
              <w:spacing w:line="240" w:lineRule="auto"/>
              <w:rPr>
                <w:rFonts w:ascii="Arial" w:eastAsia="Times New Roman" w:hAnsi="Arial" w:cs="Arial"/>
                <w:bCs/>
                <w:lang w:eastAsia="ar-SA"/>
              </w:rPr>
            </w:pPr>
            <w:r>
              <w:rPr>
                <w:rFonts w:ascii="Arial" w:eastAsia="Times New Roman" w:hAnsi="Arial" w:cs="Arial"/>
                <w:bCs/>
                <w:lang w:eastAsia="ar-SA"/>
              </w:rPr>
              <w:t>17A</w:t>
            </w:r>
          </w:p>
        </w:tc>
      </w:tr>
      <w:tr w:rsidR="00156819" w:rsidRPr="00A5510C" w14:paraId="586FF6AC" w14:textId="77777777" w:rsidTr="003B06B6">
        <w:trPr>
          <w:trHeight w:val="369"/>
          <w:jc w:val="center"/>
        </w:trPr>
        <w:tc>
          <w:tcPr>
            <w:tcW w:w="2908" w:type="dxa"/>
            <w:tcMar>
              <w:left w:w="70" w:type="dxa"/>
              <w:right w:w="70" w:type="dxa"/>
            </w:tcMar>
            <w:vAlign w:val="center"/>
          </w:tcPr>
          <w:p w14:paraId="5434E184" w14:textId="77777777" w:rsidR="00156819" w:rsidRPr="00A5510C" w:rsidRDefault="00156819" w:rsidP="003B06B6">
            <w:pPr>
              <w:spacing w:line="240" w:lineRule="auto"/>
              <w:rPr>
                <w:rFonts w:ascii="Arial" w:eastAsia="Times New Roman" w:hAnsi="Arial" w:cs="Arial"/>
                <w:bCs/>
                <w:lang w:eastAsia="ar-SA"/>
              </w:rPr>
            </w:pPr>
            <w:r w:rsidRPr="00A5510C">
              <w:rPr>
                <w:rFonts w:ascii="Arial" w:eastAsia="Times New Roman" w:hAnsi="Arial" w:cs="Arial"/>
                <w:bCs/>
                <w:lang w:eastAsia="ar-SA"/>
              </w:rPr>
              <w:t>Ilość MPPT</w:t>
            </w:r>
          </w:p>
        </w:tc>
        <w:tc>
          <w:tcPr>
            <w:tcW w:w="4463" w:type="dxa"/>
            <w:tcMar>
              <w:left w:w="70" w:type="dxa"/>
              <w:right w:w="70" w:type="dxa"/>
            </w:tcMar>
            <w:vAlign w:val="center"/>
          </w:tcPr>
          <w:p w14:paraId="0BBC78B9" w14:textId="77777777" w:rsidR="00156819" w:rsidRPr="00A5510C" w:rsidRDefault="00156819" w:rsidP="003B06B6">
            <w:pPr>
              <w:spacing w:line="240" w:lineRule="auto"/>
              <w:rPr>
                <w:rFonts w:ascii="Arial" w:eastAsia="Times New Roman" w:hAnsi="Arial" w:cs="Arial"/>
                <w:bCs/>
                <w:lang w:eastAsia="ar-SA"/>
              </w:rPr>
            </w:pPr>
            <w:r>
              <w:rPr>
                <w:rFonts w:ascii="Arial" w:eastAsia="Times New Roman" w:hAnsi="Arial" w:cs="Arial"/>
                <w:bCs/>
                <w:lang w:eastAsia="ar-SA"/>
              </w:rPr>
              <w:t xml:space="preserve">min. </w:t>
            </w:r>
            <w:r w:rsidRPr="00A5510C">
              <w:rPr>
                <w:rFonts w:ascii="Arial" w:eastAsia="Times New Roman" w:hAnsi="Arial" w:cs="Arial"/>
                <w:bCs/>
                <w:lang w:eastAsia="ar-SA"/>
              </w:rPr>
              <w:t>2</w:t>
            </w:r>
          </w:p>
        </w:tc>
      </w:tr>
      <w:tr w:rsidR="00156819" w:rsidRPr="00A5510C" w14:paraId="3B84751A" w14:textId="77777777" w:rsidTr="003B06B6">
        <w:trPr>
          <w:trHeight w:val="369"/>
          <w:jc w:val="center"/>
        </w:trPr>
        <w:tc>
          <w:tcPr>
            <w:tcW w:w="2908" w:type="dxa"/>
            <w:tcMar>
              <w:left w:w="70" w:type="dxa"/>
              <w:right w:w="70" w:type="dxa"/>
            </w:tcMar>
            <w:vAlign w:val="center"/>
          </w:tcPr>
          <w:p w14:paraId="5A56F76E" w14:textId="77777777" w:rsidR="00156819" w:rsidRPr="00A5510C" w:rsidRDefault="00156819" w:rsidP="003B06B6">
            <w:pPr>
              <w:spacing w:line="240" w:lineRule="auto"/>
              <w:rPr>
                <w:rFonts w:ascii="Arial" w:eastAsia="Times New Roman" w:hAnsi="Arial" w:cs="Arial"/>
                <w:bCs/>
                <w:lang w:eastAsia="ar-SA"/>
              </w:rPr>
            </w:pPr>
            <w:r w:rsidRPr="00A5510C">
              <w:rPr>
                <w:rFonts w:ascii="Arial" w:eastAsia="Times New Roman" w:hAnsi="Arial" w:cs="Arial"/>
                <w:bCs/>
                <w:lang w:eastAsia="ar-SA"/>
              </w:rPr>
              <w:t>Zakres temperatury pracy</w:t>
            </w:r>
          </w:p>
        </w:tc>
        <w:tc>
          <w:tcPr>
            <w:tcW w:w="4463" w:type="dxa"/>
            <w:tcMar>
              <w:left w:w="70" w:type="dxa"/>
              <w:right w:w="70" w:type="dxa"/>
            </w:tcMar>
            <w:vAlign w:val="center"/>
          </w:tcPr>
          <w:p w14:paraId="555F13B9" w14:textId="77777777" w:rsidR="00156819" w:rsidRPr="00A5510C" w:rsidRDefault="00156819" w:rsidP="003B06B6">
            <w:pPr>
              <w:spacing w:line="240" w:lineRule="auto"/>
              <w:rPr>
                <w:rFonts w:ascii="Arial" w:eastAsia="Times New Roman" w:hAnsi="Arial" w:cs="Arial"/>
                <w:bCs/>
                <w:lang w:eastAsia="ar-SA"/>
              </w:rPr>
            </w:pPr>
            <w:r w:rsidRPr="00A5510C">
              <w:rPr>
                <w:rFonts w:ascii="Arial" w:eastAsia="Times New Roman" w:hAnsi="Arial" w:cs="Arial"/>
                <w:bCs/>
                <w:lang w:eastAsia="ar-SA"/>
              </w:rPr>
              <w:t xml:space="preserve">-20 ~ + </w:t>
            </w:r>
            <w:r>
              <w:rPr>
                <w:rFonts w:ascii="Arial" w:eastAsia="Times New Roman" w:hAnsi="Arial" w:cs="Arial"/>
                <w:bCs/>
                <w:lang w:eastAsia="ar-SA"/>
              </w:rPr>
              <w:t>5</w:t>
            </w:r>
            <w:r w:rsidRPr="00A5510C">
              <w:rPr>
                <w:rFonts w:ascii="Arial" w:eastAsia="Times New Roman" w:hAnsi="Arial" w:cs="Arial"/>
                <w:bCs/>
                <w:lang w:eastAsia="ar-SA"/>
              </w:rPr>
              <w:t xml:space="preserve">0 °C </w:t>
            </w:r>
            <w:r>
              <w:rPr>
                <w:rFonts w:ascii="Arial" w:eastAsia="Times New Roman" w:hAnsi="Arial" w:cs="Arial"/>
                <w:bCs/>
                <w:lang w:eastAsia="ar-SA"/>
              </w:rPr>
              <w:t>lub szerszy</w:t>
            </w:r>
          </w:p>
        </w:tc>
      </w:tr>
      <w:tr w:rsidR="00156819" w:rsidRPr="00A5510C" w14:paraId="4D545074" w14:textId="77777777" w:rsidTr="003B06B6">
        <w:trPr>
          <w:trHeight w:val="369"/>
          <w:jc w:val="center"/>
        </w:trPr>
        <w:tc>
          <w:tcPr>
            <w:tcW w:w="2908" w:type="dxa"/>
            <w:tcMar>
              <w:left w:w="70" w:type="dxa"/>
              <w:right w:w="70" w:type="dxa"/>
            </w:tcMar>
            <w:vAlign w:val="center"/>
          </w:tcPr>
          <w:p w14:paraId="638D3891" w14:textId="77777777" w:rsidR="00156819" w:rsidRPr="00887327" w:rsidRDefault="00156819" w:rsidP="003B06B6">
            <w:pPr>
              <w:spacing w:line="240" w:lineRule="auto"/>
              <w:rPr>
                <w:rFonts w:ascii="Arial" w:eastAsia="Times New Roman" w:hAnsi="Arial" w:cs="Arial"/>
                <w:bCs/>
                <w:lang w:eastAsia="ar-SA"/>
              </w:rPr>
            </w:pPr>
            <w:r w:rsidRPr="00887327">
              <w:rPr>
                <w:rFonts w:ascii="Arial" w:eastAsia="Times New Roman" w:hAnsi="Arial" w:cs="Arial"/>
                <w:bCs/>
                <w:lang w:eastAsia="ar-SA"/>
              </w:rPr>
              <w:t xml:space="preserve"> Komunikacja</w:t>
            </w:r>
          </w:p>
        </w:tc>
        <w:tc>
          <w:tcPr>
            <w:tcW w:w="4463" w:type="dxa"/>
            <w:tcMar>
              <w:left w:w="70" w:type="dxa"/>
              <w:right w:w="70" w:type="dxa"/>
            </w:tcMar>
            <w:vAlign w:val="center"/>
          </w:tcPr>
          <w:p w14:paraId="3BBFEF83" w14:textId="77777777" w:rsidR="00156819" w:rsidRPr="00887327" w:rsidRDefault="00156819" w:rsidP="003B06B6">
            <w:pPr>
              <w:spacing w:line="240" w:lineRule="auto"/>
              <w:rPr>
                <w:rFonts w:ascii="Arial" w:eastAsia="Times New Roman" w:hAnsi="Arial" w:cs="Arial"/>
                <w:bCs/>
                <w:lang w:eastAsia="ar-SA"/>
              </w:rPr>
            </w:pPr>
            <w:r w:rsidRPr="00887327">
              <w:rPr>
                <w:rFonts w:ascii="Arial" w:eastAsia="Times New Roman" w:hAnsi="Arial" w:cs="Arial"/>
                <w:bCs/>
                <w:lang w:eastAsia="ar-SA"/>
              </w:rPr>
              <w:t xml:space="preserve"> RS485/</w:t>
            </w:r>
            <w:r>
              <w:rPr>
                <w:rFonts w:ascii="Arial" w:eastAsia="Times New Roman" w:hAnsi="Arial" w:cs="Arial"/>
                <w:bCs/>
                <w:lang w:eastAsia="ar-SA"/>
              </w:rPr>
              <w:t>RS232/DRM</w:t>
            </w:r>
          </w:p>
        </w:tc>
      </w:tr>
    </w:tbl>
    <w:p w14:paraId="369F4024" w14:textId="77777777" w:rsidR="00156819" w:rsidRPr="00F77F8D" w:rsidRDefault="00156819" w:rsidP="00156819">
      <w:pPr>
        <w:spacing w:line="240" w:lineRule="auto"/>
        <w:rPr>
          <w:rFonts w:ascii="Arial" w:eastAsia="Times New Roman" w:hAnsi="Arial" w:cs="Arial"/>
          <w:b/>
          <w:bCs/>
          <w:lang w:eastAsia="ar-SA"/>
        </w:rPr>
      </w:pPr>
      <w:r w:rsidRPr="00A5510C">
        <w:rPr>
          <w:rFonts w:ascii="Arial" w:eastAsia="Times New Roman" w:hAnsi="Arial" w:cs="Arial"/>
          <w:bCs/>
          <w:lang w:eastAsia="ar-SA"/>
        </w:rPr>
        <w:tab/>
      </w:r>
    </w:p>
    <w:p w14:paraId="166C824B" w14:textId="77777777" w:rsidR="00156819" w:rsidRPr="00F77F8D" w:rsidRDefault="00156819" w:rsidP="00156819">
      <w:pPr>
        <w:spacing w:line="240" w:lineRule="auto"/>
        <w:rPr>
          <w:rFonts w:ascii="Arial" w:eastAsia="Times New Roman" w:hAnsi="Arial" w:cs="Arial"/>
          <w:b/>
          <w:bCs/>
          <w:lang w:eastAsia="ar-SA"/>
        </w:rPr>
      </w:pPr>
    </w:p>
    <w:p w14:paraId="5BCF2939" w14:textId="77777777" w:rsidR="00156819" w:rsidRPr="00887327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887327">
        <w:rPr>
          <w:rFonts w:ascii="Arial" w:eastAsia="Times New Roman" w:hAnsi="Arial" w:cs="Arial"/>
          <w:bCs/>
          <w:lang w:eastAsia="ar-SA"/>
        </w:rPr>
        <w:t>Wymagany stopień ochrony IP</w:t>
      </w:r>
      <w:r>
        <w:rPr>
          <w:rFonts w:ascii="Arial" w:eastAsia="Times New Roman" w:hAnsi="Arial" w:cs="Arial"/>
          <w:bCs/>
          <w:lang w:eastAsia="ar-SA"/>
        </w:rPr>
        <w:t>5</w:t>
      </w:r>
      <w:r w:rsidRPr="00887327">
        <w:rPr>
          <w:rFonts w:ascii="Arial" w:eastAsia="Times New Roman" w:hAnsi="Arial" w:cs="Arial"/>
          <w:bCs/>
          <w:lang w:eastAsia="ar-SA"/>
        </w:rPr>
        <w:t>5</w:t>
      </w:r>
    </w:p>
    <w:p w14:paraId="356D4F77" w14:textId="77777777" w:rsidR="00156819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</w:p>
    <w:p w14:paraId="3D8E6751" w14:textId="77777777" w:rsidR="00156819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</w:p>
    <w:p w14:paraId="0B24CBAF" w14:textId="77777777" w:rsidR="00254943" w:rsidRDefault="00254943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</w:p>
    <w:p w14:paraId="1CB630D2" w14:textId="77777777" w:rsidR="00254943" w:rsidRDefault="00254943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</w:p>
    <w:p w14:paraId="68B3F61A" w14:textId="77777777" w:rsidR="00254943" w:rsidRDefault="00254943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</w:p>
    <w:p w14:paraId="0A1D97ED" w14:textId="77777777" w:rsidR="00254943" w:rsidRDefault="00254943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</w:p>
    <w:p w14:paraId="1B1E5529" w14:textId="77777777" w:rsidR="00156819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</w:p>
    <w:p w14:paraId="75B5CB5A" w14:textId="77777777" w:rsidR="00156819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>
        <w:rPr>
          <w:rFonts w:ascii="Arial" w:eastAsia="Times New Roman" w:hAnsi="Arial" w:cs="Arial"/>
          <w:bCs/>
          <w:lang w:eastAsia="ar-SA"/>
        </w:rPr>
        <w:lastRenderedPageBreak/>
        <w:t>Magazyn energii 2 szt.</w:t>
      </w:r>
    </w:p>
    <w:p w14:paraId="5A472425" w14:textId="77777777" w:rsidR="00156819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>
        <w:rPr>
          <w:rFonts w:ascii="Arial" w:eastAsia="Times New Roman" w:hAnsi="Arial" w:cs="Arial"/>
          <w:bCs/>
          <w:lang w:eastAsia="ar-SA"/>
        </w:rPr>
        <w:t>Do współpracy z zastosowanym Inwerterem</w:t>
      </w:r>
    </w:p>
    <w:p w14:paraId="7642815F" w14:textId="77777777" w:rsidR="00156819" w:rsidRPr="00A5510C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>
        <w:rPr>
          <w:rFonts w:ascii="Arial" w:eastAsia="Times New Roman" w:hAnsi="Arial" w:cs="Arial"/>
          <w:bCs/>
          <w:lang w:eastAsia="ar-SA"/>
        </w:rPr>
        <w:t>Magazyn z wyłącznikiem EPO</w:t>
      </w:r>
    </w:p>
    <w:p w14:paraId="706A02DC" w14:textId="77777777" w:rsidR="00156819" w:rsidRPr="00A5510C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</w:p>
    <w:tbl>
      <w:tblPr>
        <w:tblW w:w="73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8"/>
        <w:gridCol w:w="4463"/>
      </w:tblGrid>
      <w:tr w:rsidR="00156819" w:rsidRPr="00A5510C" w14:paraId="4EC96FB9" w14:textId="77777777" w:rsidTr="003B06B6">
        <w:trPr>
          <w:trHeight w:val="369"/>
          <w:jc w:val="center"/>
        </w:trPr>
        <w:tc>
          <w:tcPr>
            <w:tcW w:w="7371" w:type="dxa"/>
            <w:gridSpan w:val="2"/>
            <w:shd w:val="clear" w:color="auto" w:fill="D9D9D9"/>
            <w:tcMar>
              <w:left w:w="70" w:type="dxa"/>
              <w:right w:w="70" w:type="dxa"/>
            </w:tcMar>
            <w:vAlign w:val="center"/>
          </w:tcPr>
          <w:p w14:paraId="2DFC9ABF" w14:textId="77777777" w:rsidR="00156819" w:rsidRPr="00A5510C" w:rsidRDefault="00156819" w:rsidP="003B06B6">
            <w:pPr>
              <w:numPr>
                <w:ilvl w:val="0"/>
                <w:numId w:val="5"/>
              </w:numPr>
              <w:spacing w:line="240" w:lineRule="auto"/>
              <w:rPr>
                <w:rFonts w:ascii="Arial" w:eastAsia="Times New Roman" w:hAnsi="Arial" w:cs="Arial"/>
                <w:bCs/>
                <w:i/>
                <w:iCs/>
                <w:lang w:eastAsia="ar-SA"/>
              </w:rPr>
            </w:pPr>
            <w:r w:rsidRPr="00A5510C">
              <w:rPr>
                <w:rFonts w:ascii="Arial" w:eastAsia="Times New Roman" w:hAnsi="Arial" w:cs="Arial"/>
                <w:bCs/>
                <w:i/>
                <w:iCs/>
                <w:lang w:eastAsia="ar-SA"/>
              </w:rPr>
              <w:t xml:space="preserve">Szczegóły konstrukcyjne </w:t>
            </w:r>
            <w:r>
              <w:rPr>
                <w:rFonts w:ascii="Arial" w:eastAsia="Times New Roman" w:hAnsi="Arial" w:cs="Arial"/>
                <w:bCs/>
                <w:i/>
                <w:iCs/>
                <w:lang w:eastAsia="ar-SA"/>
              </w:rPr>
              <w:t>magazynu energii dla 1 szt.</w:t>
            </w:r>
          </w:p>
        </w:tc>
      </w:tr>
      <w:tr w:rsidR="00156819" w:rsidRPr="00A5510C" w14:paraId="1A926FE7" w14:textId="77777777" w:rsidTr="003B06B6">
        <w:trPr>
          <w:trHeight w:val="369"/>
          <w:jc w:val="center"/>
        </w:trPr>
        <w:tc>
          <w:tcPr>
            <w:tcW w:w="2908" w:type="dxa"/>
            <w:tcMar>
              <w:left w:w="70" w:type="dxa"/>
              <w:right w:w="70" w:type="dxa"/>
            </w:tcMar>
            <w:vAlign w:val="center"/>
          </w:tcPr>
          <w:p w14:paraId="20CFD9FC" w14:textId="77777777" w:rsidR="00156819" w:rsidRPr="00887327" w:rsidRDefault="00156819" w:rsidP="003B06B6">
            <w:pPr>
              <w:spacing w:line="240" w:lineRule="auto"/>
              <w:rPr>
                <w:rFonts w:ascii="Arial" w:eastAsia="Times New Roman" w:hAnsi="Arial" w:cs="Arial"/>
                <w:bCs/>
                <w:lang w:eastAsia="ar-SA"/>
              </w:rPr>
            </w:pPr>
            <w:r>
              <w:rPr>
                <w:rFonts w:ascii="Arial" w:eastAsia="Times New Roman" w:hAnsi="Arial" w:cs="Arial"/>
                <w:bCs/>
                <w:lang w:eastAsia="ar-SA"/>
              </w:rPr>
              <w:t>Energia</w:t>
            </w:r>
          </w:p>
        </w:tc>
        <w:tc>
          <w:tcPr>
            <w:tcW w:w="4463" w:type="dxa"/>
            <w:tcMar>
              <w:left w:w="70" w:type="dxa"/>
              <w:right w:w="70" w:type="dxa"/>
            </w:tcMar>
            <w:vAlign w:val="center"/>
          </w:tcPr>
          <w:p w14:paraId="60EA60DA" w14:textId="77777777" w:rsidR="00156819" w:rsidRPr="00887327" w:rsidRDefault="00156819" w:rsidP="003B06B6">
            <w:pPr>
              <w:spacing w:line="240" w:lineRule="auto"/>
              <w:rPr>
                <w:rFonts w:ascii="Arial" w:eastAsia="Times New Roman" w:hAnsi="Arial" w:cs="Arial"/>
                <w:bCs/>
                <w:lang w:eastAsia="ar-SA"/>
              </w:rPr>
            </w:pPr>
            <w:r>
              <w:rPr>
                <w:rFonts w:ascii="Arial" w:eastAsia="Times New Roman" w:hAnsi="Arial" w:cs="Arial"/>
                <w:bCs/>
                <w:lang w:eastAsia="ar-SA"/>
              </w:rPr>
              <w:t>5,12</w:t>
            </w:r>
            <w:r w:rsidRPr="00887327">
              <w:rPr>
                <w:rFonts w:ascii="Arial" w:eastAsia="Times New Roman" w:hAnsi="Arial" w:cs="Arial"/>
                <w:bCs/>
                <w:lang w:eastAsia="ar-SA"/>
              </w:rPr>
              <w:t xml:space="preserve"> kW</w:t>
            </w:r>
            <w:r>
              <w:rPr>
                <w:rFonts w:ascii="Arial" w:eastAsia="Times New Roman" w:hAnsi="Arial" w:cs="Arial"/>
                <w:bCs/>
                <w:lang w:eastAsia="ar-SA"/>
              </w:rPr>
              <w:t>h</w:t>
            </w:r>
          </w:p>
        </w:tc>
      </w:tr>
      <w:tr w:rsidR="00156819" w:rsidRPr="00A5510C" w14:paraId="4A9CAA54" w14:textId="77777777" w:rsidTr="003B06B6">
        <w:trPr>
          <w:trHeight w:val="369"/>
          <w:jc w:val="center"/>
        </w:trPr>
        <w:tc>
          <w:tcPr>
            <w:tcW w:w="2908" w:type="dxa"/>
            <w:tcMar>
              <w:left w:w="70" w:type="dxa"/>
              <w:right w:w="70" w:type="dxa"/>
            </w:tcMar>
            <w:vAlign w:val="center"/>
          </w:tcPr>
          <w:p w14:paraId="7EDBA930" w14:textId="77777777" w:rsidR="00156819" w:rsidRPr="00887327" w:rsidRDefault="00156819" w:rsidP="003B06B6">
            <w:pPr>
              <w:spacing w:line="240" w:lineRule="auto"/>
              <w:rPr>
                <w:rFonts w:ascii="Arial" w:eastAsia="Times New Roman" w:hAnsi="Arial" w:cs="Arial"/>
                <w:bCs/>
                <w:lang w:eastAsia="ar-SA"/>
              </w:rPr>
            </w:pPr>
            <w:r>
              <w:rPr>
                <w:rFonts w:ascii="Arial" w:eastAsia="Times New Roman" w:hAnsi="Arial" w:cs="Arial"/>
                <w:bCs/>
                <w:lang w:eastAsia="ar-SA"/>
              </w:rPr>
              <w:t>Pojemność</w:t>
            </w:r>
          </w:p>
        </w:tc>
        <w:tc>
          <w:tcPr>
            <w:tcW w:w="4463" w:type="dxa"/>
            <w:tcMar>
              <w:left w:w="70" w:type="dxa"/>
              <w:right w:w="70" w:type="dxa"/>
            </w:tcMar>
            <w:vAlign w:val="center"/>
          </w:tcPr>
          <w:p w14:paraId="4BF68016" w14:textId="77777777" w:rsidR="00156819" w:rsidRDefault="00156819" w:rsidP="003B06B6">
            <w:pPr>
              <w:spacing w:line="240" w:lineRule="auto"/>
              <w:rPr>
                <w:rFonts w:ascii="Arial" w:eastAsia="Times New Roman" w:hAnsi="Arial" w:cs="Arial"/>
                <w:bCs/>
                <w:lang w:eastAsia="ar-SA"/>
              </w:rPr>
            </w:pPr>
            <w:r>
              <w:rPr>
                <w:rFonts w:ascii="Arial" w:eastAsia="Times New Roman" w:hAnsi="Arial" w:cs="Arial"/>
                <w:bCs/>
                <w:lang w:eastAsia="ar-SA"/>
              </w:rPr>
              <w:t>100 Ah</w:t>
            </w:r>
          </w:p>
        </w:tc>
      </w:tr>
      <w:tr w:rsidR="00156819" w:rsidRPr="00A5510C" w14:paraId="1D3CAD01" w14:textId="77777777" w:rsidTr="003B06B6">
        <w:trPr>
          <w:trHeight w:val="369"/>
          <w:jc w:val="center"/>
        </w:trPr>
        <w:tc>
          <w:tcPr>
            <w:tcW w:w="2908" w:type="dxa"/>
            <w:tcMar>
              <w:left w:w="70" w:type="dxa"/>
              <w:right w:w="70" w:type="dxa"/>
            </w:tcMar>
            <w:vAlign w:val="center"/>
          </w:tcPr>
          <w:p w14:paraId="773F264A" w14:textId="77777777" w:rsidR="00156819" w:rsidRPr="00A5510C" w:rsidRDefault="00156819" w:rsidP="003B06B6">
            <w:pPr>
              <w:spacing w:line="240" w:lineRule="auto"/>
              <w:rPr>
                <w:rFonts w:ascii="Arial" w:eastAsia="Times New Roman" w:hAnsi="Arial" w:cs="Arial"/>
                <w:bCs/>
                <w:lang w:eastAsia="ar-SA"/>
              </w:rPr>
            </w:pPr>
            <w:r>
              <w:rPr>
                <w:rFonts w:ascii="Arial" w:eastAsia="Times New Roman" w:hAnsi="Arial" w:cs="Arial"/>
                <w:bCs/>
                <w:lang w:eastAsia="ar-SA"/>
              </w:rPr>
              <w:t>Prąd maks. ciągły</w:t>
            </w:r>
          </w:p>
        </w:tc>
        <w:tc>
          <w:tcPr>
            <w:tcW w:w="4463" w:type="dxa"/>
            <w:tcMar>
              <w:left w:w="70" w:type="dxa"/>
              <w:right w:w="70" w:type="dxa"/>
            </w:tcMar>
            <w:vAlign w:val="center"/>
          </w:tcPr>
          <w:p w14:paraId="4CACD38D" w14:textId="77777777" w:rsidR="00156819" w:rsidRPr="00A5510C" w:rsidRDefault="00156819" w:rsidP="003B06B6">
            <w:pPr>
              <w:spacing w:line="240" w:lineRule="auto"/>
              <w:rPr>
                <w:rFonts w:ascii="Arial" w:eastAsia="Times New Roman" w:hAnsi="Arial" w:cs="Arial"/>
                <w:bCs/>
                <w:lang w:eastAsia="ar-SA"/>
              </w:rPr>
            </w:pPr>
            <w:r>
              <w:rPr>
                <w:rFonts w:ascii="Arial" w:eastAsia="Times New Roman" w:hAnsi="Arial" w:cs="Arial"/>
                <w:bCs/>
                <w:lang w:eastAsia="ar-SA"/>
              </w:rPr>
              <w:t>90A</w:t>
            </w:r>
          </w:p>
        </w:tc>
      </w:tr>
      <w:tr w:rsidR="00156819" w:rsidRPr="00A5510C" w14:paraId="7BAEA383" w14:textId="77777777" w:rsidTr="003B06B6">
        <w:trPr>
          <w:trHeight w:val="369"/>
          <w:jc w:val="center"/>
        </w:trPr>
        <w:tc>
          <w:tcPr>
            <w:tcW w:w="2908" w:type="dxa"/>
            <w:tcMar>
              <w:left w:w="70" w:type="dxa"/>
              <w:right w:w="70" w:type="dxa"/>
            </w:tcMar>
            <w:vAlign w:val="center"/>
          </w:tcPr>
          <w:p w14:paraId="3BC5BE9A" w14:textId="77777777" w:rsidR="00156819" w:rsidRPr="00A5510C" w:rsidRDefault="00156819" w:rsidP="003B06B6">
            <w:pPr>
              <w:spacing w:line="240" w:lineRule="auto"/>
              <w:rPr>
                <w:rFonts w:ascii="Arial" w:eastAsia="Times New Roman" w:hAnsi="Arial" w:cs="Arial"/>
                <w:bCs/>
                <w:lang w:eastAsia="ar-SA"/>
              </w:rPr>
            </w:pPr>
            <w:r>
              <w:rPr>
                <w:rFonts w:ascii="Arial" w:eastAsia="Times New Roman" w:hAnsi="Arial" w:cs="Arial"/>
                <w:bCs/>
                <w:lang w:eastAsia="ar-SA"/>
              </w:rPr>
              <w:t>Rodzaj napięcia</w:t>
            </w:r>
          </w:p>
        </w:tc>
        <w:tc>
          <w:tcPr>
            <w:tcW w:w="4463" w:type="dxa"/>
            <w:tcMar>
              <w:left w:w="70" w:type="dxa"/>
              <w:right w:w="70" w:type="dxa"/>
            </w:tcMar>
            <w:vAlign w:val="center"/>
          </w:tcPr>
          <w:p w14:paraId="2C2DFF7A" w14:textId="77777777" w:rsidR="00156819" w:rsidRPr="00A5510C" w:rsidRDefault="00156819" w:rsidP="003B06B6">
            <w:pPr>
              <w:spacing w:line="240" w:lineRule="auto"/>
              <w:rPr>
                <w:rFonts w:ascii="Arial" w:eastAsia="Times New Roman" w:hAnsi="Arial" w:cs="Arial"/>
                <w:bCs/>
                <w:lang w:eastAsia="ar-SA"/>
              </w:rPr>
            </w:pPr>
            <w:r>
              <w:rPr>
                <w:rFonts w:ascii="Arial" w:eastAsia="Times New Roman" w:hAnsi="Arial" w:cs="Arial"/>
                <w:bCs/>
                <w:lang w:eastAsia="ar-SA"/>
              </w:rPr>
              <w:t>niskonapięciowy</w:t>
            </w:r>
          </w:p>
        </w:tc>
      </w:tr>
      <w:tr w:rsidR="00156819" w:rsidRPr="00A5510C" w14:paraId="6E94524D" w14:textId="77777777" w:rsidTr="003B06B6">
        <w:trPr>
          <w:trHeight w:val="369"/>
          <w:jc w:val="center"/>
        </w:trPr>
        <w:tc>
          <w:tcPr>
            <w:tcW w:w="2908" w:type="dxa"/>
            <w:tcMar>
              <w:left w:w="70" w:type="dxa"/>
              <w:right w:w="70" w:type="dxa"/>
            </w:tcMar>
            <w:vAlign w:val="center"/>
          </w:tcPr>
          <w:p w14:paraId="75C3E1A1" w14:textId="77777777" w:rsidR="00156819" w:rsidRPr="00A5510C" w:rsidRDefault="00156819" w:rsidP="003B06B6">
            <w:pPr>
              <w:spacing w:line="240" w:lineRule="auto"/>
              <w:ind w:right="-112"/>
              <w:rPr>
                <w:rFonts w:ascii="Arial" w:eastAsia="Times New Roman" w:hAnsi="Arial" w:cs="Arial"/>
                <w:bCs/>
                <w:lang w:eastAsia="ar-SA"/>
              </w:rPr>
            </w:pPr>
            <w:r>
              <w:rPr>
                <w:rFonts w:ascii="Arial" w:eastAsia="Times New Roman" w:hAnsi="Arial" w:cs="Arial"/>
                <w:bCs/>
                <w:lang w:eastAsia="ar-SA"/>
              </w:rPr>
              <w:t>Akumulatory</w:t>
            </w:r>
          </w:p>
        </w:tc>
        <w:tc>
          <w:tcPr>
            <w:tcW w:w="4463" w:type="dxa"/>
            <w:tcMar>
              <w:left w:w="70" w:type="dxa"/>
              <w:right w:w="70" w:type="dxa"/>
            </w:tcMar>
            <w:vAlign w:val="center"/>
          </w:tcPr>
          <w:p w14:paraId="76B3E63B" w14:textId="77777777" w:rsidR="00156819" w:rsidRPr="00A5510C" w:rsidRDefault="00156819" w:rsidP="003B06B6">
            <w:pPr>
              <w:spacing w:line="240" w:lineRule="auto"/>
              <w:rPr>
                <w:rFonts w:ascii="Arial" w:eastAsia="Times New Roman" w:hAnsi="Arial" w:cs="Arial"/>
                <w:bCs/>
                <w:lang w:eastAsia="ar-SA"/>
              </w:rPr>
            </w:pPr>
            <w:r>
              <w:rPr>
                <w:rFonts w:ascii="Arial" w:eastAsia="Times New Roman" w:hAnsi="Arial" w:cs="Arial"/>
                <w:bCs/>
                <w:lang w:eastAsia="ar-SA"/>
              </w:rPr>
              <w:t>LiFePO4</w:t>
            </w:r>
          </w:p>
        </w:tc>
      </w:tr>
      <w:tr w:rsidR="00156819" w:rsidRPr="00A5510C" w14:paraId="7334053B" w14:textId="77777777" w:rsidTr="003B06B6">
        <w:trPr>
          <w:trHeight w:val="369"/>
          <w:jc w:val="center"/>
        </w:trPr>
        <w:tc>
          <w:tcPr>
            <w:tcW w:w="2908" w:type="dxa"/>
            <w:tcMar>
              <w:left w:w="70" w:type="dxa"/>
              <w:right w:w="70" w:type="dxa"/>
            </w:tcMar>
            <w:vAlign w:val="center"/>
          </w:tcPr>
          <w:p w14:paraId="4B265154" w14:textId="77777777" w:rsidR="00156819" w:rsidRPr="00A5510C" w:rsidRDefault="00156819" w:rsidP="003B06B6">
            <w:pPr>
              <w:spacing w:line="240" w:lineRule="auto"/>
              <w:rPr>
                <w:rFonts w:ascii="Arial" w:eastAsia="Times New Roman" w:hAnsi="Arial" w:cs="Arial"/>
                <w:bCs/>
                <w:lang w:eastAsia="ar-SA"/>
              </w:rPr>
            </w:pPr>
            <w:r w:rsidRPr="00A5510C">
              <w:rPr>
                <w:rFonts w:ascii="Arial" w:eastAsia="Times New Roman" w:hAnsi="Arial" w:cs="Arial"/>
                <w:bCs/>
                <w:lang w:eastAsia="ar-SA"/>
              </w:rPr>
              <w:t>Zakres temperatury pracy</w:t>
            </w:r>
          </w:p>
        </w:tc>
        <w:tc>
          <w:tcPr>
            <w:tcW w:w="4463" w:type="dxa"/>
            <w:tcMar>
              <w:left w:w="70" w:type="dxa"/>
              <w:right w:w="70" w:type="dxa"/>
            </w:tcMar>
            <w:vAlign w:val="center"/>
          </w:tcPr>
          <w:p w14:paraId="180AD903" w14:textId="77777777" w:rsidR="00156819" w:rsidRPr="00A5510C" w:rsidRDefault="00156819" w:rsidP="003B06B6">
            <w:pPr>
              <w:spacing w:line="240" w:lineRule="auto"/>
              <w:rPr>
                <w:rFonts w:ascii="Arial" w:eastAsia="Times New Roman" w:hAnsi="Arial" w:cs="Arial"/>
                <w:bCs/>
                <w:lang w:eastAsia="ar-SA"/>
              </w:rPr>
            </w:pPr>
            <w:r w:rsidRPr="00A5510C">
              <w:rPr>
                <w:rFonts w:ascii="Arial" w:eastAsia="Times New Roman" w:hAnsi="Arial" w:cs="Arial"/>
                <w:bCs/>
                <w:lang w:eastAsia="ar-SA"/>
              </w:rPr>
              <w:t>-</w:t>
            </w:r>
            <w:r>
              <w:rPr>
                <w:rFonts w:ascii="Arial" w:eastAsia="Times New Roman" w:hAnsi="Arial" w:cs="Arial"/>
                <w:bCs/>
                <w:lang w:eastAsia="ar-SA"/>
              </w:rPr>
              <w:t>1</w:t>
            </w:r>
            <w:r w:rsidRPr="00A5510C">
              <w:rPr>
                <w:rFonts w:ascii="Arial" w:eastAsia="Times New Roman" w:hAnsi="Arial" w:cs="Arial"/>
                <w:bCs/>
                <w:lang w:eastAsia="ar-SA"/>
              </w:rPr>
              <w:t xml:space="preserve">0 ~ + </w:t>
            </w:r>
            <w:r>
              <w:rPr>
                <w:rFonts w:ascii="Arial" w:eastAsia="Times New Roman" w:hAnsi="Arial" w:cs="Arial"/>
                <w:bCs/>
                <w:lang w:eastAsia="ar-SA"/>
              </w:rPr>
              <w:t>5</w:t>
            </w:r>
            <w:r w:rsidRPr="00A5510C">
              <w:rPr>
                <w:rFonts w:ascii="Arial" w:eastAsia="Times New Roman" w:hAnsi="Arial" w:cs="Arial"/>
                <w:bCs/>
                <w:lang w:eastAsia="ar-SA"/>
              </w:rPr>
              <w:t xml:space="preserve">0 °C </w:t>
            </w:r>
            <w:r>
              <w:rPr>
                <w:rFonts w:ascii="Arial" w:eastAsia="Times New Roman" w:hAnsi="Arial" w:cs="Arial"/>
                <w:bCs/>
                <w:lang w:eastAsia="ar-SA"/>
              </w:rPr>
              <w:t>lub szerszy</w:t>
            </w:r>
          </w:p>
        </w:tc>
      </w:tr>
      <w:tr w:rsidR="00156819" w:rsidRPr="00A5510C" w14:paraId="00B4B777" w14:textId="77777777" w:rsidTr="003B06B6">
        <w:trPr>
          <w:trHeight w:val="369"/>
          <w:jc w:val="center"/>
        </w:trPr>
        <w:tc>
          <w:tcPr>
            <w:tcW w:w="2908" w:type="dxa"/>
            <w:tcMar>
              <w:left w:w="70" w:type="dxa"/>
              <w:right w:w="70" w:type="dxa"/>
            </w:tcMar>
            <w:vAlign w:val="center"/>
          </w:tcPr>
          <w:p w14:paraId="2DB98AAB" w14:textId="77777777" w:rsidR="00156819" w:rsidRPr="00887327" w:rsidRDefault="00156819" w:rsidP="003B06B6">
            <w:pPr>
              <w:spacing w:line="240" w:lineRule="auto"/>
              <w:rPr>
                <w:rFonts w:ascii="Arial" w:eastAsia="Times New Roman" w:hAnsi="Arial" w:cs="Arial"/>
                <w:bCs/>
                <w:lang w:eastAsia="ar-SA"/>
              </w:rPr>
            </w:pPr>
            <w:r w:rsidRPr="00887327">
              <w:rPr>
                <w:rFonts w:ascii="Arial" w:eastAsia="Times New Roman" w:hAnsi="Arial" w:cs="Arial"/>
                <w:bCs/>
                <w:lang w:eastAsia="ar-SA"/>
              </w:rPr>
              <w:t xml:space="preserve"> Komunikacja</w:t>
            </w:r>
          </w:p>
        </w:tc>
        <w:tc>
          <w:tcPr>
            <w:tcW w:w="4463" w:type="dxa"/>
            <w:tcMar>
              <w:left w:w="70" w:type="dxa"/>
              <w:right w:w="70" w:type="dxa"/>
            </w:tcMar>
            <w:vAlign w:val="center"/>
          </w:tcPr>
          <w:p w14:paraId="42097AB1" w14:textId="77777777" w:rsidR="00156819" w:rsidRPr="00887327" w:rsidRDefault="00156819" w:rsidP="003B06B6">
            <w:pPr>
              <w:spacing w:line="240" w:lineRule="auto"/>
              <w:rPr>
                <w:rFonts w:ascii="Arial" w:eastAsia="Times New Roman" w:hAnsi="Arial" w:cs="Arial"/>
                <w:bCs/>
                <w:lang w:eastAsia="ar-SA"/>
              </w:rPr>
            </w:pPr>
            <w:r w:rsidRPr="00887327">
              <w:rPr>
                <w:rFonts w:ascii="Arial" w:eastAsia="Times New Roman" w:hAnsi="Arial" w:cs="Arial"/>
                <w:bCs/>
                <w:lang w:eastAsia="ar-SA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lang w:eastAsia="ar-SA"/>
              </w:rPr>
              <w:t>CAN/</w:t>
            </w:r>
            <w:r w:rsidRPr="00887327">
              <w:rPr>
                <w:rFonts w:ascii="Arial" w:eastAsia="Times New Roman" w:hAnsi="Arial" w:cs="Arial"/>
                <w:bCs/>
                <w:lang w:eastAsia="ar-SA"/>
              </w:rPr>
              <w:t>RS485</w:t>
            </w:r>
          </w:p>
        </w:tc>
      </w:tr>
    </w:tbl>
    <w:p w14:paraId="2FEEF792" w14:textId="77777777" w:rsidR="00156819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</w:p>
    <w:p w14:paraId="7D9C5D60" w14:textId="77777777" w:rsidR="00156819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</w:p>
    <w:p w14:paraId="72B72033" w14:textId="77777777" w:rsidR="00156819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>
        <w:rPr>
          <w:rFonts w:ascii="Arial" w:eastAsia="Times New Roman" w:hAnsi="Arial" w:cs="Arial"/>
          <w:bCs/>
          <w:lang w:eastAsia="ar-SA"/>
        </w:rPr>
        <w:t>Praca równoległa</w:t>
      </w:r>
    </w:p>
    <w:p w14:paraId="765B318C" w14:textId="77777777" w:rsidR="00156819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</w:p>
    <w:p w14:paraId="579DF024" w14:textId="77777777" w:rsidR="00156819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</w:p>
    <w:p w14:paraId="611287CB" w14:textId="175C7D6C" w:rsidR="00156819" w:rsidRPr="00A5510C" w:rsidRDefault="00156819" w:rsidP="00156819">
      <w:pPr>
        <w:numPr>
          <w:ilvl w:val="0"/>
          <w:numId w:val="5"/>
        </w:numPr>
        <w:spacing w:line="240" w:lineRule="auto"/>
        <w:rPr>
          <w:rFonts w:ascii="Arial" w:eastAsia="Times New Roman" w:hAnsi="Arial" w:cs="Arial"/>
          <w:b/>
          <w:bCs/>
          <w:lang w:eastAsia="ar-SA"/>
        </w:rPr>
      </w:pPr>
      <w:r w:rsidRPr="00A5510C">
        <w:rPr>
          <w:rFonts w:ascii="Arial" w:eastAsia="Times New Roman" w:hAnsi="Arial" w:cs="Arial"/>
          <w:b/>
          <w:bCs/>
          <w:lang w:eastAsia="ar-SA"/>
        </w:rPr>
        <w:tab/>
        <w:t>Rozdzielnice elektryczne AC i DC</w:t>
      </w:r>
      <w:r w:rsidR="00254943">
        <w:rPr>
          <w:rFonts w:ascii="Arial" w:eastAsia="Times New Roman" w:hAnsi="Arial" w:cs="Arial"/>
          <w:b/>
          <w:bCs/>
          <w:lang w:eastAsia="ar-SA"/>
        </w:rPr>
        <w:t xml:space="preserve"> /we wspólnej obudowie/</w:t>
      </w:r>
    </w:p>
    <w:p w14:paraId="1EF0541C" w14:textId="77777777" w:rsidR="00156819" w:rsidRPr="00A5510C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</w:p>
    <w:p w14:paraId="04D77617" w14:textId="77777777" w:rsidR="00156819" w:rsidRPr="00A5510C" w:rsidRDefault="00156819" w:rsidP="00156819">
      <w:pPr>
        <w:spacing w:line="240" w:lineRule="auto"/>
        <w:rPr>
          <w:rFonts w:ascii="Arial" w:eastAsia="Times New Roman" w:hAnsi="Arial" w:cs="Arial"/>
          <w:b/>
          <w:bCs/>
          <w:lang w:eastAsia="ar-SA"/>
        </w:rPr>
      </w:pPr>
      <w:r w:rsidRPr="00A5510C">
        <w:rPr>
          <w:rFonts w:ascii="Arial" w:eastAsia="Times New Roman" w:hAnsi="Arial" w:cs="Arial"/>
          <w:b/>
          <w:bCs/>
          <w:lang w:eastAsia="ar-SA"/>
        </w:rPr>
        <w:t>• Rozdzielnica DC</w:t>
      </w:r>
    </w:p>
    <w:p w14:paraId="58DA0182" w14:textId="77777777" w:rsidR="00156819" w:rsidRPr="00A5510C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A5510C">
        <w:rPr>
          <w:rFonts w:ascii="Arial" w:eastAsia="Times New Roman" w:hAnsi="Arial" w:cs="Arial"/>
          <w:bCs/>
          <w:lang w:eastAsia="ar-SA"/>
        </w:rPr>
        <w:t xml:space="preserve">Moduły fotowoltaiczne i inwerter zostaną zabezpieczone po stronie prądu stałego za pomocą rozłącznika bezpiecznikowego z wkładkami o charakterystyce </w:t>
      </w:r>
      <w:proofErr w:type="spellStart"/>
      <w:r w:rsidRPr="00A5510C">
        <w:rPr>
          <w:rFonts w:ascii="Arial" w:eastAsia="Times New Roman" w:hAnsi="Arial" w:cs="Arial"/>
          <w:bCs/>
          <w:lang w:eastAsia="ar-SA"/>
        </w:rPr>
        <w:t>gPV</w:t>
      </w:r>
      <w:proofErr w:type="spellEnd"/>
      <w:r w:rsidRPr="00A5510C">
        <w:rPr>
          <w:rFonts w:ascii="Arial" w:eastAsia="Times New Roman" w:hAnsi="Arial" w:cs="Arial"/>
          <w:bCs/>
          <w:lang w:eastAsia="ar-SA"/>
        </w:rPr>
        <w:t xml:space="preserve">, ochronnikami przeciwprzepięciowymi </w:t>
      </w:r>
    </w:p>
    <w:p w14:paraId="3E78B80F" w14:textId="77777777" w:rsidR="00156819" w:rsidRPr="00A5510C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A5510C">
        <w:rPr>
          <w:rFonts w:ascii="Arial" w:eastAsia="Times New Roman" w:hAnsi="Arial" w:cs="Arial"/>
          <w:bCs/>
          <w:lang w:eastAsia="ar-SA"/>
        </w:rPr>
        <w:t>Wszystkie urządzenia zabezpieczające zostaną umieszczone w skrzynce połączeniowo-ochronn</w:t>
      </w:r>
      <w:r>
        <w:rPr>
          <w:rFonts w:ascii="Arial" w:eastAsia="Times New Roman" w:hAnsi="Arial" w:cs="Arial"/>
          <w:bCs/>
          <w:lang w:eastAsia="ar-SA"/>
        </w:rPr>
        <w:t>ej RD-DC (rozdzielnicy R-DC-01</w:t>
      </w:r>
      <w:r w:rsidRPr="00A5510C">
        <w:rPr>
          <w:rFonts w:ascii="Arial" w:eastAsia="Times New Roman" w:hAnsi="Arial" w:cs="Arial"/>
          <w:bCs/>
          <w:lang w:eastAsia="ar-SA"/>
        </w:rPr>
        <w:t>). Projektowane obudowy rozdzielnic DC będą hermetyczne (IP65) i będą wykonane z odpornego na promieniowanie UV tworzywa sztucznego.</w:t>
      </w:r>
    </w:p>
    <w:p w14:paraId="3839FD81" w14:textId="77777777" w:rsidR="00156819" w:rsidRPr="00A5510C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A5510C">
        <w:rPr>
          <w:rFonts w:ascii="Arial" w:eastAsia="Times New Roman" w:hAnsi="Arial" w:cs="Arial"/>
          <w:bCs/>
          <w:lang w:eastAsia="ar-SA"/>
        </w:rPr>
        <w:t xml:space="preserve">Rozdzielnica prądu stałego umieszczona zostanie w pobliżu inwertera. </w:t>
      </w:r>
    </w:p>
    <w:p w14:paraId="23BF007A" w14:textId="77777777" w:rsidR="00156819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>
        <w:rPr>
          <w:rFonts w:ascii="Arial" w:eastAsia="Times New Roman" w:hAnsi="Arial" w:cs="Arial"/>
          <w:bCs/>
          <w:lang w:eastAsia="ar-SA"/>
        </w:rPr>
        <w:t>Rozdzielnica  i osprzęt musi być odpowiedni do parametrów instalacji PV.</w:t>
      </w:r>
    </w:p>
    <w:p w14:paraId="71820E27" w14:textId="77777777" w:rsidR="00156819" w:rsidRPr="00A5510C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</w:p>
    <w:p w14:paraId="2565D319" w14:textId="77777777" w:rsidR="00156819" w:rsidRPr="00A5510C" w:rsidRDefault="00156819" w:rsidP="00156819">
      <w:pPr>
        <w:spacing w:line="240" w:lineRule="auto"/>
        <w:rPr>
          <w:rFonts w:ascii="Arial" w:eastAsia="Times New Roman" w:hAnsi="Arial" w:cs="Arial"/>
          <w:b/>
          <w:bCs/>
          <w:lang w:eastAsia="ar-SA"/>
        </w:rPr>
      </w:pPr>
      <w:r w:rsidRPr="00A5510C">
        <w:rPr>
          <w:rFonts w:ascii="Arial" w:eastAsia="Times New Roman" w:hAnsi="Arial" w:cs="Arial"/>
          <w:b/>
          <w:bCs/>
          <w:lang w:eastAsia="ar-SA"/>
        </w:rPr>
        <w:t xml:space="preserve">• Rozdzielnica fotowoltaiczna RD-AC </w:t>
      </w:r>
    </w:p>
    <w:p w14:paraId="4E603355" w14:textId="77777777" w:rsidR="00156819" w:rsidRPr="00A5510C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A5510C">
        <w:rPr>
          <w:rFonts w:ascii="Arial" w:eastAsia="Times New Roman" w:hAnsi="Arial" w:cs="Arial"/>
          <w:bCs/>
          <w:lang w:eastAsia="ar-SA"/>
        </w:rPr>
        <w:t>W celu odbioru energii z projektowanej instalacji fotowoltaicznej oraz wprowadzenia jej do instalacji elektrycznej obiektu  projektuje się montaż dodatkowych zabezpieczeń dla inwerterów w zbiorczej rozdzielnicy obiektowej RG Inwerter dodatkowo posiada wbudowane zabezpieczenie różnicowo-prądowe po stronie AC.</w:t>
      </w:r>
    </w:p>
    <w:p w14:paraId="5B9E2822" w14:textId="77777777" w:rsidR="00156819" w:rsidRPr="00A5510C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</w:p>
    <w:p w14:paraId="5D767B8A" w14:textId="77777777" w:rsidR="00156819" w:rsidRPr="00A5510C" w:rsidRDefault="00156819" w:rsidP="00156819">
      <w:pPr>
        <w:numPr>
          <w:ilvl w:val="0"/>
          <w:numId w:val="5"/>
        </w:numPr>
        <w:spacing w:line="240" w:lineRule="auto"/>
        <w:rPr>
          <w:rFonts w:ascii="Arial" w:eastAsia="Times New Roman" w:hAnsi="Arial" w:cs="Arial"/>
          <w:b/>
          <w:bCs/>
          <w:lang w:eastAsia="ar-SA"/>
        </w:rPr>
      </w:pPr>
      <w:r w:rsidRPr="00A5510C">
        <w:rPr>
          <w:rFonts w:ascii="Arial" w:eastAsia="Times New Roman" w:hAnsi="Arial" w:cs="Arial"/>
          <w:b/>
          <w:bCs/>
          <w:lang w:eastAsia="ar-SA"/>
        </w:rPr>
        <w:tab/>
        <w:t>Okablowanie</w:t>
      </w:r>
    </w:p>
    <w:p w14:paraId="256E3926" w14:textId="77777777" w:rsidR="00156819" w:rsidRPr="00A5510C" w:rsidRDefault="00156819" w:rsidP="00156819">
      <w:pPr>
        <w:spacing w:line="240" w:lineRule="auto"/>
        <w:rPr>
          <w:rFonts w:ascii="Arial" w:eastAsia="Times New Roman" w:hAnsi="Arial" w:cs="Arial"/>
          <w:b/>
          <w:bCs/>
          <w:lang w:eastAsia="ar-SA"/>
        </w:rPr>
      </w:pPr>
      <w:r w:rsidRPr="00A5510C">
        <w:rPr>
          <w:rFonts w:ascii="Arial" w:eastAsia="Times New Roman" w:hAnsi="Arial" w:cs="Arial"/>
          <w:b/>
          <w:bCs/>
          <w:lang w:eastAsia="ar-SA"/>
        </w:rPr>
        <w:t xml:space="preserve">• Okablowanie po stronie prądu zmiennego (AC) </w:t>
      </w:r>
    </w:p>
    <w:p w14:paraId="10931C62" w14:textId="77777777" w:rsidR="00156819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A5510C">
        <w:rPr>
          <w:rFonts w:ascii="Arial" w:eastAsia="Times New Roman" w:hAnsi="Arial" w:cs="Arial"/>
          <w:bCs/>
          <w:lang w:eastAsia="ar-SA"/>
        </w:rPr>
        <w:t>Między inwerterem a rozdzielnicami głównymi zostaną przeprowadzone przewody miedziane o parametrach odpowiednio dobranych do mocy instalacji fotowoltaicznej. Przekrój zastosowanego przewodu zostanie dobrany do warunków obciążenia długotrwałego oraz spadków napięć zgodnie z normą PN-IEC 60364-5-523.</w:t>
      </w:r>
    </w:p>
    <w:p w14:paraId="76B48A34" w14:textId="77777777" w:rsidR="00156819" w:rsidRPr="00A5510C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A5510C">
        <w:rPr>
          <w:rFonts w:ascii="Arial" w:eastAsia="Times New Roman" w:hAnsi="Arial" w:cs="Arial"/>
          <w:bCs/>
          <w:lang w:eastAsia="ar-SA"/>
        </w:rPr>
        <w:t xml:space="preserve"> </w:t>
      </w:r>
    </w:p>
    <w:p w14:paraId="0726EC59" w14:textId="77777777" w:rsidR="00156819" w:rsidRPr="00A5510C" w:rsidRDefault="00156819" w:rsidP="00156819">
      <w:pPr>
        <w:spacing w:line="240" w:lineRule="auto"/>
        <w:rPr>
          <w:rFonts w:ascii="Arial" w:eastAsia="Times New Roman" w:hAnsi="Arial" w:cs="Arial"/>
          <w:b/>
          <w:bCs/>
          <w:lang w:eastAsia="ar-SA"/>
        </w:rPr>
      </w:pPr>
      <w:r w:rsidRPr="00A5510C">
        <w:rPr>
          <w:rFonts w:ascii="Arial" w:eastAsia="Times New Roman" w:hAnsi="Arial" w:cs="Arial"/>
          <w:b/>
          <w:bCs/>
          <w:lang w:eastAsia="ar-SA"/>
        </w:rPr>
        <w:t>• Okablowanie i złącza po stronie prądu stałego (DC)</w:t>
      </w:r>
    </w:p>
    <w:p w14:paraId="7B45C4C1" w14:textId="77777777" w:rsidR="00156819" w:rsidRPr="00A5510C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A5510C">
        <w:rPr>
          <w:rFonts w:ascii="Arial" w:eastAsia="Times New Roman" w:hAnsi="Arial" w:cs="Arial"/>
          <w:bCs/>
          <w:lang w:eastAsia="ar-SA"/>
        </w:rPr>
        <w:t>Wszelkie połączenia modułów fotowoltaicznych będą wykonane z wykorzystaniem dedykowanych złączek dla instalacji solarnych typu MC4.</w:t>
      </w:r>
    </w:p>
    <w:p w14:paraId="3E9A29AF" w14:textId="77777777" w:rsidR="00156819" w:rsidRPr="00A5510C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</w:p>
    <w:p w14:paraId="3B3DE4EF" w14:textId="77777777" w:rsidR="00156819" w:rsidRPr="00A5510C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A5510C">
        <w:rPr>
          <w:rFonts w:ascii="Arial" w:eastAsia="Times New Roman" w:hAnsi="Arial" w:cs="Arial"/>
          <w:bCs/>
          <w:lang w:eastAsia="ar-SA"/>
        </w:rPr>
        <w:t>Parametry techniczne złącz przewodów systemu fotowoltaicznego:</w:t>
      </w:r>
    </w:p>
    <w:p w14:paraId="50846DCE" w14:textId="77777777" w:rsidR="00156819" w:rsidRPr="00A5510C" w:rsidRDefault="00156819" w:rsidP="00156819">
      <w:pPr>
        <w:numPr>
          <w:ilvl w:val="0"/>
          <w:numId w:val="9"/>
        </w:num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A5510C">
        <w:rPr>
          <w:rFonts w:ascii="Arial" w:eastAsia="Times New Roman" w:hAnsi="Arial" w:cs="Arial"/>
          <w:bCs/>
          <w:lang w:eastAsia="ar-SA"/>
        </w:rPr>
        <w:t>Maksymalny prąd systemu fotowoltaicznego: 30A</w:t>
      </w:r>
    </w:p>
    <w:p w14:paraId="03754E88" w14:textId="77777777" w:rsidR="00156819" w:rsidRPr="00A5510C" w:rsidRDefault="00156819" w:rsidP="00156819">
      <w:pPr>
        <w:numPr>
          <w:ilvl w:val="0"/>
          <w:numId w:val="9"/>
        </w:num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A5510C">
        <w:rPr>
          <w:rFonts w:ascii="Arial" w:eastAsia="Times New Roman" w:hAnsi="Arial" w:cs="Arial"/>
          <w:bCs/>
          <w:lang w:eastAsia="ar-SA"/>
        </w:rPr>
        <w:t xml:space="preserve">Maksymalne napięcie systemu fotowoltaicznego: </w:t>
      </w:r>
      <w:r>
        <w:rPr>
          <w:rFonts w:ascii="Arial" w:eastAsia="Times New Roman" w:hAnsi="Arial" w:cs="Arial"/>
          <w:bCs/>
          <w:lang w:eastAsia="ar-SA"/>
        </w:rPr>
        <w:t>600-</w:t>
      </w:r>
      <w:r w:rsidRPr="00A5510C">
        <w:rPr>
          <w:rFonts w:ascii="Arial" w:eastAsia="Times New Roman" w:hAnsi="Arial" w:cs="Arial"/>
          <w:bCs/>
          <w:lang w:eastAsia="ar-SA"/>
        </w:rPr>
        <w:t>1</w:t>
      </w:r>
      <w:r>
        <w:rPr>
          <w:rFonts w:ascii="Arial" w:eastAsia="Times New Roman" w:hAnsi="Arial" w:cs="Arial"/>
          <w:bCs/>
          <w:lang w:eastAsia="ar-SA"/>
        </w:rPr>
        <w:t>2</w:t>
      </w:r>
      <w:r w:rsidRPr="00A5510C">
        <w:rPr>
          <w:rFonts w:ascii="Arial" w:eastAsia="Times New Roman" w:hAnsi="Arial" w:cs="Arial"/>
          <w:bCs/>
          <w:lang w:eastAsia="ar-SA"/>
        </w:rPr>
        <w:t>00V</w:t>
      </w:r>
    </w:p>
    <w:p w14:paraId="465270F3" w14:textId="77777777" w:rsidR="00156819" w:rsidRPr="00A5510C" w:rsidRDefault="00156819" w:rsidP="00156819">
      <w:pPr>
        <w:numPr>
          <w:ilvl w:val="0"/>
          <w:numId w:val="9"/>
        </w:num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A5510C">
        <w:rPr>
          <w:rFonts w:ascii="Arial" w:eastAsia="Times New Roman" w:hAnsi="Arial" w:cs="Arial"/>
          <w:bCs/>
          <w:lang w:eastAsia="ar-SA"/>
        </w:rPr>
        <w:t>Termiczne warunki pracy: pomiędzy -40⁰C - +90⁰C</w:t>
      </w:r>
    </w:p>
    <w:p w14:paraId="63C4074C" w14:textId="77777777" w:rsidR="00156819" w:rsidRPr="00A850D4" w:rsidRDefault="00156819" w:rsidP="00156819">
      <w:pPr>
        <w:numPr>
          <w:ilvl w:val="0"/>
          <w:numId w:val="9"/>
        </w:num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A5510C">
        <w:rPr>
          <w:rFonts w:ascii="Arial" w:eastAsia="Times New Roman" w:hAnsi="Arial" w:cs="Arial"/>
          <w:bCs/>
          <w:lang w:eastAsia="ar-SA"/>
        </w:rPr>
        <w:lastRenderedPageBreak/>
        <w:t>Stopień ochrony: IP65</w:t>
      </w:r>
    </w:p>
    <w:p w14:paraId="7258D376" w14:textId="77777777" w:rsidR="00156819" w:rsidRPr="00A5510C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</w:p>
    <w:p w14:paraId="54B54270" w14:textId="77777777" w:rsidR="00156819" w:rsidRPr="00A5510C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A5510C">
        <w:rPr>
          <w:rFonts w:ascii="Arial" w:eastAsia="Times New Roman" w:hAnsi="Arial" w:cs="Arial"/>
          <w:bCs/>
          <w:lang w:eastAsia="ar-SA"/>
        </w:rPr>
        <w:t>Okablowanie między poszczególnymi modułami PV (grupą/stringami modułów PV), a inwerterami wykonane zostanie za pomocą kabli solarnych o poniższych parametrach:</w:t>
      </w:r>
    </w:p>
    <w:p w14:paraId="48C2A42B" w14:textId="77777777" w:rsidR="00156819" w:rsidRPr="00A5510C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A5510C">
        <w:rPr>
          <w:rFonts w:ascii="Arial" w:eastAsia="Times New Roman" w:hAnsi="Arial" w:cs="Arial"/>
          <w:bCs/>
          <w:lang w:eastAsia="ar-SA"/>
        </w:rPr>
        <w:tab/>
        <w:t xml:space="preserve">napięcie znamionowe: 0,6/1 </w:t>
      </w:r>
      <w:proofErr w:type="spellStart"/>
      <w:r w:rsidRPr="00A5510C">
        <w:rPr>
          <w:rFonts w:ascii="Arial" w:eastAsia="Times New Roman" w:hAnsi="Arial" w:cs="Arial"/>
          <w:bCs/>
          <w:lang w:eastAsia="ar-SA"/>
        </w:rPr>
        <w:t>kV</w:t>
      </w:r>
      <w:proofErr w:type="spellEnd"/>
    </w:p>
    <w:p w14:paraId="6E20EB85" w14:textId="77777777" w:rsidR="00156819" w:rsidRPr="00A5510C" w:rsidRDefault="00156819" w:rsidP="00156819">
      <w:pPr>
        <w:numPr>
          <w:ilvl w:val="0"/>
          <w:numId w:val="8"/>
        </w:num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A5510C">
        <w:rPr>
          <w:rFonts w:ascii="Arial" w:eastAsia="Times New Roman" w:hAnsi="Arial" w:cs="Arial"/>
          <w:bCs/>
          <w:lang w:eastAsia="ar-SA"/>
        </w:rPr>
        <w:t>pojedyncza wiązka</w:t>
      </w:r>
    </w:p>
    <w:p w14:paraId="7FF84EB7" w14:textId="77777777" w:rsidR="00156819" w:rsidRPr="00A5510C" w:rsidRDefault="00156819" w:rsidP="00156819">
      <w:pPr>
        <w:numPr>
          <w:ilvl w:val="0"/>
          <w:numId w:val="8"/>
        </w:num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A5510C">
        <w:rPr>
          <w:rFonts w:ascii="Arial" w:eastAsia="Times New Roman" w:hAnsi="Arial" w:cs="Arial"/>
          <w:bCs/>
          <w:lang w:eastAsia="ar-SA"/>
        </w:rPr>
        <w:t>podwójna izolacja</w:t>
      </w:r>
    </w:p>
    <w:p w14:paraId="73F0B6FE" w14:textId="77777777" w:rsidR="00156819" w:rsidRPr="00A5510C" w:rsidRDefault="00156819" w:rsidP="00156819">
      <w:pPr>
        <w:numPr>
          <w:ilvl w:val="0"/>
          <w:numId w:val="8"/>
        </w:num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A5510C">
        <w:rPr>
          <w:rFonts w:ascii="Arial" w:eastAsia="Times New Roman" w:hAnsi="Arial" w:cs="Arial"/>
          <w:bCs/>
          <w:lang w:eastAsia="ar-SA"/>
        </w:rPr>
        <w:t>żyły: wg PN/EN-60228, miedziane wielodrutowe klasy 5,</w:t>
      </w:r>
    </w:p>
    <w:p w14:paraId="74A9197E" w14:textId="77777777" w:rsidR="00156819" w:rsidRPr="00A5510C" w:rsidRDefault="00156819" w:rsidP="00156819">
      <w:pPr>
        <w:numPr>
          <w:ilvl w:val="0"/>
          <w:numId w:val="8"/>
        </w:num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A5510C">
        <w:rPr>
          <w:rFonts w:ascii="Arial" w:eastAsia="Times New Roman" w:hAnsi="Arial" w:cs="Arial"/>
          <w:bCs/>
          <w:lang w:eastAsia="ar-SA"/>
        </w:rPr>
        <w:t xml:space="preserve">izolacja: </w:t>
      </w:r>
      <w:proofErr w:type="spellStart"/>
      <w:r w:rsidRPr="00A5510C">
        <w:rPr>
          <w:rFonts w:ascii="Arial" w:eastAsia="Times New Roman" w:hAnsi="Arial" w:cs="Arial"/>
          <w:bCs/>
          <w:lang w:eastAsia="ar-SA"/>
        </w:rPr>
        <w:t>polwinitowa</w:t>
      </w:r>
      <w:proofErr w:type="spellEnd"/>
      <w:r w:rsidRPr="00A5510C">
        <w:rPr>
          <w:rFonts w:ascii="Arial" w:eastAsia="Times New Roman" w:hAnsi="Arial" w:cs="Arial"/>
          <w:bCs/>
          <w:lang w:eastAsia="ar-SA"/>
        </w:rPr>
        <w:t xml:space="preserve"> na 90°C,</w:t>
      </w:r>
    </w:p>
    <w:p w14:paraId="1643F448" w14:textId="77777777" w:rsidR="00156819" w:rsidRPr="00A5510C" w:rsidRDefault="00156819" w:rsidP="00156819">
      <w:pPr>
        <w:numPr>
          <w:ilvl w:val="0"/>
          <w:numId w:val="8"/>
        </w:num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A5510C">
        <w:rPr>
          <w:rFonts w:ascii="Arial" w:eastAsia="Times New Roman" w:hAnsi="Arial" w:cs="Arial"/>
          <w:bCs/>
          <w:lang w:eastAsia="ar-SA"/>
        </w:rPr>
        <w:t xml:space="preserve">powłoka: </w:t>
      </w:r>
      <w:proofErr w:type="spellStart"/>
      <w:r w:rsidRPr="00A5510C">
        <w:rPr>
          <w:rFonts w:ascii="Arial" w:eastAsia="Times New Roman" w:hAnsi="Arial" w:cs="Arial"/>
          <w:bCs/>
          <w:lang w:eastAsia="ar-SA"/>
        </w:rPr>
        <w:t>polwinitowa</w:t>
      </w:r>
      <w:proofErr w:type="spellEnd"/>
      <w:r w:rsidRPr="00A5510C">
        <w:rPr>
          <w:rFonts w:ascii="Arial" w:eastAsia="Times New Roman" w:hAnsi="Arial" w:cs="Arial"/>
          <w:bCs/>
          <w:lang w:eastAsia="ar-SA"/>
        </w:rPr>
        <w:t xml:space="preserve"> odporna na UV,</w:t>
      </w:r>
    </w:p>
    <w:p w14:paraId="47FF2B39" w14:textId="77777777" w:rsidR="00156819" w:rsidRPr="00A5510C" w:rsidRDefault="00156819" w:rsidP="00156819">
      <w:pPr>
        <w:numPr>
          <w:ilvl w:val="0"/>
          <w:numId w:val="8"/>
        </w:num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A5510C">
        <w:rPr>
          <w:rFonts w:ascii="Arial" w:eastAsia="Times New Roman" w:hAnsi="Arial" w:cs="Arial"/>
          <w:bCs/>
          <w:lang w:eastAsia="ar-SA"/>
        </w:rPr>
        <w:t>temperatura wg PN-93/E-90400:</w:t>
      </w:r>
    </w:p>
    <w:p w14:paraId="232A04F9" w14:textId="77777777" w:rsidR="00156819" w:rsidRPr="00A5510C" w:rsidRDefault="00156819" w:rsidP="00156819">
      <w:pPr>
        <w:numPr>
          <w:ilvl w:val="0"/>
          <w:numId w:val="8"/>
        </w:num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A5510C">
        <w:rPr>
          <w:rFonts w:ascii="Arial" w:eastAsia="Times New Roman" w:hAnsi="Arial" w:cs="Arial"/>
          <w:bCs/>
          <w:lang w:eastAsia="ar-SA"/>
        </w:rPr>
        <w:t>na powierzchni przewodu: max. 90°C</w:t>
      </w:r>
    </w:p>
    <w:p w14:paraId="1E0D8114" w14:textId="77777777" w:rsidR="00156819" w:rsidRPr="00A5510C" w:rsidRDefault="00156819" w:rsidP="00156819">
      <w:pPr>
        <w:numPr>
          <w:ilvl w:val="0"/>
          <w:numId w:val="8"/>
        </w:num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A5510C">
        <w:rPr>
          <w:rFonts w:ascii="Arial" w:eastAsia="Times New Roman" w:hAnsi="Arial" w:cs="Arial"/>
          <w:bCs/>
          <w:lang w:eastAsia="ar-SA"/>
        </w:rPr>
        <w:t>po ułożeniu na stałe, praca dopuszczalna w temp. -30°C do +90°C</w:t>
      </w:r>
    </w:p>
    <w:p w14:paraId="071D8DB9" w14:textId="77777777" w:rsidR="00156819" w:rsidRPr="00A5510C" w:rsidRDefault="00156819" w:rsidP="00156819">
      <w:pPr>
        <w:numPr>
          <w:ilvl w:val="0"/>
          <w:numId w:val="8"/>
        </w:num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A5510C">
        <w:rPr>
          <w:rFonts w:ascii="Arial" w:eastAsia="Times New Roman" w:hAnsi="Arial" w:cs="Arial"/>
          <w:bCs/>
          <w:lang w:eastAsia="ar-SA"/>
        </w:rPr>
        <w:t>instalacje ruchome, praca dopuszczalna w temp. -5°C do +90°C</w:t>
      </w:r>
    </w:p>
    <w:p w14:paraId="13D2A131" w14:textId="77777777" w:rsidR="00156819" w:rsidRPr="00A5510C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</w:p>
    <w:p w14:paraId="127E8402" w14:textId="77777777" w:rsidR="00156819" w:rsidRPr="00A5510C" w:rsidRDefault="00156819" w:rsidP="00156819">
      <w:pPr>
        <w:spacing w:line="240" w:lineRule="auto"/>
        <w:rPr>
          <w:rFonts w:ascii="Arial" w:eastAsia="Times New Roman" w:hAnsi="Arial" w:cs="Arial"/>
          <w:b/>
          <w:bCs/>
          <w:lang w:eastAsia="ar-SA"/>
        </w:rPr>
      </w:pPr>
      <w:r w:rsidRPr="00A5510C">
        <w:rPr>
          <w:rFonts w:ascii="Arial" w:eastAsia="Times New Roman" w:hAnsi="Arial" w:cs="Arial"/>
          <w:b/>
          <w:bCs/>
          <w:lang w:eastAsia="ar-SA"/>
        </w:rPr>
        <w:t>• Trasy kablowe</w:t>
      </w:r>
    </w:p>
    <w:p w14:paraId="1A9B04D7" w14:textId="374924EE" w:rsidR="00156819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A5510C">
        <w:rPr>
          <w:rFonts w:ascii="Arial" w:eastAsia="Times New Roman" w:hAnsi="Arial" w:cs="Arial"/>
          <w:bCs/>
          <w:lang w:eastAsia="ar-SA"/>
        </w:rPr>
        <w:t xml:space="preserve">W celu zasilenia urządzeń zewnętrznych oraz doprowadzenia energii z modułów fotowoltaicznych do inwerterów wykonane zostaną trasy kablowe . Kable DC układane na konstrukcjach wsporczych paneli </w:t>
      </w:r>
      <w:r w:rsidR="00254943">
        <w:rPr>
          <w:rFonts w:ascii="Arial" w:eastAsia="Times New Roman" w:hAnsi="Arial" w:cs="Arial"/>
          <w:bCs/>
          <w:lang w:eastAsia="ar-SA"/>
        </w:rPr>
        <w:t xml:space="preserve">i korytkach stalowych </w:t>
      </w:r>
      <w:proofErr w:type="spellStart"/>
      <w:r w:rsidR="00254943">
        <w:rPr>
          <w:rFonts w:ascii="Arial" w:eastAsia="Times New Roman" w:hAnsi="Arial" w:cs="Arial"/>
          <w:bCs/>
          <w:lang w:eastAsia="ar-SA"/>
        </w:rPr>
        <w:t>ocynk</w:t>
      </w:r>
      <w:proofErr w:type="spellEnd"/>
      <w:r w:rsidR="00254943">
        <w:rPr>
          <w:rFonts w:ascii="Arial" w:eastAsia="Times New Roman" w:hAnsi="Arial" w:cs="Arial"/>
          <w:bCs/>
          <w:lang w:eastAsia="ar-SA"/>
        </w:rPr>
        <w:t>. z pokrywą.</w:t>
      </w:r>
    </w:p>
    <w:p w14:paraId="481563DA" w14:textId="77777777" w:rsidR="00156819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>
        <w:rPr>
          <w:rFonts w:ascii="Arial" w:eastAsia="Times New Roman" w:hAnsi="Arial" w:cs="Arial"/>
          <w:bCs/>
          <w:lang w:eastAsia="ar-SA"/>
        </w:rPr>
        <w:t xml:space="preserve">W budynku kable w korytach  PCV </w:t>
      </w:r>
      <w:proofErr w:type="spellStart"/>
      <w:r>
        <w:rPr>
          <w:rFonts w:ascii="Arial" w:eastAsia="Times New Roman" w:hAnsi="Arial" w:cs="Arial"/>
          <w:bCs/>
          <w:lang w:eastAsia="ar-SA"/>
        </w:rPr>
        <w:t>bezhalogenowych</w:t>
      </w:r>
      <w:proofErr w:type="spellEnd"/>
      <w:r>
        <w:rPr>
          <w:rFonts w:ascii="Arial" w:eastAsia="Times New Roman" w:hAnsi="Arial" w:cs="Arial"/>
          <w:bCs/>
          <w:lang w:eastAsia="ar-SA"/>
        </w:rPr>
        <w:t>.</w:t>
      </w:r>
    </w:p>
    <w:p w14:paraId="2F94B975" w14:textId="77777777" w:rsidR="00254943" w:rsidRPr="00A5510C" w:rsidRDefault="00254943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</w:p>
    <w:p w14:paraId="77A4816D" w14:textId="77777777" w:rsidR="00156819" w:rsidRPr="00A5510C" w:rsidRDefault="00156819" w:rsidP="00156819">
      <w:pPr>
        <w:numPr>
          <w:ilvl w:val="0"/>
          <w:numId w:val="5"/>
        </w:numPr>
        <w:spacing w:line="240" w:lineRule="auto"/>
        <w:rPr>
          <w:rFonts w:ascii="Arial" w:eastAsia="Times New Roman" w:hAnsi="Arial" w:cs="Arial"/>
          <w:b/>
          <w:bCs/>
          <w:lang w:eastAsia="ar-SA"/>
        </w:rPr>
      </w:pPr>
      <w:r w:rsidRPr="00A5510C">
        <w:rPr>
          <w:rFonts w:ascii="Arial" w:eastAsia="Times New Roman" w:hAnsi="Arial" w:cs="Arial"/>
          <w:b/>
          <w:bCs/>
          <w:lang w:eastAsia="ar-SA"/>
        </w:rPr>
        <w:tab/>
        <w:t>Ochrona</w:t>
      </w:r>
      <w:r>
        <w:rPr>
          <w:rFonts w:ascii="Arial" w:eastAsia="Times New Roman" w:hAnsi="Arial" w:cs="Arial"/>
          <w:b/>
          <w:bCs/>
          <w:lang w:eastAsia="ar-SA"/>
        </w:rPr>
        <w:t xml:space="preserve"> przeciwprzepięciowa i uziemiają</w:t>
      </w:r>
      <w:r w:rsidRPr="00A5510C">
        <w:rPr>
          <w:rFonts w:ascii="Arial" w:eastAsia="Times New Roman" w:hAnsi="Arial" w:cs="Arial"/>
          <w:b/>
          <w:bCs/>
          <w:lang w:eastAsia="ar-SA"/>
        </w:rPr>
        <w:t>ca</w:t>
      </w:r>
    </w:p>
    <w:p w14:paraId="7D062DA0" w14:textId="77777777" w:rsidR="00156819" w:rsidRPr="00A5510C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A5510C">
        <w:rPr>
          <w:rFonts w:ascii="Arial" w:eastAsia="Times New Roman" w:hAnsi="Arial" w:cs="Arial"/>
          <w:bCs/>
          <w:lang w:eastAsia="ar-SA"/>
        </w:rPr>
        <w:t xml:space="preserve">Ochrona przeciwprzepięciowa projektowanego systemu fotowoltaicznego zostanie zrealizowana poprzez ochronnik przeciwprzepięciowy typu I+II dla strony AC i typu I </w:t>
      </w:r>
      <w:proofErr w:type="spellStart"/>
      <w:r>
        <w:rPr>
          <w:rFonts w:ascii="Arial" w:eastAsia="Times New Roman" w:hAnsi="Arial" w:cs="Arial"/>
          <w:bCs/>
          <w:lang w:eastAsia="ar-SA"/>
        </w:rPr>
        <w:t>i</w:t>
      </w:r>
      <w:proofErr w:type="spellEnd"/>
      <w:r>
        <w:rPr>
          <w:rFonts w:ascii="Arial" w:eastAsia="Times New Roman" w:hAnsi="Arial" w:cs="Arial"/>
          <w:bCs/>
          <w:lang w:eastAsia="ar-SA"/>
        </w:rPr>
        <w:t xml:space="preserve"> II </w:t>
      </w:r>
      <w:r w:rsidRPr="00A5510C">
        <w:rPr>
          <w:rFonts w:ascii="Arial" w:eastAsia="Times New Roman" w:hAnsi="Arial" w:cs="Arial"/>
          <w:bCs/>
          <w:lang w:eastAsia="ar-SA"/>
        </w:rPr>
        <w:t xml:space="preserve">dla strony DC </w:t>
      </w:r>
    </w:p>
    <w:p w14:paraId="71115D37" w14:textId="77777777" w:rsidR="00156819" w:rsidRPr="00A5510C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A5510C">
        <w:rPr>
          <w:rFonts w:ascii="Arial" w:eastAsia="Times New Roman" w:hAnsi="Arial" w:cs="Arial"/>
          <w:bCs/>
          <w:lang w:eastAsia="ar-SA"/>
        </w:rPr>
        <w:t>Wszystkie części przewodzące obce zostaną przyłączone do instalacji wyrównania potencjałów.</w:t>
      </w:r>
    </w:p>
    <w:p w14:paraId="4231FE31" w14:textId="77777777" w:rsidR="00156819" w:rsidRPr="00A5510C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A5510C">
        <w:rPr>
          <w:rFonts w:ascii="Arial" w:eastAsia="Times New Roman" w:hAnsi="Arial" w:cs="Arial"/>
          <w:bCs/>
          <w:lang w:eastAsia="ar-SA"/>
        </w:rPr>
        <w:t xml:space="preserve">Ograniczniki przepięć uziemić przewodem </w:t>
      </w:r>
      <w:proofErr w:type="spellStart"/>
      <w:r w:rsidRPr="00A5510C">
        <w:rPr>
          <w:rFonts w:ascii="Arial" w:eastAsia="Times New Roman" w:hAnsi="Arial" w:cs="Arial"/>
          <w:bCs/>
          <w:lang w:eastAsia="ar-SA"/>
        </w:rPr>
        <w:t>LgY</w:t>
      </w:r>
      <w:proofErr w:type="spellEnd"/>
      <w:r w:rsidRPr="00A5510C">
        <w:rPr>
          <w:rFonts w:ascii="Arial" w:eastAsia="Times New Roman" w:hAnsi="Arial" w:cs="Arial"/>
          <w:bCs/>
          <w:lang w:eastAsia="ar-SA"/>
        </w:rPr>
        <w:t xml:space="preserve"> 16.</w:t>
      </w:r>
    </w:p>
    <w:p w14:paraId="12F17758" w14:textId="77777777" w:rsidR="00156819" w:rsidRPr="00A5510C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A5510C">
        <w:rPr>
          <w:rFonts w:ascii="Arial" w:eastAsia="Times New Roman" w:hAnsi="Arial" w:cs="Arial"/>
          <w:bCs/>
          <w:lang w:eastAsia="ar-SA"/>
        </w:rPr>
        <w:t xml:space="preserve">Szynę uziemiającą połączyć z dedykowanym uziomem o wartości &lt;10 </w:t>
      </w:r>
      <w:proofErr w:type="spellStart"/>
      <w:r w:rsidRPr="00A5510C">
        <w:rPr>
          <w:rFonts w:ascii="Arial" w:eastAsia="Times New Roman" w:hAnsi="Arial" w:cs="Arial"/>
          <w:bCs/>
          <w:lang w:eastAsia="ar-SA"/>
        </w:rPr>
        <w:t>ohm</w:t>
      </w:r>
      <w:proofErr w:type="spellEnd"/>
      <w:r w:rsidRPr="00A5510C">
        <w:rPr>
          <w:rFonts w:ascii="Arial" w:eastAsia="Times New Roman" w:hAnsi="Arial" w:cs="Arial"/>
          <w:bCs/>
          <w:lang w:eastAsia="ar-SA"/>
        </w:rPr>
        <w:t xml:space="preserve"> przewodem 16 mm2.</w:t>
      </w:r>
    </w:p>
    <w:p w14:paraId="547C20C4" w14:textId="77777777" w:rsidR="00156819" w:rsidRPr="00A5510C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A5510C">
        <w:rPr>
          <w:rFonts w:ascii="Arial" w:eastAsia="Times New Roman" w:hAnsi="Arial" w:cs="Arial"/>
          <w:bCs/>
          <w:lang w:eastAsia="ar-SA"/>
        </w:rPr>
        <w:t xml:space="preserve">Ułożyć bednarkę </w:t>
      </w:r>
      <w:proofErr w:type="spellStart"/>
      <w:r w:rsidRPr="00A5510C">
        <w:rPr>
          <w:rFonts w:ascii="Arial" w:eastAsia="Times New Roman" w:hAnsi="Arial" w:cs="Arial"/>
          <w:bCs/>
          <w:lang w:eastAsia="ar-SA"/>
        </w:rPr>
        <w:t>FeZn</w:t>
      </w:r>
      <w:proofErr w:type="spellEnd"/>
      <w:r w:rsidRPr="00A5510C">
        <w:rPr>
          <w:rFonts w:ascii="Arial" w:eastAsia="Times New Roman" w:hAnsi="Arial" w:cs="Arial"/>
          <w:bCs/>
          <w:lang w:eastAsia="ar-SA"/>
        </w:rPr>
        <w:t xml:space="preserve"> 30x</w:t>
      </w:r>
      <w:r>
        <w:rPr>
          <w:rFonts w:ascii="Arial" w:eastAsia="Times New Roman" w:hAnsi="Arial" w:cs="Arial"/>
          <w:bCs/>
          <w:lang w:eastAsia="ar-SA"/>
        </w:rPr>
        <w:t>3</w:t>
      </w:r>
      <w:r w:rsidRPr="00A5510C">
        <w:rPr>
          <w:rFonts w:ascii="Arial" w:eastAsia="Times New Roman" w:hAnsi="Arial" w:cs="Arial"/>
          <w:bCs/>
          <w:lang w:eastAsia="ar-SA"/>
        </w:rPr>
        <w:t xml:space="preserve"> do uziomu budynku</w:t>
      </w:r>
    </w:p>
    <w:p w14:paraId="195770FF" w14:textId="77777777" w:rsidR="00156819" w:rsidRPr="00A5510C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</w:p>
    <w:p w14:paraId="4A969A1D" w14:textId="77777777" w:rsidR="00156819" w:rsidRPr="0052713E" w:rsidRDefault="00156819" w:rsidP="00156819">
      <w:pPr>
        <w:spacing w:line="240" w:lineRule="auto"/>
        <w:rPr>
          <w:rFonts w:ascii="Arial" w:eastAsia="Times New Roman" w:hAnsi="Arial" w:cs="Arial"/>
          <w:b/>
          <w:bCs/>
          <w:lang w:eastAsia="ar-SA"/>
        </w:rPr>
      </w:pPr>
      <w:r w:rsidRPr="00A5510C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Pr="0052713E">
        <w:rPr>
          <w:rFonts w:ascii="Arial" w:eastAsia="Times New Roman" w:hAnsi="Arial" w:cs="Arial"/>
          <w:b/>
          <w:bCs/>
          <w:lang w:eastAsia="ar-SA"/>
        </w:rPr>
        <w:tab/>
      </w:r>
      <w:r w:rsidRPr="0052713E">
        <w:rPr>
          <w:rFonts w:ascii="Arial" w:eastAsia="Times New Roman" w:hAnsi="Arial" w:cs="Arial"/>
          <w:b/>
          <w:bCs/>
          <w:lang w:eastAsia="ar-SA"/>
        </w:rPr>
        <w:tab/>
        <w:t>System zarządzania</w:t>
      </w:r>
    </w:p>
    <w:p w14:paraId="0EA31C36" w14:textId="77777777" w:rsidR="00156819" w:rsidRPr="00A5510C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A5510C">
        <w:rPr>
          <w:rFonts w:ascii="Arial" w:eastAsia="Times New Roman" w:hAnsi="Arial" w:cs="Arial"/>
          <w:bCs/>
          <w:lang w:eastAsia="ar-SA"/>
        </w:rPr>
        <w:t>W celu monitorowania poprawnej pracy instalacji fotowoltaicznej projektuje się System Zarządzania Energią (dalej zwany SZE). Umożliwi on prezentowanie ON-LINE uzysku energetycznego z instalacji fotowoltaicznej oraz ilości zaoszczędzonego CO2 w stosunku do konwencjonalnej metody produkcji energii (węgiel kamienny) przeliczonej wg normy: ISO 50001 oraz ISO 14064.</w:t>
      </w:r>
    </w:p>
    <w:p w14:paraId="227DF6A5" w14:textId="77777777" w:rsidR="00156819" w:rsidRPr="00A5510C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A5510C">
        <w:rPr>
          <w:rFonts w:ascii="Arial" w:eastAsia="Times New Roman" w:hAnsi="Arial" w:cs="Arial"/>
          <w:bCs/>
          <w:lang w:eastAsia="ar-SA"/>
        </w:rPr>
        <w:t>Głównym elementem systemu będzie oprogramowanie komunikujące się z inwerterami. Jego podstawowym zadaniem będzie zbieranie i przetwarzanie danych dotyczących pracy instalacji fotowoltaicznej oraz inwerterów fotowoltaicznych.</w:t>
      </w:r>
    </w:p>
    <w:p w14:paraId="556BE62A" w14:textId="77777777" w:rsidR="00156819" w:rsidRPr="00A5510C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A5510C">
        <w:rPr>
          <w:rFonts w:ascii="Arial" w:eastAsia="Times New Roman" w:hAnsi="Arial" w:cs="Arial"/>
          <w:bCs/>
          <w:lang w:eastAsia="ar-SA"/>
        </w:rPr>
        <w:t>Dostęp do szczegółowych danych dotyczących instalacji zostanie ograniczony hasłem udostępnionym wybranym, upoważnionym użytkownikom .</w:t>
      </w:r>
    </w:p>
    <w:p w14:paraId="2769CB60" w14:textId="77777777" w:rsidR="00156819" w:rsidRPr="00A5510C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</w:p>
    <w:p w14:paraId="20ABEDDB" w14:textId="77777777" w:rsidR="00156819" w:rsidRPr="00A5510C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A5510C">
        <w:rPr>
          <w:rFonts w:ascii="Arial" w:eastAsia="Times New Roman" w:hAnsi="Arial" w:cs="Arial"/>
          <w:bCs/>
          <w:lang w:eastAsia="ar-SA"/>
        </w:rPr>
        <w:t>Funkcje Systemu Zarządzania Energią:</w:t>
      </w:r>
    </w:p>
    <w:p w14:paraId="7ED0A513" w14:textId="77777777" w:rsidR="00156819" w:rsidRPr="00A5510C" w:rsidRDefault="00156819" w:rsidP="00156819">
      <w:pPr>
        <w:numPr>
          <w:ilvl w:val="0"/>
          <w:numId w:val="7"/>
        </w:num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A5510C">
        <w:rPr>
          <w:rFonts w:ascii="Arial" w:eastAsia="Times New Roman" w:hAnsi="Arial" w:cs="Arial"/>
          <w:bCs/>
          <w:lang w:eastAsia="ar-SA"/>
        </w:rPr>
        <w:t>Wizualizacja stanu każdego inwertera w systemie fotowoltaicznym;</w:t>
      </w:r>
    </w:p>
    <w:p w14:paraId="2559C4C9" w14:textId="77777777" w:rsidR="00156819" w:rsidRPr="00A5510C" w:rsidRDefault="00156819" w:rsidP="00156819">
      <w:pPr>
        <w:numPr>
          <w:ilvl w:val="0"/>
          <w:numId w:val="7"/>
        </w:num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A5510C">
        <w:rPr>
          <w:rFonts w:ascii="Arial" w:eastAsia="Times New Roman" w:hAnsi="Arial" w:cs="Arial"/>
          <w:bCs/>
          <w:lang w:eastAsia="ar-SA"/>
        </w:rPr>
        <w:t>Wizualizacja uzysków energetycznych;</w:t>
      </w:r>
    </w:p>
    <w:p w14:paraId="7FDF28A9" w14:textId="77777777" w:rsidR="00156819" w:rsidRPr="00A5510C" w:rsidRDefault="00156819" w:rsidP="00156819">
      <w:pPr>
        <w:numPr>
          <w:ilvl w:val="0"/>
          <w:numId w:val="7"/>
        </w:num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A5510C">
        <w:rPr>
          <w:rFonts w:ascii="Arial" w:eastAsia="Times New Roman" w:hAnsi="Arial" w:cs="Arial"/>
          <w:bCs/>
          <w:lang w:eastAsia="ar-SA"/>
        </w:rPr>
        <w:t>Diagnostyka awarii każdego inwertera w systemie fotowoltaicznym;</w:t>
      </w:r>
    </w:p>
    <w:p w14:paraId="2F27CCD6" w14:textId="77777777" w:rsidR="00156819" w:rsidRPr="00A5510C" w:rsidRDefault="00156819" w:rsidP="00156819">
      <w:pPr>
        <w:numPr>
          <w:ilvl w:val="0"/>
          <w:numId w:val="7"/>
        </w:num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A5510C">
        <w:rPr>
          <w:rFonts w:ascii="Arial" w:eastAsia="Times New Roman" w:hAnsi="Arial" w:cs="Arial"/>
          <w:bCs/>
          <w:lang w:eastAsia="ar-SA"/>
        </w:rPr>
        <w:t>Dostęp przez strony WWW do interfejsu dla wielu operatów jednocześnie;</w:t>
      </w:r>
    </w:p>
    <w:p w14:paraId="24EA07E2" w14:textId="77777777" w:rsidR="00156819" w:rsidRPr="00A5510C" w:rsidRDefault="00156819" w:rsidP="00156819">
      <w:pPr>
        <w:numPr>
          <w:ilvl w:val="0"/>
          <w:numId w:val="7"/>
        </w:num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A5510C">
        <w:rPr>
          <w:rFonts w:ascii="Arial" w:eastAsia="Times New Roman" w:hAnsi="Arial" w:cs="Arial"/>
          <w:bCs/>
          <w:lang w:eastAsia="ar-SA"/>
        </w:rPr>
        <w:t>Dostęp anonimowy bez konieczności podawania hasła, w celu wizualizacji uzysku na ogólnie dostępnej stronie – np. prezentacja zaoszczędzonego CO2,</w:t>
      </w:r>
    </w:p>
    <w:p w14:paraId="413D3049" w14:textId="77777777" w:rsidR="00156819" w:rsidRPr="008F6B04" w:rsidRDefault="00156819" w:rsidP="00156819">
      <w:pPr>
        <w:numPr>
          <w:ilvl w:val="0"/>
          <w:numId w:val="7"/>
        </w:num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8F6B04">
        <w:rPr>
          <w:rFonts w:ascii="Arial" w:eastAsia="Times New Roman" w:hAnsi="Arial" w:cs="Arial"/>
          <w:bCs/>
          <w:lang w:eastAsia="ar-SA"/>
        </w:rPr>
        <w:t>Przechowywanie danych pomiarowych i statystycznych w zabezpieczonej bazie SQL.</w:t>
      </w:r>
    </w:p>
    <w:p w14:paraId="6372296C" w14:textId="77777777" w:rsidR="00156819" w:rsidRPr="00A5510C" w:rsidRDefault="00156819" w:rsidP="00156819">
      <w:pPr>
        <w:spacing w:line="240" w:lineRule="auto"/>
        <w:rPr>
          <w:rFonts w:ascii="Arial" w:eastAsia="Times New Roman" w:hAnsi="Arial" w:cs="Arial"/>
          <w:b/>
          <w:bCs/>
          <w:lang w:eastAsia="ar-SA"/>
        </w:rPr>
      </w:pPr>
      <w:r w:rsidRPr="00A5510C">
        <w:rPr>
          <w:rFonts w:ascii="Arial" w:eastAsia="Times New Roman" w:hAnsi="Arial" w:cs="Arial"/>
          <w:b/>
          <w:bCs/>
          <w:lang w:eastAsia="ar-SA"/>
        </w:rPr>
        <w:t xml:space="preserve">• </w:t>
      </w:r>
      <w:r>
        <w:rPr>
          <w:rFonts w:ascii="Arial" w:eastAsia="Times New Roman" w:hAnsi="Arial" w:cs="Arial"/>
          <w:b/>
          <w:bCs/>
          <w:lang w:eastAsia="ar-SA"/>
        </w:rPr>
        <w:t xml:space="preserve"> </w:t>
      </w:r>
      <w:r w:rsidRPr="00A5510C">
        <w:rPr>
          <w:rFonts w:ascii="Arial" w:eastAsia="Times New Roman" w:hAnsi="Arial" w:cs="Arial"/>
          <w:b/>
          <w:bCs/>
          <w:lang w:eastAsia="ar-SA"/>
        </w:rPr>
        <w:t>Monitoring i wizualizacja uzysków energetycznych modułów fotowoltaicznych</w:t>
      </w:r>
    </w:p>
    <w:p w14:paraId="2DAC0A53" w14:textId="77777777" w:rsidR="00156819" w:rsidRPr="00A5510C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A5510C">
        <w:rPr>
          <w:rFonts w:ascii="Arial" w:eastAsia="Times New Roman" w:hAnsi="Arial" w:cs="Arial"/>
          <w:bCs/>
          <w:lang w:eastAsia="ar-SA"/>
        </w:rPr>
        <w:lastRenderedPageBreak/>
        <w:t xml:space="preserve">Moduły fotowoltaiczne zostaną podpięte do inwerterów fotowoltaicznych, które udostępnią informacje na temat aktualnie produkowanej energii . Odczyt wszystkich danych zostanie zrealizowany za pomocą sieci </w:t>
      </w:r>
      <w:proofErr w:type="spellStart"/>
      <w:r w:rsidRPr="00A5510C">
        <w:rPr>
          <w:rFonts w:ascii="Arial" w:eastAsia="Times New Roman" w:hAnsi="Arial" w:cs="Arial"/>
          <w:bCs/>
          <w:lang w:eastAsia="ar-SA"/>
        </w:rPr>
        <w:t>Wi</w:t>
      </w:r>
      <w:proofErr w:type="spellEnd"/>
      <w:r w:rsidRPr="00A5510C">
        <w:rPr>
          <w:rFonts w:ascii="Arial" w:eastAsia="Times New Roman" w:hAnsi="Arial" w:cs="Arial"/>
          <w:bCs/>
          <w:lang w:eastAsia="ar-SA"/>
        </w:rPr>
        <w:t xml:space="preserve"> Fi. W zakresie Inwestora montaż ruterów </w:t>
      </w:r>
      <w:proofErr w:type="spellStart"/>
      <w:r w:rsidRPr="00A5510C">
        <w:rPr>
          <w:rFonts w:ascii="Arial" w:eastAsia="Times New Roman" w:hAnsi="Arial" w:cs="Arial"/>
          <w:bCs/>
          <w:lang w:eastAsia="ar-SA"/>
        </w:rPr>
        <w:t>Wi</w:t>
      </w:r>
      <w:proofErr w:type="spellEnd"/>
      <w:r w:rsidRPr="00A5510C">
        <w:rPr>
          <w:rFonts w:ascii="Arial" w:eastAsia="Times New Roman" w:hAnsi="Arial" w:cs="Arial"/>
          <w:bCs/>
          <w:lang w:eastAsia="ar-SA"/>
        </w:rPr>
        <w:t xml:space="preserve"> Fi</w:t>
      </w:r>
    </w:p>
    <w:p w14:paraId="3C14CFD2" w14:textId="77777777" w:rsidR="00156819" w:rsidRPr="00A5510C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A5510C">
        <w:rPr>
          <w:rFonts w:ascii="Arial" w:eastAsia="Times New Roman" w:hAnsi="Arial" w:cs="Arial"/>
          <w:bCs/>
          <w:lang w:eastAsia="ar-SA"/>
        </w:rPr>
        <w:t xml:space="preserve"> Dzięki temu w systemie wizualizacyjnym udostępnione zostaną następujące parametry:</w:t>
      </w:r>
    </w:p>
    <w:p w14:paraId="05757193" w14:textId="77777777" w:rsidR="00156819" w:rsidRPr="00A5510C" w:rsidRDefault="00156819" w:rsidP="00156819">
      <w:pPr>
        <w:numPr>
          <w:ilvl w:val="0"/>
          <w:numId w:val="10"/>
        </w:num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A5510C">
        <w:rPr>
          <w:rFonts w:ascii="Arial" w:eastAsia="Times New Roman" w:hAnsi="Arial" w:cs="Arial"/>
          <w:bCs/>
          <w:lang w:eastAsia="ar-SA"/>
        </w:rPr>
        <w:t>generowane napięcie;</w:t>
      </w:r>
    </w:p>
    <w:p w14:paraId="0592D66B" w14:textId="77777777" w:rsidR="00156819" w:rsidRPr="00A5510C" w:rsidRDefault="00156819" w:rsidP="00156819">
      <w:pPr>
        <w:numPr>
          <w:ilvl w:val="0"/>
          <w:numId w:val="10"/>
        </w:num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A5510C">
        <w:rPr>
          <w:rFonts w:ascii="Arial" w:eastAsia="Times New Roman" w:hAnsi="Arial" w:cs="Arial"/>
          <w:bCs/>
          <w:lang w:eastAsia="ar-SA"/>
        </w:rPr>
        <w:t>generowany prąd;</w:t>
      </w:r>
    </w:p>
    <w:p w14:paraId="6D387B52" w14:textId="77777777" w:rsidR="00156819" w:rsidRPr="00A5510C" w:rsidRDefault="00156819" w:rsidP="00156819">
      <w:pPr>
        <w:numPr>
          <w:ilvl w:val="0"/>
          <w:numId w:val="10"/>
        </w:num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A5510C">
        <w:rPr>
          <w:rFonts w:ascii="Arial" w:eastAsia="Times New Roman" w:hAnsi="Arial" w:cs="Arial"/>
          <w:bCs/>
          <w:lang w:eastAsia="ar-SA"/>
        </w:rPr>
        <w:t>generowana moc;</w:t>
      </w:r>
    </w:p>
    <w:p w14:paraId="2ADFD853" w14:textId="77777777" w:rsidR="00156819" w:rsidRPr="008F6B04" w:rsidRDefault="00156819" w:rsidP="00156819">
      <w:pPr>
        <w:numPr>
          <w:ilvl w:val="0"/>
          <w:numId w:val="10"/>
        </w:num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8F6B04">
        <w:rPr>
          <w:rFonts w:ascii="Arial" w:eastAsia="Times New Roman" w:hAnsi="Arial" w:cs="Arial"/>
          <w:bCs/>
          <w:lang w:eastAsia="ar-SA"/>
        </w:rPr>
        <w:t>temperatura pracy inwertera.</w:t>
      </w:r>
    </w:p>
    <w:p w14:paraId="687AB267" w14:textId="77777777" w:rsidR="00156819" w:rsidRPr="00A5510C" w:rsidRDefault="00156819" w:rsidP="00156819">
      <w:pPr>
        <w:numPr>
          <w:ilvl w:val="0"/>
          <w:numId w:val="5"/>
        </w:numPr>
        <w:spacing w:line="240" w:lineRule="auto"/>
        <w:rPr>
          <w:rFonts w:ascii="Arial" w:eastAsia="Times New Roman" w:hAnsi="Arial" w:cs="Arial"/>
          <w:b/>
          <w:bCs/>
          <w:lang w:eastAsia="ar-SA"/>
        </w:rPr>
      </w:pPr>
      <w:r>
        <w:rPr>
          <w:rFonts w:ascii="Arial" w:eastAsia="Times New Roman" w:hAnsi="Arial" w:cs="Arial"/>
          <w:b/>
          <w:bCs/>
          <w:lang w:eastAsia="ar-SA"/>
        </w:rPr>
        <w:t xml:space="preserve"> </w:t>
      </w:r>
      <w:r w:rsidRPr="00A5510C">
        <w:rPr>
          <w:rFonts w:ascii="Arial" w:eastAsia="Times New Roman" w:hAnsi="Arial" w:cs="Arial"/>
          <w:b/>
          <w:bCs/>
          <w:lang w:eastAsia="ar-SA"/>
        </w:rPr>
        <w:t>Zasilanie</w:t>
      </w:r>
    </w:p>
    <w:p w14:paraId="461B19D8" w14:textId="77777777" w:rsidR="00156819" w:rsidRPr="00A5510C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A5510C">
        <w:rPr>
          <w:rFonts w:ascii="Arial" w:eastAsia="Times New Roman" w:hAnsi="Arial" w:cs="Arial"/>
          <w:bCs/>
          <w:lang w:eastAsia="ar-SA"/>
        </w:rPr>
        <w:t xml:space="preserve">W rozdzielnicy RG należy zapewnić odpływ na potrzeby odbioru energii z instalacji fotowoltaicznej. </w:t>
      </w:r>
    </w:p>
    <w:p w14:paraId="18BB5A0C" w14:textId="77777777" w:rsidR="00156819" w:rsidRPr="00A5510C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A5510C">
        <w:rPr>
          <w:rFonts w:ascii="Arial" w:eastAsia="Times New Roman" w:hAnsi="Arial" w:cs="Arial"/>
          <w:bCs/>
          <w:lang w:eastAsia="ar-SA"/>
        </w:rPr>
        <w:t>Przewody elektryczne układać należy w rurkach instalacyjnych i korytkach systemowych.</w:t>
      </w:r>
    </w:p>
    <w:p w14:paraId="667A4B62" w14:textId="77777777" w:rsidR="00156819" w:rsidRPr="00A5510C" w:rsidRDefault="00156819" w:rsidP="00156819">
      <w:pPr>
        <w:numPr>
          <w:ilvl w:val="0"/>
          <w:numId w:val="5"/>
        </w:numPr>
        <w:spacing w:line="240" w:lineRule="auto"/>
        <w:rPr>
          <w:rFonts w:ascii="Arial" w:eastAsia="Times New Roman" w:hAnsi="Arial" w:cs="Arial"/>
          <w:b/>
          <w:bCs/>
          <w:lang w:eastAsia="ar-SA"/>
        </w:rPr>
      </w:pPr>
      <w:r>
        <w:rPr>
          <w:rFonts w:ascii="Arial" w:eastAsia="Times New Roman" w:hAnsi="Arial" w:cs="Arial"/>
          <w:b/>
          <w:bCs/>
          <w:lang w:eastAsia="ar-SA"/>
        </w:rPr>
        <w:t xml:space="preserve"> </w:t>
      </w:r>
      <w:r w:rsidRPr="00A5510C">
        <w:rPr>
          <w:rFonts w:ascii="Arial" w:eastAsia="Times New Roman" w:hAnsi="Arial" w:cs="Arial"/>
          <w:b/>
          <w:bCs/>
          <w:lang w:eastAsia="ar-SA"/>
        </w:rPr>
        <w:t>Konstrukcja</w:t>
      </w:r>
    </w:p>
    <w:p w14:paraId="7CAAE44F" w14:textId="187D4BB3" w:rsidR="00156819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A5510C">
        <w:rPr>
          <w:rFonts w:ascii="Arial" w:eastAsia="Times New Roman" w:hAnsi="Arial" w:cs="Arial"/>
          <w:bCs/>
          <w:lang w:eastAsia="ar-SA"/>
        </w:rPr>
        <w:t xml:space="preserve">Konstrukcja montażowa – </w:t>
      </w:r>
      <w:r w:rsidR="00254943">
        <w:rPr>
          <w:rFonts w:ascii="Arial" w:eastAsia="Times New Roman" w:hAnsi="Arial" w:cs="Arial"/>
          <w:bCs/>
          <w:lang w:eastAsia="ar-SA"/>
        </w:rPr>
        <w:t>typowa do blaszanego pokrycia dachu</w:t>
      </w:r>
    </w:p>
    <w:p w14:paraId="0774DF27" w14:textId="77777777" w:rsidR="00254943" w:rsidRPr="00A5510C" w:rsidRDefault="00254943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</w:p>
    <w:p w14:paraId="4305B89D" w14:textId="77777777" w:rsidR="00156819" w:rsidRPr="00000D49" w:rsidRDefault="00156819" w:rsidP="00156819">
      <w:pPr>
        <w:numPr>
          <w:ilvl w:val="0"/>
          <w:numId w:val="5"/>
        </w:numPr>
        <w:spacing w:line="240" w:lineRule="auto"/>
        <w:rPr>
          <w:rFonts w:ascii="Arial" w:eastAsia="Times New Roman" w:hAnsi="Arial" w:cs="Arial"/>
          <w:b/>
          <w:bCs/>
          <w:lang w:eastAsia="ar-SA"/>
        </w:rPr>
      </w:pPr>
      <w:r w:rsidRPr="00000D49">
        <w:rPr>
          <w:rFonts w:ascii="Arial" w:eastAsia="Times New Roman" w:hAnsi="Arial" w:cs="Arial"/>
          <w:b/>
          <w:bCs/>
          <w:lang w:eastAsia="ar-SA"/>
        </w:rPr>
        <w:t>Informacje i wytyczne dla wykonawcy</w:t>
      </w:r>
    </w:p>
    <w:p w14:paraId="4D883A13" w14:textId="77777777" w:rsidR="00156819" w:rsidRPr="00A5510C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A5510C">
        <w:rPr>
          <w:rFonts w:ascii="Arial" w:eastAsia="Times New Roman" w:hAnsi="Arial" w:cs="Arial"/>
          <w:bCs/>
          <w:lang w:eastAsia="ar-SA"/>
        </w:rPr>
        <w:t>Prace instalacyjne należy skoordynować z pozostałymi branżami.</w:t>
      </w:r>
    </w:p>
    <w:p w14:paraId="7E28B8F9" w14:textId="77777777" w:rsidR="00156819" w:rsidRPr="00A5510C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A5510C">
        <w:rPr>
          <w:rFonts w:ascii="Arial" w:eastAsia="Times New Roman" w:hAnsi="Arial" w:cs="Arial"/>
          <w:bCs/>
          <w:lang w:eastAsia="ar-SA"/>
        </w:rPr>
        <w:t>Stosować elementy instalacji elektrycznych (kable, przewody oraz pozostały osprzęt elektroinstalacyjny) posiadające certyfikaty zgodności w szczegółowej specyfikacji technicznej wykonania i odbioru robót. Przedstawione rozwiązania zostały zaakceptowane przez Inwestora. Dopuszcza się stosowanie innych równoważnych rozwiązań projektowych, urządzeń, materiałów spełniających co najmniej parametry podane w opracowaniu pod warunkiem przedstawienia wyczerpujących dowodów spełnienia wymogów opisanych w projekcie i na ich podstawie uzyskania akceptacji Głównego Projektanta i Inwestora.</w:t>
      </w:r>
    </w:p>
    <w:p w14:paraId="7B4D32FF" w14:textId="77777777" w:rsidR="00156819" w:rsidRPr="00A5510C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A5510C">
        <w:rPr>
          <w:rFonts w:ascii="Arial" w:eastAsia="Times New Roman" w:hAnsi="Arial" w:cs="Arial"/>
          <w:bCs/>
          <w:lang w:eastAsia="ar-SA"/>
        </w:rPr>
        <w:t>Wszystkie wyroby budowlane zakupione przez Wykonawcę robót, powinny posiadać znak CE i certyfikaty lub deklaracje zgodności. Wszystkie dokumenty, badania jakości</w:t>
      </w:r>
      <w:r w:rsidRPr="00A5510C">
        <w:rPr>
          <w:rFonts w:ascii="Arial" w:eastAsia="Times New Roman" w:hAnsi="Arial" w:cs="Arial"/>
          <w:bCs/>
          <w:lang w:eastAsia="ar-SA"/>
        </w:rPr>
        <w:tab/>
        <w:t>producenta i instrukcje techniczne należy zachować;</w:t>
      </w:r>
    </w:p>
    <w:p w14:paraId="5BAA5B4B" w14:textId="77777777" w:rsidR="00156819" w:rsidRPr="00A5510C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A5510C">
        <w:rPr>
          <w:rFonts w:ascii="Arial" w:eastAsia="Times New Roman" w:hAnsi="Arial" w:cs="Arial"/>
          <w:bCs/>
          <w:lang w:eastAsia="ar-SA"/>
        </w:rPr>
        <w:t>Główny projektant oraz Inwestor na każdym etapie realizowania inwestycji może wymagać przedstawienia stosownych dokumentów, badań potwierdzających spełnianie przez wyroby deklarowanych parametrów.</w:t>
      </w:r>
    </w:p>
    <w:p w14:paraId="317D336C" w14:textId="77777777" w:rsidR="00156819" w:rsidRPr="00A5510C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A5510C">
        <w:rPr>
          <w:rFonts w:ascii="Arial" w:eastAsia="Times New Roman" w:hAnsi="Arial" w:cs="Arial"/>
          <w:bCs/>
          <w:lang w:eastAsia="ar-SA"/>
        </w:rPr>
        <w:t>Wszystkie roboty budowlane prowadzone muszą być przez osoby i firmy uprawnione zgodnie z „Warunkami technicznymi wykonania i odbioru robót” oraz innymi przepisami szczegółowymi wymienionymi we wcześniejszych punktach niniejszego opisu.</w:t>
      </w:r>
    </w:p>
    <w:p w14:paraId="2B2A94A5" w14:textId="77777777" w:rsidR="00156819" w:rsidRPr="00A5510C" w:rsidRDefault="00156819" w:rsidP="00156819">
      <w:pPr>
        <w:numPr>
          <w:ilvl w:val="0"/>
          <w:numId w:val="5"/>
        </w:numPr>
        <w:spacing w:line="240" w:lineRule="auto"/>
        <w:rPr>
          <w:rFonts w:ascii="Arial" w:eastAsia="Times New Roman" w:hAnsi="Arial" w:cs="Arial"/>
          <w:b/>
          <w:bCs/>
          <w:lang w:eastAsia="ar-SA"/>
        </w:rPr>
      </w:pPr>
      <w:r w:rsidRPr="00A5510C">
        <w:rPr>
          <w:rFonts w:ascii="Arial" w:eastAsia="Times New Roman" w:hAnsi="Arial" w:cs="Arial"/>
          <w:b/>
          <w:bCs/>
          <w:lang w:eastAsia="ar-SA"/>
        </w:rPr>
        <w:tab/>
      </w:r>
      <w:r w:rsidRPr="00A5510C">
        <w:rPr>
          <w:rFonts w:ascii="Arial" w:eastAsia="Times New Roman" w:hAnsi="Arial" w:cs="Arial"/>
          <w:b/>
          <w:bCs/>
          <w:lang w:eastAsia="ar-SA"/>
        </w:rPr>
        <w:tab/>
        <w:t>Uwagi ogólne</w:t>
      </w:r>
    </w:p>
    <w:p w14:paraId="1B9552B0" w14:textId="77777777" w:rsidR="00156819" w:rsidRPr="00A5510C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A5510C">
        <w:rPr>
          <w:rFonts w:ascii="Arial" w:eastAsia="Times New Roman" w:hAnsi="Arial" w:cs="Arial"/>
          <w:bCs/>
          <w:lang w:eastAsia="ar-SA"/>
        </w:rPr>
        <w:t>Moduły fotowoltaiczne nie emitują żadnego hałasu, żadnych substancji, nie wibrują, nie zacieniają oraz nie mają żadnego wpływu na zagospodarowanie działek sąsiednich. W żadnym przypadku nie pogarszają warunków użytkowania obiektów znajdujących  się na terenie inwestycji oraz na działkach sąsiednich.</w:t>
      </w:r>
    </w:p>
    <w:p w14:paraId="4A91EE1F" w14:textId="77777777" w:rsidR="00156819" w:rsidRPr="00A5510C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A5510C">
        <w:rPr>
          <w:rFonts w:ascii="Arial" w:eastAsia="Times New Roman" w:hAnsi="Arial" w:cs="Arial"/>
          <w:bCs/>
          <w:lang w:eastAsia="ar-SA"/>
        </w:rPr>
        <w:t>Obszar oddziaływania inwestycji całkowicie zamyka się na działce Inwestora.</w:t>
      </w:r>
    </w:p>
    <w:p w14:paraId="5B690057" w14:textId="77777777" w:rsidR="00156819" w:rsidRPr="008F6B04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8F6B04">
        <w:rPr>
          <w:rFonts w:ascii="Arial" w:eastAsia="Times New Roman" w:hAnsi="Arial" w:cs="Arial"/>
          <w:bCs/>
          <w:lang w:eastAsia="ar-SA"/>
        </w:rPr>
        <w:t xml:space="preserve">Po wybudowaniu instalacji fotowoltaicznej a przed jej uruchomieniem, należy dokonać </w:t>
      </w:r>
    </w:p>
    <w:p w14:paraId="663EE4B7" w14:textId="77777777" w:rsidR="00156819" w:rsidRPr="008F6B04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8F6B04">
        <w:rPr>
          <w:rFonts w:ascii="Arial" w:eastAsia="Times New Roman" w:hAnsi="Arial" w:cs="Arial"/>
          <w:bCs/>
          <w:lang w:eastAsia="ar-SA"/>
        </w:rPr>
        <w:t>zgłoszenia do PGE Dystrybucja S.A. Oddział Łódź Rejon Energetyczny</w:t>
      </w:r>
      <w:r>
        <w:rPr>
          <w:rFonts w:ascii="Arial" w:eastAsia="Times New Roman" w:hAnsi="Arial" w:cs="Arial"/>
          <w:bCs/>
          <w:lang w:eastAsia="ar-SA"/>
        </w:rPr>
        <w:t xml:space="preserve"> odpowiedni do lokalizacji</w:t>
      </w:r>
      <w:r w:rsidRPr="008F6B04">
        <w:rPr>
          <w:rFonts w:ascii="Arial" w:eastAsia="Times New Roman" w:hAnsi="Arial" w:cs="Arial"/>
          <w:bCs/>
          <w:lang w:eastAsia="ar-SA"/>
        </w:rPr>
        <w:t xml:space="preserve">. </w:t>
      </w:r>
    </w:p>
    <w:p w14:paraId="15D93BE4" w14:textId="77777777" w:rsidR="00156819" w:rsidRPr="008F6B04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8F6B04">
        <w:rPr>
          <w:rFonts w:ascii="Arial" w:eastAsia="Times New Roman" w:hAnsi="Arial" w:cs="Arial"/>
          <w:bCs/>
          <w:lang w:eastAsia="ar-SA"/>
        </w:rPr>
        <w:t xml:space="preserve">PGE Dystrybucja wymieni licznik na dwukierunkowy, tzn. taki, który mierzy zarówno </w:t>
      </w:r>
    </w:p>
    <w:p w14:paraId="49DB5386" w14:textId="77777777" w:rsidR="00156819" w:rsidRPr="008F6B04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8F6B04">
        <w:rPr>
          <w:rFonts w:ascii="Arial" w:eastAsia="Times New Roman" w:hAnsi="Arial" w:cs="Arial"/>
          <w:bCs/>
          <w:lang w:eastAsia="ar-SA"/>
        </w:rPr>
        <w:t xml:space="preserve">energię pobraną z sieci, jak i energię do sieci oddaną. </w:t>
      </w:r>
    </w:p>
    <w:p w14:paraId="7E201045" w14:textId="77777777" w:rsidR="00156819" w:rsidRPr="008F6B04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8F6B04">
        <w:rPr>
          <w:rFonts w:ascii="Arial" w:eastAsia="Times New Roman" w:hAnsi="Arial" w:cs="Arial"/>
          <w:bCs/>
          <w:lang w:eastAsia="ar-SA"/>
        </w:rPr>
        <w:t xml:space="preserve">Zgłoszenia  należy  dokonać,  wypełniając  druk  ZGŁOSZENIE  przyłączenia </w:t>
      </w:r>
    </w:p>
    <w:p w14:paraId="2F1D2A0B" w14:textId="77777777" w:rsidR="00156819" w:rsidRPr="008F6B04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proofErr w:type="spellStart"/>
      <w:r w:rsidRPr="008F6B04">
        <w:rPr>
          <w:rFonts w:ascii="Arial" w:eastAsia="Times New Roman" w:hAnsi="Arial" w:cs="Arial"/>
          <w:bCs/>
          <w:lang w:eastAsia="ar-SA"/>
        </w:rPr>
        <w:t>mikroinstalacji</w:t>
      </w:r>
      <w:proofErr w:type="spellEnd"/>
      <w:r w:rsidRPr="008F6B04">
        <w:rPr>
          <w:rFonts w:ascii="Arial" w:eastAsia="Times New Roman" w:hAnsi="Arial" w:cs="Arial"/>
          <w:bCs/>
          <w:lang w:eastAsia="ar-SA"/>
        </w:rPr>
        <w:t>  do  sieci.</w:t>
      </w:r>
    </w:p>
    <w:p w14:paraId="0CE2AEF5" w14:textId="77777777" w:rsidR="00156819" w:rsidRPr="008F6B04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8F6B04">
        <w:rPr>
          <w:rFonts w:ascii="Arial" w:eastAsia="Times New Roman" w:hAnsi="Arial" w:cs="Arial"/>
          <w:bCs/>
          <w:lang w:eastAsia="ar-SA"/>
        </w:rPr>
        <w:t xml:space="preserve">Do wniosku należy dołączyć: </w:t>
      </w:r>
    </w:p>
    <w:p w14:paraId="6F5EA100" w14:textId="77777777" w:rsidR="00156819" w:rsidRPr="008F6B04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8F6B04">
        <w:rPr>
          <w:rFonts w:ascii="Arial" w:eastAsia="Times New Roman" w:hAnsi="Arial" w:cs="Arial"/>
          <w:bCs/>
          <w:lang w:eastAsia="ar-SA"/>
        </w:rPr>
        <w:t xml:space="preserve">•  Oświadczenie instalatora instalacji </w:t>
      </w:r>
    </w:p>
    <w:p w14:paraId="1C537F74" w14:textId="77777777" w:rsidR="00156819" w:rsidRPr="008F6B04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8F6B04">
        <w:rPr>
          <w:rFonts w:ascii="Arial" w:eastAsia="Times New Roman" w:hAnsi="Arial" w:cs="Arial"/>
          <w:bCs/>
          <w:lang w:eastAsia="ar-SA"/>
        </w:rPr>
        <w:t xml:space="preserve">•  Oświadczenie zgłaszającego instalację </w:t>
      </w:r>
    </w:p>
    <w:p w14:paraId="4A4D41C2" w14:textId="77777777" w:rsidR="00156819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8F6B04">
        <w:rPr>
          <w:rFonts w:ascii="Arial" w:eastAsia="Times New Roman" w:hAnsi="Arial" w:cs="Arial"/>
          <w:bCs/>
          <w:lang w:eastAsia="ar-SA"/>
        </w:rPr>
        <w:t xml:space="preserve">•  Schemat podłączenia instalacji. </w:t>
      </w:r>
    </w:p>
    <w:p w14:paraId="35BC23AF" w14:textId="77777777" w:rsidR="00254943" w:rsidRDefault="00254943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</w:p>
    <w:p w14:paraId="76FFE993" w14:textId="77777777" w:rsidR="00254943" w:rsidRDefault="00254943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</w:p>
    <w:p w14:paraId="10E0874C" w14:textId="77777777" w:rsidR="00156819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</w:p>
    <w:p w14:paraId="10B31D98" w14:textId="77777777" w:rsidR="00156819" w:rsidRPr="00C868FC" w:rsidRDefault="00156819" w:rsidP="00156819">
      <w:pPr>
        <w:rPr>
          <w:rFonts w:ascii="Arial" w:hAnsi="Arial" w:cs="Arial"/>
          <w:lang w:eastAsia="ar-SA"/>
        </w:rPr>
      </w:pPr>
    </w:p>
    <w:p w14:paraId="4282FF6C" w14:textId="77777777" w:rsidR="00156819" w:rsidRPr="00C868FC" w:rsidRDefault="00156819" w:rsidP="00156819">
      <w:pPr>
        <w:rPr>
          <w:rFonts w:ascii="Arial" w:hAnsi="Arial" w:cs="Arial"/>
          <w:b/>
          <w:i/>
          <w:lang w:eastAsia="ar-SA"/>
        </w:rPr>
      </w:pPr>
      <w:r w:rsidRPr="00C868FC">
        <w:rPr>
          <w:rFonts w:ascii="Arial" w:hAnsi="Arial" w:cs="Arial"/>
          <w:b/>
          <w:i/>
          <w:lang w:eastAsia="ar-SA"/>
        </w:rPr>
        <w:lastRenderedPageBreak/>
        <w:t>Opis warunków ochrony przeciwpożarowej</w:t>
      </w:r>
    </w:p>
    <w:p w14:paraId="368DBCB5" w14:textId="77777777" w:rsidR="00156819" w:rsidRDefault="00156819" w:rsidP="00156819">
      <w:pPr>
        <w:rPr>
          <w:rFonts w:ascii="Arial" w:hAnsi="Arial" w:cs="Arial"/>
          <w:b/>
          <w:lang w:eastAsia="ar-SA"/>
        </w:rPr>
      </w:pPr>
    </w:p>
    <w:p w14:paraId="768D49DC" w14:textId="77777777" w:rsidR="00156819" w:rsidRPr="00C868FC" w:rsidRDefault="00156819" w:rsidP="00156819">
      <w:pPr>
        <w:rPr>
          <w:rFonts w:ascii="Arial" w:hAnsi="Arial" w:cs="Arial"/>
          <w:b/>
          <w:lang w:eastAsia="ar-SA"/>
        </w:rPr>
      </w:pPr>
      <w:r w:rsidRPr="00C868FC">
        <w:rPr>
          <w:rFonts w:ascii="Arial" w:hAnsi="Arial" w:cs="Arial"/>
          <w:b/>
          <w:lang w:eastAsia="ar-SA"/>
        </w:rPr>
        <w:t>Wyłączenie pożarowe</w:t>
      </w:r>
      <w:r>
        <w:rPr>
          <w:rFonts w:ascii="Arial" w:hAnsi="Arial" w:cs="Arial"/>
          <w:b/>
          <w:lang w:eastAsia="ar-SA"/>
        </w:rPr>
        <w:t>/awaryjne</w:t>
      </w:r>
    </w:p>
    <w:p w14:paraId="25578285" w14:textId="77777777" w:rsidR="00156819" w:rsidRDefault="00156819" w:rsidP="00156819">
      <w:pPr>
        <w:rPr>
          <w:rFonts w:ascii="Arial" w:hAnsi="Arial" w:cs="Arial"/>
          <w:i/>
          <w:lang w:eastAsia="ar-SA"/>
        </w:rPr>
      </w:pPr>
    </w:p>
    <w:p w14:paraId="2936FD10" w14:textId="77777777" w:rsidR="00156819" w:rsidRDefault="00156819" w:rsidP="00156819">
      <w:pPr>
        <w:rPr>
          <w:rFonts w:ascii="Arial" w:hAnsi="Arial" w:cs="Arial"/>
          <w:i/>
          <w:lang w:eastAsia="ar-SA"/>
        </w:rPr>
      </w:pPr>
      <w:r>
        <w:rPr>
          <w:rFonts w:ascii="Arial" w:hAnsi="Arial" w:cs="Arial"/>
          <w:i/>
          <w:lang w:eastAsia="ar-SA"/>
        </w:rPr>
        <w:t xml:space="preserve">PWP nie wymagany </w:t>
      </w:r>
    </w:p>
    <w:p w14:paraId="3D9712FF" w14:textId="77777777" w:rsidR="00156819" w:rsidRPr="00C868FC" w:rsidRDefault="00156819" w:rsidP="00156819">
      <w:pPr>
        <w:rPr>
          <w:rFonts w:ascii="Arial" w:hAnsi="Arial" w:cs="Arial"/>
          <w:i/>
          <w:lang w:eastAsia="ar-SA"/>
        </w:rPr>
      </w:pPr>
    </w:p>
    <w:p w14:paraId="67C0A5B6" w14:textId="77777777" w:rsidR="00156819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706C5F">
        <w:rPr>
          <w:rFonts w:ascii="Arial" w:eastAsia="Times New Roman" w:hAnsi="Arial" w:cs="Arial"/>
          <w:bCs/>
          <w:lang w:eastAsia="ar-SA"/>
        </w:rPr>
        <w:t xml:space="preserve">Zadziałanie przycisku </w:t>
      </w:r>
      <w:r>
        <w:rPr>
          <w:rFonts w:ascii="Arial" w:eastAsia="Times New Roman" w:hAnsi="Arial" w:cs="Arial"/>
          <w:bCs/>
          <w:lang w:eastAsia="ar-SA"/>
        </w:rPr>
        <w:t>EPO</w:t>
      </w:r>
      <w:r w:rsidRPr="00706C5F">
        <w:rPr>
          <w:rFonts w:ascii="Arial" w:eastAsia="Times New Roman" w:hAnsi="Arial" w:cs="Arial"/>
          <w:bCs/>
          <w:lang w:eastAsia="ar-SA"/>
        </w:rPr>
        <w:t xml:space="preserve"> powoduje  wyłączenie </w:t>
      </w:r>
      <w:r>
        <w:rPr>
          <w:rFonts w:ascii="Arial" w:eastAsia="Times New Roman" w:hAnsi="Arial" w:cs="Arial"/>
          <w:bCs/>
          <w:lang w:eastAsia="ar-SA"/>
        </w:rPr>
        <w:t>wyłącznika magazynu energii.</w:t>
      </w:r>
    </w:p>
    <w:p w14:paraId="64A23897" w14:textId="77777777" w:rsidR="00156819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</w:p>
    <w:p w14:paraId="3E61F443" w14:textId="77777777" w:rsidR="00156819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>
        <w:rPr>
          <w:rFonts w:ascii="Arial" w:eastAsia="Times New Roman" w:hAnsi="Arial" w:cs="Arial"/>
          <w:bCs/>
          <w:lang w:eastAsia="ar-SA"/>
        </w:rPr>
        <w:t>Wyłączenie zasilania od strony AC</w:t>
      </w:r>
      <w:r w:rsidRPr="00706C5F">
        <w:rPr>
          <w:rFonts w:ascii="Arial" w:eastAsia="Times New Roman" w:hAnsi="Arial" w:cs="Arial"/>
          <w:bCs/>
          <w:lang w:eastAsia="ar-SA"/>
        </w:rPr>
        <w:t xml:space="preserve">  </w:t>
      </w:r>
      <w:r>
        <w:rPr>
          <w:rFonts w:ascii="Arial" w:eastAsia="Times New Roman" w:hAnsi="Arial" w:cs="Arial"/>
          <w:bCs/>
          <w:lang w:eastAsia="ar-SA"/>
        </w:rPr>
        <w:t xml:space="preserve"> może odbywać się wyłącznikiem głównym na rozdzielni lub przez wyłączenie zabezpieczeń </w:t>
      </w:r>
      <w:proofErr w:type="spellStart"/>
      <w:r>
        <w:rPr>
          <w:rFonts w:ascii="Arial" w:eastAsia="Times New Roman" w:hAnsi="Arial" w:cs="Arial"/>
          <w:bCs/>
          <w:lang w:eastAsia="ar-SA"/>
        </w:rPr>
        <w:t>przedlicznikowych</w:t>
      </w:r>
      <w:proofErr w:type="spellEnd"/>
      <w:r>
        <w:rPr>
          <w:rFonts w:ascii="Arial" w:eastAsia="Times New Roman" w:hAnsi="Arial" w:cs="Arial"/>
          <w:bCs/>
          <w:lang w:eastAsia="ar-SA"/>
        </w:rPr>
        <w:t xml:space="preserve"> w złączu pomiarowym.</w:t>
      </w:r>
    </w:p>
    <w:p w14:paraId="4EE48E66" w14:textId="77777777" w:rsidR="00156819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</w:p>
    <w:p w14:paraId="3137B3A6" w14:textId="1556958F" w:rsidR="00156819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>
        <w:rPr>
          <w:rFonts w:ascii="Arial" w:eastAsia="Times New Roman" w:hAnsi="Arial" w:cs="Arial"/>
          <w:bCs/>
          <w:lang w:eastAsia="ar-SA"/>
        </w:rPr>
        <w:t>O</w:t>
      </w:r>
      <w:r w:rsidRPr="00706C5F">
        <w:rPr>
          <w:rFonts w:ascii="Arial" w:eastAsia="Times New Roman" w:hAnsi="Arial" w:cs="Arial"/>
          <w:bCs/>
          <w:lang w:eastAsia="ar-SA"/>
        </w:rPr>
        <w:t>dcięcie zasilania od strony napięcia sieci</w:t>
      </w:r>
      <w:r w:rsidR="00254943">
        <w:rPr>
          <w:rFonts w:ascii="Arial" w:eastAsia="Times New Roman" w:hAnsi="Arial" w:cs="Arial"/>
          <w:bCs/>
          <w:lang w:eastAsia="ar-SA"/>
        </w:rPr>
        <w:t xml:space="preserve"> /230/400V/</w:t>
      </w:r>
      <w:r w:rsidRPr="00706C5F">
        <w:rPr>
          <w:rFonts w:ascii="Arial" w:eastAsia="Times New Roman" w:hAnsi="Arial" w:cs="Arial"/>
          <w:bCs/>
          <w:lang w:eastAsia="ar-SA"/>
        </w:rPr>
        <w:t xml:space="preserve"> </w:t>
      </w:r>
      <w:r>
        <w:rPr>
          <w:rFonts w:ascii="Arial" w:eastAsia="Times New Roman" w:hAnsi="Arial" w:cs="Arial"/>
          <w:bCs/>
          <w:lang w:eastAsia="ar-SA"/>
        </w:rPr>
        <w:t xml:space="preserve">powoduje </w:t>
      </w:r>
      <w:r w:rsidRPr="00706C5F">
        <w:rPr>
          <w:rFonts w:ascii="Arial" w:eastAsia="Times New Roman" w:hAnsi="Arial" w:cs="Arial"/>
          <w:bCs/>
          <w:lang w:eastAsia="ar-SA"/>
        </w:rPr>
        <w:t xml:space="preserve"> wyłączenie zasilania od strony </w:t>
      </w:r>
      <w:proofErr w:type="spellStart"/>
      <w:r w:rsidRPr="00706C5F">
        <w:rPr>
          <w:rFonts w:ascii="Arial" w:eastAsia="Times New Roman" w:hAnsi="Arial" w:cs="Arial"/>
          <w:bCs/>
          <w:lang w:eastAsia="ar-SA"/>
        </w:rPr>
        <w:t>fotowoltaiki</w:t>
      </w:r>
      <w:proofErr w:type="spellEnd"/>
      <w:r w:rsidRPr="00706C5F">
        <w:rPr>
          <w:rFonts w:ascii="Arial" w:eastAsia="Times New Roman" w:hAnsi="Arial" w:cs="Arial"/>
          <w:bCs/>
          <w:lang w:eastAsia="ar-SA"/>
        </w:rPr>
        <w:t xml:space="preserve"> na </w:t>
      </w:r>
      <w:r>
        <w:rPr>
          <w:rFonts w:ascii="Arial" w:eastAsia="Times New Roman" w:hAnsi="Arial" w:cs="Arial"/>
          <w:bCs/>
          <w:lang w:eastAsia="ar-SA"/>
        </w:rPr>
        <w:t>Inwerterze .</w:t>
      </w:r>
      <w:r w:rsidR="00254943">
        <w:rPr>
          <w:rFonts w:ascii="Arial" w:eastAsia="Times New Roman" w:hAnsi="Arial" w:cs="Arial"/>
          <w:bCs/>
          <w:lang w:eastAsia="ar-SA"/>
        </w:rPr>
        <w:t xml:space="preserve">oraz wyłącznika </w:t>
      </w:r>
      <w:proofErr w:type="spellStart"/>
      <w:r w:rsidR="00254943">
        <w:rPr>
          <w:rFonts w:ascii="Arial" w:eastAsia="Times New Roman" w:hAnsi="Arial" w:cs="Arial"/>
          <w:bCs/>
          <w:lang w:eastAsia="ar-SA"/>
        </w:rPr>
        <w:t>stringowego</w:t>
      </w:r>
      <w:proofErr w:type="spellEnd"/>
      <w:r w:rsidR="00254943">
        <w:rPr>
          <w:rFonts w:ascii="Arial" w:eastAsia="Times New Roman" w:hAnsi="Arial" w:cs="Arial"/>
          <w:bCs/>
          <w:lang w:eastAsia="ar-SA"/>
        </w:rPr>
        <w:t xml:space="preserve"> na zewnątrz budynku. Napięcie  od strony DC nie „przechodzi „ do wnętrza”</w:t>
      </w:r>
    </w:p>
    <w:p w14:paraId="1898AB37" w14:textId="77777777" w:rsidR="00156819" w:rsidRPr="00C868FC" w:rsidRDefault="00156819" w:rsidP="00156819">
      <w:pPr>
        <w:rPr>
          <w:rFonts w:ascii="Arial" w:hAnsi="Arial" w:cs="Arial"/>
          <w:lang w:eastAsia="ar-SA"/>
        </w:rPr>
      </w:pPr>
    </w:p>
    <w:p w14:paraId="33ED2955" w14:textId="77777777" w:rsidR="00156819" w:rsidRPr="00C868FC" w:rsidRDefault="00156819" w:rsidP="00156819">
      <w:pPr>
        <w:rPr>
          <w:rFonts w:ascii="Arial" w:hAnsi="Arial" w:cs="Arial"/>
          <w:b/>
          <w:lang w:eastAsia="ar-SA"/>
        </w:rPr>
      </w:pPr>
      <w:r w:rsidRPr="00C868FC">
        <w:rPr>
          <w:rFonts w:ascii="Arial" w:hAnsi="Arial" w:cs="Arial"/>
          <w:b/>
          <w:lang w:eastAsia="ar-SA"/>
        </w:rPr>
        <w:t>Ochrona przeciwporażeniowa i przeciwprzepięciowa</w:t>
      </w:r>
    </w:p>
    <w:p w14:paraId="2C577F3E" w14:textId="77777777" w:rsidR="00156819" w:rsidRPr="00C868FC" w:rsidRDefault="00156819" w:rsidP="00156819">
      <w:pPr>
        <w:rPr>
          <w:rFonts w:ascii="Arial" w:hAnsi="Arial" w:cs="Arial"/>
          <w:i/>
          <w:lang w:eastAsia="ar-SA"/>
        </w:rPr>
      </w:pPr>
    </w:p>
    <w:p w14:paraId="33B92D70" w14:textId="77777777" w:rsidR="00156819" w:rsidRPr="00C868FC" w:rsidRDefault="00156819" w:rsidP="00156819">
      <w:pPr>
        <w:rPr>
          <w:rFonts w:ascii="Arial" w:hAnsi="Arial" w:cs="Arial"/>
          <w:i/>
          <w:lang w:eastAsia="ar-SA"/>
        </w:rPr>
      </w:pPr>
      <w:r w:rsidRPr="00C868FC">
        <w:rPr>
          <w:rFonts w:ascii="Arial" w:hAnsi="Arial" w:cs="Arial"/>
          <w:i/>
          <w:lang w:eastAsia="ar-SA"/>
        </w:rPr>
        <w:t>Od strony DC</w:t>
      </w:r>
    </w:p>
    <w:p w14:paraId="6210F934" w14:textId="77777777" w:rsidR="00156819" w:rsidRPr="00C868FC" w:rsidRDefault="00156819" w:rsidP="00156819">
      <w:pPr>
        <w:rPr>
          <w:rFonts w:ascii="Arial" w:hAnsi="Arial" w:cs="Arial"/>
          <w:i/>
          <w:lang w:eastAsia="ar-SA"/>
        </w:rPr>
      </w:pPr>
    </w:p>
    <w:p w14:paraId="40351FB9" w14:textId="77777777" w:rsidR="00156819" w:rsidRPr="00C868FC" w:rsidRDefault="00156819" w:rsidP="00156819">
      <w:pPr>
        <w:rPr>
          <w:rFonts w:ascii="Arial" w:hAnsi="Arial" w:cs="Arial"/>
          <w:i/>
          <w:lang w:eastAsia="ar-SA"/>
        </w:rPr>
      </w:pPr>
      <w:r w:rsidRPr="00C868FC">
        <w:rPr>
          <w:rFonts w:ascii="Arial" w:hAnsi="Arial" w:cs="Arial"/>
          <w:i/>
          <w:lang w:eastAsia="ar-SA"/>
        </w:rPr>
        <w:t>Ochrona przeciwporażeniowa od skutków zwarć i przeciążeń - wyłącznik instalacyjny dla instalacji solarnej</w:t>
      </w:r>
    </w:p>
    <w:p w14:paraId="510EE242" w14:textId="77777777" w:rsidR="00156819" w:rsidRDefault="00156819" w:rsidP="00156819">
      <w:pPr>
        <w:rPr>
          <w:rFonts w:ascii="Arial" w:hAnsi="Arial" w:cs="Arial"/>
          <w:i/>
          <w:lang w:eastAsia="ar-SA"/>
        </w:rPr>
      </w:pPr>
      <w:r w:rsidRPr="00C868FC">
        <w:rPr>
          <w:rFonts w:ascii="Arial" w:hAnsi="Arial" w:cs="Arial"/>
          <w:i/>
          <w:lang w:eastAsia="ar-SA"/>
        </w:rPr>
        <w:t xml:space="preserve">Przed przepięciami ochronniki dedykowane dla </w:t>
      </w:r>
      <w:proofErr w:type="spellStart"/>
      <w:r w:rsidRPr="00C868FC">
        <w:rPr>
          <w:rFonts w:ascii="Arial" w:hAnsi="Arial" w:cs="Arial"/>
          <w:i/>
          <w:lang w:eastAsia="ar-SA"/>
        </w:rPr>
        <w:t>fotowoltaiki</w:t>
      </w:r>
      <w:proofErr w:type="spellEnd"/>
      <w:r w:rsidRPr="00C868FC">
        <w:rPr>
          <w:rFonts w:ascii="Arial" w:hAnsi="Arial" w:cs="Arial"/>
          <w:i/>
          <w:lang w:eastAsia="ar-SA"/>
        </w:rPr>
        <w:t>.</w:t>
      </w:r>
    </w:p>
    <w:p w14:paraId="430AE6F4" w14:textId="77777777" w:rsidR="00156819" w:rsidRPr="00706C5F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706C5F">
        <w:rPr>
          <w:rFonts w:ascii="Arial" w:eastAsia="Times New Roman" w:hAnsi="Arial" w:cs="Arial"/>
          <w:bCs/>
          <w:lang w:eastAsia="ar-SA"/>
        </w:rPr>
        <w:t>Kable DC posiadać muszą posiadać podwójną izolację – podstawową i dodatkową.</w:t>
      </w:r>
      <w:r>
        <w:rPr>
          <w:rFonts w:ascii="Arial" w:eastAsia="Times New Roman" w:hAnsi="Arial" w:cs="Arial"/>
          <w:bCs/>
          <w:lang w:eastAsia="ar-SA"/>
        </w:rPr>
        <w:t xml:space="preserve"> I wykonanie doziemne</w:t>
      </w:r>
    </w:p>
    <w:p w14:paraId="144AE47A" w14:textId="77777777" w:rsidR="00156819" w:rsidRPr="00706C5F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</w:p>
    <w:p w14:paraId="182BDAE3" w14:textId="77777777" w:rsidR="00156819" w:rsidRPr="00706C5F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706C5F">
        <w:rPr>
          <w:rFonts w:ascii="Arial" w:eastAsia="Times New Roman" w:hAnsi="Arial" w:cs="Arial"/>
          <w:bCs/>
          <w:lang w:eastAsia="ar-SA"/>
        </w:rPr>
        <w:t xml:space="preserve">Izolacja odporna na temperaturę ciągłą -40  +90 stopni C / dorywczo 120stopni C; w sumie 20 tys. godzin/   Kable odporne na promieniowanie UV zgodnie z normą PN-EN 50618:2005-03 Kable i przewody do systemów </w:t>
      </w:r>
      <w:proofErr w:type="spellStart"/>
      <w:r w:rsidRPr="00706C5F">
        <w:rPr>
          <w:rFonts w:ascii="Arial" w:eastAsia="Times New Roman" w:hAnsi="Arial" w:cs="Arial"/>
          <w:bCs/>
          <w:lang w:eastAsia="ar-SA"/>
        </w:rPr>
        <w:t>fotowoltaiki</w:t>
      </w:r>
      <w:proofErr w:type="spellEnd"/>
      <w:r w:rsidRPr="00706C5F">
        <w:rPr>
          <w:rFonts w:ascii="Arial" w:eastAsia="Times New Roman" w:hAnsi="Arial" w:cs="Arial"/>
          <w:bCs/>
          <w:lang w:eastAsia="ar-SA"/>
        </w:rPr>
        <w:t>.</w:t>
      </w:r>
    </w:p>
    <w:p w14:paraId="657903A4" w14:textId="77777777" w:rsidR="00156819" w:rsidRPr="00706C5F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706C5F">
        <w:rPr>
          <w:rFonts w:ascii="Arial" w:eastAsia="Times New Roman" w:hAnsi="Arial" w:cs="Arial"/>
          <w:bCs/>
          <w:lang w:eastAsia="ar-SA"/>
        </w:rPr>
        <w:t>Muszą posiadać certyfikat CE</w:t>
      </w:r>
    </w:p>
    <w:p w14:paraId="6E8D87DD" w14:textId="77777777" w:rsidR="00156819" w:rsidRPr="00706C5F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</w:p>
    <w:p w14:paraId="46A20898" w14:textId="77777777" w:rsidR="00156819" w:rsidRPr="00706C5F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706C5F">
        <w:rPr>
          <w:rFonts w:ascii="Arial" w:eastAsia="Times New Roman" w:hAnsi="Arial" w:cs="Arial"/>
          <w:bCs/>
          <w:lang w:eastAsia="ar-SA"/>
        </w:rPr>
        <w:t xml:space="preserve"> Muszą być:</w:t>
      </w:r>
    </w:p>
    <w:p w14:paraId="51308ADB" w14:textId="77777777" w:rsidR="00156819" w:rsidRPr="00706C5F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706C5F">
        <w:rPr>
          <w:rFonts w:ascii="Arial" w:eastAsia="Times New Roman" w:hAnsi="Arial" w:cs="Arial"/>
          <w:bCs/>
          <w:lang w:eastAsia="ar-SA"/>
        </w:rPr>
        <w:t xml:space="preserve">- odporne na rozprzestrzenianie się ognia (wg. normy EN 60332-1 oraz IEC 60332-1), </w:t>
      </w:r>
    </w:p>
    <w:p w14:paraId="4E4BD304" w14:textId="77777777" w:rsidR="00156819" w:rsidRPr="00706C5F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706C5F">
        <w:rPr>
          <w:rFonts w:ascii="Arial" w:eastAsia="Times New Roman" w:hAnsi="Arial" w:cs="Arial"/>
          <w:bCs/>
          <w:lang w:eastAsia="ar-SA"/>
        </w:rPr>
        <w:t xml:space="preserve">-  zapewniać </w:t>
      </w:r>
      <w:proofErr w:type="spellStart"/>
      <w:r w:rsidRPr="00706C5F">
        <w:rPr>
          <w:rFonts w:ascii="Arial" w:eastAsia="Times New Roman" w:hAnsi="Arial" w:cs="Arial"/>
          <w:bCs/>
          <w:lang w:eastAsia="ar-SA"/>
        </w:rPr>
        <w:t>bezhalognowość</w:t>
      </w:r>
      <w:proofErr w:type="spellEnd"/>
      <w:r w:rsidRPr="00706C5F">
        <w:rPr>
          <w:rFonts w:ascii="Arial" w:eastAsia="Times New Roman" w:hAnsi="Arial" w:cs="Arial"/>
          <w:bCs/>
          <w:lang w:eastAsia="ar-SA"/>
        </w:rPr>
        <w:t xml:space="preserve"> (zgodnie m.in. z normami EN 60754 oraz  niska emisja dymów na wypadek pożaru EN  61034 ,IEC 61034), </w:t>
      </w:r>
    </w:p>
    <w:p w14:paraId="4DEB2A07" w14:textId="77777777" w:rsidR="00156819" w:rsidRPr="00706C5F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</w:p>
    <w:p w14:paraId="51B825C2" w14:textId="77777777" w:rsidR="00156819" w:rsidRPr="00706C5F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706C5F">
        <w:rPr>
          <w:rFonts w:ascii="Arial" w:eastAsia="Times New Roman" w:hAnsi="Arial" w:cs="Arial"/>
          <w:bCs/>
          <w:lang w:eastAsia="ar-SA"/>
        </w:rPr>
        <w:t>Klasa reakcji na ogień ECA</w:t>
      </w:r>
    </w:p>
    <w:p w14:paraId="208D6DCD" w14:textId="77777777" w:rsidR="00156819" w:rsidRPr="00706C5F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</w:p>
    <w:p w14:paraId="6CBA21A5" w14:textId="77777777" w:rsidR="00156819" w:rsidRPr="00706C5F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706C5F">
        <w:rPr>
          <w:rFonts w:ascii="Arial" w:eastAsia="Times New Roman" w:hAnsi="Arial" w:cs="Arial"/>
          <w:bCs/>
          <w:lang w:eastAsia="ar-SA"/>
        </w:rPr>
        <w:t>Ogniwa fotowoltaiczne posiadają klasę reakcji na ogień  -A1</w:t>
      </w:r>
    </w:p>
    <w:p w14:paraId="3BA99E6B" w14:textId="77777777" w:rsidR="00156819" w:rsidRPr="00706C5F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</w:p>
    <w:p w14:paraId="752F42DD" w14:textId="77777777" w:rsidR="00156819" w:rsidRPr="00706C5F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706C5F">
        <w:rPr>
          <w:rFonts w:ascii="Arial" w:eastAsia="Times New Roman" w:hAnsi="Arial" w:cs="Arial"/>
          <w:bCs/>
          <w:lang w:eastAsia="ar-SA"/>
        </w:rPr>
        <w:t>Od strony AC</w:t>
      </w:r>
    </w:p>
    <w:p w14:paraId="312509E1" w14:textId="77777777" w:rsidR="00156819" w:rsidRPr="00706C5F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</w:p>
    <w:p w14:paraId="74F8BE4C" w14:textId="77777777" w:rsidR="00156819" w:rsidRPr="00706C5F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706C5F">
        <w:rPr>
          <w:rFonts w:ascii="Arial" w:eastAsia="Times New Roman" w:hAnsi="Arial" w:cs="Arial"/>
          <w:bCs/>
          <w:lang w:eastAsia="ar-SA"/>
        </w:rPr>
        <w:t>Ochrona przeciwporażeniowa od skutków zwarć i przeciążeń - wyłącznik instalacyjny dla instalacji solarnej</w:t>
      </w:r>
    </w:p>
    <w:p w14:paraId="05A96758" w14:textId="77777777" w:rsidR="00156819" w:rsidRPr="00706C5F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706C5F">
        <w:rPr>
          <w:rFonts w:ascii="Arial" w:eastAsia="Times New Roman" w:hAnsi="Arial" w:cs="Arial"/>
          <w:bCs/>
          <w:lang w:eastAsia="ar-SA"/>
        </w:rPr>
        <w:t xml:space="preserve">Przed przepięciami ochronniki dedykowane dla </w:t>
      </w:r>
      <w:proofErr w:type="spellStart"/>
      <w:r w:rsidRPr="00706C5F">
        <w:rPr>
          <w:rFonts w:ascii="Arial" w:eastAsia="Times New Roman" w:hAnsi="Arial" w:cs="Arial"/>
          <w:bCs/>
          <w:lang w:eastAsia="ar-SA"/>
        </w:rPr>
        <w:t>fotowoltaiki</w:t>
      </w:r>
      <w:proofErr w:type="spellEnd"/>
      <w:r w:rsidRPr="00706C5F">
        <w:rPr>
          <w:rFonts w:ascii="Arial" w:eastAsia="Times New Roman" w:hAnsi="Arial" w:cs="Arial"/>
          <w:bCs/>
          <w:lang w:eastAsia="ar-SA"/>
        </w:rPr>
        <w:t>.</w:t>
      </w:r>
    </w:p>
    <w:p w14:paraId="4EEE46A7" w14:textId="77777777" w:rsidR="00156819" w:rsidRPr="00706C5F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</w:p>
    <w:p w14:paraId="26194A8A" w14:textId="77777777" w:rsidR="00156819" w:rsidRPr="00706C5F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706C5F">
        <w:rPr>
          <w:rFonts w:ascii="Arial" w:eastAsia="Times New Roman" w:hAnsi="Arial" w:cs="Arial"/>
          <w:bCs/>
          <w:lang w:eastAsia="ar-SA"/>
        </w:rPr>
        <w:t>Kable AC posiadać muszą posiadać podwójną izolację – podstawową i dodatkową.</w:t>
      </w:r>
    </w:p>
    <w:p w14:paraId="334D49C1" w14:textId="77777777" w:rsidR="00156819" w:rsidRPr="00706C5F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</w:p>
    <w:p w14:paraId="37133EBD" w14:textId="77777777" w:rsidR="00156819" w:rsidRPr="00706C5F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706C5F">
        <w:rPr>
          <w:rFonts w:ascii="Arial" w:eastAsia="Times New Roman" w:hAnsi="Arial" w:cs="Arial"/>
          <w:bCs/>
          <w:lang w:eastAsia="ar-SA"/>
        </w:rPr>
        <w:t xml:space="preserve">Kabel prowadzić poza drogami ewakuacji </w:t>
      </w:r>
    </w:p>
    <w:p w14:paraId="785AB964" w14:textId="77777777" w:rsidR="00156819" w:rsidRPr="00706C5F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 w:rsidRPr="00706C5F">
        <w:rPr>
          <w:rFonts w:ascii="Arial" w:eastAsia="Times New Roman" w:hAnsi="Arial" w:cs="Arial"/>
          <w:bCs/>
          <w:lang w:eastAsia="ar-SA"/>
        </w:rPr>
        <w:t>Klasa reakcji na ogień   ECA</w:t>
      </w:r>
    </w:p>
    <w:p w14:paraId="4B871E46" w14:textId="77777777" w:rsidR="00156819" w:rsidRPr="00706C5F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</w:p>
    <w:p w14:paraId="19A14178" w14:textId="77777777" w:rsidR="00156819" w:rsidRPr="00C868FC" w:rsidRDefault="00156819" w:rsidP="00156819">
      <w:pPr>
        <w:rPr>
          <w:i/>
          <w:lang w:eastAsia="pl-PL"/>
        </w:rPr>
      </w:pPr>
      <w:r w:rsidRPr="00C868FC">
        <w:rPr>
          <w:i/>
          <w:lang w:eastAsia="pl-PL"/>
        </w:rPr>
        <w:t xml:space="preserve">Ochrona </w:t>
      </w:r>
      <w:r>
        <w:rPr>
          <w:i/>
          <w:lang w:eastAsia="pl-PL"/>
        </w:rPr>
        <w:t>uziemiająca</w:t>
      </w:r>
    </w:p>
    <w:p w14:paraId="5A594A7F" w14:textId="60213F93" w:rsidR="00156819" w:rsidRDefault="00156819" w:rsidP="00156819">
      <w:pPr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Konstrukcja paneli uziemiona</w:t>
      </w:r>
      <w:r w:rsidR="00254943">
        <w:rPr>
          <w:rFonts w:ascii="Arial" w:hAnsi="Arial" w:cs="Arial"/>
          <w:lang w:eastAsia="ar-SA"/>
        </w:rPr>
        <w:t xml:space="preserve"> poprzez uziemiony dach.</w:t>
      </w:r>
    </w:p>
    <w:p w14:paraId="2E8BC2EE" w14:textId="77777777" w:rsidR="00156819" w:rsidRDefault="00156819" w:rsidP="00156819">
      <w:pPr>
        <w:rPr>
          <w:rFonts w:ascii="Arial" w:hAnsi="Arial" w:cs="Arial"/>
          <w:lang w:eastAsia="ar-SA"/>
        </w:rPr>
      </w:pPr>
    </w:p>
    <w:p w14:paraId="42C1E14E" w14:textId="77777777" w:rsidR="00156819" w:rsidRPr="00C868FC" w:rsidRDefault="00156819" w:rsidP="00156819">
      <w:pPr>
        <w:rPr>
          <w:rFonts w:ascii="Arial" w:hAnsi="Arial" w:cs="Arial"/>
          <w:i/>
          <w:lang w:eastAsia="ar-SA"/>
        </w:rPr>
      </w:pPr>
      <w:r w:rsidRPr="00C868FC">
        <w:rPr>
          <w:rFonts w:ascii="Arial" w:hAnsi="Arial" w:cs="Arial"/>
          <w:i/>
          <w:lang w:eastAsia="ar-SA"/>
        </w:rPr>
        <w:t>Informacje dodatkowe</w:t>
      </w:r>
    </w:p>
    <w:p w14:paraId="22ED33B2" w14:textId="77777777" w:rsidR="00156819" w:rsidRPr="00C868FC" w:rsidRDefault="00156819" w:rsidP="00156819">
      <w:pPr>
        <w:rPr>
          <w:rFonts w:ascii="Arial" w:hAnsi="Arial" w:cs="Arial"/>
          <w:lang w:eastAsia="ar-SA"/>
        </w:rPr>
      </w:pPr>
      <w:r w:rsidRPr="00C868FC">
        <w:rPr>
          <w:rFonts w:ascii="Arial" w:hAnsi="Arial" w:cs="Arial"/>
          <w:lang w:eastAsia="ar-SA"/>
        </w:rPr>
        <w:t>Po wykonaniu instalacji należy opracować dokumentacje dla celów ochrony pożarowej zawierającą:</w:t>
      </w:r>
    </w:p>
    <w:p w14:paraId="00E4FCA6" w14:textId="77777777" w:rsidR="00156819" w:rsidRPr="00C868FC" w:rsidRDefault="00156819" w:rsidP="00156819">
      <w:pPr>
        <w:rPr>
          <w:rFonts w:ascii="Arial" w:hAnsi="Arial" w:cs="Arial"/>
          <w:lang w:eastAsia="ar-SA"/>
        </w:rPr>
      </w:pPr>
      <w:r w:rsidRPr="00C868FC">
        <w:rPr>
          <w:rFonts w:ascii="Arial" w:hAnsi="Arial" w:cs="Arial"/>
          <w:lang w:eastAsia="ar-SA"/>
        </w:rPr>
        <w:t xml:space="preserve"> </w:t>
      </w:r>
    </w:p>
    <w:p w14:paraId="6BBD1CA2" w14:textId="77777777" w:rsidR="00156819" w:rsidRDefault="00156819" w:rsidP="00156819">
      <w:pPr>
        <w:rPr>
          <w:rFonts w:ascii="Arial" w:hAnsi="Arial" w:cs="Arial"/>
          <w:lang w:eastAsia="ar-SA"/>
        </w:rPr>
      </w:pPr>
      <w:r w:rsidRPr="00C868FC">
        <w:rPr>
          <w:rFonts w:ascii="Arial" w:hAnsi="Arial" w:cs="Arial"/>
          <w:lang w:eastAsia="ar-SA"/>
        </w:rPr>
        <w:t>Miejsce usytuowania elementów przeciwpożarowego wyłącznika prądu lub innych urządzeń elektrycznych do użytku przez ekipy ratownicze.</w:t>
      </w:r>
    </w:p>
    <w:p w14:paraId="510052C3" w14:textId="77777777" w:rsidR="00156819" w:rsidRDefault="00156819" w:rsidP="00156819">
      <w:pPr>
        <w:rPr>
          <w:rFonts w:ascii="Arial" w:hAnsi="Arial" w:cs="Arial"/>
          <w:lang w:eastAsia="ar-SA"/>
        </w:rPr>
      </w:pPr>
    </w:p>
    <w:p w14:paraId="1473D50A" w14:textId="77777777" w:rsidR="00156819" w:rsidRPr="00C868FC" w:rsidRDefault="00156819" w:rsidP="00156819">
      <w:pPr>
        <w:rPr>
          <w:rFonts w:ascii="Arial" w:hAnsi="Arial" w:cs="Arial"/>
          <w:lang w:eastAsia="ar-SA"/>
        </w:rPr>
      </w:pPr>
      <w:r w:rsidRPr="00C868FC">
        <w:rPr>
          <w:rFonts w:ascii="Arial" w:hAnsi="Arial" w:cs="Arial"/>
          <w:lang w:eastAsia="ar-SA"/>
        </w:rPr>
        <w:t>Plan urządzenia fotowoltaicznego dla ekip ratowniczych, przedstawiający na rzucie obiektu budowlanego lub terenu oraz przekroju obiektu budowlanego w szczególności:</w:t>
      </w:r>
    </w:p>
    <w:p w14:paraId="3AC09E13" w14:textId="77777777" w:rsidR="00156819" w:rsidRPr="00C868FC" w:rsidRDefault="00156819" w:rsidP="00156819">
      <w:pPr>
        <w:rPr>
          <w:rFonts w:ascii="Arial" w:hAnsi="Arial" w:cs="Arial"/>
          <w:lang w:eastAsia="ar-SA"/>
        </w:rPr>
      </w:pPr>
      <w:r w:rsidRPr="00C868FC">
        <w:rPr>
          <w:rFonts w:ascii="Arial" w:hAnsi="Arial" w:cs="Arial"/>
          <w:lang w:eastAsia="ar-SA"/>
        </w:rPr>
        <w:t>-usytuowanie urządzenia fotowoltaicznego zainstalowanego na obiekcie budowlanym lub terenie, w tym oznaczenie: obszaru występowania modułów PV, przebiegu tras -</w:t>
      </w:r>
      <w:proofErr w:type="spellStart"/>
      <w:r w:rsidRPr="00C868FC">
        <w:rPr>
          <w:rFonts w:ascii="Arial" w:hAnsi="Arial" w:cs="Arial"/>
          <w:lang w:eastAsia="ar-SA"/>
        </w:rPr>
        <w:t>oprzewodowania</w:t>
      </w:r>
      <w:proofErr w:type="spellEnd"/>
      <w:r w:rsidRPr="00C868FC">
        <w:rPr>
          <w:rFonts w:ascii="Arial" w:hAnsi="Arial" w:cs="Arial"/>
          <w:lang w:eastAsia="ar-SA"/>
        </w:rPr>
        <w:t xml:space="preserve"> prądu stałego (po stronie DC)</w:t>
      </w:r>
    </w:p>
    <w:p w14:paraId="0A7D16A6" w14:textId="77777777" w:rsidR="00156819" w:rsidRPr="00C868FC" w:rsidRDefault="00156819" w:rsidP="00156819">
      <w:pPr>
        <w:rPr>
          <w:rFonts w:ascii="Arial" w:hAnsi="Arial" w:cs="Arial"/>
          <w:lang w:eastAsia="ar-SA"/>
        </w:rPr>
      </w:pPr>
      <w:r w:rsidRPr="00C868FC">
        <w:rPr>
          <w:rFonts w:ascii="Arial" w:hAnsi="Arial" w:cs="Arial"/>
          <w:lang w:eastAsia="ar-SA"/>
        </w:rPr>
        <w:t xml:space="preserve"> -lokalizacji falowników PV </w:t>
      </w:r>
      <w:r>
        <w:rPr>
          <w:rFonts w:ascii="Arial" w:hAnsi="Arial" w:cs="Arial"/>
          <w:lang w:eastAsia="ar-SA"/>
        </w:rPr>
        <w:t>i magazynu energii</w:t>
      </w:r>
    </w:p>
    <w:p w14:paraId="7BDA8650" w14:textId="77777777" w:rsidR="00156819" w:rsidRPr="00C868FC" w:rsidRDefault="00156819" w:rsidP="00156819">
      <w:pPr>
        <w:rPr>
          <w:rFonts w:ascii="Arial" w:hAnsi="Arial" w:cs="Arial"/>
          <w:lang w:eastAsia="ar-SA"/>
        </w:rPr>
      </w:pPr>
      <w:r w:rsidRPr="00C868FC">
        <w:rPr>
          <w:rFonts w:ascii="Arial" w:hAnsi="Arial" w:cs="Arial"/>
          <w:lang w:eastAsia="ar-SA"/>
        </w:rPr>
        <w:t>- legendę zastosowanych oznaczeń graficznych i literowych,</w:t>
      </w:r>
    </w:p>
    <w:p w14:paraId="095FAB1E" w14:textId="77777777" w:rsidR="00156819" w:rsidRPr="00C868FC" w:rsidRDefault="00156819" w:rsidP="00156819">
      <w:pPr>
        <w:rPr>
          <w:rFonts w:ascii="Arial" w:hAnsi="Arial" w:cs="Arial"/>
          <w:lang w:eastAsia="ar-SA"/>
        </w:rPr>
      </w:pPr>
      <w:r w:rsidRPr="00C868FC">
        <w:rPr>
          <w:rFonts w:ascii="Arial" w:hAnsi="Arial" w:cs="Arial"/>
          <w:lang w:eastAsia="ar-SA"/>
        </w:rPr>
        <w:t>- wskazanie osób lub podmiotów opracowujących plan oraz datę jego opracowania.</w:t>
      </w:r>
    </w:p>
    <w:p w14:paraId="363461B6" w14:textId="77777777" w:rsidR="00156819" w:rsidRPr="00C868FC" w:rsidRDefault="00156819" w:rsidP="00156819">
      <w:pPr>
        <w:rPr>
          <w:rFonts w:ascii="Arial" w:hAnsi="Arial" w:cs="Arial"/>
          <w:lang w:eastAsia="ar-SA"/>
        </w:rPr>
      </w:pPr>
      <w:r w:rsidRPr="00C868FC">
        <w:rPr>
          <w:rFonts w:ascii="Arial" w:hAnsi="Arial" w:cs="Arial"/>
          <w:lang w:eastAsia="ar-SA"/>
        </w:rPr>
        <w:t>-oznaczenie obiektu (instalacji) znakiem bezpieczeństwa, zgodnym z Polską Normą PN-HD</w:t>
      </w:r>
    </w:p>
    <w:p w14:paraId="1295455B" w14:textId="77777777" w:rsidR="00156819" w:rsidRDefault="00156819" w:rsidP="00156819">
      <w:pPr>
        <w:rPr>
          <w:rFonts w:ascii="Arial" w:hAnsi="Arial" w:cs="Arial"/>
          <w:lang w:eastAsia="ar-SA"/>
        </w:rPr>
      </w:pPr>
      <w:r w:rsidRPr="00C868FC">
        <w:rPr>
          <w:rFonts w:ascii="Arial" w:hAnsi="Arial" w:cs="Arial"/>
          <w:lang w:eastAsia="ar-SA"/>
        </w:rPr>
        <w:t xml:space="preserve">60364-7-712:2016 Instalacje elektryczne niskiego napięcia – Część 7-712: Wymagania dotyczące specjalnych instalacji lub lokalizacji </w:t>
      </w:r>
    </w:p>
    <w:p w14:paraId="03927D6B" w14:textId="77777777" w:rsidR="00156819" w:rsidRDefault="00156819" w:rsidP="00156819">
      <w:pPr>
        <w:rPr>
          <w:rFonts w:ascii="Arial" w:hAnsi="Arial" w:cs="Arial"/>
          <w:lang w:eastAsia="ar-SA"/>
        </w:rPr>
      </w:pPr>
      <w:r w:rsidRPr="00C868FC">
        <w:rPr>
          <w:rFonts w:ascii="Arial" w:hAnsi="Arial" w:cs="Arial"/>
          <w:lang w:eastAsia="ar-SA"/>
        </w:rPr>
        <w:t>– Fotowoltaiczne (PV) układy zasilania, informującym o obecności w obiekcie instalacji fotowoltaicznej.</w:t>
      </w:r>
      <w:r>
        <w:rPr>
          <w:rFonts w:ascii="Arial" w:hAnsi="Arial" w:cs="Arial"/>
          <w:lang w:eastAsia="ar-SA"/>
        </w:rPr>
        <w:t xml:space="preserve">   </w:t>
      </w:r>
    </w:p>
    <w:p w14:paraId="25E21EAE" w14:textId="77777777" w:rsidR="00156819" w:rsidRDefault="00156819" w:rsidP="00156819">
      <w:pPr>
        <w:rPr>
          <w:rFonts w:ascii="Arial" w:hAnsi="Arial" w:cs="Arial"/>
          <w:lang w:eastAsia="ar-SA"/>
        </w:rPr>
      </w:pPr>
    </w:p>
    <w:p w14:paraId="6EBFC483" w14:textId="77777777" w:rsidR="00156819" w:rsidRDefault="00156819" w:rsidP="00156819">
      <w:pPr>
        <w:rPr>
          <w:rFonts w:ascii="Arial" w:hAnsi="Arial" w:cs="Arial"/>
          <w:lang w:eastAsia="ar-SA"/>
        </w:rPr>
      </w:pPr>
    </w:p>
    <w:p w14:paraId="4DE2C47C" w14:textId="77777777" w:rsidR="00156819" w:rsidRPr="00D87CBE" w:rsidRDefault="00156819" w:rsidP="00156819">
      <w:pPr>
        <w:rPr>
          <w:rFonts w:ascii="Arial" w:hAnsi="Arial" w:cs="Arial"/>
          <w:i/>
          <w:iCs/>
          <w:lang w:eastAsia="ar-SA"/>
        </w:rPr>
      </w:pPr>
      <w:r w:rsidRPr="00D87CBE">
        <w:rPr>
          <w:rFonts w:ascii="Arial" w:hAnsi="Arial" w:cs="Arial"/>
          <w:i/>
          <w:iCs/>
          <w:lang w:eastAsia="ar-SA"/>
        </w:rPr>
        <w:t>W pomieszczeniu magazynu zabrania się składowania materiałów łatwopalnych.</w:t>
      </w:r>
    </w:p>
    <w:p w14:paraId="0F989C4C" w14:textId="77777777" w:rsidR="00156819" w:rsidRPr="00C868FC" w:rsidRDefault="00156819" w:rsidP="00156819">
      <w:pPr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                                                                      </w:t>
      </w:r>
    </w:p>
    <w:p w14:paraId="6CB0BB84" w14:textId="77777777" w:rsidR="00156819" w:rsidRPr="00C868FC" w:rsidRDefault="00156819" w:rsidP="00156819">
      <w:pPr>
        <w:rPr>
          <w:rFonts w:ascii="Arial" w:hAnsi="Arial" w:cs="Arial"/>
          <w:lang w:eastAsia="ar-SA"/>
        </w:rPr>
      </w:pPr>
    </w:p>
    <w:p w14:paraId="5316A1BA" w14:textId="77777777" w:rsidR="00156819" w:rsidRDefault="00156819" w:rsidP="00156819">
      <w:pPr>
        <w:rPr>
          <w:rFonts w:ascii="Arial" w:hAnsi="Arial" w:cs="Arial"/>
          <w:lang w:eastAsia="ar-SA"/>
        </w:rPr>
      </w:pPr>
      <w:r w:rsidRPr="00C868FC">
        <w:rPr>
          <w:rFonts w:ascii="Arial" w:hAnsi="Arial" w:cs="Arial"/>
          <w:lang w:eastAsia="ar-SA"/>
        </w:rPr>
        <w:t>Niniejsze opracowanie nie stanowi projektu urządzenia przeciwpożarowego.</w:t>
      </w:r>
    </w:p>
    <w:p w14:paraId="26473044" w14:textId="77777777" w:rsidR="00156819" w:rsidRDefault="00156819" w:rsidP="00156819">
      <w:pPr>
        <w:rPr>
          <w:rFonts w:ascii="Arial" w:hAnsi="Arial" w:cs="Arial"/>
          <w:lang w:eastAsia="ar-SA"/>
        </w:rPr>
      </w:pPr>
    </w:p>
    <w:p w14:paraId="1413766D" w14:textId="77777777" w:rsidR="00156819" w:rsidRPr="000C657E" w:rsidRDefault="00156819" w:rsidP="00156819">
      <w:pPr>
        <w:spacing w:line="240" w:lineRule="auto"/>
        <w:rPr>
          <w:rFonts w:ascii="Arial" w:eastAsia="Times New Roman" w:hAnsi="Arial" w:cs="Arial"/>
          <w:bCs/>
          <w:i/>
          <w:iCs/>
          <w:lang w:eastAsia="ar-SA"/>
        </w:rPr>
      </w:pPr>
      <w:r>
        <w:rPr>
          <w:rFonts w:ascii="Arial" w:eastAsia="Times New Roman" w:hAnsi="Arial" w:cs="Arial"/>
          <w:bCs/>
          <w:i/>
          <w:iCs/>
          <w:lang w:eastAsia="ar-SA"/>
        </w:rPr>
        <w:t>Wentylacja pomieszczenia</w:t>
      </w:r>
    </w:p>
    <w:p w14:paraId="49B2DF48" w14:textId="77777777" w:rsidR="00156819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</w:p>
    <w:p w14:paraId="6E2CA306" w14:textId="77777777" w:rsidR="00156819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  <w:r>
        <w:rPr>
          <w:rFonts w:ascii="Arial" w:eastAsia="Times New Roman" w:hAnsi="Arial" w:cs="Arial"/>
          <w:bCs/>
          <w:lang w:eastAsia="ar-SA"/>
        </w:rPr>
        <w:t xml:space="preserve">Dla wentylacji pomieszczenia zaprojektowano </w:t>
      </w:r>
      <w:proofErr w:type="spellStart"/>
      <w:r>
        <w:rPr>
          <w:rFonts w:ascii="Arial" w:eastAsia="Times New Roman" w:hAnsi="Arial" w:cs="Arial"/>
          <w:bCs/>
          <w:lang w:eastAsia="ar-SA"/>
        </w:rPr>
        <w:t>decentralne</w:t>
      </w:r>
      <w:proofErr w:type="spellEnd"/>
      <w:r>
        <w:rPr>
          <w:rFonts w:ascii="Arial" w:eastAsia="Times New Roman" w:hAnsi="Arial" w:cs="Arial"/>
          <w:bCs/>
          <w:lang w:eastAsia="ar-SA"/>
        </w:rPr>
        <w:t xml:space="preserve"> urządzenie wentylacyjne /</w:t>
      </w:r>
      <w:proofErr w:type="spellStart"/>
      <w:r>
        <w:rPr>
          <w:rFonts w:ascii="Arial" w:eastAsia="Times New Roman" w:hAnsi="Arial" w:cs="Arial"/>
          <w:bCs/>
          <w:lang w:eastAsia="ar-SA"/>
        </w:rPr>
        <w:t>nawiewno</w:t>
      </w:r>
      <w:proofErr w:type="spellEnd"/>
      <w:r>
        <w:rPr>
          <w:rFonts w:ascii="Arial" w:eastAsia="Times New Roman" w:hAnsi="Arial" w:cs="Arial"/>
          <w:bCs/>
          <w:lang w:eastAsia="ar-SA"/>
        </w:rPr>
        <w:t xml:space="preserve"> wywiewne. Składa się ono z kilku / zgodnie z projektem urządzeń wentylacyjnych + sterownik .Montaż i połączenia sterownicze wykonać zgodnie z DTR urządzenia i ilością zaprojektowanych wentylatorów. Urządzenie o wydajności 70m3/h</w:t>
      </w:r>
    </w:p>
    <w:p w14:paraId="4176FD2A" w14:textId="77777777" w:rsidR="00156819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</w:p>
    <w:p w14:paraId="0CDB01F6" w14:textId="77777777" w:rsidR="00156819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</w:p>
    <w:p w14:paraId="48E6FBB4" w14:textId="77777777" w:rsidR="00156819" w:rsidRDefault="00156819" w:rsidP="00156819">
      <w:pPr>
        <w:spacing w:line="240" w:lineRule="auto"/>
        <w:rPr>
          <w:rFonts w:ascii="Arial" w:eastAsia="Times New Roman" w:hAnsi="Arial" w:cs="Arial"/>
          <w:bCs/>
          <w:lang w:eastAsia="ar-SA"/>
        </w:rPr>
      </w:pPr>
    </w:p>
    <w:p w14:paraId="25E89598" w14:textId="77777777" w:rsidR="00B44072" w:rsidRDefault="00B44072" w:rsidP="004F6811">
      <w:pPr>
        <w:spacing w:line="240" w:lineRule="auto"/>
        <w:jc w:val="left"/>
        <w:rPr>
          <w:rFonts w:ascii="Arial" w:eastAsia="Times New Roman" w:hAnsi="Arial" w:cs="Arial"/>
          <w:bCs/>
          <w:lang w:eastAsia="ar-SA"/>
        </w:rPr>
      </w:pPr>
    </w:p>
    <w:p w14:paraId="2F2EFD5F" w14:textId="77777777" w:rsidR="00254943" w:rsidRDefault="00254943" w:rsidP="004F6811">
      <w:pPr>
        <w:spacing w:line="240" w:lineRule="auto"/>
        <w:jc w:val="left"/>
        <w:rPr>
          <w:rFonts w:ascii="Arial" w:eastAsia="Times New Roman" w:hAnsi="Arial" w:cs="Arial"/>
          <w:bCs/>
          <w:lang w:eastAsia="ar-SA"/>
        </w:rPr>
      </w:pPr>
    </w:p>
    <w:p w14:paraId="7795805E" w14:textId="77777777" w:rsidR="00254943" w:rsidRDefault="00254943" w:rsidP="004F6811">
      <w:pPr>
        <w:spacing w:line="240" w:lineRule="auto"/>
        <w:jc w:val="left"/>
        <w:rPr>
          <w:rFonts w:ascii="Arial" w:eastAsia="Times New Roman" w:hAnsi="Arial" w:cs="Arial"/>
          <w:bCs/>
          <w:lang w:eastAsia="ar-SA"/>
        </w:rPr>
      </w:pPr>
    </w:p>
    <w:p w14:paraId="39EC30EA" w14:textId="77777777" w:rsidR="00254943" w:rsidRDefault="00254943" w:rsidP="004F6811">
      <w:pPr>
        <w:spacing w:line="240" w:lineRule="auto"/>
        <w:jc w:val="left"/>
        <w:rPr>
          <w:rFonts w:ascii="Arial" w:eastAsia="Times New Roman" w:hAnsi="Arial" w:cs="Arial"/>
          <w:bCs/>
          <w:lang w:eastAsia="ar-SA"/>
        </w:rPr>
      </w:pPr>
    </w:p>
    <w:p w14:paraId="3F1C8C12" w14:textId="77777777" w:rsidR="00254943" w:rsidRDefault="00254943" w:rsidP="004F6811">
      <w:pPr>
        <w:spacing w:line="240" w:lineRule="auto"/>
        <w:jc w:val="left"/>
        <w:rPr>
          <w:rFonts w:ascii="Arial" w:eastAsia="Times New Roman" w:hAnsi="Arial" w:cs="Arial"/>
          <w:bCs/>
          <w:lang w:eastAsia="ar-SA"/>
        </w:rPr>
      </w:pPr>
    </w:p>
    <w:p w14:paraId="509A6214" w14:textId="77777777" w:rsidR="00254943" w:rsidRDefault="00254943" w:rsidP="004F6811">
      <w:pPr>
        <w:spacing w:line="240" w:lineRule="auto"/>
        <w:jc w:val="left"/>
        <w:rPr>
          <w:rFonts w:ascii="Arial" w:eastAsia="Times New Roman" w:hAnsi="Arial" w:cs="Arial"/>
          <w:bCs/>
          <w:lang w:eastAsia="ar-SA"/>
        </w:rPr>
      </w:pPr>
    </w:p>
    <w:p w14:paraId="2AE48CA1" w14:textId="77777777" w:rsidR="00254943" w:rsidRDefault="00254943" w:rsidP="004F6811">
      <w:pPr>
        <w:spacing w:line="240" w:lineRule="auto"/>
        <w:jc w:val="left"/>
        <w:rPr>
          <w:rFonts w:ascii="Arial" w:eastAsia="Times New Roman" w:hAnsi="Arial" w:cs="Arial"/>
          <w:bCs/>
          <w:lang w:eastAsia="ar-SA"/>
        </w:rPr>
      </w:pPr>
    </w:p>
    <w:p w14:paraId="62E6C941" w14:textId="77777777" w:rsidR="00B44072" w:rsidRDefault="00B44072" w:rsidP="004F6811">
      <w:pPr>
        <w:spacing w:line="240" w:lineRule="auto"/>
        <w:jc w:val="left"/>
        <w:rPr>
          <w:rFonts w:ascii="Arial" w:eastAsia="Times New Roman" w:hAnsi="Arial" w:cs="Arial"/>
          <w:bCs/>
          <w:lang w:eastAsia="ar-SA"/>
        </w:rPr>
      </w:pPr>
    </w:p>
    <w:p w14:paraId="4D6FBEA6" w14:textId="77777777" w:rsidR="00B44072" w:rsidRDefault="00B44072" w:rsidP="004F6811">
      <w:pPr>
        <w:spacing w:line="240" w:lineRule="auto"/>
        <w:jc w:val="left"/>
        <w:rPr>
          <w:rFonts w:ascii="Arial" w:eastAsia="Times New Roman" w:hAnsi="Arial" w:cs="Arial"/>
          <w:bCs/>
          <w:lang w:eastAsia="ar-SA"/>
        </w:rPr>
      </w:pPr>
    </w:p>
    <w:p w14:paraId="1F84BBB1" w14:textId="77777777" w:rsidR="00B44072" w:rsidRDefault="00B44072" w:rsidP="004F6811">
      <w:pPr>
        <w:spacing w:line="240" w:lineRule="auto"/>
        <w:jc w:val="left"/>
        <w:rPr>
          <w:rFonts w:ascii="Arial" w:eastAsia="Times New Roman" w:hAnsi="Arial" w:cs="Arial"/>
          <w:bCs/>
          <w:lang w:eastAsia="ar-SA"/>
        </w:rPr>
      </w:pPr>
    </w:p>
    <w:p w14:paraId="11C9568E" w14:textId="77777777" w:rsidR="00B44072" w:rsidRDefault="00B44072" w:rsidP="004F6811">
      <w:pPr>
        <w:spacing w:line="240" w:lineRule="auto"/>
        <w:jc w:val="left"/>
        <w:rPr>
          <w:rFonts w:ascii="Arial" w:eastAsia="Times New Roman" w:hAnsi="Arial" w:cs="Arial"/>
          <w:bCs/>
          <w:lang w:eastAsia="ar-SA"/>
        </w:rPr>
      </w:pPr>
    </w:p>
    <w:p w14:paraId="4AD0E33B" w14:textId="77777777" w:rsidR="00B44072" w:rsidRDefault="00B44072" w:rsidP="004F6811">
      <w:pPr>
        <w:spacing w:line="240" w:lineRule="auto"/>
        <w:jc w:val="left"/>
        <w:rPr>
          <w:rFonts w:ascii="Arial" w:eastAsia="Times New Roman" w:hAnsi="Arial" w:cs="Arial"/>
          <w:bCs/>
          <w:lang w:eastAsia="ar-SA"/>
        </w:rPr>
      </w:pPr>
    </w:p>
    <w:p w14:paraId="7B3FA976" w14:textId="77777777" w:rsidR="00B44072" w:rsidRPr="004F6811" w:rsidRDefault="00B44072" w:rsidP="004F6811">
      <w:pPr>
        <w:spacing w:line="240" w:lineRule="auto"/>
        <w:jc w:val="left"/>
        <w:rPr>
          <w:rFonts w:ascii="Arial" w:eastAsia="Times New Roman" w:hAnsi="Arial" w:cs="Arial"/>
          <w:bCs/>
          <w:lang w:eastAsia="ar-SA"/>
        </w:rPr>
      </w:pPr>
    </w:p>
    <w:p w14:paraId="168E8711" w14:textId="77777777" w:rsidR="004F6811" w:rsidRPr="004F6811" w:rsidRDefault="004F6811" w:rsidP="004F6811">
      <w:pPr>
        <w:spacing w:line="240" w:lineRule="auto"/>
        <w:jc w:val="left"/>
        <w:rPr>
          <w:rFonts w:ascii="Arial" w:eastAsia="Times New Roman" w:hAnsi="Arial" w:cs="Arial"/>
          <w:bCs/>
          <w:lang w:eastAsia="ar-SA"/>
        </w:rPr>
      </w:pPr>
    </w:p>
    <w:p w14:paraId="74E0445B" w14:textId="054CD39B" w:rsidR="004F6811" w:rsidRPr="004F6811" w:rsidRDefault="00E80286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  <w:bookmarkStart w:id="3" w:name="_Hlk97196067"/>
      <w:r>
        <w:rPr>
          <w:rFonts w:ascii="Arial" w:eastAsia="Times New Roman" w:hAnsi="Arial" w:cs="Arial"/>
          <w:b/>
          <w:lang w:eastAsia="ar-SA"/>
        </w:rPr>
        <w:lastRenderedPageBreak/>
        <w:t>5</w:t>
      </w:r>
      <w:r w:rsidR="004F6811" w:rsidRPr="004F6811">
        <w:rPr>
          <w:rFonts w:ascii="Arial" w:eastAsia="Times New Roman" w:hAnsi="Arial" w:cs="Arial"/>
          <w:b/>
          <w:lang w:eastAsia="ar-SA"/>
        </w:rPr>
        <w:t>.Uwagi końcowe</w:t>
      </w:r>
    </w:p>
    <w:bookmarkEnd w:id="3"/>
    <w:p w14:paraId="5AAB4534" w14:textId="77777777" w:rsidR="004F6811" w:rsidRPr="004F6811" w:rsidRDefault="004F6811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</w:p>
    <w:p w14:paraId="778AB653" w14:textId="77777777" w:rsidR="004F6811" w:rsidRPr="004F6811" w:rsidRDefault="004F6811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  <w:r w:rsidRPr="004F6811">
        <w:rPr>
          <w:rFonts w:ascii="Arial" w:eastAsia="Times New Roman" w:hAnsi="Arial" w:cs="Arial"/>
          <w:lang w:eastAsia="ar-SA"/>
        </w:rPr>
        <w:t>Wszystkie prace należy wykonać zgodnie z postanowieniami odpowiednich norm i przepisów w tym warunkami wykonania i odbioru robót budowlano montażowych.</w:t>
      </w:r>
    </w:p>
    <w:p w14:paraId="1F819793" w14:textId="77777777" w:rsidR="004F6811" w:rsidRPr="004F6811" w:rsidRDefault="004F6811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  <w:r w:rsidRPr="004F6811">
        <w:rPr>
          <w:rFonts w:ascii="Arial" w:eastAsia="Times New Roman" w:hAnsi="Arial" w:cs="Arial"/>
          <w:lang w:eastAsia="ar-SA"/>
        </w:rPr>
        <w:t xml:space="preserve">Wszystkie materiały i urządzenia winny posiadać atesty i certyfikaty  dopuszczenia do stosowania w budownictwie . </w:t>
      </w:r>
    </w:p>
    <w:p w14:paraId="49A09AF9" w14:textId="77777777" w:rsidR="004F6811" w:rsidRPr="004F6811" w:rsidRDefault="004F6811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  <w:r w:rsidRPr="004F6811">
        <w:rPr>
          <w:rFonts w:ascii="Arial" w:eastAsia="Times New Roman" w:hAnsi="Arial" w:cs="Arial"/>
          <w:lang w:eastAsia="ar-SA"/>
        </w:rPr>
        <w:t>Po wykonaniu prac dokonać niezbędnych pomiarów przedstawionych w protokółach odbioru.</w:t>
      </w:r>
    </w:p>
    <w:p w14:paraId="3166219E" w14:textId="77777777" w:rsidR="004F6811" w:rsidRPr="004F6811" w:rsidRDefault="004F6811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  <w:r w:rsidRPr="004F6811">
        <w:rPr>
          <w:rFonts w:ascii="Arial" w:eastAsia="Times New Roman" w:hAnsi="Arial" w:cs="Arial"/>
          <w:lang w:eastAsia="ar-SA"/>
        </w:rPr>
        <w:t>Wszystkie roboty wykonywać zgodnie z obowiązującymi przepisami.</w:t>
      </w:r>
    </w:p>
    <w:p w14:paraId="3624781A" w14:textId="77777777" w:rsidR="004F6811" w:rsidRPr="004F6811" w:rsidRDefault="004F6811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  <w:r w:rsidRPr="004F6811">
        <w:rPr>
          <w:rFonts w:ascii="Arial" w:eastAsia="Times New Roman" w:hAnsi="Arial" w:cs="Arial"/>
          <w:lang w:eastAsia="ar-SA"/>
        </w:rPr>
        <w:t>Stosować następujące normy i przepisy odniesienia:</w:t>
      </w:r>
    </w:p>
    <w:p w14:paraId="30203EC9" w14:textId="77777777" w:rsidR="004F6811" w:rsidRPr="004F6811" w:rsidRDefault="004F6811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  <w:r w:rsidRPr="004F6811">
        <w:rPr>
          <w:rFonts w:ascii="Arial" w:eastAsia="Times New Roman" w:hAnsi="Arial" w:cs="Arial"/>
          <w:lang w:eastAsia="ar-SA"/>
        </w:rPr>
        <w:t>-normy serii   60364 –instalacje elektryczne w obiektach budowlanych</w:t>
      </w:r>
    </w:p>
    <w:p w14:paraId="6015677B" w14:textId="77777777" w:rsidR="004F6811" w:rsidRPr="004F6811" w:rsidRDefault="004F6811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  <w:r w:rsidRPr="004F6811">
        <w:rPr>
          <w:rFonts w:ascii="Arial" w:eastAsia="Times New Roman" w:hAnsi="Arial" w:cs="Arial"/>
          <w:lang w:eastAsia="ar-SA"/>
        </w:rPr>
        <w:t>-norma PN-EN 12464-1-Światło i oświetlenie. Oświetlenie miejsc pracy.</w:t>
      </w:r>
    </w:p>
    <w:p w14:paraId="302FB7F2" w14:textId="77777777" w:rsidR="004F6811" w:rsidRPr="004F6811" w:rsidRDefault="004F6811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  <w:r w:rsidRPr="004F6811">
        <w:rPr>
          <w:rFonts w:ascii="Arial" w:eastAsia="Times New Roman" w:hAnsi="Arial" w:cs="Arial"/>
          <w:lang w:eastAsia="ar-SA"/>
        </w:rPr>
        <w:t>-norma PN-EN 1838-2005-Zatosowanie oświetlenia .Oświetlenie awaryjne</w:t>
      </w:r>
    </w:p>
    <w:p w14:paraId="31B085B9" w14:textId="77777777" w:rsidR="004F6811" w:rsidRPr="004F6811" w:rsidRDefault="004F6811" w:rsidP="004F6811">
      <w:pPr>
        <w:spacing w:line="240" w:lineRule="auto"/>
        <w:jc w:val="right"/>
        <w:rPr>
          <w:rFonts w:ascii="Arial" w:eastAsia="Times New Roman" w:hAnsi="Arial" w:cs="Arial"/>
          <w:lang w:eastAsia="ar-SA"/>
        </w:rPr>
      </w:pPr>
    </w:p>
    <w:p w14:paraId="5C06D6A2" w14:textId="77777777" w:rsidR="004F6811" w:rsidRPr="004F6811" w:rsidRDefault="004F6811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  <w:r w:rsidRPr="004F6811">
        <w:rPr>
          <w:rFonts w:ascii="Arial" w:eastAsia="Times New Roman" w:hAnsi="Arial" w:cs="Arial"/>
          <w:lang w:eastAsia="ar-SA"/>
        </w:rPr>
        <w:t>Rozporządzenie Ministra Infrastruktury z dn.12.04.2002 /ze zmianami/ w sprawie warunków technicznych jakim powinny odpowiadać budynki i ich usytuowanie.</w:t>
      </w:r>
    </w:p>
    <w:p w14:paraId="0D64E92F" w14:textId="77777777" w:rsidR="004F6811" w:rsidRPr="004F6811" w:rsidRDefault="004F6811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  <w:r w:rsidRPr="004F6811">
        <w:rPr>
          <w:rFonts w:ascii="Arial" w:eastAsia="Times New Roman" w:hAnsi="Arial" w:cs="Arial"/>
          <w:lang w:eastAsia="ar-SA"/>
        </w:rPr>
        <w:t xml:space="preserve">Kable dobrane zgodnie z normą </w:t>
      </w:r>
      <w:r w:rsidRPr="004F681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4F6811">
        <w:rPr>
          <w:rFonts w:ascii="Arial" w:eastAsia="Times New Roman" w:hAnsi="Arial" w:cs="Arial"/>
          <w:lang w:eastAsia="ar-SA"/>
        </w:rPr>
        <w:t>PN-HD 60364-4-43-2012</w:t>
      </w:r>
    </w:p>
    <w:p w14:paraId="73526BDD" w14:textId="77777777" w:rsidR="004F6811" w:rsidRPr="004F6811" w:rsidRDefault="004F6811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  <w:r w:rsidRPr="004F6811">
        <w:rPr>
          <w:rFonts w:ascii="Arial" w:eastAsia="Times New Roman" w:hAnsi="Arial" w:cs="Arial"/>
          <w:lang w:eastAsia="ar-SA"/>
        </w:rPr>
        <w:t>Obliczeniowa skuteczność ochrony o porażeń zachowana.</w:t>
      </w:r>
    </w:p>
    <w:p w14:paraId="3C00FB8A" w14:textId="77777777" w:rsidR="004F6811" w:rsidRPr="004F6811" w:rsidRDefault="004F6811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  <w:r w:rsidRPr="004F6811">
        <w:rPr>
          <w:rFonts w:ascii="Arial" w:eastAsia="Times New Roman" w:hAnsi="Arial" w:cs="Arial"/>
          <w:lang w:eastAsia="ar-SA"/>
        </w:rPr>
        <w:t>Spadki napięcia w normie.</w:t>
      </w:r>
    </w:p>
    <w:p w14:paraId="0CBEB986" w14:textId="77777777" w:rsidR="004F6811" w:rsidRPr="004F6811" w:rsidRDefault="004F6811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</w:p>
    <w:p w14:paraId="0BDFFBBC" w14:textId="77777777" w:rsidR="004F6811" w:rsidRPr="004F6811" w:rsidRDefault="004F6811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</w:p>
    <w:p w14:paraId="51F4A22B" w14:textId="2228908E" w:rsidR="0050613A" w:rsidRPr="00D87CBE" w:rsidRDefault="0050613A" w:rsidP="0050613A">
      <w:pPr>
        <w:spacing w:line="240" w:lineRule="auto"/>
        <w:rPr>
          <w:rFonts w:ascii="Arial" w:eastAsia="Times New Roman" w:hAnsi="Arial" w:cs="Arial"/>
          <w:b/>
          <w:bCs/>
          <w:i/>
          <w:iCs/>
          <w:lang w:eastAsia="ar-SA"/>
        </w:rPr>
      </w:pPr>
      <w:r w:rsidRPr="00D87CBE">
        <w:rPr>
          <w:rFonts w:ascii="Arial" w:eastAsia="Times New Roman" w:hAnsi="Arial" w:cs="Arial"/>
          <w:b/>
          <w:bCs/>
          <w:i/>
          <w:iCs/>
          <w:lang w:eastAsia="ar-SA"/>
        </w:rPr>
        <w:t xml:space="preserve">Przed rozpoczęciem robót </w:t>
      </w:r>
      <w:r w:rsidR="00254943">
        <w:rPr>
          <w:rFonts w:ascii="Arial" w:eastAsia="Times New Roman" w:hAnsi="Arial" w:cs="Arial"/>
          <w:b/>
          <w:bCs/>
          <w:i/>
          <w:iCs/>
          <w:lang w:eastAsia="ar-SA"/>
        </w:rPr>
        <w:t>nale</w:t>
      </w:r>
      <w:r w:rsidR="001F51D4">
        <w:rPr>
          <w:rFonts w:ascii="Arial" w:eastAsia="Times New Roman" w:hAnsi="Arial" w:cs="Arial"/>
          <w:b/>
          <w:bCs/>
          <w:i/>
          <w:iCs/>
          <w:lang w:eastAsia="ar-SA"/>
        </w:rPr>
        <w:t>ż</w:t>
      </w:r>
      <w:r w:rsidR="00254943">
        <w:rPr>
          <w:rFonts w:ascii="Arial" w:eastAsia="Times New Roman" w:hAnsi="Arial" w:cs="Arial"/>
          <w:b/>
          <w:bCs/>
          <w:i/>
          <w:iCs/>
          <w:lang w:eastAsia="ar-SA"/>
        </w:rPr>
        <w:t>y</w:t>
      </w:r>
      <w:r w:rsidRPr="00D87CBE">
        <w:rPr>
          <w:rFonts w:ascii="Arial" w:eastAsia="Times New Roman" w:hAnsi="Arial" w:cs="Arial"/>
          <w:b/>
          <w:bCs/>
          <w:i/>
          <w:iCs/>
          <w:lang w:eastAsia="ar-SA"/>
        </w:rPr>
        <w:t xml:space="preserve">  uzyska</w:t>
      </w:r>
      <w:r>
        <w:rPr>
          <w:rFonts w:ascii="Arial" w:eastAsia="Times New Roman" w:hAnsi="Arial" w:cs="Arial"/>
          <w:b/>
          <w:bCs/>
          <w:i/>
          <w:iCs/>
          <w:lang w:eastAsia="ar-SA"/>
        </w:rPr>
        <w:t>ć</w:t>
      </w:r>
      <w:r w:rsidRPr="00D87CBE">
        <w:rPr>
          <w:rFonts w:ascii="Arial" w:eastAsia="Times New Roman" w:hAnsi="Arial" w:cs="Arial"/>
          <w:b/>
          <w:bCs/>
          <w:i/>
          <w:iCs/>
          <w:lang w:eastAsia="ar-SA"/>
        </w:rPr>
        <w:t xml:space="preserve">  warunki przyłączenia na zwiększenie mocy przyłączeniowej i podłączenie instalacji </w:t>
      </w:r>
      <w:proofErr w:type="spellStart"/>
      <w:r w:rsidRPr="00D87CBE">
        <w:rPr>
          <w:rFonts w:ascii="Arial" w:eastAsia="Times New Roman" w:hAnsi="Arial" w:cs="Arial"/>
          <w:b/>
          <w:bCs/>
          <w:i/>
          <w:iCs/>
          <w:lang w:eastAsia="ar-SA"/>
        </w:rPr>
        <w:t>fotowaltaiki</w:t>
      </w:r>
      <w:proofErr w:type="spellEnd"/>
      <w:r w:rsidRPr="00D87CBE">
        <w:rPr>
          <w:rFonts w:ascii="Arial" w:eastAsia="Times New Roman" w:hAnsi="Arial" w:cs="Arial"/>
          <w:b/>
          <w:bCs/>
          <w:i/>
          <w:iCs/>
          <w:lang w:eastAsia="ar-SA"/>
        </w:rPr>
        <w:t>.</w:t>
      </w:r>
    </w:p>
    <w:p w14:paraId="30FE3CFD" w14:textId="77777777" w:rsidR="0050613A" w:rsidRDefault="0050613A" w:rsidP="0050613A">
      <w:pPr>
        <w:spacing w:line="240" w:lineRule="auto"/>
        <w:rPr>
          <w:rFonts w:ascii="Arial" w:eastAsia="Times New Roman" w:hAnsi="Arial" w:cs="Arial"/>
          <w:lang w:eastAsia="ar-SA"/>
        </w:rPr>
      </w:pPr>
    </w:p>
    <w:p w14:paraId="247688EF" w14:textId="77777777" w:rsidR="0050613A" w:rsidRPr="00D87CBE" w:rsidRDefault="0050613A" w:rsidP="0050613A">
      <w:pPr>
        <w:spacing w:line="240" w:lineRule="auto"/>
        <w:rPr>
          <w:rFonts w:ascii="Arial" w:eastAsia="Times New Roman" w:hAnsi="Arial" w:cs="Arial"/>
          <w:b/>
          <w:bCs/>
          <w:i/>
          <w:iCs/>
          <w:lang w:eastAsia="ar-SA"/>
        </w:rPr>
      </w:pPr>
      <w:r w:rsidRPr="00D87CBE">
        <w:rPr>
          <w:rFonts w:ascii="Arial" w:eastAsia="Times New Roman" w:hAnsi="Arial" w:cs="Arial"/>
          <w:b/>
          <w:bCs/>
          <w:i/>
          <w:iCs/>
          <w:lang w:eastAsia="ar-SA"/>
        </w:rPr>
        <w:t>Wykonawca winien zapewnić przeprowadzenie niezbędnych prób , pomiarów oraz odbiorów i zgłoszeń do użytkowania .</w:t>
      </w:r>
    </w:p>
    <w:p w14:paraId="2AC91BA9" w14:textId="77777777" w:rsidR="004F6811" w:rsidRPr="004F6811" w:rsidRDefault="004F6811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</w:p>
    <w:p w14:paraId="6C1D1858" w14:textId="77777777" w:rsidR="004F6811" w:rsidRPr="004F6811" w:rsidRDefault="004F6811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</w:p>
    <w:p w14:paraId="333BCA33" w14:textId="77777777" w:rsidR="004F6811" w:rsidRPr="004F6811" w:rsidRDefault="004F6811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</w:p>
    <w:p w14:paraId="17C8E577" w14:textId="77777777" w:rsidR="004F6811" w:rsidRPr="004F6811" w:rsidRDefault="004F6811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</w:p>
    <w:p w14:paraId="1117BF08" w14:textId="77777777" w:rsidR="004F6811" w:rsidRPr="004F6811" w:rsidRDefault="004F6811" w:rsidP="004F6811">
      <w:pPr>
        <w:spacing w:line="240" w:lineRule="auto"/>
        <w:jc w:val="left"/>
        <w:rPr>
          <w:rFonts w:ascii="Arial" w:eastAsia="Times New Roman" w:hAnsi="Arial" w:cs="Arial"/>
          <w:lang w:eastAsia="ar-SA"/>
        </w:rPr>
      </w:pPr>
    </w:p>
    <w:p w14:paraId="57083D3E" w14:textId="14C118DB" w:rsidR="004F6811" w:rsidRPr="004F6811" w:rsidRDefault="00E80286" w:rsidP="004F6811">
      <w:pPr>
        <w:spacing w:line="240" w:lineRule="auto"/>
        <w:jc w:val="left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6,</w:t>
      </w:r>
      <w:r w:rsidR="004F6811" w:rsidRPr="004F6811">
        <w:rPr>
          <w:rFonts w:ascii="Arial" w:eastAsia="Times New Roman" w:hAnsi="Arial" w:cs="Arial"/>
          <w:b/>
          <w:lang w:eastAsia="ar-SA"/>
        </w:rPr>
        <w:t xml:space="preserve"> Bilans mocy </w:t>
      </w:r>
    </w:p>
    <w:p w14:paraId="72225B39" w14:textId="77777777" w:rsidR="004F6811" w:rsidRPr="004F6811" w:rsidRDefault="004F6811" w:rsidP="004F6811">
      <w:pPr>
        <w:spacing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2B128289" w14:textId="1325D331" w:rsidR="004F6811" w:rsidRPr="004F6811" w:rsidRDefault="004F6811" w:rsidP="004F6811">
      <w:pPr>
        <w:spacing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F681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Moc zapotrzebowana </w:t>
      </w:r>
      <w:r w:rsidR="00330CCD">
        <w:rPr>
          <w:rFonts w:ascii="Times New Roman" w:eastAsia="Times New Roman" w:hAnsi="Times New Roman" w:cs="Times New Roman"/>
          <w:sz w:val="20"/>
          <w:szCs w:val="20"/>
          <w:lang w:eastAsia="ar-SA"/>
        </w:rPr>
        <w:t>11</w:t>
      </w:r>
      <w:r w:rsidRPr="004F681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,0kW /bez uzysku z </w:t>
      </w:r>
      <w:proofErr w:type="spellStart"/>
      <w:r w:rsidRPr="004F6811">
        <w:rPr>
          <w:rFonts w:ascii="Times New Roman" w:eastAsia="Times New Roman" w:hAnsi="Times New Roman" w:cs="Times New Roman"/>
          <w:sz w:val="20"/>
          <w:szCs w:val="20"/>
          <w:lang w:eastAsia="ar-SA"/>
        </w:rPr>
        <w:t>fotowoltaiki</w:t>
      </w:r>
      <w:proofErr w:type="spellEnd"/>
      <w:r w:rsidRPr="004F6811">
        <w:rPr>
          <w:rFonts w:ascii="Times New Roman" w:eastAsia="Times New Roman" w:hAnsi="Times New Roman" w:cs="Times New Roman"/>
          <w:sz w:val="20"/>
          <w:szCs w:val="20"/>
          <w:lang w:eastAsia="ar-SA"/>
        </w:rPr>
        <w:t>/</w:t>
      </w:r>
    </w:p>
    <w:p w14:paraId="002679BF" w14:textId="77777777" w:rsidR="004F6811" w:rsidRPr="004F6811" w:rsidRDefault="004F6811" w:rsidP="004F6811">
      <w:pPr>
        <w:spacing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1"/>
        <w:gridCol w:w="1815"/>
        <w:gridCol w:w="1810"/>
        <w:gridCol w:w="1827"/>
        <w:gridCol w:w="1834"/>
      </w:tblGrid>
      <w:tr w:rsidR="001002C4" w:rsidRPr="004F6811" w14:paraId="5EABDBBF" w14:textId="77777777" w:rsidTr="004F6811">
        <w:tc>
          <w:tcPr>
            <w:tcW w:w="1842" w:type="dxa"/>
            <w:shd w:val="clear" w:color="auto" w:fill="auto"/>
          </w:tcPr>
          <w:p w14:paraId="5F193BCC" w14:textId="77777777" w:rsidR="004F6811" w:rsidRPr="004F6811" w:rsidRDefault="004F6811" w:rsidP="004F681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F681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Odbiór</w:t>
            </w:r>
          </w:p>
        </w:tc>
        <w:tc>
          <w:tcPr>
            <w:tcW w:w="1842" w:type="dxa"/>
            <w:shd w:val="clear" w:color="auto" w:fill="auto"/>
          </w:tcPr>
          <w:p w14:paraId="6617EFC7" w14:textId="77777777" w:rsidR="004F6811" w:rsidRPr="004F6811" w:rsidRDefault="004F6811" w:rsidP="004F681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F681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Pi [kW]</w:t>
            </w:r>
          </w:p>
        </w:tc>
        <w:tc>
          <w:tcPr>
            <w:tcW w:w="1842" w:type="dxa"/>
            <w:shd w:val="clear" w:color="auto" w:fill="auto"/>
          </w:tcPr>
          <w:p w14:paraId="3F569862" w14:textId="77777777" w:rsidR="004F6811" w:rsidRPr="004F6811" w:rsidRDefault="004F6811" w:rsidP="004F681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4F681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kz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7820C170" w14:textId="77777777" w:rsidR="004F6811" w:rsidRPr="004F6811" w:rsidRDefault="004F6811" w:rsidP="004F681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4F681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Pz</w:t>
            </w:r>
            <w:proofErr w:type="spellEnd"/>
            <w:r w:rsidRPr="004F681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[kW]</w:t>
            </w:r>
          </w:p>
        </w:tc>
        <w:tc>
          <w:tcPr>
            <w:tcW w:w="1843" w:type="dxa"/>
            <w:shd w:val="clear" w:color="auto" w:fill="auto"/>
          </w:tcPr>
          <w:p w14:paraId="1BA9DDBA" w14:textId="77777777" w:rsidR="004F6811" w:rsidRPr="004F6811" w:rsidRDefault="004F6811" w:rsidP="004F681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F681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Razem [kW]</w:t>
            </w:r>
          </w:p>
        </w:tc>
      </w:tr>
      <w:tr w:rsidR="001002C4" w:rsidRPr="004F6811" w14:paraId="41BF413C" w14:textId="77777777" w:rsidTr="004F6811">
        <w:tc>
          <w:tcPr>
            <w:tcW w:w="1842" w:type="dxa"/>
            <w:shd w:val="clear" w:color="auto" w:fill="auto"/>
          </w:tcPr>
          <w:p w14:paraId="021A0A8D" w14:textId="77777777" w:rsidR="004F6811" w:rsidRPr="004F6811" w:rsidRDefault="004F6811" w:rsidP="004F681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shd w:val="clear" w:color="auto" w:fill="auto"/>
          </w:tcPr>
          <w:p w14:paraId="3C1386BC" w14:textId="77777777" w:rsidR="004F6811" w:rsidRPr="004F6811" w:rsidRDefault="004F6811" w:rsidP="004F681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shd w:val="clear" w:color="auto" w:fill="auto"/>
          </w:tcPr>
          <w:p w14:paraId="5424A706" w14:textId="77777777" w:rsidR="004F6811" w:rsidRPr="004F6811" w:rsidRDefault="004F6811" w:rsidP="004F681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shd w:val="clear" w:color="auto" w:fill="auto"/>
          </w:tcPr>
          <w:p w14:paraId="1D288206" w14:textId="77777777" w:rsidR="004F6811" w:rsidRPr="004F6811" w:rsidRDefault="004F6811" w:rsidP="004F681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shd w:val="clear" w:color="auto" w:fill="auto"/>
          </w:tcPr>
          <w:p w14:paraId="3610E8C9" w14:textId="77777777" w:rsidR="004F6811" w:rsidRPr="004F6811" w:rsidRDefault="004F6811" w:rsidP="004F681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1002C4" w:rsidRPr="004F6811" w14:paraId="542D4864" w14:textId="77777777" w:rsidTr="004F6811">
        <w:tc>
          <w:tcPr>
            <w:tcW w:w="1842" w:type="dxa"/>
            <w:shd w:val="clear" w:color="auto" w:fill="auto"/>
          </w:tcPr>
          <w:p w14:paraId="613668F2" w14:textId="15C35910" w:rsidR="004F6811" w:rsidRPr="004F6811" w:rsidRDefault="00AA3458" w:rsidP="004F681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i</w:t>
            </w:r>
            <w:r w:rsidR="004F6811" w:rsidRPr="004F681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stniejąca</w:t>
            </w:r>
          </w:p>
        </w:tc>
        <w:tc>
          <w:tcPr>
            <w:tcW w:w="1842" w:type="dxa"/>
            <w:shd w:val="clear" w:color="auto" w:fill="auto"/>
          </w:tcPr>
          <w:p w14:paraId="7F64F70F" w14:textId="3331AC18" w:rsidR="004F6811" w:rsidRPr="004F6811" w:rsidRDefault="004F6811" w:rsidP="004F681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4F681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842" w:type="dxa"/>
            <w:shd w:val="clear" w:color="auto" w:fill="auto"/>
          </w:tcPr>
          <w:p w14:paraId="5F66F0E9" w14:textId="5041FFD3" w:rsidR="004F6811" w:rsidRPr="004F6811" w:rsidRDefault="00AA3458" w:rsidP="004F681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0,5</w:t>
            </w:r>
          </w:p>
        </w:tc>
        <w:tc>
          <w:tcPr>
            <w:tcW w:w="1843" w:type="dxa"/>
            <w:shd w:val="clear" w:color="auto" w:fill="auto"/>
          </w:tcPr>
          <w:p w14:paraId="0B34FB3B" w14:textId="5BDF06E8" w:rsidR="004F6811" w:rsidRPr="004F6811" w:rsidRDefault="00AA3458" w:rsidP="004F681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0,5</w:t>
            </w:r>
          </w:p>
        </w:tc>
        <w:tc>
          <w:tcPr>
            <w:tcW w:w="1843" w:type="dxa"/>
            <w:shd w:val="clear" w:color="auto" w:fill="auto"/>
          </w:tcPr>
          <w:p w14:paraId="0A96BF15" w14:textId="77777777" w:rsidR="004F6811" w:rsidRPr="004F6811" w:rsidRDefault="004F6811" w:rsidP="004F681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1002C4" w:rsidRPr="004F6811" w14:paraId="3C65F037" w14:textId="77777777" w:rsidTr="004F6811">
        <w:tc>
          <w:tcPr>
            <w:tcW w:w="1842" w:type="dxa"/>
            <w:shd w:val="clear" w:color="auto" w:fill="auto"/>
          </w:tcPr>
          <w:p w14:paraId="683F1445" w14:textId="023F252E" w:rsidR="004F6811" w:rsidRPr="004F6811" w:rsidRDefault="00AA3458" w:rsidP="004F681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projektowana</w:t>
            </w:r>
          </w:p>
        </w:tc>
        <w:tc>
          <w:tcPr>
            <w:tcW w:w="1842" w:type="dxa"/>
            <w:shd w:val="clear" w:color="auto" w:fill="auto"/>
          </w:tcPr>
          <w:p w14:paraId="56F98324" w14:textId="77777777" w:rsidR="004F6811" w:rsidRPr="004F6811" w:rsidRDefault="004F6811" w:rsidP="004F681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shd w:val="clear" w:color="auto" w:fill="auto"/>
          </w:tcPr>
          <w:p w14:paraId="3D28E162" w14:textId="77777777" w:rsidR="004F6811" w:rsidRPr="004F6811" w:rsidRDefault="004F6811" w:rsidP="004F681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shd w:val="clear" w:color="auto" w:fill="auto"/>
          </w:tcPr>
          <w:p w14:paraId="645B3641" w14:textId="77777777" w:rsidR="004F6811" w:rsidRPr="004F6811" w:rsidRDefault="004F6811" w:rsidP="004F681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shd w:val="clear" w:color="auto" w:fill="auto"/>
          </w:tcPr>
          <w:p w14:paraId="1A3D4AA9" w14:textId="77777777" w:rsidR="004F6811" w:rsidRPr="004F6811" w:rsidRDefault="004F6811" w:rsidP="004F681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1002C4" w:rsidRPr="004F6811" w14:paraId="23A94B2A" w14:textId="77777777" w:rsidTr="004F6811">
        <w:tc>
          <w:tcPr>
            <w:tcW w:w="1842" w:type="dxa"/>
            <w:shd w:val="clear" w:color="auto" w:fill="auto"/>
          </w:tcPr>
          <w:p w14:paraId="2DBD3803" w14:textId="1891477E" w:rsidR="004F6811" w:rsidRPr="004F6811" w:rsidRDefault="00AA3458" w:rsidP="004F681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oświetlenie</w:t>
            </w:r>
          </w:p>
        </w:tc>
        <w:tc>
          <w:tcPr>
            <w:tcW w:w="1842" w:type="dxa"/>
            <w:shd w:val="clear" w:color="auto" w:fill="auto"/>
          </w:tcPr>
          <w:p w14:paraId="4F1A9040" w14:textId="29849078" w:rsidR="004F6811" w:rsidRPr="004F6811" w:rsidRDefault="001002C4" w:rsidP="004F681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</w:t>
            </w:r>
            <w:r w:rsidR="00A419F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,4</w:t>
            </w:r>
          </w:p>
          <w:p w14:paraId="491CB3D4" w14:textId="77777777" w:rsidR="004F6811" w:rsidRPr="004F6811" w:rsidRDefault="004F6811" w:rsidP="004F681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shd w:val="clear" w:color="auto" w:fill="auto"/>
          </w:tcPr>
          <w:p w14:paraId="6D2B97EA" w14:textId="7E889095" w:rsidR="004F6811" w:rsidRPr="004F6811" w:rsidRDefault="001002C4" w:rsidP="004F681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843" w:type="dxa"/>
            <w:shd w:val="clear" w:color="auto" w:fill="auto"/>
          </w:tcPr>
          <w:p w14:paraId="3C6FEC49" w14:textId="25FFB810" w:rsidR="004F6811" w:rsidRPr="004F6811" w:rsidRDefault="001002C4" w:rsidP="004F681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0,4</w:t>
            </w:r>
          </w:p>
        </w:tc>
        <w:tc>
          <w:tcPr>
            <w:tcW w:w="1843" w:type="dxa"/>
            <w:shd w:val="clear" w:color="auto" w:fill="auto"/>
          </w:tcPr>
          <w:p w14:paraId="2CC88529" w14:textId="77777777" w:rsidR="004F6811" w:rsidRPr="004F6811" w:rsidRDefault="004F6811" w:rsidP="004F681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1002C4" w:rsidRPr="004F6811" w14:paraId="503F2904" w14:textId="77777777" w:rsidTr="004F6811">
        <w:tc>
          <w:tcPr>
            <w:tcW w:w="1842" w:type="dxa"/>
            <w:shd w:val="clear" w:color="auto" w:fill="auto"/>
          </w:tcPr>
          <w:p w14:paraId="42231DF0" w14:textId="61FC1B12" w:rsidR="00AA3458" w:rsidRPr="004F6811" w:rsidRDefault="00AA3458" w:rsidP="004F681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gniazda ogólne</w:t>
            </w:r>
          </w:p>
        </w:tc>
        <w:tc>
          <w:tcPr>
            <w:tcW w:w="1842" w:type="dxa"/>
            <w:shd w:val="clear" w:color="auto" w:fill="auto"/>
          </w:tcPr>
          <w:p w14:paraId="58404F63" w14:textId="3182EFD3" w:rsidR="00AA3458" w:rsidRDefault="001002C4" w:rsidP="004F681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842" w:type="dxa"/>
            <w:shd w:val="clear" w:color="auto" w:fill="auto"/>
          </w:tcPr>
          <w:p w14:paraId="36326294" w14:textId="753858E2" w:rsidR="00AA3458" w:rsidRPr="004F6811" w:rsidRDefault="001002C4" w:rsidP="004F681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0,5</w:t>
            </w:r>
          </w:p>
        </w:tc>
        <w:tc>
          <w:tcPr>
            <w:tcW w:w="1843" w:type="dxa"/>
            <w:shd w:val="clear" w:color="auto" w:fill="auto"/>
          </w:tcPr>
          <w:p w14:paraId="45FCAAE5" w14:textId="0F186B4B" w:rsidR="00AA3458" w:rsidRDefault="001002C4" w:rsidP="004F681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0,5</w:t>
            </w:r>
          </w:p>
        </w:tc>
        <w:tc>
          <w:tcPr>
            <w:tcW w:w="1843" w:type="dxa"/>
            <w:shd w:val="clear" w:color="auto" w:fill="auto"/>
          </w:tcPr>
          <w:p w14:paraId="0934F8F3" w14:textId="77777777" w:rsidR="00AA3458" w:rsidRPr="004F6811" w:rsidRDefault="00AA3458" w:rsidP="004F681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1002C4" w:rsidRPr="004F6811" w14:paraId="6C631B76" w14:textId="77777777" w:rsidTr="004F6811">
        <w:tc>
          <w:tcPr>
            <w:tcW w:w="1842" w:type="dxa"/>
            <w:shd w:val="clear" w:color="auto" w:fill="auto"/>
          </w:tcPr>
          <w:p w14:paraId="5B2C5DB4" w14:textId="20E8CD6D" w:rsidR="00AA3458" w:rsidRPr="004F6811" w:rsidRDefault="00AA3458" w:rsidP="004F681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ogrzewanie</w:t>
            </w:r>
          </w:p>
        </w:tc>
        <w:tc>
          <w:tcPr>
            <w:tcW w:w="1842" w:type="dxa"/>
            <w:shd w:val="clear" w:color="auto" w:fill="auto"/>
          </w:tcPr>
          <w:p w14:paraId="5013BA33" w14:textId="07986FAA" w:rsidR="00AA3458" w:rsidRDefault="001002C4" w:rsidP="004F681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2,0</w:t>
            </w:r>
          </w:p>
        </w:tc>
        <w:tc>
          <w:tcPr>
            <w:tcW w:w="1842" w:type="dxa"/>
            <w:shd w:val="clear" w:color="auto" w:fill="auto"/>
          </w:tcPr>
          <w:p w14:paraId="1FDB2161" w14:textId="0FC676AA" w:rsidR="00AA3458" w:rsidRPr="004F6811" w:rsidRDefault="001002C4" w:rsidP="004F681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0,9</w:t>
            </w:r>
          </w:p>
        </w:tc>
        <w:tc>
          <w:tcPr>
            <w:tcW w:w="1843" w:type="dxa"/>
            <w:shd w:val="clear" w:color="auto" w:fill="auto"/>
          </w:tcPr>
          <w:p w14:paraId="349C3A77" w14:textId="1678A8B3" w:rsidR="00AA3458" w:rsidRDefault="001002C4" w:rsidP="004F681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1,8</w:t>
            </w:r>
          </w:p>
        </w:tc>
        <w:tc>
          <w:tcPr>
            <w:tcW w:w="1843" w:type="dxa"/>
            <w:shd w:val="clear" w:color="auto" w:fill="auto"/>
          </w:tcPr>
          <w:p w14:paraId="687BB1DB" w14:textId="77777777" w:rsidR="00AA3458" w:rsidRPr="004F6811" w:rsidRDefault="00AA3458" w:rsidP="004F681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1002C4" w:rsidRPr="004F6811" w14:paraId="49BEAE4D" w14:textId="77777777" w:rsidTr="004F6811">
        <w:tc>
          <w:tcPr>
            <w:tcW w:w="1842" w:type="dxa"/>
            <w:shd w:val="clear" w:color="auto" w:fill="auto"/>
          </w:tcPr>
          <w:p w14:paraId="6C0BF502" w14:textId="12784ACD" w:rsidR="00AA3458" w:rsidRPr="004F6811" w:rsidRDefault="001002C4" w:rsidP="004F681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gniazda kuchnia</w:t>
            </w:r>
          </w:p>
        </w:tc>
        <w:tc>
          <w:tcPr>
            <w:tcW w:w="1842" w:type="dxa"/>
            <w:shd w:val="clear" w:color="auto" w:fill="auto"/>
          </w:tcPr>
          <w:p w14:paraId="21C34E02" w14:textId="065C0AE6" w:rsidR="00AA3458" w:rsidRDefault="001002C4" w:rsidP="004F681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13,0</w:t>
            </w:r>
          </w:p>
        </w:tc>
        <w:tc>
          <w:tcPr>
            <w:tcW w:w="1842" w:type="dxa"/>
            <w:shd w:val="clear" w:color="auto" w:fill="auto"/>
          </w:tcPr>
          <w:p w14:paraId="5C946363" w14:textId="142CA0D1" w:rsidR="00AA3458" w:rsidRPr="004F6811" w:rsidRDefault="001002C4" w:rsidP="004F681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</w:t>
            </w:r>
            <w:r w:rsidR="00671FE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14:paraId="43B5C3CD" w14:textId="1A920AED" w:rsidR="00AA3458" w:rsidRDefault="00671FEB" w:rsidP="004F681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7,5</w:t>
            </w:r>
          </w:p>
        </w:tc>
        <w:tc>
          <w:tcPr>
            <w:tcW w:w="1843" w:type="dxa"/>
            <w:shd w:val="clear" w:color="auto" w:fill="auto"/>
          </w:tcPr>
          <w:p w14:paraId="2F256C76" w14:textId="77777777" w:rsidR="00AA3458" w:rsidRPr="004F6811" w:rsidRDefault="00AA3458" w:rsidP="004F681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1002C4" w:rsidRPr="004F6811" w14:paraId="6261F5AE" w14:textId="77777777" w:rsidTr="004F6811">
        <w:tc>
          <w:tcPr>
            <w:tcW w:w="1842" w:type="dxa"/>
            <w:shd w:val="clear" w:color="auto" w:fill="auto"/>
          </w:tcPr>
          <w:p w14:paraId="1DA0E2B9" w14:textId="5FBCF757" w:rsidR="00AA3458" w:rsidRPr="004F6811" w:rsidRDefault="001002C4" w:rsidP="004F681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klimatyzacja</w:t>
            </w:r>
          </w:p>
        </w:tc>
        <w:tc>
          <w:tcPr>
            <w:tcW w:w="1842" w:type="dxa"/>
            <w:shd w:val="clear" w:color="auto" w:fill="auto"/>
          </w:tcPr>
          <w:p w14:paraId="402684A9" w14:textId="2D01D6E3" w:rsidR="00AA3458" w:rsidRDefault="001002C4" w:rsidP="004F681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7,92</w:t>
            </w:r>
          </w:p>
        </w:tc>
        <w:tc>
          <w:tcPr>
            <w:tcW w:w="1842" w:type="dxa"/>
            <w:shd w:val="clear" w:color="auto" w:fill="auto"/>
          </w:tcPr>
          <w:p w14:paraId="20BC1CBD" w14:textId="38B8AFE6" w:rsidR="00AA3458" w:rsidRPr="004F6811" w:rsidRDefault="001002C4" w:rsidP="004F681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0,8</w:t>
            </w:r>
          </w:p>
        </w:tc>
        <w:tc>
          <w:tcPr>
            <w:tcW w:w="1843" w:type="dxa"/>
            <w:shd w:val="clear" w:color="auto" w:fill="auto"/>
          </w:tcPr>
          <w:p w14:paraId="6BA7543A" w14:textId="7BDF7706" w:rsidR="00AA3458" w:rsidRDefault="001002C4" w:rsidP="004F681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6,3</w:t>
            </w:r>
          </w:p>
        </w:tc>
        <w:tc>
          <w:tcPr>
            <w:tcW w:w="1843" w:type="dxa"/>
            <w:shd w:val="clear" w:color="auto" w:fill="auto"/>
          </w:tcPr>
          <w:p w14:paraId="0D571F8C" w14:textId="77777777" w:rsidR="00AA3458" w:rsidRPr="004F6811" w:rsidRDefault="00AA3458" w:rsidP="004F681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1002C4" w:rsidRPr="004F6811" w14:paraId="4466D552" w14:textId="77777777" w:rsidTr="004F6811">
        <w:tc>
          <w:tcPr>
            <w:tcW w:w="1842" w:type="dxa"/>
            <w:shd w:val="clear" w:color="auto" w:fill="auto"/>
          </w:tcPr>
          <w:p w14:paraId="18890768" w14:textId="076843F8" w:rsidR="001002C4" w:rsidRPr="004F6811" w:rsidRDefault="001002C4" w:rsidP="004F681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kurtyny</w:t>
            </w:r>
          </w:p>
        </w:tc>
        <w:tc>
          <w:tcPr>
            <w:tcW w:w="1842" w:type="dxa"/>
            <w:shd w:val="clear" w:color="auto" w:fill="auto"/>
          </w:tcPr>
          <w:p w14:paraId="5BEDD468" w14:textId="7F04BBC8" w:rsidR="001002C4" w:rsidRDefault="001002C4" w:rsidP="004F681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0,4</w:t>
            </w:r>
          </w:p>
        </w:tc>
        <w:tc>
          <w:tcPr>
            <w:tcW w:w="1842" w:type="dxa"/>
            <w:shd w:val="clear" w:color="auto" w:fill="auto"/>
          </w:tcPr>
          <w:p w14:paraId="4DFA7964" w14:textId="7D9106C7" w:rsidR="001002C4" w:rsidRPr="004F6811" w:rsidRDefault="001002C4" w:rsidP="004F681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0,5</w:t>
            </w:r>
          </w:p>
        </w:tc>
        <w:tc>
          <w:tcPr>
            <w:tcW w:w="1843" w:type="dxa"/>
            <w:shd w:val="clear" w:color="auto" w:fill="auto"/>
          </w:tcPr>
          <w:p w14:paraId="1D0FC27A" w14:textId="164461EF" w:rsidR="001002C4" w:rsidRDefault="001002C4" w:rsidP="004F681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0,2</w:t>
            </w:r>
          </w:p>
        </w:tc>
        <w:tc>
          <w:tcPr>
            <w:tcW w:w="1843" w:type="dxa"/>
            <w:shd w:val="clear" w:color="auto" w:fill="auto"/>
          </w:tcPr>
          <w:p w14:paraId="00A4914D" w14:textId="77777777" w:rsidR="001002C4" w:rsidRPr="004F6811" w:rsidRDefault="001002C4" w:rsidP="004F681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1002C4" w:rsidRPr="004F6811" w14:paraId="6BEAE3E4" w14:textId="77777777" w:rsidTr="004F6811">
        <w:tc>
          <w:tcPr>
            <w:tcW w:w="1842" w:type="dxa"/>
            <w:shd w:val="clear" w:color="auto" w:fill="auto"/>
          </w:tcPr>
          <w:p w14:paraId="4B616960" w14:textId="1F612372" w:rsidR="001002C4" w:rsidRPr="004F6811" w:rsidRDefault="001002C4" w:rsidP="004F681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bojler</w:t>
            </w:r>
          </w:p>
        </w:tc>
        <w:tc>
          <w:tcPr>
            <w:tcW w:w="1842" w:type="dxa"/>
            <w:shd w:val="clear" w:color="auto" w:fill="auto"/>
          </w:tcPr>
          <w:p w14:paraId="73146635" w14:textId="42A427EE" w:rsidR="001002C4" w:rsidRDefault="001002C4" w:rsidP="004F681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2,0</w:t>
            </w:r>
          </w:p>
        </w:tc>
        <w:tc>
          <w:tcPr>
            <w:tcW w:w="1842" w:type="dxa"/>
            <w:shd w:val="clear" w:color="auto" w:fill="auto"/>
          </w:tcPr>
          <w:p w14:paraId="70A1F364" w14:textId="563DAD6F" w:rsidR="001002C4" w:rsidRPr="004F6811" w:rsidRDefault="001002C4" w:rsidP="004F681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1,0</w:t>
            </w:r>
          </w:p>
        </w:tc>
        <w:tc>
          <w:tcPr>
            <w:tcW w:w="1843" w:type="dxa"/>
            <w:shd w:val="clear" w:color="auto" w:fill="auto"/>
          </w:tcPr>
          <w:p w14:paraId="10033226" w14:textId="4CF5145C" w:rsidR="001002C4" w:rsidRDefault="001002C4" w:rsidP="004F681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2,0</w:t>
            </w:r>
          </w:p>
        </w:tc>
        <w:tc>
          <w:tcPr>
            <w:tcW w:w="1843" w:type="dxa"/>
            <w:shd w:val="clear" w:color="auto" w:fill="auto"/>
          </w:tcPr>
          <w:p w14:paraId="65A7A828" w14:textId="77777777" w:rsidR="001002C4" w:rsidRPr="004F6811" w:rsidRDefault="001002C4" w:rsidP="004F681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1002C4" w:rsidRPr="004F6811" w14:paraId="1DB28785" w14:textId="77777777" w:rsidTr="004F6811">
        <w:tc>
          <w:tcPr>
            <w:tcW w:w="1842" w:type="dxa"/>
            <w:shd w:val="clear" w:color="auto" w:fill="auto"/>
          </w:tcPr>
          <w:p w14:paraId="30B558DC" w14:textId="77777777" w:rsidR="004F6811" w:rsidRPr="004F6811" w:rsidRDefault="004F6811" w:rsidP="004F681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shd w:val="clear" w:color="auto" w:fill="auto"/>
          </w:tcPr>
          <w:p w14:paraId="381EB827" w14:textId="036BD8AC" w:rsidR="004F6811" w:rsidRPr="004F6811" w:rsidRDefault="001002C4" w:rsidP="004F681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27,72</w:t>
            </w:r>
          </w:p>
        </w:tc>
        <w:tc>
          <w:tcPr>
            <w:tcW w:w="1842" w:type="dxa"/>
            <w:shd w:val="clear" w:color="auto" w:fill="auto"/>
          </w:tcPr>
          <w:p w14:paraId="0D8B8DE8" w14:textId="77777777" w:rsidR="004F6811" w:rsidRPr="004F6811" w:rsidRDefault="004F6811" w:rsidP="004F681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shd w:val="clear" w:color="auto" w:fill="auto"/>
          </w:tcPr>
          <w:p w14:paraId="3DCFB9AD" w14:textId="38816A28" w:rsidR="004F6811" w:rsidRPr="004F6811" w:rsidRDefault="001002C4" w:rsidP="004F681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  <w:r w:rsidR="00671FE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</w:t>
            </w:r>
            <w:r w:rsidR="003C402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x0,</w:t>
            </w:r>
            <w:r w:rsidR="001F51D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</w:t>
            </w:r>
            <w:r w:rsidR="0014755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=1</w:t>
            </w:r>
            <w:r w:rsidR="001F51D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.0</w:t>
            </w:r>
          </w:p>
        </w:tc>
        <w:tc>
          <w:tcPr>
            <w:tcW w:w="1843" w:type="dxa"/>
            <w:shd w:val="clear" w:color="auto" w:fill="auto"/>
          </w:tcPr>
          <w:p w14:paraId="6512E4C2" w14:textId="2AC3A5B9" w:rsidR="004F6811" w:rsidRPr="004F6811" w:rsidRDefault="001002C4" w:rsidP="004F681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1</w:t>
            </w:r>
            <w:r w:rsidR="001F51D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</w:t>
            </w:r>
            <w:r w:rsidR="004F6811" w:rsidRPr="004F68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,0</w:t>
            </w:r>
          </w:p>
          <w:p w14:paraId="20DEC82F" w14:textId="253E9418" w:rsidR="004F6811" w:rsidRPr="004F6811" w:rsidRDefault="004F6811" w:rsidP="004F681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4F68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 </w:t>
            </w:r>
            <w:r w:rsidRPr="00330C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/aktualna moc </w:t>
            </w:r>
            <w:r w:rsidR="001002C4" w:rsidRPr="00330C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przył</w:t>
            </w:r>
            <w:r w:rsidR="001475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ą</w:t>
            </w:r>
            <w:r w:rsidR="001002C4" w:rsidRPr="00330C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czeniowa</w:t>
            </w:r>
            <w:r w:rsidR="00330CCD" w:rsidRPr="00330C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 xml:space="preserve"> 6</w:t>
            </w:r>
            <w:r w:rsidRPr="00330CC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ar-SA"/>
              </w:rPr>
              <w:t>,0kW</w:t>
            </w:r>
            <w:r w:rsidRPr="004F681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/</w:t>
            </w:r>
          </w:p>
        </w:tc>
      </w:tr>
      <w:tr w:rsidR="001002C4" w:rsidRPr="004F6811" w14:paraId="1DCC995B" w14:textId="77777777" w:rsidTr="004F6811">
        <w:tc>
          <w:tcPr>
            <w:tcW w:w="1842" w:type="dxa"/>
            <w:shd w:val="clear" w:color="auto" w:fill="auto"/>
          </w:tcPr>
          <w:p w14:paraId="417C6088" w14:textId="50810000" w:rsidR="001002C4" w:rsidRPr="004F6811" w:rsidRDefault="001002C4" w:rsidP="004F681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Instalacja PV</w:t>
            </w:r>
          </w:p>
        </w:tc>
        <w:tc>
          <w:tcPr>
            <w:tcW w:w="1842" w:type="dxa"/>
            <w:shd w:val="clear" w:color="auto" w:fill="auto"/>
          </w:tcPr>
          <w:p w14:paraId="5B902369" w14:textId="77777777" w:rsidR="001002C4" w:rsidRPr="004F6811" w:rsidRDefault="001002C4" w:rsidP="004F681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shd w:val="clear" w:color="auto" w:fill="auto"/>
          </w:tcPr>
          <w:p w14:paraId="43AB6376" w14:textId="77777777" w:rsidR="001002C4" w:rsidRPr="004F6811" w:rsidRDefault="001002C4" w:rsidP="004F681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shd w:val="clear" w:color="auto" w:fill="auto"/>
          </w:tcPr>
          <w:p w14:paraId="21138A6C" w14:textId="0FDFA2BE" w:rsidR="001002C4" w:rsidRPr="004F6811" w:rsidRDefault="001002C4" w:rsidP="004F681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5,4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kWp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05B221F0" w14:textId="77777777" w:rsidR="001002C4" w:rsidRDefault="001002C4" w:rsidP="004F681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1002C4" w:rsidRPr="004F6811" w14:paraId="79AD5A20" w14:textId="77777777" w:rsidTr="004F6811">
        <w:tc>
          <w:tcPr>
            <w:tcW w:w="1842" w:type="dxa"/>
            <w:shd w:val="clear" w:color="auto" w:fill="auto"/>
          </w:tcPr>
          <w:p w14:paraId="602287C7" w14:textId="35038986" w:rsidR="001002C4" w:rsidRDefault="001002C4" w:rsidP="004F681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Magazyn energii</w:t>
            </w:r>
          </w:p>
        </w:tc>
        <w:tc>
          <w:tcPr>
            <w:tcW w:w="1842" w:type="dxa"/>
            <w:shd w:val="clear" w:color="auto" w:fill="auto"/>
          </w:tcPr>
          <w:p w14:paraId="27BFC30C" w14:textId="77777777" w:rsidR="001002C4" w:rsidRPr="004F6811" w:rsidRDefault="001002C4" w:rsidP="004F681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shd w:val="clear" w:color="auto" w:fill="auto"/>
          </w:tcPr>
          <w:p w14:paraId="02AA7077" w14:textId="77777777" w:rsidR="001002C4" w:rsidRPr="004F6811" w:rsidRDefault="001002C4" w:rsidP="004F681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shd w:val="clear" w:color="auto" w:fill="auto"/>
          </w:tcPr>
          <w:p w14:paraId="5FA9352F" w14:textId="190D376A" w:rsidR="001002C4" w:rsidRDefault="001002C4" w:rsidP="004F681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2x5,11kWh</w:t>
            </w:r>
          </w:p>
        </w:tc>
        <w:tc>
          <w:tcPr>
            <w:tcW w:w="1843" w:type="dxa"/>
            <w:shd w:val="clear" w:color="auto" w:fill="auto"/>
          </w:tcPr>
          <w:p w14:paraId="796A2F81" w14:textId="77777777" w:rsidR="001002C4" w:rsidRDefault="001002C4" w:rsidP="004F6811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</w:tr>
    </w:tbl>
    <w:p w14:paraId="6505C7FD" w14:textId="77777777" w:rsidR="004F6811" w:rsidRPr="004F6811" w:rsidRDefault="004F6811" w:rsidP="004F6811">
      <w:pPr>
        <w:spacing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29D62A79" w14:textId="77777777" w:rsidR="004F6811" w:rsidRPr="004F6811" w:rsidRDefault="004F6811" w:rsidP="004F6811">
      <w:pPr>
        <w:spacing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18283D93" w14:textId="77777777" w:rsidR="004F6811" w:rsidRPr="004F6811" w:rsidRDefault="004F6811" w:rsidP="004F6811">
      <w:pPr>
        <w:spacing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ACEED2B" w14:textId="77777777" w:rsidR="004F6811" w:rsidRPr="004F6811" w:rsidRDefault="004F6811" w:rsidP="004F6811">
      <w:pPr>
        <w:spacing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F6D7060" w14:textId="77777777" w:rsidR="004F6811" w:rsidRPr="004F6811" w:rsidRDefault="004F6811" w:rsidP="004F6811">
      <w:pPr>
        <w:spacing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600E8C3" w14:textId="1D535D65" w:rsidR="004F6811" w:rsidRPr="004F6811" w:rsidRDefault="00E80286" w:rsidP="004F6811">
      <w:pPr>
        <w:spacing w:before="120" w:line="240" w:lineRule="auto"/>
        <w:jc w:val="left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lastRenderedPageBreak/>
        <w:t>7</w:t>
      </w:r>
      <w:r w:rsidR="004F6811" w:rsidRPr="004F681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.Obliczenia</w:t>
      </w:r>
    </w:p>
    <w:p w14:paraId="1BEE76EE" w14:textId="77777777" w:rsidR="004F6811" w:rsidRPr="004F6811" w:rsidRDefault="004F6811" w:rsidP="004F6811">
      <w:pPr>
        <w:spacing w:after="200" w:line="240" w:lineRule="auto"/>
        <w:jc w:val="left"/>
        <w:rPr>
          <w:rFonts w:ascii="Arial Narrow" w:eastAsia="Times New Roman" w:hAnsi="Arial Narrow" w:cs="Calibri"/>
          <w:color w:val="FF0000"/>
          <w:sz w:val="20"/>
          <w:szCs w:val="20"/>
        </w:rPr>
      </w:pPr>
      <w:r w:rsidRPr="004F6811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Obliczenia skuteczności ochrony /dla najgorszego przypadku/</w:t>
      </w:r>
    </w:p>
    <w:p w14:paraId="327A37D2" w14:textId="77777777" w:rsidR="004F6811" w:rsidRPr="004F6811" w:rsidRDefault="004F6811" w:rsidP="004F6811">
      <w:pPr>
        <w:spacing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F681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Dla </w:t>
      </w:r>
      <w:proofErr w:type="spellStart"/>
      <w:r w:rsidRPr="004F6811">
        <w:rPr>
          <w:rFonts w:ascii="Times New Roman" w:eastAsia="Times New Roman" w:hAnsi="Times New Roman" w:cs="Times New Roman"/>
          <w:sz w:val="20"/>
          <w:szCs w:val="20"/>
          <w:lang w:eastAsia="ar-SA"/>
        </w:rPr>
        <w:t>j.zew</w:t>
      </w:r>
      <w:proofErr w:type="spellEnd"/>
      <w:r w:rsidRPr="004F6811">
        <w:rPr>
          <w:rFonts w:ascii="Times New Roman" w:eastAsia="Times New Roman" w:hAnsi="Times New Roman" w:cs="Times New Roman"/>
          <w:sz w:val="20"/>
          <w:szCs w:val="20"/>
          <w:lang w:eastAsia="ar-SA"/>
        </w:rPr>
        <w:t>. /czas wyłączenie &lt;0,4s/</w:t>
      </w:r>
    </w:p>
    <w:p w14:paraId="15BC3D79" w14:textId="4770EB94" w:rsidR="004F6811" w:rsidRPr="004F6811" w:rsidRDefault="004F6811" w:rsidP="004F6811">
      <w:pPr>
        <w:spacing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18EF7B0" w14:textId="4FAFE765" w:rsidR="004F6811" w:rsidRPr="004F6811" w:rsidRDefault="001F51D4" w:rsidP="004F6811">
      <w:pPr>
        <w:spacing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noProof/>
        </w:rPr>
        <w:drawing>
          <wp:inline distT="0" distB="0" distL="0" distR="0" wp14:anchorId="2A4CF5FE" wp14:editId="0350EB59">
            <wp:extent cx="6092324" cy="3311819"/>
            <wp:effectExtent l="0" t="0" r="3810" b="3175"/>
            <wp:docPr id="165137946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1379462" name=""/>
                    <pic:cNvPicPr/>
                  </pic:nvPicPr>
                  <pic:blipFill rotWithShape="1">
                    <a:blip r:embed="rId8"/>
                    <a:srcRect l="4243" t="6803" r="22423" b="32176"/>
                    <a:stretch/>
                  </pic:blipFill>
                  <pic:spPr bwMode="auto">
                    <a:xfrm>
                      <a:off x="0" y="0"/>
                      <a:ext cx="6121789" cy="33278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4C105A3" w14:textId="77777777" w:rsidR="004F6811" w:rsidRPr="004F6811" w:rsidRDefault="004F6811" w:rsidP="004F6811">
      <w:pPr>
        <w:spacing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C020ADE" w14:textId="77777777" w:rsidR="004F6811" w:rsidRPr="004F6811" w:rsidRDefault="004F6811" w:rsidP="004F6811">
      <w:pPr>
        <w:spacing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0567B986" w14:textId="77777777" w:rsidR="004F6811" w:rsidRPr="004F6811" w:rsidRDefault="004F6811" w:rsidP="004F6811">
      <w:pPr>
        <w:spacing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1369CFD8" w14:textId="77777777" w:rsidR="004F6811" w:rsidRPr="004F6811" w:rsidRDefault="004F6811" w:rsidP="004F6811">
      <w:pPr>
        <w:spacing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D57417F" w14:textId="77777777" w:rsidR="004F6811" w:rsidRPr="004F6811" w:rsidRDefault="004F6811" w:rsidP="004F6811">
      <w:pPr>
        <w:spacing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F6811">
        <w:rPr>
          <w:rFonts w:ascii="Times New Roman" w:eastAsia="Times New Roman" w:hAnsi="Times New Roman" w:cs="Times New Roman"/>
          <w:sz w:val="20"/>
          <w:szCs w:val="20"/>
          <w:lang w:eastAsia="ar-SA"/>
        </w:rPr>
        <w:t>Ochrona skuteczna dla pozostałych obwodów</w:t>
      </w:r>
    </w:p>
    <w:p w14:paraId="77788F88" w14:textId="77777777" w:rsidR="004F6811" w:rsidRPr="004F6811" w:rsidRDefault="004F6811" w:rsidP="004F6811">
      <w:pPr>
        <w:spacing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72751E9" w14:textId="77777777" w:rsidR="004F6811" w:rsidRPr="004F6811" w:rsidRDefault="004F6811" w:rsidP="004F6811">
      <w:pPr>
        <w:spacing w:after="200" w:line="240" w:lineRule="auto"/>
        <w:jc w:val="lef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4F6811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 xml:space="preserve">Sprawdzenie spadku napięcia </w:t>
      </w:r>
    </w:p>
    <w:p w14:paraId="6A7E3B12" w14:textId="77777777" w:rsidR="004F6811" w:rsidRPr="004F6811" w:rsidRDefault="004F6811" w:rsidP="004F6811">
      <w:pPr>
        <w:spacing w:line="240" w:lineRule="auto"/>
        <w:jc w:val="left"/>
        <w:rPr>
          <w:rFonts w:ascii="Arial Narrow" w:eastAsia="Times New Roman" w:hAnsi="Arial Narrow" w:cs="Times New Roman"/>
          <w:bCs/>
          <w:iCs/>
          <w:sz w:val="20"/>
          <w:szCs w:val="20"/>
          <w:lang w:eastAsia="pl-PL"/>
        </w:rPr>
      </w:pPr>
      <w:r w:rsidRPr="004F6811">
        <w:rPr>
          <w:rFonts w:ascii="Arial Narrow" w:eastAsia="Times New Roman" w:hAnsi="Arial Narrow" w:cs="Times New Roman"/>
          <w:bCs/>
          <w:iCs/>
          <w:sz w:val="20"/>
          <w:szCs w:val="20"/>
          <w:lang w:eastAsia="pl-PL"/>
        </w:rPr>
        <w:t>-zgodnie z normą PN-HD 60364-5-52-2011 przyjmuje się 5% od złącza pomiarowego do końca obwodu odbiorczego.</w:t>
      </w:r>
    </w:p>
    <w:p w14:paraId="07AD232B" w14:textId="77777777" w:rsidR="004F6811" w:rsidRPr="004F6811" w:rsidRDefault="004F6811" w:rsidP="004F6811">
      <w:pPr>
        <w:spacing w:after="200" w:line="240" w:lineRule="auto"/>
        <w:jc w:val="left"/>
        <w:rPr>
          <w:rFonts w:ascii="Arial Narrow" w:eastAsia="Times New Roman" w:hAnsi="Arial Narrow" w:cs="Times New Roman"/>
          <w:bCs/>
          <w:iCs/>
          <w:sz w:val="20"/>
          <w:szCs w:val="20"/>
          <w:lang w:eastAsia="pl-PL"/>
        </w:rPr>
      </w:pPr>
      <w:proofErr w:type="spellStart"/>
      <w:r w:rsidRPr="004F6811">
        <w:rPr>
          <w:rFonts w:ascii="Arial Narrow" w:eastAsia="Times New Roman" w:hAnsi="Arial Narrow" w:cs="Times New Roman"/>
          <w:bCs/>
          <w:iCs/>
          <w:sz w:val="20"/>
          <w:szCs w:val="20"/>
          <w:lang w:eastAsia="pl-PL"/>
        </w:rPr>
        <w:t>wlz</w:t>
      </w:r>
      <w:proofErr w:type="spellEnd"/>
      <w:r w:rsidRPr="004F6811">
        <w:rPr>
          <w:rFonts w:ascii="Arial Narrow" w:eastAsia="Times New Roman" w:hAnsi="Arial Narrow" w:cs="Times New Roman"/>
          <w:bCs/>
          <w:iCs/>
          <w:sz w:val="20"/>
          <w:szCs w:val="20"/>
          <w:lang w:eastAsia="pl-PL"/>
        </w:rPr>
        <w:t xml:space="preserve"> – nie precyzowany</w:t>
      </w:r>
    </w:p>
    <w:p w14:paraId="182AE53E" w14:textId="4992F3D1" w:rsidR="004F6811" w:rsidRPr="004F6811" w:rsidRDefault="004F6811" w:rsidP="004F6811">
      <w:pPr>
        <w:spacing w:line="240" w:lineRule="auto"/>
        <w:jc w:val="left"/>
        <w:rPr>
          <w:rFonts w:ascii="Calibri" w:eastAsia="Times New Roman" w:hAnsi="Calibri" w:cs="Times New Roman"/>
        </w:rPr>
      </w:pPr>
      <w:r w:rsidRPr="004F6811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spadek do </w:t>
      </w:r>
      <w:proofErr w:type="spellStart"/>
      <w:r w:rsidRPr="004F6811">
        <w:rPr>
          <w:rFonts w:ascii="Times New Roman" w:eastAsia="Times New Roman" w:hAnsi="Times New Roman" w:cs="Times New Roman"/>
          <w:sz w:val="20"/>
          <w:szCs w:val="20"/>
          <w:lang w:eastAsia="ar-SA"/>
        </w:rPr>
        <w:t>j.</w:t>
      </w:r>
      <w:r w:rsidR="000E4D86">
        <w:rPr>
          <w:rFonts w:ascii="Times New Roman" w:eastAsia="Times New Roman" w:hAnsi="Times New Roman" w:cs="Times New Roman"/>
          <w:sz w:val="20"/>
          <w:szCs w:val="20"/>
          <w:lang w:eastAsia="ar-SA"/>
        </w:rPr>
        <w:t>z</w:t>
      </w:r>
      <w:r w:rsidRPr="004F6811">
        <w:rPr>
          <w:rFonts w:ascii="Times New Roman" w:eastAsia="Times New Roman" w:hAnsi="Times New Roman" w:cs="Times New Roman"/>
          <w:sz w:val="20"/>
          <w:szCs w:val="20"/>
          <w:lang w:eastAsia="ar-SA"/>
        </w:rPr>
        <w:t>ew</w:t>
      </w:r>
      <w:proofErr w:type="spellEnd"/>
      <w:r w:rsidRPr="004F6811">
        <w:rPr>
          <w:rFonts w:ascii="Times New Roman" w:eastAsia="Times New Roman" w:hAnsi="Times New Roman" w:cs="Times New Roman"/>
          <w:sz w:val="20"/>
          <w:szCs w:val="20"/>
          <w:lang w:eastAsia="ar-SA"/>
        </w:rPr>
        <w:t>. -</w:t>
      </w:r>
      <w:r w:rsidR="001F51D4">
        <w:rPr>
          <w:rFonts w:ascii="Times New Roman" w:eastAsia="Times New Roman" w:hAnsi="Times New Roman" w:cs="Times New Roman"/>
          <w:sz w:val="20"/>
          <w:szCs w:val="20"/>
          <w:lang w:eastAsia="ar-SA"/>
        </w:rPr>
        <w:t>4,1</w:t>
      </w:r>
      <w:r w:rsidRPr="004F6811">
        <w:rPr>
          <w:rFonts w:ascii="Times New Roman" w:eastAsia="Times New Roman" w:hAnsi="Times New Roman" w:cs="Times New Roman"/>
          <w:sz w:val="20"/>
          <w:szCs w:val="20"/>
          <w:lang w:eastAsia="ar-SA"/>
        </w:rPr>
        <w:t>%</w:t>
      </w:r>
    </w:p>
    <w:p w14:paraId="40A92CFA" w14:textId="77777777" w:rsidR="004F6811" w:rsidRPr="004F6811" w:rsidRDefault="004F6811" w:rsidP="004F6811">
      <w:pPr>
        <w:spacing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52F482A" w14:textId="28864988" w:rsidR="004F6811" w:rsidRPr="004F6811" w:rsidRDefault="001F51D4" w:rsidP="004F6811">
      <w:pPr>
        <w:spacing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noProof/>
        </w:rPr>
        <w:drawing>
          <wp:inline distT="0" distB="0" distL="0" distR="0" wp14:anchorId="42BFBC33" wp14:editId="6BB0B027">
            <wp:extent cx="5755005" cy="1598279"/>
            <wp:effectExtent l="0" t="0" r="0" b="2540"/>
            <wp:docPr id="76961353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9613534" name=""/>
                    <pic:cNvPicPr/>
                  </pic:nvPicPr>
                  <pic:blipFill rotWithShape="1">
                    <a:blip r:embed="rId9"/>
                    <a:srcRect l="18186" t="31163" r="17432" b="51497"/>
                    <a:stretch/>
                  </pic:blipFill>
                  <pic:spPr bwMode="auto">
                    <a:xfrm>
                      <a:off x="0" y="0"/>
                      <a:ext cx="5796678" cy="16098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1F048D3" w14:textId="520A731E" w:rsidR="004F6811" w:rsidRPr="004F6811" w:rsidRDefault="004F6811" w:rsidP="004F6811">
      <w:pPr>
        <w:spacing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2A26B121" w14:textId="77777777" w:rsidR="004F6811" w:rsidRPr="004F6811" w:rsidRDefault="004F6811" w:rsidP="004F6811">
      <w:pPr>
        <w:spacing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2965F6D0" w14:textId="77777777" w:rsidR="004F6811" w:rsidRPr="004F6811" w:rsidRDefault="004F6811" w:rsidP="004F6811">
      <w:pPr>
        <w:spacing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09EC4F7" w14:textId="77777777" w:rsidR="004F6811" w:rsidRPr="004F6811" w:rsidRDefault="004F6811" w:rsidP="004F6811">
      <w:pPr>
        <w:spacing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F6811">
        <w:rPr>
          <w:rFonts w:ascii="Times New Roman" w:eastAsia="Times New Roman" w:hAnsi="Times New Roman" w:cs="Times New Roman"/>
          <w:sz w:val="20"/>
          <w:szCs w:val="20"/>
          <w:lang w:eastAsia="ar-SA"/>
        </w:rPr>
        <w:t>Spadki w normie /również dla pozostałych obwodów/</w:t>
      </w:r>
    </w:p>
    <w:p w14:paraId="75F71BAF" w14:textId="77777777" w:rsidR="004F6811" w:rsidRPr="004F6811" w:rsidRDefault="004F6811" w:rsidP="004F6811">
      <w:pPr>
        <w:spacing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23EDEE41" w14:textId="77777777" w:rsidR="004F6811" w:rsidRPr="004F6811" w:rsidRDefault="004F6811" w:rsidP="004F6811">
      <w:pPr>
        <w:spacing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9D9F9D1" w14:textId="77777777" w:rsidR="004F6811" w:rsidRPr="004F6811" w:rsidRDefault="004F6811" w:rsidP="004F6811">
      <w:pPr>
        <w:spacing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A51CEB2" w14:textId="77777777" w:rsidR="004F6811" w:rsidRPr="004F6811" w:rsidRDefault="004F6811" w:rsidP="004F6811">
      <w:pPr>
        <w:spacing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F736198" w14:textId="77777777" w:rsidR="004F6811" w:rsidRPr="004F6811" w:rsidRDefault="004F6811" w:rsidP="004F6811">
      <w:pPr>
        <w:spacing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8AA0FF3" w14:textId="77777777" w:rsidR="004F6811" w:rsidRPr="004F6811" w:rsidRDefault="004F6811" w:rsidP="004F6811">
      <w:pPr>
        <w:keepNext/>
        <w:widowControl w:val="0"/>
        <w:numPr>
          <w:ilvl w:val="2"/>
          <w:numId w:val="2"/>
        </w:numPr>
        <w:tabs>
          <w:tab w:val="right" w:pos="8505"/>
        </w:tabs>
        <w:suppressAutoHyphens/>
        <w:overflowPunct w:val="0"/>
        <w:spacing w:before="120" w:line="240" w:lineRule="auto"/>
        <w:ind w:left="1418" w:firstLine="0"/>
        <w:jc w:val="left"/>
        <w:outlineLvl w:val="2"/>
        <w:rPr>
          <w:rFonts w:ascii="Arial" w:eastAsia="Times New Roman" w:hAnsi="Arial" w:cs="Arial"/>
          <w:sz w:val="24"/>
          <w:szCs w:val="20"/>
          <w:lang w:val="x-none" w:eastAsia="ar-SA"/>
        </w:rPr>
      </w:pPr>
      <w:r w:rsidRPr="004F6811">
        <w:rPr>
          <w:rFonts w:ascii="Arial" w:eastAsia="Times New Roman" w:hAnsi="Arial" w:cs="Arial"/>
          <w:sz w:val="24"/>
          <w:szCs w:val="20"/>
          <w:lang w:val="x-none" w:eastAsia="ar-SA"/>
        </w:rPr>
        <w:lastRenderedPageBreak/>
        <w:t>Sprawdzenie doboru przewodów /dla wybranych obwodów/</w:t>
      </w:r>
    </w:p>
    <w:tbl>
      <w:tblPr>
        <w:tblW w:w="889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9"/>
        <w:gridCol w:w="745"/>
        <w:gridCol w:w="679"/>
        <w:gridCol w:w="1845"/>
        <w:gridCol w:w="1248"/>
        <w:gridCol w:w="1305"/>
        <w:gridCol w:w="1095"/>
        <w:gridCol w:w="1129"/>
      </w:tblGrid>
      <w:tr w:rsidR="004F6811" w:rsidRPr="004F6811" w14:paraId="75D4E4FB" w14:textId="77777777" w:rsidTr="004F6811">
        <w:trPr>
          <w:cantSplit/>
          <w:trHeight w:val="2599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2CC66" w14:textId="77777777" w:rsidR="004F6811" w:rsidRPr="004F6811" w:rsidRDefault="004F6811" w:rsidP="004F6811">
            <w:pPr>
              <w:spacing w:before="100" w:beforeAutospacing="1" w:after="100" w:afterAutospacing="1" w:line="240" w:lineRule="auto"/>
              <w:jc w:val="center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  <w:r w:rsidRPr="004F6811"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  <w:t>Obwód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826EB" w14:textId="77777777" w:rsidR="004F6811" w:rsidRPr="004F6811" w:rsidRDefault="004F6811" w:rsidP="004F6811">
            <w:pPr>
              <w:spacing w:before="100" w:beforeAutospacing="1" w:after="100" w:afterAutospacing="1" w:line="240" w:lineRule="auto"/>
              <w:jc w:val="center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  <w:r w:rsidRPr="004F6811"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  <w:t>Zabezpiecz.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159D23F" w14:textId="77777777" w:rsidR="004F6811" w:rsidRPr="004F6811" w:rsidRDefault="004F6811" w:rsidP="004F6811">
            <w:pPr>
              <w:spacing w:before="100" w:beforeAutospacing="1" w:after="100" w:afterAutospacing="1" w:line="240" w:lineRule="auto"/>
              <w:ind w:left="113" w:right="113"/>
              <w:jc w:val="center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  <w:r w:rsidRPr="004F6811"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  <w:t>Prąd  wyłącz. /zadziałania/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DE3A2A9" w14:textId="77777777" w:rsidR="004F6811" w:rsidRPr="004F6811" w:rsidRDefault="004F6811" w:rsidP="004F6811">
            <w:pPr>
              <w:spacing w:before="100" w:beforeAutospacing="1" w:after="100" w:afterAutospacing="1" w:line="240" w:lineRule="auto"/>
              <w:ind w:left="113" w:right="113"/>
              <w:jc w:val="center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  <w:r w:rsidRPr="004F6811"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  <w:t>Warunek 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41D30" w14:textId="77777777" w:rsidR="004F6811" w:rsidRPr="004F6811" w:rsidRDefault="004F6811" w:rsidP="004F6811">
            <w:pPr>
              <w:spacing w:before="100" w:beforeAutospacing="1" w:after="100" w:afterAutospacing="1" w:line="240" w:lineRule="auto"/>
              <w:ind w:left="113" w:right="113"/>
              <w:jc w:val="center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</w:p>
          <w:p w14:paraId="3A409494" w14:textId="77777777" w:rsidR="004F6811" w:rsidRPr="004F6811" w:rsidRDefault="004F6811" w:rsidP="004F6811">
            <w:pPr>
              <w:spacing w:before="100" w:beforeAutospacing="1" w:after="100" w:afterAutospacing="1" w:line="240" w:lineRule="auto"/>
              <w:ind w:left="113" w:right="113"/>
              <w:jc w:val="center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  <w:r w:rsidRPr="004F6811"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  <w:t>Warunek 2</w:t>
            </w:r>
          </w:p>
          <w:p w14:paraId="5A90B8F2" w14:textId="77777777" w:rsidR="004F6811" w:rsidRPr="004F6811" w:rsidRDefault="004F6811" w:rsidP="004F6811">
            <w:pPr>
              <w:spacing w:before="100" w:beforeAutospacing="1" w:after="100" w:afterAutospacing="1" w:line="240" w:lineRule="auto"/>
              <w:jc w:val="center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40B2E" w14:textId="2B861E8D" w:rsidR="004F6811" w:rsidRPr="004F6811" w:rsidRDefault="004F6811" w:rsidP="004F6811">
            <w:pPr>
              <w:spacing w:before="100" w:beforeAutospacing="1" w:after="100" w:afterAutospacing="1" w:line="240" w:lineRule="auto"/>
              <w:jc w:val="center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  <w:r w:rsidRPr="004F6811">
              <w:rPr>
                <w:rFonts w:ascii="Calibri" w:eastAsia="Calibri" w:hAnsi="Calibri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5347A06" wp14:editId="48421E02">
                      <wp:simplePos x="0" y="0"/>
                      <wp:positionH relativeFrom="margin">
                        <wp:posOffset>49530</wp:posOffset>
                      </wp:positionH>
                      <wp:positionV relativeFrom="margin">
                        <wp:posOffset>340360</wp:posOffset>
                      </wp:positionV>
                      <wp:extent cx="698500" cy="911225"/>
                      <wp:effectExtent l="0" t="0" r="6350" b="3175"/>
                      <wp:wrapSquare wrapText="bothSides"/>
                      <wp:docPr id="794" name="Pole tekstowe 7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8500" cy="911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3115780" w14:textId="77777777" w:rsidR="009C5486" w:rsidRDefault="009C5486" w:rsidP="004F6811">
                                  <w:pPr>
                                    <w:spacing w:before="100" w:beforeAutospacing="1" w:after="100" w:afterAutospacing="1" w:line="360" w:lineRule="auto"/>
                                    <w:jc w:val="center"/>
                                  </w:pPr>
                                  <w:r>
                                    <w:t>Typ</w:t>
                                  </w:r>
                                </w:p>
                                <w:p w14:paraId="4B5688BD" w14:textId="77777777" w:rsidR="009C5486" w:rsidRDefault="009C5486" w:rsidP="004F6811">
                                  <w:pPr>
                                    <w:spacing w:before="100" w:beforeAutospacing="1" w:after="100" w:afterAutospacing="1" w:line="360" w:lineRule="auto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przewodu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5347A0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794" o:spid="_x0000_s1026" type="#_x0000_t202" style="position:absolute;left:0;text-align:left;margin-left:3.9pt;margin-top:26.8pt;width:55pt;height:71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" stroked="f">
                      <v:textbox>
                        <w:txbxContent>
                          <w:p w14:paraId="03115780" w14:textId="77777777" w:rsidR="009C5486" w:rsidRDefault="009C5486" w:rsidP="004F6811">
                            <w:pPr>
                              <w:spacing w:before="100" w:beforeAutospacing="1" w:after="100" w:afterAutospacing="1" w:line="360" w:lineRule="auto"/>
                              <w:jc w:val="center"/>
                            </w:pPr>
                            <w:r>
                              <w:t>Typ</w:t>
                            </w:r>
                          </w:p>
                          <w:p w14:paraId="4B5688BD" w14:textId="77777777" w:rsidR="009C5486" w:rsidRDefault="009C5486" w:rsidP="004F6811">
                            <w:pPr>
                              <w:spacing w:before="100" w:beforeAutospacing="1" w:after="100" w:afterAutospacing="1" w:line="360" w:lineRule="auto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przewodu</w:t>
                            </w: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4FDD9CD" w14:textId="77777777" w:rsidR="004F6811" w:rsidRPr="004F6811" w:rsidRDefault="004F6811" w:rsidP="004F6811">
            <w:pPr>
              <w:spacing w:before="100" w:beforeAutospacing="1" w:after="100" w:afterAutospacing="1" w:line="240" w:lineRule="auto"/>
              <w:ind w:left="113" w:right="113"/>
              <w:jc w:val="center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  <w:proofErr w:type="spellStart"/>
            <w:r w:rsidRPr="004F6811"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  <w:t>Dopuszcz</w:t>
            </w:r>
            <w:proofErr w:type="spellEnd"/>
            <w:r w:rsidRPr="004F6811"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  <w:t xml:space="preserve"> </w:t>
            </w:r>
            <w:proofErr w:type="spellStart"/>
            <w:r w:rsidRPr="004F6811"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  <w:t>obc.przewod</w:t>
            </w:r>
            <w:proofErr w:type="spellEnd"/>
            <w:r w:rsidRPr="004F6811"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  <w:t xml:space="preserve">. z </w:t>
            </w:r>
            <w:proofErr w:type="spellStart"/>
            <w:r w:rsidRPr="004F6811"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  <w:t>uwagina</w:t>
            </w:r>
            <w:proofErr w:type="spellEnd"/>
            <w:r w:rsidRPr="004F6811"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  <w:t xml:space="preserve"> warunki montażu                       </w:t>
            </w:r>
          </w:p>
          <w:p w14:paraId="19994B24" w14:textId="77777777" w:rsidR="004F6811" w:rsidRPr="004F6811" w:rsidRDefault="004F6811" w:rsidP="004F6811">
            <w:pPr>
              <w:spacing w:before="100" w:beforeAutospacing="1" w:after="100" w:afterAutospacing="1" w:line="240" w:lineRule="auto"/>
              <w:ind w:left="113" w:right="113"/>
              <w:jc w:val="center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</w:p>
          <w:p w14:paraId="28E46A5D" w14:textId="77777777" w:rsidR="004F6811" w:rsidRPr="004F6811" w:rsidRDefault="004F6811" w:rsidP="004F6811">
            <w:pPr>
              <w:spacing w:before="100" w:beforeAutospacing="1" w:after="100" w:afterAutospacing="1" w:line="240" w:lineRule="auto"/>
              <w:ind w:left="113" w:right="113"/>
              <w:jc w:val="center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</w:p>
          <w:p w14:paraId="5DD133CC" w14:textId="77777777" w:rsidR="004F6811" w:rsidRPr="004F6811" w:rsidRDefault="004F6811" w:rsidP="004F6811">
            <w:pPr>
              <w:spacing w:before="100" w:beforeAutospacing="1" w:after="100" w:afterAutospacing="1" w:line="240" w:lineRule="auto"/>
              <w:ind w:left="113" w:right="113"/>
              <w:jc w:val="center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</w:p>
          <w:p w14:paraId="3DBCF3EC" w14:textId="77777777" w:rsidR="004F6811" w:rsidRPr="004F6811" w:rsidRDefault="004F6811" w:rsidP="004F6811">
            <w:pPr>
              <w:spacing w:before="100" w:beforeAutospacing="1" w:after="100" w:afterAutospacing="1" w:line="240" w:lineRule="auto"/>
              <w:ind w:left="113" w:right="113"/>
              <w:jc w:val="center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</w:p>
          <w:p w14:paraId="14E68445" w14:textId="77777777" w:rsidR="004F6811" w:rsidRPr="004F6811" w:rsidRDefault="004F6811" w:rsidP="004F6811">
            <w:pPr>
              <w:spacing w:before="100" w:beforeAutospacing="1" w:after="100" w:afterAutospacing="1" w:line="240" w:lineRule="auto"/>
              <w:ind w:left="113" w:right="113"/>
              <w:jc w:val="center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A6D153E" w14:textId="77777777" w:rsidR="004F6811" w:rsidRPr="004F6811" w:rsidRDefault="004F6811" w:rsidP="004F6811">
            <w:pPr>
              <w:spacing w:before="100" w:beforeAutospacing="1" w:after="100" w:afterAutospacing="1" w:line="240" w:lineRule="auto"/>
              <w:ind w:left="113" w:right="113"/>
              <w:jc w:val="center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  <w:r w:rsidRPr="004F6811"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  <w:t xml:space="preserve">Podstawa doboru </w:t>
            </w:r>
            <w:proofErr w:type="spellStart"/>
            <w:r w:rsidRPr="004F6811"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  <w:t>Idd</w:t>
            </w:r>
            <w:proofErr w:type="spellEnd"/>
          </w:p>
        </w:tc>
      </w:tr>
      <w:tr w:rsidR="004F6811" w:rsidRPr="004F6811" w14:paraId="5E43FBC8" w14:textId="77777777" w:rsidTr="004F6811">
        <w:trPr>
          <w:trHeight w:val="333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15BE3" w14:textId="77777777" w:rsidR="004F6811" w:rsidRPr="004F6811" w:rsidRDefault="004F6811" w:rsidP="004F6811">
            <w:pPr>
              <w:spacing w:before="100" w:beforeAutospacing="1" w:after="100" w:afterAutospacing="1" w:line="240" w:lineRule="auto"/>
              <w:jc w:val="center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  <w:r w:rsidRPr="004F6811"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EB9C1" w14:textId="77777777" w:rsidR="004F6811" w:rsidRPr="004F6811" w:rsidRDefault="004F6811" w:rsidP="004F6811">
            <w:pPr>
              <w:spacing w:before="100" w:beforeAutospacing="1" w:after="100" w:afterAutospacing="1" w:line="240" w:lineRule="auto"/>
              <w:jc w:val="center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  <w:r w:rsidRPr="004F6811"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8F3FC" w14:textId="77777777" w:rsidR="004F6811" w:rsidRPr="004F6811" w:rsidRDefault="004F6811" w:rsidP="004F6811">
            <w:pPr>
              <w:spacing w:before="100" w:beforeAutospacing="1" w:after="100" w:afterAutospacing="1" w:line="240" w:lineRule="auto"/>
              <w:jc w:val="center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  <w:r w:rsidRPr="004F6811"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  <w:t>[A]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4E056" w14:textId="77777777" w:rsidR="004F6811" w:rsidRPr="004F6811" w:rsidRDefault="004F6811" w:rsidP="004F6811">
            <w:pPr>
              <w:spacing w:before="100" w:beforeAutospacing="1" w:after="100" w:afterAutospacing="1" w:line="240" w:lineRule="auto"/>
              <w:jc w:val="center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  <w:r w:rsidRPr="004F6811"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  <w:t>[A]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F429F" w14:textId="77777777" w:rsidR="004F6811" w:rsidRPr="004F6811" w:rsidRDefault="004F6811" w:rsidP="004F6811">
            <w:pPr>
              <w:spacing w:before="100" w:beforeAutospacing="1" w:after="100" w:afterAutospacing="1" w:line="240" w:lineRule="auto"/>
              <w:jc w:val="center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  <w:r w:rsidRPr="004F6811"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  <w:t>[A]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B9F83" w14:textId="77777777" w:rsidR="004F6811" w:rsidRPr="004F6811" w:rsidRDefault="004F6811" w:rsidP="004F6811">
            <w:pPr>
              <w:spacing w:before="100" w:beforeAutospacing="1" w:after="100" w:afterAutospacing="1" w:line="240" w:lineRule="auto"/>
              <w:jc w:val="center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  <w:r w:rsidRPr="004F6811"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31E95" w14:textId="77777777" w:rsidR="004F6811" w:rsidRPr="004F6811" w:rsidRDefault="004F6811" w:rsidP="004F6811">
            <w:pPr>
              <w:spacing w:before="100" w:beforeAutospacing="1" w:after="100" w:afterAutospacing="1" w:line="240" w:lineRule="auto"/>
              <w:jc w:val="center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  <w:r w:rsidRPr="004F6811"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  <w:t>[A]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92A99" w14:textId="77777777" w:rsidR="004F6811" w:rsidRPr="004F6811" w:rsidRDefault="004F6811" w:rsidP="004F6811">
            <w:pPr>
              <w:spacing w:before="100" w:beforeAutospacing="1" w:after="100" w:afterAutospacing="1" w:line="240" w:lineRule="auto"/>
              <w:jc w:val="center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</w:p>
        </w:tc>
      </w:tr>
      <w:tr w:rsidR="004F6811" w:rsidRPr="004F6811" w14:paraId="1C64700B" w14:textId="77777777" w:rsidTr="004F6811">
        <w:trPr>
          <w:trHeight w:val="381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F1D71" w14:textId="77777777" w:rsidR="004F6811" w:rsidRPr="004F6811" w:rsidRDefault="004F6811" w:rsidP="004F6811">
            <w:pPr>
              <w:spacing w:before="100" w:beforeAutospacing="1" w:after="100" w:afterAutospacing="1" w:line="240" w:lineRule="auto"/>
              <w:jc w:val="center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  <w:r w:rsidRPr="004F6811"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96692" w14:textId="77777777" w:rsidR="004F6811" w:rsidRPr="004F6811" w:rsidRDefault="004F6811" w:rsidP="004F6811">
            <w:pPr>
              <w:spacing w:before="100" w:beforeAutospacing="1" w:after="100" w:afterAutospacing="1" w:line="240" w:lineRule="auto"/>
              <w:jc w:val="center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  <w:r w:rsidRPr="004F6811"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  <w:t>3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0C5E1" w14:textId="77777777" w:rsidR="004F6811" w:rsidRPr="004F6811" w:rsidRDefault="004F6811" w:rsidP="004F6811">
            <w:pPr>
              <w:spacing w:before="100" w:beforeAutospacing="1" w:after="100" w:afterAutospacing="1" w:line="240" w:lineRule="auto"/>
              <w:jc w:val="center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  <w:r w:rsidRPr="004F6811"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  <w:t>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43695" w14:textId="77777777" w:rsidR="004F6811" w:rsidRPr="004F6811" w:rsidRDefault="004F6811" w:rsidP="004F6811">
            <w:pPr>
              <w:spacing w:before="100" w:beforeAutospacing="1" w:after="100" w:afterAutospacing="1" w:line="240" w:lineRule="auto"/>
              <w:jc w:val="center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  <w:r w:rsidRPr="004F6811"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  <w:t>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ED6E8" w14:textId="77777777" w:rsidR="004F6811" w:rsidRPr="004F6811" w:rsidRDefault="004F6811" w:rsidP="004F6811">
            <w:pPr>
              <w:spacing w:before="100" w:beforeAutospacing="1" w:after="100" w:afterAutospacing="1" w:line="240" w:lineRule="auto"/>
              <w:jc w:val="center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  <w:r w:rsidRPr="004F6811"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  <w:t>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767E3" w14:textId="77777777" w:rsidR="004F6811" w:rsidRPr="004F6811" w:rsidRDefault="004F6811" w:rsidP="004F6811">
            <w:pPr>
              <w:spacing w:before="100" w:beforeAutospacing="1" w:after="100" w:afterAutospacing="1" w:line="240" w:lineRule="auto"/>
              <w:jc w:val="center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  <w:r w:rsidRPr="004F6811"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  <w:t>7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92EA1" w14:textId="77777777" w:rsidR="004F6811" w:rsidRPr="004F6811" w:rsidRDefault="004F6811" w:rsidP="004F6811">
            <w:pPr>
              <w:spacing w:before="100" w:beforeAutospacing="1" w:after="100" w:afterAutospacing="1" w:line="240" w:lineRule="auto"/>
              <w:jc w:val="center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  <w:r w:rsidRPr="004F6811"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  <w:t>8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EB50C" w14:textId="77777777" w:rsidR="004F6811" w:rsidRPr="004F6811" w:rsidRDefault="004F6811" w:rsidP="004F6811">
            <w:pPr>
              <w:spacing w:before="100" w:beforeAutospacing="1" w:after="100" w:afterAutospacing="1" w:line="240" w:lineRule="auto"/>
              <w:jc w:val="center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  <w:r w:rsidRPr="004F6811"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  <w:t>9</w:t>
            </w:r>
          </w:p>
        </w:tc>
      </w:tr>
      <w:tr w:rsidR="004F6811" w:rsidRPr="004F6811" w14:paraId="0A2A8686" w14:textId="77777777" w:rsidTr="004F6811">
        <w:trPr>
          <w:trHeight w:val="351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B1203" w14:textId="77777777" w:rsidR="004F6811" w:rsidRPr="004F6811" w:rsidRDefault="004F6811" w:rsidP="004F6811">
            <w:pPr>
              <w:spacing w:before="100" w:beforeAutospacing="1" w:after="100" w:afterAutospacing="1" w:line="240" w:lineRule="auto"/>
              <w:jc w:val="center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</w:p>
          <w:p w14:paraId="135EE9E4" w14:textId="0F95C06F" w:rsidR="004F6811" w:rsidRPr="004F6811" w:rsidRDefault="004F6811" w:rsidP="004F6811">
            <w:pPr>
              <w:spacing w:before="100" w:beforeAutospacing="1" w:after="100" w:afterAutospacing="1" w:line="240" w:lineRule="auto"/>
              <w:jc w:val="center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  <w:proofErr w:type="spellStart"/>
            <w:r w:rsidRPr="004F6811"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  <w:t>wlz</w:t>
            </w:r>
            <w:proofErr w:type="spellEnd"/>
            <w:r w:rsidRPr="004F6811"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  <w:t xml:space="preserve">-do </w:t>
            </w:r>
            <w:r w:rsidR="00BC0829"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  <w:t>PV</w:t>
            </w:r>
          </w:p>
          <w:p w14:paraId="3B3F796A" w14:textId="77777777" w:rsidR="004F6811" w:rsidRPr="004F6811" w:rsidRDefault="004F6811" w:rsidP="004F6811">
            <w:pPr>
              <w:spacing w:before="100" w:beforeAutospacing="1" w:after="100" w:afterAutospacing="1" w:line="240" w:lineRule="auto"/>
              <w:jc w:val="center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  <w:proofErr w:type="spellStart"/>
            <w:r w:rsidRPr="004F6811"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  <w:t>wlz</w:t>
            </w:r>
            <w:proofErr w:type="spellEnd"/>
          </w:p>
          <w:p w14:paraId="0D21AA15" w14:textId="77777777" w:rsidR="004F6811" w:rsidRPr="004F6811" w:rsidRDefault="004F6811" w:rsidP="004F6811">
            <w:pPr>
              <w:spacing w:before="100" w:beforeAutospacing="1" w:after="100" w:afterAutospacing="1" w:line="240" w:lineRule="auto"/>
              <w:jc w:val="center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</w:p>
          <w:p w14:paraId="5F86A18C" w14:textId="205F294D" w:rsidR="004F6811" w:rsidRPr="004F6811" w:rsidRDefault="004F6811" w:rsidP="004F6811">
            <w:pPr>
              <w:spacing w:before="100" w:beforeAutospacing="1" w:after="100" w:afterAutospacing="1" w:line="240" w:lineRule="auto"/>
              <w:jc w:val="center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</w:p>
          <w:p w14:paraId="4AF0615C" w14:textId="77777777" w:rsidR="004F6811" w:rsidRPr="004F6811" w:rsidRDefault="004F6811" w:rsidP="004F6811">
            <w:pPr>
              <w:spacing w:before="100" w:beforeAutospacing="1" w:after="100" w:afterAutospacing="1" w:line="240" w:lineRule="auto"/>
              <w:jc w:val="center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</w:p>
          <w:p w14:paraId="02D3D6AD" w14:textId="77777777" w:rsidR="004F6811" w:rsidRPr="004F6811" w:rsidRDefault="004F6811" w:rsidP="004F6811">
            <w:pPr>
              <w:spacing w:before="100" w:beforeAutospacing="1" w:after="100" w:afterAutospacing="1" w:line="240" w:lineRule="auto"/>
              <w:jc w:val="center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F4C92" w14:textId="77777777" w:rsidR="004F6811" w:rsidRPr="004F6811" w:rsidRDefault="004F6811" w:rsidP="004F6811">
            <w:pPr>
              <w:spacing w:before="100" w:beforeAutospacing="1" w:after="100" w:afterAutospacing="1" w:line="240" w:lineRule="auto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  <w:r w:rsidRPr="004F6811"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  <w:t xml:space="preserve"> </w:t>
            </w:r>
          </w:p>
          <w:p w14:paraId="78892679" w14:textId="1590F5CB" w:rsidR="004F6811" w:rsidRPr="004F6811" w:rsidRDefault="001F51D4" w:rsidP="004F6811">
            <w:pPr>
              <w:spacing w:before="100" w:beforeAutospacing="1" w:after="100" w:afterAutospacing="1" w:line="240" w:lineRule="auto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  <w:t>16</w:t>
            </w:r>
            <w:r w:rsidR="004F6811" w:rsidRPr="004F6811"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  <w:t>A</w:t>
            </w:r>
          </w:p>
          <w:p w14:paraId="4095F1F5" w14:textId="77777777" w:rsidR="004F6811" w:rsidRPr="004F6811" w:rsidRDefault="004F6811" w:rsidP="004F6811">
            <w:pPr>
              <w:spacing w:before="100" w:beforeAutospacing="1" w:after="100" w:afterAutospacing="1" w:line="240" w:lineRule="auto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</w:p>
          <w:p w14:paraId="53702389" w14:textId="5D82E98A" w:rsidR="004F6811" w:rsidRPr="004F6811" w:rsidRDefault="001F51D4" w:rsidP="004F6811">
            <w:pPr>
              <w:spacing w:before="100" w:beforeAutospacing="1" w:after="100" w:afterAutospacing="1" w:line="240" w:lineRule="auto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  <w:t>2</w:t>
            </w:r>
            <w:r w:rsidR="004F6811" w:rsidRPr="004F6811"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  <w:t>0A</w:t>
            </w:r>
          </w:p>
          <w:p w14:paraId="10102F51" w14:textId="77777777" w:rsidR="004F6811" w:rsidRPr="004F6811" w:rsidRDefault="004F6811" w:rsidP="004F6811">
            <w:pPr>
              <w:spacing w:before="100" w:beforeAutospacing="1" w:after="100" w:afterAutospacing="1" w:line="240" w:lineRule="auto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</w:p>
          <w:p w14:paraId="57F3E328" w14:textId="573DEB45" w:rsidR="004F6811" w:rsidRPr="004F6811" w:rsidRDefault="004F6811" w:rsidP="004F6811">
            <w:pPr>
              <w:spacing w:before="100" w:beforeAutospacing="1" w:after="100" w:afterAutospacing="1" w:line="240" w:lineRule="auto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</w:p>
          <w:p w14:paraId="425E603B" w14:textId="77777777" w:rsidR="004F6811" w:rsidRPr="004F6811" w:rsidRDefault="004F6811" w:rsidP="004F6811">
            <w:pPr>
              <w:spacing w:before="100" w:beforeAutospacing="1" w:after="100" w:afterAutospacing="1" w:line="240" w:lineRule="auto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</w:p>
          <w:p w14:paraId="399E8416" w14:textId="77777777" w:rsidR="004F6811" w:rsidRPr="004F6811" w:rsidRDefault="004F6811" w:rsidP="004F6811">
            <w:pPr>
              <w:spacing w:before="100" w:beforeAutospacing="1" w:after="100" w:afterAutospacing="1" w:line="240" w:lineRule="auto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</w:p>
          <w:p w14:paraId="113E12DE" w14:textId="77777777" w:rsidR="004F6811" w:rsidRPr="004F6811" w:rsidRDefault="004F6811" w:rsidP="004F6811">
            <w:pPr>
              <w:spacing w:before="100" w:beforeAutospacing="1" w:after="100" w:afterAutospacing="1" w:line="240" w:lineRule="auto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67E15" w14:textId="77777777" w:rsidR="004F6811" w:rsidRPr="004F6811" w:rsidRDefault="004F6811" w:rsidP="004F6811">
            <w:pPr>
              <w:spacing w:before="100" w:beforeAutospacing="1" w:after="100" w:afterAutospacing="1" w:line="240" w:lineRule="auto"/>
              <w:jc w:val="center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</w:p>
          <w:p w14:paraId="17FF9E49" w14:textId="18A74492" w:rsidR="004F6811" w:rsidRPr="004F6811" w:rsidRDefault="001F51D4" w:rsidP="004F6811">
            <w:pPr>
              <w:spacing w:before="100" w:beforeAutospacing="1" w:after="100" w:afterAutospacing="1" w:line="240" w:lineRule="auto"/>
              <w:jc w:val="center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  <w:t>23</w:t>
            </w:r>
          </w:p>
          <w:p w14:paraId="446801E7" w14:textId="77777777" w:rsidR="004F6811" w:rsidRPr="004F6811" w:rsidRDefault="004F6811" w:rsidP="004F6811">
            <w:pPr>
              <w:spacing w:before="100" w:beforeAutospacing="1" w:after="100" w:afterAutospacing="1" w:line="240" w:lineRule="auto"/>
              <w:jc w:val="center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</w:p>
          <w:p w14:paraId="651DDB46" w14:textId="379AF10C" w:rsidR="004F6811" w:rsidRPr="004F6811" w:rsidRDefault="00137FB6" w:rsidP="004F6811">
            <w:pPr>
              <w:spacing w:before="100" w:beforeAutospacing="1" w:after="100" w:afterAutospacing="1" w:line="240" w:lineRule="auto"/>
              <w:jc w:val="center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  <w:t>29</w:t>
            </w:r>
          </w:p>
          <w:p w14:paraId="4571FCE6" w14:textId="77777777" w:rsidR="004F6811" w:rsidRPr="004F6811" w:rsidRDefault="004F6811" w:rsidP="004F6811">
            <w:pPr>
              <w:spacing w:before="100" w:beforeAutospacing="1" w:after="100" w:afterAutospacing="1" w:line="240" w:lineRule="auto"/>
              <w:jc w:val="center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</w:p>
          <w:p w14:paraId="40FFCFAF" w14:textId="6F542364" w:rsidR="004F6811" w:rsidRPr="004F6811" w:rsidRDefault="004F6811" w:rsidP="004F6811">
            <w:pPr>
              <w:spacing w:before="100" w:beforeAutospacing="1" w:after="100" w:afterAutospacing="1" w:line="240" w:lineRule="auto"/>
              <w:jc w:val="center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</w:p>
          <w:p w14:paraId="30CF3508" w14:textId="77777777" w:rsidR="004F6811" w:rsidRPr="004F6811" w:rsidRDefault="004F6811" w:rsidP="004F6811">
            <w:pPr>
              <w:spacing w:before="100" w:beforeAutospacing="1" w:after="100" w:afterAutospacing="1" w:line="240" w:lineRule="auto"/>
              <w:jc w:val="center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</w:p>
          <w:p w14:paraId="18324030" w14:textId="77777777" w:rsidR="004F6811" w:rsidRPr="004F6811" w:rsidRDefault="004F6811" w:rsidP="004F6811">
            <w:pPr>
              <w:spacing w:before="100" w:beforeAutospacing="1" w:after="100" w:afterAutospacing="1" w:line="240" w:lineRule="auto"/>
              <w:jc w:val="center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</w:p>
          <w:p w14:paraId="5AD52177" w14:textId="77777777" w:rsidR="004F6811" w:rsidRPr="004F6811" w:rsidRDefault="004F6811" w:rsidP="004F6811">
            <w:pPr>
              <w:spacing w:before="100" w:beforeAutospacing="1" w:after="100" w:afterAutospacing="1" w:line="240" w:lineRule="auto"/>
              <w:jc w:val="center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BCA1" w14:textId="77777777" w:rsidR="004F6811" w:rsidRPr="004F6811" w:rsidRDefault="004F6811" w:rsidP="004F6811">
            <w:pPr>
              <w:spacing w:before="100" w:beforeAutospacing="1" w:after="100" w:afterAutospacing="1" w:line="240" w:lineRule="auto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</w:p>
          <w:p w14:paraId="4F5E43A1" w14:textId="29C3621B" w:rsidR="004F6811" w:rsidRPr="004F6811" w:rsidRDefault="001F51D4" w:rsidP="004F6811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  <w:t>8</w:t>
            </w:r>
            <w:r w:rsidR="004F6811" w:rsidRPr="004F6811"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  <w:t xml:space="preserve">≤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  <w:t>16</w:t>
            </w:r>
            <w:r w:rsidR="004F6811" w:rsidRPr="004F6811"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  <w:t xml:space="preserve"> ≤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  <w:t>35</w:t>
            </w:r>
          </w:p>
          <w:p w14:paraId="6E555AD7" w14:textId="77777777" w:rsidR="004F6811" w:rsidRPr="004F6811" w:rsidRDefault="004F6811" w:rsidP="004F6811">
            <w:pPr>
              <w:spacing w:before="100" w:beforeAutospacing="1" w:after="100" w:afterAutospacing="1" w:line="240" w:lineRule="auto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</w:p>
          <w:p w14:paraId="5B8AE4C3" w14:textId="47E6C557" w:rsidR="004F6811" w:rsidRPr="004F6811" w:rsidRDefault="00137FB6" w:rsidP="004F6811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  <w:t>18</w:t>
            </w:r>
            <w:r w:rsidR="004F6811" w:rsidRPr="004F6811"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  <w:t xml:space="preserve">≤ 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  <w:t>20</w:t>
            </w:r>
            <w:r w:rsidR="004F6811" w:rsidRPr="004F6811"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  <w:t xml:space="preserve"> ≤</w:t>
            </w:r>
            <w:r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  <w:t>65</w:t>
            </w:r>
          </w:p>
          <w:p w14:paraId="7A76F403" w14:textId="77777777" w:rsidR="004F6811" w:rsidRPr="004F6811" w:rsidRDefault="004F6811" w:rsidP="004F6811">
            <w:pPr>
              <w:spacing w:before="100" w:beforeAutospacing="1" w:after="100" w:afterAutospacing="1" w:line="240" w:lineRule="auto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</w:p>
          <w:p w14:paraId="407C1BDD" w14:textId="7A0E955A" w:rsidR="004F6811" w:rsidRPr="004F6811" w:rsidRDefault="004F6811" w:rsidP="004F6811">
            <w:pPr>
              <w:spacing w:before="100" w:beforeAutospacing="1" w:after="100" w:afterAutospacing="1" w:line="240" w:lineRule="auto"/>
              <w:rPr>
                <w:rFonts w:ascii="Times New Roman" w:eastAsia="SimSun" w:hAnsi="Times New Roman" w:cs="Times New Roman"/>
                <w:sz w:val="20"/>
                <w:szCs w:val="20"/>
                <w:lang w:eastAsia="ar-SA"/>
              </w:rPr>
            </w:pPr>
          </w:p>
          <w:p w14:paraId="7445C207" w14:textId="77777777" w:rsidR="004F6811" w:rsidRPr="004F6811" w:rsidRDefault="004F6811" w:rsidP="004F6811">
            <w:pPr>
              <w:spacing w:before="100" w:beforeAutospacing="1" w:after="100" w:afterAutospacing="1" w:line="240" w:lineRule="auto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</w:p>
          <w:p w14:paraId="33317118" w14:textId="77777777" w:rsidR="004F6811" w:rsidRPr="004F6811" w:rsidRDefault="004F6811" w:rsidP="004F6811">
            <w:pPr>
              <w:spacing w:before="100" w:beforeAutospacing="1" w:after="100" w:afterAutospacing="1" w:line="240" w:lineRule="auto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C6496" w14:textId="77777777" w:rsidR="004F6811" w:rsidRPr="004F6811" w:rsidRDefault="004F6811" w:rsidP="004F6811">
            <w:pPr>
              <w:spacing w:before="100" w:beforeAutospacing="1" w:after="100" w:afterAutospacing="1" w:line="240" w:lineRule="auto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</w:p>
          <w:p w14:paraId="5E3B912D" w14:textId="736EB0BE" w:rsidR="004F6811" w:rsidRPr="004F6811" w:rsidRDefault="001F51D4" w:rsidP="004F6811">
            <w:pPr>
              <w:spacing w:before="100" w:beforeAutospacing="1" w:after="100" w:afterAutospacing="1" w:line="240" w:lineRule="auto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  <w:t>23</w:t>
            </w:r>
            <w:r w:rsidR="004F6811" w:rsidRPr="004F6811"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  <w:t xml:space="preserve">≤ </w:t>
            </w:r>
            <w:r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  <w:t>50</w:t>
            </w:r>
          </w:p>
          <w:p w14:paraId="2E3D5E84" w14:textId="77777777" w:rsidR="004F6811" w:rsidRPr="004F6811" w:rsidRDefault="004F6811" w:rsidP="004F6811">
            <w:pPr>
              <w:spacing w:before="100" w:beforeAutospacing="1" w:after="100" w:afterAutospacing="1" w:line="240" w:lineRule="auto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</w:p>
          <w:p w14:paraId="035FA867" w14:textId="55C0328F" w:rsidR="004F6811" w:rsidRPr="004F6811" w:rsidRDefault="00137FB6" w:rsidP="004F6811">
            <w:pPr>
              <w:spacing w:before="100" w:beforeAutospacing="1" w:after="100" w:afterAutospacing="1" w:line="240" w:lineRule="auto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  <w:t>29</w:t>
            </w:r>
            <w:r w:rsidR="004F6811" w:rsidRPr="004F6811"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  <w:t xml:space="preserve">≤ </w:t>
            </w:r>
            <w:r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  <w:t>94</w:t>
            </w:r>
          </w:p>
          <w:p w14:paraId="07CC1E9C" w14:textId="77777777" w:rsidR="004F6811" w:rsidRPr="004F6811" w:rsidRDefault="004F6811" w:rsidP="004F6811">
            <w:pPr>
              <w:spacing w:before="100" w:beforeAutospacing="1" w:after="100" w:afterAutospacing="1" w:line="240" w:lineRule="auto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</w:p>
          <w:p w14:paraId="3CBEFA13" w14:textId="36D1BF09" w:rsidR="004F6811" w:rsidRPr="004F6811" w:rsidRDefault="004F6811" w:rsidP="004F6811">
            <w:pPr>
              <w:spacing w:before="100" w:beforeAutospacing="1" w:after="100" w:afterAutospacing="1" w:line="240" w:lineRule="auto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</w:p>
          <w:p w14:paraId="058C759C" w14:textId="77777777" w:rsidR="004F6811" w:rsidRPr="004F6811" w:rsidRDefault="004F6811" w:rsidP="004F6811">
            <w:pPr>
              <w:spacing w:before="100" w:beforeAutospacing="1" w:after="100" w:afterAutospacing="1" w:line="240" w:lineRule="auto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</w:p>
          <w:p w14:paraId="788898D1" w14:textId="77777777" w:rsidR="004F6811" w:rsidRPr="004F6811" w:rsidRDefault="004F6811" w:rsidP="004F6811">
            <w:pPr>
              <w:spacing w:before="100" w:beforeAutospacing="1" w:after="100" w:afterAutospacing="1" w:line="240" w:lineRule="auto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B7E24" w14:textId="77777777" w:rsidR="004F6811" w:rsidRPr="004F6811" w:rsidRDefault="004F6811" w:rsidP="004F6811">
            <w:pPr>
              <w:spacing w:before="100" w:beforeAutospacing="1" w:after="100" w:afterAutospacing="1" w:line="240" w:lineRule="auto"/>
              <w:jc w:val="center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</w:p>
          <w:p w14:paraId="7002FA6D" w14:textId="6DBF8620" w:rsidR="004F6811" w:rsidRPr="004F6811" w:rsidRDefault="004F6811" w:rsidP="004F6811">
            <w:pPr>
              <w:spacing w:before="100" w:beforeAutospacing="1" w:after="100" w:afterAutospacing="1" w:line="240" w:lineRule="auto"/>
              <w:jc w:val="center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  <w:r w:rsidRPr="004F6811"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  <w:t xml:space="preserve"> 5x</w:t>
            </w:r>
            <w:r w:rsidR="0084420F"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  <w:t>4</w:t>
            </w:r>
          </w:p>
          <w:p w14:paraId="3D4E0F26" w14:textId="77777777" w:rsidR="004F6811" w:rsidRPr="004F6811" w:rsidRDefault="004F6811" w:rsidP="004F6811">
            <w:pPr>
              <w:spacing w:before="100" w:beforeAutospacing="1" w:after="100" w:afterAutospacing="1" w:line="240" w:lineRule="auto"/>
              <w:jc w:val="center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</w:p>
          <w:p w14:paraId="76A7FFD7" w14:textId="069AEC3D" w:rsidR="004F6811" w:rsidRPr="004F6811" w:rsidRDefault="004F6811" w:rsidP="004F6811">
            <w:pPr>
              <w:spacing w:before="100" w:beforeAutospacing="1" w:after="100" w:afterAutospacing="1" w:line="240" w:lineRule="auto"/>
              <w:jc w:val="center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  <w:r w:rsidRPr="004F6811"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  <w:t>YKXS 5x1</w:t>
            </w:r>
            <w:r w:rsidR="005E27C0"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  <w:t>0</w:t>
            </w:r>
          </w:p>
          <w:p w14:paraId="260ECF8C" w14:textId="77777777" w:rsidR="004F6811" w:rsidRPr="004F6811" w:rsidRDefault="004F6811" w:rsidP="004F6811">
            <w:pPr>
              <w:spacing w:before="100" w:beforeAutospacing="1" w:after="100" w:afterAutospacing="1" w:line="240" w:lineRule="auto"/>
              <w:jc w:val="center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</w:p>
          <w:p w14:paraId="213CEBD4" w14:textId="409CF271" w:rsidR="004F6811" w:rsidRPr="004F6811" w:rsidRDefault="004F6811" w:rsidP="004F6811">
            <w:pPr>
              <w:spacing w:before="100" w:beforeAutospacing="1" w:after="100" w:afterAutospacing="1" w:line="240" w:lineRule="auto"/>
              <w:jc w:val="center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</w:p>
          <w:p w14:paraId="392FDFCF" w14:textId="77777777" w:rsidR="004F6811" w:rsidRPr="004F6811" w:rsidRDefault="004F6811" w:rsidP="004F6811">
            <w:pPr>
              <w:spacing w:before="100" w:beforeAutospacing="1" w:after="100" w:afterAutospacing="1" w:line="240" w:lineRule="auto"/>
              <w:jc w:val="center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</w:p>
          <w:p w14:paraId="7CA9E016" w14:textId="77777777" w:rsidR="004F6811" w:rsidRPr="004F6811" w:rsidRDefault="004F6811" w:rsidP="004F6811">
            <w:pPr>
              <w:spacing w:before="100" w:beforeAutospacing="1" w:after="100" w:afterAutospacing="1" w:line="240" w:lineRule="auto"/>
              <w:jc w:val="center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</w:p>
          <w:p w14:paraId="1C06AEAB" w14:textId="77777777" w:rsidR="004F6811" w:rsidRPr="004F6811" w:rsidRDefault="004F6811" w:rsidP="004F6811">
            <w:pPr>
              <w:spacing w:before="100" w:beforeAutospacing="1" w:after="100" w:afterAutospacing="1" w:line="240" w:lineRule="auto"/>
              <w:jc w:val="center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</w:p>
          <w:p w14:paraId="4767A791" w14:textId="77777777" w:rsidR="004F6811" w:rsidRPr="004F6811" w:rsidRDefault="004F6811" w:rsidP="004F6811">
            <w:pPr>
              <w:spacing w:before="100" w:beforeAutospacing="1" w:after="100" w:afterAutospacing="1" w:line="240" w:lineRule="auto"/>
              <w:jc w:val="center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45085" w14:textId="77777777" w:rsidR="004F6811" w:rsidRPr="004F6811" w:rsidRDefault="004F6811" w:rsidP="004F6811">
            <w:pPr>
              <w:spacing w:after="100" w:afterAutospacing="1" w:line="240" w:lineRule="auto"/>
              <w:jc w:val="center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</w:p>
          <w:p w14:paraId="5B0AC4C5" w14:textId="796B407E" w:rsidR="004F6811" w:rsidRPr="004F6811" w:rsidRDefault="001F51D4" w:rsidP="004F6811">
            <w:pPr>
              <w:spacing w:after="100" w:afterAutospacing="1" w:line="240" w:lineRule="auto"/>
              <w:jc w:val="center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  <w:t>35</w:t>
            </w:r>
          </w:p>
          <w:p w14:paraId="472B9714" w14:textId="77777777" w:rsidR="004F6811" w:rsidRPr="004F6811" w:rsidRDefault="004F6811" w:rsidP="004F6811">
            <w:pPr>
              <w:spacing w:after="100" w:afterAutospacing="1" w:line="240" w:lineRule="auto"/>
              <w:jc w:val="center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</w:p>
          <w:p w14:paraId="6E4FA81D" w14:textId="796EDAEE" w:rsidR="004F6811" w:rsidRPr="004F6811" w:rsidRDefault="00137FB6" w:rsidP="004F6811">
            <w:pPr>
              <w:spacing w:after="100" w:afterAutospacing="1" w:line="240" w:lineRule="auto"/>
              <w:jc w:val="center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  <w:t>65</w:t>
            </w:r>
          </w:p>
          <w:p w14:paraId="00F1562D" w14:textId="77777777" w:rsidR="004F6811" w:rsidRPr="004F6811" w:rsidRDefault="004F6811" w:rsidP="004F6811">
            <w:pPr>
              <w:spacing w:after="100" w:afterAutospacing="1" w:line="240" w:lineRule="auto"/>
              <w:jc w:val="center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</w:p>
          <w:p w14:paraId="4583B6B7" w14:textId="77777777" w:rsidR="004F6811" w:rsidRPr="004F6811" w:rsidRDefault="004F6811" w:rsidP="004F6811">
            <w:pPr>
              <w:spacing w:after="100" w:afterAutospacing="1" w:line="240" w:lineRule="auto"/>
              <w:jc w:val="center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</w:p>
          <w:p w14:paraId="11C379F3" w14:textId="77777777" w:rsidR="004F6811" w:rsidRPr="004F6811" w:rsidRDefault="004F6811" w:rsidP="004F6811">
            <w:pPr>
              <w:spacing w:after="100" w:afterAutospacing="1" w:line="240" w:lineRule="auto"/>
              <w:jc w:val="center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</w:p>
          <w:p w14:paraId="132A2198" w14:textId="77777777" w:rsidR="004F6811" w:rsidRPr="004F6811" w:rsidRDefault="004F6811" w:rsidP="004F6811">
            <w:pPr>
              <w:spacing w:after="100" w:afterAutospacing="1" w:line="240" w:lineRule="auto"/>
              <w:jc w:val="center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</w:p>
          <w:p w14:paraId="52576E2E" w14:textId="77777777" w:rsidR="004F6811" w:rsidRPr="004F6811" w:rsidRDefault="004F6811" w:rsidP="004F6811">
            <w:pPr>
              <w:spacing w:after="100" w:afterAutospacing="1" w:line="240" w:lineRule="auto"/>
              <w:jc w:val="center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</w:p>
          <w:p w14:paraId="7F2AA9C2" w14:textId="77777777" w:rsidR="004F6811" w:rsidRPr="004F6811" w:rsidRDefault="004F6811" w:rsidP="004F6811">
            <w:pPr>
              <w:spacing w:after="100" w:afterAutospacing="1" w:line="240" w:lineRule="auto"/>
              <w:jc w:val="center"/>
              <w:rPr>
                <w:rFonts w:ascii="Arial Narrow" w:eastAsia="SimSun" w:hAnsi="Arial Narrow" w:cs="Times New Roman"/>
                <w:kern w:val="2"/>
                <w:sz w:val="20"/>
                <w:szCs w:val="20"/>
                <w:lang w:eastAsia="hi-IN" w:bidi="hi-I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F6985" w14:textId="77777777" w:rsidR="004F6811" w:rsidRPr="004F6811" w:rsidRDefault="004F6811" w:rsidP="004F6811">
            <w:pPr>
              <w:spacing w:before="100" w:beforeAutospacing="1" w:after="100" w:afterAutospacing="1" w:line="240" w:lineRule="auto"/>
              <w:jc w:val="center"/>
              <w:rPr>
                <w:rFonts w:ascii="Arial Narrow" w:eastAsia="SimSun" w:hAnsi="Arial Narrow" w:cs="Times New Roman"/>
                <w:kern w:val="2"/>
                <w:sz w:val="20"/>
                <w:szCs w:val="20"/>
                <w:lang w:val="en-US" w:eastAsia="hi-IN" w:bidi="hi-IN"/>
              </w:rPr>
            </w:pPr>
          </w:p>
          <w:p w14:paraId="243FD87A" w14:textId="1EDA1E94" w:rsidR="004F6811" w:rsidRPr="004F6811" w:rsidRDefault="004F6811" w:rsidP="004F6811">
            <w:pPr>
              <w:spacing w:before="100" w:beforeAutospacing="1" w:after="100" w:afterAutospacing="1" w:line="240" w:lineRule="auto"/>
              <w:jc w:val="center"/>
              <w:rPr>
                <w:rFonts w:ascii="Arial Narrow" w:eastAsia="SimSun" w:hAnsi="Arial Narrow" w:cs="Times New Roman"/>
                <w:kern w:val="2"/>
                <w:sz w:val="20"/>
                <w:szCs w:val="20"/>
                <w:lang w:val="en-US" w:eastAsia="hi-IN" w:bidi="hi-IN"/>
              </w:rPr>
            </w:pPr>
            <w:r w:rsidRPr="004F6811">
              <w:rPr>
                <w:rFonts w:ascii="Arial Narrow" w:eastAsia="SimSun" w:hAnsi="Arial Narrow" w:cs="Times New Roman"/>
                <w:kern w:val="2"/>
                <w:sz w:val="20"/>
                <w:szCs w:val="20"/>
                <w:lang w:val="en-US" w:eastAsia="hi-IN" w:bidi="hi-IN"/>
              </w:rPr>
              <w:t>tab.B52,</w:t>
            </w:r>
            <w:r w:rsidR="001F51D4">
              <w:rPr>
                <w:rFonts w:ascii="Arial Narrow" w:eastAsia="SimSun" w:hAnsi="Arial Narrow" w:cs="Times New Roman"/>
                <w:kern w:val="2"/>
                <w:sz w:val="20"/>
                <w:szCs w:val="20"/>
                <w:lang w:val="en-US" w:eastAsia="hi-IN" w:bidi="hi-IN"/>
              </w:rPr>
              <w:t>5</w:t>
            </w:r>
            <w:r w:rsidRPr="004F6811">
              <w:rPr>
                <w:rFonts w:ascii="Arial Narrow" w:eastAsia="SimSun" w:hAnsi="Arial Narrow" w:cs="Times New Roman"/>
                <w:kern w:val="2"/>
                <w:sz w:val="20"/>
                <w:szCs w:val="20"/>
                <w:lang w:val="en-US" w:eastAsia="hi-IN" w:bidi="hi-IN"/>
              </w:rPr>
              <w:t>-kol.5</w:t>
            </w:r>
          </w:p>
          <w:p w14:paraId="40608CE6" w14:textId="77777777" w:rsidR="004F6811" w:rsidRPr="004F6811" w:rsidRDefault="004F6811" w:rsidP="004F6811">
            <w:pPr>
              <w:spacing w:before="100" w:beforeAutospacing="1" w:after="100" w:afterAutospacing="1" w:line="240" w:lineRule="auto"/>
              <w:jc w:val="center"/>
              <w:rPr>
                <w:rFonts w:ascii="Arial Narrow" w:eastAsia="SimSun" w:hAnsi="Arial Narrow" w:cs="Times New Roman"/>
                <w:kern w:val="2"/>
                <w:sz w:val="20"/>
                <w:szCs w:val="20"/>
                <w:lang w:val="en-US" w:eastAsia="hi-IN" w:bidi="hi-IN"/>
              </w:rPr>
            </w:pPr>
            <w:r w:rsidRPr="004F6811">
              <w:rPr>
                <w:rFonts w:ascii="Arial Narrow" w:eastAsia="SimSun" w:hAnsi="Arial Narrow" w:cs="Times New Roman"/>
                <w:kern w:val="2"/>
                <w:sz w:val="20"/>
                <w:szCs w:val="20"/>
                <w:lang w:val="en-US" w:eastAsia="hi-IN" w:bidi="hi-IN"/>
              </w:rPr>
              <w:t>tab.B52,5-kol.8</w:t>
            </w:r>
          </w:p>
          <w:p w14:paraId="530A1F75" w14:textId="77777777" w:rsidR="004F6811" w:rsidRPr="004F6811" w:rsidRDefault="004F6811" w:rsidP="004F6811">
            <w:pPr>
              <w:spacing w:before="100" w:beforeAutospacing="1" w:after="100" w:afterAutospacing="1" w:line="240" w:lineRule="auto"/>
              <w:jc w:val="center"/>
              <w:rPr>
                <w:rFonts w:ascii="Arial Narrow" w:eastAsia="SimSun" w:hAnsi="Arial Narrow" w:cs="Times New Roman"/>
                <w:kern w:val="2"/>
                <w:sz w:val="20"/>
                <w:szCs w:val="20"/>
                <w:lang w:val="en-US" w:eastAsia="hi-IN" w:bidi="hi-IN"/>
              </w:rPr>
            </w:pPr>
          </w:p>
          <w:p w14:paraId="4665A56B" w14:textId="1E896DA3" w:rsidR="004F6811" w:rsidRPr="004F6811" w:rsidRDefault="004F6811" w:rsidP="004F6811">
            <w:pPr>
              <w:spacing w:before="100" w:beforeAutospacing="1" w:after="100" w:afterAutospacing="1" w:line="240" w:lineRule="auto"/>
              <w:jc w:val="center"/>
              <w:rPr>
                <w:rFonts w:ascii="Arial Narrow" w:eastAsia="SimSun" w:hAnsi="Arial Narrow" w:cs="Times New Roman"/>
                <w:kern w:val="2"/>
                <w:sz w:val="20"/>
                <w:szCs w:val="20"/>
                <w:lang w:val="en-US" w:eastAsia="hi-IN" w:bidi="hi-IN"/>
              </w:rPr>
            </w:pPr>
          </w:p>
          <w:p w14:paraId="4487D283" w14:textId="328BBB3B" w:rsidR="004F6811" w:rsidRPr="004F6811" w:rsidRDefault="004F6811" w:rsidP="004F6811">
            <w:pPr>
              <w:spacing w:before="100" w:beforeAutospacing="1" w:after="100" w:afterAutospacing="1" w:line="240" w:lineRule="auto"/>
              <w:jc w:val="center"/>
              <w:rPr>
                <w:rFonts w:ascii="Arial Narrow" w:eastAsia="SimSun" w:hAnsi="Arial Narrow" w:cs="Times New Roman"/>
                <w:kern w:val="2"/>
                <w:sz w:val="20"/>
                <w:szCs w:val="20"/>
                <w:lang w:val="en-US" w:eastAsia="hi-IN" w:bidi="hi-IN"/>
              </w:rPr>
            </w:pPr>
          </w:p>
          <w:p w14:paraId="29A3C0DC" w14:textId="77777777" w:rsidR="004F6811" w:rsidRPr="004F6811" w:rsidRDefault="004F6811" w:rsidP="004F6811">
            <w:pPr>
              <w:spacing w:before="100" w:beforeAutospacing="1" w:after="100" w:afterAutospacing="1" w:line="240" w:lineRule="auto"/>
              <w:jc w:val="center"/>
              <w:rPr>
                <w:rFonts w:ascii="Arial Narrow" w:eastAsia="SimSun" w:hAnsi="Arial Narrow" w:cs="Times New Roman"/>
                <w:kern w:val="2"/>
                <w:sz w:val="20"/>
                <w:szCs w:val="20"/>
                <w:lang w:val="en-US" w:eastAsia="hi-IN" w:bidi="hi-IN"/>
              </w:rPr>
            </w:pPr>
          </w:p>
        </w:tc>
      </w:tr>
    </w:tbl>
    <w:p w14:paraId="1C778AEA" w14:textId="77777777" w:rsidR="004F6811" w:rsidRPr="004F6811" w:rsidRDefault="004F6811" w:rsidP="004F6811">
      <w:pPr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lang w:eastAsia="pl-PL"/>
        </w:rPr>
      </w:pPr>
      <w:r w:rsidRPr="004F6811">
        <w:rPr>
          <w:rFonts w:ascii="Times New Roman" w:eastAsia="Times New Roman" w:hAnsi="Times New Roman" w:cs="Times New Roman"/>
          <w:sz w:val="20"/>
          <w:szCs w:val="20"/>
          <w:lang w:eastAsia="pl-PL"/>
        </w:rPr>
        <w:t>Spełniono warunki doboru przewodów do zabezpieczeń /wg PN-HD 60364-4-43-2012/</w:t>
      </w:r>
    </w:p>
    <w:p w14:paraId="3118EA62" w14:textId="4A7906D9" w:rsidR="004F6811" w:rsidRPr="004F6811" w:rsidRDefault="004F6811" w:rsidP="004F6811">
      <w:pPr>
        <w:widowControl w:val="0"/>
        <w:overflowPunct w:val="0"/>
        <w:spacing w:line="240" w:lineRule="auto"/>
        <w:ind w:left="284"/>
        <w:rPr>
          <w:rFonts w:ascii="Arial Narrow" w:eastAsia="SimSun" w:hAnsi="Arial Narrow" w:cs="Arial"/>
          <w:kern w:val="2"/>
          <w:sz w:val="20"/>
          <w:szCs w:val="20"/>
          <w:shd w:val="clear" w:color="auto" w:fill="FFFFFF"/>
          <w:lang w:eastAsia="hi-IN" w:bidi="hi-IN"/>
        </w:rPr>
      </w:pPr>
      <w:r w:rsidRPr="004F6811">
        <w:rPr>
          <w:rFonts w:ascii="Arial Narrow" w:eastAsia="SimSun" w:hAnsi="Arial Narrow" w:cs="Arial"/>
          <w:kern w:val="2"/>
          <w:sz w:val="20"/>
          <w:szCs w:val="20"/>
          <w:shd w:val="clear" w:color="auto" w:fill="FFFFFF"/>
          <w:lang w:eastAsia="hi-IN" w:bidi="hi-IN"/>
        </w:rPr>
        <w:t xml:space="preserve">1/  </w:t>
      </w:r>
      <w:r w:rsidRPr="004F6811">
        <w:rPr>
          <w:rFonts w:ascii="Arial Narrow" w:eastAsia="SimSun" w:hAnsi="Arial Narrow" w:cs="Arial"/>
          <w:kern w:val="2"/>
          <w:sz w:val="20"/>
          <w:szCs w:val="20"/>
          <w:shd w:val="clear" w:color="auto" w:fill="FFFFFF"/>
          <w:lang w:eastAsia="hi-IN" w:bidi="hi-IN"/>
        </w:rPr>
        <w:tab/>
        <w:t xml:space="preserve">IB </w:t>
      </w:r>
      <m:oMath>
        <m:r>
          <m:rPr>
            <m:sty m:val="p"/>
          </m:rPr>
          <w:rPr>
            <w:rFonts w:ascii="Cambria Math" w:hAnsi="Cambria Math" w:cs="Arial"/>
            <w:shd w:val="clear" w:color="auto" w:fill="FFFFFF"/>
          </w:rPr>
          <m:t>≤</m:t>
        </m:r>
      </m:oMath>
      <w:r w:rsidRPr="004F6811">
        <w:rPr>
          <w:rFonts w:ascii="Arial Narrow" w:eastAsia="SimSun" w:hAnsi="Arial Narrow" w:cs="Arial"/>
          <w:kern w:val="2"/>
          <w:sz w:val="20"/>
          <w:szCs w:val="20"/>
          <w:shd w:val="clear" w:color="auto" w:fill="FFFFFF"/>
          <w:lang w:eastAsia="hi-IN" w:bidi="hi-IN"/>
        </w:rPr>
        <w:t xml:space="preserve">  In </w:t>
      </w:r>
      <m:oMath>
        <m:r>
          <m:rPr>
            <m:sty m:val="p"/>
          </m:rPr>
          <w:rPr>
            <w:rFonts w:ascii="Cambria Math" w:hAnsi="Cambria Math" w:cs="Arial"/>
            <w:shd w:val="clear" w:color="auto" w:fill="FFFFFF"/>
          </w:rPr>
          <m:t>≤</m:t>
        </m:r>
      </m:oMath>
      <w:r w:rsidRPr="004F6811">
        <w:rPr>
          <w:rFonts w:ascii="Arial Narrow" w:eastAsia="SimSun" w:hAnsi="Arial Narrow" w:cs="Arial"/>
          <w:kern w:val="2"/>
          <w:sz w:val="20"/>
          <w:szCs w:val="20"/>
          <w:shd w:val="clear" w:color="auto" w:fill="FFFFFF"/>
          <w:lang w:eastAsia="hi-IN" w:bidi="hi-IN"/>
        </w:rPr>
        <w:t xml:space="preserve">   Iz</w:t>
      </w:r>
      <w:r w:rsidRPr="004F6811">
        <w:rPr>
          <w:rFonts w:ascii="Arial Narrow" w:eastAsia="SimSun" w:hAnsi="Arial Narrow" w:cs="Arial"/>
          <w:kern w:val="2"/>
          <w:sz w:val="20"/>
          <w:szCs w:val="20"/>
          <w:shd w:val="clear" w:color="auto" w:fill="FFFFFF"/>
          <w:lang w:eastAsia="hi-IN" w:bidi="hi-IN"/>
        </w:rPr>
        <w:tab/>
        <w:t>2/</w:t>
      </w:r>
      <w:r w:rsidRPr="004F6811">
        <w:rPr>
          <w:rFonts w:ascii="Arial Narrow" w:eastAsia="SimSun" w:hAnsi="Arial Narrow" w:cs="Arial"/>
          <w:kern w:val="2"/>
          <w:sz w:val="20"/>
          <w:szCs w:val="20"/>
          <w:shd w:val="clear" w:color="auto" w:fill="FFFFFF"/>
          <w:lang w:eastAsia="hi-IN" w:bidi="hi-IN"/>
        </w:rPr>
        <w:tab/>
        <w:t>I</w:t>
      </w:r>
      <w:r w:rsidRPr="004F6811">
        <w:rPr>
          <w:rFonts w:ascii="Arial Narrow" w:eastAsia="SimSun" w:hAnsi="Arial Narrow" w:cs="Arial"/>
          <w:kern w:val="2"/>
          <w:sz w:val="16"/>
          <w:szCs w:val="16"/>
          <w:shd w:val="clear" w:color="auto" w:fill="FFFFFF"/>
          <w:lang w:eastAsia="hi-IN" w:bidi="hi-IN"/>
        </w:rPr>
        <w:t>2</w:t>
      </w:r>
      <w:r w:rsidRPr="004F6811">
        <w:rPr>
          <w:rFonts w:ascii="Arial Narrow" w:eastAsia="SimSun" w:hAnsi="Arial Narrow" w:cs="Arial"/>
          <w:kern w:val="2"/>
          <w:sz w:val="20"/>
          <w:szCs w:val="20"/>
          <w:shd w:val="clear" w:color="auto" w:fill="FFFFFF"/>
          <w:lang w:eastAsia="hi-IN" w:bidi="hi-IN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shd w:val="clear" w:color="auto" w:fill="FFFFFF"/>
          </w:rPr>
          <m:t>≤</m:t>
        </m:r>
      </m:oMath>
      <w:r w:rsidRPr="004F6811">
        <w:rPr>
          <w:rFonts w:ascii="Arial Narrow" w:eastAsia="SimSun" w:hAnsi="Arial Narrow" w:cs="Arial"/>
          <w:kern w:val="2"/>
          <w:sz w:val="20"/>
          <w:szCs w:val="20"/>
          <w:shd w:val="clear" w:color="auto" w:fill="FFFFFF"/>
          <w:lang w:eastAsia="hi-IN" w:bidi="hi-IN"/>
        </w:rPr>
        <w:t xml:space="preserve">  1,45  Iz </w:t>
      </w:r>
    </w:p>
    <w:p w14:paraId="23E46DFF" w14:textId="77777777" w:rsidR="004F6811" w:rsidRPr="004F6811" w:rsidRDefault="004F6811" w:rsidP="004F6811">
      <w:pPr>
        <w:widowControl w:val="0"/>
        <w:overflowPunct w:val="0"/>
        <w:spacing w:line="240" w:lineRule="auto"/>
        <w:ind w:left="284"/>
        <w:rPr>
          <w:rFonts w:ascii="Arial Narrow" w:eastAsia="SimSun" w:hAnsi="Arial Narrow" w:cs="Arial"/>
          <w:kern w:val="2"/>
          <w:sz w:val="20"/>
          <w:szCs w:val="20"/>
          <w:shd w:val="clear" w:color="auto" w:fill="FFFFFF"/>
          <w:lang w:eastAsia="hi-IN" w:bidi="hi-IN"/>
        </w:rPr>
      </w:pPr>
      <w:r w:rsidRPr="004F6811">
        <w:rPr>
          <w:rFonts w:ascii="Arial Narrow" w:eastAsia="SimSun" w:hAnsi="Arial Narrow" w:cs="Arial"/>
          <w:kern w:val="2"/>
          <w:sz w:val="20"/>
          <w:szCs w:val="20"/>
          <w:shd w:val="clear" w:color="auto" w:fill="FFFFFF"/>
          <w:lang w:eastAsia="hi-IN" w:bidi="hi-IN"/>
        </w:rPr>
        <w:t>Gdzie:</w:t>
      </w:r>
      <w:r w:rsidRPr="004F6811">
        <w:rPr>
          <w:rFonts w:ascii="Arial Narrow" w:eastAsia="SimSun" w:hAnsi="Arial Narrow" w:cs="Arial"/>
          <w:kern w:val="2"/>
          <w:sz w:val="20"/>
          <w:szCs w:val="20"/>
          <w:shd w:val="clear" w:color="auto" w:fill="FFFFFF"/>
          <w:lang w:eastAsia="hi-IN" w:bidi="hi-IN"/>
        </w:rPr>
        <w:tab/>
      </w:r>
    </w:p>
    <w:p w14:paraId="0D5C928D" w14:textId="77777777" w:rsidR="004F6811" w:rsidRPr="004F6811" w:rsidRDefault="004F6811" w:rsidP="004F6811">
      <w:pPr>
        <w:widowControl w:val="0"/>
        <w:overflowPunct w:val="0"/>
        <w:spacing w:line="240" w:lineRule="auto"/>
        <w:ind w:left="284"/>
        <w:rPr>
          <w:rFonts w:ascii="Arial Narrow" w:eastAsia="SimSun" w:hAnsi="Arial Narrow" w:cs="Arial"/>
          <w:kern w:val="2"/>
          <w:sz w:val="20"/>
          <w:szCs w:val="20"/>
          <w:shd w:val="clear" w:color="auto" w:fill="FFFFFF"/>
          <w:lang w:eastAsia="hi-IN" w:bidi="hi-IN"/>
        </w:rPr>
      </w:pPr>
    </w:p>
    <w:p w14:paraId="336EE691" w14:textId="77777777" w:rsidR="004F6811" w:rsidRPr="004F6811" w:rsidRDefault="004F6811" w:rsidP="004F6811">
      <w:pPr>
        <w:widowControl w:val="0"/>
        <w:overflowPunct w:val="0"/>
        <w:spacing w:line="240" w:lineRule="auto"/>
        <w:ind w:left="284"/>
        <w:rPr>
          <w:rFonts w:ascii="Arial Narrow" w:eastAsia="SimSun" w:hAnsi="Arial Narrow" w:cs="Arial"/>
          <w:kern w:val="2"/>
          <w:sz w:val="20"/>
          <w:szCs w:val="20"/>
          <w:shd w:val="clear" w:color="auto" w:fill="FFFFFF"/>
          <w:lang w:eastAsia="hi-IN" w:bidi="hi-IN"/>
        </w:rPr>
      </w:pPr>
      <w:r w:rsidRPr="004F6811">
        <w:rPr>
          <w:rFonts w:ascii="Arial Narrow" w:eastAsia="SimSun" w:hAnsi="Arial Narrow" w:cs="Arial"/>
          <w:kern w:val="2"/>
          <w:sz w:val="20"/>
          <w:szCs w:val="20"/>
          <w:shd w:val="clear" w:color="auto" w:fill="FFFFFF"/>
          <w:lang w:eastAsia="hi-IN" w:bidi="hi-IN"/>
        </w:rPr>
        <w:t>IB – Prąd nominalny obiektu/odbioru/=  23A /U=400V;cos Φ=0,93/</w:t>
      </w:r>
    </w:p>
    <w:p w14:paraId="40901D1F" w14:textId="77777777" w:rsidR="004F6811" w:rsidRPr="004F6811" w:rsidRDefault="004F6811" w:rsidP="004F6811">
      <w:pPr>
        <w:widowControl w:val="0"/>
        <w:overflowPunct w:val="0"/>
        <w:spacing w:line="240" w:lineRule="auto"/>
        <w:ind w:left="284"/>
        <w:rPr>
          <w:rFonts w:ascii="Arial Narrow" w:eastAsia="SimSun" w:hAnsi="Arial Narrow" w:cs="Arial"/>
          <w:kern w:val="2"/>
          <w:sz w:val="20"/>
          <w:szCs w:val="20"/>
          <w:shd w:val="clear" w:color="auto" w:fill="FFFFFF"/>
          <w:lang w:eastAsia="hi-IN" w:bidi="hi-IN"/>
        </w:rPr>
      </w:pPr>
    </w:p>
    <w:p w14:paraId="73B9FCEF" w14:textId="77777777" w:rsidR="004F6811" w:rsidRPr="004F6811" w:rsidRDefault="004F6811" w:rsidP="004F6811">
      <w:pPr>
        <w:widowControl w:val="0"/>
        <w:overflowPunct w:val="0"/>
        <w:spacing w:line="240" w:lineRule="auto"/>
        <w:ind w:left="284"/>
        <w:rPr>
          <w:rFonts w:ascii="Arial Narrow" w:eastAsia="SimSun" w:hAnsi="Arial Narrow" w:cs="Arial"/>
          <w:kern w:val="2"/>
          <w:sz w:val="20"/>
          <w:szCs w:val="20"/>
          <w:shd w:val="clear" w:color="auto" w:fill="FFFFFF"/>
          <w:lang w:eastAsia="hi-IN" w:bidi="hi-IN"/>
        </w:rPr>
      </w:pPr>
      <w:r w:rsidRPr="004F6811">
        <w:rPr>
          <w:rFonts w:ascii="Arial Narrow" w:eastAsia="SimSun" w:hAnsi="Arial Narrow" w:cs="Arial"/>
          <w:kern w:val="2"/>
          <w:sz w:val="20"/>
          <w:szCs w:val="20"/>
          <w:shd w:val="clear" w:color="auto" w:fill="FFFFFF"/>
          <w:lang w:eastAsia="hi-IN" w:bidi="hi-IN"/>
        </w:rPr>
        <w:t xml:space="preserve"> In  -prąd znamionowy urządzenia zabezpieczającego</w:t>
      </w:r>
    </w:p>
    <w:p w14:paraId="41295263" w14:textId="77777777" w:rsidR="004F6811" w:rsidRPr="004F6811" w:rsidRDefault="004F6811" w:rsidP="004F6811">
      <w:pPr>
        <w:widowControl w:val="0"/>
        <w:overflowPunct w:val="0"/>
        <w:spacing w:line="240" w:lineRule="auto"/>
        <w:ind w:left="284"/>
        <w:rPr>
          <w:rFonts w:ascii="Arial Narrow" w:eastAsia="SimSun" w:hAnsi="Arial Narrow" w:cs="Arial"/>
          <w:kern w:val="2"/>
          <w:sz w:val="20"/>
          <w:szCs w:val="20"/>
          <w:shd w:val="clear" w:color="auto" w:fill="FFFFFF"/>
          <w:lang w:eastAsia="hi-IN" w:bidi="hi-IN"/>
        </w:rPr>
      </w:pPr>
    </w:p>
    <w:p w14:paraId="694A79A7" w14:textId="77777777" w:rsidR="004F6811" w:rsidRPr="004F6811" w:rsidRDefault="004F6811" w:rsidP="004F6811">
      <w:pPr>
        <w:widowControl w:val="0"/>
        <w:overflowPunct w:val="0"/>
        <w:spacing w:line="240" w:lineRule="auto"/>
        <w:ind w:left="284"/>
        <w:rPr>
          <w:rFonts w:ascii="Arial Narrow" w:eastAsia="SimSun" w:hAnsi="Arial Narrow" w:cs="Arial"/>
          <w:kern w:val="2"/>
          <w:sz w:val="20"/>
          <w:szCs w:val="20"/>
          <w:shd w:val="clear" w:color="auto" w:fill="FFFFFF"/>
          <w:lang w:eastAsia="hi-IN" w:bidi="hi-IN"/>
        </w:rPr>
      </w:pPr>
      <w:r w:rsidRPr="004F6811">
        <w:rPr>
          <w:rFonts w:ascii="Arial Narrow" w:eastAsia="SimSun" w:hAnsi="Arial Narrow" w:cs="Arial"/>
          <w:kern w:val="2"/>
          <w:sz w:val="20"/>
          <w:szCs w:val="20"/>
          <w:shd w:val="clear" w:color="auto" w:fill="FFFFFF"/>
          <w:lang w:eastAsia="hi-IN" w:bidi="hi-IN"/>
        </w:rPr>
        <w:t>Iz- obciążalność długotrwała przewodu /wg PN-HD 60364-5-52/</w:t>
      </w:r>
    </w:p>
    <w:p w14:paraId="6929E5C4" w14:textId="778D9645" w:rsidR="004F6811" w:rsidRPr="004F6811" w:rsidRDefault="004F6811" w:rsidP="004F6811">
      <w:pPr>
        <w:widowControl w:val="0"/>
        <w:overflowPunct w:val="0"/>
        <w:spacing w:line="240" w:lineRule="auto"/>
        <w:ind w:left="284"/>
        <w:rPr>
          <w:rFonts w:ascii="Arial Narrow" w:eastAsia="SimSun" w:hAnsi="Arial Narrow" w:cs="Arial"/>
          <w:kern w:val="2"/>
          <w:sz w:val="20"/>
          <w:szCs w:val="20"/>
          <w:shd w:val="clear" w:color="auto" w:fill="FFFFFF"/>
          <w:lang w:eastAsia="hi-IN" w:bidi="hi-IN"/>
        </w:rPr>
      </w:pPr>
      <w:r w:rsidRPr="004F6811">
        <w:rPr>
          <w:rFonts w:ascii="Arial Narrow" w:eastAsia="SimSun" w:hAnsi="Arial Narrow" w:cs="Arial"/>
          <w:kern w:val="2"/>
          <w:sz w:val="20"/>
          <w:szCs w:val="20"/>
          <w:shd w:val="clear" w:color="auto" w:fill="FFFFFF"/>
          <w:lang w:eastAsia="hi-IN" w:bidi="hi-IN"/>
        </w:rPr>
        <w:t>I</w:t>
      </w:r>
      <w:r w:rsidRPr="004F6811">
        <w:rPr>
          <w:rFonts w:ascii="Arial Narrow" w:eastAsia="SimSun" w:hAnsi="Arial Narrow" w:cs="Arial"/>
          <w:kern w:val="2"/>
          <w:sz w:val="16"/>
          <w:szCs w:val="16"/>
          <w:shd w:val="clear" w:color="auto" w:fill="FFFFFF"/>
          <w:lang w:eastAsia="hi-IN" w:bidi="hi-IN"/>
        </w:rPr>
        <w:t>2</w:t>
      </w:r>
      <w:r w:rsidRPr="004F6811">
        <w:rPr>
          <w:rFonts w:ascii="Arial Narrow" w:eastAsia="SimSun" w:hAnsi="Arial Narrow" w:cs="Arial"/>
          <w:kern w:val="2"/>
          <w:sz w:val="20"/>
          <w:szCs w:val="20"/>
          <w:shd w:val="clear" w:color="auto" w:fill="FFFFFF"/>
          <w:lang w:eastAsia="hi-IN" w:bidi="hi-IN"/>
        </w:rPr>
        <w:t>- prąd zadziałania urządzenia zabezpieczającego</w:t>
      </w:r>
      <w:r w:rsidRPr="004F6811">
        <w:rPr>
          <w:rFonts w:ascii="Arial Narrow" w:eastAsia="SimSun" w:hAnsi="Arial Narrow" w:cs="Arial"/>
          <w:noProof/>
          <w:kern w:val="2"/>
          <w:sz w:val="20"/>
          <w:szCs w:val="20"/>
          <w:shd w:val="clear" w:color="auto" w:fill="FFFFFF"/>
          <w:lang w:eastAsia="pl-PL"/>
        </w:rPr>
        <w:drawing>
          <wp:inline distT="0" distB="0" distL="0" distR="0" wp14:anchorId="5F02A218" wp14:editId="41D08510">
            <wp:extent cx="111760" cy="21653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60" cy="216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6071D7" w14:textId="77777777" w:rsidR="004F6811" w:rsidRPr="004F6811" w:rsidRDefault="004F6811" w:rsidP="004F6811">
      <w:pPr>
        <w:spacing w:after="200" w:line="240" w:lineRule="auto"/>
        <w:jc w:val="left"/>
        <w:rPr>
          <w:rFonts w:ascii="Times New Roman" w:eastAsia="Times New Roman" w:hAnsi="Times New Roman" w:cs="Times New Roman"/>
          <w:b/>
          <w:position w:val="-10"/>
          <w:sz w:val="18"/>
          <w:szCs w:val="18"/>
          <w:lang w:eastAsia="pl-PL"/>
        </w:rPr>
      </w:pPr>
    </w:p>
    <w:p w14:paraId="65D03EFE" w14:textId="010D7403" w:rsidR="004F6811" w:rsidRDefault="004F6811" w:rsidP="008F2273">
      <w:pPr>
        <w:jc w:val="center"/>
      </w:pPr>
    </w:p>
    <w:p w14:paraId="7C28537B" w14:textId="32177EF6" w:rsidR="004F6811" w:rsidRDefault="004F6811" w:rsidP="008F2273">
      <w:pPr>
        <w:jc w:val="center"/>
      </w:pPr>
    </w:p>
    <w:p w14:paraId="4A6E6A53" w14:textId="77777777" w:rsidR="004F6811" w:rsidRPr="00726B64" w:rsidRDefault="004F6811" w:rsidP="008F2273">
      <w:pPr>
        <w:jc w:val="center"/>
      </w:pPr>
    </w:p>
    <w:sectPr w:rsidR="004F6811" w:rsidRPr="00726B64" w:rsidSect="000F60F2">
      <w:pgSz w:w="11906" w:h="16838"/>
      <w:pgMar w:top="1418" w:right="136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EBFAA5" w14:textId="77777777" w:rsidR="00377905" w:rsidRDefault="00377905" w:rsidP="002E1065">
      <w:pPr>
        <w:spacing w:line="240" w:lineRule="auto"/>
      </w:pPr>
      <w:r>
        <w:separator/>
      </w:r>
    </w:p>
  </w:endnote>
  <w:endnote w:type="continuationSeparator" w:id="0">
    <w:p w14:paraId="41F86CCA" w14:textId="77777777" w:rsidR="00377905" w:rsidRDefault="00377905" w:rsidP="002E10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70AD5E" w14:textId="77777777" w:rsidR="00377905" w:rsidRDefault="00377905" w:rsidP="002E1065">
      <w:pPr>
        <w:spacing w:line="240" w:lineRule="auto"/>
      </w:pPr>
      <w:r>
        <w:separator/>
      </w:r>
    </w:p>
  </w:footnote>
  <w:footnote w:type="continuationSeparator" w:id="0">
    <w:p w14:paraId="75E39A6A" w14:textId="77777777" w:rsidR="00377905" w:rsidRDefault="00377905" w:rsidP="002E106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  <w:szCs w:val="22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  <w:sz w:val="22"/>
        <w:szCs w:val="22"/>
      </w:rPr>
    </w:lvl>
  </w:abstractNum>
  <w:abstractNum w:abstractNumId="2" w15:restartNumberingAfterBreak="0">
    <w:nsid w:val="094C5CE3"/>
    <w:multiLevelType w:val="multilevel"/>
    <w:tmpl w:val="DFE4F144"/>
    <w:lvl w:ilvl="0">
      <w:start w:val="1"/>
      <w:numFmt w:val="upperRoman"/>
      <w:pStyle w:val="Nagwek1"/>
      <w:lvlText w:val="%1."/>
      <w:lvlJc w:val="left"/>
      <w:pPr>
        <w:ind w:left="567" w:hanging="567"/>
      </w:pPr>
      <w:rPr>
        <w:rFonts w:ascii="Verdana" w:hAnsi="Verdana" w:hint="default"/>
        <w:b/>
        <w:i w:val="0"/>
        <w:caps w:val="0"/>
        <w:strike w:val="0"/>
        <w:dstrike w:val="0"/>
        <w:vanish w:val="0"/>
        <w:color w:val="000000" w:themeColor="text1"/>
        <w:sz w:val="24"/>
        <w:vertAlign w:val="baseline"/>
      </w:rPr>
    </w:lvl>
    <w:lvl w:ilvl="1">
      <w:start w:val="1"/>
      <w:numFmt w:val="decimal"/>
      <w:pStyle w:val="Nagwek2"/>
      <w:lvlText w:val="%2."/>
      <w:lvlJc w:val="left"/>
      <w:pPr>
        <w:ind w:left="567" w:hanging="567"/>
      </w:pPr>
      <w:rPr>
        <w:rFonts w:ascii="Verdana" w:hAnsi="Verdana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2">
      <w:start w:val="1"/>
      <w:numFmt w:val="decimal"/>
      <w:pStyle w:val="Nagwek3"/>
      <w:lvlText w:val="%2.%3."/>
      <w:lvlJc w:val="left"/>
      <w:pPr>
        <w:ind w:left="567" w:hanging="567"/>
      </w:pPr>
      <w:rPr>
        <w:rFonts w:ascii="Verdana" w:hAnsi="Verdana" w:hint="default"/>
        <w:b/>
        <w:i w:val="0"/>
        <w:caps w:val="0"/>
        <w:strike w:val="0"/>
        <w:dstrike w:val="0"/>
        <w:vanish w:val="0"/>
        <w:color w:val="000000" w:themeColor="text1"/>
        <w:sz w:val="22"/>
        <w:vertAlign w:val="baseline"/>
      </w:rPr>
    </w:lvl>
    <w:lvl w:ilvl="3">
      <w:start w:val="1"/>
      <w:numFmt w:val="decimal"/>
      <w:pStyle w:val="Nagwek4"/>
      <w:lvlText w:val="%2.%3.%4."/>
      <w:lvlJc w:val="left"/>
      <w:pPr>
        <w:ind w:left="567" w:hanging="567"/>
      </w:pPr>
      <w:rPr>
        <w:rFonts w:ascii="Verdana" w:hAnsi="Verdana" w:hint="default"/>
        <w:b/>
        <w:i w:val="0"/>
        <w:caps w:val="0"/>
        <w:strike w:val="0"/>
        <w:dstrike w:val="0"/>
        <w:vanish w:val="0"/>
        <w:color w:val="000000" w:themeColor="text1"/>
        <w:sz w:val="22"/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536191"/>
    <w:multiLevelType w:val="hybridMultilevel"/>
    <w:tmpl w:val="FFFFFFFF"/>
    <w:lvl w:ilvl="0" w:tplc="04150001">
      <w:start w:val="1"/>
      <w:numFmt w:val="bullet"/>
      <w:lvlText w:val="·"/>
      <w:lvlJc w:val="left"/>
      <w:pPr>
        <w:ind w:left="720" w:hanging="360"/>
      </w:pPr>
      <w:rPr>
        <w:rFonts w:ascii="Symbol" w:hAnsi="Symbol" w:cs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04150005">
      <w:start w:val="1"/>
      <w:numFmt w:val="bullet"/>
      <w:lvlText w:val="§"/>
      <w:lvlJc w:val="left"/>
      <w:pPr>
        <w:ind w:left="2160" w:hanging="360"/>
      </w:pPr>
      <w:rPr>
        <w:rFonts w:ascii="Wingdings" w:hAnsi="Wingdings" w:cs="Wingdings"/>
      </w:rPr>
    </w:lvl>
    <w:lvl w:ilvl="3" w:tplc="04150001">
      <w:start w:val="1"/>
      <w:numFmt w:val="bullet"/>
      <w:lvlText w:val="·"/>
      <w:lvlJc w:val="left"/>
      <w:pPr>
        <w:ind w:left="2880" w:hanging="360"/>
      </w:pPr>
      <w:rPr>
        <w:rFonts w:ascii="Symbol" w:hAnsi="Symbol" w:cs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04150005">
      <w:start w:val="1"/>
      <w:numFmt w:val="bullet"/>
      <w:lvlText w:val="§"/>
      <w:lvlJc w:val="left"/>
      <w:pPr>
        <w:ind w:left="4320" w:hanging="360"/>
      </w:pPr>
      <w:rPr>
        <w:rFonts w:ascii="Wingdings" w:hAnsi="Wingdings" w:cs="Wingdings"/>
      </w:rPr>
    </w:lvl>
    <w:lvl w:ilvl="6" w:tplc="04150001">
      <w:start w:val="1"/>
      <w:numFmt w:val="bullet"/>
      <w:lvlText w:val="·"/>
      <w:lvlJc w:val="left"/>
      <w:pPr>
        <w:ind w:left="5040" w:hanging="360"/>
      </w:pPr>
      <w:rPr>
        <w:rFonts w:ascii="Symbol" w:hAnsi="Symbol" w:cs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04150005">
      <w:start w:val="1"/>
      <w:numFmt w:val="bullet"/>
      <w:lvlText w:val="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197D0752"/>
    <w:multiLevelType w:val="hybridMultilevel"/>
    <w:tmpl w:val="FFFFFFFF"/>
    <w:lvl w:ilvl="0" w:tplc="04150001">
      <w:start w:val="1"/>
      <w:numFmt w:val="bullet"/>
      <w:lvlText w:val="·"/>
      <w:lvlJc w:val="left"/>
      <w:pPr>
        <w:ind w:left="720" w:hanging="360"/>
      </w:pPr>
      <w:rPr>
        <w:rFonts w:ascii="Symbol" w:hAnsi="Symbol" w:cs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04150005">
      <w:start w:val="1"/>
      <w:numFmt w:val="bullet"/>
      <w:lvlText w:val="§"/>
      <w:lvlJc w:val="left"/>
      <w:pPr>
        <w:ind w:left="2160" w:hanging="360"/>
      </w:pPr>
      <w:rPr>
        <w:rFonts w:ascii="Wingdings" w:hAnsi="Wingdings" w:cs="Wingdings"/>
      </w:rPr>
    </w:lvl>
    <w:lvl w:ilvl="3" w:tplc="04150001">
      <w:start w:val="1"/>
      <w:numFmt w:val="bullet"/>
      <w:lvlText w:val="·"/>
      <w:lvlJc w:val="left"/>
      <w:pPr>
        <w:ind w:left="2880" w:hanging="360"/>
      </w:pPr>
      <w:rPr>
        <w:rFonts w:ascii="Symbol" w:hAnsi="Symbol" w:cs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04150005">
      <w:start w:val="1"/>
      <w:numFmt w:val="bullet"/>
      <w:lvlText w:val="§"/>
      <w:lvlJc w:val="left"/>
      <w:pPr>
        <w:ind w:left="4320" w:hanging="360"/>
      </w:pPr>
      <w:rPr>
        <w:rFonts w:ascii="Wingdings" w:hAnsi="Wingdings" w:cs="Wingdings"/>
      </w:rPr>
    </w:lvl>
    <w:lvl w:ilvl="6" w:tplc="04150001">
      <w:start w:val="1"/>
      <w:numFmt w:val="bullet"/>
      <w:lvlText w:val="·"/>
      <w:lvlJc w:val="left"/>
      <w:pPr>
        <w:ind w:left="5040" w:hanging="360"/>
      </w:pPr>
      <w:rPr>
        <w:rFonts w:ascii="Symbol" w:hAnsi="Symbol" w:cs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04150005">
      <w:start w:val="1"/>
      <w:numFmt w:val="bullet"/>
      <w:lvlText w:val="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34C35879"/>
    <w:multiLevelType w:val="hybridMultilevel"/>
    <w:tmpl w:val="FFFFFFFF"/>
    <w:lvl w:ilvl="0" w:tplc="04150001">
      <w:start w:val="1"/>
      <w:numFmt w:val="bullet"/>
      <w:lvlText w:val="·"/>
      <w:lvlJc w:val="left"/>
      <w:pPr>
        <w:ind w:left="1531" w:hanging="360"/>
      </w:pPr>
      <w:rPr>
        <w:rFonts w:ascii="Symbol" w:hAnsi="Symbol" w:cs="Symbol"/>
      </w:rPr>
    </w:lvl>
    <w:lvl w:ilvl="1" w:tplc="04150003">
      <w:start w:val="1"/>
      <w:numFmt w:val="bullet"/>
      <w:lvlText w:val="o"/>
      <w:lvlJc w:val="left"/>
      <w:pPr>
        <w:ind w:left="2251" w:hanging="360"/>
      </w:pPr>
      <w:rPr>
        <w:rFonts w:ascii="Courier New" w:hAnsi="Courier New" w:cs="Courier New"/>
      </w:rPr>
    </w:lvl>
    <w:lvl w:ilvl="2" w:tplc="04150005">
      <w:start w:val="1"/>
      <w:numFmt w:val="bullet"/>
      <w:lvlText w:val="§"/>
      <w:lvlJc w:val="left"/>
      <w:pPr>
        <w:ind w:left="2971" w:hanging="360"/>
      </w:pPr>
      <w:rPr>
        <w:rFonts w:ascii="Wingdings" w:hAnsi="Wingdings" w:cs="Wingdings"/>
      </w:rPr>
    </w:lvl>
    <w:lvl w:ilvl="3" w:tplc="04150001">
      <w:start w:val="1"/>
      <w:numFmt w:val="bullet"/>
      <w:lvlText w:val="·"/>
      <w:lvlJc w:val="left"/>
      <w:pPr>
        <w:ind w:left="3691" w:hanging="360"/>
      </w:pPr>
      <w:rPr>
        <w:rFonts w:ascii="Symbol" w:hAnsi="Symbol" w:cs="Symbol"/>
      </w:rPr>
    </w:lvl>
    <w:lvl w:ilvl="4" w:tplc="04150003">
      <w:start w:val="1"/>
      <w:numFmt w:val="bullet"/>
      <w:lvlText w:val="o"/>
      <w:lvlJc w:val="left"/>
      <w:pPr>
        <w:ind w:left="4411" w:hanging="360"/>
      </w:pPr>
      <w:rPr>
        <w:rFonts w:ascii="Courier New" w:hAnsi="Courier New" w:cs="Courier New"/>
      </w:rPr>
    </w:lvl>
    <w:lvl w:ilvl="5" w:tplc="04150005">
      <w:start w:val="1"/>
      <w:numFmt w:val="bullet"/>
      <w:lvlText w:val="§"/>
      <w:lvlJc w:val="left"/>
      <w:pPr>
        <w:ind w:left="5131" w:hanging="360"/>
      </w:pPr>
      <w:rPr>
        <w:rFonts w:ascii="Wingdings" w:hAnsi="Wingdings" w:cs="Wingdings"/>
      </w:rPr>
    </w:lvl>
    <w:lvl w:ilvl="6" w:tplc="04150001">
      <w:start w:val="1"/>
      <w:numFmt w:val="bullet"/>
      <w:lvlText w:val="·"/>
      <w:lvlJc w:val="left"/>
      <w:pPr>
        <w:ind w:left="5851" w:hanging="360"/>
      </w:pPr>
      <w:rPr>
        <w:rFonts w:ascii="Symbol" w:hAnsi="Symbol" w:cs="Symbol"/>
      </w:rPr>
    </w:lvl>
    <w:lvl w:ilvl="7" w:tplc="04150003">
      <w:start w:val="1"/>
      <w:numFmt w:val="bullet"/>
      <w:lvlText w:val="o"/>
      <w:lvlJc w:val="left"/>
      <w:pPr>
        <w:ind w:left="6571" w:hanging="360"/>
      </w:pPr>
      <w:rPr>
        <w:rFonts w:ascii="Courier New" w:hAnsi="Courier New" w:cs="Courier New"/>
      </w:rPr>
    </w:lvl>
    <w:lvl w:ilvl="8" w:tplc="04150005">
      <w:start w:val="1"/>
      <w:numFmt w:val="bullet"/>
      <w:lvlText w:val="§"/>
      <w:lvlJc w:val="left"/>
      <w:pPr>
        <w:ind w:left="7291" w:hanging="360"/>
      </w:pPr>
      <w:rPr>
        <w:rFonts w:ascii="Wingdings" w:hAnsi="Wingdings" w:cs="Wingdings"/>
      </w:rPr>
    </w:lvl>
  </w:abstractNum>
  <w:abstractNum w:abstractNumId="6" w15:restartNumberingAfterBreak="0">
    <w:nsid w:val="35165087"/>
    <w:multiLevelType w:val="multilevel"/>
    <w:tmpl w:val="20CA715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sz w:val="22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2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2"/>
      </w:rPr>
    </w:lvl>
  </w:abstractNum>
  <w:abstractNum w:abstractNumId="7" w15:restartNumberingAfterBreak="0">
    <w:nsid w:val="553D5215"/>
    <w:multiLevelType w:val="hybridMultilevel"/>
    <w:tmpl w:val="FFFFFFFF"/>
    <w:lvl w:ilvl="0" w:tplc="04150001">
      <w:start w:val="1"/>
      <w:numFmt w:val="bullet"/>
      <w:lvlText w:val="·"/>
      <w:lvlJc w:val="left"/>
      <w:pPr>
        <w:ind w:left="720" w:hanging="360"/>
      </w:pPr>
      <w:rPr>
        <w:rFonts w:ascii="Symbol" w:hAnsi="Symbol" w:cs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04150005">
      <w:start w:val="1"/>
      <w:numFmt w:val="bullet"/>
      <w:lvlText w:val="§"/>
      <w:lvlJc w:val="left"/>
      <w:pPr>
        <w:ind w:left="2160" w:hanging="360"/>
      </w:pPr>
      <w:rPr>
        <w:rFonts w:ascii="Wingdings" w:hAnsi="Wingdings" w:cs="Wingdings"/>
      </w:rPr>
    </w:lvl>
    <w:lvl w:ilvl="3" w:tplc="04150001">
      <w:start w:val="1"/>
      <w:numFmt w:val="bullet"/>
      <w:lvlText w:val="·"/>
      <w:lvlJc w:val="left"/>
      <w:pPr>
        <w:ind w:left="2880" w:hanging="360"/>
      </w:pPr>
      <w:rPr>
        <w:rFonts w:ascii="Symbol" w:hAnsi="Symbol" w:cs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04150005">
      <w:start w:val="1"/>
      <w:numFmt w:val="bullet"/>
      <w:lvlText w:val="§"/>
      <w:lvlJc w:val="left"/>
      <w:pPr>
        <w:ind w:left="4320" w:hanging="360"/>
      </w:pPr>
      <w:rPr>
        <w:rFonts w:ascii="Wingdings" w:hAnsi="Wingdings" w:cs="Wingdings"/>
      </w:rPr>
    </w:lvl>
    <w:lvl w:ilvl="6" w:tplc="04150001">
      <w:start w:val="1"/>
      <w:numFmt w:val="bullet"/>
      <w:lvlText w:val="·"/>
      <w:lvlJc w:val="left"/>
      <w:pPr>
        <w:ind w:left="5040" w:hanging="360"/>
      </w:pPr>
      <w:rPr>
        <w:rFonts w:ascii="Symbol" w:hAnsi="Symbol" w:cs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04150005">
      <w:start w:val="1"/>
      <w:numFmt w:val="bullet"/>
      <w:lvlText w:val="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8" w15:restartNumberingAfterBreak="0">
    <w:nsid w:val="5C352F8A"/>
    <w:multiLevelType w:val="hybridMultilevel"/>
    <w:tmpl w:val="FFFFFFFF"/>
    <w:lvl w:ilvl="0" w:tplc="04150001">
      <w:start w:val="1"/>
      <w:numFmt w:val="bullet"/>
      <w:lvlText w:val="·"/>
      <w:lvlJc w:val="left"/>
      <w:pPr>
        <w:ind w:left="720" w:hanging="360"/>
      </w:pPr>
      <w:rPr>
        <w:rFonts w:ascii="Symbol" w:hAnsi="Symbol" w:cs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04150005">
      <w:start w:val="1"/>
      <w:numFmt w:val="bullet"/>
      <w:lvlText w:val="§"/>
      <w:lvlJc w:val="left"/>
      <w:pPr>
        <w:ind w:left="2160" w:hanging="360"/>
      </w:pPr>
      <w:rPr>
        <w:rFonts w:ascii="Wingdings" w:hAnsi="Wingdings" w:cs="Wingdings"/>
      </w:rPr>
    </w:lvl>
    <w:lvl w:ilvl="3" w:tplc="04150001">
      <w:start w:val="1"/>
      <w:numFmt w:val="bullet"/>
      <w:lvlText w:val="·"/>
      <w:lvlJc w:val="left"/>
      <w:pPr>
        <w:ind w:left="2880" w:hanging="360"/>
      </w:pPr>
      <w:rPr>
        <w:rFonts w:ascii="Symbol" w:hAnsi="Symbol" w:cs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04150005">
      <w:start w:val="1"/>
      <w:numFmt w:val="bullet"/>
      <w:lvlText w:val="§"/>
      <w:lvlJc w:val="left"/>
      <w:pPr>
        <w:ind w:left="4320" w:hanging="360"/>
      </w:pPr>
      <w:rPr>
        <w:rFonts w:ascii="Wingdings" w:hAnsi="Wingdings" w:cs="Wingdings"/>
      </w:rPr>
    </w:lvl>
    <w:lvl w:ilvl="6" w:tplc="04150001">
      <w:start w:val="1"/>
      <w:numFmt w:val="bullet"/>
      <w:lvlText w:val="·"/>
      <w:lvlJc w:val="left"/>
      <w:pPr>
        <w:ind w:left="5040" w:hanging="360"/>
      </w:pPr>
      <w:rPr>
        <w:rFonts w:ascii="Symbol" w:hAnsi="Symbol" w:cs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04150005">
      <w:start w:val="1"/>
      <w:numFmt w:val="bullet"/>
      <w:lvlText w:val="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9" w15:restartNumberingAfterBreak="0">
    <w:nsid w:val="68A1305C"/>
    <w:multiLevelType w:val="hybridMultilevel"/>
    <w:tmpl w:val="FFFFFFFF"/>
    <w:lvl w:ilvl="0" w:tplc="04150001">
      <w:start w:val="1"/>
      <w:numFmt w:val="bullet"/>
      <w:lvlText w:val="·"/>
      <w:lvlJc w:val="left"/>
      <w:pPr>
        <w:ind w:left="720" w:hanging="360"/>
      </w:pPr>
      <w:rPr>
        <w:rFonts w:ascii="Symbol" w:hAnsi="Symbol" w:cs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04150005">
      <w:start w:val="1"/>
      <w:numFmt w:val="bullet"/>
      <w:lvlText w:val="§"/>
      <w:lvlJc w:val="left"/>
      <w:pPr>
        <w:ind w:left="2160" w:hanging="360"/>
      </w:pPr>
      <w:rPr>
        <w:rFonts w:ascii="Wingdings" w:hAnsi="Wingdings" w:cs="Wingdings"/>
      </w:rPr>
    </w:lvl>
    <w:lvl w:ilvl="3" w:tplc="04150001">
      <w:start w:val="1"/>
      <w:numFmt w:val="bullet"/>
      <w:lvlText w:val="·"/>
      <w:lvlJc w:val="left"/>
      <w:pPr>
        <w:ind w:left="2880" w:hanging="360"/>
      </w:pPr>
      <w:rPr>
        <w:rFonts w:ascii="Symbol" w:hAnsi="Symbol" w:cs="Symbol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04150005">
      <w:start w:val="1"/>
      <w:numFmt w:val="bullet"/>
      <w:lvlText w:val="§"/>
      <w:lvlJc w:val="left"/>
      <w:pPr>
        <w:ind w:left="4320" w:hanging="360"/>
      </w:pPr>
      <w:rPr>
        <w:rFonts w:ascii="Wingdings" w:hAnsi="Wingdings" w:cs="Wingdings"/>
      </w:rPr>
    </w:lvl>
    <w:lvl w:ilvl="6" w:tplc="04150001">
      <w:start w:val="1"/>
      <w:numFmt w:val="bullet"/>
      <w:lvlText w:val="·"/>
      <w:lvlJc w:val="left"/>
      <w:pPr>
        <w:ind w:left="5040" w:hanging="360"/>
      </w:pPr>
      <w:rPr>
        <w:rFonts w:ascii="Symbol" w:hAnsi="Symbol" w:cs="Symbol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04150005">
      <w:start w:val="1"/>
      <w:numFmt w:val="bullet"/>
      <w:lvlText w:val="§"/>
      <w:lvlJc w:val="left"/>
      <w:pPr>
        <w:ind w:left="6480" w:hanging="360"/>
      </w:pPr>
      <w:rPr>
        <w:rFonts w:ascii="Wingdings" w:hAnsi="Wingdings" w:cs="Wingdings"/>
      </w:rPr>
    </w:lvl>
  </w:abstractNum>
  <w:num w:numId="1" w16cid:durableId="1110734191">
    <w:abstractNumId w:val="2"/>
  </w:num>
  <w:num w:numId="2" w16cid:durableId="641352643">
    <w:abstractNumId w:val="0"/>
  </w:num>
  <w:num w:numId="3" w16cid:durableId="1396119957">
    <w:abstractNumId w:val="1"/>
  </w:num>
  <w:num w:numId="4" w16cid:durableId="401291894">
    <w:abstractNumId w:val="6"/>
  </w:num>
  <w:num w:numId="5" w16cid:durableId="874198564">
    <w:abstractNumId w:val="4"/>
  </w:num>
  <w:num w:numId="6" w16cid:durableId="1910312323">
    <w:abstractNumId w:val="7"/>
  </w:num>
  <w:num w:numId="7" w16cid:durableId="748622197">
    <w:abstractNumId w:val="8"/>
  </w:num>
  <w:num w:numId="8" w16cid:durableId="297224868">
    <w:abstractNumId w:val="3"/>
  </w:num>
  <w:num w:numId="9" w16cid:durableId="358240591">
    <w:abstractNumId w:val="9"/>
  </w:num>
  <w:num w:numId="10" w16cid:durableId="15582766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B64"/>
    <w:rsid w:val="00012C73"/>
    <w:rsid w:val="00024ED4"/>
    <w:rsid w:val="00082786"/>
    <w:rsid w:val="000C4503"/>
    <w:rsid w:val="000E1A19"/>
    <w:rsid w:val="000E4D86"/>
    <w:rsid w:val="000F60F2"/>
    <w:rsid w:val="001002C4"/>
    <w:rsid w:val="00133D86"/>
    <w:rsid w:val="00137FB6"/>
    <w:rsid w:val="00147551"/>
    <w:rsid w:val="00156819"/>
    <w:rsid w:val="00164AB4"/>
    <w:rsid w:val="00181D63"/>
    <w:rsid w:val="001F2F8F"/>
    <w:rsid w:val="001F3BA5"/>
    <w:rsid w:val="001F51D4"/>
    <w:rsid w:val="00233A73"/>
    <w:rsid w:val="00254943"/>
    <w:rsid w:val="002A52C3"/>
    <w:rsid w:val="002B10C1"/>
    <w:rsid w:val="002E1065"/>
    <w:rsid w:val="00313670"/>
    <w:rsid w:val="00320E34"/>
    <w:rsid w:val="00330CCD"/>
    <w:rsid w:val="00336E12"/>
    <w:rsid w:val="003552DD"/>
    <w:rsid w:val="003634CF"/>
    <w:rsid w:val="00377905"/>
    <w:rsid w:val="003C4027"/>
    <w:rsid w:val="003D5C8C"/>
    <w:rsid w:val="00497A7F"/>
    <w:rsid w:val="004F6811"/>
    <w:rsid w:val="0050613A"/>
    <w:rsid w:val="005E27C0"/>
    <w:rsid w:val="00667417"/>
    <w:rsid w:val="00671FEB"/>
    <w:rsid w:val="006C37A3"/>
    <w:rsid w:val="006E1563"/>
    <w:rsid w:val="00703160"/>
    <w:rsid w:val="00723E00"/>
    <w:rsid w:val="00726B64"/>
    <w:rsid w:val="007330A2"/>
    <w:rsid w:val="00790935"/>
    <w:rsid w:val="007F62BD"/>
    <w:rsid w:val="0084420F"/>
    <w:rsid w:val="008765DF"/>
    <w:rsid w:val="008B0915"/>
    <w:rsid w:val="008F0553"/>
    <w:rsid w:val="008F2273"/>
    <w:rsid w:val="00912311"/>
    <w:rsid w:val="009B2430"/>
    <w:rsid w:val="009C5486"/>
    <w:rsid w:val="009D7D9C"/>
    <w:rsid w:val="009F6DBC"/>
    <w:rsid w:val="00A03E5F"/>
    <w:rsid w:val="00A41460"/>
    <w:rsid w:val="00A419F9"/>
    <w:rsid w:val="00A77781"/>
    <w:rsid w:val="00A90938"/>
    <w:rsid w:val="00AA3458"/>
    <w:rsid w:val="00AA583B"/>
    <w:rsid w:val="00AE2020"/>
    <w:rsid w:val="00B06140"/>
    <w:rsid w:val="00B27F8F"/>
    <w:rsid w:val="00B44072"/>
    <w:rsid w:val="00BC0829"/>
    <w:rsid w:val="00BF0165"/>
    <w:rsid w:val="00BF5723"/>
    <w:rsid w:val="00C23A0F"/>
    <w:rsid w:val="00C50207"/>
    <w:rsid w:val="00C523D7"/>
    <w:rsid w:val="00CA676E"/>
    <w:rsid w:val="00CE3435"/>
    <w:rsid w:val="00CF548A"/>
    <w:rsid w:val="00CF6EC8"/>
    <w:rsid w:val="00D078FA"/>
    <w:rsid w:val="00D226EC"/>
    <w:rsid w:val="00D42D19"/>
    <w:rsid w:val="00D74DA3"/>
    <w:rsid w:val="00DC57EC"/>
    <w:rsid w:val="00E80286"/>
    <w:rsid w:val="00EA3DB5"/>
    <w:rsid w:val="00EC2695"/>
    <w:rsid w:val="00EF2651"/>
    <w:rsid w:val="00F04634"/>
    <w:rsid w:val="00F653A4"/>
    <w:rsid w:val="00F71530"/>
    <w:rsid w:val="00F8176D"/>
    <w:rsid w:val="00FF5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57B51"/>
  <w15:docId w15:val="{FF515089-5775-4910-ADC0-B67A2A62B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6B64"/>
    <w:pPr>
      <w:spacing w:after="0"/>
      <w:jc w:val="both"/>
    </w:pPr>
    <w:rPr>
      <w:rFonts w:ascii="Verdana" w:hAnsi="Verdan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26B64"/>
    <w:pPr>
      <w:keepNext/>
      <w:keepLines/>
      <w:numPr>
        <w:numId w:val="1"/>
      </w:numPr>
      <w:spacing w:before="120"/>
      <w:outlineLvl w:val="0"/>
    </w:pPr>
    <w:rPr>
      <w:rFonts w:eastAsiaTheme="majorEastAsia" w:cstheme="majorBidi"/>
      <w:b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26B64"/>
    <w:pPr>
      <w:keepNext/>
      <w:keepLines/>
      <w:numPr>
        <w:ilvl w:val="1"/>
        <w:numId w:val="1"/>
      </w:numPr>
      <w:spacing w:before="120" w:after="120"/>
      <w:contextualSpacing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26B64"/>
    <w:pPr>
      <w:keepNext/>
      <w:keepLines/>
      <w:numPr>
        <w:ilvl w:val="2"/>
        <w:numId w:val="1"/>
      </w:numPr>
      <w:spacing w:before="120" w:after="120"/>
      <w:contextualSpacing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26B64"/>
    <w:pPr>
      <w:keepNext/>
      <w:keepLines/>
      <w:numPr>
        <w:ilvl w:val="3"/>
        <w:numId w:val="1"/>
      </w:numPr>
      <w:spacing w:before="120" w:after="120"/>
      <w:contextualSpacing/>
      <w:outlineLvl w:val="3"/>
    </w:pPr>
    <w:rPr>
      <w:rFonts w:eastAsiaTheme="majorEastAsia" w:cstheme="majorBidi"/>
      <w:b/>
      <w:bCs/>
      <w:iCs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26B64"/>
    <w:rPr>
      <w:rFonts w:ascii="Verdana" w:eastAsiaTheme="majorEastAsia" w:hAnsi="Verdana" w:cstheme="majorBidi"/>
      <w:b/>
      <w:bCs/>
      <w:sz w:val="24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726B64"/>
    <w:rPr>
      <w:rFonts w:ascii="Verdana" w:eastAsiaTheme="majorEastAsia" w:hAnsi="Verdana" w:cstheme="majorBidi"/>
      <w:b/>
      <w:bCs/>
      <w:color w:val="000000" w:themeColor="text1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726B64"/>
    <w:rPr>
      <w:rFonts w:ascii="Verdana" w:eastAsiaTheme="majorEastAsia" w:hAnsi="Verdana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rsid w:val="00726B64"/>
    <w:rPr>
      <w:rFonts w:ascii="Verdana" w:eastAsiaTheme="majorEastAsia" w:hAnsi="Verdana" w:cstheme="majorBidi"/>
      <w:b/>
      <w:bCs/>
      <w:iCs/>
      <w:color w:val="000000" w:themeColor="text1"/>
    </w:rPr>
  </w:style>
  <w:style w:type="paragraph" w:styleId="Bezodstpw">
    <w:name w:val="No Spacing"/>
    <w:uiPriority w:val="1"/>
    <w:qFormat/>
    <w:rsid w:val="00726B64"/>
    <w:pPr>
      <w:spacing w:after="0" w:line="240" w:lineRule="auto"/>
      <w:jc w:val="both"/>
    </w:pPr>
    <w:rPr>
      <w:rFonts w:ascii="Verdana" w:hAnsi="Verdan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6B6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6B64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E1065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E1065"/>
    <w:rPr>
      <w:rFonts w:ascii="Verdana" w:hAnsi="Verdana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E106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60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60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60F2"/>
    <w:rPr>
      <w:rFonts w:ascii="Verdana" w:hAnsi="Verdan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60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60F2"/>
    <w:rPr>
      <w:rFonts w:ascii="Verdana" w:hAnsi="Verdana"/>
      <w:b/>
      <w:bCs/>
      <w:sz w:val="20"/>
      <w:szCs w:val="20"/>
    </w:rPr>
  </w:style>
  <w:style w:type="paragraph" w:customStyle="1" w:styleId="Standard">
    <w:name w:val="Standard"/>
    <w:rsid w:val="00A77781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kern w:val="3"/>
      <w:szCs w:val="20"/>
      <w:lang w:eastAsia="pl-PL"/>
    </w:rPr>
  </w:style>
  <w:style w:type="paragraph" w:customStyle="1" w:styleId="Textbody">
    <w:name w:val="Text body"/>
    <w:basedOn w:val="Standard"/>
    <w:rsid w:val="00A77781"/>
    <w:pPr>
      <w:spacing w:line="360" w:lineRule="auto"/>
    </w:pPr>
    <w:rPr>
      <w:sz w:val="24"/>
    </w:rPr>
  </w:style>
  <w:style w:type="paragraph" w:styleId="Akapitzlist">
    <w:name w:val="List Paragraph"/>
    <w:basedOn w:val="Normalny"/>
    <w:uiPriority w:val="34"/>
    <w:qFormat/>
    <w:rsid w:val="00DC57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63FD9-123D-4E8C-97C1-121605318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3420</Words>
  <Characters>20526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DELL</cp:lastModifiedBy>
  <cp:revision>3</cp:revision>
  <cp:lastPrinted>2022-04-27T11:11:00Z</cp:lastPrinted>
  <dcterms:created xsi:type="dcterms:W3CDTF">2024-09-17T06:42:00Z</dcterms:created>
  <dcterms:modified xsi:type="dcterms:W3CDTF">2024-09-17T06:45:00Z</dcterms:modified>
</cp:coreProperties>
</file>