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132800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SR.272.rb.10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734DB" w:rsidRPr="00DA05CC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734DB" w:rsidRPr="00DA05CC" w:rsidRDefault="008734DB" w:rsidP="008734D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8734DB" w:rsidRPr="00D05306" w:rsidRDefault="008734DB" w:rsidP="008734DB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8734DB" w:rsidRPr="00D05306" w:rsidRDefault="008734DB" w:rsidP="008734DB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734DB" w:rsidRPr="00D05306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734DB" w:rsidRPr="00DA05CC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734DB" w:rsidRDefault="008734DB" w:rsidP="008734D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734DB" w:rsidRPr="00DA05CC" w:rsidRDefault="008734DB" w:rsidP="008734D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8734DB" w:rsidRPr="00DA05CC" w:rsidRDefault="008734DB" w:rsidP="008734DB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8734DB" w:rsidRPr="00DA05CC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734DB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734DB" w:rsidRPr="00DA05CC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8734DB" w:rsidRPr="00DA05CC" w:rsidRDefault="008734DB" w:rsidP="008734DB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734DB" w:rsidRDefault="008734DB" w:rsidP="008734D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145DF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734D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8734D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</w:p>
    <w:p w:rsidR="00386EC0" w:rsidRPr="00386EC0" w:rsidRDefault="008734DB" w:rsidP="00386EC0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</w:t>
      </w:r>
      <w:r w:rsidR="00386EC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dotyczącym</w:t>
      </w:r>
      <w:r w:rsidR="00386EC0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spełniania warunków udziału w postępowaniu oraz </w:t>
      </w:r>
      <w:r w:rsidR="00386EC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="00386EC0">
        <w:rPr>
          <w:rFonts w:eastAsia="Times New Roman" w:cs="Times New Roman"/>
          <w:b/>
          <w:szCs w:val="20"/>
          <w:lang w:eastAsia="zh-CN"/>
        </w:rPr>
        <w:t>przesłanek wykluczenia z </w:t>
      </w:r>
      <w:r w:rsidR="00386EC0"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8734DB" w:rsidRPr="009E3773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8734DB" w:rsidRPr="009E3773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Składane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8734DB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734DB" w:rsidRDefault="008734DB" w:rsidP="008734D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734DB" w:rsidRPr="00985C41" w:rsidRDefault="008734DB" w:rsidP="008734DB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ustawy Pzp,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230062">
        <w:rPr>
          <w:rFonts w:eastAsia="Arial" w:cs="Times New Roman"/>
          <w:kern w:val="1"/>
          <w:szCs w:val="20"/>
          <w:lang w:eastAsia="zh-CN" w:bidi="hi-IN"/>
        </w:rPr>
        <w:t>SR.272.rb.10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8734DB" w:rsidRDefault="008734DB" w:rsidP="008734D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734DB" w:rsidRDefault="008734DB" w:rsidP="008734D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734DB" w:rsidRPr="00514C30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4F56AF" w:rsidRDefault="004F56AF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Pr="00410C59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734DB" w:rsidRPr="00925D1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734DB" w:rsidRPr="00703845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30062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30062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5E" w:rsidRDefault="0066755E">
      <w:pPr>
        <w:spacing w:after="0" w:line="240" w:lineRule="auto"/>
      </w:pPr>
      <w:r>
        <w:separator/>
      </w:r>
    </w:p>
  </w:endnote>
  <w:endnote w:type="continuationSeparator" w:id="0">
    <w:p w:rsidR="0066755E" w:rsidRDefault="0066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6452B0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1A0F2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5E" w:rsidRDefault="0066755E">
      <w:pPr>
        <w:spacing w:after="0" w:line="240" w:lineRule="auto"/>
      </w:pPr>
      <w:r>
        <w:separator/>
      </w:r>
    </w:p>
  </w:footnote>
  <w:footnote w:type="continuationSeparator" w:id="0">
    <w:p w:rsidR="0066755E" w:rsidRDefault="0066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0F29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97B3C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2B0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55E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800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2731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3E7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0F61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2EB8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09E0E-47A3-4F6B-9222-6DFFB6E9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13</cp:revision>
  <cp:lastPrinted>2024-06-10T07:52:00Z</cp:lastPrinted>
  <dcterms:created xsi:type="dcterms:W3CDTF">2024-06-10T07:33:00Z</dcterms:created>
  <dcterms:modified xsi:type="dcterms:W3CDTF">2024-06-10T08:31:00Z</dcterms:modified>
</cp:coreProperties>
</file>