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2B584458" w:rsidR="003E081C" w:rsidRDefault="003E081C" w:rsidP="003E081C">
      <w:pPr>
        <w:rPr>
          <w:rFonts w:ascii="Arial" w:hAnsi="Arial" w:cs="Arial"/>
          <w:sz w:val="22"/>
          <w:szCs w:val="22"/>
        </w:rPr>
      </w:pPr>
    </w:p>
    <w:p w14:paraId="7442A587" w14:textId="38D1E6B0" w:rsidR="00B92B38" w:rsidRDefault="00B92B38" w:rsidP="003E081C">
      <w:pPr>
        <w:rPr>
          <w:rFonts w:ascii="Arial" w:hAnsi="Arial" w:cs="Arial"/>
          <w:sz w:val="22"/>
          <w:szCs w:val="22"/>
        </w:rPr>
      </w:pPr>
    </w:p>
    <w:p w14:paraId="678BCE12" w14:textId="77777777" w:rsidR="00B92B38" w:rsidRPr="00DF60BF" w:rsidRDefault="00B92B38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44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B92B38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B92B38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5EA93802" w:rsidR="005A22BC" w:rsidRPr="00CC32F3" w:rsidRDefault="005A22BC" w:rsidP="00B92B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14:paraId="3540BE00" w14:textId="77777777" w:rsidR="005A22BC" w:rsidRPr="00CC32F3" w:rsidRDefault="005A22BC" w:rsidP="00B92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B92B38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B92B38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78CA2E48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1A8727E7" w14:textId="10786734" w:rsidR="00EC0A23" w:rsidRPr="00CC32F3" w:rsidRDefault="00EC0A23" w:rsidP="00B92B38">
      <w:pPr>
        <w:jc w:val="center"/>
        <w:rPr>
          <w:rFonts w:ascii="Arial" w:hAnsi="Arial" w:cs="Arial"/>
        </w:rPr>
      </w:pPr>
      <w:r w:rsidRPr="009644E7">
        <w:rPr>
          <w:rFonts w:ascii="Arial" w:hAnsi="Arial" w:cs="Arial"/>
          <w:b/>
          <w:bCs/>
        </w:rPr>
        <w:t>„</w:t>
      </w:r>
      <w:r w:rsidR="00B92B38" w:rsidRPr="00B92B38">
        <w:rPr>
          <w:rFonts w:ascii="Arial" w:hAnsi="Arial" w:cs="Arial"/>
          <w:b/>
          <w:bCs/>
        </w:rPr>
        <w:t>Dostawa samochodów ratowniczo-gaśniczych – 5 szt.</w:t>
      </w:r>
      <w:r w:rsidRPr="009644E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761C00D1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EC0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0F0B777B"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14:paraId="1688A18C" w14:textId="4299B900" w:rsidR="005A22BC" w:rsidRPr="00B61714" w:rsidRDefault="005A22BC" w:rsidP="005A22BC">
    <w:pPr>
      <w:pStyle w:val="Tekstpodstawowy"/>
      <w:rPr>
        <w:rFonts w:ascii="Arial" w:hAnsi="Arial" w:cs="Arial"/>
        <w:sz w:val="20"/>
      </w:rPr>
    </w:pPr>
    <w:r w:rsidRPr="00B92B38">
      <w:rPr>
        <w:rFonts w:ascii="Arial" w:hAnsi="Arial" w:cs="Arial"/>
        <w:sz w:val="20"/>
      </w:rPr>
      <w:t>WT.2370.</w:t>
    </w:r>
    <w:r w:rsidR="00B92B38" w:rsidRPr="00B92B38">
      <w:rPr>
        <w:rFonts w:ascii="Arial" w:hAnsi="Arial" w:cs="Arial"/>
        <w:sz w:val="20"/>
      </w:rPr>
      <w:t>7</w:t>
    </w:r>
    <w:r w:rsidRPr="00B92B38">
      <w:rPr>
        <w:rFonts w:ascii="Arial" w:hAnsi="Arial" w:cs="Arial"/>
        <w:sz w:val="20"/>
      </w:rPr>
      <w:t>.202</w:t>
    </w:r>
    <w:r w:rsidR="00B92B38" w:rsidRPr="00B92B38">
      <w:rPr>
        <w:rFonts w:ascii="Arial" w:hAnsi="Arial" w:cs="Arial"/>
        <w:sz w:val="20"/>
      </w:rPr>
      <w:t>1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5583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837AC"/>
    <w:rsid w:val="00B90649"/>
    <w:rsid w:val="00B92B38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0A2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2552-6881-47EE-B5E9-8BC93D26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K.Jurczyński (KW Opole)</cp:lastModifiedBy>
  <cp:revision>12</cp:revision>
  <cp:lastPrinted>2020-12-11T12:11:00Z</cp:lastPrinted>
  <dcterms:created xsi:type="dcterms:W3CDTF">2021-04-21T09:43:00Z</dcterms:created>
  <dcterms:modified xsi:type="dcterms:W3CDTF">2021-12-10T08:42:00Z</dcterms:modified>
</cp:coreProperties>
</file>