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8E60" w14:textId="77777777" w:rsidR="003D01EE" w:rsidRDefault="003D01EE" w:rsidP="003D01E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FE1BF5B" w14:textId="714625A3" w:rsidR="005C65B5" w:rsidRDefault="000810C7" w:rsidP="003D01E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SPECYFIKACJA</w:t>
      </w:r>
      <w:r w:rsidR="003D01EE">
        <w:rPr>
          <w:rFonts w:asciiTheme="minorHAnsi" w:eastAsiaTheme="minorEastAsia" w:hAnsiTheme="minorHAnsi" w:cstheme="minorHAnsi"/>
          <w:b/>
          <w:sz w:val="28"/>
          <w:szCs w:val="28"/>
        </w:rPr>
        <w:t xml:space="preserve"> TECHNICZN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t>A</w:t>
      </w:r>
      <w:r w:rsidR="003D01EE">
        <w:rPr>
          <w:rFonts w:asciiTheme="minorHAnsi" w:eastAsiaTheme="minorEastAsia" w:hAnsiTheme="minorHAnsi" w:cstheme="minorHAnsi"/>
          <w:b/>
          <w:sz w:val="28"/>
          <w:szCs w:val="28"/>
        </w:rPr>
        <w:t xml:space="preserve"> OFEROWAN</w:t>
      </w:r>
      <w:r w:rsidR="005575D2">
        <w:rPr>
          <w:rFonts w:asciiTheme="minorHAnsi" w:eastAsiaTheme="minorEastAsia" w:hAnsiTheme="minorHAnsi" w:cstheme="minorHAnsi"/>
          <w:b/>
          <w:sz w:val="28"/>
          <w:szCs w:val="28"/>
        </w:rPr>
        <w:t>EGO SPRZĘTU KOMPUTEROWEGO</w:t>
      </w:r>
    </w:p>
    <w:p w14:paraId="29702218" w14:textId="77777777" w:rsidR="003D01EE" w:rsidRPr="001E3410" w:rsidRDefault="003D01EE" w:rsidP="003D01E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1897"/>
        <w:gridCol w:w="4720"/>
        <w:gridCol w:w="2881"/>
      </w:tblGrid>
      <w:tr w:rsidR="00B73406" w:rsidRPr="001E3410" w14:paraId="000ECA91" w14:textId="0EA2D1BF" w:rsidTr="006976CC">
        <w:trPr>
          <w:trHeight w:val="460"/>
        </w:trPr>
        <w:tc>
          <w:tcPr>
            <w:tcW w:w="7179" w:type="dxa"/>
            <w:gridSpan w:val="3"/>
            <w:shd w:val="clear" w:color="auto" w:fill="D9D9D9" w:themeFill="background1" w:themeFillShade="D9"/>
            <w:hideMark/>
          </w:tcPr>
          <w:p w14:paraId="6276BBC8" w14:textId="23A072B1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Komputery przenośne</w:t>
            </w:r>
            <w:r w:rsidR="00B6689D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(KATEGORIA I)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47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szt.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175555AB" w14:textId="44848D9A" w:rsidR="00B73406" w:rsidRPr="001E3410" w:rsidRDefault="0000057A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E62C4B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3"/>
                <w:szCs w:val="23"/>
              </w:rPr>
              <w:t>WYPE</w:t>
            </w:r>
            <w:r w:rsidR="00E62C4B" w:rsidRPr="00E62C4B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3"/>
                <w:szCs w:val="23"/>
              </w:rPr>
              <w:t>ŁNIA WYKONAWCA!</w:t>
            </w:r>
          </w:p>
        </w:tc>
      </w:tr>
      <w:tr w:rsidR="00B73406" w:rsidRPr="001E3410" w14:paraId="22D5435C" w14:textId="6CF20E0E" w:rsidTr="006976CC">
        <w:trPr>
          <w:trHeight w:val="940"/>
        </w:trPr>
        <w:tc>
          <w:tcPr>
            <w:tcW w:w="562" w:type="dxa"/>
            <w:noWrap/>
            <w:hideMark/>
          </w:tcPr>
          <w:p w14:paraId="527DC72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1897" w:type="dxa"/>
            <w:noWrap/>
            <w:hideMark/>
          </w:tcPr>
          <w:p w14:paraId="3E4E495C" w14:textId="77777777" w:rsidR="00B73406" w:rsidRPr="001E3410" w:rsidRDefault="00B73406" w:rsidP="006976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Parametr</w:t>
            </w:r>
          </w:p>
        </w:tc>
        <w:tc>
          <w:tcPr>
            <w:tcW w:w="4720" w:type="dxa"/>
            <w:hideMark/>
          </w:tcPr>
          <w:p w14:paraId="5C613140" w14:textId="77777777" w:rsidR="00B73406" w:rsidRPr="001E3410" w:rsidRDefault="00B73406" w:rsidP="00B7340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Minimalne wymagania</w:t>
            </w:r>
          </w:p>
        </w:tc>
        <w:tc>
          <w:tcPr>
            <w:tcW w:w="2881" w:type="dxa"/>
          </w:tcPr>
          <w:p w14:paraId="778A7980" w14:textId="446487CC" w:rsidR="006976CC" w:rsidRPr="006976CC" w:rsidRDefault="006976CC" w:rsidP="006976CC">
            <w:pPr>
              <w:tabs>
                <w:tab w:val="left" w:pos="5220"/>
                <w:tab w:val="left" w:pos="6120"/>
                <w:tab w:val="left" w:pos="774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976C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Proponowane</w:t>
            </w:r>
            <w:r w:rsidR="003B32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przez Wykonawcę</w:t>
            </w:r>
            <w:r w:rsidRPr="006976C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parametry techniczne potwierdzające spełnienie wymagań Zamawiającego</w:t>
            </w:r>
          </w:p>
          <w:p w14:paraId="1D122673" w14:textId="40B5BAEA" w:rsidR="00B73406" w:rsidRPr="00A51F50" w:rsidRDefault="006976CC" w:rsidP="00A51F5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17"/>
                <w:szCs w:val="17"/>
              </w:rPr>
            </w:pPr>
            <w:r w:rsidRPr="00E62C4B">
              <w:rPr>
                <w:rFonts w:ascii="Arial" w:eastAsia="Calibri" w:hAnsi="Arial" w:cs="Arial"/>
                <w:b/>
                <w:bCs/>
                <w:color w:val="7030A0"/>
                <w:sz w:val="17"/>
                <w:szCs w:val="17"/>
                <w:lang w:val="pl-PL" w:eastAsia="en-US"/>
              </w:rPr>
              <w:t>(WYMAGANE PODANIE PRODUCENTA I MODELU</w:t>
            </w:r>
            <w:r w:rsidR="006810E8" w:rsidRPr="00E62C4B">
              <w:rPr>
                <w:rFonts w:ascii="Arial" w:eastAsia="Calibri" w:hAnsi="Arial" w:cs="Arial"/>
                <w:b/>
                <w:bCs/>
                <w:color w:val="7030A0"/>
                <w:sz w:val="17"/>
                <w:szCs w:val="17"/>
                <w:lang w:val="pl-PL" w:eastAsia="en-US"/>
              </w:rPr>
              <w:t xml:space="preserve">/TYPU </w:t>
            </w:r>
            <w:r w:rsidRPr="00E62C4B">
              <w:rPr>
                <w:rFonts w:ascii="Arial" w:eastAsia="Calibri" w:hAnsi="Arial" w:cs="Arial"/>
                <w:b/>
                <w:bCs/>
                <w:color w:val="7030A0"/>
                <w:sz w:val="17"/>
                <w:szCs w:val="17"/>
                <w:lang w:val="pl-PL" w:eastAsia="en-US"/>
              </w:rPr>
              <w:t>CELEM WERYFIKACJI PARAMETRÓW)</w:t>
            </w:r>
            <w:r w:rsidR="009C743B" w:rsidRPr="00E62C4B">
              <w:rPr>
                <w:rFonts w:ascii="Arial" w:eastAsia="Calibri" w:hAnsi="Arial" w:cs="Arial"/>
                <w:b/>
                <w:bCs/>
                <w:color w:val="7030A0"/>
                <w:sz w:val="17"/>
                <w:szCs w:val="17"/>
                <w:lang w:val="pl-PL" w:eastAsia="en-US"/>
              </w:rPr>
              <w:t xml:space="preserve"> </w:t>
            </w:r>
          </w:p>
        </w:tc>
      </w:tr>
      <w:tr w:rsidR="00B73406" w:rsidRPr="001E3410" w14:paraId="752E36AC" w14:textId="77916A02" w:rsidTr="006976CC">
        <w:trPr>
          <w:trHeight w:val="1225"/>
        </w:trPr>
        <w:tc>
          <w:tcPr>
            <w:tcW w:w="562" w:type="dxa"/>
            <w:vMerge w:val="restart"/>
            <w:noWrap/>
            <w:hideMark/>
          </w:tcPr>
          <w:p w14:paraId="6A85F53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1897" w:type="dxa"/>
            <w:vMerge w:val="restart"/>
            <w:hideMark/>
          </w:tcPr>
          <w:p w14:paraId="301E16A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Wydajność obliczeniowa</w:t>
            </w:r>
          </w:p>
        </w:tc>
        <w:tc>
          <w:tcPr>
            <w:tcW w:w="4720" w:type="dxa"/>
            <w:hideMark/>
          </w:tcPr>
          <w:p w14:paraId="0D58CBCF" w14:textId="4026E322" w:rsidR="00B73406" w:rsidRPr="00E24E02" w:rsidRDefault="00B73406" w:rsidP="00E24E02">
            <w:pPr>
              <w:spacing w:after="80"/>
              <w:ind w:right="-42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F077A">
              <w:rPr>
                <w:rFonts w:ascii="Tahoma" w:hAnsi="Tahoma" w:cs="Tahoma"/>
                <w:sz w:val="20"/>
                <w:szCs w:val="20"/>
              </w:rPr>
              <w:t>Procesor wielordzeniowy osiągający w teście PassMark CPU Mark wynik min </w:t>
            </w:r>
            <w:r>
              <w:rPr>
                <w:rFonts w:ascii="Tahoma" w:hAnsi="Tahoma" w:cs="Tahoma"/>
                <w:sz w:val="20"/>
                <w:szCs w:val="20"/>
              </w:rPr>
              <w:t xml:space="preserve">10500 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punktów (wynik na dzień </w:t>
            </w:r>
            <w:r>
              <w:rPr>
                <w:rFonts w:ascii="Tahoma" w:hAnsi="Tahoma" w:cs="Tahoma"/>
                <w:sz w:val="20"/>
                <w:szCs w:val="20"/>
              </w:rPr>
              <w:t>08.09.2022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). Wynik musi znajdować się na stronie </w:t>
            </w:r>
            <w:hyperlink r:id="rId11" w:history="1">
              <w:r w:rsidRPr="00FF077A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http://www.cpubenchmark.net/cpu_list.php</w:t>
              </w:r>
            </w:hyperlink>
            <w:r w:rsidRPr="00FF077A">
              <w:rPr>
                <w:rStyle w:val="Hipercze"/>
                <w:rFonts w:ascii="Tahoma" w:hAnsi="Tahoma" w:cs="Tahoma"/>
                <w:sz w:val="20"/>
                <w:szCs w:val="20"/>
              </w:rPr>
              <w:t xml:space="preserve"> </w:t>
            </w:r>
            <w:r w:rsidRPr="00FF077A">
              <w:rPr>
                <w:rFonts w:ascii="Tahoma" w:hAnsi="Tahoma" w:cs="Tahoma"/>
                <w:i/>
                <w:iCs/>
                <w:sz w:val="20"/>
                <w:szCs w:val="20"/>
              </w:rPr>
              <w:t>Zamawiający wymaga, aby wymagana ilość punktów była wartością średnią – pozycja „average”.</w:t>
            </w:r>
          </w:p>
        </w:tc>
        <w:tc>
          <w:tcPr>
            <w:tcW w:w="2881" w:type="dxa"/>
          </w:tcPr>
          <w:p w14:paraId="209CBADA" w14:textId="77777777" w:rsidR="00B73406" w:rsidRPr="00FF077A" w:rsidRDefault="00B73406" w:rsidP="00E24E02">
            <w:pPr>
              <w:spacing w:after="80"/>
              <w:ind w:right="-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406" w:rsidRPr="001E3410" w14:paraId="3D081BBE" w14:textId="2B73A9CD" w:rsidTr="002203D6">
        <w:trPr>
          <w:trHeight w:val="1787"/>
        </w:trPr>
        <w:tc>
          <w:tcPr>
            <w:tcW w:w="562" w:type="dxa"/>
            <w:vMerge/>
            <w:hideMark/>
          </w:tcPr>
          <w:p w14:paraId="08F4564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1897" w:type="dxa"/>
            <w:vMerge/>
            <w:hideMark/>
          </w:tcPr>
          <w:p w14:paraId="209F9E8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2690FFED" w14:textId="14E68FA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SIWZ,</w:t>
            </w:r>
          </w:p>
        </w:tc>
        <w:tc>
          <w:tcPr>
            <w:tcW w:w="2881" w:type="dxa"/>
          </w:tcPr>
          <w:p w14:paraId="0F45DA5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4933F90" w14:textId="665451B1" w:rsidTr="006976CC">
        <w:trPr>
          <w:trHeight w:val="685"/>
        </w:trPr>
        <w:tc>
          <w:tcPr>
            <w:tcW w:w="562" w:type="dxa"/>
            <w:noWrap/>
            <w:hideMark/>
          </w:tcPr>
          <w:p w14:paraId="60E552B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1897" w:type="dxa"/>
            <w:hideMark/>
          </w:tcPr>
          <w:p w14:paraId="58A37B9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Pamięć operacyjna</w:t>
            </w:r>
          </w:p>
        </w:tc>
        <w:tc>
          <w:tcPr>
            <w:tcW w:w="4720" w:type="dxa"/>
            <w:hideMark/>
          </w:tcPr>
          <w:p w14:paraId="12CA324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minimum 16 GB RAM DDR4-2400</w:t>
            </w:r>
          </w:p>
        </w:tc>
        <w:tc>
          <w:tcPr>
            <w:tcW w:w="2881" w:type="dxa"/>
          </w:tcPr>
          <w:p w14:paraId="4BCED33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484A67D" w14:textId="314CBDBB" w:rsidTr="006976CC">
        <w:trPr>
          <w:trHeight w:val="685"/>
        </w:trPr>
        <w:tc>
          <w:tcPr>
            <w:tcW w:w="562" w:type="dxa"/>
            <w:noWrap/>
            <w:hideMark/>
          </w:tcPr>
          <w:p w14:paraId="0FFA580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1897" w:type="dxa"/>
            <w:hideMark/>
          </w:tcPr>
          <w:p w14:paraId="12108AF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Karta graficzna</w:t>
            </w:r>
          </w:p>
        </w:tc>
        <w:tc>
          <w:tcPr>
            <w:tcW w:w="4720" w:type="dxa"/>
            <w:hideMark/>
          </w:tcPr>
          <w:p w14:paraId="1FAF1D7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zintegrowana, z możliwością dynamicznego przydzielenia pamięci w obrębie pamięci systemowej</w:t>
            </w:r>
          </w:p>
        </w:tc>
        <w:tc>
          <w:tcPr>
            <w:tcW w:w="2881" w:type="dxa"/>
          </w:tcPr>
          <w:p w14:paraId="681769F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7719876" w14:textId="792AD421" w:rsidTr="006976CC">
        <w:trPr>
          <w:trHeight w:val="290"/>
        </w:trPr>
        <w:tc>
          <w:tcPr>
            <w:tcW w:w="562" w:type="dxa"/>
            <w:noWrap/>
            <w:hideMark/>
          </w:tcPr>
          <w:p w14:paraId="0FF3C58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1897" w:type="dxa"/>
            <w:vMerge w:val="restart"/>
            <w:hideMark/>
          </w:tcPr>
          <w:p w14:paraId="15ECB34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Wyświetlacz</w:t>
            </w:r>
          </w:p>
        </w:tc>
        <w:tc>
          <w:tcPr>
            <w:tcW w:w="4720" w:type="dxa"/>
            <w:hideMark/>
          </w:tcPr>
          <w:p w14:paraId="34A60388" w14:textId="23194E7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wielkość – w zakresie 13” – 15.6”,</w:t>
            </w:r>
          </w:p>
        </w:tc>
        <w:tc>
          <w:tcPr>
            <w:tcW w:w="2881" w:type="dxa"/>
          </w:tcPr>
          <w:p w14:paraId="7B18DDB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F063231" w14:textId="3DEBC020" w:rsidTr="006976CC">
        <w:trPr>
          <w:trHeight w:val="290"/>
        </w:trPr>
        <w:tc>
          <w:tcPr>
            <w:tcW w:w="562" w:type="dxa"/>
            <w:noWrap/>
            <w:hideMark/>
          </w:tcPr>
          <w:p w14:paraId="2BF2956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1897" w:type="dxa"/>
            <w:vMerge/>
            <w:hideMark/>
          </w:tcPr>
          <w:p w14:paraId="145A3C2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64C3672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rozdzielczość nominalna – min. 1920 na min. 1080 pikseli;</w:t>
            </w:r>
          </w:p>
        </w:tc>
        <w:tc>
          <w:tcPr>
            <w:tcW w:w="2881" w:type="dxa"/>
          </w:tcPr>
          <w:p w14:paraId="183653E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C553A44" w14:textId="7FD5DF8C" w:rsidTr="006976CC">
        <w:trPr>
          <w:trHeight w:val="400"/>
        </w:trPr>
        <w:tc>
          <w:tcPr>
            <w:tcW w:w="562" w:type="dxa"/>
            <w:noWrap/>
            <w:hideMark/>
          </w:tcPr>
          <w:p w14:paraId="4BC038A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1897" w:type="dxa"/>
            <w:vMerge/>
            <w:hideMark/>
          </w:tcPr>
          <w:p w14:paraId="284A10A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3C6D69B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 matowy,</w:t>
            </w:r>
          </w:p>
        </w:tc>
        <w:tc>
          <w:tcPr>
            <w:tcW w:w="2881" w:type="dxa"/>
          </w:tcPr>
          <w:p w14:paraId="4AEE096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9D6C1F1" w14:textId="310FD450" w:rsidTr="006976CC">
        <w:trPr>
          <w:trHeight w:val="505"/>
        </w:trPr>
        <w:tc>
          <w:tcPr>
            <w:tcW w:w="562" w:type="dxa"/>
            <w:noWrap/>
            <w:hideMark/>
          </w:tcPr>
          <w:p w14:paraId="1CA92E87" w14:textId="36690B2B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7a</w:t>
            </w:r>
          </w:p>
        </w:tc>
        <w:tc>
          <w:tcPr>
            <w:tcW w:w="1897" w:type="dxa"/>
            <w:vMerge/>
            <w:hideMark/>
          </w:tcPr>
          <w:p w14:paraId="216AB33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1569BAA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d) jasność min. 250 cd/m2,</w:t>
            </w:r>
          </w:p>
        </w:tc>
        <w:tc>
          <w:tcPr>
            <w:tcW w:w="2881" w:type="dxa"/>
          </w:tcPr>
          <w:p w14:paraId="4750D2E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D9EEBC7" w14:textId="4545746B" w:rsidTr="006976CC">
        <w:trPr>
          <w:trHeight w:val="505"/>
        </w:trPr>
        <w:tc>
          <w:tcPr>
            <w:tcW w:w="562" w:type="dxa"/>
            <w:noWrap/>
          </w:tcPr>
          <w:p w14:paraId="068F61CE" w14:textId="76DE319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7b</w:t>
            </w:r>
          </w:p>
        </w:tc>
        <w:tc>
          <w:tcPr>
            <w:tcW w:w="1897" w:type="dxa"/>
            <w:vMerge/>
          </w:tcPr>
          <w:p w14:paraId="45A7C4D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</w:tcPr>
          <w:p w14:paraId="503693D7" w14:textId="7AE8403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e) wbudowany w matrycę filtr prywatyzujący</w:t>
            </w:r>
          </w:p>
        </w:tc>
        <w:tc>
          <w:tcPr>
            <w:tcW w:w="2881" w:type="dxa"/>
          </w:tcPr>
          <w:p w14:paraId="149008D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1496471" w14:textId="2E9652E9" w:rsidTr="002A6C3B">
        <w:trPr>
          <w:trHeight w:val="380"/>
        </w:trPr>
        <w:tc>
          <w:tcPr>
            <w:tcW w:w="562" w:type="dxa"/>
            <w:noWrap/>
            <w:hideMark/>
          </w:tcPr>
          <w:p w14:paraId="2EDB069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1897" w:type="dxa"/>
            <w:hideMark/>
          </w:tcPr>
          <w:p w14:paraId="239929C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Dysk twardy</w:t>
            </w:r>
          </w:p>
        </w:tc>
        <w:tc>
          <w:tcPr>
            <w:tcW w:w="4720" w:type="dxa"/>
            <w:hideMark/>
          </w:tcPr>
          <w:p w14:paraId="45E54782" w14:textId="42DB3B8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480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GB dysk twardy SSD M.2</w:t>
            </w:r>
          </w:p>
        </w:tc>
        <w:tc>
          <w:tcPr>
            <w:tcW w:w="2881" w:type="dxa"/>
          </w:tcPr>
          <w:p w14:paraId="57F7718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4C83B207" w14:textId="3C76F5C1" w:rsidTr="006976CC">
        <w:trPr>
          <w:trHeight w:val="300"/>
        </w:trPr>
        <w:tc>
          <w:tcPr>
            <w:tcW w:w="562" w:type="dxa"/>
            <w:noWrap/>
            <w:hideMark/>
          </w:tcPr>
          <w:p w14:paraId="579F2EC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9</w:t>
            </w:r>
          </w:p>
        </w:tc>
        <w:tc>
          <w:tcPr>
            <w:tcW w:w="1897" w:type="dxa"/>
            <w:vMerge w:val="restart"/>
            <w:hideMark/>
          </w:tcPr>
          <w:p w14:paraId="10D3299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Wyposażenie</w:t>
            </w:r>
          </w:p>
        </w:tc>
        <w:tc>
          <w:tcPr>
            <w:tcW w:w="4720" w:type="dxa"/>
            <w:hideMark/>
          </w:tcPr>
          <w:p w14:paraId="0FEF6BC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karta dźwiękowa zintegrowana z płytą główną,</w:t>
            </w:r>
          </w:p>
        </w:tc>
        <w:tc>
          <w:tcPr>
            <w:tcW w:w="2881" w:type="dxa"/>
          </w:tcPr>
          <w:p w14:paraId="3ABEC98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0C53827" w14:textId="62946542" w:rsidTr="006976CC">
        <w:trPr>
          <w:trHeight w:val="520"/>
        </w:trPr>
        <w:tc>
          <w:tcPr>
            <w:tcW w:w="562" w:type="dxa"/>
            <w:noWrap/>
            <w:hideMark/>
          </w:tcPr>
          <w:p w14:paraId="73519AD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10</w:t>
            </w:r>
          </w:p>
        </w:tc>
        <w:tc>
          <w:tcPr>
            <w:tcW w:w="1897" w:type="dxa"/>
            <w:vMerge/>
            <w:hideMark/>
          </w:tcPr>
          <w:p w14:paraId="1CAF3F2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0A172CA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mikrofon, kamera i głośniki stereofoniczne zintegrowane w obudowie laptopa,</w:t>
            </w:r>
          </w:p>
        </w:tc>
        <w:tc>
          <w:tcPr>
            <w:tcW w:w="2881" w:type="dxa"/>
          </w:tcPr>
          <w:p w14:paraId="71FD827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BEDAF44" w14:textId="1110C2CF" w:rsidTr="006976CC">
        <w:trPr>
          <w:trHeight w:val="460"/>
        </w:trPr>
        <w:tc>
          <w:tcPr>
            <w:tcW w:w="562" w:type="dxa"/>
            <w:noWrap/>
            <w:hideMark/>
          </w:tcPr>
          <w:p w14:paraId="2907CF0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1897" w:type="dxa"/>
            <w:vMerge/>
            <w:hideMark/>
          </w:tcPr>
          <w:p w14:paraId="2B9E862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7B8E65FE" w14:textId="0C40D7A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 zintegrowana w obudowie karta WiFi IEEE 802.11 a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x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,</w:t>
            </w:r>
          </w:p>
        </w:tc>
        <w:tc>
          <w:tcPr>
            <w:tcW w:w="2881" w:type="dxa"/>
          </w:tcPr>
          <w:p w14:paraId="4B0E490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05C61A2" w14:textId="1C77BD7B" w:rsidTr="006976CC">
        <w:trPr>
          <w:trHeight w:val="655"/>
        </w:trPr>
        <w:tc>
          <w:tcPr>
            <w:tcW w:w="562" w:type="dxa"/>
            <w:noWrap/>
            <w:hideMark/>
          </w:tcPr>
          <w:p w14:paraId="3869686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12</w:t>
            </w:r>
          </w:p>
        </w:tc>
        <w:tc>
          <w:tcPr>
            <w:tcW w:w="1897" w:type="dxa"/>
            <w:vMerge/>
            <w:hideMark/>
          </w:tcPr>
          <w:p w14:paraId="3ED7AAD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72C2998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d) zintegrowany w obudowie interfejs RJ-45 obsługujący sieci 10/100/1000BASE-T, Zamawiający dopuszcza Ethernet Adapter wyprodukowany przez tego samego producenta co oferowany komputer przenośny</w:t>
            </w:r>
          </w:p>
        </w:tc>
        <w:tc>
          <w:tcPr>
            <w:tcW w:w="2881" w:type="dxa"/>
          </w:tcPr>
          <w:p w14:paraId="38ACDCC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4B8F37AF" w14:textId="561DDB0D" w:rsidTr="006976CC">
        <w:trPr>
          <w:trHeight w:val="300"/>
        </w:trPr>
        <w:tc>
          <w:tcPr>
            <w:tcW w:w="562" w:type="dxa"/>
            <w:noWrap/>
            <w:hideMark/>
          </w:tcPr>
          <w:p w14:paraId="031A75E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13</w:t>
            </w:r>
          </w:p>
        </w:tc>
        <w:tc>
          <w:tcPr>
            <w:tcW w:w="1897" w:type="dxa"/>
            <w:vMerge/>
            <w:hideMark/>
          </w:tcPr>
          <w:p w14:paraId="2929973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3B9A6489" w14:textId="336D06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e) 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>zintegrowane w obudowie co najmniej 3 porty USB w tym co najmniej dwa USB 3.0 i jeden port Thunderbolt 3 w pełni kompatybilny z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 posiadaną przez Centrum Łukasiewicz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 xml:space="preserve"> stacj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ą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 xml:space="preserve"> dokującą HP Thunderbolt Dock 120W G2</w:t>
            </w:r>
          </w:p>
        </w:tc>
        <w:tc>
          <w:tcPr>
            <w:tcW w:w="2881" w:type="dxa"/>
          </w:tcPr>
          <w:p w14:paraId="52695DE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62F9913" w14:textId="1E233822" w:rsidTr="006976CC">
        <w:trPr>
          <w:trHeight w:val="300"/>
        </w:trPr>
        <w:tc>
          <w:tcPr>
            <w:tcW w:w="562" w:type="dxa"/>
            <w:noWrap/>
            <w:hideMark/>
          </w:tcPr>
          <w:p w14:paraId="5058151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1897" w:type="dxa"/>
            <w:vMerge/>
            <w:hideMark/>
          </w:tcPr>
          <w:p w14:paraId="5E2D9EA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172CF05F" w14:textId="121E01C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f) zintegrowany w obudowie interfejs HDMI,</w:t>
            </w:r>
          </w:p>
        </w:tc>
        <w:tc>
          <w:tcPr>
            <w:tcW w:w="2881" w:type="dxa"/>
          </w:tcPr>
          <w:p w14:paraId="482D41F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12464BF" w14:textId="289E8041" w:rsidTr="006976CC">
        <w:trPr>
          <w:trHeight w:val="300"/>
        </w:trPr>
        <w:tc>
          <w:tcPr>
            <w:tcW w:w="562" w:type="dxa"/>
            <w:noWrap/>
            <w:hideMark/>
          </w:tcPr>
          <w:p w14:paraId="4B1067C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15</w:t>
            </w:r>
          </w:p>
        </w:tc>
        <w:tc>
          <w:tcPr>
            <w:tcW w:w="1897" w:type="dxa"/>
            <w:vMerge/>
            <w:hideMark/>
          </w:tcPr>
          <w:p w14:paraId="4F6B5E5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650F3041" w14:textId="54F44A3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h) zintegrowany w obudowie Bluetooth 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5.0 LE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,</w:t>
            </w:r>
          </w:p>
        </w:tc>
        <w:tc>
          <w:tcPr>
            <w:tcW w:w="2881" w:type="dxa"/>
          </w:tcPr>
          <w:p w14:paraId="63AB0D1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4CE07ED" w14:textId="705014E2" w:rsidTr="006976CC">
        <w:trPr>
          <w:trHeight w:val="300"/>
        </w:trPr>
        <w:tc>
          <w:tcPr>
            <w:tcW w:w="562" w:type="dxa"/>
            <w:noWrap/>
            <w:hideMark/>
          </w:tcPr>
          <w:p w14:paraId="5C39C3D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16</w:t>
            </w:r>
          </w:p>
        </w:tc>
        <w:tc>
          <w:tcPr>
            <w:tcW w:w="1897" w:type="dxa"/>
            <w:vMerge/>
            <w:hideMark/>
          </w:tcPr>
          <w:p w14:paraId="2F1BABE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539ECD1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i) touchpad,</w:t>
            </w:r>
          </w:p>
        </w:tc>
        <w:tc>
          <w:tcPr>
            <w:tcW w:w="2881" w:type="dxa"/>
          </w:tcPr>
          <w:p w14:paraId="4B3E077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CDD2293" w14:textId="1909186D" w:rsidTr="006976CC">
        <w:trPr>
          <w:trHeight w:val="530"/>
        </w:trPr>
        <w:tc>
          <w:tcPr>
            <w:tcW w:w="562" w:type="dxa"/>
            <w:noWrap/>
            <w:hideMark/>
          </w:tcPr>
          <w:p w14:paraId="0F12E06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17</w:t>
            </w:r>
          </w:p>
        </w:tc>
        <w:tc>
          <w:tcPr>
            <w:tcW w:w="1897" w:type="dxa"/>
            <w:vMerge/>
            <w:hideMark/>
          </w:tcPr>
          <w:p w14:paraId="62375F9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015B79C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j) zintegrowania klawiatura w układzie QWERTY, podświetlana, dająca możliwość zastosowania schematu „polski programisty"</w:t>
            </w:r>
          </w:p>
        </w:tc>
        <w:tc>
          <w:tcPr>
            <w:tcW w:w="2881" w:type="dxa"/>
          </w:tcPr>
          <w:p w14:paraId="0CFAD47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3ABDBC1" w14:textId="5AC7FD7D" w:rsidTr="006976CC">
        <w:trPr>
          <w:trHeight w:val="300"/>
        </w:trPr>
        <w:tc>
          <w:tcPr>
            <w:tcW w:w="562" w:type="dxa"/>
            <w:noWrap/>
            <w:hideMark/>
          </w:tcPr>
          <w:p w14:paraId="3A841B5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18</w:t>
            </w:r>
          </w:p>
        </w:tc>
        <w:tc>
          <w:tcPr>
            <w:tcW w:w="1897" w:type="dxa"/>
            <w:vMerge/>
            <w:hideMark/>
          </w:tcPr>
          <w:p w14:paraId="791A723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069CD61E" w14:textId="4E808CF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l) porty audio: wyjście na słuchawki - dopuszcza się rozwiązanie combo (wejście na mikrofon),</w:t>
            </w:r>
          </w:p>
        </w:tc>
        <w:tc>
          <w:tcPr>
            <w:tcW w:w="2881" w:type="dxa"/>
          </w:tcPr>
          <w:p w14:paraId="455478C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7BC6BFF" w14:textId="5172D40C" w:rsidTr="006976CC">
        <w:trPr>
          <w:trHeight w:val="530"/>
        </w:trPr>
        <w:tc>
          <w:tcPr>
            <w:tcW w:w="562" w:type="dxa"/>
            <w:noWrap/>
            <w:hideMark/>
          </w:tcPr>
          <w:p w14:paraId="131A48D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19</w:t>
            </w:r>
          </w:p>
        </w:tc>
        <w:tc>
          <w:tcPr>
            <w:tcW w:w="1897" w:type="dxa"/>
            <w:vMerge w:val="restart"/>
            <w:noWrap/>
            <w:hideMark/>
          </w:tcPr>
          <w:p w14:paraId="72683B4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Wymagania dodatkowe</w:t>
            </w:r>
          </w:p>
        </w:tc>
        <w:tc>
          <w:tcPr>
            <w:tcW w:w="4720" w:type="dxa"/>
            <w:hideMark/>
          </w:tcPr>
          <w:p w14:paraId="23B6622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a)BIOS typu FLASH EPROM posiadający procedury oszczędzania energii i zapewniający mechanizm plug&amp;play producenta sprzętu,</w:t>
            </w:r>
          </w:p>
        </w:tc>
        <w:tc>
          <w:tcPr>
            <w:tcW w:w="2881" w:type="dxa"/>
          </w:tcPr>
          <w:p w14:paraId="3D3DB70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FE40AF5" w14:textId="155BF946" w:rsidTr="006976CC">
        <w:trPr>
          <w:trHeight w:val="300"/>
        </w:trPr>
        <w:tc>
          <w:tcPr>
            <w:tcW w:w="562" w:type="dxa"/>
            <w:noWrap/>
            <w:hideMark/>
          </w:tcPr>
          <w:p w14:paraId="3287DDF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20</w:t>
            </w:r>
          </w:p>
        </w:tc>
        <w:tc>
          <w:tcPr>
            <w:tcW w:w="1897" w:type="dxa"/>
            <w:vMerge/>
            <w:hideMark/>
          </w:tcPr>
          <w:p w14:paraId="215A4B4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2005DB4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b)BIOS zawierający niezamazywaną informację o producencie, modelu i numerze seryjnym komputera</w:t>
            </w:r>
          </w:p>
        </w:tc>
        <w:tc>
          <w:tcPr>
            <w:tcW w:w="2881" w:type="dxa"/>
          </w:tcPr>
          <w:p w14:paraId="0476A37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983CC00" w14:textId="4F7D6271" w:rsidTr="006976CC">
        <w:trPr>
          <w:trHeight w:val="1030"/>
        </w:trPr>
        <w:tc>
          <w:tcPr>
            <w:tcW w:w="562" w:type="dxa"/>
            <w:noWrap/>
            <w:hideMark/>
          </w:tcPr>
          <w:p w14:paraId="0A8518D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21</w:t>
            </w:r>
          </w:p>
        </w:tc>
        <w:tc>
          <w:tcPr>
            <w:tcW w:w="1897" w:type="dxa"/>
            <w:vMerge/>
            <w:hideMark/>
          </w:tcPr>
          <w:p w14:paraId="2F16E70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1CA9686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  <w:tc>
          <w:tcPr>
            <w:tcW w:w="2881" w:type="dxa"/>
          </w:tcPr>
          <w:p w14:paraId="183655E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5B23F2E" w14:textId="43D916FA" w:rsidTr="006976CC">
        <w:trPr>
          <w:trHeight w:val="300"/>
        </w:trPr>
        <w:tc>
          <w:tcPr>
            <w:tcW w:w="562" w:type="dxa"/>
            <w:noWrap/>
            <w:hideMark/>
          </w:tcPr>
          <w:p w14:paraId="3035F67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22</w:t>
            </w:r>
          </w:p>
        </w:tc>
        <w:tc>
          <w:tcPr>
            <w:tcW w:w="1897" w:type="dxa"/>
            <w:vMerge/>
            <w:hideMark/>
          </w:tcPr>
          <w:p w14:paraId="213C09B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174E9CC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-kontrola sekwencji BOOT-owania,</w:t>
            </w:r>
          </w:p>
        </w:tc>
        <w:tc>
          <w:tcPr>
            <w:tcW w:w="2881" w:type="dxa"/>
          </w:tcPr>
          <w:p w14:paraId="7A533C0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1CA6A76" w14:textId="5B55AA48" w:rsidTr="006976CC">
        <w:trPr>
          <w:trHeight w:val="300"/>
        </w:trPr>
        <w:tc>
          <w:tcPr>
            <w:tcW w:w="562" w:type="dxa"/>
            <w:noWrap/>
            <w:hideMark/>
          </w:tcPr>
          <w:p w14:paraId="122E884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23</w:t>
            </w:r>
          </w:p>
        </w:tc>
        <w:tc>
          <w:tcPr>
            <w:tcW w:w="1897" w:type="dxa"/>
            <w:vMerge/>
            <w:hideMark/>
          </w:tcPr>
          <w:p w14:paraId="1E2FBB7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2838186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-start systemu z urządzenia USB,</w:t>
            </w:r>
          </w:p>
        </w:tc>
        <w:tc>
          <w:tcPr>
            <w:tcW w:w="2881" w:type="dxa"/>
          </w:tcPr>
          <w:p w14:paraId="007274A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A45C250" w14:textId="43B2E4C9" w:rsidTr="006976CC">
        <w:trPr>
          <w:trHeight w:val="300"/>
        </w:trPr>
        <w:tc>
          <w:tcPr>
            <w:tcW w:w="562" w:type="dxa"/>
            <w:noWrap/>
            <w:hideMark/>
          </w:tcPr>
          <w:p w14:paraId="3D62FD1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24</w:t>
            </w:r>
          </w:p>
        </w:tc>
        <w:tc>
          <w:tcPr>
            <w:tcW w:w="1897" w:type="dxa"/>
            <w:vMerge/>
            <w:hideMark/>
          </w:tcPr>
          <w:p w14:paraId="19936AF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477B4DE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-blokowanie/odblokowanie BOOT-owania laptopa z dysku twardego, zewnętrznych urządzeń oraz sieci,</w:t>
            </w:r>
          </w:p>
        </w:tc>
        <w:tc>
          <w:tcPr>
            <w:tcW w:w="2881" w:type="dxa"/>
          </w:tcPr>
          <w:p w14:paraId="40FFDD6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421F6859" w14:textId="756D58B5" w:rsidTr="006976CC">
        <w:trPr>
          <w:trHeight w:val="300"/>
        </w:trPr>
        <w:tc>
          <w:tcPr>
            <w:tcW w:w="562" w:type="dxa"/>
            <w:noWrap/>
            <w:hideMark/>
          </w:tcPr>
          <w:p w14:paraId="313C399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25</w:t>
            </w:r>
          </w:p>
        </w:tc>
        <w:tc>
          <w:tcPr>
            <w:tcW w:w="1897" w:type="dxa"/>
            <w:vMerge/>
            <w:hideMark/>
          </w:tcPr>
          <w:p w14:paraId="6E7A87C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6DB8F93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-ustawienia hasła na poziomie administratora,</w:t>
            </w:r>
          </w:p>
        </w:tc>
        <w:tc>
          <w:tcPr>
            <w:tcW w:w="2881" w:type="dxa"/>
          </w:tcPr>
          <w:p w14:paraId="7EF0FED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3F33033" w14:textId="15AF0768" w:rsidTr="006976CC">
        <w:trPr>
          <w:trHeight w:val="300"/>
        </w:trPr>
        <w:tc>
          <w:tcPr>
            <w:tcW w:w="562" w:type="dxa"/>
            <w:noWrap/>
            <w:hideMark/>
          </w:tcPr>
          <w:p w14:paraId="49F2EAA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26</w:t>
            </w:r>
          </w:p>
        </w:tc>
        <w:tc>
          <w:tcPr>
            <w:tcW w:w="1897" w:type="dxa"/>
            <w:vMerge/>
            <w:hideMark/>
          </w:tcPr>
          <w:p w14:paraId="072218F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42236F1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-wyłączenie/włączenie: zintegrowanej karty sieciowej, portów USB</w:t>
            </w:r>
          </w:p>
        </w:tc>
        <w:tc>
          <w:tcPr>
            <w:tcW w:w="2881" w:type="dxa"/>
          </w:tcPr>
          <w:p w14:paraId="76BBE5D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F81B915" w14:textId="77227068" w:rsidTr="006976CC">
        <w:trPr>
          <w:trHeight w:val="530"/>
        </w:trPr>
        <w:tc>
          <w:tcPr>
            <w:tcW w:w="562" w:type="dxa"/>
            <w:noWrap/>
            <w:hideMark/>
          </w:tcPr>
          <w:p w14:paraId="10E243EE" w14:textId="4AE45BD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27</w:t>
            </w:r>
          </w:p>
        </w:tc>
        <w:tc>
          <w:tcPr>
            <w:tcW w:w="1897" w:type="dxa"/>
            <w:vMerge/>
            <w:hideMark/>
          </w:tcPr>
          <w:p w14:paraId="5354C86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76998B3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-system diagnostyczny z graficznym interfejsem użytkownika umożliwiający odczyt informacji o procesorze, rozmiarze RAM, modelu dysku twardego.</w:t>
            </w:r>
          </w:p>
        </w:tc>
        <w:tc>
          <w:tcPr>
            <w:tcW w:w="2881" w:type="dxa"/>
          </w:tcPr>
          <w:p w14:paraId="7F3F442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3CB8D12" w14:textId="5EEC3E6A" w:rsidTr="006976CC">
        <w:trPr>
          <w:trHeight w:val="530"/>
        </w:trPr>
        <w:tc>
          <w:tcPr>
            <w:tcW w:w="562" w:type="dxa"/>
            <w:noWrap/>
            <w:hideMark/>
          </w:tcPr>
          <w:p w14:paraId="0EA63286" w14:textId="1CFA042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28</w:t>
            </w:r>
          </w:p>
        </w:tc>
        <w:tc>
          <w:tcPr>
            <w:tcW w:w="1897" w:type="dxa"/>
            <w:noWrap/>
            <w:hideMark/>
          </w:tcPr>
          <w:p w14:paraId="18ECF4A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Zabezpieczenia</w:t>
            </w:r>
          </w:p>
        </w:tc>
        <w:tc>
          <w:tcPr>
            <w:tcW w:w="4720" w:type="dxa"/>
            <w:hideMark/>
          </w:tcPr>
          <w:p w14:paraId="557195E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obudowa musi umożliwiać zastosowanie zabezpieczenia fizycznego w postaci linki metalowej </w:t>
            </w:r>
          </w:p>
        </w:tc>
        <w:tc>
          <w:tcPr>
            <w:tcW w:w="2881" w:type="dxa"/>
          </w:tcPr>
          <w:p w14:paraId="28235EA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CC6655B" w14:textId="64BC7C0F" w:rsidTr="006976CC">
        <w:trPr>
          <w:trHeight w:val="300"/>
        </w:trPr>
        <w:tc>
          <w:tcPr>
            <w:tcW w:w="562" w:type="dxa"/>
            <w:noWrap/>
            <w:hideMark/>
          </w:tcPr>
          <w:p w14:paraId="42EFDC88" w14:textId="3AA2C97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29</w:t>
            </w:r>
          </w:p>
        </w:tc>
        <w:tc>
          <w:tcPr>
            <w:tcW w:w="1897" w:type="dxa"/>
            <w:noWrap/>
            <w:hideMark/>
          </w:tcPr>
          <w:p w14:paraId="06EC2F6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Obudowa</w:t>
            </w:r>
          </w:p>
        </w:tc>
        <w:tc>
          <w:tcPr>
            <w:tcW w:w="4720" w:type="dxa"/>
            <w:hideMark/>
          </w:tcPr>
          <w:p w14:paraId="2DE3BF7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Aluminiowa, magnezowa lub karbonowa</w:t>
            </w:r>
          </w:p>
          <w:p w14:paraId="1534F66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2881" w:type="dxa"/>
          </w:tcPr>
          <w:p w14:paraId="2DF029C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145F642" w14:textId="52E09249" w:rsidTr="006976CC">
        <w:trPr>
          <w:trHeight w:val="300"/>
        </w:trPr>
        <w:tc>
          <w:tcPr>
            <w:tcW w:w="562" w:type="dxa"/>
            <w:noWrap/>
            <w:hideMark/>
          </w:tcPr>
          <w:p w14:paraId="322B0B22" w14:textId="3F81512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30</w:t>
            </w:r>
          </w:p>
        </w:tc>
        <w:tc>
          <w:tcPr>
            <w:tcW w:w="1897" w:type="dxa"/>
            <w:vMerge w:val="restart"/>
            <w:noWrap/>
            <w:hideMark/>
          </w:tcPr>
          <w:p w14:paraId="3856DE3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Zasilanie</w:t>
            </w:r>
          </w:p>
        </w:tc>
        <w:tc>
          <w:tcPr>
            <w:tcW w:w="4720" w:type="dxa"/>
            <w:hideMark/>
          </w:tcPr>
          <w:p w14:paraId="7798773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akumulatorowe (Li-Ion i/lub Li-Po) o pojemności minimum 45Wh</w:t>
            </w:r>
          </w:p>
        </w:tc>
        <w:tc>
          <w:tcPr>
            <w:tcW w:w="2881" w:type="dxa"/>
          </w:tcPr>
          <w:p w14:paraId="0C58E02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D73B163" w14:textId="5772713B" w:rsidTr="006976CC">
        <w:trPr>
          <w:trHeight w:val="300"/>
        </w:trPr>
        <w:tc>
          <w:tcPr>
            <w:tcW w:w="562" w:type="dxa"/>
            <w:noWrap/>
            <w:hideMark/>
          </w:tcPr>
          <w:p w14:paraId="64051658" w14:textId="0455BCC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31</w:t>
            </w:r>
          </w:p>
        </w:tc>
        <w:tc>
          <w:tcPr>
            <w:tcW w:w="1897" w:type="dxa"/>
            <w:vMerge/>
            <w:hideMark/>
          </w:tcPr>
          <w:p w14:paraId="32371C0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073B7EF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zewnętrzny zasilacz 230V 50Hz</w:t>
            </w:r>
          </w:p>
        </w:tc>
        <w:tc>
          <w:tcPr>
            <w:tcW w:w="2881" w:type="dxa"/>
          </w:tcPr>
          <w:p w14:paraId="5C6EC6D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E7B0339" w14:textId="3CAB5A15" w:rsidTr="006976CC">
        <w:trPr>
          <w:trHeight w:val="300"/>
        </w:trPr>
        <w:tc>
          <w:tcPr>
            <w:tcW w:w="562" w:type="dxa"/>
            <w:noWrap/>
            <w:hideMark/>
          </w:tcPr>
          <w:p w14:paraId="0A691D54" w14:textId="4E582464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32</w:t>
            </w:r>
          </w:p>
        </w:tc>
        <w:tc>
          <w:tcPr>
            <w:tcW w:w="1897" w:type="dxa"/>
            <w:noWrap/>
            <w:hideMark/>
          </w:tcPr>
          <w:p w14:paraId="7D96C47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Waga</w:t>
            </w:r>
          </w:p>
        </w:tc>
        <w:tc>
          <w:tcPr>
            <w:tcW w:w="4720" w:type="dxa"/>
            <w:hideMark/>
          </w:tcPr>
          <w:p w14:paraId="1BFB8509" w14:textId="4C3AE8AB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Nie więcej niż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2 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kg z baterią</w:t>
            </w:r>
          </w:p>
        </w:tc>
        <w:tc>
          <w:tcPr>
            <w:tcW w:w="2881" w:type="dxa"/>
          </w:tcPr>
          <w:p w14:paraId="14ABB7E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747D8C2" w14:textId="61B86461" w:rsidTr="006976CC">
        <w:trPr>
          <w:trHeight w:val="1030"/>
        </w:trPr>
        <w:tc>
          <w:tcPr>
            <w:tcW w:w="562" w:type="dxa"/>
            <w:noWrap/>
            <w:hideMark/>
          </w:tcPr>
          <w:p w14:paraId="00378C7C" w14:textId="08F8771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33</w:t>
            </w:r>
          </w:p>
        </w:tc>
        <w:tc>
          <w:tcPr>
            <w:tcW w:w="1897" w:type="dxa"/>
            <w:vMerge w:val="restart"/>
            <w:noWrap/>
            <w:hideMark/>
          </w:tcPr>
          <w:p w14:paraId="6E151E6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System operacyjny</w:t>
            </w:r>
          </w:p>
        </w:tc>
        <w:tc>
          <w:tcPr>
            <w:tcW w:w="4720" w:type="dxa"/>
            <w:hideMark/>
          </w:tcPr>
          <w:p w14:paraId="3B3B44F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Zainstalowany Microsoft Windows 10 Professional PL 64-bit lub równoważny w zakresie współpracy ze środowiskiem sieciowym oraz aplikacjami funkcjonującymi w istniejącym środowisku, z którego korzysta Zamawiający, opartym na ActiveDirectory, wraz z licencją. Nie dopuszcza się w tym zakresie licencji pochodzących z rynku wtórnego,</w:t>
            </w:r>
          </w:p>
        </w:tc>
        <w:tc>
          <w:tcPr>
            <w:tcW w:w="2881" w:type="dxa"/>
          </w:tcPr>
          <w:p w14:paraId="79EFD36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85DB152" w14:textId="330DDBA4" w:rsidTr="006976CC">
        <w:trPr>
          <w:trHeight w:val="750"/>
        </w:trPr>
        <w:tc>
          <w:tcPr>
            <w:tcW w:w="562" w:type="dxa"/>
            <w:noWrap/>
            <w:hideMark/>
          </w:tcPr>
          <w:p w14:paraId="7A5378FE" w14:textId="7DB6DCB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34</w:t>
            </w:r>
          </w:p>
        </w:tc>
        <w:tc>
          <w:tcPr>
            <w:tcW w:w="1897" w:type="dxa"/>
            <w:vMerge/>
            <w:hideMark/>
          </w:tcPr>
          <w:p w14:paraId="6F55A56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43B7477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umieszczony na obudowie Certyfikat Autentyczności w postaci specjalnej naklejki zabezpieczającej lub Załączone potwierdzenie wykonawcy /producenta komputera o legalności dostarczonego oprogramowania systemowego</w:t>
            </w:r>
          </w:p>
        </w:tc>
        <w:tc>
          <w:tcPr>
            <w:tcW w:w="2881" w:type="dxa"/>
          </w:tcPr>
          <w:p w14:paraId="35AFDEF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BCDF571" w14:textId="5FDAA200" w:rsidTr="006976CC">
        <w:trPr>
          <w:trHeight w:val="1020"/>
        </w:trPr>
        <w:tc>
          <w:tcPr>
            <w:tcW w:w="562" w:type="dxa"/>
            <w:noWrap/>
            <w:hideMark/>
          </w:tcPr>
          <w:p w14:paraId="1D687C78" w14:textId="776F129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35</w:t>
            </w:r>
          </w:p>
        </w:tc>
        <w:tc>
          <w:tcPr>
            <w:tcW w:w="1897" w:type="dxa"/>
            <w:noWrap/>
            <w:hideMark/>
          </w:tcPr>
          <w:p w14:paraId="4C7BCDB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Wsparcie techniczne</w:t>
            </w:r>
          </w:p>
        </w:tc>
        <w:tc>
          <w:tcPr>
            <w:tcW w:w="4720" w:type="dxa"/>
            <w:hideMark/>
          </w:tcPr>
          <w:p w14:paraId="4490330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</w:t>
            </w:r>
          </w:p>
        </w:tc>
        <w:tc>
          <w:tcPr>
            <w:tcW w:w="2881" w:type="dxa"/>
          </w:tcPr>
          <w:p w14:paraId="6185CF0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DF0F5C5" w14:textId="2DB47068" w:rsidTr="006976CC">
        <w:trPr>
          <w:trHeight w:val="290"/>
        </w:trPr>
        <w:tc>
          <w:tcPr>
            <w:tcW w:w="562" w:type="dxa"/>
            <w:noWrap/>
            <w:hideMark/>
          </w:tcPr>
          <w:p w14:paraId="674DC159" w14:textId="79A43F4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36</w:t>
            </w:r>
          </w:p>
        </w:tc>
        <w:tc>
          <w:tcPr>
            <w:tcW w:w="1897" w:type="dxa"/>
            <w:vMerge w:val="restart"/>
            <w:hideMark/>
          </w:tcPr>
          <w:p w14:paraId="2CFF503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Dokumenty</w:t>
            </w:r>
          </w:p>
        </w:tc>
        <w:tc>
          <w:tcPr>
            <w:tcW w:w="4720" w:type="dxa"/>
            <w:hideMark/>
          </w:tcPr>
          <w:p w14:paraId="59B63D5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Deklaracja zgodności CE dla oferowanego modelu komputera</w:t>
            </w:r>
          </w:p>
        </w:tc>
        <w:tc>
          <w:tcPr>
            <w:tcW w:w="2881" w:type="dxa"/>
          </w:tcPr>
          <w:p w14:paraId="7E49052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4EF6345" w14:textId="662459FF" w:rsidTr="006976CC">
        <w:trPr>
          <w:trHeight w:val="580"/>
        </w:trPr>
        <w:tc>
          <w:tcPr>
            <w:tcW w:w="562" w:type="dxa"/>
            <w:noWrap/>
            <w:hideMark/>
          </w:tcPr>
          <w:p w14:paraId="001181C1" w14:textId="65F3816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37</w:t>
            </w:r>
          </w:p>
        </w:tc>
        <w:tc>
          <w:tcPr>
            <w:tcW w:w="1897" w:type="dxa"/>
            <w:vMerge/>
            <w:hideMark/>
          </w:tcPr>
          <w:p w14:paraId="3AAB6DE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5DA417E0" w14:textId="431C733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  <w:u w:val="single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Certyfikat TCO dla zaoferowanego modelu komputera (załączyć do oferty wydruk ze strony https://tcocertified.com/) lub równoważne</w:t>
            </w:r>
          </w:p>
        </w:tc>
        <w:tc>
          <w:tcPr>
            <w:tcW w:w="2881" w:type="dxa"/>
          </w:tcPr>
          <w:p w14:paraId="1B9D892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564E1DE" w14:textId="54FAA780" w:rsidTr="006976CC">
        <w:trPr>
          <w:trHeight w:val="290"/>
        </w:trPr>
        <w:tc>
          <w:tcPr>
            <w:tcW w:w="562" w:type="dxa"/>
            <w:noWrap/>
            <w:hideMark/>
          </w:tcPr>
          <w:p w14:paraId="5EC02AE7" w14:textId="365B860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38</w:t>
            </w:r>
          </w:p>
        </w:tc>
        <w:tc>
          <w:tcPr>
            <w:tcW w:w="1897" w:type="dxa"/>
            <w:vMerge w:val="restart"/>
            <w:hideMark/>
          </w:tcPr>
          <w:p w14:paraId="0D3ABBC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Gwarancja  </w:t>
            </w:r>
          </w:p>
        </w:tc>
        <w:tc>
          <w:tcPr>
            <w:tcW w:w="4720" w:type="dxa"/>
            <w:hideMark/>
          </w:tcPr>
          <w:p w14:paraId="2142B5A9" w14:textId="35AF1F9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a)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3 letni pakiet gwarancyjny </w:t>
            </w:r>
          </w:p>
        </w:tc>
        <w:tc>
          <w:tcPr>
            <w:tcW w:w="2881" w:type="dxa"/>
          </w:tcPr>
          <w:p w14:paraId="2EF8B0F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0F383F9" w14:textId="084FADD1" w:rsidTr="006976CC">
        <w:trPr>
          <w:trHeight w:val="520"/>
        </w:trPr>
        <w:tc>
          <w:tcPr>
            <w:tcW w:w="562" w:type="dxa"/>
            <w:noWrap/>
            <w:hideMark/>
          </w:tcPr>
          <w:p w14:paraId="0A39BB0C" w14:textId="23AD0E9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39</w:t>
            </w:r>
          </w:p>
        </w:tc>
        <w:tc>
          <w:tcPr>
            <w:tcW w:w="1897" w:type="dxa"/>
            <w:vMerge/>
            <w:hideMark/>
          </w:tcPr>
          <w:p w14:paraId="63C9741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4277105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W przypadku awarii nośników danych w okresie gwarancji takich jak dyski twarde itp., pozostają one u Zamawiającego,</w:t>
            </w:r>
          </w:p>
        </w:tc>
        <w:tc>
          <w:tcPr>
            <w:tcW w:w="2881" w:type="dxa"/>
          </w:tcPr>
          <w:p w14:paraId="73CBCDE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628FF" w14:paraId="5198DDCC" w14:textId="2C3EDED2" w:rsidTr="006976CC">
        <w:trPr>
          <w:trHeight w:val="1058"/>
        </w:trPr>
        <w:tc>
          <w:tcPr>
            <w:tcW w:w="562" w:type="dxa"/>
            <w:noWrap/>
            <w:hideMark/>
          </w:tcPr>
          <w:p w14:paraId="491AC963" w14:textId="4A04EA8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897" w:type="dxa"/>
            <w:vMerge/>
            <w:hideMark/>
          </w:tcPr>
          <w:p w14:paraId="23ACC46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35F6F99C" w14:textId="4E6ADAC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c)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Gwarancja On-Site Next Business Day rozumiana jako wymaganie naprawienia komputera w siedzibie Zamawiającego lub innym wskazanym miejscu w ciągu następnego dnia roboczego od dnia zgłoszenia usterki.</w:t>
            </w:r>
          </w:p>
        </w:tc>
        <w:tc>
          <w:tcPr>
            <w:tcW w:w="2881" w:type="dxa"/>
          </w:tcPr>
          <w:p w14:paraId="02F6F05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165DD36" w14:textId="0F0C5E2A" w:rsidTr="006976CC">
        <w:trPr>
          <w:trHeight w:val="295"/>
        </w:trPr>
        <w:tc>
          <w:tcPr>
            <w:tcW w:w="7179" w:type="dxa"/>
            <w:gridSpan w:val="3"/>
            <w:shd w:val="clear" w:color="auto" w:fill="D9D9D9" w:themeFill="background1" w:themeFillShade="D9"/>
            <w:hideMark/>
          </w:tcPr>
          <w:p w14:paraId="0B55B0A2" w14:textId="3590B68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Torby na komputer przenośny –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47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szt.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88522A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73406" w:rsidRPr="001E3410" w14:paraId="3D8E9263" w14:textId="20150D99" w:rsidTr="006976CC">
        <w:trPr>
          <w:trHeight w:val="1020"/>
        </w:trPr>
        <w:tc>
          <w:tcPr>
            <w:tcW w:w="562" w:type="dxa"/>
            <w:noWrap/>
            <w:hideMark/>
          </w:tcPr>
          <w:p w14:paraId="6BE460D1" w14:textId="1FC0947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41</w:t>
            </w:r>
          </w:p>
        </w:tc>
        <w:tc>
          <w:tcPr>
            <w:tcW w:w="1897" w:type="dxa"/>
            <w:hideMark/>
          </w:tcPr>
          <w:p w14:paraId="33632A0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Typ</w:t>
            </w:r>
          </w:p>
        </w:tc>
        <w:tc>
          <w:tcPr>
            <w:tcW w:w="4720" w:type="dxa"/>
            <w:hideMark/>
          </w:tcPr>
          <w:p w14:paraId="7E507BB3" w14:textId="0CDC3C0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dedykowana torba na notebook 13“-15.6“ akcesoria (myszkę, kabel z zasilaczem) i dokumenty. Wykonana z materiału wodoodpornego, posiadająca wzmocnienia zabezpieczające notebook  przed uderzeniami.  Posiadająca oddzielną  przegrodę na 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dokumenty i akcesoria, wyposażona w pasek na ramię.</w:t>
            </w:r>
          </w:p>
        </w:tc>
        <w:tc>
          <w:tcPr>
            <w:tcW w:w="2881" w:type="dxa"/>
          </w:tcPr>
          <w:p w14:paraId="62B761D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BA738F0" w14:textId="477B4AFB" w:rsidTr="006976CC">
        <w:trPr>
          <w:trHeight w:val="290"/>
        </w:trPr>
        <w:tc>
          <w:tcPr>
            <w:tcW w:w="7179" w:type="dxa"/>
            <w:gridSpan w:val="3"/>
            <w:shd w:val="clear" w:color="auto" w:fill="D9D9D9" w:themeFill="background1" w:themeFillShade="D9"/>
            <w:hideMark/>
          </w:tcPr>
          <w:p w14:paraId="4B0FE3E9" w14:textId="1D4E0E54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Monitory ekranowe wspołpracujące ze stacjami dokującymi –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37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szt.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5FF85C5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73406" w:rsidRPr="001E3410" w14:paraId="339033FC" w14:textId="74A371A3" w:rsidTr="006976CC">
        <w:trPr>
          <w:trHeight w:val="290"/>
        </w:trPr>
        <w:tc>
          <w:tcPr>
            <w:tcW w:w="562" w:type="dxa"/>
            <w:noWrap/>
            <w:hideMark/>
          </w:tcPr>
          <w:p w14:paraId="19401A1E" w14:textId="43A0F39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4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1897" w:type="dxa"/>
            <w:hideMark/>
          </w:tcPr>
          <w:p w14:paraId="4B36BCF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Wielkość ekranu</w:t>
            </w:r>
          </w:p>
        </w:tc>
        <w:tc>
          <w:tcPr>
            <w:tcW w:w="4720" w:type="dxa"/>
            <w:hideMark/>
          </w:tcPr>
          <w:p w14:paraId="0DFB9E22" w14:textId="65D4653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Przekątna ekranu min. 24 cali</w:t>
            </w:r>
          </w:p>
        </w:tc>
        <w:tc>
          <w:tcPr>
            <w:tcW w:w="2881" w:type="dxa"/>
          </w:tcPr>
          <w:p w14:paraId="3D4B6AD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282725C" w14:textId="2AC07768" w:rsidTr="006976CC">
        <w:trPr>
          <w:trHeight w:val="290"/>
        </w:trPr>
        <w:tc>
          <w:tcPr>
            <w:tcW w:w="562" w:type="dxa"/>
            <w:noWrap/>
            <w:hideMark/>
          </w:tcPr>
          <w:p w14:paraId="3E27121B" w14:textId="2943733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43</w:t>
            </w:r>
          </w:p>
        </w:tc>
        <w:tc>
          <w:tcPr>
            <w:tcW w:w="1897" w:type="dxa"/>
            <w:hideMark/>
          </w:tcPr>
          <w:p w14:paraId="7BEE5B3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Format ekranu </w:t>
            </w:r>
          </w:p>
        </w:tc>
        <w:tc>
          <w:tcPr>
            <w:tcW w:w="4720" w:type="dxa"/>
            <w:hideMark/>
          </w:tcPr>
          <w:p w14:paraId="022D484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Płaski, matowy, antyrefleksyjny</w:t>
            </w:r>
          </w:p>
        </w:tc>
        <w:tc>
          <w:tcPr>
            <w:tcW w:w="2881" w:type="dxa"/>
          </w:tcPr>
          <w:p w14:paraId="34B1A08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9156D57" w14:textId="413179C4" w:rsidTr="006976CC">
        <w:trPr>
          <w:trHeight w:val="290"/>
        </w:trPr>
        <w:tc>
          <w:tcPr>
            <w:tcW w:w="562" w:type="dxa"/>
            <w:noWrap/>
            <w:hideMark/>
          </w:tcPr>
          <w:p w14:paraId="716A1460" w14:textId="0A81D70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44</w:t>
            </w:r>
          </w:p>
        </w:tc>
        <w:tc>
          <w:tcPr>
            <w:tcW w:w="1897" w:type="dxa"/>
            <w:hideMark/>
          </w:tcPr>
          <w:p w14:paraId="0D9CA8B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Obsługiwana rozdzielczość</w:t>
            </w:r>
          </w:p>
        </w:tc>
        <w:tc>
          <w:tcPr>
            <w:tcW w:w="4720" w:type="dxa"/>
            <w:hideMark/>
          </w:tcPr>
          <w:p w14:paraId="4E01B92B" w14:textId="00C8FF4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natywna, min. 1920 x 1200</w:t>
            </w:r>
          </w:p>
        </w:tc>
        <w:tc>
          <w:tcPr>
            <w:tcW w:w="2881" w:type="dxa"/>
          </w:tcPr>
          <w:p w14:paraId="22192EF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F88247B" w14:textId="4B487C3F" w:rsidTr="006976CC">
        <w:trPr>
          <w:trHeight w:val="355"/>
        </w:trPr>
        <w:tc>
          <w:tcPr>
            <w:tcW w:w="562" w:type="dxa"/>
            <w:noWrap/>
            <w:hideMark/>
          </w:tcPr>
          <w:p w14:paraId="26109459" w14:textId="5D8C8964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45</w:t>
            </w:r>
          </w:p>
        </w:tc>
        <w:tc>
          <w:tcPr>
            <w:tcW w:w="1897" w:type="dxa"/>
            <w:hideMark/>
          </w:tcPr>
          <w:p w14:paraId="6517E9D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Proporcje obrazu na ekranie</w:t>
            </w:r>
          </w:p>
        </w:tc>
        <w:tc>
          <w:tcPr>
            <w:tcW w:w="4720" w:type="dxa"/>
            <w:hideMark/>
          </w:tcPr>
          <w:p w14:paraId="61725F80" w14:textId="6AE992F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Format 16:10</w:t>
            </w:r>
          </w:p>
        </w:tc>
        <w:tc>
          <w:tcPr>
            <w:tcW w:w="2881" w:type="dxa"/>
          </w:tcPr>
          <w:p w14:paraId="36D36B1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72716AA" w14:textId="38727463" w:rsidTr="006976CC">
        <w:trPr>
          <w:trHeight w:val="290"/>
        </w:trPr>
        <w:tc>
          <w:tcPr>
            <w:tcW w:w="562" w:type="dxa"/>
            <w:noWrap/>
            <w:hideMark/>
          </w:tcPr>
          <w:p w14:paraId="74EC41D8" w14:textId="78F0F68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46</w:t>
            </w:r>
          </w:p>
        </w:tc>
        <w:tc>
          <w:tcPr>
            <w:tcW w:w="1897" w:type="dxa"/>
            <w:hideMark/>
          </w:tcPr>
          <w:p w14:paraId="26A7006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Rodzaj ekranu</w:t>
            </w:r>
          </w:p>
        </w:tc>
        <w:tc>
          <w:tcPr>
            <w:tcW w:w="4720" w:type="dxa"/>
            <w:hideMark/>
          </w:tcPr>
          <w:p w14:paraId="6FC6DF28" w14:textId="4A5C381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Dotykowy – nie</w:t>
            </w:r>
          </w:p>
        </w:tc>
        <w:tc>
          <w:tcPr>
            <w:tcW w:w="2881" w:type="dxa"/>
          </w:tcPr>
          <w:p w14:paraId="19E7C6E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843026A" w14:textId="78B16BD2" w:rsidTr="006976CC">
        <w:trPr>
          <w:trHeight w:val="290"/>
        </w:trPr>
        <w:tc>
          <w:tcPr>
            <w:tcW w:w="562" w:type="dxa"/>
            <w:noWrap/>
            <w:hideMark/>
          </w:tcPr>
          <w:p w14:paraId="719D5A83" w14:textId="2B2E7434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47</w:t>
            </w:r>
          </w:p>
        </w:tc>
        <w:tc>
          <w:tcPr>
            <w:tcW w:w="1897" w:type="dxa"/>
            <w:hideMark/>
          </w:tcPr>
          <w:p w14:paraId="3CA63CD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Rodzaj matrycy</w:t>
            </w:r>
          </w:p>
        </w:tc>
        <w:tc>
          <w:tcPr>
            <w:tcW w:w="4720" w:type="dxa"/>
            <w:hideMark/>
          </w:tcPr>
          <w:p w14:paraId="5079CC11" w14:textId="39F6302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IPS</w:t>
            </w:r>
          </w:p>
        </w:tc>
        <w:tc>
          <w:tcPr>
            <w:tcW w:w="2881" w:type="dxa"/>
          </w:tcPr>
          <w:p w14:paraId="4982484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5291953F" w14:textId="0169C7E7" w:rsidTr="006976CC">
        <w:trPr>
          <w:trHeight w:val="290"/>
        </w:trPr>
        <w:tc>
          <w:tcPr>
            <w:tcW w:w="562" w:type="dxa"/>
            <w:noWrap/>
            <w:hideMark/>
          </w:tcPr>
          <w:p w14:paraId="0DC045CC" w14:textId="69ADE6E6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48</w:t>
            </w:r>
          </w:p>
        </w:tc>
        <w:tc>
          <w:tcPr>
            <w:tcW w:w="1897" w:type="dxa"/>
            <w:hideMark/>
          </w:tcPr>
          <w:p w14:paraId="244259C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Rodzaj podświetlenia</w:t>
            </w:r>
          </w:p>
        </w:tc>
        <w:tc>
          <w:tcPr>
            <w:tcW w:w="4720" w:type="dxa"/>
            <w:hideMark/>
          </w:tcPr>
          <w:p w14:paraId="207C249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LED</w:t>
            </w:r>
          </w:p>
        </w:tc>
        <w:tc>
          <w:tcPr>
            <w:tcW w:w="2881" w:type="dxa"/>
          </w:tcPr>
          <w:p w14:paraId="5226A6A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0926212" w14:textId="03EAE992" w:rsidTr="006976CC">
        <w:trPr>
          <w:trHeight w:val="290"/>
        </w:trPr>
        <w:tc>
          <w:tcPr>
            <w:tcW w:w="562" w:type="dxa"/>
            <w:noWrap/>
            <w:hideMark/>
          </w:tcPr>
          <w:p w14:paraId="36178607" w14:textId="1A2B3E54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49</w:t>
            </w:r>
          </w:p>
        </w:tc>
        <w:tc>
          <w:tcPr>
            <w:tcW w:w="1897" w:type="dxa"/>
            <w:hideMark/>
          </w:tcPr>
          <w:p w14:paraId="3F7D82D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Czas reakcji </w:t>
            </w:r>
          </w:p>
        </w:tc>
        <w:tc>
          <w:tcPr>
            <w:tcW w:w="4720" w:type="dxa"/>
            <w:hideMark/>
          </w:tcPr>
          <w:p w14:paraId="4D11A38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&lt;=6 ms,</w:t>
            </w:r>
          </w:p>
        </w:tc>
        <w:tc>
          <w:tcPr>
            <w:tcW w:w="2881" w:type="dxa"/>
          </w:tcPr>
          <w:p w14:paraId="660F2AFA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062993D" w14:textId="515FB3EA" w:rsidTr="006976CC">
        <w:trPr>
          <w:trHeight w:val="290"/>
        </w:trPr>
        <w:tc>
          <w:tcPr>
            <w:tcW w:w="562" w:type="dxa"/>
            <w:noWrap/>
            <w:hideMark/>
          </w:tcPr>
          <w:p w14:paraId="5AC9045C" w14:textId="71451A2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5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0</w:t>
            </w:r>
          </w:p>
        </w:tc>
        <w:tc>
          <w:tcPr>
            <w:tcW w:w="1897" w:type="dxa"/>
            <w:hideMark/>
          </w:tcPr>
          <w:p w14:paraId="6CB9239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Wielkość plamki </w:t>
            </w:r>
          </w:p>
        </w:tc>
        <w:tc>
          <w:tcPr>
            <w:tcW w:w="4720" w:type="dxa"/>
            <w:hideMark/>
          </w:tcPr>
          <w:p w14:paraId="159881A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&lt;=0,27 mm</w:t>
            </w:r>
          </w:p>
        </w:tc>
        <w:tc>
          <w:tcPr>
            <w:tcW w:w="2881" w:type="dxa"/>
          </w:tcPr>
          <w:p w14:paraId="5F8609B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0E71CB6" w14:textId="76AF6D85" w:rsidTr="006976CC">
        <w:trPr>
          <w:trHeight w:val="580"/>
        </w:trPr>
        <w:tc>
          <w:tcPr>
            <w:tcW w:w="562" w:type="dxa"/>
            <w:noWrap/>
            <w:hideMark/>
          </w:tcPr>
          <w:p w14:paraId="56AC8C1E" w14:textId="31C8958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5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1897" w:type="dxa"/>
            <w:hideMark/>
          </w:tcPr>
          <w:p w14:paraId="3488354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Regulacja wysokości (Height adjustment)</w:t>
            </w:r>
          </w:p>
        </w:tc>
        <w:tc>
          <w:tcPr>
            <w:tcW w:w="4720" w:type="dxa"/>
            <w:hideMark/>
          </w:tcPr>
          <w:p w14:paraId="6870276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Regulacja wysokości – tak</w:t>
            </w:r>
          </w:p>
        </w:tc>
        <w:tc>
          <w:tcPr>
            <w:tcW w:w="2881" w:type="dxa"/>
          </w:tcPr>
          <w:p w14:paraId="43096E9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4772AFDF" w14:textId="18244976" w:rsidTr="006976CC">
        <w:trPr>
          <w:trHeight w:val="290"/>
        </w:trPr>
        <w:tc>
          <w:tcPr>
            <w:tcW w:w="562" w:type="dxa"/>
            <w:noWrap/>
            <w:hideMark/>
          </w:tcPr>
          <w:p w14:paraId="2D454B95" w14:textId="40093BC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5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1897" w:type="dxa"/>
            <w:hideMark/>
          </w:tcPr>
          <w:p w14:paraId="5671685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Regulacja obrotu (Pivot)</w:t>
            </w:r>
          </w:p>
        </w:tc>
        <w:tc>
          <w:tcPr>
            <w:tcW w:w="4720" w:type="dxa"/>
            <w:hideMark/>
          </w:tcPr>
          <w:p w14:paraId="57BBFFC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Regulacja obrotu – tak</w:t>
            </w:r>
          </w:p>
        </w:tc>
        <w:tc>
          <w:tcPr>
            <w:tcW w:w="2881" w:type="dxa"/>
          </w:tcPr>
          <w:p w14:paraId="4322EFCF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B6689D" w14:paraId="273A5496" w14:textId="2CCFE73C" w:rsidTr="006976CC">
        <w:trPr>
          <w:trHeight w:val="290"/>
        </w:trPr>
        <w:tc>
          <w:tcPr>
            <w:tcW w:w="562" w:type="dxa"/>
            <w:noWrap/>
            <w:hideMark/>
          </w:tcPr>
          <w:p w14:paraId="2DA0445F" w14:textId="3103507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53</w:t>
            </w:r>
          </w:p>
        </w:tc>
        <w:tc>
          <w:tcPr>
            <w:tcW w:w="1897" w:type="dxa"/>
            <w:noWrap/>
            <w:hideMark/>
          </w:tcPr>
          <w:p w14:paraId="786BB60B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Złącza</w:t>
            </w:r>
          </w:p>
        </w:tc>
        <w:tc>
          <w:tcPr>
            <w:tcW w:w="4720" w:type="dxa"/>
            <w:hideMark/>
          </w:tcPr>
          <w:p w14:paraId="5733CA6B" w14:textId="2C0B657B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1 x HDMI, min. 1 x Display Port, min. </w:t>
            </w:r>
            <w:r w:rsidRPr="001E3410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</w:rPr>
              <w:t>2 porty USB 3.0</w:t>
            </w:r>
          </w:p>
        </w:tc>
        <w:tc>
          <w:tcPr>
            <w:tcW w:w="2881" w:type="dxa"/>
          </w:tcPr>
          <w:p w14:paraId="3EE6A63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8BB4242" w14:textId="071CA3F0" w:rsidTr="006976CC">
        <w:trPr>
          <w:trHeight w:val="520"/>
        </w:trPr>
        <w:tc>
          <w:tcPr>
            <w:tcW w:w="562" w:type="dxa"/>
            <w:noWrap/>
            <w:hideMark/>
          </w:tcPr>
          <w:p w14:paraId="03CBBD5C" w14:textId="6F8A304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54</w:t>
            </w:r>
          </w:p>
        </w:tc>
        <w:tc>
          <w:tcPr>
            <w:tcW w:w="1897" w:type="dxa"/>
            <w:noWrap/>
            <w:hideMark/>
          </w:tcPr>
          <w:p w14:paraId="3A2C351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Oprogramowanie</w:t>
            </w:r>
          </w:p>
        </w:tc>
        <w:tc>
          <w:tcPr>
            <w:tcW w:w="4720" w:type="dxa"/>
            <w:hideMark/>
          </w:tcPr>
          <w:p w14:paraId="4CFE3FF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Kompatybilność ze standardowym sterownikiem Windows 10 lub dedykowane sterowniki zgodne z tą wersją systemu Windows</w:t>
            </w:r>
          </w:p>
        </w:tc>
        <w:tc>
          <w:tcPr>
            <w:tcW w:w="2881" w:type="dxa"/>
          </w:tcPr>
          <w:p w14:paraId="70C9F1E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C68E309" w14:textId="053C4FCC" w:rsidTr="006976CC">
        <w:trPr>
          <w:trHeight w:val="290"/>
        </w:trPr>
        <w:tc>
          <w:tcPr>
            <w:tcW w:w="562" w:type="dxa"/>
            <w:noWrap/>
            <w:hideMark/>
          </w:tcPr>
          <w:p w14:paraId="62E99160" w14:textId="0BB7D76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55</w:t>
            </w:r>
          </w:p>
        </w:tc>
        <w:tc>
          <w:tcPr>
            <w:tcW w:w="1897" w:type="dxa"/>
            <w:noWrap/>
            <w:hideMark/>
          </w:tcPr>
          <w:p w14:paraId="357B00F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Certyfikaty i normy</w:t>
            </w:r>
          </w:p>
        </w:tc>
        <w:tc>
          <w:tcPr>
            <w:tcW w:w="4720" w:type="dxa"/>
            <w:hideMark/>
          </w:tcPr>
          <w:p w14:paraId="4ADFFB10" w14:textId="660E32D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Znak zgodości CE, Energy Star 6.0 lub nowszy. </w:t>
            </w:r>
          </w:p>
        </w:tc>
        <w:tc>
          <w:tcPr>
            <w:tcW w:w="2881" w:type="dxa"/>
          </w:tcPr>
          <w:p w14:paraId="75CDE97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2FA76DD8" w14:textId="5ED2FDA5" w:rsidTr="006976CC">
        <w:trPr>
          <w:trHeight w:val="520"/>
        </w:trPr>
        <w:tc>
          <w:tcPr>
            <w:tcW w:w="562" w:type="dxa"/>
            <w:noWrap/>
            <w:hideMark/>
          </w:tcPr>
          <w:p w14:paraId="7EDA8A7C" w14:textId="5C9480CB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56</w:t>
            </w:r>
          </w:p>
        </w:tc>
        <w:tc>
          <w:tcPr>
            <w:tcW w:w="1897" w:type="dxa"/>
            <w:noWrap/>
            <w:hideMark/>
          </w:tcPr>
          <w:p w14:paraId="20FFBC6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Inne</w:t>
            </w:r>
          </w:p>
        </w:tc>
        <w:tc>
          <w:tcPr>
            <w:tcW w:w="4720" w:type="dxa"/>
            <w:hideMark/>
          </w:tcPr>
          <w:p w14:paraId="0DEC3B0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Dołączony przewód HDMI. Dołączony przewód DisplayPort. Dołączony kabel zasilający dedykowany przez producenta zakończony wtykiem standardowym, wykorzystywanym w Polsce.</w:t>
            </w:r>
          </w:p>
        </w:tc>
        <w:tc>
          <w:tcPr>
            <w:tcW w:w="2881" w:type="dxa"/>
          </w:tcPr>
          <w:p w14:paraId="5F598A7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7C4F3B9" w14:textId="30CE409D" w:rsidTr="006976CC">
        <w:trPr>
          <w:trHeight w:val="290"/>
        </w:trPr>
        <w:tc>
          <w:tcPr>
            <w:tcW w:w="562" w:type="dxa"/>
            <w:noWrap/>
            <w:hideMark/>
          </w:tcPr>
          <w:p w14:paraId="452DB669" w14:textId="164F31B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57</w:t>
            </w:r>
          </w:p>
        </w:tc>
        <w:tc>
          <w:tcPr>
            <w:tcW w:w="1897" w:type="dxa"/>
            <w:noWrap/>
            <w:hideMark/>
          </w:tcPr>
          <w:p w14:paraId="05BBA3CE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Zasilanie</w:t>
            </w:r>
          </w:p>
        </w:tc>
        <w:tc>
          <w:tcPr>
            <w:tcW w:w="4720" w:type="dxa"/>
            <w:hideMark/>
          </w:tcPr>
          <w:p w14:paraId="0A87B82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Zasilanie przystosowane do sieci energetycznej 230v, 50Hz.</w:t>
            </w:r>
          </w:p>
        </w:tc>
        <w:tc>
          <w:tcPr>
            <w:tcW w:w="2881" w:type="dxa"/>
          </w:tcPr>
          <w:p w14:paraId="73919A8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47A01C7" w14:textId="5E009E9C" w:rsidTr="006976CC">
        <w:trPr>
          <w:trHeight w:val="290"/>
        </w:trPr>
        <w:tc>
          <w:tcPr>
            <w:tcW w:w="562" w:type="dxa"/>
            <w:noWrap/>
            <w:hideMark/>
          </w:tcPr>
          <w:p w14:paraId="59C6EBBA" w14:textId="3E77C65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58</w:t>
            </w:r>
          </w:p>
        </w:tc>
        <w:tc>
          <w:tcPr>
            <w:tcW w:w="1897" w:type="dxa"/>
            <w:noWrap/>
            <w:hideMark/>
          </w:tcPr>
          <w:p w14:paraId="3F4E319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Gwarancja</w:t>
            </w:r>
          </w:p>
        </w:tc>
        <w:tc>
          <w:tcPr>
            <w:tcW w:w="4720" w:type="dxa"/>
            <w:hideMark/>
          </w:tcPr>
          <w:p w14:paraId="35D11A5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Min. 3 lata od daty odbioru, zgodnie z umową</w:t>
            </w:r>
          </w:p>
        </w:tc>
        <w:tc>
          <w:tcPr>
            <w:tcW w:w="2881" w:type="dxa"/>
          </w:tcPr>
          <w:p w14:paraId="58D1AD1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92B7ADA" w14:textId="71B9584C" w:rsidTr="006976CC">
        <w:trPr>
          <w:trHeight w:val="290"/>
        </w:trPr>
        <w:tc>
          <w:tcPr>
            <w:tcW w:w="7179" w:type="dxa"/>
            <w:gridSpan w:val="3"/>
            <w:shd w:val="clear" w:color="auto" w:fill="D9D9D9" w:themeFill="background1" w:themeFillShade="D9"/>
            <w:hideMark/>
          </w:tcPr>
          <w:p w14:paraId="07A32768" w14:textId="6BF0698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M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ysz komputerowa bezprzewodowa  -  30 szt.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E7D4482" w14:textId="77777777" w:rsidR="00B73406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73406" w:rsidRPr="001E3410" w14:paraId="3DFA0DE0" w14:textId="5917F779" w:rsidTr="006976CC">
        <w:trPr>
          <w:trHeight w:val="290"/>
        </w:trPr>
        <w:tc>
          <w:tcPr>
            <w:tcW w:w="562" w:type="dxa"/>
            <w:noWrap/>
            <w:hideMark/>
          </w:tcPr>
          <w:p w14:paraId="3414CE45" w14:textId="4CAB8EC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59</w:t>
            </w:r>
          </w:p>
        </w:tc>
        <w:tc>
          <w:tcPr>
            <w:tcW w:w="1897" w:type="dxa"/>
            <w:noWrap/>
            <w:hideMark/>
          </w:tcPr>
          <w:p w14:paraId="1D39F51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Typ</w:t>
            </w:r>
          </w:p>
        </w:tc>
        <w:tc>
          <w:tcPr>
            <w:tcW w:w="4720" w:type="dxa"/>
            <w:hideMark/>
          </w:tcPr>
          <w:p w14:paraId="537BA2BB" w14:textId="31281AD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mysz laserowa trzyprzyciskowa bezprzewodowa z rolką</w:t>
            </w:r>
          </w:p>
        </w:tc>
        <w:tc>
          <w:tcPr>
            <w:tcW w:w="2881" w:type="dxa"/>
          </w:tcPr>
          <w:p w14:paraId="077DB9A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DA73873" w14:textId="69E9155D" w:rsidTr="006976CC">
        <w:trPr>
          <w:trHeight w:val="290"/>
        </w:trPr>
        <w:tc>
          <w:tcPr>
            <w:tcW w:w="562" w:type="dxa"/>
            <w:noWrap/>
            <w:hideMark/>
          </w:tcPr>
          <w:p w14:paraId="3CF31049" w14:textId="37DB728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60</w:t>
            </w:r>
          </w:p>
        </w:tc>
        <w:tc>
          <w:tcPr>
            <w:tcW w:w="1897" w:type="dxa"/>
            <w:noWrap/>
            <w:hideMark/>
          </w:tcPr>
          <w:p w14:paraId="53C4860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Kolor</w:t>
            </w:r>
          </w:p>
        </w:tc>
        <w:tc>
          <w:tcPr>
            <w:tcW w:w="4720" w:type="dxa"/>
            <w:hideMark/>
          </w:tcPr>
          <w:p w14:paraId="3557902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Czarny</w:t>
            </w:r>
          </w:p>
        </w:tc>
        <w:tc>
          <w:tcPr>
            <w:tcW w:w="2881" w:type="dxa"/>
          </w:tcPr>
          <w:p w14:paraId="2DE5772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0935EC51" w14:textId="7F9DA295" w:rsidTr="006976CC">
        <w:trPr>
          <w:trHeight w:val="290"/>
        </w:trPr>
        <w:tc>
          <w:tcPr>
            <w:tcW w:w="562" w:type="dxa"/>
            <w:noWrap/>
            <w:hideMark/>
          </w:tcPr>
          <w:p w14:paraId="332D5AE3" w14:textId="0F8CBBC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6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1897" w:type="dxa"/>
            <w:noWrap/>
            <w:hideMark/>
          </w:tcPr>
          <w:p w14:paraId="6E04786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Interfejs</w:t>
            </w:r>
          </w:p>
        </w:tc>
        <w:tc>
          <w:tcPr>
            <w:tcW w:w="4720" w:type="dxa"/>
            <w:hideMark/>
          </w:tcPr>
          <w:p w14:paraId="3C8BDB43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interfejs USB 2.0</w:t>
            </w:r>
          </w:p>
        </w:tc>
        <w:tc>
          <w:tcPr>
            <w:tcW w:w="2881" w:type="dxa"/>
          </w:tcPr>
          <w:p w14:paraId="5D7339F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351BBC21" w14:textId="2D6FEE79" w:rsidTr="006976CC">
        <w:trPr>
          <w:trHeight w:val="290"/>
        </w:trPr>
        <w:tc>
          <w:tcPr>
            <w:tcW w:w="562" w:type="dxa"/>
            <w:noWrap/>
            <w:hideMark/>
          </w:tcPr>
          <w:p w14:paraId="74B78B8E" w14:textId="18A420F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6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1897" w:type="dxa"/>
            <w:noWrap/>
            <w:hideMark/>
          </w:tcPr>
          <w:p w14:paraId="4071C644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Gwarancja</w:t>
            </w:r>
          </w:p>
        </w:tc>
        <w:tc>
          <w:tcPr>
            <w:tcW w:w="4720" w:type="dxa"/>
            <w:hideMark/>
          </w:tcPr>
          <w:p w14:paraId="67CFE5F5" w14:textId="4928618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Min. 1 rok  od daty odbioru, zgodnie z umową</w:t>
            </w:r>
          </w:p>
        </w:tc>
        <w:tc>
          <w:tcPr>
            <w:tcW w:w="2881" w:type="dxa"/>
          </w:tcPr>
          <w:p w14:paraId="3A1C5BB1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A308FF8" w14:textId="3FD668EB" w:rsidTr="006976CC">
        <w:trPr>
          <w:trHeight w:val="290"/>
        </w:trPr>
        <w:tc>
          <w:tcPr>
            <w:tcW w:w="7179" w:type="dxa"/>
            <w:gridSpan w:val="3"/>
            <w:shd w:val="clear" w:color="auto" w:fill="D9D9D9" w:themeFill="background1" w:themeFillShade="D9"/>
            <w:noWrap/>
            <w:hideMark/>
          </w:tcPr>
          <w:p w14:paraId="2F8A5D78" w14:textId="01F8063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Komputer przenośny </w:t>
            </w:r>
            <w:r w:rsidR="00B6689D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(KATEGORIA II)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1 szt.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1F83DC22" w14:textId="77777777" w:rsidR="00B73406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73406" w:rsidRPr="001E3410" w14:paraId="2A11B4D3" w14:textId="0594E191" w:rsidTr="006976CC">
        <w:trPr>
          <w:trHeight w:val="290"/>
        </w:trPr>
        <w:tc>
          <w:tcPr>
            <w:tcW w:w="562" w:type="dxa"/>
            <w:noWrap/>
            <w:hideMark/>
          </w:tcPr>
          <w:p w14:paraId="641012F4" w14:textId="411C3BBB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63</w:t>
            </w:r>
          </w:p>
        </w:tc>
        <w:tc>
          <w:tcPr>
            <w:tcW w:w="1897" w:type="dxa"/>
            <w:noWrap/>
            <w:hideMark/>
          </w:tcPr>
          <w:p w14:paraId="57B41021" w14:textId="75F0A84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Wydajność obliczeniowa</w:t>
            </w:r>
          </w:p>
        </w:tc>
        <w:tc>
          <w:tcPr>
            <w:tcW w:w="4720" w:type="dxa"/>
            <w:hideMark/>
          </w:tcPr>
          <w:p w14:paraId="31DB94A3" w14:textId="09D5ACB5" w:rsidR="00B73406" w:rsidRPr="004E4CDD" w:rsidRDefault="00B73406" w:rsidP="004E4CDD">
            <w:pPr>
              <w:spacing w:after="80"/>
              <w:ind w:right="-42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F077A">
              <w:rPr>
                <w:rFonts w:ascii="Tahoma" w:hAnsi="Tahoma" w:cs="Tahoma"/>
                <w:sz w:val="20"/>
                <w:szCs w:val="20"/>
              </w:rPr>
              <w:t>Procesor wielordzeniowy osiągający w teście PassMark CPU Mark wynik min </w:t>
            </w:r>
            <w:r>
              <w:rPr>
                <w:rFonts w:ascii="Tahoma" w:hAnsi="Tahoma" w:cs="Tahoma"/>
                <w:sz w:val="20"/>
                <w:szCs w:val="20"/>
              </w:rPr>
              <w:t>35000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 punktów (wynik na dzień </w:t>
            </w:r>
            <w:r>
              <w:rPr>
                <w:rFonts w:ascii="Tahoma" w:hAnsi="Tahoma" w:cs="Tahoma"/>
                <w:sz w:val="20"/>
                <w:szCs w:val="20"/>
              </w:rPr>
              <w:t>08.09.2022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). Wynik musi </w:t>
            </w:r>
            <w:r w:rsidRPr="00FF077A">
              <w:rPr>
                <w:rFonts w:ascii="Tahoma" w:hAnsi="Tahoma" w:cs="Tahoma"/>
                <w:sz w:val="20"/>
                <w:szCs w:val="20"/>
              </w:rPr>
              <w:lastRenderedPageBreak/>
              <w:t xml:space="preserve">znajdować się na stronie </w:t>
            </w:r>
            <w:hyperlink r:id="rId12" w:history="1">
              <w:r w:rsidRPr="00FF077A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http://www.cpubenchmark.net/cpu_list.php</w:t>
              </w:r>
            </w:hyperlink>
            <w:r w:rsidRPr="00FF077A">
              <w:rPr>
                <w:rStyle w:val="Hipercze"/>
                <w:rFonts w:ascii="Tahoma" w:hAnsi="Tahoma" w:cs="Tahoma"/>
                <w:sz w:val="20"/>
                <w:szCs w:val="20"/>
              </w:rPr>
              <w:t xml:space="preserve"> </w:t>
            </w:r>
            <w:r w:rsidRPr="00FF077A">
              <w:rPr>
                <w:rFonts w:ascii="Tahoma" w:hAnsi="Tahoma" w:cs="Tahoma"/>
                <w:i/>
                <w:iCs/>
                <w:sz w:val="20"/>
                <w:szCs w:val="20"/>
              </w:rPr>
              <w:t>Zamawiający wymaga, aby wymagana ilość punktów była wartością średnią – pozycja „average”.</w:t>
            </w:r>
          </w:p>
        </w:tc>
        <w:tc>
          <w:tcPr>
            <w:tcW w:w="2881" w:type="dxa"/>
          </w:tcPr>
          <w:p w14:paraId="3B9E2D2D" w14:textId="77777777" w:rsidR="00B73406" w:rsidRPr="00FF077A" w:rsidRDefault="00B73406" w:rsidP="004E4CDD">
            <w:pPr>
              <w:spacing w:after="80"/>
              <w:ind w:right="-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406" w:rsidRPr="001E3410" w14:paraId="6E2F48EB" w14:textId="502C00D6" w:rsidTr="006976CC">
        <w:trPr>
          <w:trHeight w:val="564"/>
        </w:trPr>
        <w:tc>
          <w:tcPr>
            <w:tcW w:w="562" w:type="dxa"/>
            <w:noWrap/>
            <w:hideMark/>
          </w:tcPr>
          <w:p w14:paraId="0452D347" w14:textId="2BFE2957" w:rsidR="00B73406" w:rsidRPr="001E3410" w:rsidRDefault="00B73406" w:rsidP="00630AFF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64</w:t>
            </w:r>
          </w:p>
        </w:tc>
        <w:tc>
          <w:tcPr>
            <w:tcW w:w="1897" w:type="dxa"/>
            <w:noWrap/>
            <w:hideMark/>
          </w:tcPr>
          <w:p w14:paraId="78800F59" w14:textId="0C5E7FF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Pamięć operacyjna</w:t>
            </w:r>
          </w:p>
        </w:tc>
        <w:tc>
          <w:tcPr>
            <w:tcW w:w="4720" w:type="dxa"/>
            <w:hideMark/>
          </w:tcPr>
          <w:p w14:paraId="63D9D140" w14:textId="3F5FF6A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32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GB RAM DDR4</w:t>
            </w:r>
          </w:p>
        </w:tc>
        <w:tc>
          <w:tcPr>
            <w:tcW w:w="2881" w:type="dxa"/>
          </w:tcPr>
          <w:p w14:paraId="4328F180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C43D92" w14:paraId="1A62C891" w14:textId="327746CD" w:rsidTr="006976CC">
        <w:trPr>
          <w:trHeight w:val="290"/>
        </w:trPr>
        <w:tc>
          <w:tcPr>
            <w:tcW w:w="562" w:type="dxa"/>
            <w:noWrap/>
            <w:hideMark/>
          </w:tcPr>
          <w:p w14:paraId="0DCFC1FB" w14:textId="4DE1F01D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65</w:t>
            </w:r>
          </w:p>
        </w:tc>
        <w:tc>
          <w:tcPr>
            <w:tcW w:w="1897" w:type="dxa"/>
            <w:noWrap/>
            <w:hideMark/>
          </w:tcPr>
          <w:p w14:paraId="76516809" w14:textId="0DF3027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Układ graficzny</w:t>
            </w:r>
          </w:p>
        </w:tc>
        <w:tc>
          <w:tcPr>
            <w:tcW w:w="4720" w:type="dxa"/>
            <w:hideMark/>
          </w:tcPr>
          <w:p w14:paraId="664FBA6B" w14:textId="0C079435" w:rsidR="00B73406" w:rsidRPr="00562C9B" w:rsidRDefault="00B73406" w:rsidP="002B7719">
            <w:pPr>
              <w:rPr>
                <w:rFonts w:ascii="Tahoma" w:hAnsi="Tahoma" w:cs="Tahoma"/>
                <w:sz w:val="20"/>
                <w:szCs w:val="20"/>
              </w:rPr>
            </w:pPr>
            <w:r w:rsidRPr="00562C9B">
              <w:rPr>
                <w:rFonts w:ascii="Tahoma" w:hAnsi="Tahoma" w:cs="Tahoma"/>
                <w:sz w:val="20"/>
                <w:szCs w:val="20"/>
              </w:rPr>
              <w:t xml:space="preserve">Dedykowana </w:t>
            </w:r>
            <w:r w:rsidRPr="00562C9B">
              <w:rPr>
                <w:rFonts w:ascii="Tahoma" w:hAnsi="Tahoma" w:cs="Tahoma"/>
                <w:bCs/>
                <w:sz w:val="20"/>
                <w:szCs w:val="20"/>
              </w:rPr>
              <w:t xml:space="preserve">karta, osiągająca w teście PassMark CPU Mark wynik min.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20000</w:t>
            </w:r>
            <w:r w:rsidRPr="00562C9B">
              <w:rPr>
                <w:rFonts w:ascii="Tahoma" w:hAnsi="Tahoma" w:cs="Tahoma"/>
                <w:bCs/>
                <w:sz w:val="20"/>
                <w:szCs w:val="20"/>
              </w:rPr>
              <w:t xml:space="preserve"> punktów (wynik na dzień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17.08</w:t>
            </w:r>
            <w:r w:rsidRPr="00562C9B">
              <w:rPr>
                <w:rFonts w:ascii="Tahoma" w:hAnsi="Tahoma" w:cs="Tahoma"/>
                <w:bCs/>
                <w:sz w:val="20"/>
                <w:szCs w:val="20"/>
              </w:rPr>
              <w:t xml:space="preserve">.2021). Wynik musi znajdować się na stronie </w:t>
            </w:r>
            <w:hyperlink r:id="rId13" w:history="1">
              <w:r w:rsidRPr="00562C9B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https://www.videocardbenchmark.net/gpu_list.php</w:t>
              </w:r>
            </w:hyperlink>
            <w:r w:rsidRPr="00562C9B">
              <w:rPr>
                <w:rStyle w:val="Hipercze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62C9B">
              <w:rPr>
                <w:rFonts w:ascii="Tahoma" w:hAnsi="Tahoma" w:cs="Tahoma"/>
                <w:i/>
                <w:iCs/>
                <w:sz w:val="20"/>
                <w:szCs w:val="20"/>
              </w:rPr>
              <w:t>Zamawiający wymaga, aby wymagana ilość punktów była wartością średnią – pozycja „average”.</w:t>
            </w:r>
          </w:p>
          <w:p w14:paraId="2C1127C4" w14:textId="737B8FF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2881" w:type="dxa"/>
          </w:tcPr>
          <w:p w14:paraId="24E3FB85" w14:textId="77777777" w:rsidR="00B73406" w:rsidRPr="00562C9B" w:rsidRDefault="00B73406" w:rsidP="002B77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406" w:rsidRPr="001E3410" w14:paraId="7A68A0F8" w14:textId="5DBBB02F" w:rsidTr="006976CC">
        <w:trPr>
          <w:trHeight w:val="290"/>
        </w:trPr>
        <w:tc>
          <w:tcPr>
            <w:tcW w:w="562" w:type="dxa"/>
            <w:noWrap/>
            <w:hideMark/>
          </w:tcPr>
          <w:p w14:paraId="5AB525E3" w14:textId="604C290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66</w:t>
            </w:r>
          </w:p>
        </w:tc>
        <w:tc>
          <w:tcPr>
            <w:tcW w:w="1897" w:type="dxa"/>
            <w:vMerge w:val="restart"/>
            <w:hideMark/>
          </w:tcPr>
          <w:p w14:paraId="727B4CAE" w14:textId="7A13CF4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Wyświetlacz</w:t>
            </w:r>
          </w:p>
        </w:tc>
        <w:tc>
          <w:tcPr>
            <w:tcW w:w="4720" w:type="dxa"/>
            <w:hideMark/>
          </w:tcPr>
          <w:p w14:paraId="7F399988" w14:textId="5F11B990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Przekątna 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14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“</w:t>
            </w:r>
          </w:p>
        </w:tc>
        <w:tc>
          <w:tcPr>
            <w:tcW w:w="2881" w:type="dxa"/>
          </w:tcPr>
          <w:p w14:paraId="0462E866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1FFAD05" w14:textId="70D1A8E3" w:rsidTr="006976CC">
        <w:trPr>
          <w:trHeight w:val="290"/>
        </w:trPr>
        <w:tc>
          <w:tcPr>
            <w:tcW w:w="562" w:type="dxa"/>
            <w:noWrap/>
            <w:hideMark/>
          </w:tcPr>
          <w:p w14:paraId="1AF4473A" w14:textId="7F35CC0A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67</w:t>
            </w:r>
          </w:p>
        </w:tc>
        <w:tc>
          <w:tcPr>
            <w:tcW w:w="1897" w:type="dxa"/>
            <w:vMerge/>
            <w:hideMark/>
          </w:tcPr>
          <w:p w14:paraId="285D3CBC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1BEFC8C6" w14:textId="5989D82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Rozdzielczość nominalna min. 1920 na min. 1080 pikseli</w:t>
            </w:r>
          </w:p>
        </w:tc>
        <w:tc>
          <w:tcPr>
            <w:tcW w:w="2881" w:type="dxa"/>
          </w:tcPr>
          <w:p w14:paraId="364903A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DE081FC" w14:textId="4EF1E480" w:rsidTr="006976CC">
        <w:trPr>
          <w:trHeight w:val="290"/>
        </w:trPr>
        <w:tc>
          <w:tcPr>
            <w:tcW w:w="562" w:type="dxa"/>
            <w:noWrap/>
            <w:hideMark/>
          </w:tcPr>
          <w:p w14:paraId="789D84EF" w14:textId="60C2CDE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68</w:t>
            </w:r>
          </w:p>
        </w:tc>
        <w:tc>
          <w:tcPr>
            <w:tcW w:w="1897" w:type="dxa"/>
            <w:vMerge/>
            <w:hideMark/>
          </w:tcPr>
          <w:p w14:paraId="4E01C93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720" w:type="dxa"/>
            <w:hideMark/>
          </w:tcPr>
          <w:p w14:paraId="3591680C" w14:textId="125E093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Częstotliwość odświeżania min. 120 Hz</w:t>
            </w:r>
          </w:p>
        </w:tc>
        <w:tc>
          <w:tcPr>
            <w:tcW w:w="2881" w:type="dxa"/>
          </w:tcPr>
          <w:p w14:paraId="30D7CF4E" w14:textId="77777777" w:rsidR="00B73406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269EADE" w14:textId="605EFE04" w:rsidTr="006976CC">
        <w:trPr>
          <w:trHeight w:val="290"/>
        </w:trPr>
        <w:tc>
          <w:tcPr>
            <w:tcW w:w="562" w:type="dxa"/>
            <w:noWrap/>
          </w:tcPr>
          <w:p w14:paraId="0FE5556C" w14:textId="790FD15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69</w:t>
            </w:r>
          </w:p>
        </w:tc>
        <w:tc>
          <w:tcPr>
            <w:tcW w:w="1897" w:type="dxa"/>
          </w:tcPr>
          <w:p w14:paraId="6C0AC7C1" w14:textId="0DBD094C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System operacyjny</w:t>
            </w:r>
          </w:p>
        </w:tc>
        <w:tc>
          <w:tcPr>
            <w:tcW w:w="4720" w:type="dxa"/>
          </w:tcPr>
          <w:p w14:paraId="749E27CD" w14:textId="4F93455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Windows 10 Pro</w:t>
            </w:r>
          </w:p>
        </w:tc>
        <w:tc>
          <w:tcPr>
            <w:tcW w:w="2881" w:type="dxa"/>
          </w:tcPr>
          <w:p w14:paraId="3743D085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33C472B" w14:textId="0E7C90ED" w:rsidTr="006976CC">
        <w:trPr>
          <w:trHeight w:val="290"/>
        </w:trPr>
        <w:tc>
          <w:tcPr>
            <w:tcW w:w="562" w:type="dxa"/>
            <w:noWrap/>
            <w:hideMark/>
          </w:tcPr>
          <w:p w14:paraId="48E76747" w14:textId="3A6DA725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70</w:t>
            </w:r>
          </w:p>
        </w:tc>
        <w:tc>
          <w:tcPr>
            <w:tcW w:w="1897" w:type="dxa"/>
            <w:hideMark/>
          </w:tcPr>
          <w:p w14:paraId="7071FA9D" w14:textId="741157F8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Dysk</w:t>
            </w:r>
          </w:p>
        </w:tc>
        <w:tc>
          <w:tcPr>
            <w:tcW w:w="4720" w:type="dxa"/>
            <w:hideMark/>
          </w:tcPr>
          <w:p w14:paraId="5FA8417C" w14:textId="463984B3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1TB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SSD</w:t>
            </w:r>
          </w:p>
        </w:tc>
        <w:tc>
          <w:tcPr>
            <w:tcW w:w="2881" w:type="dxa"/>
          </w:tcPr>
          <w:p w14:paraId="5BD08E7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10D6024D" w14:textId="5CC08C33" w:rsidTr="006976CC">
        <w:trPr>
          <w:trHeight w:val="290"/>
        </w:trPr>
        <w:tc>
          <w:tcPr>
            <w:tcW w:w="562" w:type="dxa"/>
            <w:noWrap/>
            <w:hideMark/>
          </w:tcPr>
          <w:p w14:paraId="6A83254B" w14:textId="651BD9E9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71</w:t>
            </w:r>
          </w:p>
        </w:tc>
        <w:tc>
          <w:tcPr>
            <w:tcW w:w="1897" w:type="dxa"/>
            <w:hideMark/>
          </w:tcPr>
          <w:p w14:paraId="443AA502" w14:textId="076C0D4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Waga</w:t>
            </w:r>
          </w:p>
        </w:tc>
        <w:tc>
          <w:tcPr>
            <w:tcW w:w="4720" w:type="dxa"/>
            <w:hideMark/>
          </w:tcPr>
          <w:p w14:paraId="18D913BF" w14:textId="69FE69F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do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2.5 kg.</w:t>
            </w:r>
          </w:p>
        </w:tc>
        <w:tc>
          <w:tcPr>
            <w:tcW w:w="2881" w:type="dxa"/>
          </w:tcPr>
          <w:p w14:paraId="61CF6887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6F656838" w14:textId="10A4A5E9" w:rsidTr="006976CC">
        <w:trPr>
          <w:trHeight w:val="290"/>
        </w:trPr>
        <w:tc>
          <w:tcPr>
            <w:tcW w:w="562" w:type="dxa"/>
            <w:noWrap/>
            <w:hideMark/>
          </w:tcPr>
          <w:p w14:paraId="7D22FF16" w14:textId="5FB073AF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72</w:t>
            </w:r>
          </w:p>
        </w:tc>
        <w:tc>
          <w:tcPr>
            <w:tcW w:w="1897" w:type="dxa"/>
            <w:noWrap/>
            <w:hideMark/>
          </w:tcPr>
          <w:p w14:paraId="42A0FB42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Złącza</w:t>
            </w:r>
          </w:p>
        </w:tc>
        <w:tc>
          <w:tcPr>
            <w:tcW w:w="4720" w:type="dxa"/>
            <w:hideMark/>
          </w:tcPr>
          <w:p w14:paraId="34D3EE04" w14:textId="5C5C90AE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USB-C,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HDMI</w:t>
            </w:r>
          </w:p>
        </w:tc>
        <w:tc>
          <w:tcPr>
            <w:tcW w:w="2881" w:type="dxa"/>
          </w:tcPr>
          <w:p w14:paraId="177DA7E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73406" w:rsidRPr="001E3410" w14:paraId="7B989048" w14:textId="11A9F253" w:rsidTr="006976CC">
        <w:trPr>
          <w:trHeight w:val="290"/>
        </w:trPr>
        <w:tc>
          <w:tcPr>
            <w:tcW w:w="562" w:type="dxa"/>
            <w:noWrap/>
            <w:hideMark/>
          </w:tcPr>
          <w:p w14:paraId="209D4881" w14:textId="5DC22EB2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73</w:t>
            </w:r>
          </w:p>
        </w:tc>
        <w:tc>
          <w:tcPr>
            <w:tcW w:w="1897" w:type="dxa"/>
            <w:noWrap/>
            <w:hideMark/>
          </w:tcPr>
          <w:p w14:paraId="4CF34039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Gwarancja</w:t>
            </w:r>
          </w:p>
        </w:tc>
        <w:tc>
          <w:tcPr>
            <w:tcW w:w="4720" w:type="dxa"/>
            <w:hideMark/>
          </w:tcPr>
          <w:p w14:paraId="2AF3AFDD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2 lat od daty odbioru, zgodnie z umową </w:t>
            </w:r>
          </w:p>
        </w:tc>
        <w:tc>
          <w:tcPr>
            <w:tcW w:w="2881" w:type="dxa"/>
          </w:tcPr>
          <w:p w14:paraId="3FC21738" w14:textId="77777777" w:rsidR="00B73406" w:rsidRPr="001E3410" w:rsidRDefault="00B73406" w:rsidP="00A3091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</w:tbl>
    <w:p w14:paraId="31628048" w14:textId="03F9B22E" w:rsidR="004E4CDD" w:rsidRPr="00B6689D" w:rsidRDefault="004E4CDD" w:rsidP="00666024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1835"/>
        <w:gridCol w:w="4820"/>
        <w:gridCol w:w="2835"/>
      </w:tblGrid>
      <w:tr w:rsidR="00B6689D" w:rsidRPr="001E3410" w14:paraId="1F95C140" w14:textId="1EC85484" w:rsidTr="00B6689D">
        <w:trPr>
          <w:trHeight w:val="460"/>
        </w:trPr>
        <w:tc>
          <w:tcPr>
            <w:tcW w:w="7225" w:type="dxa"/>
            <w:gridSpan w:val="3"/>
            <w:shd w:val="clear" w:color="auto" w:fill="D9D9D9" w:themeFill="background1" w:themeFillShade="D9"/>
            <w:hideMark/>
          </w:tcPr>
          <w:p w14:paraId="14731FC0" w14:textId="20AA592F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Komputery przenośne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(KATEGORIA III)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3</w:t>
            </w: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 szt.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5EFBB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6689D" w:rsidRPr="001E3410" w14:paraId="78A6ADC5" w14:textId="38587E9C" w:rsidTr="00B6689D">
        <w:trPr>
          <w:trHeight w:val="389"/>
        </w:trPr>
        <w:tc>
          <w:tcPr>
            <w:tcW w:w="570" w:type="dxa"/>
            <w:noWrap/>
            <w:hideMark/>
          </w:tcPr>
          <w:p w14:paraId="4F23661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1835" w:type="dxa"/>
            <w:noWrap/>
            <w:hideMark/>
          </w:tcPr>
          <w:p w14:paraId="1C0FDF1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Parametr</w:t>
            </w:r>
          </w:p>
        </w:tc>
        <w:tc>
          <w:tcPr>
            <w:tcW w:w="4820" w:type="dxa"/>
            <w:hideMark/>
          </w:tcPr>
          <w:p w14:paraId="27EE3652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Minimalne wymagania</w:t>
            </w:r>
          </w:p>
        </w:tc>
        <w:tc>
          <w:tcPr>
            <w:tcW w:w="2835" w:type="dxa"/>
          </w:tcPr>
          <w:p w14:paraId="35FE090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6689D" w:rsidRPr="001E3410" w14:paraId="13CE810E" w14:textId="5C7E4D59" w:rsidTr="00B6689D">
        <w:trPr>
          <w:trHeight w:val="1225"/>
        </w:trPr>
        <w:tc>
          <w:tcPr>
            <w:tcW w:w="570" w:type="dxa"/>
            <w:vMerge w:val="restart"/>
            <w:noWrap/>
            <w:hideMark/>
          </w:tcPr>
          <w:p w14:paraId="2D65516F" w14:textId="7A93192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74</w:t>
            </w:r>
          </w:p>
        </w:tc>
        <w:tc>
          <w:tcPr>
            <w:tcW w:w="1835" w:type="dxa"/>
            <w:vMerge w:val="restart"/>
            <w:hideMark/>
          </w:tcPr>
          <w:p w14:paraId="22F1D45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Wydajność obliczeniowa</w:t>
            </w:r>
          </w:p>
        </w:tc>
        <w:tc>
          <w:tcPr>
            <w:tcW w:w="4820" w:type="dxa"/>
            <w:hideMark/>
          </w:tcPr>
          <w:p w14:paraId="266BCC0D" w14:textId="107FC44D" w:rsidR="00B6689D" w:rsidRPr="004E4CDD" w:rsidRDefault="00B6689D" w:rsidP="004E4CDD">
            <w:pPr>
              <w:spacing w:after="80"/>
              <w:ind w:right="-42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F077A">
              <w:rPr>
                <w:rFonts w:ascii="Tahoma" w:hAnsi="Tahoma" w:cs="Tahoma"/>
                <w:sz w:val="20"/>
                <w:szCs w:val="20"/>
              </w:rPr>
              <w:t>Procesor wielordzeniowy osiągający w teście PassMark CPU Mark wynik min 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000 punktów (wynik na dzień </w:t>
            </w:r>
            <w:r>
              <w:rPr>
                <w:rFonts w:ascii="Tahoma" w:hAnsi="Tahoma" w:cs="Tahoma"/>
                <w:sz w:val="20"/>
                <w:szCs w:val="20"/>
              </w:rPr>
              <w:t>08.09.2022</w:t>
            </w:r>
            <w:r w:rsidRPr="00FF077A">
              <w:rPr>
                <w:rFonts w:ascii="Tahoma" w:hAnsi="Tahoma" w:cs="Tahoma"/>
                <w:sz w:val="20"/>
                <w:szCs w:val="20"/>
              </w:rPr>
              <w:t xml:space="preserve">). Wynik musi znajdować się na stronie </w:t>
            </w:r>
            <w:hyperlink r:id="rId14" w:history="1">
              <w:r w:rsidRPr="00FF077A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http://www.cpubenchmark.net/cpu_list.php</w:t>
              </w:r>
            </w:hyperlink>
            <w:r w:rsidRPr="00FF077A">
              <w:rPr>
                <w:rStyle w:val="Hipercze"/>
                <w:rFonts w:ascii="Tahoma" w:hAnsi="Tahoma" w:cs="Tahoma"/>
                <w:sz w:val="20"/>
                <w:szCs w:val="20"/>
              </w:rPr>
              <w:t xml:space="preserve"> </w:t>
            </w:r>
            <w:r w:rsidRPr="00FF077A">
              <w:rPr>
                <w:rFonts w:ascii="Tahoma" w:hAnsi="Tahoma" w:cs="Tahoma"/>
                <w:i/>
                <w:iCs/>
                <w:sz w:val="20"/>
                <w:szCs w:val="20"/>
              </w:rPr>
              <w:t>Zamawiający wymaga, aby wymagana ilość punktów była wartością średnią – pozycja „average”.</w:t>
            </w:r>
          </w:p>
          <w:p w14:paraId="66C7A33E" w14:textId="39FC7D9D" w:rsidR="00B6689D" w:rsidRPr="004E4CDD" w:rsidRDefault="00B6689D" w:rsidP="004E4CDD">
            <w:pPr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46A3695" w14:textId="77777777" w:rsidR="00B6689D" w:rsidRPr="00FF077A" w:rsidRDefault="00B6689D" w:rsidP="004E4CDD">
            <w:pPr>
              <w:spacing w:after="80"/>
              <w:ind w:right="-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89D" w:rsidRPr="001E3410" w14:paraId="2AB67B3B" w14:textId="5A0D5DA0" w:rsidTr="00FC42F1">
        <w:trPr>
          <w:trHeight w:val="1755"/>
        </w:trPr>
        <w:tc>
          <w:tcPr>
            <w:tcW w:w="570" w:type="dxa"/>
            <w:vMerge/>
            <w:hideMark/>
          </w:tcPr>
          <w:p w14:paraId="7439AF6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1835" w:type="dxa"/>
            <w:vMerge/>
            <w:hideMark/>
          </w:tcPr>
          <w:p w14:paraId="640B00E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152E4269" w14:textId="7952DBC2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 wszystkie oferowane komponenty wchodzące w skład komputera będą ze sobą kompatybilne i nie będą obniżać jego wydajności. Zamawiający nie dopuszcza sprzętu, w którym zaoferowane komponenty komputera będą pracowały na niższych parametrach niż opisywane w SIWZ,</w:t>
            </w:r>
          </w:p>
        </w:tc>
        <w:tc>
          <w:tcPr>
            <w:tcW w:w="2835" w:type="dxa"/>
          </w:tcPr>
          <w:p w14:paraId="4DCDA08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64C53638" w14:textId="0FB64E29" w:rsidTr="00B6689D">
        <w:trPr>
          <w:trHeight w:val="552"/>
        </w:trPr>
        <w:tc>
          <w:tcPr>
            <w:tcW w:w="570" w:type="dxa"/>
            <w:noWrap/>
            <w:hideMark/>
          </w:tcPr>
          <w:p w14:paraId="35A24C0B" w14:textId="1DC36FF5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75</w:t>
            </w:r>
          </w:p>
        </w:tc>
        <w:tc>
          <w:tcPr>
            <w:tcW w:w="1835" w:type="dxa"/>
            <w:hideMark/>
          </w:tcPr>
          <w:p w14:paraId="2E4C120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Pamięć operacyjna</w:t>
            </w:r>
          </w:p>
        </w:tc>
        <w:tc>
          <w:tcPr>
            <w:tcW w:w="4820" w:type="dxa"/>
            <w:hideMark/>
          </w:tcPr>
          <w:p w14:paraId="375C235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minimum 16 GB RAM DDR4-2400</w:t>
            </w:r>
          </w:p>
        </w:tc>
        <w:tc>
          <w:tcPr>
            <w:tcW w:w="2835" w:type="dxa"/>
          </w:tcPr>
          <w:p w14:paraId="5FE1370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0A6F4BEA" w14:textId="4CAEB2FA" w:rsidTr="00B6689D">
        <w:trPr>
          <w:trHeight w:val="685"/>
        </w:trPr>
        <w:tc>
          <w:tcPr>
            <w:tcW w:w="570" w:type="dxa"/>
            <w:noWrap/>
            <w:hideMark/>
          </w:tcPr>
          <w:p w14:paraId="7CBDEC37" w14:textId="4615AE44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76</w:t>
            </w:r>
          </w:p>
        </w:tc>
        <w:tc>
          <w:tcPr>
            <w:tcW w:w="1835" w:type="dxa"/>
            <w:hideMark/>
          </w:tcPr>
          <w:p w14:paraId="1D1BED13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Karta graficzna</w:t>
            </w:r>
          </w:p>
        </w:tc>
        <w:tc>
          <w:tcPr>
            <w:tcW w:w="4820" w:type="dxa"/>
            <w:hideMark/>
          </w:tcPr>
          <w:p w14:paraId="5362A56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zintegrowana, z możliwością dynamicznego przydzielenia pamięci w obrębie pamięci systemowej</w:t>
            </w:r>
          </w:p>
        </w:tc>
        <w:tc>
          <w:tcPr>
            <w:tcW w:w="2835" w:type="dxa"/>
          </w:tcPr>
          <w:p w14:paraId="6514FA0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0A104BCF" w14:textId="1E52A75B" w:rsidTr="00B6689D">
        <w:trPr>
          <w:trHeight w:val="290"/>
        </w:trPr>
        <w:tc>
          <w:tcPr>
            <w:tcW w:w="570" w:type="dxa"/>
            <w:noWrap/>
            <w:hideMark/>
          </w:tcPr>
          <w:p w14:paraId="6AC00308" w14:textId="23C0637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77</w:t>
            </w:r>
          </w:p>
        </w:tc>
        <w:tc>
          <w:tcPr>
            <w:tcW w:w="1835" w:type="dxa"/>
            <w:vMerge w:val="restart"/>
            <w:hideMark/>
          </w:tcPr>
          <w:p w14:paraId="63413E7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Wyświetlacz</w:t>
            </w:r>
          </w:p>
        </w:tc>
        <w:tc>
          <w:tcPr>
            <w:tcW w:w="4820" w:type="dxa"/>
            <w:hideMark/>
          </w:tcPr>
          <w:p w14:paraId="590759E3" w14:textId="02FD030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wielkość – w zakresie 13” – 1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4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”,</w:t>
            </w:r>
          </w:p>
        </w:tc>
        <w:tc>
          <w:tcPr>
            <w:tcW w:w="2835" w:type="dxa"/>
          </w:tcPr>
          <w:p w14:paraId="63EB169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3465AD0A" w14:textId="31A65441" w:rsidTr="00B6689D">
        <w:trPr>
          <w:trHeight w:val="290"/>
        </w:trPr>
        <w:tc>
          <w:tcPr>
            <w:tcW w:w="570" w:type="dxa"/>
            <w:noWrap/>
            <w:hideMark/>
          </w:tcPr>
          <w:p w14:paraId="2E38FEB8" w14:textId="31F6D23C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78</w:t>
            </w:r>
          </w:p>
        </w:tc>
        <w:tc>
          <w:tcPr>
            <w:tcW w:w="1835" w:type="dxa"/>
            <w:vMerge/>
            <w:hideMark/>
          </w:tcPr>
          <w:p w14:paraId="5B90AD5D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8579E6D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rozdzielczość nominalna – min. 1920 na min. 1080 pikseli;</w:t>
            </w:r>
          </w:p>
        </w:tc>
        <w:tc>
          <w:tcPr>
            <w:tcW w:w="2835" w:type="dxa"/>
          </w:tcPr>
          <w:p w14:paraId="54FB153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44C605E" w14:textId="2B65640A" w:rsidTr="00B6689D">
        <w:trPr>
          <w:trHeight w:val="400"/>
        </w:trPr>
        <w:tc>
          <w:tcPr>
            <w:tcW w:w="570" w:type="dxa"/>
            <w:noWrap/>
            <w:hideMark/>
          </w:tcPr>
          <w:p w14:paraId="3BAC329F" w14:textId="50EACF7C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79</w:t>
            </w:r>
          </w:p>
        </w:tc>
        <w:tc>
          <w:tcPr>
            <w:tcW w:w="1835" w:type="dxa"/>
            <w:vMerge/>
            <w:hideMark/>
          </w:tcPr>
          <w:p w14:paraId="581EDD5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331F56A9" w14:textId="127FC8C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c)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dotykowy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,</w:t>
            </w:r>
          </w:p>
        </w:tc>
        <w:tc>
          <w:tcPr>
            <w:tcW w:w="2835" w:type="dxa"/>
          </w:tcPr>
          <w:p w14:paraId="6BBB90D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1643022E" w14:textId="4B397982" w:rsidTr="00B6689D">
        <w:trPr>
          <w:trHeight w:val="418"/>
        </w:trPr>
        <w:tc>
          <w:tcPr>
            <w:tcW w:w="570" w:type="dxa"/>
            <w:noWrap/>
            <w:hideMark/>
          </w:tcPr>
          <w:p w14:paraId="1119E139" w14:textId="6EFD99E1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80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</w:t>
            </w:r>
          </w:p>
        </w:tc>
        <w:tc>
          <w:tcPr>
            <w:tcW w:w="1835" w:type="dxa"/>
            <w:vMerge/>
            <w:hideMark/>
          </w:tcPr>
          <w:p w14:paraId="28E210D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03ACC66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d) jasność min. 250 cd/m2,</w:t>
            </w:r>
          </w:p>
        </w:tc>
        <w:tc>
          <w:tcPr>
            <w:tcW w:w="2835" w:type="dxa"/>
          </w:tcPr>
          <w:p w14:paraId="76F73E8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BD2AC7A" w14:textId="36F9B6B5" w:rsidTr="00B6689D">
        <w:trPr>
          <w:trHeight w:val="325"/>
        </w:trPr>
        <w:tc>
          <w:tcPr>
            <w:tcW w:w="570" w:type="dxa"/>
            <w:noWrap/>
          </w:tcPr>
          <w:p w14:paraId="23B7661F" w14:textId="2FD19DB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80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</w:t>
            </w:r>
          </w:p>
        </w:tc>
        <w:tc>
          <w:tcPr>
            <w:tcW w:w="1835" w:type="dxa"/>
            <w:vMerge/>
          </w:tcPr>
          <w:p w14:paraId="4DD56AB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</w:tcPr>
          <w:p w14:paraId="0F6B8B7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e) wbudowany w matrycę filtr prywatyzujący</w:t>
            </w:r>
          </w:p>
        </w:tc>
        <w:tc>
          <w:tcPr>
            <w:tcW w:w="2835" w:type="dxa"/>
          </w:tcPr>
          <w:p w14:paraId="24E30EC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0A068E4" w14:textId="062679A5" w:rsidTr="00B6689D">
        <w:trPr>
          <w:trHeight w:val="375"/>
        </w:trPr>
        <w:tc>
          <w:tcPr>
            <w:tcW w:w="570" w:type="dxa"/>
            <w:noWrap/>
            <w:hideMark/>
          </w:tcPr>
          <w:p w14:paraId="4C2F800A" w14:textId="179C7815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8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1835" w:type="dxa"/>
            <w:hideMark/>
          </w:tcPr>
          <w:p w14:paraId="554FD08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Dysk twardy</w:t>
            </w:r>
          </w:p>
        </w:tc>
        <w:tc>
          <w:tcPr>
            <w:tcW w:w="4820" w:type="dxa"/>
            <w:hideMark/>
          </w:tcPr>
          <w:p w14:paraId="7200B804" w14:textId="0DCAA4D3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500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GB dysk twardy SSD M.2</w:t>
            </w:r>
          </w:p>
        </w:tc>
        <w:tc>
          <w:tcPr>
            <w:tcW w:w="2835" w:type="dxa"/>
          </w:tcPr>
          <w:p w14:paraId="0D15744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1921E317" w14:textId="7F9F4FF2" w:rsidTr="00B6689D">
        <w:trPr>
          <w:trHeight w:val="300"/>
        </w:trPr>
        <w:tc>
          <w:tcPr>
            <w:tcW w:w="570" w:type="dxa"/>
            <w:noWrap/>
            <w:hideMark/>
          </w:tcPr>
          <w:p w14:paraId="44E4BAFC" w14:textId="24F34682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82</w:t>
            </w:r>
          </w:p>
        </w:tc>
        <w:tc>
          <w:tcPr>
            <w:tcW w:w="1835" w:type="dxa"/>
            <w:vMerge w:val="restart"/>
            <w:hideMark/>
          </w:tcPr>
          <w:p w14:paraId="15E62C5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Wyposażenie</w:t>
            </w:r>
          </w:p>
        </w:tc>
        <w:tc>
          <w:tcPr>
            <w:tcW w:w="4820" w:type="dxa"/>
            <w:hideMark/>
          </w:tcPr>
          <w:p w14:paraId="3A3EDFF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karta dźwiękowa zintegrowana z płytą główną,</w:t>
            </w:r>
          </w:p>
        </w:tc>
        <w:tc>
          <w:tcPr>
            <w:tcW w:w="2835" w:type="dxa"/>
          </w:tcPr>
          <w:p w14:paraId="1DCAEF0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1EA52A8" w14:textId="1C02132E" w:rsidTr="00B6689D">
        <w:trPr>
          <w:trHeight w:val="520"/>
        </w:trPr>
        <w:tc>
          <w:tcPr>
            <w:tcW w:w="570" w:type="dxa"/>
            <w:noWrap/>
            <w:hideMark/>
          </w:tcPr>
          <w:p w14:paraId="4411A838" w14:textId="528C734D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83</w:t>
            </w:r>
          </w:p>
        </w:tc>
        <w:tc>
          <w:tcPr>
            <w:tcW w:w="1835" w:type="dxa"/>
            <w:vMerge/>
            <w:hideMark/>
          </w:tcPr>
          <w:p w14:paraId="746F556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6E2BD07E" w14:textId="0A25FD76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mikrofon, kamera i głośniki stereofoniczne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, czytnik kart inteligentnych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 zintegrowane w obudowie laptopa,</w:t>
            </w:r>
          </w:p>
        </w:tc>
        <w:tc>
          <w:tcPr>
            <w:tcW w:w="2835" w:type="dxa"/>
          </w:tcPr>
          <w:p w14:paraId="16A6948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018399C4" w14:textId="59C17DC2" w:rsidTr="00B6689D">
        <w:trPr>
          <w:trHeight w:val="460"/>
        </w:trPr>
        <w:tc>
          <w:tcPr>
            <w:tcW w:w="570" w:type="dxa"/>
            <w:noWrap/>
            <w:hideMark/>
          </w:tcPr>
          <w:p w14:paraId="3571CBA0" w14:textId="67DECC8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84</w:t>
            </w:r>
          </w:p>
        </w:tc>
        <w:tc>
          <w:tcPr>
            <w:tcW w:w="1835" w:type="dxa"/>
            <w:vMerge/>
            <w:hideMark/>
          </w:tcPr>
          <w:p w14:paraId="699D95B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D863A9E" w14:textId="5813825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 zintegrowana w obudowie karta WiFi IEEE 802.11 a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x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,</w:t>
            </w:r>
          </w:p>
        </w:tc>
        <w:tc>
          <w:tcPr>
            <w:tcW w:w="2835" w:type="dxa"/>
          </w:tcPr>
          <w:p w14:paraId="6F02674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7DAB1444" w14:textId="09341E97" w:rsidTr="00B6689D">
        <w:trPr>
          <w:trHeight w:val="655"/>
        </w:trPr>
        <w:tc>
          <w:tcPr>
            <w:tcW w:w="570" w:type="dxa"/>
            <w:noWrap/>
            <w:hideMark/>
          </w:tcPr>
          <w:p w14:paraId="30AEA9EE" w14:textId="4606D08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85</w:t>
            </w:r>
          </w:p>
        </w:tc>
        <w:tc>
          <w:tcPr>
            <w:tcW w:w="1835" w:type="dxa"/>
            <w:vMerge/>
            <w:hideMark/>
          </w:tcPr>
          <w:p w14:paraId="37B9CC0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6DD41EB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d) zintegrowany w obudowie interfejs RJ-45 obsługujący sieci 10/100/1000BASE-T, Zamawiający dopuszcza Ethernet Adapter wyprodukowany przez tego samego producenta co oferowany komputer przenośny</w:t>
            </w:r>
          </w:p>
        </w:tc>
        <w:tc>
          <w:tcPr>
            <w:tcW w:w="2835" w:type="dxa"/>
          </w:tcPr>
          <w:p w14:paraId="2F86492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059787E" w14:textId="3E73CF69" w:rsidTr="00B6689D">
        <w:trPr>
          <w:trHeight w:val="300"/>
        </w:trPr>
        <w:tc>
          <w:tcPr>
            <w:tcW w:w="570" w:type="dxa"/>
            <w:noWrap/>
            <w:hideMark/>
          </w:tcPr>
          <w:p w14:paraId="27356120" w14:textId="39A2C69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86</w:t>
            </w:r>
          </w:p>
        </w:tc>
        <w:tc>
          <w:tcPr>
            <w:tcW w:w="1835" w:type="dxa"/>
            <w:vMerge/>
            <w:hideMark/>
          </w:tcPr>
          <w:p w14:paraId="45DBDC2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1E9A4BC5" w14:textId="6934DE44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e) 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>zintegrowane w obudowie co najmniej 3 porty USB w tym co najmniej dwa USB 3.0 i jeden port Thunderbolt 3 w pełni kompatybilny z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 posiadaną przez Centrum Łukasiewicz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 xml:space="preserve"> stacj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ą</w:t>
            </w:r>
            <w:r w:rsidRPr="00C84D19">
              <w:rPr>
                <w:rFonts w:asciiTheme="minorHAnsi" w:hAnsiTheme="minorHAnsi" w:cstheme="minorHAnsi"/>
                <w:sz w:val="22"/>
                <w:szCs w:val="28"/>
              </w:rPr>
              <w:t xml:space="preserve"> dokującą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Lenovo ThinkPad USB-C Dock Gen2</w:t>
            </w:r>
          </w:p>
        </w:tc>
        <w:tc>
          <w:tcPr>
            <w:tcW w:w="2835" w:type="dxa"/>
          </w:tcPr>
          <w:p w14:paraId="7BE8B42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3F50C8E5" w14:textId="0192F028" w:rsidTr="00B6689D">
        <w:trPr>
          <w:trHeight w:val="300"/>
        </w:trPr>
        <w:tc>
          <w:tcPr>
            <w:tcW w:w="570" w:type="dxa"/>
            <w:noWrap/>
            <w:hideMark/>
          </w:tcPr>
          <w:p w14:paraId="23704EE5" w14:textId="4651D315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87</w:t>
            </w:r>
          </w:p>
        </w:tc>
        <w:tc>
          <w:tcPr>
            <w:tcW w:w="1835" w:type="dxa"/>
            <w:vMerge/>
            <w:hideMark/>
          </w:tcPr>
          <w:p w14:paraId="268F67D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66900D08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f) zintegrowany w obudowie interfejs HDMI,</w:t>
            </w:r>
          </w:p>
        </w:tc>
        <w:tc>
          <w:tcPr>
            <w:tcW w:w="2835" w:type="dxa"/>
          </w:tcPr>
          <w:p w14:paraId="7D13E7D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6698EE21" w14:textId="32C3519D" w:rsidTr="00B6689D">
        <w:trPr>
          <w:trHeight w:val="300"/>
        </w:trPr>
        <w:tc>
          <w:tcPr>
            <w:tcW w:w="570" w:type="dxa"/>
            <w:noWrap/>
            <w:hideMark/>
          </w:tcPr>
          <w:p w14:paraId="1937BCA1" w14:textId="52CB04DD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88</w:t>
            </w:r>
          </w:p>
        </w:tc>
        <w:tc>
          <w:tcPr>
            <w:tcW w:w="1835" w:type="dxa"/>
            <w:vMerge/>
            <w:hideMark/>
          </w:tcPr>
          <w:p w14:paraId="0A4C324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283078D9" w14:textId="0FF90ACE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h) zintegrowany w obudowie Bluetooth min.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5.0 LE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,</w:t>
            </w:r>
          </w:p>
        </w:tc>
        <w:tc>
          <w:tcPr>
            <w:tcW w:w="2835" w:type="dxa"/>
          </w:tcPr>
          <w:p w14:paraId="0A1ED23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654FD0E" w14:textId="08886CBD" w:rsidTr="00B6689D">
        <w:trPr>
          <w:trHeight w:val="300"/>
        </w:trPr>
        <w:tc>
          <w:tcPr>
            <w:tcW w:w="570" w:type="dxa"/>
            <w:noWrap/>
            <w:hideMark/>
          </w:tcPr>
          <w:p w14:paraId="13F444E7" w14:textId="635ADF23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89</w:t>
            </w:r>
          </w:p>
        </w:tc>
        <w:tc>
          <w:tcPr>
            <w:tcW w:w="1835" w:type="dxa"/>
            <w:vMerge/>
            <w:hideMark/>
          </w:tcPr>
          <w:p w14:paraId="1D040E63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3FA8B5D8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i) touchpad,</w:t>
            </w:r>
          </w:p>
        </w:tc>
        <w:tc>
          <w:tcPr>
            <w:tcW w:w="2835" w:type="dxa"/>
          </w:tcPr>
          <w:p w14:paraId="74C04E1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0CCB1A5" w14:textId="082ABE79" w:rsidTr="00B6689D">
        <w:trPr>
          <w:trHeight w:val="530"/>
        </w:trPr>
        <w:tc>
          <w:tcPr>
            <w:tcW w:w="570" w:type="dxa"/>
            <w:noWrap/>
            <w:hideMark/>
          </w:tcPr>
          <w:p w14:paraId="457CD6E8" w14:textId="67591C4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90</w:t>
            </w:r>
          </w:p>
        </w:tc>
        <w:tc>
          <w:tcPr>
            <w:tcW w:w="1835" w:type="dxa"/>
            <w:vMerge/>
            <w:hideMark/>
          </w:tcPr>
          <w:p w14:paraId="614D4D6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6DA07C4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j) zintegrowania klawiatura w układzie QWERTY, podświetlana, dająca możliwość zastosowania schematu „polski programisty"</w:t>
            </w:r>
          </w:p>
        </w:tc>
        <w:tc>
          <w:tcPr>
            <w:tcW w:w="2835" w:type="dxa"/>
          </w:tcPr>
          <w:p w14:paraId="6AD9D11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EBE6933" w14:textId="693700C9" w:rsidTr="00B6689D">
        <w:trPr>
          <w:trHeight w:val="300"/>
        </w:trPr>
        <w:tc>
          <w:tcPr>
            <w:tcW w:w="570" w:type="dxa"/>
            <w:noWrap/>
            <w:hideMark/>
          </w:tcPr>
          <w:p w14:paraId="07C7D88B" w14:textId="0185E692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91</w:t>
            </w:r>
          </w:p>
        </w:tc>
        <w:tc>
          <w:tcPr>
            <w:tcW w:w="1835" w:type="dxa"/>
            <w:vMerge/>
            <w:hideMark/>
          </w:tcPr>
          <w:p w14:paraId="18CAF88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3DAE31E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l) porty audio: wyjście na słuchawki - dopuszcza się rozwiązanie combo (wejście na mikrofon),</w:t>
            </w:r>
          </w:p>
        </w:tc>
        <w:tc>
          <w:tcPr>
            <w:tcW w:w="2835" w:type="dxa"/>
          </w:tcPr>
          <w:p w14:paraId="7E26046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6F70845" w14:textId="1F07136E" w:rsidTr="00B6689D">
        <w:trPr>
          <w:trHeight w:val="530"/>
        </w:trPr>
        <w:tc>
          <w:tcPr>
            <w:tcW w:w="570" w:type="dxa"/>
            <w:noWrap/>
            <w:hideMark/>
          </w:tcPr>
          <w:p w14:paraId="49D6BF64" w14:textId="0AEE86D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92</w:t>
            </w:r>
          </w:p>
        </w:tc>
        <w:tc>
          <w:tcPr>
            <w:tcW w:w="1835" w:type="dxa"/>
            <w:vMerge w:val="restart"/>
            <w:noWrap/>
            <w:hideMark/>
          </w:tcPr>
          <w:p w14:paraId="4E792E7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Wymagania dodatkowe</w:t>
            </w:r>
          </w:p>
        </w:tc>
        <w:tc>
          <w:tcPr>
            <w:tcW w:w="4820" w:type="dxa"/>
            <w:hideMark/>
          </w:tcPr>
          <w:p w14:paraId="19F7EACA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a)BIOS typu FLASH EPROM posiadający procedury oszczędzania energii i zapewniający mechanizm plug&amp;play producenta sprzętu,</w:t>
            </w:r>
          </w:p>
        </w:tc>
        <w:tc>
          <w:tcPr>
            <w:tcW w:w="2835" w:type="dxa"/>
          </w:tcPr>
          <w:p w14:paraId="6D81254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0ADC375C" w14:textId="1E9033F0" w:rsidTr="00B6689D">
        <w:trPr>
          <w:trHeight w:val="300"/>
        </w:trPr>
        <w:tc>
          <w:tcPr>
            <w:tcW w:w="570" w:type="dxa"/>
            <w:noWrap/>
            <w:hideMark/>
          </w:tcPr>
          <w:p w14:paraId="5E052471" w14:textId="56897D21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93</w:t>
            </w:r>
          </w:p>
        </w:tc>
        <w:tc>
          <w:tcPr>
            <w:tcW w:w="1835" w:type="dxa"/>
            <w:vMerge/>
            <w:hideMark/>
          </w:tcPr>
          <w:p w14:paraId="0653FA0A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EAC163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b)BIOS zawierający niezamazywaną informację o producencie, modelu i numerze seryjnym komputera</w:t>
            </w:r>
          </w:p>
        </w:tc>
        <w:tc>
          <w:tcPr>
            <w:tcW w:w="2835" w:type="dxa"/>
          </w:tcPr>
          <w:p w14:paraId="1D254333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6678D698" w14:textId="6193535E" w:rsidTr="00B6689D">
        <w:trPr>
          <w:trHeight w:val="1030"/>
        </w:trPr>
        <w:tc>
          <w:tcPr>
            <w:tcW w:w="570" w:type="dxa"/>
            <w:noWrap/>
            <w:hideMark/>
          </w:tcPr>
          <w:p w14:paraId="3D448AEE" w14:textId="412E49E6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94</w:t>
            </w:r>
          </w:p>
        </w:tc>
        <w:tc>
          <w:tcPr>
            <w:tcW w:w="1835" w:type="dxa"/>
            <w:vMerge/>
            <w:hideMark/>
          </w:tcPr>
          <w:p w14:paraId="0992A362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9928EB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c)BIOS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  <w:tc>
          <w:tcPr>
            <w:tcW w:w="2835" w:type="dxa"/>
          </w:tcPr>
          <w:p w14:paraId="6BF21CD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41B8FBE" w14:textId="63A4C65B" w:rsidTr="00B6689D">
        <w:trPr>
          <w:trHeight w:val="300"/>
        </w:trPr>
        <w:tc>
          <w:tcPr>
            <w:tcW w:w="570" w:type="dxa"/>
            <w:noWrap/>
            <w:hideMark/>
          </w:tcPr>
          <w:p w14:paraId="44CD6B32" w14:textId="446BA631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95</w:t>
            </w:r>
          </w:p>
        </w:tc>
        <w:tc>
          <w:tcPr>
            <w:tcW w:w="1835" w:type="dxa"/>
            <w:vMerge/>
            <w:hideMark/>
          </w:tcPr>
          <w:p w14:paraId="17963F2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7A0244E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-kontrola sekwencji BOOT-owania,</w:t>
            </w:r>
          </w:p>
        </w:tc>
        <w:tc>
          <w:tcPr>
            <w:tcW w:w="2835" w:type="dxa"/>
          </w:tcPr>
          <w:p w14:paraId="435A7D08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4286853" w14:textId="0A9BCF9A" w:rsidTr="00B6689D">
        <w:trPr>
          <w:trHeight w:val="300"/>
        </w:trPr>
        <w:tc>
          <w:tcPr>
            <w:tcW w:w="570" w:type="dxa"/>
            <w:noWrap/>
            <w:hideMark/>
          </w:tcPr>
          <w:p w14:paraId="70663CDE" w14:textId="4F8D3F0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96</w:t>
            </w:r>
          </w:p>
        </w:tc>
        <w:tc>
          <w:tcPr>
            <w:tcW w:w="1835" w:type="dxa"/>
            <w:vMerge/>
            <w:hideMark/>
          </w:tcPr>
          <w:p w14:paraId="1D3A107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796EDAA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-start systemu z urządzenia USB,</w:t>
            </w:r>
          </w:p>
        </w:tc>
        <w:tc>
          <w:tcPr>
            <w:tcW w:w="2835" w:type="dxa"/>
          </w:tcPr>
          <w:p w14:paraId="1677EFA2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6D69293" w14:textId="1E406283" w:rsidTr="00B6689D">
        <w:trPr>
          <w:trHeight w:val="300"/>
        </w:trPr>
        <w:tc>
          <w:tcPr>
            <w:tcW w:w="570" w:type="dxa"/>
            <w:noWrap/>
            <w:hideMark/>
          </w:tcPr>
          <w:p w14:paraId="2D3722A0" w14:textId="29A6032E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97</w:t>
            </w:r>
          </w:p>
        </w:tc>
        <w:tc>
          <w:tcPr>
            <w:tcW w:w="1835" w:type="dxa"/>
            <w:vMerge/>
            <w:hideMark/>
          </w:tcPr>
          <w:p w14:paraId="3738323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01EC070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-blokowanie/odblokowanie BOOT-owania laptopa z dysku twardego, zewnętrznych urządzeń oraz sieci,</w:t>
            </w:r>
          </w:p>
        </w:tc>
        <w:tc>
          <w:tcPr>
            <w:tcW w:w="2835" w:type="dxa"/>
          </w:tcPr>
          <w:p w14:paraId="27100FB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110B061C" w14:textId="013DC758" w:rsidTr="00B6689D">
        <w:trPr>
          <w:trHeight w:val="300"/>
        </w:trPr>
        <w:tc>
          <w:tcPr>
            <w:tcW w:w="570" w:type="dxa"/>
            <w:noWrap/>
            <w:hideMark/>
          </w:tcPr>
          <w:p w14:paraId="00C1F4FD" w14:textId="67B103FF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98</w:t>
            </w:r>
          </w:p>
        </w:tc>
        <w:tc>
          <w:tcPr>
            <w:tcW w:w="1835" w:type="dxa"/>
            <w:vMerge/>
            <w:hideMark/>
          </w:tcPr>
          <w:p w14:paraId="2BE04163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553944A3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-ustawienia hasła na poziomie administratora,</w:t>
            </w:r>
          </w:p>
        </w:tc>
        <w:tc>
          <w:tcPr>
            <w:tcW w:w="2835" w:type="dxa"/>
          </w:tcPr>
          <w:p w14:paraId="3A151F7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163061A" w14:textId="12EF577D" w:rsidTr="00B6689D">
        <w:trPr>
          <w:trHeight w:val="300"/>
        </w:trPr>
        <w:tc>
          <w:tcPr>
            <w:tcW w:w="570" w:type="dxa"/>
            <w:noWrap/>
            <w:hideMark/>
          </w:tcPr>
          <w:p w14:paraId="6EF616B8" w14:textId="695E615A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99</w:t>
            </w:r>
          </w:p>
        </w:tc>
        <w:tc>
          <w:tcPr>
            <w:tcW w:w="1835" w:type="dxa"/>
            <w:vMerge/>
            <w:hideMark/>
          </w:tcPr>
          <w:p w14:paraId="71D273AC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31AC7DC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-wyłączenie/włączenie: zintegrowanej karty sieciowej, portów USB</w:t>
            </w:r>
          </w:p>
        </w:tc>
        <w:tc>
          <w:tcPr>
            <w:tcW w:w="2835" w:type="dxa"/>
          </w:tcPr>
          <w:p w14:paraId="02FC1F3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1B9D026" w14:textId="42E125D3" w:rsidTr="00B6689D">
        <w:trPr>
          <w:trHeight w:val="530"/>
        </w:trPr>
        <w:tc>
          <w:tcPr>
            <w:tcW w:w="570" w:type="dxa"/>
            <w:noWrap/>
            <w:hideMark/>
          </w:tcPr>
          <w:p w14:paraId="0EEDEB1D" w14:textId="3A6A1A5E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100</w:t>
            </w:r>
          </w:p>
        </w:tc>
        <w:tc>
          <w:tcPr>
            <w:tcW w:w="1835" w:type="dxa"/>
            <w:vMerge/>
            <w:hideMark/>
          </w:tcPr>
          <w:p w14:paraId="58617EF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2F4FC15D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-system diagnostyczny z graficznym interfejsem użytkownika umożliwiający odczyt informacji o procesorze, rozmiarze RAM, modelu dysku twardego.</w:t>
            </w:r>
          </w:p>
        </w:tc>
        <w:tc>
          <w:tcPr>
            <w:tcW w:w="2835" w:type="dxa"/>
          </w:tcPr>
          <w:p w14:paraId="5274F27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46A747E" w14:textId="2F7FD378" w:rsidTr="00B6689D">
        <w:trPr>
          <w:trHeight w:val="530"/>
        </w:trPr>
        <w:tc>
          <w:tcPr>
            <w:tcW w:w="570" w:type="dxa"/>
            <w:noWrap/>
            <w:hideMark/>
          </w:tcPr>
          <w:p w14:paraId="70730098" w14:textId="6E96DAA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101</w:t>
            </w:r>
          </w:p>
        </w:tc>
        <w:tc>
          <w:tcPr>
            <w:tcW w:w="1835" w:type="dxa"/>
            <w:noWrap/>
            <w:hideMark/>
          </w:tcPr>
          <w:p w14:paraId="06EAA94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Zabezpieczenia</w:t>
            </w:r>
          </w:p>
        </w:tc>
        <w:tc>
          <w:tcPr>
            <w:tcW w:w="4820" w:type="dxa"/>
            <w:hideMark/>
          </w:tcPr>
          <w:p w14:paraId="736DBFF8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obudowa musi umożliwiać zastosowanie zabezpieczenia fizycznego w postaci linki metalowej </w:t>
            </w:r>
          </w:p>
        </w:tc>
        <w:tc>
          <w:tcPr>
            <w:tcW w:w="2835" w:type="dxa"/>
          </w:tcPr>
          <w:p w14:paraId="55E074B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7D341254" w14:textId="548F1CE2" w:rsidTr="00B6689D">
        <w:trPr>
          <w:trHeight w:val="300"/>
        </w:trPr>
        <w:tc>
          <w:tcPr>
            <w:tcW w:w="570" w:type="dxa"/>
            <w:noWrap/>
            <w:hideMark/>
          </w:tcPr>
          <w:p w14:paraId="1303F917" w14:textId="620011B5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102</w:t>
            </w:r>
          </w:p>
        </w:tc>
        <w:tc>
          <w:tcPr>
            <w:tcW w:w="1835" w:type="dxa"/>
            <w:noWrap/>
            <w:hideMark/>
          </w:tcPr>
          <w:p w14:paraId="1A77AFBD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Obudowa</w:t>
            </w:r>
          </w:p>
        </w:tc>
        <w:tc>
          <w:tcPr>
            <w:tcW w:w="4820" w:type="dxa"/>
            <w:hideMark/>
          </w:tcPr>
          <w:p w14:paraId="7C9DAAF7" w14:textId="27E122D8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Aluminiowa, magnezowa lub karbonowa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, wysokość obudowy nie większa niż 14.9 mm</w:t>
            </w:r>
          </w:p>
          <w:p w14:paraId="47B4C69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153E75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20A9E55C" w14:textId="76F2106E" w:rsidTr="00B6689D">
        <w:trPr>
          <w:trHeight w:val="300"/>
        </w:trPr>
        <w:tc>
          <w:tcPr>
            <w:tcW w:w="570" w:type="dxa"/>
            <w:noWrap/>
            <w:hideMark/>
          </w:tcPr>
          <w:p w14:paraId="51B0218B" w14:textId="09D70ABA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103</w:t>
            </w:r>
          </w:p>
        </w:tc>
        <w:tc>
          <w:tcPr>
            <w:tcW w:w="1835" w:type="dxa"/>
            <w:vMerge w:val="restart"/>
            <w:noWrap/>
            <w:hideMark/>
          </w:tcPr>
          <w:p w14:paraId="6D03A33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Zasilanie</w:t>
            </w:r>
          </w:p>
        </w:tc>
        <w:tc>
          <w:tcPr>
            <w:tcW w:w="4820" w:type="dxa"/>
            <w:hideMark/>
          </w:tcPr>
          <w:p w14:paraId="3F9A61E2" w14:textId="64FF10ED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akumulatorowe (Li-Ion i/lub Li-Po) o pojemności minimum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50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Wh</w:t>
            </w:r>
          </w:p>
        </w:tc>
        <w:tc>
          <w:tcPr>
            <w:tcW w:w="2835" w:type="dxa"/>
          </w:tcPr>
          <w:p w14:paraId="3F6D390F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789341B3" w14:textId="6C6AA4B6" w:rsidTr="00B6689D">
        <w:trPr>
          <w:trHeight w:val="300"/>
        </w:trPr>
        <w:tc>
          <w:tcPr>
            <w:tcW w:w="570" w:type="dxa"/>
            <w:noWrap/>
            <w:hideMark/>
          </w:tcPr>
          <w:p w14:paraId="30D0AE20" w14:textId="3E01485F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104</w:t>
            </w:r>
          </w:p>
        </w:tc>
        <w:tc>
          <w:tcPr>
            <w:tcW w:w="1835" w:type="dxa"/>
            <w:vMerge/>
            <w:hideMark/>
          </w:tcPr>
          <w:p w14:paraId="50B4C1D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417D2222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zewnętrzny zasilacz 230V 50Hz</w:t>
            </w:r>
          </w:p>
        </w:tc>
        <w:tc>
          <w:tcPr>
            <w:tcW w:w="2835" w:type="dxa"/>
          </w:tcPr>
          <w:p w14:paraId="523DDBE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77445D3" w14:textId="52CB2375" w:rsidTr="00B6689D">
        <w:trPr>
          <w:trHeight w:val="300"/>
        </w:trPr>
        <w:tc>
          <w:tcPr>
            <w:tcW w:w="570" w:type="dxa"/>
            <w:noWrap/>
            <w:hideMark/>
          </w:tcPr>
          <w:p w14:paraId="444C5794" w14:textId="641F8442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105</w:t>
            </w:r>
          </w:p>
        </w:tc>
        <w:tc>
          <w:tcPr>
            <w:tcW w:w="1835" w:type="dxa"/>
            <w:noWrap/>
            <w:hideMark/>
          </w:tcPr>
          <w:p w14:paraId="3FC8A3CE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Waga</w:t>
            </w:r>
          </w:p>
        </w:tc>
        <w:tc>
          <w:tcPr>
            <w:tcW w:w="4820" w:type="dxa"/>
            <w:hideMark/>
          </w:tcPr>
          <w:p w14:paraId="0F40E3EA" w14:textId="69CA207B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Nie więcej niż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1.3 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kg z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 </w:t>
            </w: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baterią</w:t>
            </w:r>
          </w:p>
        </w:tc>
        <w:tc>
          <w:tcPr>
            <w:tcW w:w="2835" w:type="dxa"/>
          </w:tcPr>
          <w:p w14:paraId="561C346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1A5BDC02" w14:textId="22AB9385" w:rsidTr="00B6689D">
        <w:trPr>
          <w:trHeight w:val="1030"/>
        </w:trPr>
        <w:tc>
          <w:tcPr>
            <w:tcW w:w="570" w:type="dxa"/>
            <w:noWrap/>
            <w:hideMark/>
          </w:tcPr>
          <w:p w14:paraId="52A783DF" w14:textId="41C5AE3D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106</w:t>
            </w:r>
          </w:p>
        </w:tc>
        <w:tc>
          <w:tcPr>
            <w:tcW w:w="1835" w:type="dxa"/>
            <w:vMerge w:val="restart"/>
            <w:noWrap/>
            <w:hideMark/>
          </w:tcPr>
          <w:p w14:paraId="7F7AE224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System operacyjny</w:t>
            </w:r>
          </w:p>
        </w:tc>
        <w:tc>
          <w:tcPr>
            <w:tcW w:w="4820" w:type="dxa"/>
            <w:hideMark/>
          </w:tcPr>
          <w:p w14:paraId="2842810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Zainstalowany Microsoft Windows 10 Professional PL 64-bit lub równoważny w zakresie współpracy ze środowiskiem sieciowym oraz aplikacjami funkcjonującymi w istniejącym środowisku, z którego korzysta Zamawiający, opartym na ActiveDirectory, wraz z licencją. Nie dopuszcza się w tym zakresie licencji pochodzących z rynku wtórnego,</w:t>
            </w:r>
          </w:p>
        </w:tc>
        <w:tc>
          <w:tcPr>
            <w:tcW w:w="2835" w:type="dxa"/>
          </w:tcPr>
          <w:p w14:paraId="2B471BC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51C65C3F" w14:textId="332B42DE" w:rsidTr="00B6689D">
        <w:trPr>
          <w:trHeight w:val="750"/>
        </w:trPr>
        <w:tc>
          <w:tcPr>
            <w:tcW w:w="570" w:type="dxa"/>
            <w:noWrap/>
            <w:hideMark/>
          </w:tcPr>
          <w:p w14:paraId="5113E7A2" w14:textId="7D0D4C4C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107</w:t>
            </w:r>
          </w:p>
        </w:tc>
        <w:tc>
          <w:tcPr>
            <w:tcW w:w="1835" w:type="dxa"/>
            <w:vMerge/>
            <w:hideMark/>
          </w:tcPr>
          <w:p w14:paraId="03AA0075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2BE02A6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umieszczony na obudowie Certyfikat Autentyczności w postaci specjalnej naklejki zabezpieczającej lub Załączone potwierdzenie wykonawcy /producenta komputera o legalności dostarczonego oprogramowania systemowego</w:t>
            </w:r>
          </w:p>
        </w:tc>
        <w:tc>
          <w:tcPr>
            <w:tcW w:w="2835" w:type="dxa"/>
          </w:tcPr>
          <w:p w14:paraId="1DB101C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31BA655D" w14:textId="6978709A" w:rsidTr="00B6689D">
        <w:trPr>
          <w:trHeight w:val="1020"/>
        </w:trPr>
        <w:tc>
          <w:tcPr>
            <w:tcW w:w="570" w:type="dxa"/>
            <w:noWrap/>
            <w:hideMark/>
          </w:tcPr>
          <w:p w14:paraId="41CDBFA4" w14:textId="6E70C576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108</w:t>
            </w:r>
          </w:p>
        </w:tc>
        <w:tc>
          <w:tcPr>
            <w:tcW w:w="1835" w:type="dxa"/>
            <w:noWrap/>
            <w:hideMark/>
          </w:tcPr>
          <w:p w14:paraId="0D3DDFD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Wsparcie techniczne</w:t>
            </w:r>
          </w:p>
        </w:tc>
        <w:tc>
          <w:tcPr>
            <w:tcW w:w="4820" w:type="dxa"/>
            <w:hideMark/>
          </w:tcPr>
          <w:p w14:paraId="19C18FE8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</w:t>
            </w:r>
          </w:p>
        </w:tc>
        <w:tc>
          <w:tcPr>
            <w:tcW w:w="2835" w:type="dxa"/>
          </w:tcPr>
          <w:p w14:paraId="4C84AEF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67CF283" w14:textId="5BF816F5" w:rsidTr="00B6689D">
        <w:trPr>
          <w:trHeight w:val="290"/>
        </w:trPr>
        <w:tc>
          <w:tcPr>
            <w:tcW w:w="570" w:type="dxa"/>
            <w:noWrap/>
            <w:hideMark/>
          </w:tcPr>
          <w:p w14:paraId="56CF6F75" w14:textId="5D3C8C7A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109</w:t>
            </w:r>
          </w:p>
        </w:tc>
        <w:tc>
          <w:tcPr>
            <w:tcW w:w="1835" w:type="dxa"/>
            <w:vMerge w:val="restart"/>
            <w:hideMark/>
          </w:tcPr>
          <w:p w14:paraId="6EF3D110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>Dokumenty</w:t>
            </w:r>
          </w:p>
        </w:tc>
        <w:tc>
          <w:tcPr>
            <w:tcW w:w="4820" w:type="dxa"/>
            <w:hideMark/>
          </w:tcPr>
          <w:p w14:paraId="1AA852C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a) Deklaracja zgodności CE dla oferowanego modelu komputera</w:t>
            </w:r>
          </w:p>
        </w:tc>
        <w:tc>
          <w:tcPr>
            <w:tcW w:w="2835" w:type="dxa"/>
          </w:tcPr>
          <w:p w14:paraId="5795A64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3FACF6FD" w14:textId="4807D549" w:rsidTr="00B6689D">
        <w:trPr>
          <w:trHeight w:val="580"/>
        </w:trPr>
        <w:tc>
          <w:tcPr>
            <w:tcW w:w="570" w:type="dxa"/>
            <w:noWrap/>
            <w:hideMark/>
          </w:tcPr>
          <w:p w14:paraId="42707158" w14:textId="626142C9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110</w:t>
            </w:r>
          </w:p>
        </w:tc>
        <w:tc>
          <w:tcPr>
            <w:tcW w:w="1835" w:type="dxa"/>
            <w:vMerge/>
            <w:hideMark/>
          </w:tcPr>
          <w:p w14:paraId="6EB90A1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4BC42ADB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  <w:u w:val="single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Certyfikat TCO dla zaoferowanego modelu komputera (załączyć do oferty wydruk ze strony https://tcocertified.com/) lub równoważne</w:t>
            </w:r>
          </w:p>
        </w:tc>
        <w:tc>
          <w:tcPr>
            <w:tcW w:w="2835" w:type="dxa"/>
          </w:tcPr>
          <w:p w14:paraId="6F8E278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7031D833" w14:textId="7A76D9EC" w:rsidTr="00B6689D">
        <w:trPr>
          <w:trHeight w:val="290"/>
        </w:trPr>
        <w:tc>
          <w:tcPr>
            <w:tcW w:w="570" w:type="dxa"/>
            <w:noWrap/>
            <w:hideMark/>
          </w:tcPr>
          <w:p w14:paraId="698C232C" w14:textId="31642640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111</w:t>
            </w:r>
          </w:p>
        </w:tc>
        <w:tc>
          <w:tcPr>
            <w:tcW w:w="1835" w:type="dxa"/>
            <w:vMerge w:val="restart"/>
            <w:hideMark/>
          </w:tcPr>
          <w:p w14:paraId="402E31F7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  <w:t xml:space="preserve">Gwarancja  </w:t>
            </w:r>
          </w:p>
        </w:tc>
        <w:tc>
          <w:tcPr>
            <w:tcW w:w="4820" w:type="dxa"/>
            <w:hideMark/>
          </w:tcPr>
          <w:p w14:paraId="473FA88C" w14:textId="39BC22E6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a)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Rozszerzony, 3 letni pakiet gwarancyjny</w:t>
            </w:r>
          </w:p>
        </w:tc>
        <w:tc>
          <w:tcPr>
            <w:tcW w:w="2835" w:type="dxa"/>
          </w:tcPr>
          <w:p w14:paraId="3C933AE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E3410" w14:paraId="4F8FDB7A" w14:textId="0C8859AD" w:rsidTr="00B6689D">
        <w:trPr>
          <w:trHeight w:val="520"/>
        </w:trPr>
        <w:tc>
          <w:tcPr>
            <w:tcW w:w="570" w:type="dxa"/>
            <w:noWrap/>
            <w:hideMark/>
          </w:tcPr>
          <w:p w14:paraId="43401875" w14:textId="40A492C2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112</w:t>
            </w:r>
          </w:p>
        </w:tc>
        <w:tc>
          <w:tcPr>
            <w:tcW w:w="1835" w:type="dxa"/>
            <w:vMerge/>
            <w:hideMark/>
          </w:tcPr>
          <w:p w14:paraId="0CF72B21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013E56AD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b) W przypadku awarii nośników danych w okresie gwarancji takich jak dyski twarde itp., pozostają one u Zamawiającego,</w:t>
            </w:r>
          </w:p>
        </w:tc>
        <w:tc>
          <w:tcPr>
            <w:tcW w:w="2835" w:type="dxa"/>
          </w:tcPr>
          <w:p w14:paraId="65E4F20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  <w:tr w:rsidR="00B6689D" w:rsidRPr="001628FF" w14:paraId="15A9BC93" w14:textId="399A154D" w:rsidTr="00B6689D">
        <w:trPr>
          <w:trHeight w:val="1058"/>
        </w:trPr>
        <w:tc>
          <w:tcPr>
            <w:tcW w:w="570" w:type="dxa"/>
            <w:noWrap/>
            <w:hideMark/>
          </w:tcPr>
          <w:p w14:paraId="5CE3ACBD" w14:textId="42EE9B60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lastRenderedPageBreak/>
              <w:t>113</w:t>
            </w:r>
          </w:p>
        </w:tc>
        <w:tc>
          <w:tcPr>
            <w:tcW w:w="1835" w:type="dxa"/>
            <w:vMerge/>
            <w:hideMark/>
          </w:tcPr>
          <w:p w14:paraId="2566B6AA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14:paraId="707A4FBA" w14:textId="291527DF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 xml:space="preserve">c) </w:t>
            </w:r>
            <w:r>
              <w:rPr>
                <w:rFonts w:asciiTheme="minorHAnsi" w:eastAsiaTheme="minorEastAsia" w:hAnsiTheme="minorHAnsi" w:cstheme="minorHAnsi"/>
                <w:sz w:val="23"/>
                <w:szCs w:val="23"/>
              </w:rPr>
              <w:t>Gwarancja On-Site Next Business Day rozumiana jako wymaganie naprawienia komputera w siedzibie Zamawiającego lub innym wskazanym miejscu w ciągu następnego dnia roboczego od dnia zgłoszenia usterki.</w:t>
            </w:r>
          </w:p>
          <w:p w14:paraId="1F5186B6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1E3410">
              <w:rPr>
                <w:rFonts w:asciiTheme="minorHAnsi" w:eastAsiaTheme="minorEastAsia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2835" w:type="dxa"/>
          </w:tcPr>
          <w:p w14:paraId="672FF839" w14:textId="77777777" w:rsidR="00B6689D" w:rsidRPr="001E3410" w:rsidRDefault="00B6689D" w:rsidP="009C571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</w:p>
        </w:tc>
      </w:tr>
    </w:tbl>
    <w:p w14:paraId="2ADC84FE" w14:textId="77777777" w:rsidR="003D01EE" w:rsidRDefault="003D01EE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7B9353D3" w14:textId="77777777" w:rsidR="003D01EE" w:rsidRDefault="003D01EE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51C47490" w14:textId="77777777" w:rsidR="003D01EE" w:rsidRDefault="003D01EE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5E01FA5C" w14:textId="77777777" w:rsidR="003D01EE" w:rsidRDefault="003D01EE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7EE45A17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4045825E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37B80F75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477DAE39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37D8262E" w14:textId="77777777" w:rsidR="003D01EE" w:rsidRDefault="00FB3AB4" w:rsidP="00FB3AB4">
      <w:pPr>
        <w:rPr>
          <w:rFonts w:asciiTheme="minorHAnsi" w:eastAsiaTheme="minorEastAsia" w:hAnsiTheme="minorHAnsi" w:cstheme="minorHAnsi"/>
          <w:b/>
          <w:i/>
          <w:iCs/>
          <w:color w:val="FF0000"/>
          <w:sz w:val="22"/>
          <w:szCs w:val="22"/>
        </w:rPr>
      </w:pPr>
      <w:r w:rsidRPr="00FB3AB4">
        <w:rPr>
          <w:rFonts w:asciiTheme="minorHAnsi" w:eastAsiaTheme="minorEastAsia" w:hAnsiTheme="minorHAnsi" w:cstheme="minorHAnsi"/>
          <w:b/>
          <w:i/>
          <w:iCs/>
          <w:color w:val="FF0000"/>
          <w:sz w:val="22"/>
          <w:szCs w:val="22"/>
        </w:rPr>
        <w:t>Uwaga!</w:t>
      </w:r>
    </w:p>
    <w:p w14:paraId="14E001B4" w14:textId="77777777" w:rsidR="00114863" w:rsidRPr="003D01EE" w:rsidRDefault="00114863" w:rsidP="00FB3AB4">
      <w:pPr>
        <w:rPr>
          <w:rFonts w:asciiTheme="minorHAnsi" w:eastAsiaTheme="minorEastAsia" w:hAnsiTheme="minorHAnsi" w:cstheme="minorHAnsi"/>
          <w:b/>
          <w:i/>
          <w:iCs/>
          <w:color w:val="FF0000"/>
          <w:sz w:val="22"/>
          <w:szCs w:val="22"/>
        </w:rPr>
      </w:pPr>
    </w:p>
    <w:p w14:paraId="4A7F1BFA" w14:textId="70AE09DD" w:rsidR="00FB3AB4" w:rsidRPr="00FB3AB4" w:rsidRDefault="00FB3AB4" w:rsidP="00FB3AB4">
      <w:pPr>
        <w:rPr>
          <w:rFonts w:asciiTheme="minorHAnsi" w:eastAsiaTheme="minorEastAsia" w:hAnsiTheme="minorHAnsi" w:cstheme="minorHAnsi"/>
          <w:b/>
          <w:i/>
          <w:color w:val="FF0000"/>
          <w:sz w:val="22"/>
          <w:szCs w:val="22"/>
        </w:rPr>
      </w:pPr>
      <w:r w:rsidRPr="00FB3AB4">
        <w:rPr>
          <w:rFonts w:asciiTheme="minorHAnsi" w:eastAsiaTheme="minorEastAsia" w:hAnsiTheme="minorHAnsi" w:cstheme="minorHAnsi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  <w:r w:rsidR="00114863" w:rsidRPr="00114863">
        <w:rPr>
          <w:rFonts w:asciiTheme="minorHAnsi" w:eastAsiaTheme="minorEastAsia" w:hAnsiTheme="minorHAnsi" w:cstheme="minorHAnsi"/>
          <w:b/>
          <w:i/>
          <w:color w:val="FF0000"/>
          <w:sz w:val="22"/>
          <w:szCs w:val="22"/>
        </w:rPr>
        <w:t>.</w:t>
      </w:r>
    </w:p>
    <w:p w14:paraId="5132F319" w14:textId="77777777" w:rsidR="003A7B5E" w:rsidRPr="001628FF" w:rsidRDefault="003A7B5E">
      <w:pPr>
        <w:rPr>
          <w:rFonts w:asciiTheme="minorHAnsi" w:eastAsiaTheme="minorEastAsia" w:hAnsiTheme="minorHAnsi" w:cstheme="minorHAnsi"/>
          <w:i/>
          <w:sz w:val="16"/>
          <w:szCs w:val="16"/>
        </w:rPr>
      </w:pPr>
    </w:p>
    <w:sectPr w:rsidR="003A7B5E" w:rsidRPr="001628F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E61D" w14:textId="77777777" w:rsidR="003B434B" w:rsidRDefault="003B434B" w:rsidP="00E62C4B">
      <w:r>
        <w:separator/>
      </w:r>
    </w:p>
  </w:endnote>
  <w:endnote w:type="continuationSeparator" w:id="0">
    <w:p w14:paraId="3435BE94" w14:textId="77777777" w:rsidR="003B434B" w:rsidRDefault="003B434B" w:rsidP="00E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EEBD" w14:textId="77777777" w:rsidR="003B434B" w:rsidRDefault="003B434B" w:rsidP="00E62C4B">
      <w:r>
        <w:separator/>
      </w:r>
    </w:p>
  </w:footnote>
  <w:footnote w:type="continuationSeparator" w:id="0">
    <w:p w14:paraId="7B498861" w14:textId="77777777" w:rsidR="003B434B" w:rsidRDefault="003B434B" w:rsidP="00E6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B2EE" w14:textId="14570D8C" w:rsidR="00E62C4B" w:rsidRPr="00F573D0" w:rsidRDefault="00E62C4B">
    <w:pPr>
      <w:pStyle w:val="Nagwek"/>
      <w:rPr>
        <w:rFonts w:ascii="Arial" w:hAnsi="Arial" w:cs="Arial"/>
        <w:sz w:val="18"/>
        <w:szCs w:val="18"/>
      </w:rPr>
    </w:pPr>
    <w:r w:rsidRPr="00F573D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</w:t>
    </w:r>
    <w:r w:rsidR="00F573D0">
      <w:rPr>
        <w:rFonts w:ascii="Arial" w:hAnsi="Arial" w:cs="Arial"/>
        <w:sz w:val="20"/>
        <w:szCs w:val="20"/>
      </w:rPr>
      <w:t xml:space="preserve">                  </w:t>
    </w:r>
    <w:r w:rsidRPr="00F573D0">
      <w:rPr>
        <w:rFonts w:ascii="Arial" w:hAnsi="Arial" w:cs="Arial"/>
        <w:sz w:val="20"/>
        <w:szCs w:val="20"/>
      </w:rPr>
      <w:t xml:space="preserve"> </w:t>
    </w:r>
    <w:r w:rsidRPr="00F573D0">
      <w:rPr>
        <w:rFonts w:ascii="Arial" w:hAnsi="Arial" w:cs="Arial"/>
        <w:sz w:val="18"/>
        <w:szCs w:val="18"/>
      </w:rPr>
      <w:t xml:space="preserve">Załącznik </w:t>
    </w:r>
    <w:r w:rsidR="00F573D0" w:rsidRPr="00F573D0">
      <w:rPr>
        <w:rFonts w:ascii="Arial" w:hAnsi="Arial" w:cs="Arial"/>
        <w:sz w:val="18"/>
        <w:szCs w:val="18"/>
      </w:rPr>
      <w:t>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DB3"/>
    <w:multiLevelType w:val="hybridMultilevel"/>
    <w:tmpl w:val="DAEA0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47FD"/>
    <w:multiLevelType w:val="hybridMultilevel"/>
    <w:tmpl w:val="DAEA0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08A"/>
    <w:multiLevelType w:val="hybridMultilevel"/>
    <w:tmpl w:val="DAEA0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4419">
    <w:abstractNumId w:val="0"/>
  </w:num>
  <w:num w:numId="2" w16cid:durableId="2076972159">
    <w:abstractNumId w:val="2"/>
  </w:num>
  <w:num w:numId="3" w16cid:durableId="183730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5"/>
    <w:rsid w:val="0000057A"/>
    <w:rsid w:val="000618CC"/>
    <w:rsid w:val="00064D41"/>
    <w:rsid w:val="000810C7"/>
    <w:rsid w:val="00081F17"/>
    <w:rsid w:val="000866C6"/>
    <w:rsid w:val="000A77C9"/>
    <w:rsid w:val="000B60E7"/>
    <w:rsid w:val="000C7129"/>
    <w:rsid w:val="000E2E2A"/>
    <w:rsid w:val="001063E6"/>
    <w:rsid w:val="00113C43"/>
    <w:rsid w:val="00114863"/>
    <w:rsid w:val="0015530F"/>
    <w:rsid w:val="001628FF"/>
    <w:rsid w:val="001C55B2"/>
    <w:rsid w:val="001E3410"/>
    <w:rsid w:val="002203D6"/>
    <w:rsid w:val="002348C7"/>
    <w:rsid w:val="00254401"/>
    <w:rsid w:val="00287875"/>
    <w:rsid w:val="002A6C3B"/>
    <w:rsid w:val="002B7719"/>
    <w:rsid w:val="002F38CF"/>
    <w:rsid w:val="00314C5B"/>
    <w:rsid w:val="003443C4"/>
    <w:rsid w:val="003531B2"/>
    <w:rsid w:val="00360CC8"/>
    <w:rsid w:val="003A7B5E"/>
    <w:rsid w:val="003B320C"/>
    <w:rsid w:val="003B434B"/>
    <w:rsid w:val="003D01EE"/>
    <w:rsid w:val="003D613D"/>
    <w:rsid w:val="003D77E9"/>
    <w:rsid w:val="003E3A92"/>
    <w:rsid w:val="003F1DF7"/>
    <w:rsid w:val="00404F87"/>
    <w:rsid w:val="00412AC5"/>
    <w:rsid w:val="004344B5"/>
    <w:rsid w:val="004537E9"/>
    <w:rsid w:val="00475145"/>
    <w:rsid w:val="00480D15"/>
    <w:rsid w:val="00486FDC"/>
    <w:rsid w:val="004C0E10"/>
    <w:rsid w:val="004E4CDD"/>
    <w:rsid w:val="00525878"/>
    <w:rsid w:val="00550C87"/>
    <w:rsid w:val="005575D2"/>
    <w:rsid w:val="005A1F3B"/>
    <w:rsid w:val="005C65B5"/>
    <w:rsid w:val="00602FB0"/>
    <w:rsid w:val="00625631"/>
    <w:rsid w:val="00630AFF"/>
    <w:rsid w:val="006419E8"/>
    <w:rsid w:val="006634F4"/>
    <w:rsid w:val="00666024"/>
    <w:rsid w:val="006810E8"/>
    <w:rsid w:val="006976CC"/>
    <w:rsid w:val="006B0DB6"/>
    <w:rsid w:val="006D0112"/>
    <w:rsid w:val="00701132"/>
    <w:rsid w:val="00752522"/>
    <w:rsid w:val="00777414"/>
    <w:rsid w:val="007D363A"/>
    <w:rsid w:val="008569AB"/>
    <w:rsid w:val="0087676A"/>
    <w:rsid w:val="008B7005"/>
    <w:rsid w:val="008C50C4"/>
    <w:rsid w:val="008E1A54"/>
    <w:rsid w:val="008F0A74"/>
    <w:rsid w:val="009C1A90"/>
    <w:rsid w:val="009C743B"/>
    <w:rsid w:val="009E6211"/>
    <w:rsid w:val="00A30918"/>
    <w:rsid w:val="00A41529"/>
    <w:rsid w:val="00A51F50"/>
    <w:rsid w:val="00A6020C"/>
    <w:rsid w:val="00B12940"/>
    <w:rsid w:val="00B178DD"/>
    <w:rsid w:val="00B27058"/>
    <w:rsid w:val="00B445C5"/>
    <w:rsid w:val="00B6689D"/>
    <w:rsid w:val="00B73406"/>
    <w:rsid w:val="00B841E3"/>
    <w:rsid w:val="00B84510"/>
    <w:rsid w:val="00B90983"/>
    <w:rsid w:val="00B90FD1"/>
    <w:rsid w:val="00B91CA7"/>
    <w:rsid w:val="00B97734"/>
    <w:rsid w:val="00BC1886"/>
    <w:rsid w:val="00C033C3"/>
    <w:rsid w:val="00C150A2"/>
    <w:rsid w:val="00C27C62"/>
    <w:rsid w:val="00C43D92"/>
    <w:rsid w:val="00C84D19"/>
    <w:rsid w:val="00CA07E4"/>
    <w:rsid w:val="00CB4A84"/>
    <w:rsid w:val="00CF529C"/>
    <w:rsid w:val="00D26B77"/>
    <w:rsid w:val="00D34F3B"/>
    <w:rsid w:val="00D76104"/>
    <w:rsid w:val="00DC0B71"/>
    <w:rsid w:val="00DD1155"/>
    <w:rsid w:val="00E03C0B"/>
    <w:rsid w:val="00E118F9"/>
    <w:rsid w:val="00E24E02"/>
    <w:rsid w:val="00E62C4B"/>
    <w:rsid w:val="00E90DA7"/>
    <w:rsid w:val="00EB0980"/>
    <w:rsid w:val="00EC1FF1"/>
    <w:rsid w:val="00EE0E9D"/>
    <w:rsid w:val="00F36EDD"/>
    <w:rsid w:val="00F573D0"/>
    <w:rsid w:val="00F92AAE"/>
    <w:rsid w:val="00FB3AB4"/>
    <w:rsid w:val="00FC42F1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C62"/>
  <w15:docId w15:val="{69C4FA69-60DC-4923-823B-82C2433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65B5"/>
    <w:rPr>
      <w:color w:val="0000FF"/>
      <w:u w:val="single"/>
    </w:rPr>
  </w:style>
  <w:style w:type="table" w:styleId="Tabela-Siatka">
    <w:name w:val="Table Grid"/>
    <w:basedOn w:val="Standardowy"/>
    <w:uiPriority w:val="39"/>
    <w:rsid w:val="005C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A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deocardbenchmark.net/gpu_list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0" ma:contentTypeDescription="Utwórz nowy dokument." ma:contentTypeScope="" ma:versionID="ef0d8644ac5c90f1e68b7b77e9e4176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846109538c6b776872f5545a614e09ab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2209E-7A7C-463B-A5A4-2EEC14B8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8751-4185-46F8-855A-D3A61FC2F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36461-1E57-4CE4-A7CC-D5C0C3596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38A99-DC9F-4AB5-946A-45DB7513E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Szczesny</dc:creator>
  <cp:keywords/>
  <dc:description/>
  <cp:lastModifiedBy>Paulina Saks | Centrum Łukasiewicz</cp:lastModifiedBy>
  <cp:revision>23</cp:revision>
  <cp:lastPrinted>2020-02-13T11:00:00Z</cp:lastPrinted>
  <dcterms:created xsi:type="dcterms:W3CDTF">2022-10-21T09:05:00Z</dcterms:created>
  <dcterms:modified xsi:type="dcterms:W3CDTF">2022-10-25T08:34:00Z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</Properties>
</file>