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CBD6F" w14:textId="7387CE09" w:rsidR="006473BB" w:rsidRPr="008C4EA9" w:rsidRDefault="006473BB" w:rsidP="006473BB">
      <w:pPr>
        <w:widowControl w:val="0"/>
        <w:spacing w:line="36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63076675"/>
      <w:r w:rsidRPr="008C4EA9">
        <w:rPr>
          <w:rFonts w:asciiTheme="minorHAnsi" w:hAnsiTheme="minorHAnsi" w:cstheme="minorHAnsi"/>
          <w:b/>
          <w:iCs/>
          <w:sz w:val="22"/>
          <w:szCs w:val="22"/>
        </w:rPr>
        <w:t>IN.271.1.</w:t>
      </w:r>
      <w:r w:rsidR="007250DC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>.2024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  <w:t xml:space="preserve">    </w:t>
      </w:r>
      <w:r w:rsidRPr="008C4EA9">
        <w:rPr>
          <w:rFonts w:asciiTheme="minorHAnsi" w:hAnsiTheme="minorHAnsi" w:cstheme="minorHAnsi"/>
          <w:b/>
          <w:i/>
          <w:iCs/>
          <w:sz w:val="22"/>
          <w:szCs w:val="22"/>
        </w:rPr>
        <w:t>Formularz nr 2 do SWZ</w:t>
      </w:r>
    </w:p>
    <w:p w14:paraId="3A0C1A99" w14:textId="77777777" w:rsidR="006473BB" w:rsidRPr="008C4EA9" w:rsidRDefault="006473BB" w:rsidP="006473BB">
      <w:pPr>
        <w:rPr>
          <w:rFonts w:asciiTheme="minorHAnsi" w:hAnsiTheme="minorHAnsi" w:cstheme="minorHAnsi"/>
          <w:b/>
          <w:sz w:val="22"/>
          <w:szCs w:val="22"/>
        </w:rPr>
      </w:pPr>
      <w:r w:rsidRPr="008C4EA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D654029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bookmarkStart w:id="1" w:name="_Hlk63932657"/>
      <w:r w:rsidRPr="008C4EA9">
        <w:rPr>
          <w:rFonts w:asciiTheme="minorHAnsi" w:hAnsiTheme="minorHAnsi" w:cstheme="minorHAnsi"/>
          <w:sz w:val="22"/>
          <w:szCs w:val="22"/>
        </w:rPr>
        <w:t>…………………………………</w:t>
      </w:r>
      <w:bookmarkEnd w:id="1"/>
      <w:r w:rsidRPr="008C4EA9">
        <w:rPr>
          <w:rFonts w:asciiTheme="minorHAnsi" w:hAnsiTheme="minorHAnsi" w:cstheme="minorHAnsi"/>
          <w:sz w:val="22"/>
          <w:szCs w:val="22"/>
        </w:rPr>
        <w:t>………</w:t>
      </w:r>
    </w:p>
    <w:p w14:paraId="305B6A4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E0898D5" w14:textId="77777777" w:rsidR="006473BB" w:rsidRPr="008C4EA9" w:rsidRDefault="006473BB" w:rsidP="006473BB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</w:t>
      </w:r>
    </w:p>
    <w:p w14:paraId="6ADBECF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8C4EA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21E5B1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198F3A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3C7D190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…..………………………………………</w:t>
      </w:r>
    </w:p>
    <w:p w14:paraId="33BF6C3C" w14:textId="77777777" w:rsidR="006473BB" w:rsidRPr="008C4EA9" w:rsidRDefault="006473BB" w:rsidP="006473BB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1A81B5A" w14:textId="77777777" w:rsidR="006473BB" w:rsidRPr="008C4EA9" w:rsidRDefault="006473BB" w:rsidP="006473BB">
      <w:pPr>
        <w:widowControl w:val="0"/>
        <w:spacing w:line="360" w:lineRule="auto"/>
        <w:ind w:right="-35"/>
        <w:rPr>
          <w:rFonts w:asciiTheme="minorHAnsi" w:hAnsiTheme="minorHAnsi" w:cstheme="minorHAnsi"/>
          <w:i/>
          <w:sz w:val="22"/>
          <w:szCs w:val="22"/>
        </w:rPr>
      </w:pPr>
    </w:p>
    <w:p w14:paraId="392E3891" w14:textId="77777777" w:rsidR="006473BB" w:rsidRPr="008C4EA9" w:rsidRDefault="006473BB" w:rsidP="006473BB">
      <w:pPr>
        <w:suppressAutoHyphens/>
        <w:spacing w:line="360" w:lineRule="auto"/>
        <w:jc w:val="center"/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  <w:t>OŚWIADCZENIE WYKONAWCY/WYKONAWCY WSPÓLNIE UBIEGAJĄCEGO SIĘ O UDZIELENIE ZAMÓWIENIA</w:t>
      </w:r>
    </w:p>
    <w:p w14:paraId="3D3CE998" w14:textId="77777777" w:rsidR="006473BB" w:rsidRPr="008C4EA9" w:rsidRDefault="006473BB" w:rsidP="006473BB">
      <w:pPr>
        <w:suppressAutoHyphens/>
        <w:spacing w:after="200" w:line="276" w:lineRule="auto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składane na podstawie art. 125 ust. 1 ustawy z dnia 11 września 2019 r.</w:t>
      </w:r>
    </w:p>
    <w:p w14:paraId="64DA3AAB" w14:textId="77777777" w:rsidR="006473BB" w:rsidRPr="008C4EA9" w:rsidRDefault="006473BB" w:rsidP="006473BB">
      <w:pPr>
        <w:suppressAutoHyphens/>
        <w:spacing w:after="240" w:line="100" w:lineRule="atLeast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Pzp</w:t>
      </w:r>
      <w:proofErr w:type="spellEnd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)</w:t>
      </w:r>
    </w:p>
    <w:p w14:paraId="230992C8" w14:textId="79567CD0" w:rsidR="006473BB" w:rsidRPr="007250DC" w:rsidRDefault="006473BB" w:rsidP="007250DC">
      <w:pPr>
        <w:jc w:val="center"/>
        <w:rPr>
          <w:rFonts w:asciiTheme="minorHAnsi" w:hAnsiTheme="minorHAnsi" w:cstheme="minorHAnsi"/>
          <w:b/>
        </w:rPr>
      </w:pPr>
      <w:r w:rsidRPr="008C4EA9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br/>
      </w:r>
      <w:bookmarkStart w:id="2" w:name="_Hlk165975900"/>
      <w:r w:rsidR="007250DC" w:rsidRPr="007250DC">
        <w:rPr>
          <w:rFonts w:asciiTheme="minorHAnsi" w:hAnsiTheme="minorHAnsi" w:cstheme="minorHAnsi"/>
          <w:b/>
        </w:rPr>
        <w:t>„Poprawa stanu infrastruktury wodno-kanalizacyjnej na terenie</w:t>
      </w:r>
      <w:r w:rsidR="007250DC" w:rsidRPr="007250DC">
        <w:rPr>
          <w:rFonts w:asciiTheme="minorHAnsi" w:hAnsiTheme="minorHAnsi" w:cstheme="minorHAnsi"/>
          <w:b/>
        </w:rPr>
        <w:br/>
      </w:r>
      <w:r w:rsidR="007250DC" w:rsidRPr="007250DC">
        <w:rPr>
          <w:rFonts w:asciiTheme="minorHAnsi" w:hAnsiTheme="minorHAnsi" w:cstheme="minorHAnsi"/>
          <w:b/>
        </w:rPr>
        <w:t xml:space="preserve"> Gminy Janowiec Wielkopolski”</w:t>
      </w:r>
      <w:bookmarkEnd w:id="2"/>
    </w:p>
    <w:p w14:paraId="5239B312" w14:textId="77777777" w:rsidR="006473BB" w:rsidRPr="008C4EA9" w:rsidRDefault="006473BB" w:rsidP="003F5A31">
      <w:pPr>
        <w:suppressAutoHyphens/>
        <w:spacing w:line="360" w:lineRule="auto"/>
        <w:ind w:left="5664" w:firstLine="708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hi-IN"/>
        </w:rPr>
      </w:pPr>
    </w:p>
    <w:p w14:paraId="0A97A9DC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PRZESŁANEK WYKLUCZENIA Z POSTĘPOWANIA</w:t>
      </w:r>
      <w:bookmarkEnd w:id="0"/>
    </w:p>
    <w:p w14:paraId="775C1B1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1.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na podstawie art. 108 ust. 1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2388F83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2.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art. 109 ust. 1 pkt 4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58A7E166" w14:textId="77777777" w:rsidR="006473BB" w:rsidRPr="008C4EA9" w:rsidRDefault="006473BB" w:rsidP="006473BB">
      <w:p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7EEA76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).</w:t>
      </w:r>
      <w:r w:rsidRPr="008C4EA9">
        <w:rPr>
          <w:rFonts w:asciiTheme="minorHAnsi" w:hAnsiTheme="minorHAnsi" w:cstheme="minorHAnsi"/>
          <w:sz w:val="22"/>
          <w:szCs w:val="22"/>
        </w:rPr>
        <w:t xml:space="preserve"> Jednocześnie oświadczam, że w związku </w:t>
      </w:r>
      <w:r w:rsidRPr="008C4EA9">
        <w:rPr>
          <w:rFonts w:asciiTheme="minorHAnsi" w:hAnsiTheme="minorHAnsi" w:cstheme="minorHAnsi"/>
          <w:sz w:val="22"/>
          <w:szCs w:val="22"/>
        </w:rPr>
        <w:br/>
        <w:t xml:space="preserve">z ww. okolicznością, na podstawie art. 110 ust. 2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0EF573A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3559AFAA" w14:textId="22304AAE" w:rsidR="006473BB" w:rsidRPr="008C4EA9" w:rsidRDefault="006473BB" w:rsidP="00100187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lastRenderedPageBreak/>
        <w:t>4.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 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</w:t>
      </w:r>
      <w:r w:rsidRPr="008C4EA9"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 w:rsidRPr="008C4EA9"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="00100187" w:rsidRPr="008C4EA9">
        <w:rPr>
          <w:rFonts w:asciiTheme="minorHAnsi" w:hAnsiTheme="minorHAnsi" w:cstheme="minorHAnsi"/>
          <w:sz w:val="22"/>
          <w:szCs w:val="22"/>
          <w:shd w:val="clear" w:color="auto" w:fill="FFFFFF"/>
        </w:rPr>
        <w:t>służących ochronie bezpieczeństwa narodowego oraz na podstawie art. 5 k rozporządzenia (UE) 2022/576 z 8 kwietnia 2022 w sprawie zmiany rozporządzenia (UE) nr 833/2014 dotyczącego środków ograniczających w związku z działaniami Rosji destabilizującymi sytuację na Ukrainie.</w:t>
      </w:r>
    </w:p>
    <w:p w14:paraId="4CB4DAC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C4EA9">
        <w:rPr>
          <w:rFonts w:asciiTheme="minorHAnsi" w:hAnsiTheme="minorHAnsi" w:cstheme="minorHAnsi"/>
          <w:b/>
          <w:i/>
          <w:sz w:val="22"/>
          <w:szCs w:val="22"/>
        </w:rPr>
        <w:t>* niepotrzebne skreślić</w:t>
      </w:r>
    </w:p>
    <w:p w14:paraId="513921B0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7CE3548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SPEŁNIENIA WARUNKÓW UDZIAŁU W POSTĘPOWANIU</w:t>
      </w:r>
    </w:p>
    <w:p w14:paraId="5CDEC48D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6927344E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8C4EA9">
        <w:rPr>
          <w:rFonts w:asciiTheme="minorHAnsi" w:hAnsiTheme="minorHAnsi" w:cstheme="minorHAnsi"/>
          <w:sz w:val="22"/>
          <w:szCs w:val="22"/>
        </w:rPr>
        <w:t>:</w:t>
      </w:r>
    </w:p>
    <w:p w14:paraId="200E816F" w14:textId="77777777" w:rsidR="006473BB" w:rsidRPr="008C4EA9" w:rsidRDefault="006473BB" w:rsidP="006473BB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844C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nazwę podmiotu/ów)</w:t>
      </w:r>
    </w:p>
    <w:p w14:paraId="71C3951B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3C0E96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      w następującym zakresie:</w:t>
      </w:r>
    </w:p>
    <w:p w14:paraId="5608925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30B91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1E3F8C19" w14:textId="77777777" w:rsidR="006473BB" w:rsidRPr="008C4EA9" w:rsidRDefault="006473BB" w:rsidP="006473BB">
      <w:p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8C4EA9">
        <w:rPr>
          <w:rFonts w:asciiTheme="minorHAnsi" w:hAnsiTheme="minorHAnsi" w:cstheme="minorHAnsi"/>
          <w:spacing w:val="4"/>
          <w:sz w:val="22"/>
          <w:szCs w:val="22"/>
        </w:rPr>
        <w:t xml:space="preserve">     </w:t>
      </w:r>
    </w:p>
    <w:p w14:paraId="06EE6D6F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>OŚWIADCZENIE DOTYCZĄCE PODANYCH INFORMACJI:</w:t>
      </w:r>
    </w:p>
    <w:p w14:paraId="03E8E058" w14:textId="77777777" w:rsidR="006473BB" w:rsidRPr="008C4EA9" w:rsidRDefault="006473BB" w:rsidP="006473BB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</w:p>
    <w:p w14:paraId="17F3391B" w14:textId="77777777" w:rsidR="006473BB" w:rsidRPr="008C4EA9" w:rsidRDefault="006473BB" w:rsidP="006473BB">
      <w:pPr>
        <w:suppressAutoHyphens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t xml:space="preserve">Oświadczam, że wszystkie informacje podane w powyższych oświadczeniach są aktualne </w:t>
      </w: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68E28FEE" w14:textId="77777777" w:rsidR="006473BB" w:rsidRPr="008C4EA9" w:rsidRDefault="006473BB" w:rsidP="006473BB">
      <w:pPr>
        <w:suppressAutoHyphens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C4A2050" w14:textId="67D3732A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eastAsiaTheme="minorHAnsi" w:cstheme="minorHAnsi"/>
          <w:lang w:eastAsia="en-US"/>
        </w:rPr>
        <w:object w:dxaOrig="225" w:dyaOrig="225" w14:anchorId="5DA9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11329C79" w14:textId="4BA86C80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C4EA9">
        <w:rPr>
          <w:rFonts w:asciiTheme="minorHAnsi" w:hAnsiTheme="minorHAnsi" w:cstheme="minorHAnsi"/>
          <w:sz w:val="22"/>
          <w:szCs w:val="22"/>
        </w:rPr>
        <w:br/>
        <w:t>złożony przez osobę(osoby) uprawnioną(-e)</w:t>
      </w:r>
    </w:p>
    <w:p w14:paraId="03034BD2" w14:textId="77777777" w:rsidR="00B4774E" w:rsidRPr="00B4774E" w:rsidRDefault="00B4774E" w:rsidP="00B4774E">
      <w:pPr>
        <w:spacing w:line="300" w:lineRule="auto"/>
        <w:rPr>
          <w:rFonts w:cstheme="minorHAnsi"/>
        </w:rPr>
      </w:pPr>
    </w:p>
    <w:p w14:paraId="29ECBBC4" w14:textId="1EA73F42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79EC166E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71257E0F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4661E848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51B8DE4C" w14:textId="77777777" w:rsidR="00DF38EB" w:rsidRDefault="00DF38EB"/>
    <w:sectPr w:rsidR="00DF38E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D458" w14:textId="77777777" w:rsidR="00786476" w:rsidRDefault="00786476" w:rsidP="002C4E29">
      <w:r>
        <w:separator/>
      </w:r>
    </w:p>
  </w:endnote>
  <w:endnote w:type="continuationSeparator" w:id="0">
    <w:p w14:paraId="610E369C" w14:textId="77777777" w:rsidR="00786476" w:rsidRDefault="00786476" w:rsidP="002C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F712D" w14:textId="77777777" w:rsidR="00786476" w:rsidRDefault="00786476" w:rsidP="002C4E29">
      <w:r>
        <w:separator/>
      </w:r>
    </w:p>
  </w:footnote>
  <w:footnote w:type="continuationSeparator" w:id="0">
    <w:p w14:paraId="13D0CAAC" w14:textId="77777777" w:rsidR="00786476" w:rsidRDefault="00786476" w:rsidP="002C4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B84E3" w14:textId="3FE85868" w:rsidR="002C4E29" w:rsidRDefault="002C4E29" w:rsidP="002C4E29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4F946273" wp14:editId="0A91C4D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0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53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4D"/>
    <w:rsid w:val="00100187"/>
    <w:rsid w:val="002C4E29"/>
    <w:rsid w:val="0034574D"/>
    <w:rsid w:val="003F5A31"/>
    <w:rsid w:val="00436EF2"/>
    <w:rsid w:val="006473BB"/>
    <w:rsid w:val="00704F50"/>
    <w:rsid w:val="007250DC"/>
    <w:rsid w:val="00786476"/>
    <w:rsid w:val="008C4EA9"/>
    <w:rsid w:val="00AF423A"/>
    <w:rsid w:val="00B4774E"/>
    <w:rsid w:val="00DF38EB"/>
    <w:rsid w:val="00F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5CE0B"/>
  <w15:chartTrackingRefBased/>
  <w15:docId w15:val="{1561D08E-F0CA-4328-B9F5-510783FC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473BB"/>
  </w:style>
  <w:style w:type="paragraph" w:styleId="Nagwek">
    <w:name w:val="header"/>
    <w:basedOn w:val="Normalny"/>
    <w:link w:val="Nagwek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514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</cp:revision>
  <cp:lastPrinted>2024-03-22T07:34:00Z</cp:lastPrinted>
  <dcterms:created xsi:type="dcterms:W3CDTF">2024-03-06T09:12:00Z</dcterms:created>
  <dcterms:modified xsi:type="dcterms:W3CDTF">2024-06-07T10:40:00Z</dcterms:modified>
</cp:coreProperties>
</file>