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7E49C" w14:textId="55DF89EB" w:rsidR="00A062AE" w:rsidRPr="00E63DA3" w:rsidRDefault="00F93CBF" w:rsidP="00E63DA3">
      <w:pPr>
        <w:shd w:val="clear" w:color="auto" w:fill="D9D9D9" w:themeFill="background1" w:themeFillShade="D9"/>
        <w:rPr>
          <w:rFonts w:ascii="Cambria" w:hAnsi="Cambria" w:cs="Times New Roman"/>
          <w:b/>
          <w:i/>
          <w:lang w:val="pl-PL"/>
        </w:rPr>
      </w:pPr>
      <w:r w:rsidRPr="00E63DA3">
        <w:rPr>
          <w:rFonts w:ascii="Cambria" w:hAnsi="Cambria" w:cs="Times New Roman"/>
          <w:b/>
          <w:bCs/>
          <w:iCs/>
          <w:lang w:val="pl-PL"/>
        </w:rPr>
        <w:t xml:space="preserve">Załącznik nr </w:t>
      </w:r>
      <w:r w:rsidR="00AC7323" w:rsidRPr="00E63DA3">
        <w:rPr>
          <w:rFonts w:ascii="Cambria" w:hAnsi="Cambria" w:cs="Times New Roman"/>
          <w:b/>
          <w:bCs/>
          <w:iCs/>
          <w:lang w:val="pl-PL"/>
        </w:rPr>
        <w:t>8</w:t>
      </w:r>
      <w:r w:rsidRPr="00E63DA3">
        <w:rPr>
          <w:rFonts w:ascii="Cambria" w:hAnsi="Cambria" w:cs="Times New Roman"/>
          <w:b/>
          <w:bCs/>
          <w:iCs/>
          <w:lang w:val="pl-PL"/>
        </w:rPr>
        <w:t xml:space="preserve"> do SWZ </w:t>
      </w:r>
    </w:p>
    <w:p w14:paraId="35E16935" w14:textId="77777777" w:rsidR="00254832" w:rsidRPr="00E63DA3" w:rsidRDefault="00254832" w:rsidP="00E63DA3">
      <w:pPr>
        <w:jc w:val="right"/>
        <w:rPr>
          <w:rFonts w:ascii="Cambria" w:hAnsi="Cambria" w:cs="Times New Roman"/>
          <w:b/>
          <w:lang w:val="pl-PL"/>
        </w:rPr>
      </w:pPr>
    </w:p>
    <w:p w14:paraId="0F183FA9" w14:textId="56CEE19E" w:rsidR="00A062AE" w:rsidRPr="00E63DA3" w:rsidRDefault="00F93CBF" w:rsidP="00E63DA3">
      <w:pPr>
        <w:jc w:val="center"/>
        <w:rPr>
          <w:rFonts w:ascii="Cambria" w:hAnsi="Cambria" w:cs="Times New Roman"/>
          <w:b/>
          <w:lang w:val="pl-PL"/>
        </w:rPr>
      </w:pPr>
      <w:r w:rsidRPr="00E63DA3">
        <w:rPr>
          <w:rFonts w:ascii="Cambria" w:hAnsi="Cambria" w:cs="Times New Roman"/>
          <w:b/>
          <w:lang w:val="pl-PL"/>
        </w:rPr>
        <w:t>UMOWA Nr</w:t>
      </w:r>
      <w:r w:rsidR="00A6569C" w:rsidRPr="00E63DA3">
        <w:rPr>
          <w:rFonts w:ascii="Cambria" w:hAnsi="Cambria" w:cs="Times New Roman"/>
          <w:bCs/>
          <w:lang w:val="pl-PL" w:eastAsia="ar-SA"/>
        </w:rPr>
        <w:t>………………………….</w:t>
      </w:r>
    </w:p>
    <w:p w14:paraId="304EE7EC" w14:textId="77777777" w:rsidR="00A062AE" w:rsidRPr="00E63DA3" w:rsidRDefault="00A062AE" w:rsidP="00E63DA3">
      <w:pPr>
        <w:rPr>
          <w:rFonts w:ascii="Cambria" w:hAnsi="Cambria" w:cs="Times New Roman"/>
          <w:lang w:val="pl-PL"/>
        </w:rPr>
      </w:pPr>
    </w:p>
    <w:p w14:paraId="5E24250B" w14:textId="77777777" w:rsidR="00A062AE" w:rsidRPr="00E63DA3" w:rsidRDefault="00F93CBF" w:rsidP="00E63DA3">
      <w:pPr>
        <w:pStyle w:val="Tekstpodstawowy"/>
        <w:spacing w:line="240" w:lineRule="auto"/>
        <w:jc w:val="both"/>
        <w:rPr>
          <w:rFonts w:ascii="Cambria" w:hAnsi="Cambria" w:cs="Times New Roman"/>
          <w:b w:val="0"/>
          <w:bCs/>
          <w:sz w:val="24"/>
          <w:szCs w:val="24"/>
          <w:lang w:eastAsia="ar-SA"/>
        </w:rPr>
      </w:pPr>
      <w:r w:rsidRPr="00E63DA3">
        <w:rPr>
          <w:rFonts w:ascii="Cambria" w:hAnsi="Cambria" w:cs="Times New Roman"/>
          <w:b w:val="0"/>
          <w:bCs/>
          <w:sz w:val="24"/>
          <w:szCs w:val="24"/>
          <w:lang w:eastAsia="ar-SA"/>
        </w:rPr>
        <w:t xml:space="preserve">Umowa zawarta w Golubiu-Dobrzyniu w </w:t>
      </w:r>
      <w:proofErr w:type="gramStart"/>
      <w:r w:rsidRPr="00E63DA3">
        <w:rPr>
          <w:rFonts w:ascii="Cambria" w:hAnsi="Cambria" w:cs="Times New Roman"/>
          <w:b w:val="0"/>
          <w:bCs/>
          <w:sz w:val="24"/>
          <w:szCs w:val="24"/>
          <w:lang w:eastAsia="ar-SA"/>
        </w:rPr>
        <w:t>dniu  …</w:t>
      </w:r>
      <w:proofErr w:type="gramEnd"/>
      <w:r w:rsidRPr="00E63DA3">
        <w:rPr>
          <w:rFonts w:ascii="Cambria" w:hAnsi="Cambria" w:cs="Times New Roman"/>
          <w:b w:val="0"/>
          <w:bCs/>
          <w:sz w:val="24"/>
          <w:szCs w:val="24"/>
          <w:lang w:eastAsia="ar-SA"/>
        </w:rPr>
        <w:t xml:space="preserve">…………………….………………  pomiędzy: </w:t>
      </w:r>
    </w:p>
    <w:p w14:paraId="2BAE0ECF" w14:textId="77777777" w:rsidR="00A062AE" w:rsidRPr="00E63DA3" w:rsidRDefault="00F93CBF" w:rsidP="00E63DA3">
      <w:pPr>
        <w:pStyle w:val="Tekstpodstawowy"/>
        <w:spacing w:line="240" w:lineRule="auto"/>
        <w:jc w:val="both"/>
        <w:rPr>
          <w:rFonts w:ascii="Cambria" w:hAnsi="Cambria" w:cs="Times New Roman"/>
          <w:b w:val="0"/>
          <w:bCs/>
          <w:sz w:val="24"/>
          <w:szCs w:val="24"/>
        </w:rPr>
      </w:pPr>
      <w:r w:rsidRPr="00E63DA3">
        <w:rPr>
          <w:rFonts w:ascii="Cambria" w:hAnsi="Cambria" w:cs="Times New Roman"/>
          <w:b w:val="0"/>
          <w:bCs/>
          <w:sz w:val="24"/>
          <w:szCs w:val="24"/>
        </w:rPr>
        <w:t>Gminą Golub-Dobrzyń z siedzibą w Golubiu-Dobrzyniu, ul. Plac 1000-lecia 25, 87-400 Golub-Dobrzyń, NIP 5030037022 REGON 871118589, zwaną dalej „Zamawiającym”, reprezentowaną przez:</w:t>
      </w:r>
    </w:p>
    <w:p w14:paraId="4F7ADFAF" w14:textId="77777777" w:rsidR="00A062AE" w:rsidRPr="00E63DA3" w:rsidRDefault="00F93CBF" w:rsidP="00E63DA3">
      <w:pPr>
        <w:pStyle w:val="Tekstpodstawowy"/>
        <w:spacing w:line="240" w:lineRule="auto"/>
        <w:jc w:val="both"/>
        <w:rPr>
          <w:rFonts w:ascii="Cambria" w:hAnsi="Cambria" w:cs="Times New Roman"/>
          <w:b w:val="0"/>
          <w:bCs/>
          <w:sz w:val="24"/>
          <w:szCs w:val="24"/>
        </w:rPr>
      </w:pPr>
      <w:r w:rsidRPr="00E63DA3">
        <w:rPr>
          <w:rFonts w:ascii="Cambria" w:hAnsi="Cambria" w:cs="Times New Roman"/>
          <w:b w:val="0"/>
          <w:bCs/>
          <w:sz w:val="24"/>
          <w:szCs w:val="24"/>
        </w:rPr>
        <w:t xml:space="preserve">- Marka </w:t>
      </w:r>
      <w:proofErr w:type="spellStart"/>
      <w:r w:rsidRPr="00E63DA3">
        <w:rPr>
          <w:rFonts w:ascii="Cambria" w:hAnsi="Cambria" w:cs="Times New Roman"/>
          <w:b w:val="0"/>
          <w:bCs/>
          <w:sz w:val="24"/>
          <w:szCs w:val="24"/>
        </w:rPr>
        <w:t>Ryłowicza</w:t>
      </w:r>
      <w:proofErr w:type="spellEnd"/>
      <w:r w:rsidRPr="00E63DA3">
        <w:rPr>
          <w:rFonts w:ascii="Cambria" w:hAnsi="Cambria" w:cs="Times New Roman"/>
          <w:b w:val="0"/>
          <w:bCs/>
          <w:sz w:val="24"/>
          <w:szCs w:val="24"/>
        </w:rPr>
        <w:t xml:space="preserve"> - Wójta Gminy </w:t>
      </w:r>
    </w:p>
    <w:p w14:paraId="37E4172A" w14:textId="46CFD45D" w:rsidR="00A062AE" w:rsidRPr="00E63DA3" w:rsidRDefault="00F93CBF" w:rsidP="00E63DA3">
      <w:pPr>
        <w:pStyle w:val="Lista"/>
        <w:spacing w:line="240" w:lineRule="auto"/>
        <w:jc w:val="both"/>
        <w:rPr>
          <w:rFonts w:ascii="Cambria" w:hAnsi="Cambria" w:cs="Times New Roman"/>
          <w:b w:val="0"/>
          <w:bCs/>
          <w:sz w:val="24"/>
          <w:szCs w:val="24"/>
          <w:u w:val="single"/>
        </w:rPr>
      </w:pPr>
      <w:r w:rsidRPr="00E63DA3">
        <w:rPr>
          <w:rFonts w:ascii="Cambria" w:hAnsi="Cambria" w:cs="Times New Roman"/>
          <w:b w:val="0"/>
          <w:bCs/>
          <w:sz w:val="24"/>
          <w:szCs w:val="24"/>
        </w:rPr>
        <w:t xml:space="preserve">przy kontrasygnacie Iwony Katarzyny Górskiej - Skarbnika Gminy </w:t>
      </w:r>
    </w:p>
    <w:p w14:paraId="445970E3" w14:textId="77777777" w:rsidR="00A062AE" w:rsidRPr="00E63DA3" w:rsidRDefault="00A062AE" w:rsidP="00E63DA3">
      <w:pPr>
        <w:pStyle w:val="Stopka"/>
        <w:tabs>
          <w:tab w:val="clear" w:pos="4536"/>
          <w:tab w:val="clear" w:pos="9072"/>
        </w:tabs>
        <w:jc w:val="both"/>
        <w:rPr>
          <w:rFonts w:ascii="Cambria" w:hAnsi="Cambria" w:cs="Times New Roman"/>
          <w:bCs/>
          <w:lang w:val="pl-PL"/>
        </w:rPr>
      </w:pPr>
    </w:p>
    <w:p w14:paraId="364C8B02" w14:textId="77777777" w:rsidR="00A062AE" w:rsidRPr="00E63DA3" w:rsidRDefault="00F93CBF" w:rsidP="00E63DA3">
      <w:pPr>
        <w:pStyle w:val="Stopka"/>
        <w:tabs>
          <w:tab w:val="clear" w:pos="4536"/>
          <w:tab w:val="clear" w:pos="9072"/>
        </w:tabs>
        <w:jc w:val="both"/>
        <w:rPr>
          <w:rFonts w:ascii="Cambria" w:hAnsi="Cambria" w:cs="Times New Roman"/>
          <w:bCs/>
          <w:lang w:val="pl-PL"/>
        </w:rPr>
      </w:pPr>
      <w:r w:rsidRPr="00E63DA3">
        <w:rPr>
          <w:rFonts w:ascii="Cambria" w:hAnsi="Cambria" w:cs="Times New Roman"/>
          <w:bCs/>
          <w:lang w:val="pl-PL"/>
        </w:rPr>
        <w:t xml:space="preserve">a </w:t>
      </w:r>
    </w:p>
    <w:p w14:paraId="317D9DB3" w14:textId="77777777" w:rsidR="00A062AE" w:rsidRPr="00E63DA3" w:rsidRDefault="00A062AE" w:rsidP="00E63DA3">
      <w:pPr>
        <w:pStyle w:val="Bezodstpw"/>
        <w:rPr>
          <w:rFonts w:ascii="Cambria" w:hAnsi="Cambria"/>
          <w:lang w:val="pl-PL"/>
        </w:rPr>
      </w:pPr>
    </w:p>
    <w:p w14:paraId="3B17AAED" w14:textId="77777777" w:rsidR="00A062AE" w:rsidRPr="00E63DA3" w:rsidRDefault="00F93CBF" w:rsidP="00E63DA3">
      <w:pPr>
        <w:pStyle w:val="Bezodstpw"/>
        <w:jc w:val="both"/>
        <w:rPr>
          <w:rFonts w:ascii="Cambria" w:hAnsi="Cambria" w:cs="Times New Roman"/>
          <w:bCs/>
          <w:lang w:val="pl-PL"/>
        </w:rPr>
      </w:pPr>
      <w:r w:rsidRPr="00E63DA3">
        <w:rPr>
          <w:rFonts w:ascii="Cambria" w:hAnsi="Cambria" w:cs="Times New Roman"/>
          <w:bCs/>
          <w:lang w:val="pl-PL"/>
        </w:rPr>
        <w:t>…………………………………………………………………………………………………</w:t>
      </w:r>
    </w:p>
    <w:p w14:paraId="16052A34" w14:textId="77777777" w:rsidR="00A062AE" w:rsidRPr="00E63DA3" w:rsidRDefault="00F93CBF" w:rsidP="00E63DA3">
      <w:pPr>
        <w:pStyle w:val="Tekstpodstawowy"/>
        <w:spacing w:line="240" w:lineRule="auto"/>
        <w:jc w:val="both"/>
        <w:rPr>
          <w:rFonts w:ascii="Cambria" w:hAnsi="Cambria" w:cs="Times New Roman"/>
          <w:b w:val="0"/>
          <w:bCs/>
          <w:sz w:val="24"/>
          <w:szCs w:val="24"/>
        </w:rPr>
      </w:pPr>
      <w:r w:rsidRPr="00E63DA3">
        <w:rPr>
          <w:rFonts w:ascii="Cambria" w:hAnsi="Cambria" w:cs="Times New Roman"/>
          <w:b w:val="0"/>
          <w:bCs/>
          <w:sz w:val="24"/>
          <w:szCs w:val="24"/>
        </w:rPr>
        <w:t xml:space="preserve"> zwanym dalej „Wykonawcą”, reprezentowanym przez:</w:t>
      </w:r>
    </w:p>
    <w:p w14:paraId="5F30DA24" w14:textId="77777777" w:rsidR="00A062AE" w:rsidRPr="00E63DA3" w:rsidRDefault="00F93CBF" w:rsidP="00E63DA3">
      <w:pPr>
        <w:pStyle w:val="Tekstpodstawowy"/>
        <w:spacing w:line="240" w:lineRule="auto"/>
        <w:jc w:val="both"/>
        <w:rPr>
          <w:rFonts w:ascii="Cambria" w:hAnsi="Cambria" w:cs="Times New Roman"/>
          <w:b w:val="0"/>
          <w:bCs/>
          <w:sz w:val="24"/>
          <w:szCs w:val="24"/>
        </w:rPr>
      </w:pPr>
      <w:r w:rsidRPr="00E63DA3">
        <w:rPr>
          <w:rFonts w:ascii="Cambria" w:hAnsi="Cambria" w:cs="Times New Roman"/>
          <w:b w:val="0"/>
          <w:bCs/>
          <w:sz w:val="24"/>
          <w:szCs w:val="24"/>
        </w:rPr>
        <w:t>- ………………………………………..</w:t>
      </w:r>
    </w:p>
    <w:p w14:paraId="702D7B54" w14:textId="77777777" w:rsidR="00A062AE" w:rsidRPr="00E63DA3" w:rsidRDefault="00A062AE" w:rsidP="00E63DA3">
      <w:pPr>
        <w:pStyle w:val="Tekstpodstawowy"/>
        <w:spacing w:line="240" w:lineRule="auto"/>
        <w:jc w:val="both"/>
        <w:rPr>
          <w:rFonts w:ascii="Cambria" w:hAnsi="Cambria" w:cs="Times New Roman"/>
          <w:b w:val="0"/>
          <w:bCs/>
          <w:sz w:val="24"/>
          <w:szCs w:val="24"/>
        </w:rPr>
      </w:pPr>
    </w:p>
    <w:p w14:paraId="1BE14712" w14:textId="77777777" w:rsidR="00A062AE" w:rsidRPr="00E63DA3" w:rsidRDefault="00F93CBF" w:rsidP="00E63DA3">
      <w:pPr>
        <w:widowControl/>
        <w:suppressAutoHyphens w:val="0"/>
        <w:rPr>
          <w:rFonts w:ascii="Cambria" w:eastAsia="Songti SC" w:hAnsi="Cambria" w:cs="Times New Roman"/>
          <w:color w:val="auto"/>
          <w:kern w:val="0"/>
          <w:lang w:val="pl-PL" w:bidi="ar-SA"/>
        </w:rPr>
      </w:pPr>
      <w:r w:rsidRPr="00E63DA3">
        <w:rPr>
          <w:rFonts w:ascii="Cambria" w:eastAsia="Songti SC" w:hAnsi="Cambria" w:cs="Times New Roman"/>
          <w:color w:val="auto"/>
          <w:kern w:val="0"/>
          <w:lang w:val="pl-PL" w:bidi="ar-SA"/>
        </w:rPr>
        <w:t>łącznie w dalszej części zwanymi również: „Stronami",</w:t>
      </w:r>
    </w:p>
    <w:p w14:paraId="09A499D5" w14:textId="77777777" w:rsidR="00A909BC" w:rsidRPr="00E63DA3" w:rsidRDefault="00A909BC" w:rsidP="00E63DA3">
      <w:pPr>
        <w:pStyle w:val="Tekstpodstawowy"/>
        <w:spacing w:line="240" w:lineRule="auto"/>
        <w:rPr>
          <w:rFonts w:ascii="Cambria" w:hAnsi="Cambria"/>
          <w:sz w:val="24"/>
          <w:szCs w:val="24"/>
        </w:rPr>
      </w:pPr>
      <w:bookmarkStart w:id="0" w:name="bookmark5"/>
      <w:bookmarkStart w:id="1" w:name="bookmark4"/>
      <w:bookmarkEnd w:id="0"/>
      <w:bookmarkEnd w:id="1"/>
    </w:p>
    <w:p w14:paraId="51B5FE74" w14:textId="52D2C3D7" w:rsidR="00A6569C" w:rsidRPr="00E63DA3" w:rsidRDefault="00A909BC" w:rsidP="00E63DA3">
      <w:pPr>
        <w:jc w:val="both"/>
        <w:rPr>
          <w:rFonts w:ascii="Cambria" w:hAnsi="Cambria" w:cs="Times New Roman"/>
          <w:color w:val="auto"/>
          <w:lang w:val="pl-PL"/>
        </w:rPr>
      </w:pPr>
      <w:r w:rsidRPr="00E63DA3">
        <w:rPr>
          <w:rFonts w:ascii="Cambria" w:hAnsi="Cambria" w:cs="Times New Roman"/>
          <w:lang w:val="pl-PL"/>
        </w:rPr>
        <w:t xml:space="preserve">W związku z wyborem oferty Wykonawcy, w wyniku przeprowadzonego postępowania o udzielenie zamówienia publicznego, zgodnie ustawą z dnia 11 września 2019 r. Prawo zamówień </w:t>
      </w:r>
      <w:r w:rsidRPr="001D462F">
        <w:rPr>
          <w:rFonts w:ascii="Cambria" w:hAnsi="Cambria" w:cs="Times New Roman"/>
          <w:lang w:val="pl-PL"/>
        </w:rPr>
        <w:t>publicznych (</w:t>
      </w:r>
      <w:r w:rsidR="001D462F" w:rsidRPr="001D462F">
        <w:rPr>
          <w:rFonts w:ascii="Cambria" w:hAnsi="Cambria" w:cs="Times New Roman"/>
          <w:lang w:val="pl-PL"/>
        </w:rPr>
        <w:t xml:space="preserve">Dz. U. z 2023 r. poz. 1605 z </w:t>
      </w:r>
      <w:proofErr w:type="spellStart"/>
      <w:r w:rsidR="001D462F" w:rsidRPr="001D462F">
        <w:rPr>
          <w:rFonts w:ascii="Cambria" w:hAnsi="Cambria" w:cs="Times New Roman"/>
          <w:lang w:val="pl-PL"/>
        </w:rPr>
        <w:t>późn</w:t>
      </w:r>
      <w:proofErr w:type="spellEnd"/>
      <w:r w:rsidR="001D462F" w:rsidRPr="001D462F">
        <w:rPr>
          <w:rFonts w:ascii="Cambria" w:hAnsi="Cambria" w:cs="Times New Roman"/>
          <w:lang w:val="pl-PL"/>
        </w:rPr>
        <w:t xml:space="preserve"> zm.</w:t>
      </w:r>
      <w:r w:rsidRPr="001D462F">
        <w:rPr>
          <w:rFonts w:ascii="Cambria" w:hAnsi="Cambria" w:cs="Times New Roman"/>
          <w:lang w:val="pl-PL"/>
        </w:rPr>
        <w:t xml:space="preserve">), w trybie podstawowym pn.: </w:t>
      </w:r>
      <w:bookmarkStart w:id="2" w:name="_Hlk146197491"/>
      <w:r w:rsidR="00AC7323" w:rsidRPr="001D462F">
        <w:rPr>
          <w:rFonts w:ascii="Cambria" w:hAnsi="Cambria" w:cs="Times New Roman"/>
          <w:b/>
          <w:bCs/>
          <w:lang w:val="pl-PL"/>
        </w:rPr>
        <w:t xml:space="preserve">Budowa </w:t>
      </w:r>
      <w:proofErr w:type="spellStart"/>
      <w:r w:rsidR="00AC7323" w:rsidRPr="001D462F">
        <w:rPr>
          <w:rFonts w:ascii="Cambria" w:hAnsi="Cambria" w:cs="Times New Roman"/>
          <w:b/>
          <w:bCs/>
          <w:lang w:val="pl-PL"/>
        </w:rPr>
        <w:t>mikroinstalacji</w:t>
      </w:r>
      <w:proofErr w:type="spellEnd"/>
      <w:r w:rsidR="00AC7323" w:rsidRPr="001D462F">
        <w:rPr>
          <w:rFonts w:ascii="Cambria" w:hAnsi="Cambria" w:cs="Times New Roman"/>
          <w:b/>
          <w:bCs/>
          <w:lang w:val="pl-PL"/>
        </w:rPr>
        <w:t xml:space="preserve"> fotowoltaicznej o mocy 39,36 </w:t>
      </w:r>
      <w:proofErr w:type="spellStart"/>
      <w:r w:rsidR="00AC7323" w:rsidRPr="001D462F">
        <w:rPr>
          <w:rFonts w:ascii="Cambria" w:hAnsi="Cambria" w:cs="Times New Roman"/>
          <w:b/>
          <w:bCs/>
          <w:lang w:val="pl-PL"/>
        </w:rPr>
        <w:t>kWp</w:t>
      </w:r>
      <w:proofErr w:type="spellEnd"/>
      <w:r w:rsidR="00AC7323" w:rsidRPr="001D462F">
        <w:rPr>
          <w:rFonts w:ascii="Cambria" w:hAnsi="Cambria" w:cs="Times New Roman"/>
          <w:b/>
          <w:bCs/>
          <w:lang w:val="pl-PL"/>
        </w:rPr>
        <w:t xml:space="preserve"> na potrzeby Zespołu</w:t>
      </w:r>
      <w:r w:rsidR="00AC7323" w:rsidRPr="00E63DA3">
        <w:rPr>
          <w:rFonts w:ascii="Cambria" w:hAnsi="Cambria" w:cs="Times New Roman"/>
          <w:b/>
          <w:bCs/>
          <w:lang w:val="pl-PL"/>
        </w:rPr>
        <w:t xml:space="preserve"> Szkolno-Przedszkolnego oraz budowa </w:t>
      </w:r>
      <w:proofErr w:type="spellStart"/>
      <w:r w:rsidR="00AC7323" w:rsidRPr="00E63DA3">
        <w:rPr>
          <w:rFonts w:ascii="Cambria" w:hAnsi="Cambria" w:cs="Times New Roman"/>
          <w:b/>
          <w:bCs/>
          <w:lang w:val="pl-PL"/>
        </w:rPr>
        <w:t>mikroinstalacji</w:t>
      </w:r>
      <w:proofErr w:type="spellEnd"/>
      <w:r w:rsidR="00AC7323" w:rsidRPr="00E63DA3">
        <w:rPr>
          <w:rFonts w:ascii="Cambria" w:hAnsi="Cambria" w:cs="Times New Roman"/>
          <w:b/>
          <w:bCs/>
          <w:lang w:val="pl-PL"/>
        </w:rPr>
        <w:t xml:space="preserve"> fotowoltaicznej o mocy 39,36 </w:t>
      </w:r>
      <w:proofErr w:type="spellStart"/>
      <w:r w:rsidR="00AC7323" w:rsidRPr="00E63DA3">
        <w:rPr>
          <w:rFonts w:ascii="Cambria" w:hAnsi="Cambria" w:cs="Times New Roman"/>
          <w:b/>
          <w:bCs/>
          <w:lang w:val="pl-PL"/>
        </w:rPr>
        <w:t>kWp</w:t>
      </w:r>
      <w:proofErr w:type="spellEnd"/>
      <w:r w:rsidR="00AC7323" w:rsidRPr="00E63DA3">
        <w:rPr>
          <w:rFonts w:ascii="Cambria" w:hAnsi="Cambria" w:cs="Times New Roman"/>
          <w:b/>
          <w:bCs/>
          <w:lang w:val="pl-PL"/>
        </w:rPr>
        <w:t xml:space="preserve"> na potrzeby hali sportowej w </w:t>
      </w:r>
      <w:proofErr w:type="spellStart"/>
      <w:r w:rsidR="00AC7323" w:rsidRPr="00E63DA3">
        <w:rPr>
          <w:rFonts w:ascii="Cambria" w:hAnsi="Cambria" w:cs="Times New Roman"/>
          <w:b/>
          <w:bCs/>
          <w:lang w:val="pl-PL"/>
        </w:rPr>
        <w:t>Gałczewie</w:t>
      </w:r>
      <w:bookmarkEnd w:id="2"/>
      <w:proofErr w:type="spellEnd"/>
      <w:r w:rsidR="00E67266" w:rsidRPr="00E63DA3">
        <w:rPr>
          <w:rFonts w:ascii="Cambria" w:hAnsi="Cambria" w:cs="Times New Roman"/>
          <w:lang w:val="pl-PL"/>
        </w:rPr>
        <w:t xml:space="preserve"> </w:t>
      </w:r>
      <w:r w:rsidRPr="00E63DA3">
        <w:rPr>
          <w:rFonts w:ascii="Cambria" w:hAnsi="Cambria" w:cs="Times New Roman"/>
          <w:lang w:val="pl-PL"/>
        </w:rPr>
        <w:t>realizowan</w:t>
      </w:r>
      <w:r w:rsidR="00F614B9" w:rsidRPr="00E63DA3">
        <w:rPr>
          <w:rFonts w:ascii="Cambria" w:hAnsi="Cambria" w:cs="Times New Roman"/>
          <w:lang w:val="pl-PL"/>
        </w:rPr>
        <w:t>e</w:t>
      </w:r>
      <w:r w:rsidRPr="00E63DA3">
        <w:rPr>
          <w:rFonts w:ascii="Cambria" w:hAnsi="Cambria" w:cs="Times New Roman"/>
          <w:lang w:val="pl-PL"/>
        </w:rPr>
        <w:t xml:space="preserve"> przy dofinansowaniu </w:t>
      </w:r>
      <w:r w:rsidR="00C500F5" w:rsidRPr="00E63DA3">
        <w:rPr>
          <w:rFonts w:ascii="Cambria" w:hAnsi="Cambria" w:cs="Times New Roman"/>
          <w:lang w:val="pl-PL"/>
        </w:rPr>
        <w:t xml:space="preserve">ze środków </w:t>
      </w:r>
      <w:bookmarkStart w:id="3" w:name="_Hlk139278625"/>
      <w:r w:rsidR="00AC7323" w:rsidRPr="00E63DA3">
        <w:rPr>
          <w:rFonts w:ascii="Cambria" w:hAnsi="Cambria" w:cs="Times New Roman"/>
          <w:color w:val="auto"/>
          <w:lang w:val="pl-PL"/>
        </w:rPr>
        <w:t xml:space="preserve">Regionalnego Programu Operacyjnego Województwa Kujawsko-Pomorskiego na lata 2014-2020, Oś Priorytetowa: 13. Wspieranie kryzysowych działań naprawczych w kontekście pandemii COVID-19 i jej skutków społecznych oraz przygotowanie do ekologicznej i cyfrowej odbudowy gospodarki zwiększającej jej odporność, Działanie: 13.3 Efektywność energetyczna w sektorze publicznym. Schemat: </w:t>
      </w:r>
      <w:proofErr w:type="spellStart"/>
      <w:r w:rsidR="00AC7323" w:rsidRPr="00E63DA3">
        <w:rPr>
          <w:rFonts w:ascii="Cambria" w:hAnsi="Cambria" w:cs="Times New Roman"/>
          <w:color w:val="auto"/>
          <w:lang w:val="pl-PL"/>
        </w:rPr>
        <w:t>Mikroinstalacje</w:t>
      </w:r>
      <w:proofErr w:type="spellEnd"/>
      <w:r w:rsidR="00AC7323" w:rsidRPr="00E63DA3">
        <w:rPr>
          <w:rFonts w:ascii="Cambria" w:hAnsi="Cambria" w:cs="Times New Roman"/>
          <w:color w:val="auto"/>
          <w:lang w:val="pl-PL"/>
        </w:rPr>
        <w:t xml:space="preserve"> – budynki użyteczności publicznej</w:t>
      </w:r>
      <w:bookmarkEnd w:id="3"/>
      <w:r w:rsidRPr="00E63DA3">
        <w:rPr>
          <w:rFonts w:ascii="Cambria" w:hAnsi="Cambria" w:cs="Times New Roman"/>
          <w:lang w:val="pl-PL"/>
        </w:rPr>
        <w:t>, Strony zawierają umowę o następującej treści:</w:t>
      </w:r>
    </w:p>
    <w:p w14:paraId="2A166B66" w14:textId="77777777" w:rsidR="00A909BC" w:rsidRPr="00E63DA3" w:rsidRDefault="00A909BC" w:rsidP="00E63DA3">
      <w:pPr>
        <w:pStyle w:val="Bodytext2"/>
        <w:jc w:val="left"/>
        <w:rPr>
          <w:rFonts w:ascii="Cambria" w:hAnsi="Cambria"/>
          <w:b/>
          <w:bCs/>
          <w:sz w:val="24"/>
          <w:szCs w:val="24"/>
        </w:rPr>
      </w:pPr>
    </w:p>
    <w:p w14:paraId="6DB99D54" w14:textId="77777777" w:rsidR="00C500F5" w:rsidRPr="00E63DA3" w:rsidRDefault="00C500F5" w:rsidP="00E63DA3">
      <w:pPr>
        <w:pStyle w:val="Textbody"/>
        <w:spacing w:after="0"/>
        <w:jc w:val="center"/>
        <w:rPr>
          <w:rFonts w:ascii="Cambria" w:hAnsi="Cambria"/>
          <w:b/>
        </w:rPr>
      </w:pPr>
      <w:r w:rsidRPr="00E63DA3">
        <w:rPr>
          <w:rFonts w:ascii="Cambria" w:hAnsi="Cambria"/>
          <w:b/>
        </w:rPr>
        <w:t>§ 1.</w:t>
      </w:r>
    </w:p>
    <w:p w14:paraId="04D586C5" w14:textId="77777777" w:rsidR="00C500F5" w:rsidRPr="00E63DA3" w:rsidRDefault="00C500F5" w:rsidP="00E63DA3">
      <w:pPr>
        <w:pStyle w:val="Textbody"/>
        <w:spacing w:after="0"/>
        <w:jc w:val="center"/>
        <w:rPr>
          <w:rFonts w:ascii="Cambria" w:hAnsi="Cambria"/>
          <w:b/>
        </w:rPr>
      </w:pPr>
      <w:r w:rsidRPr="00E63DA3">
        <w:rPr>
          <w:rFonts w:ascii="Cambria" w:hAnsi="Cambria"/>
          <w:b/>
        </w:rPr>
        <w:t xml:space="preserve">PRZEDMIOT UMOWY </w:t>
      </w:r>
    </w:p>
    <w:p w14:paraId="76D26C93" w14:textId="77777777" w:rsidR="00AC7323" w:rsidRPr="00E63DA3" w:rsidRDefault="00C500F5" w:rsidP="00E63DA3">
      <w:pPr>
        <w:pStyle w:val="Textbody"/>
        <w:numPr>
          <w:ilvl w:val="0"/>
          <w:numId w:val="56"/>
        </w:numPr>
        <w:spacing w:before="240" w:after="0"/>
        <w:rPr>
          <w:rFonts w:ascii="Cambria" w:hAnsi="Cambria"/>
        </w:rPr>
      </w:pPr>
      <w:r w:rsidRPr="00E63DA3">
        <w:rPr>
          <w:rFonts w:ascii="Cambria" w:hAnsi="Cambria"/>
        </w:rPr>
        <w:t xml:space="preserve">Przedmiotem umowy jest </w:t>
      </w:r>
      <w:r w:rsidR="00AC7323" w:rsidRPr="00E63DA3">
        <w:rPr>
          <w:rFonts w:ascii="Cambria" w:hAnsi="Cambria"/>
        </w:rPr>
        <w:t xml:space="preserve">dostawa i montaż instalacji paneli fotowoltaicznych </w:t>
      </w:r>
      <w:r w:rsidR="00AC7323" w:rsidRPr="00E63DA3">
        <w:rPr>
          <w:rFonts w:ascii="Cambria" w:eastAsia="SimSun" w:hAnsi="Cambria"/>
          <w:kern w:val="0"/>
        </w:rPr>
        <w:t>PV</w:t>
      </w:r>
      <w:r w:rsidR="00AC7323" w:rsidRPr="00E63DA3">
        <w:rPr>
          <w:rFonts w:ascii="Cambria" w:hAnsi="Cambria"/>
        </w:rPr>
        <w:t xml:space="preserve"> w ramach zadania pn. </w:t>
      </w:r>
      <w:bookmarkStart w:id="4" w:name="_Hlk146193047"/>
      <w:r w:rsidR="00AC7323" w:rsidRPr="00E63DA3">
        <w:rPr>
          <w:rFonts w:ascii="Cambria" w:hAnsi="Cambria"/>
          <w:b/>
          <w:bCs/>
        </w:rPr>
        <w:t xml:space="preserve">Budowa </w:t>
      </w:r>
      <w:proofErr w:type="spellStart"/>
      <w:r w:rsidR="00AC7323" w:rsidRPr="00E63DA3">
        <w:rPr>
          <w:rFonts w:ascii="Cambria" w:hAnsi="Cambria"/>
          <w:b/>
          <w:bCs/>
        </w:rPr>
        <w:t>mikroinstalacji</w:t>
      </w:r>
      <w:proofErr w:type="spellEnd"/>
      <w:r w:rsidR="00AC7323" w:rsidRPr="00E63DA3">
        <w:rPr>
          <w:rFonts w:ascii="Cambria" w:hAnsi="Cambria"/>
          <w:b/>
          <w:bCs/>
        </w:rPr>
        <w:t xml:space="preserve"> fotowoltaicznej o mocy 39,36 </w:t>
      </w:r>
      <w:proofErr w:type="spellStart"/>
      <w:r w:rsidR="00AC7323" w:rsidRPr="00E63DA3">
        <w:rPr>
          <w:rFonts w:ascii="Cambria" w:hAnsi="Cambria"/>
          <w:b/>
          <w:bCs/>
        </w:rPr>
        <w:t>kWp</w:t>
      </w:r>
      <w:proofErr w:type="spellEnd"/>
      <w:r w:rsidR="00AC7323" w:rsidRPr="00E63DA3">
        <w:rPr>
          <w:rFonts w:ascii="Cambria" w:hAnsi="Cambria"/>
          <w:b/>
          <w:bCs/>
        </w:rPr>
        <w:t xml:space="preserve"> na potrzeby Zespołu Szkolno-Przedszkolnego oraz budowa </w:t>
      </w:r>
      <w:proofErr w:type="spellStart"/>
      <w:r w:rsidR="00AC7323" w:rsidRPr="00E63DA3">
        <w:rPr>
          <w:rFonts w:ascii="Cambria" w:hAnsi="Cambria"/>
          <w:b/>
          <w:bCs/>
        </w:rPr>
        <w:t>mikroinstalacji</w:t>
      </w:r>
      <w:proofErr w:type="spellEnd"/>
      <w:r w:rsidR="00AC7323" w:rsidRPr="00E63DA3">
        <w:rPr>
          <w:rFonts w:ascii="Cambria" w:hAnsi="Cambria"/>
          <w:b/>
          <w:bCs/>
        </w:rPr>
        <w:t xml:space="preserve"> fotowoltaicznej o mocy 39,36 </w:t>
      </w:r>
      <w:proofErr w:type="spellStart"/>
      <w:r w:rsidR="00AC7323" w:rsidRPr="00E63DA3">
        <w:rPr>
          <w:rFonts w:ascii="Cambria" w:hAnsi="Cambria"/>
          <w:b/>
          <w:bCs/>
        </w:rPr>
        <w:t>kWp</w:t>
      </w:r>
      <w:proofErr w:type="spellEnd"/>
      <w:r w:rsidR="00AC7323" w:rsidRPr="00E63DA3">
        <w:rPr>
          <w:rFonts w:ascii="Cambria" w:hAnsi="Cambria"/>
          <w:b/>
          <w:bCs/>
        </w:rPr>
        <w:t xml:space="preserve"> na potrzeby hali sportowej w </w:t>
      </w:r>
      <w:proofErr w:type="spellStart"/>
      <w:r w:rsidR="00AC7323" w:rsidRPr="00E63DA3">
        <w:rPr>
          <w:rFonts w:ascii="Cambria" w:hAnsi="Cambria"/>
          <w:b/>
          <w:bCs/>
        </w:rPr>
        <w:t>Gałczewie</w:t>
      </w:r>
      <w:bookmarkEnd w:id="4"/>
      <w:proofErr w:type="spellEnd"/>
    </w:p>
    <w:p w14:paraId="694C3E78" w14:textId="1BA3D295" w:rsidR="00AC7323" w:rsidRPr="00E63DA3" w:rsidRDefault="00AC7323" w:rsidP="00E63DA3">
      <w:pPr>
        <w:pStyle w:val="Textbody"/>
        <w:numPr>
          <w:ilvl w:val="0"/>
          <w:numId w:val="56"/>
        </w:numPr>
        <w:spacing w:before="240" w:after="0"/>
        <w:rPr>
          <w:rFonts w:ascii="Cambria" w:hAnsi="Cambria"/>
        </w:rPr>
      </w:pPr>
      <w:r w:rsidRPr="00E63DA3">
        <w:rPr>
          <w:rFonts w:ascii="Cambria" w:hAnsi="Cambria"/>
          <w:bCs/>
        </w:rPr>
        <w:t>Zamówienie obejmuje:</w:t>
      </w:r>
    </w:p>
    <w:p w14:paraId="2D055FC8" w14:textId="2FA6CD76" w:rsidR="00AC7323" w:rsidRPr="00E63DA3" w:rsidRDefault="00AC7323" w:rsidP="00E63DA3">
      <w:pPr>
        <w:pStyle w:val="Akapitzlist"/>
        <w:numPr>
          <w:ilvl w:val="0"/>
          <w:numId w:val="72"/>
        </w:numPr>
        <w:ind w:left="567" w:hanging="283"/>
        <w:jc w:val="both"/>
        <w:rPr>
          <w:rFonts w:ascii="Cambria" w:hAnsi="Cambria" w:cs="Times New Roman"/>
          <w:u w:val="single"/>
          <w:lang w:val="pl-PL"/>
        </w:rPr>
      </w:pPr>
      <w:r w:rsidRPr="00E63DA3">
        <w:rPr>
          <w:rFonts w:ascii="Cambria" w:hAnsi="Cambria" w:cs="Times New Roman"/>
          <w:lang w:val="pl-PL"/>
        </w:rPr>
        <w:t>zamontowan</w:t>
      </w:r>
      <w:r w:rsidR="00383D95">
        <w:rPr>
          <w:rFonts w:ascii="Cambria" w:hAnsi="Cambria" w:cs="Times New Roman"/>
          <w:lang w:val="pl-PL"/>
        </w:rPr>
        <w:t>ie</w:t>
      </w:r>
      <w:r w:rsidRPr="00E63DA3">
        <w:rPr>
          <w:rFonts w:ascii="Cambria" w:hAnsi="Cambria" w:cs="Times New Roman"/>
          <w:lang w:val="pl-PL"/>
        </w:rPr>
        <w:t xml:space="preserve"> bezpośrednio na gruncie </w:t>
      </w:r>
      <w:proofErr w:type="spellStart"/>
      <w:r w:rsidRPr="00E63DA3">
        <w:rPr>
          <w:rFonts w:ascii="Cambria" w:hAnsi="Cambria" w:cs="Times New Roman"/>
          <w:u w:val="single"/>
          <w:lang w:val="pl-PL"/>
        </w:rPr>
        <w:t>mikroinstalacji</w:t>
      </w:r>
      <w:proofErr w:type="spellEnd"/>
      <w:r w:rsidRPr="00E63DA3">
        <w:rPr>
          <w:rFonts w:ascii="Cambria" w:hAnsi="Cambria" w:cs="Times New Roman"/>
          <w:u w:val="single"/>
          <w:lang w:val="pl-PL"/>
        </w:rPr>
        <w:t xml:space="preserve"> fotowoltaicznej o mocy 39,36 </w:t>
      </w:r>
      <w:proofErr w:type="spellStart"/>
      <w:r w:rsidRPr="00E63DA3">
        <w:rPr>
          <w:rFonts w:ascii="Cambria" w:hAnsi="Cambria" w:cs="Times New Roman"/>
          <w:u w:val="single"/>
          <w:lang w:val="pl-PL"/>
        </w:rPr>
        <w:t>kWp</w:t>
      </w:r>
      <w:proofErr w:type="spellEnd"/>
      <w:r w:rsidRPr="00E63DA3">
        <w:rPr>
          <w:rFonts w:ascii="Cambria" w:hAnsi="Cambria" w:cs="Times New Roman"/>
          <w:u w:val="single"/>
          <w:lang w:val="pl-PL"/>
        </w:rPr>
        <w:t xml:space="preserve"> na potrzeby Zespołu Szkolno-Przedszkolnego.</w:t>
      </w:r>
    </w:p>
    <w:p w14:paraId="42383B7F" w14:textId="3C3AE473" w:rsidR="00AC7323" w:rsidRPr="00E63DA3" w:rsidRDefault="00AC7323" w:rsidP="00E63DA3">
      <w:pPr>
        <w:pStyle w:val="Akapitzlist"/>
        <w:numPr>
          <w:ilvl w:val="0"/>
          <w:numId w:val="72"/>
        </w:numPr>
        <w:ind w:left="567" w:hanging="283"/>
        <w:jc w:val="both"/>
        <w:rPr>
          <w:rFonts w:ascii="Cambria" w:hAnsi="Cambria" w:cs="Times New Roman"/>
          <w:u w:val="single"/>
          <w:lang w:val="pl-PL"/>
        </w:rPr>
      </w:pPr>
      <w:r w:rsidRPr="00E63DA3">
        <w:rPr>
          <w:rFonts w:ascii="Cambria" w:eastAsia="SimSun" w:hAnsi="Cambria" w:cs="Times New Roman"/>
          <w:color w:val="auto"/>
          <w:kern w:val="0"/>
          <w:lang w:val="pl-PL" w:bidi="ar-SA"/>
        </w:rPr>
        <w:t>zamontowan</w:t>
      </w:r>
      <w:r w:rsidR="00383D95">
        <w:rPr>
          <w:rFonts w:ascii="Cambria" w:eastAsia="SimSun" w:hAnsi="Cambria" w:cs="Times New Roman"/>
          <w:color w:val="auto"/>
          <w:kern w:val="0"/>
          <w:lang w:val="pl-PL" w:bidi="ar-SA"/>
        </w:rPr>
        <w:t>ie</w:t>
      </w:r>
      <w:r w:rsidRPr="00E63DA3">
        <w:rPr>
          <w:rFonts w:ascii="Cambria" w:eastAsia="SimSun" w:hAnsi="Cambria" w:cs="Times New Roman"/>
          <w:color w:val="auto"/>
          <w:kern w:val="0"/>
          <w:lang w:val="pl-PL" w:bidi="ar-SA"/>
        </w:rPr>
        <w:t xml:space="preserve"> bezpośrednio na gruncie </w:t>
      </w:r>
      <w:proofErr w:type="spellStart"/>
      <w:r w:rsidRPr="00E63DA3">
        <w:rPr>
          <w:rFonts w:ascii="Cambria" w:hAnsi="Cambria" w:cs="Times New Roman"/>
          <w:u w:val="single"/>
          <w:lang w:val="pl-PL"/>
        </w:rPr>
        <w:t>mikroinstalacji</w:t>
      </w:r>
      <w:proofErr w:type="spellEnd"/>
      <w:r w:rsidRPr="00E63DA3">
        <w:rPr>
          <w:rFonts w:ascii="Cambria" w:hAnsi="Cambria" w:cs="Times New Roman"/>
          <w:u w:val="single"/>
          <w:lang w:val="pl-PL"/>
        </w:rPr>
        <w:t xml:space="preserve"> fotowoltaicznej o mocy 39,36 </w:t>
      </w:r>
      <w:proofErr w:type="spellStart"/>
      <w:r w:rsidRPr="00E63DA3">
        <w:rPr>
          <w:rFonts w:ascii="Cambria" w:hAnsi="Cambria" w:cs="Times New Roman"/>
          <w:u w:val="single"/>
          <w:lang w:val="pl-PL"/>
        </w:rPr>
        <w:t>kWp</w:t>
      </w:r>
      <w:proofErr w:type="spellEnd"/>
      <w:r w:rsidRPr="00E63DA3">
        <w:rPr>
          <w:rFonts w:ascii="Cambria" w:hAnsi="Cambria" w:cs="Times New Roman"/>
          <w:u w:val="single"/>
          <w:lang w:val="pl-PL"/>
        </w:rPr>
        <w:t xml:space="preserve"> na potrzeby hali sportowej w </w:t>
      </w:r>
      <w:proofErr w:type="spellStart"/>
      <w:r w:rsidRPr="00E63DA3">
        <w:rPr>
          <w:rFonts w:ascii="Cambria" w:hAnsi="Cambria" w:cs="Times New Roman"/>
          <w:u w:val="single"/>
          <w:lang w:val="pl-PL"/>
        </w:rPr>
        <w:t>Gałczewie</w:t>
      </w:r>
      <w:proofErr w:type="spellEnd"/>
    </w:p>
    <w:p w14:paraId="5951845C" w14:textId="075D7315" w:rsidR="0033384C" w:rsidRPr="00E63DA3" w:rsidRDefault="0033384C" w:rsidP="00E63DA3">
      <w:pPr>
        <w:pStyle w:val="Akapitzlist"/>
        <w:widowControl/>
        <w:numPr>
          <w:ilvl w:val="0"/>
          <w:numId w:val="56"/>
        </w:numPr>
        <w:suppressAutoHyphens w:val="0"/>
        <w:autoSpaceDE w:val="0"/>
        <w:autoSpaceDN w:val="0"/>
        <w:adjustRightInd w:val="0"/>
        <w:spacing w:after="92"/>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Szczegółowy zakres zamówienia określony jest w Specyfikacji Warunków Zamówienia oraz załączonej do SWZ dokumentacji technicznej. </w:t>
      </w:r>
    </w:p>
    <w:p w14:paraId="66AED147" w14:textId="29A79B14" w:rsidR="0033384C" w:rsidRPr="00E63DA3" w:rsidRDefault="0033384C" w:rsidP="00E63DA3">
      <w:pPr>
        <w:pStyle w:val="Textbody"/>
        <w:numPr>
          <w:ilvl w:val="0"/>
          <w:numId w:val="56"/>
        </w:numPr>
        <w:spacing w:before="240" w:after="0"/>
        <w:jc w:val="both"/>
        <w:rPr>
          <w:rFonts w:ascii="Cambria" w:hAnsi="Cambria"/>
        </w:rPr>
      </w:pPr>
      <w:r w:rsidRPr="00E63DA3">
        <w:rPr>
          <w:rFonts w:ascii="Cambria" w:eastAsiaTheme="minorHAnsi" w:hAnsi="Cambria" w:cs="Cambria"/>
          <w:kern w:val="0"/>
          <w:lang w:eastAsia="en-US"/>
        </w:rPr>
        <w:lastRenderedPageBreak/>
        <w:t>Wszystkie urządzenia, armatura i osprzęt muszą być nowe i spełniające wymagania z opisu przedmiotu zamówienia, a także posiadać wszelkie wymagane na dzień odbioru przedmiotu zamówienia atesty i aprobaty techniczne umożliwiające podłączenie instalacji do sieci operatorów zewnętrznych.</w:t>
      </w:r>
    </w:p>
    <w:p w14:paraId="0BA2F742" w14:textId="77777777" w:rsidR="0033384C" w:rsidRPr="00E63DA3" w:rsidRDefault="0033384C" w:rsidP="00E63DA3">
      <w:pPr>
        <w:pStyle w:val="Textbody"/>
        <w:numPr>
          <w:ilvl w:val="0"/>
          <w:numId w:val="56"/>
        </w:numPr>
        <w:spacing w:before="240" w:after="0"/>
        <w:jc w:val="both"/>
        <w:rPr>
          <w:rFonts w:ascii="Cambria" w:hAnsi="Cambria"/>
        </w:rPr>
      </w:pPr>
      <w:r w:rsidRPr="00E63DA3">
        <w:rPr>
          <w:rFonts w:ascii="Cambria" w:eastAsiaTheme="minorHAnsi" w:hAnsi="Cambria" w:cs="Cambria"/>
          <w:kern w:val="0"/>
          <w:lang w:eastAsia="en-US"/>
        </w:rPr>
        <w:t xml:space="preserve">Za wybudowanie instalacji zgodnie z wymaganiami SWZ, umowy i Projektu, przyłączenie instalacji do sieci energetycznej poprzez uprawnionego instalatora, montaż instalacji gwarantujący jej funkcjonowanie przy spełnieniu zasad bezpieczeństwa pracy instalacji i współpracy z siecią elektroenergetyczną </w:t>
      </w:r>
      <w:proofErr w:type="spellStart"/>
      <w:r w:rsidRPr="00E63DA3">
        <w:rPr>
          <w:rFonts w:ascii="Cambria" w:eastAsiaTheme="minorHAnsi" w:hAnsi="Cambria" w:cs="Cambria"/>
          <w:kern w:val="0"/>
          <w:lang w:eastAsia="en-US"/>
        </w:rPr>
        <w:t>nN</w:t>
      </w:r>
      <w:proofErr w:type="spellEnd"/>
      <w:r w:rsidRPr="00E63DA3">
        <w:rPr>
          <w:rFonts w:ascii="Cambria" w:eastAsiaTheme="minorHAnsi" w:hAnsi="Cambria" w:cs="Cambria"/>
          <w:kern w:val="0"/>
          <w:lang w:eastAsia="en-US"/>
        </w:rPr>
        <w:t xml:space="preserve"> Energa odpowiada Wykonawca. </w:t>
      </w:r>
    </w:p>
    <w:p w14:paraId="2A119A75" w14:textId="0C53F321" w:rsidR="00C500F5" w:rsidRPr="00E63DA3" w:rsidRDefault="00C500F5" w:rsidP="00E63DA3">
      <w:pPr>
        <w:pStyle w:val="Textbody"/>
        <w:numPr>
          <w:ilvl w:val="0"/>
          <w:numId w:val="56"/>
        </w:numPr>
        <w:spacing w:before="240" w:after="0"/>
        <w:jc w:val="both"/>
        <w:rPr>
          <w:rFonts w:ascii="Cambria" w:hAnsi="Cambria"/>
        </w:rPr>
      </w:pPr>
      <w:r w:rsidRPr="00E63DA3">
        <w:rPr>
          <w:rFonts w:ascii="Cambria" w:hAnsi="Cambria"/>
        </w:rPr>
        <w:t>Integralnymi składnikami niniejszej umowy jest:</w:t>
      </w:r>
    </w:p>
    <w:p w14:paraId="005F3673" w14:textId="456738AB" w:rsidR="00C500F5" w:rsidRPr="00E63DA3" w:rsidRDefault="00C500F5" w:rsidP="00E63DA3">
      <w:pPr>
        <w:pStyle w:val="Akapitzlist"/>
        <w:numPr>
          <w:ilvl w:val="1"/>
          <w:numId w:val="57"/>
        </w:numPr>
        <w:autoSpaceDE w:val="0"/>
        <w:autoSpaceDN w:val="0"/>
        <w:adjustRightInd w:val="0"/>
        <w:jc w:val="both"/>
        <w:rPr>
          <w:rFonts w:ascii="Cambria" w:hAnsi="Cambria" w:cs="Times New Roman"/>
          <w:lang w:val="pl-PL"/>
        </w:rPr>
      </w:pPr>
      <w:r w:rsidRPr="00E63DA3">
        <w:rPr>
          <w:rFonts w:ascii="Cambria" w:hAnsi="Cambria" w:cs="Times New Roman"/>
          <w:lang w:val="pl-PL"/>
        </w:rPr>
        <w:t xml:space="preserve">Oferta Wykonawcy z dnia </w:t>
      </w:r>
      <w:proofErr w:type="gramStart"/>
      <w:r w:rsidRPr="00E63DA3">
        <w:rPr>
          <w:rFonts w:ascii="Cambria" w:hAnsi="Cambria" w:cs="Times New Roman"/>
          <w:lang w:val="pl-PL"/>
        </w:rPr>
        <w:t>…….</w:t>
      </w:r>
      <w:proofErr w:type="gramEnd"/>
      <w:r w:rsidRPr="00E63DA3">
        <w:rPr>
          <w:rFonts w:ascii="Cambria" w:hAnsi="Cambria" w:cs="Times New Roman"/>
          <w:lang w:val="pl-PL"/>
        </w:rPr>
        <w:t>wraz załącznikami.</w:t>
      </w:r>
    </w:p>
    <w:p w14:paraId="5FB8993D" w14:textId="77777777" w:rsidR="00C500F5" w:rsidRPr="00E63DA3" w:rsidRDefault="00C500F5" w:rsidP="00E63DA3">
      <w:pPr>
        <w:pStyle w:val="Akapitzlist"/>
        <w:numPr>
          <w:ilvl w:val="1"/>
          <w:numId w:val="57"/>
        </w:numPr>
        <w:autoSpaceDE w:val="0"/>
        <w:autoSpaceDN w:val="0"/>
        <w:adjustRightInd w:val="0"/>
        <w:jc w:val="both"/>
        <w:rPr>
          <w:rFonts w:ascii="Cambria" w:hAnsi="Cambria" w:cs="Times New Roman"/>
          <w:lang w:val="pl-PL"/>
        </w:rPr>
      </w:pPr>
      <w:r w:rsidRPr="00E63DA3">
        <w:rPr>
          <w:rFonts w:ascii="Cambria" w:hAnsi="Cambria" w:cs="Times New Roman"/>
          <w:lang w:val="pl-PL"/>
        </w:rPr>
        <w:t xml:space="preserve">SWZ z załącznikami. </w:t>
      </w:r>
    </w:p>
    <w:p w14:paraId="7D8318FB" w14:textId="77777777" w:rsidR="003221AE" w:rsidRPr="00E63DA3" w:rsidRDefault="003221AE" w:rsidP="00E63DA3">
      <w:pPr>
        <w:pStyle w:val="Textbody"/>
        <w:spacing w:after="0"/>
        <w:rPr>
          <w:rFonts w:ascii="Cambria" w:hAnsi="Cambria"/>
          <w:b/>
        </w:rPr>
      </w:pPr>
    </w:p>
    <w:p w14:paraId="6559E28E" w14:textId="77777777" w:rsidR="003221AE" w:rsidRPr="00E63DA3" w:rsidRDefault="003221AE" w:rsidP="00E63DA3">
      <w:pPr>
        <w:pStyle w:val="Textbody"/>
        <w:spacing w:after="0"/>
        <w:rPr>
          <w:rFonts w:ascii="Cambria" w:hAnsi="Cambria"/>
          <w:b/>
        </w:rPr>
      </w:pPr>
    </w:p>
    <w:p w14:paraId="6D8FCD7B" w14:textId="0EB232F7" w:rsidR="00C500F5" w:rsidRPr="00E63DA3" w:rsidRDefault="00C500F5" w:rsidP="00E63DA3">
      <w:pPr>
        <w:pStyle w:val="Textbody"/>
        <w:spacing w:after="0"/>
        <w:jc w:val="center"/>
        <w:rPr>
          <w:rFonts w:ascii="Cambria" w:hAnsi="Cambria"/>
          <w:b/>
        </w:rPr>
      </w:pPr>
      <w:r w:rsidRPr="00E63DA3">
        <w:rPr>
          <w:rFonts w:ascii="Cambria" w:hAnsi="Cambria"/>
          <w:b/>
        </w:rPr>
        <w:t>§ 2.</w:t>
      </w:r>
    </w:p>
    <w:p w14:paraId="494931A0" w14:textId="498175B1" w:rsidR="00C500F5" w:rsidRPr="00E63DA3" w:rsidRDefault="0033384C" w:rsidP="00E63DA3">
      <w:pPr>
        <w:pStyle w:val="Textbody"/>
        <w:spacing w:after="0"/>
        <w:jc w:val="center"/>
        <w:rPr>
          <w:rFonts w:ascii="Cambria" w:hAnsi="Cambria"/>
          <w:b/>
        </w:rPr>
      </w:pPr>
      <w:r w:rsidRPr="00E63DA3">
        <w:rPr>
          <w:rFonts w:ascii="Cambria" w:hAnsi="Cambria"/>
          <w:b/>
          <w:bCs/>
        </w:rPr>
        <w:t>TERMIN WYKONANIA UMOWY</w:t>
      </w:r>
    </w:p>
    <w:p w14:paraId="6FABAE08" w14:textId="77777777" w:rsidR="0033384C" w:rsidRPr="00E63DA3" w:rsidRDefault="0033384C" w:rsidP="00E63DA3">
      <w:pPr>
        <w:widowControl/>
        <w:suppressAutoHyphens w:val="0"/>
        <w:autoSpaceDE w:val="0"/>
        <w:autoSpaceDN w:val="0"/>
        <w:adjustRightInd w:val="0"/>
        <w:rPr>
          <w:rFonts w:ascii="Cambria" w:eastAsiaTheme="minorHAnsi" w:hAnsi="Cambria" w:cs="Cambria"/>
          <w:kern w:val="0"/>
          <w:lang w:val="pl-PL" w:eastAsia="en-US" w:bidi="ar-SA"/>
        </w:rPr>
      </w:pPr>
    </w:p>
    <w:p w14:paraId="3F9D4D13" w14:textId="10A2B02B" w:rsidR="0033384C" w:rsidRPr="00E63DA3" w:rsidRDefault="0033384C" w:rsidP="00E63DA3">
      <w:pPr>
        <w:pStyle w:val="Akapitzlist"/>
        <w:widowControl/>
        <w:numPr>
          <w:ilvl w:val="0"/>
          <w:numId w:val="73"/>
        </w:numPr>
        <w:suppressAutoHyphens w:val="0"/>
        <w:autoSpaceDE w:val="0"/>
        <w:autoSpaceDN w:val="0"/>
        <w:adjustRightInd w:val="0"/>
        <w:spacing w:after="87"/>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jest zobowiązany do wykonania przedmiotu umowy, o którym mowa w §1 ust. 2-3 umowy w terminie </w:t>
      </w:r>
      <w:r w:rsidRPr="00E63DA3">
        <w:rPr>
          <w:rFonts w:ascii="Cambria" w:eastAsiaTheme="minorHAnsi" w:hAnsi="Cambria" w:cs="Cambria"/>
          <w:b/>
          <w:bCs/>
          <w:kern w:val="0"/>
          <w:lang w:val="pl-PL" w:eastAsia="en-US" w:bidi="ar-SA"/>
        </w:rPr>
        <w:t>30 dni od dnia zawarcia umowy tj. do dnia …………</w:t>
      </w:r>
      <w:proofErr w:type="gramStart"/>
      <w:r w:rsidRPr="00E63DA3">
        <w:rPr>
          <w:rFonts w:ascii="Cambria" w:eastAsiaTheme="minorHAnsi" w:hAnsi="Cambria" w:cs="Cambria"/>
          <w:b/>
          <w:bCs/>
          <w:kern w:val="0"/>
          <w:lang w:val="pl-PL" w:eastAsia="en-US" w:bidi="ar-SA"/>
        </w:rPr>
        <w:t>…….</w:t>
      </w:r>
      <w:proofErr w:type="gramEnd"/>
      <w:r w:rsidRPr="00E63DA3">
        <w:rPr>
          <w:rFonts w:ascii="Cambria" w:eastAsiaTheme="minorHAnsi" w:hAnsi="Cambria" w:cs="Cambria"/>
          <w:b/>
          <w:bCs/>
          <w:kern w:val="0"/>
          <w:lang w:val="pl-PL" w:eastAsia="en-US" w:bidi="ar-SA"/>
        </w:rPr>
        <w:t xml:space="preserve">…. r. </w:t>
      </w:r>
    </w:p>
    <w:p w14:paraId="2CC61DBA" w14:textId="2151C550" w:rsidR="00C22DD3" w:rsidRPr="00E63DA3" w:rsidRDefault="0033384C" w:rsidP="00E63DA3">
      <w:pPr>
        <w:pStyle w:val="Akapitzlist"/>
        <w:widowControl/>
        <w:numPr>
          <w:ilvl w:val="0"/>
          <w:numId w:val="73"/>
        </w:numPr>
        <w:suppressAutoHyphens w:val="0"/>
        <w:autoSpaceDE w:val="0"/>
        <w:autoSpaceDN w:val="0"/>
        <w:adjustRightInd w:val="0"/>
        <w:spacing w:after="87"/>
        <w:ind w:left="284" w:hanging="284"/>
        <w:jc w:val="both"/>
        <w:rPr>
          <w:rFonts w:ascii="Cambria" w:eastAsiaTheme="minorHAnsi" w:hAnsi="Cambria" w:cs="Cambria"/>
          <w:kern w:val="0"/>
          <w:lang w:val="pl-PL" w:eastAsia="en-US" w:bidi="ar-SA"/>
        </w:rPr>
      </w:pPr>
      <w:r w:rsidRPr="00E63DA3">
        <w:rPr>
          <w:rFonts w:ascii="Cambria" w:eastAsiaTheme="minorHAnsi" w:hAnsi="Cambria" w:cs="Cambria"/>
          <w:lang w:val="pl-PL" w:eastAsia="en-US"/>
        </w:rPr>
        <w:t xml:space="preserve">Terminy realizacji dostawy i montażu poszczególnych instalacji zostaną określone w harmonogramie rzeczowo – finansowym złożonym przez Wykonawcę po podpisaniu umowy. Terminy, o których mowa w zdaniu poprzedzającym będą uwzględniały termin realizacji zadania wskazany w ust. 1. Strony przewidują możliwość późniejszych zmian harmonogramu w przypadkach uzasadnionych bez konieczności zmiany treści umowy </w:t>
      </w:r>
      <w:proofErr w:type="gramStart"/>
      <w:r w:rsidRPr="00E63DA3">
        <w:rPr>
          <w:rFonts w:ascii="Cambria" w:eastAsiaTheme="minorHAnsi" w:hAnsi="Cambria" w:cs="Cambria"/>
          <w:lang w:val="pl-PL" w:eastAsia="en-US"/>
        </w:rPr>
        <w:t>za wyjątkiem</w:t>
      </w:r>
      <w:proofErr w:type="gramEnd"/>
      <w:r w:rsidRPr="00E63DA3">
        <w:rPr>
          <w:rFonts w:ascii="Cambria" w:eastAsiaTheme="minorHAnsi" w:hAnsi="Cambria" w:cs="Cambria"/>
          <w:lang w:val="pl-PL" w:eastAsia="en-US"/>
        </w:rPr>
        <w:t xml:space="preserve"> zmiany terminu ostatecznego, która to zmiana wymaga zmiany treści umowy i jest możliwa jedynie w </w:t>
      </w:r>
      <w:r w:rsidR="00C22DD3" w:rsidRPr="00E63DA3">
        <w:rPr>
          <w:rFonts w:ascii="Cambria" w:eastAsiaTheme="minorHAnsi" w:hAnsi="Cambria" w:cs="Cambria"/>
          <w:kern w:val="0"/>
          <w:lang w:val="pl-PL" w:eastAsia="en-US" w:bidi="ar-SA"/>
        </w:rPr>
        <w:t xml:space="preserve">sytuacjach wskazanych w art. 454-455 ustawy Prawo zamówień publicznych. </w:t>
      </w:r>
    </w:p>
    <w:p w14:paraId="089ED712" w14:textId="16114755" w:rsidR="00C22DD3" w:rsidRPr="00E63DA3" w:rsidRDefault="00C22DD3"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 3</w:t>
      </w:r>
    </w:p>
    <w:p w14:paraId="50AD8AC1" w14:textId="1A837077" w:rsidR="00C22DD3" w:rsidRPr="00E63DA3" w:rsidRDefault="00C22DD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WYKONAWCA I PODWYKONAWCY</w:t>
      </w:r>
    </w:p>
    <w:p w14:paraId="6180B76C" w14:textId="77777777" w:rsidR="00E63DA3" w:rsidRPr="00E63DA3" w:rsidRDefault="00E63DA3" w:rsidP="00E63DA3">
      <w:pPr>
        <w:widowControl/>
        <w:suppressAutoHyphens w:val="0"/>
        <w:autoSpaceDE w:val="0"/>
        <w:autoSpaceDN w:val="0"/>
        <w:adjustRightInd w:val="0"/>
        <w:jc w:val="center"/>
        <w:rPr>
          <w:rFonts w:ascii="Cambria" w:eastAsiaTheme="minorHAnsi" w:hAnsi="Cambria" w:cs="Cambria"/>
          <w:kern w:val="0"/>
          <w:lang w:val="pl-PL" w:eastAsia="en-US" w:bidi="ar-SA"/>
        </w:rPr>
      </w:pPr>
    </w:p>
    <w:p w14:paraId="5B5815F3" w14:textId="77777777" w:rsidR="00C22DD3" w:rsidRPr="00E63DA3" w:rsidRDefault="00C22DD3" w:rsidP="00E63DA3">
      <w:pPr>
        <w:pStyle w:val="Akapitzlist"/>
        <w:widowControl/>
        <w:numPr>
          <w:ilvl w:val="0"/>
          <w:numId w:val="74"/>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 </w:t>
      </w:r>
    </w:p>
    <w:p w14:paraId="1D0A1C74" w14:textId="77777777" w:rsidR="00C22DD3" w:rsidRPr="00E63DA3" w:rsidRDefault="00C22DD3" w:rsidP="00E63DA3">
      <w:pPr>
        <w:pStyle w:val="Akapitzlist"/>
        <w:widowControl/>
        <w:numPr>
          <w:ilvl w:val="0"/>
          <w:numId w:val="74"/>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w:t>
      </w:r>
    </w:p>
    <w:p w14:paraId="280EAC93" w14:textId="77777777" w:rsidR="00C22DD3" w:rsidRPr="00E63DA3" w:rsidRDefault="00C22DD3" w:rsidP="00E63DA3">
      <w:pPr>
        <w:pStyle w:val="Akapitzlist"/>
        <w:widowControl/>
        <w:numPr>
          <w:ilvl w:val="0"/>
          <w:numId w:val="74"/>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oświadcza, że przed zawarciem Umowy zapoznał z zakresem prac oraz warunkami technicznymi i nie wnosi w tym zakresie uwag. </w:t>
      </w:r>
    </w:p>
    <w:p w14:paraId="5723150A" w14:textId="77777777" w:rsidR="00C22DD3" w:rsidRPr="00E63DA3" w:rsidRDefault="00C22DD3" w:rsidP="00E63DA3">
      <w:pPr>
        <w:pStyle w:val="Akapitzlist"/>
        <w:widowControl/>
        <w:numPr>
          <w:ilvl w:val="0"/>
          <w:numId w:val="74"/>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Wykonawca wykona zamówienie sam / sam, za wyjątkiem następującego zakresu: …………………………………………………………………………………………</w:t>
      </w:r>
      <w:proofErr w:type="gramStart"/>
      <w:r w:rsidRPr="00E63DA3">
        <w:rPr>
          <w:rFonts w:ascii="Cambria" w:eastAsiaTheme="minorHAnsi" w:hAnsi="Cambria" w:cs="Cambria"/>
          <w:kern w:val="0"/>
          <w:lang w:val="pl-PL" w:eastAsia="en-US" w:bidi="ar-SA"/>
        </w:rPr>
        <w:t>…….</w:t>
      </w:r>
      <w:proofErr w:type="gramEnd"/>
      <w:r w:rsidRPr="00E63DA3">
        <w:rPr>
          <w:rFonts w:ascii="Cambria" w:eastAsiaTheme="minorHAnsi" w:hAnsi="Cambria" w:cs="Cambria"/>
          <w:kern w:val="0"/>
          <w:lang w:val="pl-PL" w:eastAsia="en-US" w:bidi="ar-SA"/>
        </w:rPr>
        <w:t xml:space="preserve">. który zostanie wykonany przy udziale podwykonawcy/ów. </w:t>
      </w:r>
    </w:p>
    <w:p w14:paraId="12A8648F" w14:textId="77777777" w:rsidR="00C22DD3" w:rsidRPr="00E63DA3" w:rsidRDefault="00C22DD3" w:rsidP="00E63DA3">
      <w:pPr>
        <w:pStyle w:val="Akapitzlist"/>
        <w:widowControl/>
        <w:numPr>
          <w:ilvl w:val="0"/>
          <w:numId w:val="74"/>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lastRenderedPageBreak/>
        <w:t xml:space="preserve">Wykonawca nie zleci podwykonawcom innych prac niż wskazane w ust. 4, bez pisemnej zgody Zamawiającego. Jeżeli zmiana albo rezygnacja z podwykonawcy dotyczy podmiotu, na którego zasoby Wykonawca powoływał się, na zasadach określonych w art. 118 ustawy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 </w:t>
      </w:r>
    </w:p>
    <w:p w14:paraId="7B1CA63A" w14:textId="77777777" w:rsidR="00C22DD3" w:rsidRPr="00E63DA3" w:rsidRDefault="00C22DD3" w:rsidP="00E63DA3">
      <w:pPr>
        <w:pStyle w:val="Akapitzlist"/>
        <w:widowControl/>
        <w:numPr>
          <w:ilvl w:val="0"/>
          <w:numId w:val="74"/>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Do zawarcia przez Wykonawcę umowy z podwykonawcą jest wymagana pisemna zgoda Zamawiającego. Jeżeli Zamawiający, w terminie 14 dni od przedstawienia mu przez Wykonawcę umowy z podwykonawcą lub jej projektu nie zgłosi na piśmie sprzeciwu lub zastrzeżeń, uważa się, że wyraził zgodę na zawarcie umowy. Zamawiający nie wyrazi zgody na umowę z podwykonawcą w szczególności: </w:t>
      </w:r>
    </w:p>
    <w:p w14:paraId="4652DCAB" w14:textId="77777777" w:rsidR="00C22DD3" w:rsidRPr="00E63DA3" w:rsidRDefault="00C22DD3" w:rsidP="00E63DA3">
      <w:pPr>
        <w:pStyle w:val="Akapitzlist"/>
        <w:widowControl/>
        <w:numPr>
          <w:ilvl w:val="0"/>
          <w:numId w:val="75"/>
        </w:numPr>
        <w:suppressAutoHyphens w:val="0"/>
        <w:autoSpaceDE w:val="0"/>
        <w:autoSpaceDN w:val="0"/>
        <w:adjustRightInd w:val="0"/>
        <w:spacing w:after="9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 sytuacji, w której przynajmniej część wynagrodzenia należnego podwykonawcom będzie wymagalna po dacie wymagalności należności dla Wykonawcy; </w:t>
      </w:r>
    </w:p>
    <w:p w14:paraId="5B180F3F" w14:textId="77777777" w:rsidR="00C22DD3" w:rsidRPr="00E63DA3" w:rsidRDefault="00C22DD3" w:rsidP="00E63DA3">
      <w:pPr>
        <w:pStyle w:val="Akapitzlist"/>
        <w:widowControl/>
        <w:numPr>
          <w:ilvl w:val="0"/>
          <w:numId w:val="75"/>
        </w:numPr>
        <w:suppressAutoHyphens w:val="0"/>
        <w:autoSpaceDE w:val="0"/>
        <w:autoSpaceDN w:val="0"/>
        <w:adjustRightInd w:val="0"/>
        <w:spacing w:after="9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zostanie ustanowione zabezpieczenie poprzez potrącanie kwot z wynagrodzenia wykonawcy; </w:t>
      </w:r>
    </w:p>
    <w:p w14:paraId="539525E8" w14:textId="77777777" w:rsidR="00C22DD3" w:rsidRPr="00E63DA3" w:rsidRDefault="00C22DD3" w:rsidP="00E63DA3">
      <w:pPr>
        <w:pStyle w:val="Akapitzlist"/>
        <w:widowControl/>
        <w:numPr>
          <w:ilvl w:val="0"/>
          <w:numId w:val="75"/>
        </w:numPr>
        <w:suppressAutoHyphens w:val="0"/>
        <w:autoSpaceDE w:val="0"/>
        <w:autoSpaceDN w:val="0"/>
        <w:adjustRightInd w:val="0"/>
        <w:spacing w:after="9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umowa podwykonawcza będzie przewidywała termin wykonania prac dłuższy niż termin wynikający z niniejszej umowy; </w:t>
      </w:r>
    </w:p>
    <w:p w14:paraId="72E65804" w14:textId="77777777" w:rsidR="00C22DD3" w:rsidRPr="00E63DA3" w:rsidRDefault="00C22DD3" w:rsidP="00E63DA3">
      <w:pPr>
        <w:pStyle w:val="Akapitzlist"/>
        <w:widowControl/>
        <w:numPr>
          <w:ilvl w:val="0"/>
          <w:numId w:val="75"/>
        </w:numPr>
        <w:suppressAutoHyphens w:val="0"/>
        <w:autoSpaceDE w:val="0"/>
        <w:autoSpaceDN w:val="0"/>
        <w:adjustRightInd w:val="0"/>
        <w:spacing w:after="9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suma wynagrodzeń z umów podwykonawczych przekroczy kwotę wynagrodzenia wykonawcy wynikającą z niniejszej umowy; </w:t>
      </w:r>
    </w:p>
    <w:p w14:paraId="757F0619" w14:textId="77777777" w:rsidR="00C22DD3" w:rsidRPr="00E63DA3" w:rsidRDefault="00C22DD3" w:rsidP="00E63DA3">
      <w:pPr>
        <w:pStyle w:val="Akapitzlist"/>
        <w:widowControl/>
        <w:numPr>
          <w:ilvl w:val="0"/>
          <w:numId w:val="75"/>
        </w:numPr>
        <w:suppressAutoHyphens w:val="0"/>
        <w:autoSpaceDE w:val="0"/>
        <w:autoSpaceDN w:val="0"/>
        <w:adjustRightInd w:val="0"/>
        <w:spacing w:after="9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umowa podwykonawcza będzie sprzeczna z postanowieniami niniejszej umowy, przepisami powszechnie obowiązującymi lub zasadami współżycia społecznego; </w:t>
      </w:r>
    </w:p>
    <w:p w14:paraId="27B3C631" w14:textId="5751BAFB" w:rsidR="00C22DD3" w:rsidRPr="00E63DA3" w:rsidRDefault="00C22DD3" w:rsidP="00E63DA3">
      <w:pPr>
        <w:pStyle w:val="Akapitzlist"/>
        <w:widowControl/>
        <w:numPr>
          <w:ilvl w:val="0"/>
          <w:numId w:val="75"/>
        </w:numPr>
        <w:suppressAutoHyphens w:val="0"/>
        <w:autoSpaceDE w:val="0"/>
        <w:autoSpaceDN w:val="0"/>
        <w:adjustRightInd w:val="0"/>
        <w:spacing w:after="9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umowa o podwykonawstwo będzie zawierać postanowienia kształtujące prawa i obowiązki podwykonawcy, w zakresie kar umownych oraz postanowień dotyczących warunków wypłaty wynagrodzenia, w sposób dla niego mniej korzystny niż prawa i obowiązki wykonawcy, ukształtowane postanowieniami niniejszej umowy. </w:t>
      </w:r>
    </w:p>
    <w:p w14:paraId="6D8FE2AA" w14:textId="77777777" w:rsidR="00C22DD3" w:rsidRPr="00E63DA3" w:rsidRDefault="00C22DD3" w:rsidP="00E63DA3">
      <w:pPr>
        <w:pStyle w:val="Akapitzlist"/>
        <w:widowControl/>
        <w:numPr>
          <w:ilvl w:val="0"/>
          <w:numId w:val="74"/>
        </w:numPr>
        <w:suppressAutoHyphens w:val="0"/>
        <w:autoSpaceDE w:val="0"/>
        <w:autoSpaceDN w:val="0"/>
        <w:adjustRightInd w:val="0"/>
        <w:spacing w:after="87"/>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Do zawarcia przez podwykonawcę umowy z dalszym podwykonawcą jest wymagana zgoda Zamawiającego i Wykonawcy. Zapis ust. 6 stosuje się odpowiednio. </w:t>
      </w:r>
    </w:p>
    <w:p w14:paraId="017C2693" w14:textId="77777777" w:rsidR="00C22DD3" w:rsidRPr="00E63DA3" w:rsidRDefault="00C22DD3" w:rsidP="00E63DA3">
      <w:pPr>
        <w:pStyle w:val="Akapitzlist"/>
        <w:widowControl/>
        <w:numPr>
          <w:ilvl w:val="0"/>
          <w:numId w:val="74"/>
        </w:numPr>
        <w:suppressAutoHyphens w:val="0"/>
        <w:autoSpaceDE w:val="0"/>
        <w:autoSpaceDN w:val="0"/>
        <w:adjustRightInd w:val="0"/>
        <w:spacing w:after="87"/>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Umowy, o których mowa w ust. 6 i 7, powinny być sporządzone w formie pisemnej pod rygorem nieważności. </w:t>
      </w:r>
    </w:p>
    <w:p w14:paraId="004F15CA" w14:textId="77777777" w:rsidR="00C22DD3" w:rsidRPr="00E63DA3" w:rsidRDefault="00C22DD3" w:rsidP="00E63DA3">
      <w:pPr>
        <w:pStyle w:val="Akapitzlist"/>
        <w:widowControl/>
        <w:numPr>
          <w:ilvl w:val="0"/>
          <w:numId w:val="74"/>
        </w:numPr>
        <w:suppressAutoHyphens w:val="0"/>
        <w:autoSpaceDE w:val="0"/>
        <w:autoSpaceDN w:val="0"/>
        <w:adjustRightInd w:val="0"/>
        <w:spacing w:after="87"/>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ponosi pełną odpowiedzialność za działania lub zaniechania osób i podmiotów przy pomocy, których wykonuje Przedmiot Umowy. W szczególności jak za własne działania i zaniechania Wykonawca odpowiada za ewentualnych podwykonawców. </w:t>
      </w:r>
    </w:p>
    <w:p w14:paraId="7C7A7856" w14:textId="77777777" w:rsidR="00C22DD3" w:rsidRPr="00E63DA3" w:rsidRDefault="00C22DD3" w:rsidP="00E63DA3">
      <w:pPr>
        <w:pStyle w:val="Akapitzlist"/>
        <w:widowControl/>
        <w:numPr>
          <w:ilvl w:val="0"/>
          <w:numId w:val="74"/>
        </w:numPr>
        <w:suppressAutoHyphens w:val="0"/>
        <w:autoSpaceDE w:val="0"/>
        <w:autoSpaceDN w:val="0"/>
        <w:adjustRightInd w:val="0"/>
        <w:spacing w:after="87"/>
        <w:ind w:left="284" w:hanging="426"/>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 </w:t>
      </w:r>
    </w:p>
    <w:p w14:paraId="24DF332A" w14:textId="77777777" w:rsidR="00C22DD3" w:rsidRPr="00E63DA3" w:rsidRDefault="00C22DD3" w:rsidP="00E63DA3">
      <w:pPr>
        <w:pStyle w:val="Akapitzlist"/>
        <w:widowControl/>
        <w:numPr>
          <w:ilvl w:val="0"/>
          <w:numId w:val="74"/>
        </w:numPr>
        <w:suppressAutoHyphens w:val="0"/>
        <w:autoSpaceDE w:val="0"/>
        <w:autoSpaceDN w:val="0"/>
        <w:adjustRightInd w:val="0"/>
        <w:spacing w:after="87"/>
        <w:ind w:left="284" w:hanging="426"/>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we własnym zakresie i na własny koszt zapewnia nadzór i koordynację działań podwykonawców. </w:t>
      </w:r>
    </w:p>
    <w:p w14:paraId="4608F279" w14:textId="77777777" w:rsidR="00C22DD3" w:rsidRPr="00E63DA3" w:rsidRDefault="00C22DD3" w:rsidP="00E63DA3">
      <w:pPr>
        <w:pStyle w:val="Akapitzlist"/>
        <w:widowControl/>
        <w:numPr>
          <w:ilvl w:val="0"/>
          <w:numId w:val="74"/>
        </w:numPr>
        <w:suppressAutoHyphens w:val="0"/>
        <w:autoSpaceDE w:val="0"/>
        <w:autoSpaceDN w:val="0"/>
        <w:adjustRightInd w:val="0"/>
        <w:spacing w:after="87"/>
        <w:ind w:left="284" w:hanging="426"/>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w:t>
      </w:r>
      <w:r w:rsidRPr="00E63DA3">
        <w:rPr>
          <w:rFonts w:ascii="Cambria" w:eastAsiaTheme="minorHAnsi" w:hAnsi="Cambria" w:cs="Cambria"/>
          <w:kern w:val="0"/>
          <w:lang w:val="pl-PL" w:eastAsia="en-US" w:bidi="ar-SA"/>
        </w:rPr>
        <w:lastRenderedPageBreak/>
        <w:t xml:space="preserve">także przekazuje informacje na temat nowych podwykonawców, którym w późniejszym okresie zamierza powierzyć realizację zamówienia. </w:t>
      </w:r>
    </w:p>
    <w:p w14:paraId="7BEAF48C" w14:textId="77777777" w:rsidR="00C22DD3" w:rsidRPr="00E63DA3" w:rsidRDefault="00C22DD3" w:rsidP="00E63DA3">
      <w:pPr>
        <w:pStyle w:val="Akapitzlist"/>
        <w:widowControl/>
        <w:numPr>
          <w:ilvl w:val="0"/>
          <w:numId w:val="74"/>
        </w:numPr>
        <w:suppressAutoHyphens w:val="0"/>
        <w:autoSpaceDE w:val="0"/>
        <w:autoSpaceDN w:val="0"/>
        <w:adjustRightInd w:val="0"/>
        <w:spacing w:after="87"/>
        <w:ind w:left="284" w:hanging="426"/>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Zamawiający i Wykonawca solidarnie odpowiadają za zapłatę wynagrodzenia podwykonawcy, którego umowę Zamawiający zaakceptował w sposób określony w ust. 6, z zastrzeżeniem postanowień ust. 15. </w:t>
      </w:r>
    </w:p>
    <w:p w14:paraId="5F8EA45B" w14:textId="77777777" w:rsidR="00C22DD3" w:rsidRPr="00E63DA3" w:rsidRDefault="00C22DD3" w:rsidP="00E63DA3">
      <w:pPr>
        <w:pStyle w:val="Akapitzlist"/>
        <w:widowControl/>
        <w:numPr>
          <w:ilvl w:val="0"/>
          <w:numId w:val="74"/>
        </w:numPr>
        <w:suppressAutoHyphens w:val="0"/>
        <w:autoSpaceDE w:val="0"/>
        <w:autoSpaceDN w:val="0"/>
        <w:adjustRightInd w:val="0"/>
        <w:spacing w:after="87"/>
        <w:ind w:left="284" w:hanging="426"/>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Solidarna odpowiedzialność, o której mowa w ustępie poprzedzającym nie obejmuje podwykonawców: </w:t>
      </w:r>
    </w:p>
    <w:p w14:paraId="2B6AD9D3" w14:textId="77777777" w:rsidR="00C22DD3" w:rsidRPr="00E63DA3" w:rsidRDefault="00C22DD3" w:rsidP="00E63DA3">
      <w:pPr>
        <w:pStyle w:val="Akapitzlist"/>
        <w:widowControl/>
        <w:numPr>
          <w:ilvl w:val="0"/>
          <w:numId w:val="77"/>
        </w:numPr>
        <w:suppressAutoHyphens w:val="0"/>
        <w:autoSpaceDE w:val="0"/>
        <w:autoSpaceDN w:val="0"/>
        <w:adjustRightInd w:val="0"/>
        <w:spacing w:after="87"/>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 którymi Wykonawca nie podpisał umowy w formie pisemnej; </w:t>
      </w:r>
    </w:p>
    <w:p w14:paraId="4AD0CA7E" w14:textId="77777777" w:rsidR="00C22DD3" w:rsidRPr="00E63DA3" w:rsidRDefault="00C22DD3" w:rsidP="00E63DA3">
      <w:pPr>
        <w:pStyle w:val="Akapitzlist"/>
        <w:widowControl/>
        <w:numPr>
          <w:ilvl w:val="0"/>
          <w:numId w:val="77"/>
        </w:numPr>
        <w:suppressAutoHyphens w:val="0"/>
        <w:autoSpaceDE w:val="0"/>
        <w:autoSpaceDN w:val="0"/>
        <w:adjustRightInd w:val="0"/>
        <w:spacing w:after="87"/>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 którymi Wykonawca podpisał umowę w formie pisemnej, jednak nie została ona zgłoszona do akceptacji zamawiającego; </w:t>
      </w:r>
    </w:p>
    <w:p w14:paraId="18E42223" w14:textId="0BBC1DD2" w:rsidR="00C22DD3" w:rsidRPr="00E63DA3" w:rsidRDefault="00C22DD3" w:rsidP="00E63DA3">
      <w:pPr>
        <w:pStyle w:val="Akapitzlist"/>
        <w:widowControl/>
        <w:numPr>
          <w:ilvl w:val="0"/>
          <w:numId w:val="77"/>
        </w:numPr>
        <w:suppressAutoHyphens w:val="0"/>
        <w:autoSpaceDE w:val="0"/>
        <w:autoSpaceDN w:val="0"/>
        <w:adjustRightInd w:val="0"/>
        <w:spacing w:after="87"/>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 którymi Wykonawca podpisał umowę w formie pisemnej i została ona zgłoszona do zamawiającego jednak nie wyraził on na nią zgody w trybie wskazanym w ust. 6. </w:t>
      </w:r>
    </w:p>
    <w:p w14:paraId="7225154E" w14:textId="0A26B7BA" w:rsidR="00C22DD3" w:rsidRPr="00E63DA3" w:rsidRDefault="00C22DD3" w:rsidP="00E63DA3">
      <w:pPr>
        <w:pStyle w:val="Akapitzlist"/>
        <w:widowControl/>
        <w:numPr>
          <w:ilvl w:val="0"/>
          <w:numId w:val="74"/>
        </w:numPr>
        <w:suppressAutoHyphens w:val="0"/>
        <w:autoSpaceDE w:val="0"/>
        <w:autoSpaceDN w:val="0"/>
        <w:adjustRightInd w:val="0"/>
        <w:ind w:left="284" w:hanging="426"/>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Strony oświadczają zgodnie, że solidarna odpowiedzialność Zamawiającego i Wykonawcy za zapłatę wynagrodzenia podwykonawcom dotyczy wyłącznie prac montażowych i instalacyjnych. Solidarna odpowiedzialność Zamawiającego nie dotyczy zapłaty wynagrodzenia za dostawy na rzecz wykonawcy sprzętu i urządzeń (dostawcy sprzętu i urządzeń). Użycie w umowie sformułowania podwykonawca, oznacza podmiot, z którym Wykonawca podpisał umowę, której przedmiotem jest montaż i instalacja sprzętu będącego przedmiotem zamówienia. Nie dotyczy to podmiotów realizujących na rzecz wykonawcy innych elementów przedmiotu zamówienia w szczególności dostaw sprzętu i urządzeń. </w:t>
      </w:r>
    </w:p>
    <w:p w14:paraId="2416D6AC" w14:textId="77777777" w:rsidR="00C22DD3" w:rsidRPr="00E63DA3" w:rsidRDefault="00C22DD3" w:rsidP="00E63DA3">
      <w:pPr>
        <w:autoSpaceDE w:val="0"/>
        <w:rPr>
          <w:rFonts w:ascii="Cambria" w:eastAsia="Times New Roman" w:hAnsi="Cambria"/>
          <w:b/>
          <w:bCs/>
          <w:lang w:val="pl-PL" w:eastAsia="ar-SA"/>
        </w:rPr>
      </w:pPr>
    </w:p>
    <w:p w14:paraId="1309D2AF" w14:textId="4FBA3BA2" w:rsidR="00C22DD3" w:rsidRPr="00E63DA3" w:rsidRDefault="00C22DD3"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 4</w:t>
      </w:r>
    </w:p>
    <w:p w14:paraId="7AE44DFA" w14:textId="27D24B15" w:rsidR="00C22DD3" w:rsidRPr="00E63DA3" w:rsidRDefault="00E63DA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OBOWIĄZKI WYKONAWCY</w:t>
      </w:r>
    </w:p>
    <w:p w14:paraId="1454CEA8" w14:textId="77777777" w:rsidR="00C22DD3" w:rsidRPr="00E63DA3" w:rsidRDefault="00C22DD3" w:rsidP="00E63DA3">
      <w:pPr>
        <w:widowControl/>
        <w:suppressAutoHyphens w:val="0"/>
        <w:autoSpaceDE w:val="0"/>
        <w:autoSpaceDN w:val="0"/>
        <w:adjustRightInd w:val="0"/>
        <w:jc w:val="center"/>
        <w:rPr>
          <w:rFonts w:ascii="Cambria" w:eastAsiaTheme="minorHAnsi" w:hAnsi="Cambria" w:cs="Cambria"/>
          <w:kern w:val="0"/>
          <w:lang w:val="pl-PL" w:eastAsia="en-US" w:bidi="ar-SA"/>
        </w:rPr>
      </w:pPr>
    </w:p>
    <w:p w14:paraId="42AF8F98" w14:textId="77777777" w:rsidR="00C22DD3" w:rsidRPr="00E63DA3" w:rsidRDefault="00C22DD3" w:rsidP="00E63DA3">
      <w:pPr>
        <w:pStyle w:val="Akapitzlist"/>
        <w:widowControl/>
        <w:numPr>
          <w:ilvl w:val="0"/>
          <w:numId w:val="79"/>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w:t>
      </w:r>
      <w:r w:rsidRPr="00E63DA3">
        <w:rPr>
          <w:rFonts w:ascii="Cambria" w:eastAsiaTheme="minorHAnsi" w:hAnsi="Cambria" w:cs="Cambria"/>
          <w:b/>
          <w:bCs/>
          <w:kern w:val="0"/>
          <w:lang w:val="pl-PL" w:eastAsia="en-US" w:bidi="ar-SA"/>
        </w:rPr>
        <w:t xml:space="preserve">w terminie 5 dni roboczych od dnia podpisania umowy przedstawia harmonogram rzeczowo – finansowy. </w:t>
      </w:r>
      <w:r w:rsidRPr="00E63DA3">
        <w:rPr>
          <w:rFonts w:ascii="Cambria" w:eastAsiaTheme="minorHAnsi" w:hAnsi="Cambria" w:cs="Cambria"/>
          <w:kern w:val="0"/>
          <w:lang w:val="pl-PL" w:eastAsia="en-US" w:bidi="ar-SA"/>
        </w:rPr>
        <w:t xml:space="preserve">Harmonogram musi uzyskać pisemną akceptację Zamawiającego. Zamawiający dokona zatwierdzenia lub wniesie uwagi do harmonogramu w terminie 7 dni roboczych od dnia przedłożenia harmonogramu przez Wykonawcę biorąc pod uwagę między innymi umowę o dofinansowanie projektu oraz harmonogram płatności ustalony z Instytucją Zarządzającą Programem Operacyjnym. Wykonawca jest związany zastrzeżeniami i wskazaniami Zamawiającego. Wykonawca zobowiązany jest, w terminie 2 dni roboczych od dnia otrzymania zastrzeżeń, do dostosowania harmonogramu rzeczowo – finansowego do wskazań Zamawiającego. </w:t>
      </w:r>
    </w:p>
    <w:p w14:paraId="211E4493" w14:textId="77777777" w:rsidR="00C22DD3" w:rsidRDefault="00C22DD3" w:rsidP="00E63DA3">
      <w:pPr>
        <w:pStyle w:val="Akapitzlist"/>
        <w:widowControl/>
        <w:numPr>
          <w:ilvl w:val="0"/>
          <w:numId w:val="79"/>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Harmonogram rzeczowo – finansowy winien uwzględniać planowaną datę zakończenia prac wskazaną w § 2 umowy. </w:t>
      </w:r>
    </w:p>
    <w:p w14:paraId="08A77226" w14:textId="788D908C" w:rsidR="001D462F" w:rsidRPr="00E63DA3" w:rsidRDefault="001D462F" w:rsidP="00E63DA3">
      <w:pPr>
        <w:pStyle w:val="Akapitzlist"/>
        <w:widowControl/>
        <w:numPr>
          <w:ilvl w:val="0"/>
          <w:numId w:val="79"/>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Pr>
          <w:rFonts w:ascii="Cambria" w:eastAsiaTheme="minorHAnsi" w:hAnsi="Cambria" w:cs="Cambria"/>
          <w:kern w:val="0"/>
          <w:lang w:val="pl-PL" w:eastAsia="en-US" w:bidi="ar-SA"/>
        </w:rPr>
        <w:t>Nieprzedstawienie harmonogramu rzeczowo-finansowego traktowane będzie jako istotne naruszenie umowy.</w:t>
      </w:r>
    </w:p>
    <w:p w14:paraId="43DF759C" w14:textId="77777777" w:rsidR="005473D6" w:rsidRPr="00E63DA3" w:rsidRDefault="00C22DD3" w:rsidP="00E63DA3">
      <w:pPr>
        <w:pStyle w:val="Akapitzlist"/>
        <w:widowControl/>
        <w:numPr>
          <w:ilvl w:val="0"/>
          <w:numId w:val="79"/>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Wykonanie dostawy i montażu instalacji wraz z podłączeniem, sprawdzeniem instalacji, uruchomieniem i przeprowadzeniem instruktażu użytkowników zostanie</w:t>
      </w:r>
      <w:r w:rsidR="005473D6" w:rsidRPr="00E63DA3">
        <w:rPr>
          <w:rFonts w:ascii="Cambria" w:eastAsiaTheme="minorHAnsi" w:hAnsi="Cambria" w:cs="Cambria"/>
          <w:kern w:val="0"/>
          <w:lang w:val="pl-PL" w:eastAsia="en-US" w:bidi="ar-SA"/>
        </w:rPr>
        <w:t xml:space="preserve"> potwierdzone protokołem podpisanym przez Przedstawiciela Zamawiającego oraz Wykonawcę. </w:t>
      </w:r>
    </w:p>
    <w:p w14:paraId="684F4501" w14:textId="77777777" w:rsidR="005473D6" w:rsidRPr="00E63DA3" w:rsidRDefault="005473D6" w:rsidP="00E63DA3">
      <w:pPr>
        <w:pStyle w:val="Akapitzlist"/>
        <w:widowControl/>
        <w:numPr>
          <w:ilvl w:val="0"/>
          <w:numId w:val="79"/>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 ramach realizacji dostaw i montażu instalacji Wykonawca zobowiązany jest w szczególności do: </w:t>
      </w:r>
    </w:p>
    <w:p w14:paraId="57030E48" w14:textId="77777777" w:rsidR="005473D6" w:rsidRPr="00E63DA3" w:rsidRDefault="005473D6" w:rsidP="00E63DA3">
      <w:pPr>
        <w:pStyle w:val="Akapitzlist"/>
        <w:widowControl/>
        <w:numPr>
          <w:ilvl w:val="0"/>
          <w:numId w:val="81"/>
        </w:numPr>
        <w:suppressAutoHyphens w:val="0"/>
        <w:autoSpaceDE w:val="0"/>
        <w:autoSpaceDN w:val="0"/>
        <w:adjustRightInd w:val="0"/>
        <w:spacing w:after="9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zorganizowania własnym kosztem i staraniem oraz na własną odpowiedzialność koniecznego do wykonania przedmiotu umowy zaplecza magazynowego i </w:t>
      </w:r>
      <w:r w:rsidRPr="00E63DA3">
        <w:rPr>
          <w:rFonts w:ascii="Cambria" w:eastAsiaTheme="minorHAnsi" w:hAnsi="Cambria" w:cs="Cambria"/>
          <w:kern w:val="0"/>
          <w:lang w:val="pl-PL" w:eastAsia="en-US" w:bidi="ar-SA"/>
        </w:rPr>
        <w:lastRenderedPageBreak/>
        <w:t>socjalnego dla osób wykonujących bezpośrednio prace związane z realizacją niniejszej umowy;</w:t>
      </w:r>
    </w:p>
    <w:p w14:paraId="0EF6762F" w14:textId="77777777" w:rsidR="005473D6" w:rsidRPr="00E63DA3" w:rsidRDefault="005473D6" w:rsidP="00E63DA3">
      <w:pPr>
        <w:pStyle w:val="Akapitzlist"/>
        <w:widowControl/>
        <w:numPr>
          <w:ilvl w:val="0"/>
          <w:numId w:val="81"/>
        </w:numPr>
        <w:suppressAutoHyphens w:val="0"/>
        <w:autoSpaceDE w:val="0"/>
        <w:autoSpaceDN w:val="0"/>
        <w:adjustRightInd w:val="0"/>
        <w:spacing w:after="9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należytego wykonania przedmiotu umowy, przy użyciu własnych materiałów, zgodnie z umową, zasadami wiedzy technicznej i przepisami prawa; </w:t>
      </w:r>
    </w:p>
    <w:p w14:paraId="424D8F79" w14:textId="77777777" w:rsidR="005473D6" w:rsidRPr="00E63DA3" w:rsidRDefault="005473D6" w:rsidP="00E63DA3">
      <w:pPr>
        <w:pStyle w:val="Akapitzlist"/>
        <w:widowControl/>
        <w:numPr>
          <w:ilvl w:val="0"/>
          <w:numId w:val="81"/>
        </w:numPr>
        <w:suppressAutoHyphens w:val="0"/>
        <w:autoSpaceDE w:val="0"/>
        <w:autoSpaceDN w:val="0"/>
        <w:adjustRightInd w:val="0"/>
        <w:spacing w:after="9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zatrudnienia wystarczającej liczby pracowników z odpowiednimi kwalifikacjami pozwalającymi na prawidłowe i terminowe wykonanie dostawy i montażu; </w:t>
      </w:r>
    </w:p>
    <w:p w14:paraId="0E9D4E35" w14:textId="77777777" w:rsidR="005473D6" w:rsidRPr="00E63DA3" w:rsidRDefault="005473D6" w:rsidP="00E63DA3">
      <w:pPr>
        <w:pStyle w:val="Akapitzlist"/>
        <w:widowControl/>
        <w:numPr>
          <w:ilvl w:val="0"/>
          <w:numId w:val="81"/>
        </w:numPr>
        <w:suppressAutoHyphens w:val="0"/>
        <w:autoSpaceDE w:val="0"/>
        <w:autoSpaceDN w:val="0"/>
        <w:adjustRightInd w:val="0"/>
        <w:spacing w:after="9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postępowania z odpadami powstałymi w trakcie realizacji przedmiotu umowy zgodnie z zapisami ustawy z dnia 4 grudnia 2012 r. o odpadach (Dz. U. z 2021 r., poz. 779 z </w:t>
      </w:r>
      <w:proofErr w:type="spellStart"/>
      <w:r w:rsidRPr="00E63DA3">
        <w:rPr>
          <w:rFonts w:ascii="Cambria" w:eastAsiaTheme="minorHAnsi" w:hAnsi="Cambria" w:cs="Cambria"/>
          <w:kern w:val="0"/>
          <w:lang w:val="pl-PL" w:eastAsia="en-US" w:bidi="ar-SA"/>
        </w:rPr>
        <w:t>późn</w:t>
      </w:r>
      <w:proofErr w:type="spellEnd"/>
      <w:r w:rsidRPr="00E63DA3">
        <w:rPr>
          <w:rFonts w:ascii="Cambria" w:eastAsiaTheme="minorHAnsi" w:hAnsi="Cambria" w:cs="Cambria"/>
          <w:kern w:val="0"/>
          <w:lang w:val="pl-PL" w:eastAsia="en-US" w:bidi="ar-SA"/>
        </w:rPr>
        <w:t xml:space="preserve">. zm.) i ustawy z 27 kwietnia 2001 r. Prawo ochrony środowiska (Dz. U. z 2020 r., poz. 1219 z </w:t>
      </w:r>
      <w:proofErr w:type="spellStart"/>
      <w:r w:rsidRPr="00E63DA3">
        <w:rPr>
          <w:rFonts w:ascii="Cambria" w:eastAsiaTheme="minorHAnsi" w:hAnsi="Cambria" w:cs="Cambria"/>
          <w:kern w:val="0"/>
          <w:lang w:val="pl-PL" w:eastAsia="en-US" w:bidi="ar-SA"/>
        </w:rPr>
        <w:t>późn</w:t>
      </w:r>
      <w:proofErr w:type="spellEnd"/>
      <w:r w:rsidRPr="00E63DA3">
        <w:rPr>
          <w:rFonts w:ascii="Cambria" w:eastAsiaTheme="minorHAnsi" w:hAnsi="Cambria" w:cs="Cambria"/>
          <w:kern w:val="0"/>
          <w:lang w:val="pl-PL" w:eastAsia="en-US" w:bidi="ar-SA"/>
        </w:rPr>
        <w:t xml:space="preserve">. zm.), w szczególności Wykonawca nabywa własność odpadów (materiałów), uzyskanych w wyniku realizacji przedmiotu umowy, z wyłączeniem materiałów, które Zamawiający wskaże na piśmie; </w:t>
      </w:r>
    </w:p>
    <w:p w14:paraId="08305334" w14:textId="77777777" w:rsidR="005473D6" w:rsidRPr="00E63DA3" w:rsidRDefault="005473D6" w:rsidP="00E63DA3">
      <w:pPr>
        <w:pStyle w:val="Akapitzlist"/>
        <w:widowControl/>
        <w:numPr>
          <w:ilvl w:val="0"/>
          <w:numId w:val="81"/>
        </w:numPr>
        <w:suppressAutoHyphens w:val="0"/>
        <w:autoSpaceDE w:val="0"/>
        <w:autoSpaceDN w:val="0"/>
        <w:adjustRightInd w:val="0"/>
        <w:spacing w:after="9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zapewnienia, że materiały użyte do realizacji zamówienia, o którym mowa w § 1, są nowe i odpowiadają co do jakości wymogom wyrobów dopuszczonych do obrotu i stosowania w budownictwie określonym w art. 10 ustawy Prawo budowlane i wymaganiom specyfikacji warunków zamówienia. </w:t>
      </w:r>
    </w:p>
    <w:p w14:paraId="1BD73FFC" w14:textId="77777777" w:rsidR="005473D6" w:rsidRPr="00E63DA3" w:rsidRDefault="005473D6" w:rsidP="00E63DA3">
      <w:pPr>
        <w:pStyle w:val="Akapitzlist"/>
        <w:widowControl/>
        <w:numPr>
          <w:ilvl w:val="0"/>
          <w:numId w:val="81"/>
        </w:numPr>
        <w:suppressAutoHyphens w:val="0"/>
        <w:autoSpaceDE w:val="0"/>
        <w:autoSpaceDN w:val="0"/>
        <w:adjustRightInd w:val="0"/>
        <w:spacing w:after="9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okazania przed montażem materiałów i urządzeń i na każde wezwanie zamawiającego dokumentów dotyczących materiałów i urządzeń przeznaczonych do montażu:</w:t>
      </w:r>
    </w:p>
    <w:p w14:paraId="07179FBF" w14:textId="77777777" w:rsidR="005473D6" w:rsidRPr="00E63DA3" w:rsidRDefault="005473D6" w:rsidP="00E63DA3">
      <w:pPr>
        <w:pStyle w:val="Akapitzlist"/>
        <w:widowControl/>
        <w:numPr>
          <w:ilvl w:val="0"/>
          <w:numId w:val="82"/>
        </w:numPr>
        <w:suppressAutoHyphens w:val="0"/>
        <w:autoSpaceDE w:val="0"/>
        <w:autoSpaceDN w:val="0"/>
        <w:adjustRightInd w:val="0"/>
        <w:spacing w:after="9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deklaracji zgodności CE,</w:t>
      </w:r>
    </w:p>
    <w:p w14:paraId="0EBC8B74" w14:textId="77777777" w:rsidR="005473D6" w:rsidRPr="00E63DA3" w:rsidRDefault="005473D6" w:rsidP="00E63DA3">
      <w:pPr>
        <w:pStyle w:val="Akapitzlist"/>
        <w:widowControl/>
        <w:numPr>
          <w:ilvl w:val="0"/>
          <w:numId w:val="82"/>
        </w:numPr>
        <w:suppressAutoHyphens w:val="0"/>
        <w:autoSpaceDE w:val="0"/>
        <w:autoSpaceDN w:val="0"/>
        <w:adjustRightInd w:val="0"/>
        <w:spacing w:after="9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atestów lub aprobat technicznych potwierdzających wymogi zawarte w opisie przedmiotu zamówienia, </w:t>
      </w:r>
    </w:p>
    <w:p w14:paraId="63AFD3E1" w14:textId="77777777" w:rsidR="005473D6" w:rsidRPr="00E63DA3" w:rsidRDefault="005473D6" w:rsidP="00E63DA3">
      <w:pPr>
        <w:pStyle w:val="Akapitzlist"/>
        <w:widowControl/>
        <w:numPr>
          <w:ilvl w:val="0"/>
          <w:numId w:val="82"/>
        </w:numPr>
        <w:suppressAutoHyphens w:val="0"/>
        <w:autoSpaceDE w:val="0"/>
        <w:autoSpaceDN w:val="0"/>
        <w:adjustRightInd w:val="0"/>
        <w:spacing w:after="90"/>
        <w:jc w:val="both"/>
        <w:rPr>
          <w:rFonts w:ascii="Cambria" w:eastAsiaTheme="minorHAnsi" w:hAnsi="Cambria" w:cs="Cambria"/>
          <w:kern w:val="0"/>
          <w:lang w:val="pl-PL" w:eastAsia="en-US" w:bidi="ar-SA"/>
        </w:rPr>
      </w:pPr>
      <w:r w:rsidRPr="00E63DA3">
        <w:rPr>
          <w:rFonts w:ascii="Cambria" w:eastAsiaTheme="minorHAnsi" w:hAnsi="Cambria" w:cs="Calibri"/>
          <w:kern w:val="0"/>
          <w:lang w:val="pl-PL" w:eastAsia="en-US" w:bidi="ar-SA"/>
        </w:rPr>
        <w:t xml:space="preserve">instrukcji użytkowania; </w:t>
      </w:r>
    </w:p>
    <w:p w14:paraId="0187C99D" w14:textId="6B605A38" w:rsidR="005473D6" w:rsidRPr="00E63DA3" w:rsidRDefault="005473D6" w:rsidP="00E63DA3">
      <w:pPr>
        <w:pStyle w:val="Akapitzlist"/>
        <w:widowControl/>
        <w:numPr>
          <w:ilvl w:val="0"/>
          <w:numId w:val="82"/>
        </w:numPr>
        <w:suppressAutoHyphens w:val="0"/>
        <w:autoSpaceDE w:val="0"/>
        <w:autoSpaceDN w:val="0"/>
        <w:adjustRightInd w:val="0"/>
        <w:spacing w:after="9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certyfikatów, raportów z badań, schematów, DTR i innych dokumentów wymaganych przepisami powszechnie obowiązującymi; </w:t>
      </w:r>
    </w:p>
    <w:p w14:paraId="5FB55309" w14:textId="77777777" w:rsidR="004220D3" w:rsidRPr="00E63DA3" w:rsidRDefault="005473D6" w:rsidP="00E63DA3">
      <w:pPr>
        <w:pStyle w:val="Akapitzlist"/>
        <w:widowControl/>
        <w:numPr>
          <w:ilvl w:val="0"/>
          <w:numId w:val="81"/>
        </w:numPr>
        <w:suppressAutoHyphens w:val="0"/>
        <w:autoSpaceDE w:val="0"/>
        <w:autoSpaceDN w:val="0"/>
        <w:adjustRightInd w:val="0"/>
        <w:spacing w:after="9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zapewnienia potrzebnego oprzyrządowania, potencjału ludzkiego oraz materiałów wymaganych do zbadania na żądanie Zamawiającego jakości prac wykonanych z materiałów Wykonawcy na terenie prac, a także do sprawdzenia ciężaru i ilości zużytych materiałów; </w:t>
      </w:r>
    </w:p>
    <w:p w14:paraId="3EC4B358" w14:textId="77777777" w:rsidR="004220D3" w:rsidRPr="00E63DA3" w:rsidRDefault="005473D6" w:rsidP="00E63DA3">
      <w:pPr>
        <w:pStyle w:val="Akapitzlist"/>
        <w:widowControl/>
        <w:numPr>
          <w:ilvl w:val="0"/>
          <w:numId w:val="81"/>
        </w:numPr>
        <w:suppressAutoHyphens w:val="0"/>
        <w:autoSpaceDE w:val="0"/>
        <w:autoSpaceDN w:val="0"/>
        <w:adjustRightInd w:val="0"/>
        <w:spacing w:after="9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informowania o terminach prób i odbioru, </w:t>
      </w:r>
    </w:p>
    <w:p w14:paraId="2B57C094" w14:textId="77777777" w:rsidR="004220D3" w:rsidRPr="00E63DA3" w:rsidRDefault="005473D6" w:rsidP="00383D95">
      <w:pPr>
        <w:pStyle w:val="Akapitzlist"/>
        <w:widowControl/>
        <w:numPr>
          <w:ilvl w:val="0"/>
          <w:numId w:val="81"/>
        </w:numPr>
        <w:suppressAutoHyphens w:val="0"/>
        <w:autoSpaceDE w:val="0"/>
        <w:autoSpaceDN w:val="0"/>
        <w:adjustRightInd w:val="0"/>
        <w:spacing w:after="9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informowania Zamawiającego o konieczności wykonania prac nieobjętych przedmiotem zamówienia a niezbędnych do prawidłowego wykonania zamówienia w terminie 5 roboczych dni od daty stwierdzenia konieczności ich wykonania, </w:t>
      </w:r>
    </w:p>
    <w:p w14:paraId="5FD87A67" w14:textId="77777777" w:rsidR="004220D3" w:rsidRPr="00E63DA3" w:rsidRDefault="005473D6" w:rsidP="00E63DA3">
      <w:pPr>
        <w:pStyle w:val="Akapitzlist"/>
        <w:widowControl/>
        <w:numPr>
          <w:ilvl w:val="0"/>
          <w:numId w:val="81"/>
        </w:numPr>
        <w:suppressAutoHyphens w:val="0"/>
        <w:autoSpaceDE w:val="0"/>
        <w:autoSpaceDN w:val="0"/>
        <w:adjustRightInd w:val="0"/>
        <w:spacing w:after="90"/>
        <w:ind w:left="851" w:hanging="425"/>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naprawienia i doprowadzenia do stanu poprzedniego miejsca realizacji montażu bądź urządzeń w wypadku zniszczenia lub uszkodzenia w toku realizacji przedmiotu niniejszej umowy, </w:t>
      </w:r>
    </w:p>
    <w:p w14:paraId="6AC4A750" w14:textId="77777777" w:rsidR="004220D3" w:rsidRPr="00E63DA3" w:rsidRDefault="005473D6" w:rsidP="00E63DA3">
      <w:pPr>
        <w:pStyle w:val="Akapitzlist"/>
        <w:widowControl/>
        <w:numPr>
          <w:ilvl w:val="0"/>
          <w:numId w:val="81"/>
        </w:numPr>
        <w:suppressAutoHyphens w:val="0"/>
        <w:autoSpaceDE w:val="0"/>
        <w:autoSpaceDN w:val="0"/>
        <w:adjustRightInd w:val="0"/>
        <w:spacing w:after="90"/>
        <w:ind w:left="851" w:hanging="425"/>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natychmiastowego usunięcia wszelkich szkód i awarii spowodowanych przez siebie w trakcie realizacji prac montażowych i instalacyjnych, </w:t>
      </w:r>
    </w:p>
    <w:p w14:paraId="57D14041" w14:textId="77777777" w:rsidR="004220D3" w:rsidRPr="00E63DA3" w:rsidRDefault="005473D6" w:rsidP="00E63DA3">
      <w:pPr>
        <w:pStyle w:val="Akapitzlist"/>
        <w:widowControl/>
        <w:numPr>
          <w:ilvl w:val="0"/>
          <w:numId w:val="81"/>
        </w:numPr>
        <w:suppressAutoHyphens w:val="0"/>
        <w:autoSpaceDE w:val="0"/>
        <w:autoSpaceDN w:val="0"/>
        <w:adjustRightInd w:val="0"/>
        <w:spacing w:after="90"/>
        <w:ind w:left="851" w:hanging="425"/>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skompletowania i przedstawienia Zamawiającemu dokumentów pozwalających na ocenę prawidłowego wykonania przedmiotu odbioru, a w szczególności: </w:t>
      </w:r>
    </w:p>
    <w:p w14:paraId="510AD482" w14:textId="77777777" w:rsidR="004220D3" w:rsidRPr="00E63DA3" w:rsidRDefault="005473D6" w:rsidP="00E63DA3">
      <w:pPr>
        <w:pStyle w:val="Akapitzlist"/>
        <w:widowControl/>
        <w:numPr>
          <w:ilvl w:val="0"/>
          <w:numId w:val="84"/>
        </w:numPr>
        <w:suppressAutoHyphens w:val="0"/>
        <w:autoSpaceDE w:val="0"/>
        <w:autoSpaceDN w:val="0"/>
        <w:adjustRightInd w:val="0"/>
        <w:spacing w:after="9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protokołów badań i sprawdzeń, </w:t>
      </w:r>
    </w:p>
    <w:p w14:paraId="67E56164" w14:textId="738BB0CE" w:rsidR="005473D6" w:rsidRPr="00E63DA3" w:rsidRDefault="005473D6" w:rsidP="00E63DA3">
      <w:pPr>
        <w:pStyle w:val="Akapitzlist"/>
        <w:widowControl/>
        <w:numPr>
          <w:ilvl w:val="0"/>
          <w:numId w:val="84"/>
        </w:numPr>
        <w:suppressAutoHyphens w:val="0"/>
        <w:autoSpaceDE w:val="0"/>
        <w:autoSpaceDN w:val="0"/>
        <w:adjustRightInd w:val="0"/>
        <w:spacing w:after="9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protokołów odbiorów technicznych, </w:t>
      </w:r>
    </w:p>
    <w:p w14:paraId="5953E594" w14:textId="77777777" w:rsidR="004220D3" w:rsidRPr="00E63DA3" w:rsidRDefault="005473D6" w:rsidP="00E63DA3">
      <w:pPr>
        <w:pStyle w:val="Akapitzlist"/>
        <w:widowControl/>
        <w:numPr>
          <w:ilvl w:val="0"/>
          <w:numId w:val="81"/>
        </w:numPr>
        <w:suppressAutoHyphens w:val="0"/>
        <w:autoSpaceDE w:val="0"/>
        <w:autoSpaceDN w:val="0"/>
        <w:adjustRightInd w:val="0"/>
        <w:spacing w:after="90"/>
        <w:ind w:left="851" w:hanging="425"/>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uczestniczenia w czynnościach odbioru, usunięcia stwierdzonych usterek lub wad,</w:t>
      </w:r>
    </w:p>
    <w:p w14:paraId="5BCD5698" w14:textId="77777777" w:rsidR="004220D3" w:rsidRPr="00E63DA3" w:rsidRDefault="005473D6" w:rsidP="00E63DA3">
      <w:pPr>
        <w:pStyle w:val="Akapitzlist"/>
        <w:widowControl/>
        <w:numPr>
          <w:ilvl w:val="0"/>
          <w:numId w:val="81"/>
        </w:numPr>
        <w:suppressAutoHyphens w:val="0"/>
        <w:autoSpaceDE w:val="0"/>
        <w:autoSpaceDN w:val="0"/>
        <w:adjustRightInd w:val="0"/>
        <w:spacing w:after="90"/>
        <w:ind w:left="851" w:hanging="425"/>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lastRenderedPageBreak/>
        <w:t xml:space="preserve">zgłoszenia w formie pisemnej gotowości do odbioru ostatecznego, </w:t>
      </w:r>
    </w:p>
    <w:p w14:paraId="7AC09A8A" w14:textId="77777777" w:rsidR="004220D3" w:rsidRPr="00E63DA3" w:rsidRDefault="005473D6" w:rsidP="00E63DA3">
      <w:pPr>
        <w:pStyle w:val="Akapitzlist"/>
        <w:widowControl/>
        <w:numPr>
          <w:ilvl w:val="0"/>
          <w:numId w:val="81"/>
        </w:numPr>
        <w:suppressAutoHyphens w:val="0"/>
        <w:autoSpaceDE w:val="0"/>
        <w:autoSpaceDN w:val="0"/>
        <w:adjustRightInd w:val="0"/>
        <w:spacing w:after="90"/>
        <w:ind w:left="851" w:hanging="425"/>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aktualizacji harmonogramu rzeczowo</w:t>
      </w:r>
      <w:r w:rsidR="004220D3" w:rsidRPr="00E63DA3">
        <w:rPr>
          <w:rFonts w:ascii="Cambria" w:eastAsiaTheme="minorHAnsi" w:hAnsi="Cambria" w:cs="Cambria"/>
          <w:kern w:val="0"/>
          <w:lang w:val="pl-PL" w:eastAsia="en-US" w:bidi="ar-SA"/>
        </w:rPr>
        <w:t xml:space="preserve">-finansowego </w:t>
      </w:r>
      <w:r w:rsidRPr="00E63DA3">
        <w:rPr>
          <w:rFonts w:ascii="Cambria" w:eastAsiaTheme="minorHAnsi" w:hAnsi="Cambria" w:cs="Cambria"/>
          <w:kern w:val="0"/>
          <w:lang w:val="pl-PL" w:eastAsia="en-US" w:bidi="ar-SA"/>
        </w:rPr>
        <w:t xml:space="preserve">na każde wezwanie Zamawiającego, z uwzględnieniem zależności od faktycznego postępu prac, </w:t>
      </w:r>
    </w:p>
    <w:p w14:paraId="5BBFBC08" w14:textId="77777777" w:rsidR="004220D3" w:rsidRPr="00E63DA3" w:rsidRDefault="005473D6" w:rsidP="00E63DA3">
      <w:pPr>
        <w:pStyle w:val="Akapitzlist"/>
        <w:widowControl/>
        <w:numPr>
          <w:ilvl w:val="0"/>
          <w:numId w:val="81"/>
        </w:numPr>
        <w:suppressAutoHyphens w:val="0"/>
        <w:autoSpaceDE w:val="0"/>
        <w:autoSpaceDN w:val="0"/>
        <w:adjustRightInd w:val="0"/>
        <w:spacing w:after="90"/>
        <w:ind w:left="851" w:hanging="425"/>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dokonania rozruchu technologicznego zainstalowanych instalacji, co będzie potwierdzone w stosownym protokole odbioru, </w:t>
      </w:r>
    </w:p>
    <w:p w14:paraId="3DC37043" w14:textId="77777777" w:rsidR="004220D3" w:rsidRPr="00E63DA3" w:rsidRDefault="005473D6" w:rsidP="00E63DA3">
      <w:pPr>
        <w:pStyle w:val="Akapitzlist"/>
        <w:widowControl/>
        <w:numPr>
          <w:ilvl w:val="0"/>
          <w:numId w:val="81"/>
        </w:numPr>
        <w:suppressAutoHyphens w:val="0"/>
        <w:autoSpaceDE w:val="0"/>
        <w:autoSpaceDN w:val="0"/>
        <w:adjustRightInd w:val="0"/>
        <w:spacing w:after="90"/>
        <w:ind w:left="851" w:hanging="425"/>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wykonanie instalacji w sposób umożliwiający jej podłączenie do sieci energetycznej na zasadach określonych przez właściwego Operatora Systemu Dystrybucji (OSD). Wykonawca przygotuje i przedłoży Zamawiającemu wszelkie dokumenty niezbędne do przyłączenia instalacji do sieci, a następnie po ich akceptacji przez Zamawiającego złoży je w OSD. Wykonawca otrzyma wynagrodzenie po przedstawieniu potwierdzenia zgłoszenia instalacji do OSD. </w:t>
      </w:r>
    </w:p>
    <w:p w14:paraId="33FB794B" w14:textId="77777777" w:rsidR="004220D3" w:rsidRPr="00E63DA3" w:rsidRDefault="005473D6" w:rsidP="00E63DA3">
      <w:pPr>
        <w:pStyle w:val="Akapitzlist"/>
        <w:widowControl/>
        <w:numPr>
          <w:ilvl w:val="0"/>
          <w:numId w:val="81"/>
        </w:numPr>
        <w:suppressAutoHyphens w:val="0"/>
        <w:autoSpaceDE w:val="0"/>
        <w:autoSpaceDN w:val="0"/>
        <w:adjustRightInd w:val="0"/>
        <w:spacing w:after="90"/>
        <w:ind w:left="851" w:hanging="425"/>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Usuwania na bieżąco na własny koszt wszystkich odpadów i opakowań powstałych w trakcie realizacji umowy. </w:t>
      </w:r>
    </w:p>
    <w:p w14:paraId="2B3BE428" w14:textId="77777777" w:rsidR="004220D3" w:rsidRPr="00E63DA3" w:rsidRDefault="004220D3" w:rsidP="00E63DA3">
      <w:pPr>
        <w:pStyle w:val="Akapitzlist"/>
        <w:widowControl/>
        <w:numPr>
          <w:ilvl w:val="0"/>
          <w:numId w:val="81"/>
        </w:numPr>
        <w:suppressAutoHyphens w:val="0"/>
        <w:autoSpaceDE w:val="0"/>
        <w:autoSpaceDN w:val="0"/>
        <w:adjustRightInd w:val="0"/>
        <w:spacing w:after="90"/>
        <w:ind w:left="851" w:hanging="425"/>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Po zakończeniu realizacji wykonawca zobowiązany jest przygotować komplet dokumentacji w wersji papierowej oraz elektronicznej (w tym po 2 egz. papierowe dla każdej z instalacji) w celu zgłoszenia przyłączenia </w:t>
      </w:r>
      <w:proofErr w:type="spellStart"/>
      <w:r w:rsidRPr="00E63DA3">
        <w:rPr>
          <w:rFonts w:ascii="Cambria" w:eastAsiaTheme="minorHAnsi" w:hAnsi="Cambria" w:cs="Cambria"/>
          <w:kern w:val="0"/>
          <w:lang w:val="pl-PL" w:eastAsia="en-US" w:bidi="ar-SA"/>
        </w:rPr>
        <w:t>mikroinstalacji</w:t>
      </w:r>
      <w:proofErr w:type="spellEnd"/>
      <w:r w:rsidRPr="00E63DA3">
        <w:rPr>
          <w:rFonts w:ascii="Cambria" w:eastAsiaTheme="minorHAnsi" w:hAnsi="Cambria" w:cs="Cambria"/>
          <w:kern w:val="0"/>
          <w:lang w:val="pl-PL" w:eastAsia="en-US" w:bidi="ar-SA"/>
        </w:rPr>
        <w:t xml:space="preserve"> do sieci elektroenergetycznej. </w:t>
      </w:r>
    </w:p>
    <w:p w14:paraId="0A9C8735" w14:textId="77777777" w:rsidR="00F20D39" w:rsidRDefault="004220D3" w:rsidP="00E63DA3">
      <w:pPr>
        <w:pStyle w:val="Akapitzlist"/>
        <w:widowControl/>
        <w:numPr>
          <w:ilvl w:val="0"/>
          <w:numId w:val="81"/>
        </w:numPr>
        <w:suppressAutoHyphens w:val="0"/>
        <w:autoSpaceDE w:val="0"/>
        <w:autoSpaceDN w:val="0"/>
        <w:adjustRightInd w:val="0"/>
        <w:spacing w:after="90"/>
        <w:ind w:left="851" w:hanging="425"/>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wykonywania przeglądów przedmiotu umowy, w terminach ustalonych z Zamawiającym. </w:t>
      </w:r>
    </w:p>
    <w:p w14:paraId="25B4ACA7" w14:textId="52EBBF40" w:rsidR="00383D95" w:rsidRDefault="00383D95" w:rsidP="00E63DA3">
      <w:pPr>
        <w:pStyle w:val="Akapitzlist"/>
        <w:widowControl/>
        <w:numPr>
          <w:ilvl w:val="0"/>
          <w:numId w:val="81"/>
        </w:numPr>
        <w:suppressAutoHyphens w:val="0"/>
        <w:autoSpaceDE w:val="0"/>
        <w:autoSpaceDN w:val="0"/>
        <w:adjustRightInd w:val="0"/>
        <w:spacing w:after="90"/>
        <w:ind w:left="851" w:hanging="425"/>
        <w:jc w:val="both"/>
        <w:rPr>
          <w:rFonts w:ascii="Cambria" w:eastAsiaTheme="minorHAnsi" w:hAnsi="Cambria" w:cs="Cambria"/>
          <w:kern w:val="0"/>
          <w:lang w:val="pl-PL" w:eastAsia="en-US" w:bidi="ar-SA"/>
        </w:rPr>
      </w:pPr>
      <w:r>
        <w:rPr>
          <w:rFonts w:ascii="Cambria" w:eastAsiaTheme="minorHAnsi" w:hAnsi="Cambria" w:cs="Cambria"/>
          <w:kern w:val="0"/>
          <w:lang w:val="pl-PL" w:eastAsia="en-US" w:bidi="ar-SA"/>
        </w:rPr>
        <w:t>Zgłoszenie do Powiatowej Straży Pożarnej.</w:t>
      </w:r>
    </w:p>
    <w:p w14:paraId="70163CA5" w14:textId="30204348" w:rsidR="00383D95" w:rsidRPr="00E63DA3" w:rsidRDefault="00383D95" w:rsidP="00E63DA3">
      <w:pPr>
        <w:pStyle w:val="Akapitzlist"/>
        <w:widowControl/>
        <w:numPr>
          <w:ilvl w:val="0"/>
          <w:numId w:val="81"/>
        </w:numPr>
        <w:suppressAutoHyphens w:val="0"/>
        <w:autoSpaceDE w:val="0"/>
        <w:autoSpaceDN w:val="0"/>
        <w:adjustRightInd w:val="0"/>
        <w:spacing w:after="90"/>
        <w:ind w:left="851" w:hanging="425"/>
        <w:jc w:val="both"/>
        <w:rPr>
          <w:rFonts w:ascii="Cambria" w:eastAsiaTheme="minorHAnsi" w:hAnsi="Cambria" w:cs="Cambria"/>
          <w:kern w:val="0"/>
          <w:lang w:val="pl-PL" w:eastAsia="en-US" w:bidi="ar-SA"/>
        </w:rPr>
      </w:pPr>
      <w:r>
        <w:rPr>
          <w:rFonts w:ascii="Cambria" w:eastAsiaTheme="minorHAnsi" w:hAnsi="Cambria" w:cs="Cambria"/>
          <w:kern w:val="0"/>
          <w:lang w:val="pl-PL" w:eastAsia="en-US" w:bidi="ar-SA"/>
        </w:rPr>
        <w:t>Wykonanie geodezyjnej inwentaryzacji powykonawczej.</w:t>
      </w:r>
    </w:p>
    <w:p w14:paraId="77337C71" w14:textId="77777777" w:rsidR="008A320A" w:rsidRPr="00E63DA3" w:rsidRDefault="00F20D39" w:rsidP="00E63DA3">
      <w:pPr>
        <w:pStyle w:val="Akapitzlist"/>
        <w:widowControl/>
        <w:numPr>
          <w:ilvl w:val="0"/>
          <w:numId w:val="79"/>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oświadcza, że do wykonania elementów zamówienia nie będzie używał żadnych materiałów zakazanych przepisami powszechnie obowiązującymi. </w:t>
      </w:r>
    </w:p>
    <w:p w14:paraId="4F44DAEC" w14:textId="77777777" w:rsidR="008A320A" w:rsidRPr="00E63DA3" w:rsidRDefault="00F20D39" w:rsidP="00E63DA3">
      <w:pPr>
        <w:pStyle w:val="Akapitzlist"/>
        <w:widowControl/>
        <w:numPr>
          <w:ilvl w:val="0"/>
          <w:numId w:val="79"/>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ponosi pełną odpowiedzialność cywilną za szkody oraz następstwa nieszczęśliwych wypadków dotyczących osób trzecich, a powstałe w związku z realizacją przedmiotu umowy. </w:t>
      </w:r>
    </w:p>
    <w:p w14:paraId="692E65B4" w14:textId="02E0F1B5" w:rsidR="00210D66" w:rsidRPr="00383D95" w:rsidRDefault="008A320A" w:rsidP="00383D95">
      <w:pPr>
        <w:pStyle w:val="Akapitzlist"/>
        <w:widowControl/>
        <w:numPr>
          <w:ilvl w:val="0"/>
          <w:numId w:val="79"/>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jest zobowiązany do dostarczenia i montażu produktów spełniających parametry wynikające z dokumentacji technicznej. </w:t>
      </w:r>
    </w:p>
    <w:p w14:paraId="17ABE5C2" w14:textId="77777777" w:rsidR="00210D66" w:rsidRDefault="00210D66"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p>
    <w:p w14:paraId="506A9D50" w14:textId="3400A44D" w:rsidR="008A320A" w:rsidRPr="00E63DA3" w:rsidRDefault="008A320A"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 5</w:t>
      </w:r>
    </w:p>
    <w:p w14:paraId="2521DA49" w14:textId="486A089B" w:rsidR="008A320A" w:rsidRPr="00E63DA3" w:rsidRDefault="00E63DA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UBEZPIECZENIE</w:t>
      </w:r>
    </w:p>
    <w:p w14:paraId="6248FE99" w14:textId="77777777" w:rsidR="00E63DA3" w:rsidRPr="00E63DA3" w:rsidRDefault="00E63DA3" w:rsidP="00E63DA3">
      <w:pPr>
        <w:widowControl/>
        <w:suppressAutoHyphens w:val="0"/>
        <w:autoSpaceDE w:val="0"/>
        <w:autoSpaceDN w:val="0"/>
        <w:adjustRightInd w:val="0"/>
        <w:jc w:val="center"/>
        <w:rPr>
          <w:rFonts w:ascii="Cambria" w:eastAsiaTheme="minorHAnsi" w:hAnsi="Cambria" w:cs="Cambria"/>
          <w:kern w:val="0"/>
          <w:lang w:val="pl-PL" w:eastAsia="en-US" w:bidi="ar-SA"/>
        </w:rPr>
      </w:pPr>
    </w:p>
    <w:p w14:paraId="012C9637" w14:textId="77777777" w:rsidR="008A320A" w:rsidRPr="00E63DA3" w:rsidRDefault="008A320A" w:rsidP="00E63DA3">
      <w:pPr>
        <w:pStyle w:val="Akapitzlist"/>
        <w:widowControl/>
        <w:numPr>
          <w:ilvl w:val="0"/>
          <w:numId w:val="85"/>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zobowiązuje się do posiadania ubezpieczenia OC z tytułu prowadzenia działalności gospodarczej, obejmującego odpowiedzialność za szkody w mieniu spowodowane zakresem prac obejmujących przedmiot umowy, </w:t>
      </w:r>
      <w:r w:rsidRPr="00E63DA3">
        <w:rPr>
          <w:rFonts w:ascii="Cambria" w:eastAsiaTheme="minorHAnsi" w:hAnsi="Cambria" w:cs="Cambria"/>
          <w:b/>
          <w:bCs/>
          <w:kern w:val="0"/>
          <w:lang w:val="pl-PL" w:eastAsia="en-US" w:bidi="ar-SA"/>
        </w:rPr>
        <w:t xml:space="preserve">na kwotę </w:t>
      </w:r>
      <w:r w:rsidRPr="00E63DA3">
        <w:rPr>
          <w:rFonts w:ascii="Cambria" w:hAnsi="Cambria" w:cs="Times New Roman"/>
          <w:lang w:val="pl-PL"/>
        </w:rPr>
        <w:t>nie mniejszą niż 300 000 zł, ważnego przez cały okres realizacji zamówienia.</w:t>
      </w:r>
    </w:p>
    <w:p w14:paraId="294E2A63" w14:textId="77777777" w:rsidR="008A320A" w:rsidRPr="00E63DA3" w:rsidRDefault="008A320A" w:rsidP="00E63DA3">
      <w:pPr>
        <w:pStyle w:val="Akapitzlist"/>
        <w:widowControl/>
        <w:numPr>
          <w:ilvl w:val="0"/>
          <w:numId w:val="85"/>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 przypadku wygaśnięcia umowy ubezpieczenia przed końcem realizacji przedmiotu umowy, </w:t>
      </w:r>
      <w:r w:rsidRPr="00E63DA3">
        <w:rPr>
          <w:rFonts w:ascii="Cambria" w:eastAsiaTheme="minorHAnsi" w:hAnsi="Cambria" w:cs="Cambria"/>
          <w:b/>
          <w:bCs/>
          <w:kern w:val="0"/>
          <w:lang w:val="pl-PL" w:eastAsia="en-US" w:bidi="ar-SA"/>
        </w:rPr>
        <w:t xml:space="preserve">to jest przed upływem okresu na jaki udzielono gwarancje na przedmiot umowy, </w:t>
      </w:r>
      <w:r w:rsidRPr="00E63DA3">
        <w:rPr>
          <w:rFonts w:ascii="Cambria" w:eastAsiaTheme="minorHAnsi" w:hAnsi="Cambria" w:cs="Cambria"/>
          <w:kern w:val="0"/>
          <w:lang w:val="pl-PL" w:eastAsia="en-US" w:bidi="ar-SA"/>
        </w:rPr>
        <w:t xml:space="preserve">Wykonawca zobowiązuje się do zawarcia nowej umowy ubezpieczenia z zachowaniem ciągłości ubezpieczenia i przekazania Zamawiającemu kopii polisy ubezpieczeniowej na przedłużony okres. W przypadku niedopełnienia tego obowiązku, Zamawiającemu przysługuje prawo odstąpienia od umowy na zasadach określonych w §17, co nie uchybia postanowieniom dotyczącym naliczenia kary umownej. </w:t>
      </w:r>
    </w:p>
    <w:p w14:paraId="5EB5EDA7" w14:textId="77777777" w:rsidR="008A320A" w:rsidRPr="00E63DA3" w:rsidRDefault="008A320A" w:rsidP="00E63DA3">
      <w:pPr>
        <w:pStyle w:val="Akapitzlist"/>
        <w:widowControl/>
        <w:numPr>
          <w:ilvl w:val="0"/>
          <w:numId w:val="85"/>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lastRenderedPageBreak/>
        <w:t xml:space="preserve">Wykonawca </w:t>
      </w:r>
      <w:r w:rsidRPr="00E63DA3">
        <w:rPr>
          <w:rFonts w:ascii="Cambria" w:eastAsiaTheme="minorHAnsi" w:hAnsi="Cambria" w:cs="Cambria"/>
          <w:b/>
          <w:bCs/>
          <w:kern w:val="0"/>
          <w:lang w:val="pl-PL" w:eastAsia="en-US" w:bidi="ar-SA"/>
        </w:rPr>
        <w:t xml:space="preserve">najpóźniej w terminie 5 dni roboczych od dnia podpisania niniejszej umowy dostarczy do dyspozycji Zamawiającemu poświadczoną za zgodność z oryginałem kopię umowy ubezpieczenia, </w:t>
      </w:r>
      <w:r w:rsidRPr="00E63DA3">
        <w:rPr>
          <w:rFonts w:ascii="Cambria" w:eastAsiaTheme="minorHAnsi" w:hAnsi="Cambria" w:cs="Cambria"/>
          <w:kern w:val="0"/>
          <w:lang w:val="pl-PL" w:eastAsia="en-US" w:bidi="ar-SA"/>
        </w:rPr>
        <w:t xml:space="preserve">o którym mowa w ust. 1, a także przedłoży niezwłocznie do wglądu, na każde żądanie Zamawiającego, dokumenty ubezpieczeniowe wraz z potwierdzeniem opłacenia składki. </w:t>
      </w:r>
    </w:p>
    <w:p w14:paraId="107A3964" w14:textId="1B9282F0" w:rsidR="008A320A" w:rsidRPr="00E63DA3" w:rsidRDefault="008A320A" w:rsidP="00E63DA3">
      <w:pPr>
        <w:pStyle w:val="Akapitzlist"/>
        <w:widowControl/>
        <w:numPr>
          <w:ilvl w:val="0"/>
          <w:numId w:val="85"/>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lang w:val="pl-PL" w:eastAsia="en-US"/>
        </w:rPr>
        <w:t xml:space="preserve">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oraz za skutki wadliwej pracy instalacji spowodowane wadami montażu. </w:t>
      </w:r>
    </w:p>
    <w:p w14:paraId="3952F29D" w14:textId="3BF85F8F" w:rsidR="008A320A" w:rsidRPr="00E63DA3" w:rsidRDefault="008A320A" w:rsidP="00E63DA3">
      <w:pPr>
        <w:pStyle w:val="Akapitzlist"/>
        <w:widowControl/>
        <w:suppressAutoHyphens w:val="0"/>
        <w:autoSpaceDE w:val="0"/>
        <w:autoSpaceDN w:val="0"/>
        <w:adjustRightInd w:val="0"/>
        <w:spacing w:after="92"/>
        <w:ind w:left="284"/>
        <w:jc w:val="both"/>
        <w:rPr>
          <w:rFonts w:ascii="Cambria" w:eastAsiaTheme="minorHAnsi" w:hAnsi="Cambria" w:cs="Cambria"/>
          <w:kern w:val="0"/>
          <w:lang w:val="pl-PL" w:eastAsia="en-US" w:bidi="ar-SA"/>
        </w:rPr>
      </w:pPr>
    </w:p>
    <w:p w14:paraId="03BB275B" w14:textId="6CBB8216" w:rsidR="008A320A" w:rsidRPr="00E63DA3" w:rsidRDefault="008A320A"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 6</w:t>
      </w:r>
    </w:p>
    <w:p w14:paraId="31B59481" w14:textId="77777777" w:rsidR="00383D95" w:rsidRDefault="00383D95" w:rsidP="00383D95">
      <w:pPr>
        <w:widowControl/>
        <w:suppressAutoHyphens w:val="0"/>
        <w:autoSpaceDE w:val="0"/>
        <w:autoSpaceDN w:val="0"/>
        <w:adjustRightInd w:val="0"/>
        <w:rPr>
          <w:rFonts w:ascii="Cambria" w:eastAsiaTheme="minorHAnsi" w:hAnsi="Cambria" w:cs="Cambria"/>
          <w:b/>
          <w:bCs/>
          <w:kern w:val="0"/>
          <w:lang w:val="pl-PL" w:eastAsia="en-US" w:bidi="ar-SA"/>
        </w:rPr>
      </w:pPr>
    </w:p>
    <w:p w14:paraId="1E0EEDE9" w14:textId="05736A35" w:rsidR="00383D95" w:rsidRPr="00383D95" w:rsidRDefault="00383D95" w:rsidP="00383D95">
      <w:pPr>
        <w:pStyle w:val="Heading1"/>
        <w:spacing w:line="276" w:lineRule="auto"/>
        <w:rPr>
          <w:rFonts w:ascii="Cambria" w:hAnsi="Cambria" w:cs="Times New Roman"/>
          <w:sz w:val="24"/>
          <w:szCs w:val="24"/>
        </w:rPr>
      </w:pPr>
      <w:r w:rsidRPr="00383D95">
        <w:rPr>
          <w:rFonts w:ascii="Cambria" w:hAnsi="Cambria" w:cs="Times New Roman"/>
          <w:sz w:val="24"/>
          <w:szCs w:val="24"/>
        </w:rPr>
        <w:t>SPOSÓB REPREZENTACJI</w:t>
      </w:r>
    </w:p>
    <w:p w14:paraId="7F718732" w14:textId="77777777" w:rsidR="00383D95" w:rsidRPr="009B1053" w:rsidRDefault="00383D95" w:rsidP="00383D95">
      <w:pPr>
        <w:pStyle w:val="Tekstpodstawowy"/>
        <w:spacing w:line="276" w:lineRule="auto"/>
        <w:rPr>
          <w:rFonts w:ascii="Times New Roman" w:hAnsi="Times New Roman" w:cs="Times New Roman"/>
          <w:b w:val="0"/>
          <w:color w:val="auto"/>
          <w:sz w:val="24"/>
          <w:szCs w:val="24"/>
        </w:rPr>
      </w:pPr>
    </w:p>
    <w:p w14:paraId="415C8C24" w14:textId="77777777" w:rsidR="00383D95" w:rsidRPr="00383D95" w:rsidRDefault="00383D95" w:rsidP="00383D95">
      <w:pPr>
        <w:pStyle w:val="Bezodstpw"/>
        <w:numPr>
          <w:ilvl w:val="0"/>
          <w:numId w:val="126"/>
        </w:numPr>
        <w:ind w:left="284" w:hanging="284"/>
        <w:jc w:val="both"/>
        <w:rPr>
          <w:rFonts w:ascii="Cambria" w:hAnsi="Cambria"/>
          <w:lang w:val="pl-PL"/>
        </w:rPr>
      </w:pPr>
      <w:r w:rsidRPr="00383D95">
        <w:rPr>
          <w:rFonts w:ascii="Cambria" w:hAnsi="Cambria"/>
          <w:lang w:val="pl-PL" w:eastAsia="ar-SA" w:bidi="ar-SA"/>
        </w:rPr>
        <w:t>Zamawiający do realizacji oraz rozliczenia niniejszej umowy i kontaktów z Wykonawcą ustanawia osobę……………………</w:t>
      </w:r>
      <w:proofErr w:type="gramStart"/>
      <w:r w:rsidRPr="00383D95">
        <w:rPr>
          <w:rFonts w:ascii="Cambria" w:hAnsi="Cambria"/>
          <w:lang w:val="pl-PL" w:eastAsia="ar-SA" w:bidi="ar-SA"/>
        </w:rPr>
        <w:t>…….</w:t>
      </w:r>
      <w:proofErr w:type="gramEnd"/>
      <w:r w:rsidRPr="00383D95">
        <w:rPr>
          <w:rFonts w:ascii="Cambria" w:hAnsi="Cambria"/>
          <w:lang w:val="pl-PL" w:eastAsia="ar-SA" w:bidi="ar-SA"/>
        </w:rPr>
        <w:t>, tel.…………….., e-mail…………..………</w:t>
      </w:r>
    </w:p>
    <w:p w14:paraId="1679080A" w14:textId="77777777" w:rsidR="00383D95" w:rsidRPr="00383D95" w:rsidRDefault="00383D95" w:rsidP="00383D95">
      <w:pPr>
        <w:pStyle w:val="Bezodstpw"/>
        <w:numPr>
          <w:ilvl w:val="0"/>
          <w:numId w:val="126"/>
        </w:numPr>
        <w:ind w:left="284" w:hanging="284"/>
        <w:jc w:val="both"/>
        <w:rPr>
          <w:rFonts w:ascii="Cambria" w:hAnsi="Cambria"/>
          <w:lang w:val="pl-PL"/>
        </w:rPr>
      </w:pPr>
      <w:r w:rsidRPr="00383D95">
        <w:rPr>
          <w:rFonts w:ascii="Cambria" w:hAnsi="Cambria"/>
          <w:lang w:val="pl-PL" w:eastAsia="ar-SA" w:bidi="ar-SA"/>
        </w:rPr>
        <w:t>Wykonawca w zakresie obowiązków umownych i kontaktów z Zamawiającym ustanawia osobę………</w:t>
      </w:r>
      <w:proofErr w:type="gramStart"/>
      <w:r w:rsidRPr="00383D95">
        <w:rPr>
          <w:rFonts w:ascii="Cambria" w:hAnsi="Cambria"/>
          <w:lang w:val="pl-PL" w:eastAsia="ar-SA" w:bidi="ar-SA"/>
        </w:rPr>
        <w:t>…….</w:t>
      </w:r>
      <w:proofErr w:type="gramEnd"/>
      <w:r w:rsidRPr="00383D95">
        <w:rPr>
          <w:rFonts w:ascii="Cambria" w:hAnsi="Cambria"/>
          <w:lang w:val="pl-PL" w:eastAsia="ar-SA" w:bidi="ar-SA"/>
        </w:rPr>
        <w:t>………………, tel.…………………….…, e-mail: ……………………..</w:t>
      </w:r>
    </w:p>
    <w:p w14:paraId="3C361BA2" w14:textId="77777777" w:rsidR="00383D95" w:rsidRPr="00383D95" w:rsidRDefault="00383D95" w:rsidP="00383D95">
      <w:pPr>
        <w:pStyle w:val="Bezodstpw"/>
        <w:numPr>
          <w:ilvl w:val="0"/>
          <w:numId w:val="126"/>
        </w:numPr>
        <w:ind w:left="284" w:hanging="284"/>
        <w:jc w:val="both"/>
        <w:rPr>
          <w:rFonts w:ascii="Cambria" w:hAnsi="Cambria"/>
          <w:lang w:val="pl-PL"/>
        </w:rPr>
      </w:pPr>
      <w:r w:rsidRPr="00383D95">
        <w:rPr>
          <w:rFonts w:ascii="Cambria" w:hAnsi="Cambria"/>
          <w:lang w:val="pl-PL" w:eastAsia="ar-SA" w:bidi="ar-SA"/>
        </w:rPr>
        <w:t xml:space="preserve">Strony zobowiązują się do wzajemnego i niezwłocznego powiadamiania się na piśmie </w:t>
      </w:r>
      <w:r w:rsidRPr="00383D95">
        <w:rPr>
          <w:rFonts w:ascii="Cambria" w:hAnsi="Cambria"/>
          <w:lang w:val="pl-PL" w:eastAsia="ar-SA" w:bidi="ar-SA"/>
        </w:rPr>
        <w:br/>
        <w:t>o przeszkodach w wypełnianiu wzajemnych zobowiązań w trakcie wykonywania zamówienia.</w:t>
      </w:r>
    </w:p>
    <w:p w14:paraId="02CEF1F1" w14:textId="77777777" w:rsidR="00383D95" w:rsidRPr="00383D95" w:rsidRDefault="00383D95" w:rsidP="00383D95">
      <w:pPr>
        <w:pStyle w:val="Bezodstpw"/>
        <w:numPr>
          <w:ilvl w:val="0"/>
          <w:numId w:val="126"/>
        </w:numPr>
        <w:ind w:left="284" w:hanging="284"/>
        <w:jc w:val="both"/>
        <w:rPr>
          <w:rFonts w:ascii="Cambria" w:hAnsi="Cambria"/>
          <w:lang w:val="pl-PL"/>
        </w:rPr>
      </w:pPr>
      <w:r w:rsidRPr="00383D95">
        <w:rPr>
          <w:rFonts w:ascii="Cambria" w:hAnsi="Cambria"/>
          <w:lang w:val="pl-PL" w:eastAsia="ar-SA" w:bidi="ar-SA"/>
        </w:rPr>
        <w:t>Strony zobowiązują się do niezwłocznego, pisemnego powiadomienia o każdej zmianie adresów, siedzib, firmy, osób reprezentujących, numerów telefonów i adresów poczty elektronicznej.</w:t>
      </w:r>
    </w:p>
    <w:p w14:paraId="72B89B71" w14:textId="77777777" w:rsidR="0001203D" w:rsidRPr="00E63DA3" w:rsidRDefault="0001203D" w:rsidP="00E63DA3">
      <w:pPr>
        <w:autoSpaceDE w:val="0"/>
        <w:rPr>
          <w:rFonts w:ascii="Cambria" w:eastAsiaTheme="minorHAnsi" w:hAnsi="Cambria" w:cs="Cambria"/>
          <w:kern w:val="0"/>
          <w:lang w:val="pl-PL" w:eastAsia="en-US" w:bidi="ar-SA"/>
        </w:rPr>
      </w:pPr>
    </w:p>
    <w:p w14:paraId="33E48525" w14:textId="622281A4" w:rsidR="0001203D" w:rsidRPr="00E63DA3" w:rsidRDefault="0001203D"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 7</w:t>
      </w:r>
    </w:p>
    <w:p w14:paraId="60D4B24F" w14:textId="7F11B4B7" w:rsidR="0001203D" w:rsidRPr="00E63DA3" w:rsidRDefault="00E63DA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OBOWIĄZKI ZAMAWIAJĄCEGO</w:t>
      </w:r>
    </w:p>
    <w:p w14:paraId="1BD0D983" w14:textId="77777777" w:rsidR="00E63DA3" w:rsidRPr="00E63DA3" w:rsidRDefault="00E63DA3" w:rsidP="00E63DA3">
      <w:pPr>
        <w:widowControl/>
        <w:suppressAutoHyphens w:val="0"/>
        <w:autoSpaceDE w:val="0"/>
        <w:autoSpaceDN w:val="0"/>
        <w:adjustRightInd w:val="0"/>
        <w:jc w:val="center"/>
        <w:rPr>
          <w:rFonts w:ascii="Cambria" w:eastAsiaTheme="minorHAnsi" w:hAnsi="Cambria" w:cs="Cambria"/>
          <w:kern w:val="0"/>
          <w:lang w:val="pl-PL" w:eastAsia="en-US" w:bidi="ar-SA"/>
        </w:rPr>
      </w:pPr>
    </w:p>
    <w:p w14:paraId="5AC96E81" w14:textId="77777777" w:rsidR="0001203D" w:rsidRPr="00E63DA3" w:rsidRDefault="0001203D" w:rsidP="00E63DA3">
      <w:pPr>
        <w:widowControl/>
        <w:suppressAutoHyphens w:val="0"/>
        <w:autoSpaceDE w:val="0"/>
        <w:autoSpaceDN w:val="0"/>
        <w:adjustRightInd w:val="0"/>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Do obowiązków Zamawiającego należy: </w:t>
      </w:r>
    </w:p>
    <w:p w14:paraId="48F81B72" w14:textId="77777777" w:rsidR="0001203D" w:rsidRPr="00E63DA3" w:rsidRDefault="0001203D" w:rsidP="00E63DA3">
      <w:pPr>
        <w:pStyle w:val="Akapitzlist"/>
        <w:widowControl/>
        <w:numPr>
          <w:ilvl w:val="0"/>
          <w:numId w:val="88"/>
        </w:numPr>
        <w:suppressAutoHyphens w:val="0"/>
        <w:autoSpaceDE w:val="0"/>
        <w:autoSpaceDN w:val="0"/>
        <w:adjustRightInd w:val="0"/>
        <w:spacing w:after="85"/>
        <w:rPr>
          <w:rFonts w:ascii="Cambria" w:eastAsiaTheme="minorHAnsi" w:hAnsi="Cambria" w:cs="Calibri"/>
          <w:kern w:val="0"/>
          <w:lang w:val="pl-PL" w:eastAsia="en-US" w:bidi="ar-SA"/>
        </w:rPr>
      </w:pPr>
      <w:r w:rsidRPr="00E63DA3">
        <w:rPr>
          <w:rFonts w:ascii="Cambria" w:eastAsiaTheme="minorHAnsi" w:hAnsi="Cambria" w:cs="Calibri"/>
          <w:kern w:val="0"/>
          <w:lang w:val="pl-PL" w:eastAsia="en-US" w:bidi="ar-SA"/>
        </w:rPr>
        <w:t xml:space="preserve">zapewnienie bieżącego nadzoru; </w:t>
      </w:r>
    </w:p>
    <w:p w14:paraId="0DCF0341" w14:textId="77777777" w:rsidR="0001203D" w:rsidRPr="00E63DA3" w:rsidRDefault="0001203D" w:rsidP="00E63DA3">
      <w:pPr>
        <w:pStyle w:val="Akapitzlist"/>
        <w:widowControl/>
        <w:numPr>
          <w:ilvl w:val="0"/>
          <w:numId w:val="88"/>
        </w:numPr>
        <w:suppressAutoHyphens w:val="0"/>
        <w:autoSpaceDE w:val="0"/>
        <w:autoSpaceDN w:val="0"/>
        <w:adjustRightInd w:val="0"/>
        <w:spacing w:after="85"/>
        <w:rPr>
          <w:rFonts w:ascii="Cambria" w:eastAsiaTheme="minorHAnsi" w:hAnsi="Cambria" w:cs="Calibri"/>
          <w:kern w:val="0"/>
          <w:lang w:val="pl-PL" w:eastAsia="en-US" w:bidi="ar-SA"/>
        </w:rPr>
      </w:pPr>
      <w:r w:rsidRPr="00E63DA3">
        <w:rPr>
          <w:rFonts w:ascii="Cambria" w:eastAsiaTheme="minorHAnsi" w:hAnsi="Cambria" w:cs="Calibri"/>
          <w:kern w:val="0"/>
          <w:lang w:val="pl-PL" w:eastAsia="en-US" w:bidi="ar-SA"/>
        </w:rPr>
        <w:t xml:space="preserve">dokonanie odbioru wykonanych prac; </w:t>
      </w:r>
    </w:p>
    <w:p w14:paraId="552D9701" w14:textId="3FD34E28" w:rsidR="0001203D" w:rsidRPr="00E63DA3" w:rsidRDefault="0001203D" w:rsidP="00E63DA3">
      <w:pPr>
        <w:pStyle w:val="Akapitzlist"/>
        <w:widowControl/>
        <w:numPr>
          <w:ilvl w:val="0"/>
          <w:numId w:val="88"/>
        </w:numPr>
        <w:suppressAutoHyphens w:val="0"/>
        <w:autoSpaceDE w:val="0"/>
        <w:autoSpaceDN w:val="0"/>
        <w:adjustRightInd w:val="0"/>
        <w:spacing w:after="85"/>
        <w:rPr>
          <w:rFonts w:ascii="Cambria" w:eastAsiaTheme="minorHAnsi" w:hAnsi="Cambria" w:cs="Calibri"/>
          <w:kern w:val="0"/>
          <w:lang w:val="pl-PL" w:eastAsia="en-US" w:bidi="ar-SA"/>
        </w:rPr>
      </w:pPr>
      <w:r w:rsidRPr="00E63DA3">
        <w:rPr>
          <w:rFonts w:ascii="Cambria" w:eastAsiaTheme="minorHAnsi" w:hAnsi="Cambria" w:cs="Cambria"/>
          <w:kern w:val="0"/>
          <w:lang w:val="pl-PL" w:eastAsia="en-US" w:bidi="ar-SA"/>
        </w:rPr>
        <w:t>regulowanie płatności wynikających z faktur wystawian</w:t>
      </w:r>
      <w:r w:rsidR="00596340">
        <w:rPr>
          <w:rFonts w:ascii="Cambria" w:eastAsiaTheme="minorHAnsi" w:hAnsi="Cambria" w:cs="Cambria"/>
          <w:kern w:val="0"/>
          <w:lang w:val="pl-PL" w:eastAsia="en-US" w:bidi="ar-SA"/>
        </w:rPr>
        <w:t>ych</w:t>
      </w:r>
      <w:r w:rsidRPr="00E63DA3">
        <w:rPr>
          <w:rFonts w:ascii="Cambria" w:eastAsiaTheme="minorHAnsi" w:hAnsi="Cambria" w:cs="Cambria"/>
          <w:kern w:val="0"/>
          <w:lang w:val="pl-PL" w:eastAsia="en-US" w:bidi="ar-SA"/>
        </w:rPr>
        <w:t xml:space="preserve"> przez Wykonawcę na zasadach określonych w umowie; </w:t>
      </w:r>
    </w:p>
    <w:p w14:paraId="6949CFED" w14:textId="46CFA2EF" w:rsidR="0001203D" w:rsidRPr="00E63DA3" w:rsidRDefault="0001203D" w:rsidP="00E63DA3">
      <w:pPr>
        <w:pStyle w:val="Akapitzlist"/>
        <w:widowControl/>
        <w:numPr>
          <w:ilvl w:val="0"/>
          <w:numId w:val="88"/>
        </w:numPr>
        <w:suppressAutoHyphens w:val="0"/>
        <w:autoSpaceDE w:val="0"/>
        <w:autoSpaceDN w:val="0"/>
        <w:adjustRightInd w:val="0"/>
        <w:spacing w:after="85"/>
        <w:rPr>
          <w:rFonts w:ascii="Cambria" w:eastAsiaTheme="minorHAnsi" w:hAnsi="Cambria" w:cs="Calibri"/>
          <w:kern w:val="0"/>
          <w:lang w:val="pl-PL" w:eastAsia="en-US" w:bidi="ar-SA"/>
        </w:rPr>
      </w:pPr>
      <w:r w:rsidRPr="00E63DA3">
        <w:rPr>
          <w:rFonts w:ascii="Cambria" w:eastAsiaTheme="minorHAnsi" w:hAnsi="Cambria" w:cs="Cambria"/>
          <w:kern w:val="0"/>
          <w:lang w:val="pl-PL" w:eastAsia="en-US" w:bidi="ar-SA"/>
        </w:rPr>
        <w:t xml:space="preserve">współpraca z Wykonawcą w celu terminowego wykonania przez niego zobowiązań oraz informowanie Wykonawcy o zmianach i sytuacjach, które mogłyby wpłynąć na wykonanie przedmiotu umowy; </w:t>
      </w:r>
    </w:p>
    <w:p w14:paraId="16CA8B2E" w14:textId="05980899" w:rsidR="0001203D" w:rsidRPr="00E63DA3" w:rsidRDefault="0001203D"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 8</w:t>
      </w:r>
    </w:p>
    <w:p w14:paraId="734A134A" w14:textId="53E7CAAF" w:rsidR="0001203D" w:rsidRPr="00E63DA3" w:rsidRDefault="00E63DA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UWARUNKOWANIA WYNAGRODZENIA</w:t>
      </w:r>
    </w:p>
    <w:p w14:paraId="6D889508" w14:textId="77777777" w:rsidR="0001203D" w:rsidRPr="00E63DA3" w:rsidRDefault="0001203D" w:rsidP="00E63DA3">
      <w:pPr>
        <w:widowControl/>
        <w:suppressAutoHyphens w:val="0"/>
        <w:autoSpaceDE w:val="0"/>
        <w:autoSpaceDN w:val="0"/>
        <w:adjustRightInd w:val="0"/>
        <w:jc w:val="center"/>
        <w:rPr>
          <w:rFonts w:ascii="Cambria" w:eastAsiaTheme="minorHAnsi" w:hAnsi="Cambria" w:cs="Cambria"/>
          <w:kern w:val="0"/>
          <w:lang w:val="pl-PL" w:eastAsia="en-US" w:bidi="ar-SA"/>
        </w:rPr>
      </w:pPr>
    </w:p>
    <w:p w14:paraId="5904A88B" w14:textId="77777777" w:rsidR="0001203D" w:rsidRPr="00E63DA3" w:rsidRDefault="0001203D" w:rsidP="00E63DA3">
      <w:pPr>
        <w:pStyle w:val="Akapitzlist"/>
        <w:widowControl/>
        <w:numPr>
          <w:ilvl w:val="0"/>
          <w:numId w:val="89"/>
        </w:numPr>
        <w:suppressAutoHyphens w:val="0"/>
        <w:autoSpaceDE w:val="0"/>
        <w:autoSpaceDN w:val="0"/>
        <w:adjustRightInd w:val="0"/>
        <w:spacing w:after="90"/>
        <w:ind w:left="284" w:hanging="284"/>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oświadcza, że: </w:t>
      </w:r>
    </w:p>
    <w:p w14:paraId="7FD501F4" w14:textId="77777777" w:rsidR="0001203D" w:rsidRPr="00E63DA3" w:rsidRDefault="0001203D" w:rsidP="00E63DA3">
      <w:pPr>
        <w:pStyle w:val="Akapitzlist"/>
        <w:widowControl/>
        <w:numPr>
          <w:ilvl w:val="0"/>
          <w:numId w:val="90"/>
        </w:numPr>
        <w:suppressAutoHyphens w:val="0"/>
        <w:autoSpaceDE w:val="0"/>
        <w:autoSpaceDN w:val="0"/>
        <w:adjustRightInd w:val="0"/>
        <w:spacing w:after="90"/>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szczegółowo przeanalizował opis przedmiotu zamówienia w SWZ oraz uzyskał przed złożeniem oferty przetargowej potrzebne informacje dotyczące zakresu zamówienia i warunków realizacji prac, </w:t>
      </w:r>
    </w:p>
    <w:p w14:paraId="64A1AF65" w14:textId="789178D2" w:rsidR="0001203D" w:rsidRPr="00E63DA3" w:rsidRDefault="0001203D" w:rsidP="00E63DA3">
      <w:pPr>
        <w:pStyle w:val="Akapitzlist"/>
        <w:widowControl/>
        <w:numPr>
          <w:ilvl w:val="0"/>
          <w:numId w:val="90"/>
        </w:numPr>
        <w:suppressAutoHyphens w:val="0"/>
        <w:autoSpaceDE w:val="0"/>
        <w:autoSpaceDN w:val="0"/>
        <w:adjustRightInd w:val="0"/>
        <w:spacing w:after="90"/>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lastRenderedPageBreak/>
        <w:t xml:space="preserve">przed złożeniem oferty przetargowej upewnił się co do jej prawidłowości i kompletności oraz stawek i cen podanych w ofercie. </w:t>
      </w:r>
    </w:p>
    <w:p w14:paraId="1109815A" w14:textId="785D30F8" w:rsidR="0001203D" w:rsidRPr="00E63DA3" w:rsidRDefault="0001203D" w:rsidP="00E63DA3">
      <w:pPr>
        <w:pStyle w:val="Akapitzlist"/>
        <w:widowControl/>
        <w:numPr>
          <w:ilvl w:val="0"/>
          <w:numId w:val="89"/>
        </w:numPr>
        <w:suppressAutoHyphens w:val="0"/>
        <w:autoSpaceDE w:val="0"/>
        <w:autoSpaceDN w:val="0"/>
        <w:adjustRightInd w:val="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Strony zgodnie oświadczają, że wynagrodzenie obejmuje oraz pokrywa wszelkie koszty związane z realizacją przedmiotu zamówienia, w tym m.in.: koszty zakupu, załadunku, transportu, rozładunku sprzętu, dostawy instalacji, prac instalacyjnych i montażowych, koszty uzgodnień, dodatkowych opinii i ekspertyz, ubezpieczenia Wykonawcy, wykonania inwentaryzacji, zabezpieczenia terenu realizacji prac, przygotowania instrukcji obsługi, eksploatacji i konserwacji. </w:t>
      </w:r>
    </w:p>
    <w:p w14:paraId="54ABB235" w14:textId="77777777" w:rsidR="0001203D" w:rsidRPr="00E63DA3" w:rsidRDefault="0001203D" w:rsidP="00E63DA3">
      <w:pPr>
        <w:pStyle w:val="Akapitzlist"/>
        <w:widowControl/>
        <w:suppressAutoHyphens w:val="0"/>
        <w:autoSpaceDE w:val="0"/>
        <w:autoSpaceDN w:val="0"/>
        <w:adjustRightInd w:val="0"/>
        <w:ind w:left="284"/>
        <w:jc w:val="both"/>
        <w:rPr>
          <w:rFonts w:ascii="Cambria" w:eastAsiaTheme="minorHAnsi" w:hAnsi="Cambria" w:cs="Cambria"/>
          <w:kern w:val="0"/>
          <w:lang w:val="pl-PL" w:eastAsia="en-US" w:bidi="ar-SA"/>
        </w:rPr>
      </w:pPr>
    </w:p>
    <w:p w14:paraId="2344AA7F" w14:textId="34135F14" w:rsidR="0001203D" w:rsidRPr="00E63DA3" w:rsidRDefault="0001203D"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 9</w:t>
      </w:r>
    </w:p>
    <w:p w14:paraId="1C4D7C6B" w14:textId="346FD3C0" w:rsidR="0001203D" w:rsidRPr="00E63DA3" w:rsidRDefault="00E63DA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WYSOKOŚĆ WYNAGRODZENIA</w:t>
      </w:r>
    </w:p>
    <w:p w14:paraId="1505D78F" w14:textId="77777777" w:rsidR="0001203D" w:rsidRPr="00E63DA3" w:rsidRDefault="0001203D" w:rsidP="00E63DA3">
      <w:pPr>
        <w:widowControl/>
        <w:suppressAutoHyphens w:val="0"/>
        <w:autoSpaceDE w:val="0"/>
        <w:autoSpaceDN w:val="0"/>
        <w:adjustRightInd w:val="0"/>
        <w:jc w:val="center"/>
        <w:rPr>
          <w:rFonts w:ascii="Cambria" w:eastAsiaTheme="minorHAnsi" w:hAnsi="Cambria" w:cs="Cambria"/>
          <w:kern w:val="0"/>
          <w:lang w:val="pl-PL" w:eastAsia="en-US" w:bidi="ar-SA"/>
        </w:rPr>
      </w:pPr>
    </w:p>
    <w:p w14:paraId="3FFD6BAD" w14:textId="77777777" w:rsidR="00F82967" w:rsidRPr="00E63DA3" w:rsidRDefault="0001203D" w:rsidP="00E63DA3">
      <w:pPr>
        <w:pStyle w:val="Akapitzlist"/>
        <w:widowControl/>
        <w:numPr>
          <w:ilvl w:val="3"/>
          <w:numId w:val="56"/>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hAnsi="Cambria"/>
          <w:lang w:val="pl-PL"/>
        </w:rPr>
        <w:t xml:space="preserve">Za wykonanie przedmiotu Umowy, Strony ustalają wynagrodzenie w wysokości </w:t>
      </w:r>
      <w:r w:rsidR="00F82967" w:rsidRPr="00E63DA3">
        <w:rPr>
          <w:rFonts w:ascii="Cambria" w:eastAsiaTheme="minorHAnsi" w:hAnsi="Cambria" w:cs="Cambria"/>
          <w:kern w:val="0"/>
          <w:lang w:val="pl-PL" w:eastAsia="en-US" w:bidi="ar-SA"/>
        </w:rPr>
        <w:t>……………</w:t>
      </w:r>
      <w:proofErr w:type="gramStart"/>
      <w:r w:rsidR="00F82967" w:rsidRPr="00E63DA3">
        <w:rPr>
          <w:rFonts w:ascii="Cambria" w:eastAsiaTheme="minorHAnsi" w:hAnsi="Cambria" w:cs="Cambria"/>
          <w:kern w:val="0"/>
          <w:lang w:val="pl-PL" w:eastAsia="en-US" w:bidi="ar-SA"/>
        </w:rPr>
        <w:t>…….</w:t>
      </w:r>
      <w:proofErr w:type="gramEnd"/>
      <w:r w:rsidR="00F82967" w:rsidRPr="00E63DA3">
        <w:rPr>
          <w:rFonts w:ascii="Cambria" w:eastAsiaTheme="minorHAnsi" w:hAnsi="Cambria" w:cs="Cambria"/>
          <w:kern w:val="0"/>
          <w:lang w:val="pl-PL" w:eastAsia="en-US" w:bidi="ar-SA"/>
        </w:rPr>
        <w:t>. zł netto plus podatek VAT ……. % w kwocie ………</w:t>
      </w:r>
      <w:proofErr w:type="gramStart"/>
      <w:r w:rsidR="00F82967" w:rsidRPr="00E63DA3">
        <w:rPr>
          <w:rFonts w:ascii="Cambria" w:eastAsiaTheme="minorHAnsi" w:hAnsi="Cambria" w:cs="Cambria"/>
          <w:kern w:val="0"/>
          <w:lang w:val="pl-PL" w:eastAsia="en-US" w:bidi="ar-SA"/>
        </w:rPr>
        <w:t>…….</w:t>
      </w:r>
      <w:proofErr w:type="gramEnd"/>
      <w:r w:rsidR="00F82967" w:rsidRPr="00E63DA3">
        <w:rPr>
          <w:rFonts w:ascii="Cambria" w:eastAsiaTheme="minorHAnsi" w:hAnsi="Cambria" w:cs="Cambria"/>
          <w:kern w:val="0"/>
          <w:lang w:val="pl-PL" w:eastAsia="en-US" w:bidi="ar-SA"/>
        </w:rPr>
        <w:t xml:space="preserve">.…… zł co daje kwotę brutto ……………………………. zł (słownie brutto) </w:t>
      </w:r>
    </w:p>
    <w:p w14:paraId="068B1DF7" w14:textId="22DA494D" w:rsidR="00F82967" w:rsidRPr="00E63DA3" w:rsidRDefault="00F82967" w:rsidP="00E63DA3">
      <w:pPr>
        <w:pStyle w:val="Akapitzlist"/>
        <w:widowControl/>
        <w:numPr>
          <w:ilvl w:val="3"/>
          <w:numId w:val="56"/>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Wynagrodzenie za wykonanie przedmiotu Umowy strony ustaliły na podstawie oferty Wykonawcy. Jest to wynagrodzenie ryczałtowe w rozumieniu przepisów Kodeksu Cywilnego.</w:t>
      </w:r>
    </w:p>
    <w:p w14:paraId="7FDBC53B" w14:textId="77777777" w:rsidR="00F82967" w:rsidRPr="00E63DA3" w:rsidRDefault="0001203D" w:rsidP="00E63DA3">
      <w:pPr>
        <w:pStyle w:val="Akapitzlist"/>
        <w:widowControl/>
        <w:numPr>
          <w:ilvl w:val="3"/>
          <w:numId w:val="56"/>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hAnsi="Cambria"/>
          <w:lang w:val="pl-PL"/>
        </w:rPr>
        <w:t>Wynagrodzenie obejmuje całość nakładów niezbędnych do zrealizowania zadania wynikające z SWZ oraz załączników do SWZ, jak również nieujęte w tych materiałach,</w:t>
      </w:r>
      <w:r w:rsidRPr="00E63DA3">
        <w:rPr>
          <w:rFonts w:ascii="Cambria" w:hAnsi="Cambria"/>
          <w:lang w:val="pl-PL"/>
        </w:rPr>
        <w:br/>
        <w:t xml:space="preserve">a niezbędne do wykonania zadania. </w:t>
      </w:r>
    </w:p>
    <w:p w14:paraId="744081B7" w14:textId="77777777" w:rsidR="00F82967" w:rsidRPr="00E63DA3" w:rsidRDefault="00F82967" w:rsidP="00E63DA3">
      <w:pPr>
        <w:pStyle w:val="Akapitzlist"/>
        <w:widowControl/>
        <w:numPr>
          <w:ilvl w:val="3"/>
          <w:numId w:val="56"/>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nie może zbywać ani przenosić na rzecz osób trzecich praw i wierzytelności powstałych w związku z realizacją niniejszej umowy bez pisemnej zgody Zamawiającego pod rygorem nieważności. </w:t>
      </w:r>
    </w:p>
    <w:p w14:paraId="2401B60A" w14:textId="77777777" w:rsidR="00F82967" w:rsidRPr="00E63DA3" w:rsidRDefault="00F82967" w:rsidP="00E63DA3">
      <w:pPr>
        <w:pStyle w:val="Akapitzlist"/>
        <w:widowControl/>
        <w:numPr>
          <w:ilvl w:val="3"/>
          <w:numId w:val="56"/>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Wykonawca zapoznał się szczegółowo z zakresem rzeczowym prac i zobowiązuje się wykonać je w całości za wynagrodzenie określone w ust. 1, wraz z przekazaniem do użytkowania.</w:t>
      </w:r>
    </w:p>
    <w:p w14:paraId="015CE1C3" w14:textId="0EABF17C" w:rsidR="00F82967" w:rsidRPr="00E63DA3" w:rsidRDefault="00F82967" w:rsidP="00E63DA3">
      <w:pPr>
        <w:pStyle w:val="Akapitzlist"/>
        <w:widowControl/>
        <w:numPr>
          <w:ilvl w:val="3"/>
          <w:numId w:val="56"/>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po zakończeniu realizacji umowy przedstawia kosztorys powykonawczy. Sporządzenie powyższego kosztorysu nie zmienia charakteru wynagrodzenia Wykonawcy i nie może stanowić podstawy do zmiany wynagrodzenia, a służyć ma Zamawiającemu do dokonania rozliczenia projektu współfinansowanego ze środków zewnętrznych Zamawiającego. </w:t>
      </w:r>
    </w:p>
    <w:p w14:paraId="18600E47" w14:textId="77777777" w:rsidR="00C22DD3" w:rsidRPr="00E63DA3" w:rsidRDefault="00C22DD3" w:rsidP="00E63DA3">
      <w:pPr>
        <w:autoSpaceDE w:val="0"/>
        <w:rPr>
          <w:rFonts w:ascii="Cambria" w:eastAsia="Times New Roman" w:hAnsi="Cambria"/>
          <w:b/>
          <w:bCs/>
          <w:lang w:val="pl-PL" w:eastAsia="ar-SA"/>
        </w:rPr>
      </w:pPr>
    </w:p>
    <w:p w14:paraId="7E73CEC2" w14:textId="6CBBA70B" w:rsidR="00F82967" w:rsidRPr="00E63DA3" w:rsidRDefault="00F82967"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 10</w:t>
      </w:r>
    </w:p>
    <w:p w14:paraId="3BCFDBF1" w14:textId="4ABE2B13" w:rsidR="00F82967" w:rsidRPr="00E63DA3" w:rsidRDefault="00E63DA3"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PŁATNOŚCI</w:t>
      </w:r>
    </w:p>
    <w:p w14:paraId="3F2A83CD" w14:textId="77777777" w:rsidR="003021C4" w:rsidRPr="00E63DA3" w:rsidRDefault="003021C4" w:rsidP="00E63DA3">
      <w:pPr>
        <w:pStyle w:val="Tekstpodstawowy"/>
        <w:shd w:val="clear" w:color="auto" w:fill="FFFFFF"/>
        <w:spacing w:line="240" w:lineRule="auto"/>
        <w:ind w:left="284"/>
        <w:rPr>
          <w:rFonts w:ascii="Cambria" w:hAnsi="Cambria" w:cs="Times New Roman"/>
          <w:sz w:val="24"/>
          <w:szCs w:val="24"/>
        </w:rPr>
      </w:pPr>
    </w:p>
    <w:p w14:paraId="5D0F1B87" w14:textId="77777777" w:rsidR="003021C4" w:rsidRPr="00E63DA3" w:rsidRDefault="003021C4" w:rsidP="00E63DA3">
      <w:pPr>
        <w:pStyle w:val="Tekstpodstawowy"/>
        <w:numPr>
          <w:ilvl w:val="0"/>
          <w:numId w:val="98"/>
        </w:numPr>
        <w:shd w:val="clear" w:color="auto" w:fill="FFFFFF"/>
        <w:spacing w:line="240" w:lineRule="auto"/>
        <w:ind w:left="284" w:hanging="284"/>
        <w:jc w:val="both"/>
        <w:rPr>
          <w:rFonts w:ascii="Cambria" w:hAnsi="Cambria" w:cs="Times New Roman"/>
          <w:color w:val="auto"/>
          <w:sz w:val="24"/>
          <w:szCs w:val="24"/>
        </w:rPr>
      </w:pPr>
      <w:r w:rsidRPr="00E63DA3">
        <w:rPr>
          <w:rFonts w:ascii="Cambria" w:hAnsi="Cambria" w:cs="Times New Roman"/>
          <w:b w:val="0"/>
          <w:bCs/>
          <w:color w:val="auto"/>
          <w:sz w:val="24"/>
          <w:szCs w:val="24"/>
        </w:rPr>
        <w:t>Rozliczenie finansowe za wykonanie przedmiotu umowy odbędzie się na podstawie faktury częściowej i faktury końcowej, przy czym</w:t>
      </w:r>
    </w:p>
    <w:p w14:paraId="279FE289" w14:textId="18A73E99" w:rsidR="003021C4" w:rsidRPr="00E63DA3" w:rsidRDefault="003021C4" w:rsidP="00E63DA3">
      <w:pPr>
        <w:pStyle w:val="Tekstpodstawowy"/>
        <w:numPr>
          <w:ilvl w:val="0"/>
          <w:numId w:val="99"/>
        </w:numPr>
        <w:shd w:val="clear" w:color="auto" w:fill="FFFFFF"/>
        <w:spacing w:line="240" w:lineRule="auto"/>
        <w:jc w:val="both"/>
        <w:rPr>
          <w:rFonts w:ascii="Cambria" w:hAnsi="Cambria" w:cs="Times New Roman"/>
          <w:b w:val="0"/>
          <w:bCs/>
          <w:color w:val="auto"/>
          <w:sz w:val="24"/>
          <w:szCs w:val="24"/>
        </w:rPr>
      </w:pPr>
      <w:r w:rsidRPr="00E63DA3">
        <w:rPr>
          <w:rFonts w:ascii="Cambria" w:hAnsi="Cambria" w:cs="Times New Roman"/>
          <w:b w:val="0"/>
          <w:bCs/>
          <w:color w:val="auto"/>
          <w:sz w:val="24"/>
          <w:szCs w:val="24"/>
        </w:rPr>
        <w:t xml:space="preserve">płatność częściowa - </w:t>
      </w:r>
      <w:r w:rsidRPr="00E63DA3">
        <w:rPr>
          <w:rFonts w:ascii="Cambria" w:hAnsi="Cambria" w:cs="Times New Roman"/>
          <w:b w:val="0"/>
          <w:bCs/>
          <w:sz w:val="24"/>
          <w:szCs w:val="24"/>
        </w:rPr>
        <w:t xml:space="preserve">maksymalna kwota za stan zawansowania prac nie może przekroczyć </w:t>
      </w:r>
      <w:r w:rsidR="001D462F">
        <w:rPr>
          <w:rFonts w:ascii="Cambria" w:hAnsi="Cambria" w:cs="Times New Roman"/>
          <w:b w:val="0"/>
          <w:bCs/>
          <w:sz w:val="24"/>
          <w:szCs w:val="24"/>
        </w:rPr>
        <w:t>9</w:t>
      </w:r>
      <w:r w:rsidRPr="00E63DA3">
        <w:rPr>
          <w:rFonts w:ascii="Cambria" w:hAnsi="Cambria" w:cs="Times New Roman"/>
          <w:b w:val="0"/>
          <w:bCs/>
          <w:sz w:val="24"/>
          <w:szCs w:val="24"/>
        </w:rPr>
        <w:t>0 % ceny umownej.</w:t>
      </w:r>
    </w:p>
    <w:p w14:paraId="3BC2691A" w14:textId="63193BF6" w:rsidR="003021C4" w:rsidRPr="00E63DA3" w:rsidRDefault="003021C4" w:rsidP="00E63DA3">
      <w:pPr>
        <w:pStyle w:val="Tekstpodstawowy"/>
        <w:numPr>
          <w:ilvl w:val="0"/>
          <w:numId w:val="99"/>
        </w:numPr>
        <w:shd w:val="clear" w:color="auto" w:fill="FFFFFF"/>
        <w:spacing w:line="240" w:lineRule="auto"/>
        <w:jc w:val="both"/>
        <w:rPr>
          <w:rFonts w:ascii="Cambria" w:hAnsi="Cambria" w:cs="Times New Roman"/>
          <w:color w:val="auto"/>
          <w:sz w:val="24"/>
          <w:szCs w:val="24"/>
        </w:rPr>
      </w:pPr>
      <w:r w:rsidRPr="00E63DA3">
        <w:rPr>
          <w:rFonts w:ascii="Cambria" w:hAnsi="Cambria" w:cs="Times New Roman"/>
          <w:b w:val="0"/>
          <w:bCs/>
          <w:sz w:val="24"/>
          <w:szCs w:val="24"/>
        </w:rPr>
        <w:t xml:space="preserve">płatność końcowa - po zakończeniu i rozliczeniu całości inwestycji - </w:t>
      </w:r>
      <w:r w:rsidRPr="00E63DA3">
        <w:rPr>
          <w:rFonts w:ascii="Cambria" w:hAnsi="Cambria" w:cs="Times New Roman"/>
          <w:b w:val="0"/>
          <w:bCs/>
          <w:color w:val="auto"/>
          <w:sz w:val="24"/>
          <w:szCs w:val="24"/>
        </w:rPr>
        <w:t>pozostała kwota wynagrodzenia należnego wykonawcy.</w:t>
      </w:r>
    </w:p>
    <w:p w14:paraId="2C46E14A" w14:textId="77777777" w:rsidR="003021C4" w:rsidRPr="00E63DA3" w:rsidRDefault="003021C4" w:rsidP="00E63DA3">
      <w:pPr>
        <w:pStyle w:val="Tekstpodstawowy"/>
        <w:numPr>
          <w:ilvl w:val="0"/>
          <w:numId w:val="98"/>
        </w:numPr>
        <w:shd w:val="clear" w:color="auto" w:fill="FFFFFF"/>
        <w:spacing w:line="240" w:lineRule="auto"/>
        <w:ind w:left="284" w:hanging="284"/>
        <w:jc w:val="both"/>
        <w:rPr>
          <w:rFonts w:ascii="Cambria" w:hAnsi="Cambria" w:cs="Times New Roman"/>
          <w:color w:val="auto"/>
          <w:sz w:val="24"/>
          <w:szCs w:val="24"/>
        </w:rPr>
      </w:pPr>
      <w:r w:rsidRPr="00E63DA3">
        <w:rPr>
          <w:rFonts w:ascii="Cambria" w:eastAsia="Times New Roman" w:hAnsi="Cambria" w:cs="Times New Roman"/>
          <w:b w:val="0"/>
          <w:bCs/>
          <w:color w:val="auto"/>
          <w:spacing w:val="-4"/>
          <w:sz w:val="24"/>
          <w:szCs w:val="24"/>
          <w:lang w:eastAsia="ar-SA"/>
        </w:rPr>
        <w:t>W celu dokonania rozliczenia częściowego wykonawca informuje zamawiającego</w:t>
      </w:r>
      <w:r w:rsidRPr="00E63DA3">
        <w:rPr>
          <w:rFonts w:ascii="Cambria" w:eastAsia="Times New Roman" w:hAnsi="Cambria" w:cs="Times New Roman"/>
          <w:b w:val="0"/>
          <w:bCs/>
          <w:color w:val="auto"/>
          <w:spacing w:val="-4"/>
          <w:sz w:val="24"/>
          <w:szCs w:val="24"/>
          <w:lang w:eastAsia="ar-SA"/>
        </w:rPr>
        <w:br/>
        <w:t>o wykonaniu prac podlegających odbiorowi częściowemu oraz przedstawia zamawiającemu zestawienie</w:t>
      </w:r>
      <w:r w:rsidRPr="00E63DA3">
        <w:rPr>
          <w:rFonts w:ascii="Cambria" w:eastAsia="Times New Roman" w:hAnsi="Cambria" w:cs="Times New Roman"/>
          <w:b w:val="0"/>
          <w:bCs/>
          <w:color w:val="auto"/>
          <w:spacing w:val="-2"/>
          <w:sz w:val="24"/>
          <w:szCs w:val="24"/>
          <w:lang w:eastAsia="ar-SA"/>
        </w:rPr>
        <w:t xml:space="preserve"> rozliczenia ich wartości.</w:t>
      </w:r>
    </w:p>
    <w:p w14:paraId="363D9B5E" w14:textId="77777777" w:rsidR="003021C4" w:rsidRPr="00E63DA3" w:rsidRDefault="003021C4" w:rsidP="00E63DA3">
      <w:pPr>
        <w:pStyle w:val="Tekstpodstawowy"/>
        <w:numPr>
          <w:ilvl w:val="0"/>
          <w:numId w:val="98"/>
        </w:numPr>
        <w:shd w:val="clear" w:color="auto" w:fill="FFFFFF"/>
        <w:spacing w:line="240" w:lineRule="auto"/>
        <w:ind w:left="284" w:hanging="284"/>
        <w:jc w:val="both"/>
        <w:rPr>
          <w:rFonts w:ascii="Cambria" w:hAnsi="Cambria" w:cs="Times New Roman"/>
          <w:color w:val="auto"/>
          <w:sz w:val="24"/>
          <w:szCs w:val="24"/>
        </w:rPr>
      </w:pPr>
      <w:r w:rsidRPr="00E63DA3">
        <w:rPr>
          <w:rFonts w:ascii="Cambria" w:eastAsia="Times New Roman" w:hAnsi="Cambria" w:cs="Times New Roman"/>
          <w:b w:val="0"/>
          <w:bCs/>
          <w:color w:val="auto"/>
          <w:sz w:val="24"/>
          <w:szCs w:val="24"/>
          <w:lang w:eastAsia="ar-SA"/>
        </w:rPr>
        <w:t xml:space="preserve">Po zatwierdzeniu przez Zamawiającego zakresu i wartości wykonanych robót w sposób </w:t>
      </w:r>
      <w:r w:rsidRPr="00E63DA3">
        <w:rPr>
          <w:rFonts w:ascii="Cambria" w:eastAsia="Times New Roman" w:hAnsi="Cambria" w:cs="Times New Roman"/>
          <w:b w:val="0"/>
          <w:bCs/>
          <w:color w:val="auto"/>
          <w:sz w:val="24"/>
          <w:szCs w:val="24"/>
          <w:lang w:eastAsia="ar-SA"/>
        </w:rPr>
        <w:lastRenderedPageBreak/>
        <w:t xml:space="preserve">określony w punkcie 2, wykonawca wystawia fakturę VAT częściową za wykonanie ww. prac, </w:t>
      </w:r>
    </w:p>
    <w:p w14:paraId="747E2390" w14:textId="77777777" w:rsidR="003021C4" w:rsidRPr="00E63DA3" w:rsidRDefault="003021C4" w:rsidP="00E63DA3">
      <w:pPr>
        <w:pStyle w:val="Tekstpodstawowy"/>
        <w:numPr>
          <w:ilvl w:val="0"/>
          <w:numId w:val="98"/>
        </w:numPr>
        <w:shd w:val="clear" w:color="auto" w:fill="FFFFFF"/>
        <w:spacing w:line="240" w:lineRule="auto"/>
        <w:ind w:left="284" w:hanging="284"/>
        <w:jc w:val="both"/>
        <w:rPr>
          <w:rFonts w:ascii="Cambria" w:hAnsi="Cambria" w:cs="Times New Roman"/>
          <w:color w:val="auto"/>
          <w:sz w:val="24"/>
          <w:szCs w:val="24"/>
        </w:rPr>
      </w:pPr>
      <w:r w:rsidRPr="00E63DA3">
        <w:rPr>
          <w:rFonts w:ascii="Cambria" w:eastAsia="Times New Roman" w:hAnsi="Cambria" w:cs="Times New Roman"/>
          <w:b w:val="0"/>
          <w:bCs/>
          <w:color w:val="auto"/>
          <w:sz w:val="24"/>
          <w:szCs w:val="24"/>
          <w:lang w:eastAsia="ar-SA"/>
        </w:rPr>
        <w:t>Po zakończeniu realizacji przedmiotu umowy wykonawca zgłasza zamawiającemu do odbioru przedmiot zamówienia oraz przedstawia zamawiającemu zestawienie wartości wykonanych prac i rozliczenie ich wartości.</w:t>
      </w:r>
    </w:p>
    <w:p w14:paraId="262730EB" w14:textId="77777777" w:rsidR="003021C4" w:rsidRPr="00E63DA3" w:rsidRDefault="003021C4" w:rsidP="00E63DA3">
      <w:pPr>
        <w:pStyle w:val="Tekstpodstawowy"/>
        <w:numPr>
          <w:ilvl w:val="0"/>
          <w:numId w:val="98"/>
        </w:numPr>
        <w:shd w:val="clear" w:color="auto" w:fill="FFFFFF"/>
        <w:spacing w:line="240" w:lineRule="auto"/>
        <w:ind w:left="284" w:hanging="284"/>
        <w:jc w:val="both"/>
        <w:rPr>
          <w:rFonts w:ascii="Cambria" w:hAnsi="Cambria" w:cs="Times New Roman"/>
          <w:color w:val="auto"/>
          <w:sz w:val="24"/>
          <w:szCs w:val="24"/>
        </w:rPr>
      </w:pPr>
      <w:r w:rsidRPr="00E63DA3">
        <w:rPr>
          <w:rFonts w:ascii="Cambria" w:hAnsi="Cambria" w:cs="Times New Roman"/>
          <w:b w:val="0"/>
          <w:bCs/>
          <w:color w:val="auto"/>
          <w:sz w:val="24"/>
          <w:szCs w:val="24"/>
        </w:rPr>
        <w:t xml:space="preserve">Zamawiający </w:t>
      </w:r>
      <w:proofErr w:type="gramStart"/>
      <w:r w:rsidRPr="00E63DA3">
        <w:rPr>
          <w:rFonts w:ascii="Cambria" w:hAnsi="Cambria" w:cs="Times New Roman"/>
          <w:b w:val="0"/>
          <w:bCs/>
          <w:color w:val="auto"/>
          <w:sz w:val="24"/>
          <w:szCs w:val="24"/>
        </w:rPr>
        <w:t xml:space="preserve">sprawdza  </w:t>
      </w:r>
      <w:r w:rsidRPr="00E63DA3">
        <w:rPr>
          <w:rFonts w:ascii="Cambria" w:eastAsia="Times New Roman" w:hAnsi="Cambria" w:cs="Times New Roman"/>
          <w:b w:val="0"/>
          <w:bCs/>
          <w:color w:val="auto"/>
          <w:sz w:val="24"/>
          <w:szCs w:val="24"/>
          <w:lang w:eastAsia="ar-SA"/>
        </w:rPr>
        <w:t>zestawienie</w:t>
      </w:r>
      <w:proofErr w:type="gramEnd"/>
      <w:r w:rsidRPr="00E63DA3">
        <w:rPr>
          <w:rFonts w:ascii="Cambria" w:eastAsia="Times New Roman" w:hAnsi="Cambria" w:cs="Times New Roman"/>
          <w:b w:val="0"/>
          <w:bCs/>
          <w:color w:val="auto"/>
          <w:sz w:val="24"/>
          <w:szCs w:val="24"/>
          <w:lang w:eastAsia="ar-SA"/>
        </w:rPr>
        <w:t xml:space="preserve"> wartości wykonanych prac i rozliczenie ich wartości, dokonuje ewentualnych korekt przedłożonych zestawień oraz potwierdza kwoty należne do zapłaty wykonawcy w ciągu  30</w:t>
      </w:r>
      <w:r w:rsidRPr="00E63DA3">
        <w:rPr>
          <w:rFonts w:ascii="Cambria" w:hAnsi="Cambria" w:cs="Times New Roman"/>
          <w:b w:val="0"/>
          <w:bCs/>
          <w:color w:val="auto"/>
          <w:sz w:val="24"/>
          <w:szCs w:val="24"/>
        </w:rPr>
        <w:t xml:space="preserve"> </w:t>
      </w:r>
      <w:r w:rsidRPr="00E63DA3">
        <w:rPr>
          <w:rFonts w:ascii="Cambria" w:eastAsia="Times New Roman" w:hAnsi="Cambria" w:cs="Times New Roman"/>
          <w:b w:val="0"/>
          <w:bCs/>
          <w:color w:val="auto"/>
          <w:sz w:val="24"/>
          <w:szCs w:val="24"/>
          <w:lang w:eastAsia="ar-SA"/>
        </w:rPr>
        <w:t xml:space="preserve">dni </w:t>
      </w:r>
      <w:r w:rsidRPr="00E63DA3">
        <w:rPr>
          <w:rFonts w:ascii="Cambria" w:hAnsi="Cambria" w:cs="Times New Roman"/>
          <w:b w:val="0"/>
          <w:bCs/>
          <w:color w:val="auto"/>
          <w:sz w:val="24"/>
          <w:szCs w:val="24"/>
        </w:rPr>
        <w:t>roboczych</w:t>
      </w:r>
      <w:r w:rsidRPr="00E63DA3">
        <w:rPr>
          <w:rFonts w:ascii="Cambria" w:eastAsia="Times New Roman" w:hAnsi="Cambria" w:cs="Times New Roman"/>
          <w:b w:val="0"/>
          <w:bCs/>
          <w:color w:val="auto"/>
          <w:sz w:val="24"/>
          <w:szCs w:val="24"/>
          <w:lang w:eastAsia="ar-SA"/>
        </w:rPr>
        <w:t xml:space="preserve"> od dnia otrzymania zestawień. </w:t>
      </w:r>
    </w:p>
    <w:p w14:paraId="488C6689" w14:textId="77777777" w:rsidR="003021C4" w:rsidRPr="00E63DA3" w:rsidRDefault="003021C4" w:rsidP="00E63DA3">
      <w:pPr>
        <w:pStyle w:val="Tekstpodstawowy"/>
        <w:numPr>
          <w:ilvl w:val="0"/>
          <w:numId w:val="98"/>
        </w:numPr>
        <w:shd w:val="clear" w:color="auto" w:fill="FFFFFF"/>
        <w:spacing w:line="240" w:lineRule="auto"/>
        <w:ind w:left="284" w:hanging="284"/>
        <w:jc w:val="both"/>
        <w:rPr>
          <w:rFonts w:ascii="Cambria" w:hAnsi="Cambria" w:cs="Times New Roman"/>
          <w:color w:val="auto"/>
          <w:sz w:val="24"/>
          <w:szCs w:val="24"/>
        </w:rPr>
      </w:pPr>
      <w:r w:rsidRPr="00E63DA3">
        <w:rPr>
          <w:rFonts w:ascii="Cambria" w:eastAsia="Times New Roman" w:hAnsi="Cambria" w:cs="Times New Roman"/>
          <w:b w:val="0"/>
          <w:bCs/>
          <w:color w:val="auto"/>
          <w:sz w:val="24"/>
          <w:szCs w:val="24"/>
          <w:lang w:eastAsia="ar-SA"/>
        </w:rPr>
        <w:t xml:space="preserve">Po zatwierdzeniu przez zamawiającego zakresu i wartości wykonanych robót w sposób określony w punkcie 4., wykonawca wystawia fakturę VAT końcową za wykonanie przedmiotu umowy. Faktura wystawiana jest na kwotę ustaloną w ww. rozliczeniu, pomniejszoną o kwotę poprzednio zafakturowaną na podstawie faktury częściowej. </w:t>
      </w:r>
    </w:p>
    <w:p w14:paraId="1E054BFE" w14:textId="77777777" w:rsidR="003021C4" w:rsidRPr="00E63DA3" w:rsidRDefault="003021C4" w:rsidP="00E63DA3">
      <w:pPr>
        <w:pStyle w:val="Tekstpodstawowy"/>
        <w:numPr>
          <w:ilvl w:val="0"/>
          <w:numId w:val="98"/>
        </w:numPr>
        <w:shd w:val="clear" w:color="auto" w:fill="FFFFFF"/>
        <w:spacing w:line="240" w:lineRule="auto"/>
        <w:ind w:left="284" w:hanging="284"/>
        <w:jc w:val="both"/>
        <w:rPr>
          <w:rFonts w:ascii="Cambria" w:hAnsi="Cambria" w:cs="Times New Roman"/>
          <w:color w:val="auto"/>
          <w:sz w:val="24"/>
          <w:szCs w:val="24"/>
        </w:rPr>
      </w:pPr>
      <w:r w:rsidRPr="00E63DA3">
        <w:rPr>
          <w:rFonts w:ascii="Cambria" w:hAnsi="Cambria" w:cs="Times New Roman"/>
          <w:b w:val="0"/>
          <w:bCs/>
          <w:color w:val="auto"/>
          <w:sz w:val="24"/>
          <w:szCs w:val="24"/>
        </w:rPr>
        <w:t xml:space="preserve">Do faktury końcowej Wykonawca dołączy dowody, potwierdzające zapłatę wymagalnego wynagrodzenia Podwykonawcom lub dalszym Podwykonawcom. Warunkiem dokonania zapłaty przez Zamawiającego jest przedstawienie dowodów potwierdzających zapłatę wymagalnego wynagrodzenia podwykonawcom lub dalszym podwykonawcom. </w:t>
      </w:r>
    </w:p>
    <w:p w14:paraId="03A2D834" w14:textId="1ED9A114" w:rsidR="002573B4" w:rsidRPr="00E63DA3" w:rsidRDefault="002573B4" w:rsidP="00E63DA3">
      <w:pPr>
        <w:pStyle w:val="Tekstpodstawowy"/>
        <w:numPr>
          <w:ilvl w:val="0"/>
          <w:numId w:val="98"/>
        </w:numPr>
        <w:shd w:val="clear" w:color="auto" w:fill="FFFFFF"/>
        <w:spacing w:line="240" w:lineRule="auto"/>
        <w:ind w:left="284" w:hanging="284"/>
        <w:jc w:val="both"/>
        <w:rPr>
          <w:rFonts w:ascii="Cambria" w:hAnsi="Cambria" w:cs="Times New Roman"/>
          <w:color w:val="auto"/>
          <w:sz w:val="24"/>
          <w:szCs w:val="24"/>
        </w:rPr>
      </w:pPr>
      <w:r w:rsidRPr="00E63DA3">
        <w:rPr>
          <w:rFonts w:ascii="Cambria" w:eastAsiaTheme="minorHAnsi" w:hAnsi="Cambria" w:cs="Calibri"/>
          <w:kern w:val="0"/>
          <w:sz w:val="24"/>
          <w:szCs w:val="24"/>
          <w:lang w:eastAsia="en-US" w:bidi="ar-SA"/>
        </w:rPr>
        <w:t xml:space="preserve">Zasady wystawiania faktur: </w:t>
      </w:r>
    </w:p>
    <w:p w14:paraId="5F729700" w14:textId="5FA05B09" w:rsidR="002573B4" w:rsidRPr="00E63DA3" w:rsidRDefault="002573B4" w:rsidP="00E63DA3">
      <w:pPr>
        <w:pStyle w:val="Akapitzlist"/>
        <w:widowControl/>
        <w:numPr>
          <w:ilvl w:val="0"/>
          <w:numId w:val="94"/>
        </w:numPr>
        <w:suppressAutoHyphens w:val="0"/>
        <w:autoSpaceDE w:val="0"/>
        <w:autoSpaceDN w:val="0"/>
        <w:adjustRightInd w:val="0"/>
        <w:spacing w:after="90"/>
        <w:ind w:left="567" w:hanging="283"/>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Faktur</w:t>
      </w:r>
      <w:r w:rsidR="00596340">
        <w:rPr>
          <w:rFonts w:ascii="Cambria" w:eastAsiaTheme="minorHAnsi" w:hAnsi="Cambria" w:cs="Cambria"/>
          <w:kern w:val="0"/>
          <w:lang w:val="pl-PL" w:eastAsia="en-US" w:bidi="ar-SA"/>
        </w:rPr>
        <w:t>y</w:t>
      </w:r>
      <w:r w:rsidRPr="00E63DA3">
        <w:rPr>
          <w:rFonts w:ascii="Cambria" w:eastAsiaTheme="minorHAnsi" w:hAnsi="Cambria" w:cs="Cambria"/>
          <w:kern w:val="0"/>
          <w:lang w:val="pl-PL" w:eastAsia="en-US" w:bidi="ar-SA"/>
        </w:rPr>
        <w:t xml:space="preserve"> wystawion</w:t>
      </w:r>
      <w:r w:rsidR="00596340">
        <w:rPr>
          <w:rFonts w:ascii="Cambria" w:eastAsiaTheme="minorHAnsi" w:hAnsi="Cambria" w:cs="Cambria"/>
          <w:kern w:val="0"/>
          <w:lang w:val="pl-PL" w:eastAsia="en-US" w:bidi="ar-SA"/>
        </w:rPr>
        <w:t>e</w:t>
      </w:r>
      <w:r w:rsidRPr="00E63DA3">
        <w:rPr>
          <w:rFonts w:ascii="Cambria" w:eastAsiaTheme="minorHAnsi" w:hAnsi="Cambria" w:cs="Cambria"/>
          <w:kern w:val="0"/>
          <w:lang w:val="pl-PL" w:eastAsia="en-US" w:bidi="ar-SA"/>
        </w:rPr>
        <w:t xml:space="preserve"> przez Wykonawcę w ramach realizacji niniejszej umowy winn</w:t>
      </w:r>
      <w:r w:rsidR="00596340">
        <w:rPr>
          <w:rFonts w:ascii="Cambria" w:eastAsiaTheme="minorHAnsi" w:hAnsi="Cambria" w:cs="Cambria"/>
          <w:kern w:val="0"/>
          <w:lang w:val="pl-PL" w:eastAsia="en-US" w:bidi="ar-SA"/>
        </w:rPr>
        <w:t>y</w:t>
      </w:r>
      <w:r w:rsidRPr="00E63DA3">
        <w:rPr>
          <w:rFonts w:ascii="Cambria" w:eastAsiaTheme="minorHAnsi" w:hAnsi="Cambria" w:cs="Cambria"/>
          <w:kern w:val="0"/>
          <w:lang w:val="pl-PL" w:eastAsia="en-US" w:bidi="ar-SA"/>
        </w:rPr>
        <w:t xml:space="preserve"> zawierać następujące dane: </w:t>
      </w:r>
    </w:p>
    <w:p w14:paraId="426C1A68" w14:textId="483DDE79" w:rsidR="002573B4" w:rsidRPr="00E63DA3" w:rsidRDefault="002573B4" w:rsidP="00E63DA3">
      <w:pPr>
        <w:tabs>
          <w:tab w:val="left" w:pos="720"/>
        </w:tabs>
        <w:ind w:firstLine="567"/>
        <w:jc w:val="both"/>
        <w:rPr>
          <w:rFonts w:ascii="Cambria" w:hAnsi="Cambria" w:cs="Times New Roman"/>
          <w:b/>
          <w:lang w:val="pl-PL"/>
        </w:rPr>
      </w:pPr>
      <w:r w:rsidRPr="00E63DA3">
        <w:rPr>
          <w:rFonts w:ascii="Cambria" w:eastAsiaTheme="minorHAnsi" w:hAnsi="Cambria" w:cs="Cambria"/>
          <w:b/>
          <w:bCs/>
          <w:kern w:val="0"/>
          <w:lang w:val="pl-PL" w:eastAsia="en-US" w:bidi="ar-SA"/>
        </w:rPr>
        <w:t xml:space="preserve">Nabywca: Gmina Golub-Dobrzyń, </w:t>
      </w:r>
      <w:r w:rsidRPr="00E63DA3">
        <w:rPr>
          <w:rFonts w:ascii="Cambria" w:hAnsi="Cambria" w:cs="Times New Roman"/>
          <w:b/>
          <w:lang w:val="pl-PL"/>
        </w:rPr>
        <w:t>ul. Plac 1000-lecia 25, 87-400 Golub-Dobrzyń,</w:t>
      </w:r>
    </w:p>
    <w:p w14:paraId="0219D262" w14:textId="77777777" w:rsidR="002573B4" w:rsidRPr="00E63DA3" w:rsidRDefault="002573B4" w:rsidP="00E63DA3">
      <w:pPr>
        <w:tabs>
          <w:tab w:val="left" w:pos="720"/>
        </w:tabs>
        <w:ind w:firstLine="567"/>
        <w:jc w:val="both"/>
        <w:rPr>
          <w:rFonts w:ascii="Cambria" w:hAnsi="Cambria" w:cs="Times New Roman"/>
          <w:b/>
          <w:lang w:val="pl-PL"/>
        </w:rPr>
      </w:pPr>
      <w:r w:rsidRPr="00E63DA3">
        <w:rPr>
          <w:rFonts w:ascii="Cambria" w:eastAsiaTheme="minorHAnsi" w:hAnsi="Cambria" w:cs="Cambria"/>
          <w:b/>
          <w:bCs/>
          <w:kern w:val="0"/>
          <w:lang w:val="pl-PL" w:eastAsia="en-US" w:bidi="ar-SA"/>
        </w:rPr>
        <w:t>NIP: 5030037022</w:t>
      </w:r>
    </w:p>
    <w:p w14:paraId="63BB6539" w14:textId="77777777" w:rsidR="002573B4" w:rsidRPr="00E63DA3" w:rsidRDefault="002573B4" w:rsidP="00E63DA3">
      <w:pPr>
        <w:tabs>
          <w:tab w:val="left" w:pos="720"/>
        </w:tabs>
        <w:ind w:firstLine="567"/>
        <w:jc w:val="both"/>
        <w:rPr>
          <w:rFonts w:ascii="Cambria" w:hAnsi="Cambria" w:cs="Times New Roman"/>
          <w:b/>
          <w:lang w:val="pl-PL"/>
        </w:rPr>
      </w:pPr>
      <w:r w:rsidRPr="00E63DA3">
        <w:rPr>
          <w:rFonts w:ascii="Cambria" w:eastAsiaTheme="minorHAnsi" w:hAnsi="Cambria" w:cs="Cambria"/>
          <w:b/>
          <w:bCs/>
          <w:kern w:val="0"/>
          <w:lang w:val="pl-PL" w:eastAsia="en-US" w:bidi="ar-SA"/>
        </w:rPr>
        <w:t>Odbiorca/Płatnik: Urząd Gminy Golub-Dobrzyń.</w:t>
      </w:r>
    </w:p>
    <w:p w14:paraId="7A31EE31" w14:textId="4955200F" w:rsidR="00596340" w:rsidRPr="00596340" w:rsidRDefault="00596340" w:rsidP="00E63DA3">
      <w:pPr>
        <w:pStyle w:val="Akapitzlist"/>
        <w:numPr>
          <w:ilvl w:val="0"/>
          <w:numId w:val="94"/>
        </w:numPr>
        <w:ind w:left="567" w:hanging="283"/>
        <w:jc w:val="both"/>
        <w:rPr>
          <w:rFonts w:ascii="Cambria" w:hAnsi="Cambria" w:cs="Times New Roman"/>
          <w:b/>
          <w:lang w:val="pl-PL"/>
        </w:rPr>
      </w:pPr>
      <w:r>
        <w:rPr>
          <w:rFonts w:ascii="Times New Roman" w:hAnsi="Times New Roman" w:cs="Times New Roman"/>
          <w:bCs/>
          <w:lang w:val="pl-PL"/>
        </w:rPr>
        <w:t xml:space="preserve">Termin płatności </w:t>
      </w:r>
      <w:r w:rsidRPr="00596340">
        <w:rPr>
          <w:rFonts w:ascii="Times New Roman" w:hAnsi="Times New Roman" w:cs="Times New Roman"/>
          <w:bCs/>
          <w:lang w:val="pl-PL"/>
        </w:rPr>
        <w:t>do 30 dni od daty otrzymania przez Zamawiającego prawidłowo wystawionej faktury</w:t>
      </w:r>
      <w:r>
        <w:rPr>
          <w:rFonts w:ascii="Times New Roman" w:hAnsi="Times New Roman" w:cs="Times New Roman"/>
          <w:bCs/>
          <w:lang w:val="pl-PL"/>
        </w:rPr>
        <w:t>.</w:t>
      </w:r>
    </w:p>
    <w:p w14:paraId="38E69749" w14:textId="24AF7540" w:rsidR="002573B4" w:rsidRPr="00E63DA3" w:rsidRDefault="002573B4" w:rsidP="00E63DA3">
      <w:pPr>
        <w:pStyle w:val="Akapitzlist"/>
        <w:numPr>
          <w:ilvl w:val="0"/>
          <w:numId w:val="94"/>
        </w:numPr>
        <w:ind w:left="567" w:hanging="283"/>
        <w:jc w:val="both"/>
        <w:rPr>
          <w:rFonts w:ascii="Cambria" w:hAnsi="Cambria" w:cs="Times New Roman"/>
          <w:b/>
          <w:lang w:val="pl-PL"/>
        </w:rPr>
      </w:pPr>
      <w:r w:rsidRPr="00E63DA3">
        <w:rPr>
          <w:rFonts w:ascii="Cambria" w:eastAsiaTheme="minorHAnsi" w:hAnsi="Cambria" w:cs="Cambria"/>
          <w:kern w:val="0"/>
          <w:lang w:val="pl-PL" w:eastAsia="en-US" w:bidi="ar-SA"/>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E63DA3">
        <w:rPr>
          <w:rFonts w:ascii="Cambria" w:eastAsiaTheme="minorHAnsi" w:hAnsi="Cambria" w:cs="Cambria"/>
          <w:kern w:val="0"/>
          <w:lang w:val="pl-PL" w:eastAsia="en-US" w:bidi="ar-SA"/>
        </w:rPr>
        <w:t>późn</w:t>
      </w:r>
      <w:proofErr w:type="spellEnd"/>
      <w:r w:rsidRPr="00E63DA3">
        <w:rPr>
          <w:rFonts w:ascii="Cambria" w:eastAsiaTheme="minorHAnsi" w:hAnsi="Cambria" w:cs="Cambria"/>
          <w:kern w:val="0"/>
          <w:lang w:val="pl-PL" w:eastAsia="en-US" w:bidi="ar-SA"/>
        </w:rPr>
        <w:t xml:space="preserve">. zm.). </w:t>
      </w:r>
    </w:p>
    <w:p w14:paraId="46320779" w14:textId="77777777" w:rsidR="002573B4" w:rsidRPr="00E63DA3" w:rsidRDefault="002573B4" w:rsidP="00E63DA3">
      <w:pPr>
        <w:pStyle w:val="Akapitzlist"/>
        <w:numPr>
          <w:ilvl w:val="0"/>
          <w:numId w:val="94"/>
        </w:numPr>
        <w:ind w:left="567" w:hanging="283"/>
        <w:jc w:val="both"/>
        <w:rPr>
          <w:rFonts w:ascii="Cambria" w:hAnsi="Cambria" w:cs="Times New Roman"/>
          <w:b/>
          <w:lang w:val="pl-PL"/>
        </w:rPr>
      </w:pPr>
      <w:r w:rsidRPr="00E63DA3">
        <w:rPr>
          <w:rFonts w:ascii="Cambria" w:eastAsiaTheme="minorHAnsi" w:hAnsi="Cambria" w:cs="Cambria"/>
          <w:kern w:val="0"/>
          <w:lang w:val="pl-PL" w:eastAsia="en-US" w:bidi="ar-SA"/>
        </w:rPr>
        <w:t xml:space="preserve">Zapłata faktury nastąpi z uwzględnieniem przepisów art. 108a ust. 1a ustawy o podatku od towarów i usług. </w:t>
      </w:r>
    </w:p>
    <w:p w14:paraId="40FB88CF" w14:textId="77777777" w:rsidR="00EF6764" w:rsidRPr="00E63DA3" w:rsidRDefault="002573B4" w:rsidP="00E63DA3">
      <w:pPr>
        <w:pStyle w:val="Akapitzlist"/>
        <w:numPr>
          <w:ilvl w:val="0"/>
          <w:numId w:val="94"/>
        </w:numPr>
        <w:ind w:left="567" w:hanging="283"/>
        <w:jc w:val="both"/>
        <w:rPr>
          <w:rFonts w:ascii="Cambria" w:hAnsi="Cambria" w:cs="Times New Roman"/>
          <w:b/>
          <w:lang w:val="pl-PL"/>
        </w:rPr>
      </w:pPr>
      <w:r w:rsidRPr="00E63DA3">
        <w:rPr>
          <w:rFonts w:ascii="Cambria" w:eastAsiaTheme="minorHAnsi" w:hAnsi="Cambria" w:cs="Cambria"/>
          <w:kern w:val="0"/>
          <w:lang w:val="pl-PL" w:eastAsia="en-US" w:bidi="ar-SA"/>
        </w:rPr>
        <w:t xml:space="preserve">Strony zgodnie postanawiają, że warunkiem zapłaty w umówionym terminie za fakturę wystawioną przez czynnego podatnika VAT jest wskazanie przez Wykonawcę dla potrzeb dokonania zapłaty rachunku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 </w:t>
      </w:r>
    </w:p>
    <w:p w14:paraId="5B528D89" w14:textId="6F80F31D" w:rsidR="002573B4" w:rsidRPr="00E63DA3" w:rsidRDefault="002573B4" w:rsidP="00E63DA3">
      <w:pPr>
        <w:pStyle w:val="Akapitzlist"/>
        <w:numPr>
          <w:ilvl w:val="0"/>
          <w:numId w:val="94"/>
        </w:numPr>
        <w:ind w:left="567" w:hanging="283"/>
        <w:jc w:val="both"/>
        <w:rPr>
          <w:rFonts w:ascii="Cambria" w:hAnsi="Cambria" w:cs="Times New Roman"/>
          <w:b/>
          <w:lang w:val="pl-PL"/>
        </w:rPr>
      </w:pPr>
      <w:r w:rsidRPr="00E63DA3">
        <w:rPr>
          <w:rFonts w:ascii="Cambria" w:eastAsiaTheme="minorHAnsi" w:hAnsi="Cambria" w:cs="Cambria"/>
          <w:kern w:val="0"/>
          <w:lang w:val="pl-PL" w:eastAsia="en-US" w:bidi="ar-SA"/>
        </w:rPr>
        <w:t xml:space="preserve">W przypadku, w którym Wykonawca, dla potrzeb płatności, wskaże rachunek zawarty w powyższym Wykazie w terminie późniejszym, ustalony pierwotnie termin płatności ulega wydłużeniu i wynosi 5 dni roboczych od dnia wskazania rachunku ujawnionego w/w Wykazie. </w:t>
      </w:r>
    </w:p>
    <w:p w14:paraId="61EC52D5" w14:textId="77777777" w:rsidR="002573B4" w:rsidRPr="00E63DA3" w:rsidRDefault="002573B4" w:rsidP="00E63DA3">
      <w:pPr>
        <w:widowControl/>
        <w:suppressAutoHyphens w:val="0"/>
        <w:autoSpaceDE w:val="0"/>
        <w:autoSpaceDN w:val="0"/>
        <w:adjustRightInd w:val="0"/>
        <w:rPr>
          <w:rFonts w:ascii="Cambria" w:eastAsiaTheme="minorHAnsi" w:hAnsi="Cambria" w:cs="Cambria"/>
          <w:kern w:val="0"/>
          <w:lang w:val="pl-PL" w:eastAsia="en-US" w:bidi="ar-SA"/>
        </w:rPr>
      </w:pPr>
    </w:p>
    <w:p w14:paraId="2BDDF369" w14:textId="2BBFD696" w:rsidR="00EF6764" w:rsidRPr="00E63DA3" w:rsidRDefault="002573B4" w:rsidP="00E63DA3">
      <w:pPr>
        <w:pStyle w:val="Akapitzlist"/>
        <w:widowControl/>
        <w:numPr>
          <w:ilvl w:val="0"/>
          <w:numId w:val="98"/>
        </w:numPr>
        <w:suppressAutoHyphens w:val="0"/>
        <w:autoSpaceDE w:val="0"/>
        <w:autoSpaceDN w:val="0"/>
        <w:adjustRightInd w:val="0"/>
        <w:spacing w:after="90"/>
        <w:ind w:left="284" w:hanging="284"/>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Zamawiający zastrzega sobie prawo odmowy zapłaty faktury niezgodnej z zapisami niniejszej umowy lub przepisów powszechnie obowiązujących. </w:t>
      </w:r>
    </w:p>
    <w:p w14:paraId="670B3ECB" w14:textId="77777777" w:rsidR="00EF6764" w:rsidRPr="00E63DA3" w:rsidRDefault="002573B4" w:rsidP="00E63DA3">
      <w:pPr>
        <w:pStyle w:val="Akapitzlist"/>
        <w:widowControl/>
        <w:numPr>
          <w:ilvl w:val="0"/>
          <w:numId w:val="98"/>
        </w:numPr>
        <w:suppressAutoHyphens w:val="0"/>
        <w:autoSpaceDE w:val="0"/>
        <w:autoSpaceDN w:val="0"/>
        <w:adjustRightInd w:val="0"/>
        <w:spacing w:after="90"/>
        <w:ind w:left="284" w:hanging="426"/>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lastRenderedPageBreak/>
        <w:t xml:space="preserve">W przypadku, o którym mowa w ust. </w:t>
      </w:r>
      <w:r w:rsidR="00EF6764" w:rsidRPr="00E63DA3">
        <w:rPr>
          <w:rFonts w:ascii="Cambria" w:eastAsiaTheme="minorHAnsi" w:hAnsi="Cambria" w:cs="Cambria"/>
          <w:kern w:val="0"/>
          <w:lang w:val="pl-PL" w:eastAsia="en-US" w:bidi="ar-SA"/>
        </w:rPr>
        <w:t>7</w:t>
      </w:r>
      <w:r w:rsidRPr="00E63DA3">
        <w:rPr>
          <w:rFonts w:ascii="Cambria" w:eastAsiaTheme="minorHAnsi" w:hAnsi="Cambria" w:cs="Cambria"/>
          <w:kern w:val="0"/>
          <w:lang w:val="pl-PL" w:eastAsia="en-US" w:bidi="ar-SA"/>
        </w:rPr>
        <w:t xml:space="preserve">, Zamawiający dokona zwrotu faktury bez jej zaksięgowania i zapłaty Wykonawcy, żądając jednocześnie dodatkowych wyjaśnień lub zmiany faktury. </w:t>
      </w:r>
    </w:p>
    <w:p w14:paraId="5B6B9DBF" w14:textId="77777777" w:rsidR="00EF6764" w:rsidRPr="00E63DA3" w:rsidRDefault="002573B4" w:rsidP="00E63DA3">
      <w:pPr>
        <w:pStyle w:val="Akapitzlist"/>
        <w:widowControl/>
        <w:numPr>
          <w:ilvl w:val="0"/>
          <w:numId w:val="98"/>
        </w:numPr>
        <w:suppressAutoHyphens w:val="0"/>
        <w:autoSpaceDE w:val="0"/>
        <w:autoSpaceDN w:val="0"/>
        <w:adjustRightInd w:val="0"/>
        <w:spacing w:after="90"/>
        <w:ind w:left="284" w:hanging="426"/>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Termin płatności faktury, w sytuacji opisanej w ust. </w:t>
      </w:r>
      <w:r w:rsidR="00EF6764" w:rsidRPr="00E63DA3">
        <w:rPr>
          <w:rFonts w:ascii="Cambria" w:eastAsiaTheme="minorHAnsi" w:hAnsi="Cambria" w:cs="Cambria"/>
          <w:kern w:val="0"/>
          <w:lang w:val="pl-PL" w:eastAsia="en-US" w:bidi="ar-SA"/>
        </w:rPr>
        <w:t>8</w:t>
      </w:r>
      <w:r w:rsidRPr="00E63DA3">
        <w:rPr>
          <w:rFonts w:ascii="Cambria" w:eastAsiaTheme="minorHAnsi" w:hAnsi="Cambria" w:cs="Cambria"/>
          <w:kern w:val="0"/>
          <w:lang w:val="pl-PL" w:eastAsia="en-US" w:bidi="ar-SA"/>
        </w:rPr>
        <w:t xml:space="preserve">, będzie liczony od dnia otrzymania wymaganych wyjaśnień lub prawidłowo wystawionej faktury. </w:t>
      </w:r>
    </w:p>
    <w:p w14:paraId="796B814C" w14:textId="6F8BA5FC" w:rsidR="002573B4" w:rsidRDefault="002573B4" w:rsidP="00E63DA3">
      <w:pPr>
        <w:pStyle w:val="Akapitzlist"/>
        <w:widowControl/>
        <w:numPr>
          <w:ilvl w:val="0"/>
          <w:numId w:val="98"/>
        </w:numPr>
        <w:suppressAutoHyphens w:val="0"/>
        <w:autoSpaceDE w:val="0"/>
        <w:autoSpaceDN w:val="0"/>
        <w:adjustRightInd w:val="0"/>
        <w:spacing w:after="90"/>
        <w:ind w:left="284" w:hanging="426"/>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Błędne wystawienie faktury VAT lub brak któregokolwiek z wymaganych dokumentów spowoduje ponowny bieg terminu 30 dniowego liczonego od daty doręczenia poprawionych i brakujących dokumentów. </w:t>
      </w:r>
    </w:p>
    <w:p w14:paraId="5458B225" w14:textId="77777777" w:rsidR="001D462F" w:rsidRPr="00E63DA3" w:rsidRDefault="001D462F" w:rsidP="001D462F">
      <w:pPr>
        <w:pStyle w:val="Akapitzlist"/>
        <w:widowControl/>
        <w:suppressAutoHyphens w:val="0"/>
        <w:autoSpaceDE w:val="0"/>
        <w:autoSpaceDN w:val="0"/>
        <w:adjustRightInd w:val="0"/>
        <w:spacing w:after="90"/>
        <w:ind w:left="284"/>
        <w:rPr>
          <w:rFonts w:ascii="Cambria" w:eastAsiaTheme="minorHAnsi" w:hAnsi="Cambria" w:cs="Cambria"/>
          <w:kern w:val="0"/>
          <w:lang w:val="pl-PL" w:eastAsia="en-US" w:bidi="ar-SA"/>
        </w:rPr>
      </w:pPr>
    </w:p>
    <w:p w14:paraId="14049BA0" w14:textId="2DD16448" w:rsidR="00EF6764" w:rsidRPr="00E63DA3" w:rsidRDefault="00EF6764"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 11</w:t>
      </w:r>
    </w:p>
    <w:p w14:paraId="0FD30958" w14:textId="703D81D6" w:rsidR="00EF6764" w:rsidRPr="00E63DA3" w:rsidRDefault="00E63DA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ZABEZPIECZENIE NALEŻYTEGO WYKONANIA UMOWY</w:t>
      </w:r>
    </w:p>
    <w:p w14:paraId="5A29E910" w14:textId="77777777" w:rsidR="00EF6764" w:rsidRPr="00E63DA3" w:rsidRDefault="00EF6764" w:rsidP="00E63DA3">
      <w:pPr>
        <w:widowControl/>
        <w:suppressAutoHyphens w:val="0"/>
        <w:autoSpaceDE w:val="0"/>
        <w:autoSpaceDN w:val="0"/>
        <w:adjustRightInd w:val="0"/>
        <w:jc w:val="center"/>
        <w:rPr>
          <w:rFonts w:ascii="Cambria" w:eastAsiaTheme="minorHAnsi" w:hAnsi="Cambria" w:cs="Cambria"/>
          <w:kern w:val="0"/>
          <w:lang w:val="pl-PL" w:eastAsia="en-US" w:bidi="ar-SA"/>
        </w:rPr>
      </w:pPr>
    </w:p>
    <w:p w14:paraId="6DD39049" w14:textId="77777777" w:rsidR="00EF6764" w:rsidRPr="00E63DA3" w:rsidRDefault="00EF6764" w:rsidP="00E63DA3">
      <w:pPr>
        <w:pStyle w:val="Akapitzlist"/>
        <w:widowControl/>
        <w:numPr>
          <w:ilvl w:val="0"/>
          <w:numId w:val="95"/>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Strony uzgodniły, że Wykonawca w dniu zawarcia umowy wniesie zabezpieczenie należytego wykonania umowy w formie …………</w:t>
      </w:r>
      <w:proofErr w:type="gramStart"/>
      <w:r w:rsidRPr="00E63DA3">
        <w:rPr>
          <w:rFonts w:ascii="Cambria" w:eastAsiaTheme="minorHAnsi" w:hAnsi="Cambria" w:cs="Cambria"/>
          <w:kern w:val="0"/>
          <w:lang w:val="pl-PL" w:eastAsia="en-US" w:bidi="ar-SA"/>
        </w:rPr>
        <w:t>…….</w:t>
      </w:r>
      <w:proofErr w:type="gramEnd"/>
      <w:r w:rsidRPr="00E63DA3">
        <w:rPr>
          <w:rFonts w:ascii="Cambria" w:eastAsiaTheme="minorHAnsi" w:hAnsi="Cambria" w:cs="Cambria"/>
          <w:kern w:val="0"/>
          <w:lang w:val="pl-PL" w:eastAsia="en-US" w:bidi="ar-SA"/>
        </w:rPr>
        <w:t xml:space="preserve">. w wysokości </w:t>
      </w:r>
      <w:r w:rsidRPr="00E63DA3">
        <w:rPr>
          <w:rFonts w:ascii="Cambria" w:eastAsiaTheme="minorHAnsi" w:hAnsi="Cambria" w:cs="Cambria"/>
          <w:b/>
          <w:bCs/>
          <w:kern w:val="0"/>
          <w:lang w:val="pl-PL" w:eastAsia="en-US" w:bidi="ar-SA"/>
        </w:rPr>
        <w:t>5% ceny brutto przedstawionej w ofercie</w:t>
      </w:r>
      <w:r w:rsidRPr="00E63DA3">
        <w:rPr>
          <w:rFonts w:ascii="Cambria" w:eastAsiaTheme="minorHAnsi" w:hAnsi="Cambria" w:cs="Cambria"/>
          <w:kern w:val="0"/>
          <w:lang w:val="pl-PL" w:eastAsia="en-US" w:bidi="ar-SA"/>
        </w:rPr>
        <w:t>, co stanowi kwotę: ………………… złotych (słownie: ………………</w:t>
      </w:r>
      <w:proofErr w:type="gramStart"/>
      <w:r w:rsidRPr="00E63DA3">
        <w:rPr>
          <w:rFonts w:ascii="Cambria" w:eastAsiaTheme="minorHAnsi" w:hAnsi="Cambria" w:cs="Cambria"/>
          <w:kern w:val="0"/>
          <w:lang w:val="pl-PL" w:eastAsia="en-US" w:bidi="ar-SA"/>
        </w:rPr>
        <w:t>…….</w:t>
      </w:r>
      <w:proofErr w:type="gramEnd"/>
      <w:r w:rsidRPr="00E63DA3">
        <w:rPr>
          <w:rFonts w:ascii="Cambria" w:eastAsiaTheme="minorHAnsi" w:hAnsi="Cambria" w:cs="Cambria"/>
          <w:kern w:val="0"/>
          <w:lang w:val="pl-PL" w:eastAsia="en-US" w:bidi="ar-SA"/>
        </w:rPr>
        <w:t xml:space="preserve">.). </w:t>
      </w:r>
    </w:p>
    <w:p w14:paraId="235BDD90" w14:textId="77777777" w:rsidR="00EF6764" w:rsidRPr="00E63DA3" w:rsidRDefault="00EF6764" w:rsidP="00E63DA3">
      <w:pPr>
        <w:pStyle w:val="Akapitzlist"/>
        <w:widowControl/>
        <w:numPr>
          <w:ilvl w:val="0"/>
          <w:numId w:val="95"/>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Zabezpieczenie należytego wykonania umowy ma na celu zabezpieczenie i ewentualne zaspokojenie roszczeń Zamawiającego z tytułu niewykonania lub nienależytego wykonania umowy przez Wykonawcę oraz roszczeń z tytułu rękojmi za wady fizyczne lub gwarancji.</w:t>
      </w:r>
    </w:p>
    <w:p w14:paraId="443E61D8" w14:textId="77777777" w:rsidR="00EF6764" w:rsidRPr="00E63DA3" w:rsidRDefault="00EF6764" w:rsidP="00E63DA3">
      <w:pPr>
        <w:pStyle w:val="Akapitzlist"/>
        <w:widowControl/>
        <w:numPr>
          <w:ilvl w:val="0"/>
          <w:numId w:val="95"/>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Koszty zabezpieczenia należytego wykonania umowy ponosi Wykonawca. </w:t>
      </w:r>
    </w:p>
    <w:p w14:paraId="750481CA" w14:textId="77777777" w:rsidR="00EF6764" w:rsidRPr="00E63DA3" w:rsidRDefault="00EF6764" w:rsidP="00E63DA3">
      <w:pPr>
        <w:pStyle w:val="Akapitzlist"/>
        <w:widowControl/>
        <w:numPr>
          <w:ilvl w:val="0"/>
          <w:numId w:val="95"/>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Kwota w wysokości ………………… złotych (słownie: ………………</w:t>
      </w:r>
      <w:proofErr w:type="gramStart"/>
      <w:r w:rsidRPr="00E63DA3">
        <w:rPr>
          <w:rFonts w:ascii="Cambria" w:eastAsiaTheme="minorHAnsi" w:hAnsi="Cambria" w:cs="Cambria"/>
          <w:kern w:val="0"/>
          <w:lang w:val="pl-PL" w:eastAsia="en-US" w:bidi="ar-SA"/>
        </w:rPr>
        <w:t>…….</w:t>
      </w:r>
      <w:proofErr w:type="gramEnd"/>
      <w:r w:rsidRPr="00E63DA3">
        <w:rPr>
          <w:rFonts w:ascii="Cambria" w:eastAsiaTheme="minorHAnsi" w:hAnsi="Cambria" w:cs="Cambria"/>
          <w:kern w:val="0"/>
          <w:lang w:val="pl-PL" w:eastAsia="en-US" w:bidi="ar-SA"/>
        </w:rPr>
        <w:t xml:space="preserve">.), stanowiąca 70% zabezpieczenia należytego wykonania umowy, zostanie zwrócona w terminie 30 dni od dnia odbioru końcowego przedmiotu umowy. </w:t>
      </w:r>
    </w:p>
    <w:p w14:paraId="43AEFDE7" w14:textId="77777777" w:rsidR="00EF6764" w:rsidRPr="00E63DA3" w:rsidRDefault="00EF6764" w:rsidP="00E63DA3">
      <w:pPr>
        <w:pStyle w:val="Akapitzlist"/>
        <w:widowControl/>
        <w:numPr>
          <w:ilvl w:val="0"/>
          <w:numId w:val="95"/>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Kwota pozostawiona na zabezpieczenie roszczeń z tytułu rękojmi za wady fizyczne lub gwarancji wynosząca 30% wartości zabezpieczenia należytego wykonania umowy, wynosząca ………………… złotych (słownie: ………………</w:t>
      </w:r>
      <w:proofErr w:type="gramStart"/>
      <w:r w:rsidRPr="00E63DA3">
        <w:rPr>
          <w:rFonts w:ascii="Cambria" w:eastAsiaTheme="minorHAnsi" w:hAnsi="Cambria" w:cs="Cambria"/>
          <w:kern w:val="0"/>
          <w:lang w:val="pl-PL" w:eastAsia="en-US" w:bidi="ar-SA"/>
        </w:rPr>
        <w:t>…….</w:t>
      </w:r>
      <w:proofErr w:type="gramEnd"/>
      <w:r w:rsidRPr="00E63DA3">
        <w:rPr>
          <w:rFonts w:ascii="Cambria" w:eastAsiaTheme="minorHAnsi" w:hAnsi="Cambria" w:cs="Cambria"/>
          <w:kern w:val="0"/>
          <w:lang w:val="pl-PL" w:eastAsia="en-US" w:bidi="ar-SA"/>
        </w:rPr>
        <w:t xml:space="preserve">.), zostanie zwrócona nie później niż w 15 dniu po upływie 60 miesięcy od dnia odbioru.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 </w:t>
      </w:r>
    </w:p>
    <w:p w14:paraId="2C0DB092" w14:textId="77777777" w:rsidR="00EF6764" w:rsidRPr="00E63DA3" w:rsidRDefault="00EF6764" w:rsidP="00E63DA3">
      <w:pPr>
        <w:pStyle w:val="Akapitzlist"/>
        <w:widowControl/>
        <w:numPr>
          <w:ilvl w:val="0"/>
          <w:numId w:val="95"/>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Zabezpieczenie należytego wykonania umowy pozostaje w dyspozycji Zamawiającego i zachowuje swoją ważność na czas określony w umowie. </w:t>
      </w:r>
    </w:p>
    <w:p w14:paraId="12441F43" w14:textId="77777777" w:rsidR="00EF6764" w:rsidRPr="00E63DA3" w:rsidRDefault="00EF6764" w:rsidP="00E63DA3">
      <w:pPr>
        <w:pStyle w:val="Akapitzlist"/>
        <w:widowControl/>
        <w:numPr>
          <w:ilvl w:val="0"/>
          <w:numId w:val="95"/>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Jeżeli nie zajdzie powód do realizacji zabezpieczenia w całości lub w części, podlega ono zwrotowi Wykonawcy odpowiednio w całości lub w części w terminach, o których mowa w ust. 5 i 6. </w:t>
      </w:r>
    </w:p>
    <w:p w14:paraId="45C62A7F" w14:textId="77777777" w:rsidR="00EF6764" w:rsidRPr="00E63DA3" w:rsidRDefault="00EF6764" w:rsidP="00E63DA3">
      <w:pPr>
        <w:pStyle w:val="Akapitzlist"/>
        <w:widowControl/>
        <w:numPr>
          <w:ilvl w:val="0"/>
          <w:numId w:val="95"/>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5559B23" w14:textId="77777777" w:rsidR="00EF6764" w:rsidRPr="00E63DA3" w:rsidRDefault="00EF6764" w:rsidP="00E63DA3">
      <w:pPr>
        <w:pStyle w:val="Akapitzlist"/>
        <w:widowControl/>
        <w:numPr>
          <w:ilvl w:val="0"/>
          <w:numId w:val="95"/>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Zamawiający może dochodzić zaspokojenia z zabezpieczenia należytego wykonania umowy, jeżeli jakakolwiek kwota należna Zamawiającemu od Wykonawcy w związku z niewykonaniem lub nienależytym wykonaniem umowy nie zostanie zapłacona w terminie 5 dni od dnia otrzymania przez Wykonawcę pisemnego wezwania do zapłaty. </w:t>
      </w:r>
    </w:p>
    <w:p w14:paraId="672F7AF5" w14:textId="77777777" w:rsidR="00EF6764" w:rsidRPr="00E63DA3" w:rsidRDefault="00EF6764" w:rsidP="00E63DA3">
      <w:pPr>
        <w:pStyle w:val="Akapitzlist"/>
        <w:widowControl/>
        <w:numPr>
          <w:ilvl w:val="0"/>
          <w:numId w:val="95"/>
        </w:numPr>
        <w:suppressAutoHyphens w:val="0"/>
        <w:autoSpaceDE w:val="0"/>
        <w:autoSpaceDN w:val="0"/>
        <w:adjustRightInd w:val="0"/>
        <w:spacing w:after="90"/>
        <w:ind w:left="284" w:hanging="426"/>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lastRenderedPageBreak/>
        <w:t xml:space="preserve">W sytuacji, gdy wystąpi konieczność przedłużenia terminu realizacji umowy określonego w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5E0753C4" w14:textId="77777777" w:rsidR="00F82967" w:rsidRPr="00E63DA3" w:rsidRDefault="00F82967" w:rsidP="00E63DA3">
      <w:pPr>
        <w:autoSpaceDE w:val="0"/>
        <w:rPr>
          <w:rFonts w:ascii="Cambria" w:eastAsia="Times New Roman" w:hAnsi="Cambria"/>
          <w:b/>
          <w:bCs/>
          <w:lang w:val="pl-PL" w:eastAsia="ar-SA"/>
        </w:rPr>
      </w:pPr>
    </w:p>
    <w:p w14:paraId="7BD5BA4A" w14:textId="4FF15620" w:rsidR="00EF6764" w:rsidRPr="00E63DA3" w:rsidRDefault="00EF6764" w:rsidP="00E63DA3">
      <w:pPr>
        <w:widowControl/>
        <w:suppressAutoHyphens w:val="0"/>
        <w:autoSpaceDE w:val="0"/>
        <w:autoSpaceDN w:val="0"/>
        <w:adjustRightInd w:val="0"/>
        <w:jc w:val="center"/>
        <w:rPr>
          <w:rFonts w:ascii="Cambria" w:eastAsiaTheme="minorHAnsi" w:hAnsi="Cambria" w:cs="Cambria"/>
          <w:color w:val="auto"/>
          <w:kern w:val="0"/>
          <w:lang w:val="pl-PL" w:eastAsia="en-US" w:bidi="ar-SA"/>
        </w:rPr>
      </w:pPr>
      <w:r w:rsidRPr="00E63DA3">
        <w:rPr>
          <w:rFonts w:ascii="Cambria" w:eastAsiaTheme="minorHAnsi" w:hAnsi="Cambria" w:cs="Cambria"/>
          <w:b/>
          <w:bCs/>
          <w:color w:val="auto"/>
          <w:kern w:val="0"/>
          <w:lang w:val="pl-PL" w:eastAsia="en-US" w:bidi="ar-SA"/>
        </w:rPr>
        <w:t>§ 12</w:t>
      </w:r>
    </w:p>
    <w:p w14:paraId="5158AD6E" w14:textId="71AC1686" w:rsidR="00EF6764" w:rsidRPr="00E63DA3" w:rsidRDefault="00E63DA3" w:rsidP="00E63DA3">
      <w:pPr>
        <w:widowControl/>
        <w:suppressAutoHyphens w:val="0"/>
        <w:autoSpaceDE w:val="0"/>
        <w:autoSpaceDN w:val="0"/>
        <w:adjustRightInd w:val="0"/>
        <w:jc w:val="center"/>
        <w:rPr>
          <w:rFonts w:ascii="Cambria" w:eastAsiaTheme="minorHAnsi" w:hAnsi="Cambria" w:cs="Cambria"/>
          <w:b/>
          <w:bCs/>
          <w:color w:val="auto"/>
          <w:kern w:val="0"/>
          <w:lang w:val="pl-PL" w:eastAsia="en-US" w:bidi="ar-SA"/>
        </w:rPr>
      </w:pPr>
      <w:r w:rsidRPr="00E63DA3">
        <w:rPr>
          <w:rFonts w:ascii="Cambria" w:eastAsiaTheme="minorHAnsi" w:hAnsi="Cambria" w:cs="Cambria"/>
          <w:b/>
          <w:bCs/>
          <w:color w:val="auto"/>
          <w:kern w:val="0"/>
          <w:lang w:val="pl-PL" w:eastAsia="en-US" w:bidi="ar-SA"/>
        </w:rPr>
        <w:t>ODBIÓR PRZEDMIOTU ZAMÓWIENIA</w:t>
      </w:r>
    </w:p>
    <w:p w14:paraId="578917B6" w14:textId="77777777" w:rsidR="00EF6764" w:rsidRPr="00E63DA3" w:rsidRDefault="00EF6764" w:rsidP="00E63DA3">
      <w:pPr>
        <w:widowControl/>
        <w:suppressAutoHyphens w:val="0"/>
        <w:autoSpaceDE w:val="0"/>
        <w:autoSpaceDN w:val="0"/>
        <w:adjustRightInd w:val="0"/>
        <w:jc w:val="center"/>
        <w:rPr>
          <w:rFonts w:ascii="Cambria" w:eastAsiaTheme="minorHAnsi" w:hAnsi="Cambria" w:cs="Cambria"/>
          <w:color w:val="FF0000"/>
          <w:kern w:val="0"/>
          <w:lang w:val="pl-PL" w:eastAsia="en-US" w:bidi="ar-SA"/>
        </w:rPr>
      </w:pPr>
    </w:p>
    <w:p w14:paraId="7DA145A6" w14:textId="77777777" w:rsidR="003021C4" w:rsidRPr="00E63DA3" w:rsidRDefault="00EF6764" w:rsidP="00E63DA3">
      <w:pPr>
        <w:pStyle w:val="Akapitzlist"/>
        <w:widowControl/>
        <w:numPr>
          <w:ilvl w:val="0"/>
          <w:numId w:val="97"/>
        </w:numPr>
        <w:suppressAutoHyphens w:val="0"/>
        <w:autoSpaceDE w:val="0"/>
        <w:autoSpaceDN w:val="0"/>
        <w:adjustRightInd w:val="0"/>
        <w:spacing w:after="88"/>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Strony przewidują </w:t>
      </w:r>
      <w:r w:rsidRPr="00E63DA3">
        <w:rPr>
          <w:rFonts w:ascii="Cambria" w:eastAsiaTheme="minorHAnsi" w:hAnsi="Cambria" w:cs="Cambria"/>
          <w:b/>
          <w:bCs/>
          <w:kern w:val="0"/>
          <w:lang w:val="pl-PL" w:eastAsia="en-US" w:bidi="ar-SA"/>
        </w:rPr>
        <w:t xml:space="preserve">odbiór końcowy </w:t>
      </w:r>
      <w:r w:rsidRPr="00E63DA3">
        <w:rPr>
          <w:rFonts w:ascii="Cambria" w:eastAsiaTheme="minorHAnsi" w:hAnsi="Cambria" w:cs="Cambria"/>
          <w:kern w:val="0"/>
          <w:lang w:val="pl-PL" w:eastAsia="en-US" w:bidi="ar-SA"/>
        </w:rPr>
        <w:t xml:space="preserve">obejmujący prace w zakresie niezbędnym do wystawienia faktury końcowej zgodnie z §10 ust. 1 umowy – odbiór ten jest podstawą oceny prawidłowości wykonania całości zamówienia. </w:t>
      </w:r>
    </w:p>
    <w:p w14:paraId="1A256EBA" w14:textId="77777777" w:rsidR="003021C4" w:rsidRPr="00E63DA3" w:rsidRDefault="00EF6764" w:rsidP="00E63DA3">
      <w:pPr>
        <w:pStyle w:val="Akapitzlist"/>
        <w:widowControl/>
        <w:numPr>
          <w:ilvl w:val="0"/>
          <w:numId w:val="97"/>
        </w:numPr>
        <w:suppressAutoHyphens w:val="0"/>
        <w:autoSpaceDE w:val="0"/>
        <w:autoSpaceDN w:val="0"/>
        <w:adjustRightInd w:val="0"/>
        <w:spacing w:after="88"/>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 termin wykonania przedmiotu umowy rozumie się datę zgłoszenia gotowości do odbioru pod warunkiem dokonania przez Zamawiającego odbioru bez stwierdzenia wad istotnych, przez które w umowie rozumie się wady, które uniemożliwiają niezakłócone korzystanie z przedmiotu umowy. </w:t>
      </w:r>
    </w:p>
    <w:p w14:paraId="5F7584F5" w14:textId="77777777" w:rsidR="003021C4" w:rsidRPr="00E63DA3" w:rsidRDefault="00EF6764" w:rsidP="00E63DA3">
      <w:pPr>
        <w:pStyle w:val="Akapitzlist"/>
        <w:widowControl/>
        <w:numPr>
          <w:ilvl w:val="0"/>
          <w:numId w:val="97"/>
        </w:numPr>
        <w:suppressAutoHyphens w:val="0"/>
        <w:autoSpaceDE w:val="0"/>
        <w:autoSpaceDN w:val="0"/>
        <w:adjustRightInd w:val="0"/>
        <w:spacing w:after="88"/>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 przypadku stwierdzenia podczas odbioru wad istotnych, które uniemożliwiają korzystanie z przedmiotu umowy Zamawiający odmówi odbioru i wyznaczy termin do usunięcia wad. Za termin wykonania umowy rozumie się wówczas datę zgłoszenia gotowości do odbioru po usunięciu wad istotnych. Ust. 2 stosuje się odpowiednio. </w:t>
      </w:r>
    </w:p>
    <w:p w14:paraId="3FED35B6" w14:textId="77777777" w:rsidR="003021C4" w:rsidRPr="00E63DA3" w:rsidRDefault="00EF6764" w:rsidP="00E63DA3">
      <w:pPr>
        <w:pStyle w:val="Akapitzlist"/>
        <w:widowControl/>
        <w:numPr>
          <w:ilvl w:val="0"/>
          <w:numId w:val="97"/>
        </w:numPr>
        <w:suppressAutoHyphens w:val="0"/>
        <w:autoSpaceDE w:val="0"/>
        <w:autoSpaceDN w:val="0"/>
        <w:adjustRightInd w:val="0"/>
        <w:spacing w:after="88"/>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Strony postanawiają, że przedmiotem odbioru końcowego jest wykonanie dostawy i montażu oraz rozruch instalacji (w sposób umożliwiający użytkownikowi korzystanie z instalacji zgodnie z jej przeznaczeniem oraz przepisami powszechnie obowiązującymi z uwzględnieniem zasad bezpieczeństwa) wraz przeszkoleniem użytkowników instalacji, wykonanie całości zamówienia. </w:t>
      </w:r>
    </w:p>
    <w:p w14:paraId="69DDDD00" w14:textId="77777777" w:rsidR="003021C4" w:rsidRPr="00E63DA3" w:rsidRDefault="00EF6764" w:rsidP="00E63DA3">
      <w:pPr>
        <w:pStyle w:val="Akapitzlist"/>
        <w:widowControl/>
        <w:numPr>
          <w:ilvl w:val="0"/>
          <w:numId w:val="97"/>
        </w:numPr>
        <w:suppressAutoHyphens w:val="0"/>
        <w:autoSpaceDE w:val="0"/>
        <w:autoSpaceDN w:val="0"/>
        <w:adjustRightInd w:val="0"/>
        <w:spacing w:after="88"/>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zgłosi pisemnie Zamawiającemu gotowość do odbioru wykonanych instalacji. </w:t>
      </w:r>
    </w:p>
    <w:p w14:paraId="444000C9" w14:textId="77777777" w:rsidR="00C94B9D" w:rsidRPr="00E63DA3" w:rsidRDefault="00EF6764" w:rsidP="00E63DA3">
      <w:pPr>
        <w:pStyle w:val="Akapitzlist"/>
        <w:widowControl/>
        <w:numPr>
          <w:ilvl w:val="0"/>
          <w:numId w:val="97"/>
        </w:numPr>
        <w:suppressAutoHyphens w:val="0"/>
        <w:autoSpaceDE w:val="0"/>
        <w:autoSpaceDN w:val="0"/>
        <w:adjustRightInd w:val="0"/>
        <w:spacing w:after="88"/>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Termin odbioru końcowego wyznaczy Zamawiający w ciągu 7 dni od daty pisemnego zawiadomienia go przez Wykonawcę o zakończeniu prac i gotowości do przystąpienia do odbioru. Termin ten nie może być dłuższy niż 21 dni od dnia zgłoszenia, o którym mowa w ust. 5, przy czym w przypadkach uzasadnionych, w szczególności wynikających z problemów technicznych, warunków atmosferycznych, lub podejrzenia nieprawidłowego wykonania przedmiotu umowy termin ten może ulec wydłużeniu, o czym Zamawiający każdorazowo poinformuje wykonawcę. </w:t>
      </w:r>
    </w:p>
    <w:p w14:paraId="1B7DBE1E" w14:textId="18886965" w:rsidR="003021C4" w:rsidRPr="00E63DA3" w:rsidRDefault="00EF6764" w:rsidP="00E63DA3">
      <w:pPr>
        <w:pStyle w:val="Akapitzlist"/>
        <w:widowControl/>
        <w:numPr>
          <w:ilvl w:val="0"/>
          <w:numId w:val="97"/>
        </w:numPr>
        <w:suppressAutoHyphens w:val="0"/>
        <w:autoSpaceDE w:val="0"/>
        <w:autoSpaceDN w:val="0"/>
        <w:adjustRightInd w:val="0"/>
        <w:spacing w:after="88"/>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Zgłaszając gotowość do odbioru końcowego Wykonawca przedstawi Zamawiającemu dla każdej instalacji: </w:t>
      </w:r>
    </w:p>
    <w:p w14:paraId="7008A3C6" w14:textId="64D48E84" w:rsidR="00EF6764" w:rsidRPr="00E63DA3" w:rsidRDefault="00EF6764" w:rsidP="00E63DA3">
      <w:pPr>
        <w:widowControl/>
        <w:numPr>
          <w:ilvl w:val="2"/>
          <w:numId w:val="96"/>
        </w:numPr>
        <w:suppressAutoHyphens w:val="0"/>
        <w:autoSpaceDE w:val="0"/>
        <w:autoSpaceDN w:val="0"/>
        <w:adjustRightInd w:val="0"/>
        <w:spacing w:after="92"/>
        <w:jc w:val="both"/>
        <w:rPr>
          <w:rFonts w:ascii="Cambria" w:eastAsiaTheme="minorHAnsi" w:hAnsi="Cambria" w:cs="Cambria"/>
          <w:kern w:val="0"/>
          <w:lang w:val="pl-PL" w:eastAsia="en-US" w:bidi="ar-SA"/>
        </w:rPr>
      </w:pPr>
      <w:r w:rsidRPr="00E63DA3">
        <w:rPr>
          <w:rFonts w:ascii="Cambria" w:eastAsiaTheme="minorHAnsi" w:hAnsi="Cambria" w:cs="Calibri"/>
          <w:kern w:val="0"/>
          <w:lang w:val="pl-PL" w:eastAsia="en-US" w:bidi="ar-SA"/>
        </w:rPr>
        <w:t xml:space="preserve">protokoły badań i sprawdzeń z wynikiem pozytywnym, w </w:t>
      </w:r>
      <w:proofErr w:type="gramStart"/>
      <w:r w:rsidRPr="00E63DA3">
        <w:rPr>
          <w:rFonts w:ascii="Cambria" w:eastAsiaTheme="minorHAnsi" w:hAnsi="Cambria" w:cs="Calibri"/>
          <w:kern w:val="0"/>
          <w:lang w:val="pl-PL" w:eastAsia="en-US" w:bidi="ar-SA"/>
        </w:rPr>
        <w:t>tym:</w:t>
      </w:r>
      <w:r w:rsidR="00C94B9D" w:rsidRPr="00E63DA3">
        <w:rPr>
          <w:rFonts w:ascii="Cambria" w:eastAsiaTheme="minorHAnsi" w:hAnsi="Cambria" w:cs="Calibri"/>
          <w:kern w:val="0"/>
          <w:lang w:val="pl-PL" w:eastAsia="en-US" w:bidi="ar-SA"/>
        </w:rPr>
        <w:t xml:space="preserve"> </w:t>
      </w:r>
      <w:r w:rsidRPr="00E63DA3">
        <w:rPr>
          <w:rFonts w:ascii="Cambria" w:eastAsiaTheme="minorHAnsi" w:hAnsi="Cambria" w:cs="Calibri"/>
          <w:kern w:val="0"/>
          <w:lang w:val="pl-PL" w:eastAsia="en-US" w:bidi="ar-SA"/>
        </w:rPr>
        <w:t xml:space="preserve"> </w:t>
      </w:r>
      <w:r w:rsidRPr="00E63DA3">
        <w:rPr>
          <w:rFonts w:ascii="Cambria" w:eastAsiaTheme="minorHAnsi" w:hAnsi="Cambria" w:cs="Cambria"/>
          <w:kern w:val="0"/>
          <w:lang w:val="pl-PL" w:eastAsia="en-US" w:bidi="ar-SA"/>
        </w:rPr>
        <w:t>protokół</w:t>
      </w:r>
      <w:proofErr w:type="gramEnd"/>
      <w:r w:rsidRPr="00E63DA3">
        <w:rPr>
          <w:rFonts w:ascii="Cambria" w:eastAsiaTheme="minorHAnsi" w:hAnsi="Cambria" w:cs="Cambria"/>
          <w:kern w:val="0"/>
          <w:lang w:val="pl-PL" w:eastAsia="en-US" w:bidi="ar-SA"/>
        </w:rPr>
        <w:t xml:space="preserve"> sprawdzenia rodzaju i mocy zainstalowanych źródeł oraz parametrów przetwornika, </w:t>
      </w:r>
    </w:p>
    <w:p w14:paraId="1A45E1C3" w14:textId="77777777" w:rsidR="00C94B9D" w:rsidRPr="00E63DA3" w:rsidRDefault="00EF6764" w:rsidP="00E63DA3">
      <w:pPr>
        <w:widowControl/>
        <w:numPr>
          <w:ilvl w:val="2"/>
          <w:numId w:val="96"/>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 </w:t>
      </w:r>
      <w:r w:rsidR="00C94B9D" w:rsidRPr="00E63DA3">
        <w:rPr>
          <w:rFonts w:ascii="Cambria" w:eastAsiaTheme="minorHAnsi" w:hAnsi="Cambria" w:cs="Cambria"/>
          <w:kern w:val="0"/>
          <w:lang w:val="pl-PL" w:eastAsia="en-US" w:bidi="ar-SA"/>
        </w:rPr>
        <w:t xml:space="preserve">deklaracje zgodności lub certyfikaty, atesty zgodności na wbudowane materiały; </w:t>
      </w:r>
    </w:p>
    <w:p w14:paraId="01FFE2C3" w14:textId="77777777" w:rsidR="00C94B9D" w:rsidRPr="00E63DA3" w:rsidRDefault="00C94B9D" w:rsidP="00E63DA3">
      <w:pPr>
        <w:widowControl/>
        <w:numPr>
          <w:ilvl w:val="2"/>
          <w:numId w:val="96"/>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instrukcję użytkowania napisaną językiem nietechnicznym; </w:t>
      </w:r>
    </w:p>
    <w:p w14:paraId="24C33C22" w14:textId="77777777" w:rsidR="00C94B9D" w:rsidRPr="00E63DA3" w:rsidRDefault="00C94B9D" w:rsidP="00E63DA3">
      <w:pPr>
        <w:widowControl/>
        <w:numPr>
          <w:ilvl w:val="2"/>
          <w:numId w:val="96"/>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harmonogram obowiązkowych przeglądów gwarancyjnych, </w:t>
      </w:r>
    </w:p>
    <w:p w14:paraId="40C6FAD9" w14:textId="77777777" w:rsidR="00596340" w:rsidRDefault="00C94B9D" w:rsidP="00596340">
      <w:pPr>
        <w:widowControl/>
        <w:numPr>
          <w:ilvl w:val="2"/>
          <w:numId w:val="96"/>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dokumentację zgłoszeniową do Operatora Systemu Dystrybucji (OSD) wraz z potwierdzeniem przekazania jej do zakładu energetycznego z zastrzeżeniem, że jeżeli OSD wskaże w późniejszym terminie braki w dokumentacji zgłoszeniowej Wykonawca ma </w:t>
      </w:r>
      <w:r w:rsidRPr="00E63DA3">
        <w:rPr>
          <w:rFonts w:ascii="Cambria" w:eastAsiaTheme="minorHAnsi" w:hAnsi="Cambria" w:cs="Cambria"/>
          <w:kern w:val="0"/>
          <w:lang w:val="pl-PL" w:eastAsia="en-US" w:bidi="ar-SA"/>
        </w:rPr>
        <w:lastRenderedPageBreak/>
        <w:t xml:space="preserve">obowiązek je usunąć w ramach gwarancji pod rygorem zapłaty kar umownych przewidzianych dla niewykonania lub niewłaściwego wykonania obowiązków gwarancyjnych. </w:t>
      </w:r>
    </w:p>
    <w:p w14:paraId="48A6AEE0" w14:textId="77777777" w:rsidR="00596340" w:rsidRDefault="00596340" w:rsidP="00596340">
      <w:pPr>
        <w:widowControl/>
        <w:numPr>
          <w:ilvl w:val="2"/>
          <w:numId w:val="96"/>
        </w:numPr>
        <w:suppressAutoHyphens w:val="0"/>
        <w:autoSpaceDE w:val="0"/>
        <w:autoSpaceDN w:val="0"/>
        <w:adjustRightInd w:val="0"/>
        <w:jc w:val="both"/>
        <w:rPr>
          <w:rFonts w:ascii="Cambria" w:eastAsiaTheme="minorHAnsi" w:hAnsi="Cambria" w:cs="Cambria"/>
          <w:kern w:val="0"/>
          <w:lang w:val="pl-PL" w:eastAsia="en-US" w:bidi="ar-SA"/>
        </w:rPr>
      </w:pPr>
      <w:r w:rsidRPr="00596340">
        <w:rPr>
          <w:rFonts w:ascii="Cambria" w:eastAsiaTheme="minorHAnsi" w:hAnsi="Cambria" w:cs="Cambria"/>
          <w:kern w:val="0"/>
          <w:lang w:val="pl-PL" w:eastAsia="en-US" w:bidi="ar-SA"/>
        </w:rPr>
        <w:t>Zgłoszenie do Powiatowej Straży Pożarnej.</w:t>
      </w:r>
    </w:p>
    <w:p w14:paraId="796EF6B7" w14:textId="0F37E425" w:rsidR="00596340" w:rsidRPr="00596340" w:rsidRDefault="00596340" w:rsidP="00596340">
      <w:pPr>
        <w:widowControl/>
        <w:numPr>
          <w:ilvl w:val="2"/>
          <w:numId w:val="96"/>
        </w:numPr>
        <w:suppressAutoHyphens w:val="0"/>
        <w:autoSpaceDE w:val="0"/>
        <w:autoSpaceDN w:val="0"/>
        <w:adjustRightInd w:val="0"/>
        <w:jc w:val="both"/>
        <w:rPr>
          <w:rFonts w:ascii="Cambria" w:eastAsiaTheme="minorHAnsi" w:hAnsi="Cambria" w:cs="Cambria"/>
          <w:kern w:val="0"/>
          <w:lang w:val="pl-PL" w:eastAsia="en-US" w:bidi="ar-SA"/>
        </w:rPr>
      </w:pPr>
      <w:r w:rsidRPr="00596340">
        <w:rPr>
          <w:rFonts w:ascii="Cambria" w:eastAsiaTheme="minorHAnsi" w:hAnsi="Cambria" w:cs="Cambria"/>
          <w:kern w:val="0"/>
          <w:lang w:val="pl-PL" w:eastAsia="en-US" w:bidi="ar-SA"/>
        </w:rPr>
        <w:t>Wykonanie geodezyjnej inwentaryzacji powykonawczej.</w:t>
      </w:r>
    </w:p>
    <w:p w14:paraId="1AD699CB" w14:textId="77777777" w:rsidR="00C94B9D" w:rsidRPr="00E63DA3" w:rsidRDefault="00C94B9D" w:rsidP="00E63DA3">
      <w:pPr>
        <w:pStyle w:val="Akapitzlist"/>
        <w:widowControl/>
        <w:numPr>
          <w:ilvl w:val="0"/>
          <w:numId w:val="97"/>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 xml:space="preserve">Podczas odbioru końcowego stosowane będą następujące zasady: </w:t>
      </w:r>
    </w:p>
    <w:p w14:paraId="34880D76" w14:textId="77777777" w:rsidR="00C94B9D" w:rsidRPr="00E63DA3" w:rsidRDefault="00C94B9D" w:rsidP="00E63DA3">
      <w:pPr>
        <w:pStyle w:val="Akapitzlist"/>
        <w:widowControl/>
        <w:numPr>
          <w:ilvl w:val="0"/>
          <w:numId w:val="102"/>
        </w:numPr>
        <w:suppressAutoHyphens w:val="0"/>
        <w:autoSpaceDE w:val="0"/>
        <w:autoSpaceDN w:val="0"/>
        <w:adjustRightInd w:val="0"/>
        <w:spacing w:after="92"/>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jeżeli Zamawiający stwierdzi wady istotne nie dokona odbioru i wyznaczy termin ich usunięcia; </w:t>
      </w:r>
    </w:p>
    <w:p w14:paraId="12A2BDCF" w14:textId="77777777" w:rsidR="00C94B9D" w:rsidRPr="00E63DA3" w:rsidRDefault="00C94B9D" w:rsidP="00E63DA3">
      <w:pPr>
        <w:pStyle w:val="Akapitzlist"/>
        <w:widowControl/>
        <w:numPr>
          <w:ilvl w:val="0"/>
          <w:numId w:val="102"/>
        </w:numPr>
        <w:suppressAutoHyphens w:val="0"/>
        <w:autoSpaceDE w:val="0"/>
        <w:autoSpaceDN w:val="0"/>
        <w:adjustRightInd w:val="0"/>
        <w:spacing w:after="92"/>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jeżeli Zamawiający stwierdzi usterki, które nie uniemożliwiają korzystania z przedmiotu zamówienia, dokona odbioru i wyznaczy termin ich usunięcia z zastrzeżeniem § 13 ust. 1 pkt 1 lit b umowy; </w:t>
      </w:r>
    </w:p>
    <w:p w14:paraId="0B564A6B" w14:textId="4EB0691C" w:rsidR="00C94B9D" w:rsidRPr="00210D66" w:rsidRDefault="00C94B9D" w:rsidP="00210D66">
      <w:pPr>
        <w:pStyle w:val="Akapitzlist"/>
        <w:widowControl/>
        <w:numPr>
          <w:ilvl w:val="0"/>
          <w:numId w:val="102"/>
        </w:numPr>
        <w:suppressAutoHyphens w:val="0"/>
        <w:autoSpaceDE w:val="0"/>
        <w:autoSpaceDN w:val="0"/>
        <w:adjustRightInd w:val="0"/>
        <w:spacing w:after="92"/>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jeżeli wady istotne nie nadają się do usunięcia, to Zamawiający może odstąpić od umowy lub żądać wykonania przedmiotu odbioru po raz drugi. </w:t>
      </w:r>
    </w:p>
    <w:p w14:paraId="734DA333" w14:textId="77777777" w:rsidR="00C94B9D" w:rsidRPr="00E63DA3" w:rsidRDefault="00C94B9D" w:rsidP="00E63DA3">
      <w:pPr>
        <w:pStyle w:val="Akapitzlist"/>
        <w:numPr>
          <w:ilvl w:val="0"/>
          <w:numId w:val="97"/>
        </w:numPr>
        <w:ind w:left="284" w:hanging="284"/>
        <w:jc w:val="both"/>
        <w:rPr>
          <w:rFonts w:ascii="Cambria" w:hAnsi="Cambria"/>
          <w:lang w:val="pl-PL"/>
        </w:rPr>
      </w:pPr>
      <w:r w:rsidRPr="00E63DA3">
        <w:rPr>
          <w:rFonts w:ascii="Cambria" w:eastAsiaTheme="minorHAnsi" w:hAnsi="Cambria" w:cs="Cambria"/>
          <w:kern w:val="0"/>
          <w:lang w:val="pl-PL" w:eastAsia="en-US" w:bidi="ar-SA"/>
        </w:rPr>
        <w:t>W przypadku określonym w ust. 8 pkt 1 terminem wykonania zamówienia przez wykonawcę - branym pod uwagę przy naliczeniu kary umownej, o której mowa w §13 ust. 1 pkt 1 lit. a) będzie data odbioru po usunięciu wad istotnych.</w:t>
      </w:r>
    </w:p>
    <w:p w14:paraId="134088E1" w14:textId="77777777" w:rsidR="00C94B9D" w:rsidRDefault="00C94B9D" w:rsidP="001D462F">
      <w:pPr>
        <w:pStyle w:val="Akapitzlist"/>
        <w:numPr>
          <w:ilvl w:val="0"/>
          <w:numId w:val="97"/>
        </w:numPr>
        <w:ind w:left="284" w:hanging="426"/>
        <w:jc w:val="both"/>
        <w:rPr>
          <w:rFonts w:ascii="Cambria" w:hAnsi="Cambria"/>
          <w:lang w:val="pl-PL"/>
        </w:rPr>
      </w:pPr>
      <w:r w:rsidRPr="00E63DA3">
        <w:rPr>
          <w:rFonts w:ascii="Cambria" w:hAnsi="Cambria"/>
          <w:lang w:val="pl-PL" w:eastAsia="en-US" w:bidi="ar-SA"/>
        </w:rPr>
        <w:t xml:space="preserve">Z czynności odbioru strony spiszą i zatwierdzą przez upoważnione osoby protokół w formie pisemnej w dwóch egzemplarzach. </w:t>
      </w:r>
    </w:p>
    <w:p w14:paraId="6FEA3117" w14:textId="4E2D654F" w:rsidR="0014156E" w:rsidRPr="0014156E" w:rsidRDefault="0014156E" w:rsidP="001D462F">
      <w:pPr>
        <w:pStyle w:val="Akapitzlist"/>
        <w:numPr>
          <w:ilvl w:val="0"/>
          <w:numId w:val="97"/>
        </w:numPr>
        <w:ind w:left="284" w:hanging="426"/>
        <w:jc w:val="both"/>
        <w:rPr>
          <w:rFonts w:ascii="Cambria" w:hAnsi="Cambria"/>
          <w:u w:val="single"/>
          <w:lang w:val="pl-PL"/>
        </w:rPr>
      </w:pPr>
      <w:r w:rsidRPr="0014156E">
        <w:rPr>
          <w:rFonts w:ascii="Cambria" w:hAnsi="Cambria"/>
          <w:u w:val="single"/>
          <w:lang w:val="pl-PL" w:eastAsia="en-US" w:bidi="ar-SA"/>
        </w:rPr>
        <w:t>W momencie odbioru końcowego Wykonawca przekaże Zamawiającemu karty gwarancyjne na zainstalowane urządzenia i sprzęty.</w:t>
      </w:r>
    </w:p>
    <w:p w14:paraId="77F64489" w14:textId="77777777" w:rsidR="00596340" w:rsidRDefault="00596340"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p>
    <w:p w14:paraId="0E8E8763" w14:textId="791D669B" w:rsidR="00F839A1" w:rsidRPr="00F839A1" w:rsidRDefault="00F839A1"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F839A1">
        <w:rPr>
          <w:rFonts w:ascii="Cambria" w:eastAsiaTheme="minorHAnsi" w:hAnsi="Cambria" w:cs="Cambria"/>
          <w:b/>
          <w:bCs/>
          <w:kern w:val="0"/>
          <w:lang w:val="pl-PL" w:eastAsia="en-US" w:bidi="ar-SA"/>
        </w:rPr>
        <w:t>§ 13</w:t>
      </w:r>
    </w:p>
    <w:p w14:paraId="0CEC97E4" w14:textId="10E32644" w:rsidR="00F839A1" w:rsidRPr="00E63DA3" w:rsidRDefault="00E63DA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KARY UMOWNE</w:t>
      </w:r>
    </w:p>
    <w:p w14:paraId="1F655191" w14:textId="77777777" w:rsidR="00F839A1" w:rsidRPr="00F839A1" w:rsidRDefault="00F839A1" w:rsidP="00E63DA3">
      <w:pPr>
        <w:widowControl/>
        <w:suppressAutoHyphens w:val="0"/>
        <w:autoSpaceDE w:val="0"/>
        <w:autoSpaceDN w:val="0"/>
        <w:adjustRightInd w:val="0"/>
        <w:jc w:val="both"/>
        <w:rPr>
          <w:rFonts w:ascii="Cambria" w:eastAsiaTheme="minorHAnsi" w:hAnsi="Cambria" w:cs="Cambria"/>
          <w:kern w:val="0"/>
          <w:lang w:val="pl-PL" w:eastAsia="en-US" w:bidi="ar-SA"/>
        </w:rPr>
      </w:pPr>
    </w:p>
    <w:p w14:paraId="1AC60B10" w14:textId="77777777" w:rsidR="00F839A1" w:rsidRPr="00E63DA3" w:rsidRDefault="00F839A1" w:rsidP="00E63DA3">
      <w:pPr>
        <w:pStyle w:val="Akapitzlist"/>
        <w:widowControl/>
        <w:numPr>
          <w:ilvl w:val="0"/>
          <w:numId w:val="103"/>
        </w:numPr>
        <w:suppressAutoHyphens w:val="0"/>
        <w:autoSpaceDE w:val="0"/>
        <w:autoSpaceDN w:val="0"/>
        <w:adjustRightInd w:val="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Strony przewidują kary umowne w następujących wypadkach i wysokościach: </w:t>
      </w:r>
    </w:p>
    <w:p w14:paraId="0E951BC3" w14:textId="77777777" w:rsidR="00F839A1" w:rsidRPr="00E63DA3" w:rsidRDefault="00F839A1" w:rsidP="00E63DA3">
      <w:pPr>
        <w:pStyle w:val="Akapitzlist"/>
        <w:widowControl/>
        <w:numPr>
          <w:ilvl w:val="0"/>
          <w:numId w:val="104"/>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 zwłokę w wykonaniu zamówienia w wysokości 0,1 % ustalonego w §9 ust. 1 wynagrodzenia umownego brutto – liczonego za każdy dzień zwłoki w stosunku do terminu wskazanego w §2, </w:t>
      </w:r>
    </w:p>
    <w:p w14:paraId="158A2946" w14:textId="77777777" w:rsidR="00F839A1" w:rsidRPr="00E63DA3" w:rsidRDefault="00F839A1" w:rsidP="00E63DA3">
      <w:pPr>
        <w:pStyle w:val="Akapitzlist"/>
        <w:widowControl/>
        <w:numPr>
          <w:ilvl w:val="0"/>
          <w:numId w:val="104"/>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 zwłokę w usunięciu usterek stwierdzonych przy odbiorze w wysokości 0,1% ustalonego w §9 ust. 1 wynagrodzenia umownego brutto – liczonego za każdy dzień zwłoki w stosunku do terminu wskazanego przez zamawiającego na usunięcie wad, </w:t>
      </w:r>
    </w:p>
    <w:p w14:paraId="4C1CF8B5" w14:textId="77777777" w:rsidR="00F839A1" w:rsidRPr="00E63DA3" w:rsidRDefault="00F839A1" w:rsidP="00E63DA3">
      <w:pPr>
        <w:pStyle w:val="Akapitzlist"/>
        <w:widowControl/>
        <w:numPr>
          <w:ilvl w:val="0"/>
          <w:numId w:val="104"/>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 odstąpienie od umowy z przyczyn leżących po stronie Wykonawcy w wysokości 5% ustalonego w §9 ust. 1 wynagrodzenia umownego brutto. </w:t>
      </w:r>
    </w:p>
    <w:p w14:paraId="7388EFE1" w14:textId="77777777" w:rsidR="00F839A1" w:rsidRPr="00E63DA3" w:rsidRDefault="00F839A1" w:rsidP="00E63DA3">
      <w:pPr>
        <w:pStyle w:val="Akapitzlist"/>
        <w:widowControl/>
        <w:numPr>
          <w:ilvl w:val="0"/>
          <w:numId w:val="104"/>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 brak udziału Wykonawcy przy sporządzeniu szczegółowego protokołu inwentaryzacji prac w toku według stanu na dzień odstąpienia w wysokości 0,5 % ustalonego w §9 ust. 1 wynagrodzenia umownego brutto. </w:t>
      </w:r>
    </w:p>
    <w:p w14:paraId="7F83BF18" w14:textId="77777777" w:rsidR="00F839A1" w:rsidRPr="00E63DA3" w:rsidRDefault="00F839A1" w:rsidP="00E63DA3">
      <w:pPr>
        <w:pStyle w:val="Akapitzlist"/>
        <w:widowControl/>
        <w:numPr>
          <w:ilvl w:val="0"/>
          <w:numId w:val="104"/>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 brak zapłaty wynagrodzenia podwykonawcom lub dalszym podwykonawcom w wysokości 0,5 % za każdy dzień zwłoki ustalonego w §9 ust. 1 wynagrodzenia umownego brutto za każdy stwierdzony przypadek; </w:t>
      </w:r>
    </w:p>
    <w:p w14:paraId="7E736E2B" w14:textId="77777777" w:rsidR="00F839A1" w:rsidRPr="00E63DA3" w:rsidRDefault="00F839A1" w:rsidP="00E63DA3">
      <w:pPr>
        <w:pStyle w:val="Akapitzlist"/>
        <w:widowControl/>
        <w:numPr>
          <w:ilvl w:val="0"/>
          <w:numId w:val="104"/>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 nieterminową zapłatę wynagrodzenia podwykonawcom lub dalszym podwykonawcom w wysokości 0,5 % ustalonego w §9 ust. 1 wynagrodzenia umownego brutto zapłaconego po terminie podwykonawcy, za każdy dzień zwłoki; </w:t>
      </w:r>
    </w:p>
    <w:p w14:paraId="1EE683E3" w14:textId="77777777" w:rsidR="00F839A1" w:rsidRPr="00E63DA3" w:rsidRDefault="00F839A1" w:rsidP="00E63DA3">
      <w:pPr>
        <w:pStyle w:val="Akapitzlist"/>
        <w:widowControl/>
        <w:numPr>
          <w:ilvl w:val="0"/>
          <w:numId w:val="104"/>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 nieprzedłożenie do zaakceptowania projektu umowy o podwykonawstwo, w wysokości 0,5 % ustalonego w §9 ust. 1 wynagrodzenia umownego brutto, za każdy stwierdzony przypadek; </w:t>
      </w:r>
    </w:p>
    <w:p w14:paraId="1AE8F369" w14:textId="77777777" w:rsidR="00F839A1" w:rsidRPr="00E63DA3" w:rsidRDefault="00F839A1" w:rsidP="00E63DA3">
      <w:pPr>
        <w:pStyle w:val="Akapitzlist"/>
        <w:widowControl/>
        <w:numPr>
          <w:ilvl w:val="0"/>
          <w:numId w:val="104"/>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lastRenderedPageBreak/>
        <w:t xml:space="preserve">za nieprzedłożenie poświadczonej za zgodność z oryginałem kopii umowy o podwykonawstwo w wysokości 0,5 % ustalonego w §9 ust. 1 wynagrodzenia umownego brutto, za każdy stwierdzony przypadek; </w:t>
      </w:r>
    </w:p>
    <w:p w14:paraId="39BC7B67" w14:textId="77777777" w:rsidR="00F839A1" w:rsidRPr="00E63DA3" w:rsidRDefault="00F839A1" w:rsidP="00E63DA3">
      <w:pPr>
        <w:pStyle w:val="Akapitzlist"/>
        <w:widowControl/>
        <w:numPr>
          <w:ilvl w:val="0"/>
          <w:numId w:val="104"/>
        </w:numPr>
        <w:suppressAutoHyphens w:val="0"/>
        <w:autoSpaceDE w:val="0"/>
        <w:autoSpaceDN w:val="0"/>
        <w:adjustRightInd w:val="0"/>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 brak zmiany umowy o podwykonawstwo w zakresie terminu zapłaty w wysokości 0,5 % ustalonego w §9 ust. 1 wynagrodzenia umownego brutto za każdy stwierdzony przypadek; </w:t>
      </w:r>
    </w:p>
    <w:p w14:paraId="4A9D77F0" w14:textId="2100E0CA" w:rsidR="00F839A1" w:rsidRPr="00E63DA3" w:rsidRDefault="00F839A1" w:rsidP="00E63DA3">
      <w:pPr>
        <w:pStyle w:val="Akapitzlist"/>
        <w:widowControl/>
        <w:numPr>
          <w:ilvl w:val="0"/>
          <w:numId w:val="104"/>
        </w:numPr>
        <w:suppressAutoHyphens w:val="0"/>
        <w:autoSpaceDE w:val="0"/>
        <w:autoSpaceDN w:val="0"/>
        <w:adjustRightInd w:val="0"/>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 nieprzedłożenie kopii polisy ubezpieczeniowej OC, o której mowa w §5 ust. 1 w wysokości 0,1 % ustalonego w §9 ust. 2 wynagrodzenia umownego brutto – liczonego za każdy dzień zwłoki w stosunku do terminu wskazanego w §5 ust. 3. </w:t>
      </w:r>
    </w:p>
    <w:p w14:paraId="160F0BE1" w14:textId="77777777" w:rsidR="00F839A1" w:rsidRPr="00F839A1" w:rsidRDefault="00F839A1" w:rsidP="00E63DA3">
      <w:pPr>
        <w:widowControl/>
        <w:suppressAutoHyphens w:val="0"/>
        <w:autoSpaceDE w:val="0"/>
        <w:autoSpaceDN w:val="0"/>
        <w:adjustRightInd w:val="0"/>
        <w:rPr>
          <w:rFonts w:ascii="Cambria" w:eastAsiaTheme="minorHAnsi" w:hAnsi="Cambria" w:cs="Cambria"/>
          <w:kern w:val="0"/>
          <w:lang w:val="pl-PL" w:eastAsia="en-US" w:bidi="ar-SA"/>
        </w:rPr>
      </w:pPr>
    </w:p>
    <w:p w14:paraId="41A296E5" w14:textId="1583A25D" w:rsidR="00F839A1" w:rsidRPr="00E63DA3" w:rsidRDefault="00F839A1" w:rsidP="00E63DA3">
      <w:pPr>
        <w:pStyle w:val="Akapitzlist"/>
        <w:widowControl/>
        <w:numPr>
          <w:ilvl w:val="0"/>
          <w:numId w:val="103"/>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Zamawiający zapłaci Wykonawcy karę umowną z tytułu odstąpienia od umowy z przyczyn zawinionych przez Zamawiającego – w wysokości 5% ustalonego w §9 ust. 1 wynagrodzenia umownego. </w:t>
      </w:r>
    </w:p>
    <w:p w14:paraId="164C9135" w14:textId="77777777" w:rsidR="00F839A1" w:rsidRPr="00E63DA3" w:rsidRDefault="00F839A1" w:rsidP="00E63DA3">
      <w:pPr>
        <w:pStyle w:val="Akapitzlist"/>
        <w:widowControl/>
        <w:numPr>
          <w:ilvl w:val="0"/>
          <w:numId w:val="103"/>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Wykonawca oświadcza niniejszym, że nieodwołalnie wyraża zgodę na potrącanie przez Zamawiającego wierzytelności z tytułu kar umownych z wynagrodzenia Wykonawcy.</w:t>
      </w:r>
    </w:p>
    <w:p w14:paraId="59ACDD98" w14:textId="11D50C39" w:rsidR="00F839A1" w:rsidRPr="00E63DA3" w:rsidRDefault="00F839A1" w:rsidP="00E63DA3">
      <w:pPr>
        <w:pStyle w:val="Akapitzlist"/>
        <w:widowControl/>
        <w:numPr>
          <w:ilvl w:val="0"/>
          <w:numId w:val="103"/>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Strony ustalają, że maksymalna wysokość kar umownych jaką Zamawiający może obciążyć Wykonawcę z tytułów, o których mowa w niniejszym paragrafie nie może przekroczyć 30 % ustalonego w §9 ust. 1 wynagrodzenia umownego brutto. </w:t>
      </w:r>
    </w:p>
    <w:p w14:paraId="55328C87" w14:textId="77777777" w:rsidR="00F839A1" w:rsidRPr="00E63DA3" w:rsidRDefault="00F839A1" w:rsidP="00E63DA3">
      <w:pPr>
        <w:pStyle w:val="Akapitzlist"/>
        <w:widowControl/>
        <w:suppressAutoHyphens w:val="0"/>
        <w:autoSpaceDE w:val="0"/>
        <w:autoSpaceDN w:val="0"/>
        <w:adjustRightInd w:val="0"/>
        <w:spacing w:after="90"/>
        <w:ind w:left="284"/>
        <w:rPr>
          <w:rFonts w:ascii="Cambria" w:eastAsiaTheme="minorHAnsi" w:hAnsi="Cambria" w:cs="Cambria"/>
          <w:kern w:val="0"/>
          <w:lang w:val="pl-PL" w:eastAsia="en-US" w:bidi="ar-SA"/>
        </w:rPr>
      </w:pPr>
    </w:p>
    <w:p w14:paraId="4073AB5A" w14:textId="77777777" w:rsidR="00210D66" w:rsidRDefault="00210D66"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p>
    <w:p w14:paraId="707B8677" w14:textId="77777777" w:rsidR="00210D66" w:rsidRDefault="00210D66"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p>
    <w:p w14:paraId="05B96C6C" w14:textId="77777777" w:rsidR="00210D66" w:rsidRDefault="00210D66"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p>
    <w:p w14:paraId="64268F82" w14:textId="4DE2829C" w:rsidR="003E2DBD" w:rsidRPr="003E2DBD" w:rsidRDefault="003E2DBD"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3E2DBD">
        <w:rPr>
          <w:rFonts w:ascii="Cambria" w:eastAsiaTheme="minorHAnsi" w:hAnsi="Cambria" w:cs="Cambria"/>
          <w:b/>
          <w:bCs/>
          <w:kern w:val="0"/>
          <w:lang w:val="pl-PL" w:eastAsia="en-US" w:bidi="ar-SA"/>
        </w:rPr>
        <w:t>§ 14</w:t>
      </w:r>
    </w:p>
    <w:p w14:paraId="365C58C7" w14:textId="295E0C78" w:rsidR="003E2DBD" w:rsidRPr="00E63DA3" w:rsidRDefault="00E63DA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GWARANCJA JAKOŚCI I RĘKOJMIA ZA WADY</w:t>
      </w:r>
    </w:p>
    <w:p w14:paraId="03ACDC90" w14:textId="77777777" w:rsidR="003E2DBD" w:rsidRPr="003E2DBD" w:rsidRDefault="003E2DBD" w:rsidP="00E63DA3">
      <w:pPr>
        <w:widowControl/>
        <w:suppressAutoHyphens w:val="0"/>
        <w:autoSpaceDE w:val="0"/>
        <w:autoSpaceDN w:val="0"/>
        <w:adjustRightInd w:val="0"/>
        <w:jc w:val="center"/>
        <w:rPr>
          <w:rFonts w:ascii="Cambria" w:eastAsiaTheme="minorHAnsi" w:hAnsi="Cambria" w:cs="Cambria"/>
          <w:kern w:val="0"/>
          <w:lang w:val="pl-PL" w:eastAsia="en-US" w:bidi="ar-SA"/>
        </w:rPr>
      </w:pPr>
    </w:p>
    <w:p w14:paraId="40926BB8" w14:textId="77777777" w:rsidR="003E2DBD" w:rsidRPr="00E63DA3" w:rsidRDefault="003E2DBD" w:rsidP="00E63DA3">
      <w:pPr>
        <w:pStyle w:val="Akapitzlist"/>
        <w:widowControl/>
        <w:numPr>
          <w:ilvl w:val="0"/>
          <w:numId w:val="105"/>
        </w:numPr>
        <w:suppressAutoHyphens w:val="0"/>
        <w:autoSpaceDE w:val="0"/>
        <w:autoSpaceDN w:val="0"/>
        <w:adjustRightInd w:val="0"/>
        <w:spacing w:after="90"/>
        <w:ind w:left="284" w:hanging="284"/>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Na wykonany przedmiot umowy Wykonawca udziela gwarancji obejmującej całość prac wykonanych w ramach przedmiotu zamówienia, w tym także za części realizowane przez podwykonawców. Termin gwarancji wynosi: </w:t>
      </w:r>
    </w:p>
    <w:p w14:paraId="5EE2579A" w14:textId="5E79F506" w:rsidR="0014156E" w:rsidRPr="0014156E" w:rsidRDefault="0014156E" w:rsidP="0014156E">
      <w:pPr>
        <w:pStyle w:val="Akapitzlist"/>
        <w:numPr>
          <w:ilvl w:val="0"/>
          <w:numId w:val="128"/>
        </w:numPr>
        <w:tabs>
          <w:tab w:val="center" w:pos="4536"/>
          <w:tab w:val="right" w:pos="9072"/>
        </w:tabs>
        <w:jc w:val="both"/>
        <w:rPr>
          <w:rFonts w:ascii="Cambria" w:hAnsi="Cambria"/>
          <w:bCs/>
          <w:lang w:val="pl-PL"/>
        </w:rPr>
      </w:pPr>
      <w:r w:rsidRPr="0014156E">
        <w:rPr>
          <w:rFonts w:ascii="Cambria" w:hAnsi="Cambria"/>
          <w:bCs/>
          <w:lang w:val="pl-PL"/>
        </w:rPr>
        <w:t>okres gwarancji montażowej</w:t>
      </w:r>
      <w:r w:rsidRPr="0014156E">
        <w:rPr>
          <w:rFonts w:ascii="Cambria" w:hAnsi="Cambria"/>
          <w:bCs/>
          <w:sz w:val="20"/>
          <w:szCs w:val="20"/>
          <w:lang w:val="pl-PL"/>
        </w:rPr>
        <w:t>:</w:t>
      </w:r>
      <w:r w:rsidRPr="0014156E">
        <w:rPr>
          <w:rFonts w:ascii="Cambria" w:hAnsi="Cambria"/>
          <w:bCs/>
          <w:lang w:val="pl-PL"/>
        </w:rPr>
        <w:t xml:space="preserve"> </w:t>
      </w:r>
      <w:r w:rsidRPr="0014156E">
        <w:rPr>
          <w:rFonts w:ascii="Cambria" w:hAnsi="Cambria"/>
          <w:bCs/>
          <w:iCs/>
          <w:lang w:val="pl-PL"/>
        </w:rPr>
        <w:t>60</w:t>
      </w:r>
      <w:r w:rsidRPr="0014156E">
        <w:rPr>
          <w:rFonts w:ascii="Cambria" w:hAnsi="Cambria"/>
          <w:bCs/>
          <w:iCs/>
          <w:lang w:val="pl-PL"/>
        </w:rPr>
        <w:t xml:space="preserve"> m-</w:t>
      </w:r>
      <w:proofErr w:type="spellStart"/>
      <w:r w:rsidRPr="0014156E">
        <w:rPr>
          <w:rFonts w:ascii="Cambria" w:hAnsi="Cambria"/>
          <w:bCs/>
          <w:iCs/>
          <w:lang w:val="pl-PL"/>
        </w:rPr>
        <w:t>cy</w:t>
      </w:r>
      <w:proofErr w:type="spellEnd"/>
    </w:p>
    <w:p w14:paraId="2C47905B" w14:textId="77777777" w:rsidR="0014156E" w:rsidRPr="0014156E" w:rsidRDefault="0014156E" w:rsidP="0014156E">
      <w:pPr>
        <w:pStyle w:val="Akapitzlist"/>
        <w:numPr>
          <w:ilvl w:val="0"/>
          <w:numId w:val="128"/>
        </w:numPr>
        <w:tabs>
          <w:tab w:val="center" w:pos="4536"/>
          <w:tab w:val="right" w:pos="9072"/>
        </w:tabs>
        <w:jc w:val="both"/>
        <w:rPr>
          <w:rFonts w:ascii="Cambria" w:hAnsi="Cambria"/>
          <w:bCs/>
          <w:lang w:val="pl-PL"/>
        </w:rPr>
      </w:pPr>
      <w:r w:rsidRPr="0014156E">
        <w:rPr>
          <w:rFonts w:ascii="Cambria" w:hAnsi="Cambria"/>
          <w:bCs/>
          <w:lang w:val="pl-PL"/>
        </w:rPr>
        <w:t>okres gwarancji producenta na panele fotowoltaiczne</w:t>
      </w:r>
      <w:r w:rsidRPr="0014156E">
        <w:rPr>
          <w:rFonts w:ascii="Cambria" w:hAnsi="Cambria"/>
          <w:bCs/>
          <w:iCs/>
          <w:lang w:val="pl-PL"/>
        </w:rPr>
        <w:t xml:space="preserve">: </w:t>
      </w:r>
      <w:proofErr w:type="gramStart"/>
      <w:r w:rsidRPr="0014156E">
        <w:rPr>
          <w:rFonts w:ascii="Cambria" w:hAnsi="Cambria"/>
          <w:bCs/>
          <w:iCs/>
          <w:u w:val="single"/>
          <w:lang w:val="pl-PL"/>
        </w:rPr>
        <w:t>…….</w:t>
      </w:r>
      <w:proofErr w:type="gramEnd"/>
      <w:r w:rsidRPr="0014156E">
        <w:rPr>
          <w:rFonts w:ascii="Cambria" w:hAnsi="Cambria"/>
          <w:bCs/>
          <w:iCs/>
          <w:u w:val="single"/>
          <w:lang w:val="pl-PL"/>
        </w:rPr>
        <w:t>. lat</w:t>
      </w:r>
    </w:p>
    <w:p w14:paraId="294C445A" w14:textId="344DC4C7" w:rsidR="003E2DBD" w:rsidRPr="0014156E" w:rsidRDefault="0014156E" w:rsidP="0014156E">
      <w:pPr>
        <w:pStyle w:val="Akapitzlist"/>
        <w:numPr>
          <w:ilvl w:val="0"/>
          <w:numId w:val="128"/>
        </w:numPr>
        <w:tabs>
          <w:tab w:val="center" w:pos="4536"/>
          <w:tab w:val="right" w:pos="9072"/>
        </w:tabs>
        <w:jc w:val="both"/>
        <w:rPr>
          <w:rFonts w:ascii="Cambria" w:hAnsi="Cambria"/>
          <w:bCs/>
          <w:lang w:val="pl-PL"/>
        </w:rPr>
      </w:pPr>
      <w:r w:rsidRPr="0014156E">
        <w:rPr>
          <w:rFonts w:ascii="Cambria" w:hAnsi="Cambria"/>
          <w:bCs/>
          <w:lang w:val="pl-PL"/>
        </w:rPr>
        <w:t xml:space="preserve">okres gwarancji </w:t>
      </w:r>
      <w:proofErr w:type="gramStart"/>
      <w:r w:rsidRPr="0014156E">
        <w:rPr>
          <w:rFonts w:ascii="Cambria" w:hAnsi="Cambria"/>
          <w:bCs/>
          <w:lang w:val="pl-PL"/>
        </w:rPr>
        <w:t>producenta  na</w:t>
      </w:r>
      <w:proofErr w:type="gramEnd"/>
      <w:r w:rsidRPr="0014156E">
        <w:rPr>
          <w:rFonts w:ascii="Cambria" w:hAnsi="Cambria"/>
          <w:bCs/>
          <w:lang w:val="pl-PL"/>
        </w:rPr>
        <w:t xml:space="preserve"> inwerter</w:t>
      </w:r>
      <w:r w:rsidRPr="0014156E">
        <w:rPr>
          <w:rFonts w:ascii="Cambria" w:hAnsi="Cambria"/>
          <w:bCs/>
          <w:iCs/>
          <w:lang w:val="pl-PL"/>
        </w:rPr>
        <w:t xml:space="preserve">: </w:t>
      </w:r>
      <w:r w:rsidRPr="0014156E">
        <w:rPr>
          <w:rFonts w:ascii="Cambria" w:hAnsi="Cambria"/>
          <w:bCs/>
          <w:iCs/>
          <w:u w:val="single"/>
          <w:lang w:val="pl-PL"/>
        </w:rPr>
        <w:t>…….. lat</w:t>
      </w:r>
    </w:p>
    <w:p w14:paraId="045C1B5B" w14:textId="77777777" w:rsidR="0014156E" w:rsidRPr="0014156E" w:rsidRDefault="0014156E" w:rsidP="0014156E">
      <w:pPr>
        <w:pStyle w:val="Akapitzlist"/>
        <w:tabs>
          <w:tab w:val="center" w:pos="4536"/>
          <w:tab w:val="right" w:pos="9072"/>
        </w:tabs>
        <w:ind w:left="1080"/>
        <w:jc w:val="both"/>
        <w:rPr>
          <w:rFonts w:ascii="Cambria" w:hAnsi="Cambria"/>
          <w:bCs/>
          <w:lang w:val="pl-PL"/>
        </w:rPr>
      </w:pPr>
    </w:p>
    <w:p w14:paraId="4DE500CA" w14:textId="655C1FAB" w:rsidR="00104148" w:rsidRPr="00E63DA3" w:rsidRDefault="003E2DBD" w:rsidP="00E63DA3">
      <w:pPr>
        <w:pStyle w:val="Akapitzlist"/>
        <w:widowControl/>
        <w:numPr>
          <w:ilvl w:val="0"/>
          <w:numId w:val="105"/>
        </w:numPr>
        <w:suppressAutoHyphens w:val="0"/>
        <w:autoSpaceDE w:val="0"/>
        <w:autoSpaceDN w:val="0"/>
        <w:adjustRightInd w:val="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wynosi 60 miesięcy od dnia odbioru ostatecznego. </w:t>
      </w:r>
    </w:p>
    <w:p w14:paraId="08B7EB78" w14:textId="77777777" w:rsidR="00104148" w:rsidRPr="00E63DA3" w:rsidRDefault="003E2DBD" w:rsidP="00E63DA3">
      <w:pPr>
        <w:pStyle w:val="Akapitzlist"/>
        <w:widowControl/>
        <w:numPr>
          <w:ilvl w:val="0"/>
          <w:numId w:val="105"/>
        </w:numPr>
        <w:suppressAutoHyphens w:val="0"/>
        <w:autoSpaceDE w:val="0"/>
        <w:autoSpaceDN w:val="0"/>
        <w:adjustRightInd w:val="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Odpowiedzialność Wykonawcy z tytułu rękojmi za wady fizyczne dotyczy wad przedmiotu umowy istniejących w czasie dokonywania czynności odbioru oraz wad powstałych po odbiorze, przyczyn tkwiących w przedmiocie umowy w chwili </w:t>
      </w:r>
      <w:r w:rsidR="00104148" w:rsidRPr="00E63DA3">
        <w:rPr>
          <w:rFonts w:ascii="Cambria" w:eastAsiaTheme="minorHAnsi" w:hAnsi="Cambria" w:cs="Cambria"/>
          <w:kern w:val="0"/>
          <w:lang w:val="pl-PL" w:eastAsia="en-US" w:bidi="ar-SA"/>
        </w:rPr>
        <w:t xml:space="preserve">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 </w:t>
      </w:r>
    </w:p>
    <w:p w14:paraId="412639EE" w14:textId="77777777" w:rsidR="00104148" w:rsidRPr="00E63DA3" w:rsidRDefault="00104148" w:rsidP="00E63DA3">
      <w:pPr>
        <w:pStyle w:val="Akapitzlist"/>
        <w:widowControl/>
        <w:numPr>
          <w:ilvl w:val="0"/>
          <w:numId w:val="105"/>
        </w:numPr>
        <w:suppressAutoHyphens w:val="0"/>
        <w:autoSpaceDE w:val="0"/>
        <w:autoSpaceDN w:val="0"/>
        <w:adjustRightInd w:val="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lastRenderedPageBreak/>
        <w:t xml:space="preserve">Wada fizyczna polega na niezgodności rzeczy sprzedanej umową. W szczególności rzecz sprzedana jest niezgodna z umową, jeżeli: </w:t>
      </w:r>
    </w:p>
    <w:p w14:paraId="7D730F0C" w14:textId="77777777" w:rsidR="00104148" w:rsidRPr="00E63DA3" w:rsidRDefault="00104148" w:rsidP="00E63DA3">
      <w:pPr>
        <w:pStyle w:val="Akapitzlist"/>
        <w:widowControl/>
        <w:numPr>
          <w:ilvl w:val="0"/>
          <w:numId w:val="108"/>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nie ma właściwości, które rzecz tego rodzaju powinna mieć ze względu na cel w umowie oznaczony albo wynikający z okoliczności lub przeznaczenia; </w:t>
      </w:r>
    </w:p>
    <w:p w14:paraId="7D9DCA1C" w14:textId="77777777" w:rsidR="00104148" w:rsidRPr="00E63DA3" w:rsidRDefault="00104148" w:rsidP="00E63DA3">
      <w:pPr>
        <w:pStyle w:val="Akapitzlist"/>
        <w:widowControl/>
        <w:numPr>
          <w:ilvl w:val="0"/>
          <w:numId w:val="108"/>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nie ma właściwości, o których istnieniu sprzedawca zapewnił kupującego, w tym przedstawiając próbkę lub wzór; </w:t>
      </w:r>
    </w:p>
    <w:p w14:paraId="61C8E50A" w14:textId="77777777" w:rsidR="00104148" w:rsidRPr="00E63DA3" w:rsidRDefault="00104148" w:rsidP="00E63DA3">
      <w:pPr>
        <w:pStyle w:val="Akapitzlist"/>
        <w:widowControl/>
        <w:numPr>
          <w:ilvl w:val="0"/>
          <w:numId w:val="108"/>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nie nadaje się do celu, o którym kupujący poinformował sprzedawcę przy zawarciu umowy, a sprzedawca nie zgłosił zastrzeżenia co do takiego jej przeznaczenia; </w:t>
      </w:r>
    </w:p>
    <w:p w14:paraId="762ED376" w14:textId="77777777" w:rsidR="00E47022" w:rsidRPr="00E63DA3" w:rsidRDefault="00104148" w:rsidP="00E63DA3">
      <w:pPr>
        <w:pStyle w:val="Akapitzlist"/>
        <w:widowControl/>
        <w:numPr>
          <w:ilvl w:val="0"/>
          <w:numId w:val="108"/>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libri"/>
          <w:kern w:val="0"/>
          <w:lang w:val="pl-PL" w:eastAsia="en-US" w:bidi="ar-SA"/>
        </w:rPr>
        <w:t xml:space="preserve">została kupującemu wydana w stanie niezupełnym. </w:t>
      </w:r>
    </w:p>
    <w:p w14:paraId="484CF001" w14:textId="1B21AE77" w:rsidR="00104148" w:rsidRPr="00E63DA3" w:rsidRDefault="00104148" w:rsidP="00E63DA3">
      <w:pPr>
        <w:pStyle w:val="Akapitzlist"/>
        <w:widowControl/>
        <w:numPr>
          <w:ilvl w:val="0"/>
          <w:numId w:val="108"/>
        </w:numPr>
        <w:suppressAutoHyphens w:val="0"/>
        <w:autoSpaceDE w:val="0"/>
        <w:autoSpaceDN w:val="0"/>
        <w:adjustRightInd w:val="0"/>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 </w:t>
      </w:r>
    </w:p>
    <w:p w14:paraId="5B7DB9C5" w14:textId="77777777" w:rsidR="00E47022" w:rsidRPr="00E63DA3" w:rsidRDefault="00104148" w:rsidP="00E63DA3">
      <w:pPr>
        <w:pStyle w:val="Akapitzlist"/>
        <w:widowControl/>
        <w:numPr>
          <w:ilvl w:val="0"/>
          <w:numId w:val="105"/>
        </w:numPr>
        <w:suppressAutoHyphens w:val="0"/>
        <w:autoSpaceDE w:val="0"/>
        <w:autoSpaceDN w:val="0"/>
        <w:adjustRightInd w:val="0"/>
        <w:spacing w:after="92"/>
        <w:ind w:left="284" w:hanging="284"/>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Bieg terminu gwarancji i rękojmi rozpoczyna się w dniu następnym licząc od daty bezusterkowego odbioru końcowego przedmiotu Umowy. </w:t>
      </w:r>
    </w:p>
    <w:p w14:paraId="0A892FF9" w14:textId="77777777" w:rsidR="00E47022" w:rsidRPr="00E63DA3" w:rsidRDefault="00104148" w:rsidP="00E63DA3">
      <w:pPr>
        <w:pStyle w:val="Akapitzlist"/>
        <w:widowControl/>
        <w:numPr>
          <w:ilvl w:val="0"/>
          <w:numId w:val="105"/>
        </w:numPr>
        <w:suppressAutoHyphens w:val="0"/>
        <w:autoSpaceDE w:val="0"/>
        <w:autoSpaceDN w:val="0"/>
        <w:adjustRightInd w:val="0"/>
        <w:spacing w:after="92"/>
        <w:ind w:left="284" w:hanging="284"/>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Szczegółowe postanowienia dotyczące gwarancji określa karta gwarancji jakości stanowiąca załącznik do niniejszej umowy. </w:t>
      </w:r>
    </w:p>
    <w:p w14:paraId="36354E50" w14:textId="4F124260" w:rsidR="00104148" w:rsidRPr="00E63DA3" w:rsidRDefault="00104148" w:rsidP="00E63DA3">
      <w:pPr>
        <w:pStyle w:val="Akapitzlist"/>
        <w:widowControl/>
        <w:numPr>
          <w:ilvl w:val="0"/>
          <w:numId w:val="105"/>
        </w:numPr>
        <w:suppressAutoHyphens w:val="0"/>
        <w:autoSpaceDE w:val="0"/>
        <w:autoSpaceDN w:val="0"/>
        <w:adjustRightInd w:val="0"/>
        <w:spacing w:after="92"/>
        <w:ind w:left="284" w:hanging="284"/>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Szczegółowe postanowienia dotyczące rękojmi określają przepisy 556-576 Kodeksu cywilnego. </w:t>
      </w:r>
    </w:p>
    <w:p w14:paraId="360A2FF9" w14:textId="77777777" w:rsidR="00104148" w:rsidRPr="00104148" w:rsidRDefault="00104148" w:rsidP="00E63DA3">
      <w:pPr>
        <w:widowControl/>
        <w:suppressAutoHyphens w:val="0"/>
        <w:autoSpaceDE w:val="0"/>
        <w:autoSpaceDN w:val="0"/>
        <w:adjustRightInd w:val="0"/>
        <w:rPr>
          <w:rFonts w:ascii="Cambria" w:eastAsiaTheme="minorHAnsi" w:hAnsi="Cambria" w:cs="Cambria"/>
          <w:kern w:val="0"/>
          <w:lang w:val="pl-PL" w:eastAsia="en-US" w:bidi="ar-SA"/>
        </w:rPr>
      </w:pPr>
    </w:p>
    <w:p w14:paraId="586CF1B0" w14:textId="3FDF464A" w:rsidR="00F839A1" w:rsidRPr="00E63DA3" w:rsidRDefault="00104148" w:rsidP="00E63DA3">
      <w:pPr>
        <w:autoSpaceDE w:val="0"/>
        <w:jc w:val="center"/>
        <w:rPr>
          <w:rFonts w:ascii="Cambria" w:eastAsia="Times New Roman" w:hAnsi="Cambria"/>
          <w:b/>
          <w:bCs/>
          <w:lang w:val="pl-PL" w:eastAsia="ar-SA"/>
        </w:rPr>
      </w:pPr>
      <w:r w:rsidRPr="00E63DA3">
        <w:rPr>
          <w:rFonts w:ascii="Cambria" w:eastAsiaTheme="minorHAnsi" w:hAnsi="Cambria" w:cs="Cambria"/>
          <w:b/>
          <w:bCs/>
          <w:kern w:val="0"/>
          <w:lang w:val="pl-PL" w:eastAsia="en-US" w:bidi="ar-SA"/>
        </w:rPr>
        <w:t>§ 15a</w:t>
      </w:r>
    </w:p>
    <w:p w14:paraId="56115856" w14:textId="6371E5B9" w:rsidR="00E47022" w:rsidRPr="00E63DA3" w:rsidRDefault="00E63DA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OKRESOWE PRZEGLĄDY GWARANCYJNE</w:t>
      </w:r>
    </w:p>
    <w:p w14:paraId="3ED64065" w14:textId="77777777" w:rsidR="00E47022" w:rsidRPr="00E47022" w:rsidRDefault="00E47022" w:rsidP="00E63DA3">
      <w:pPr>
        <w:widowControl/>
        <w:suppressAutoHyphens w:val="0"/>
        <w:autoSpaceDE w:val="0"/>
        <w:autoSpaceDN w:val="0"/>
        <w:adjustRightInd w:val="0"/>
        <w:jc w:val="center"/>
        <w:rPr>
          <w:rFonts w:ascii="Cambria" w:eastAsiaTheme="minorHAnsi" w:hAnsi="Cambria" w:cs="Cambria"/>
          <w:kern w:val="0"/>
          <w:lang w:val="pl-PL" w:eastAsia="en-US" w:bidi="ar-SA"/>
        </w:rPr>
      </w:pPr>
    </w:p>
    <w:p w14:paraId="4FDD7538" w14:textId="77777777" w:rsidR="00E47022" w:rsidRPr="00E63DA3" w:rsidRDefault="00E47022" w:rsidP="00E63DA3">
      <w:pPr>
        <w:pStyle w:val="Akapitzlist"/>
        <w:widowControl/>
        <w:numPr>
          <w:ilvl w:val="0"/>
          <w:numId w:val="109"/>
        </w:numPr>
        <w:suppressAutoHyphens w:val="0"/>
        <w:autoSpaceDE w:val="0"/>
        <w:autoSpaceDN w:val="0"/>
        <w:adjustRightInd w:val="0"/>
        <w:spacing w:after="56"/>
        <w:ind w:left="284" w:hanging="284"/>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w ramach umowy zobowiązuje się do wykonywania przez okres </w:t>
      </w:r>
      <w:r w:rsidRPr="00E63DA3">
        <w:rPr>
          <w:rFonts w:ascii="Cambria" w:eastAsiaTheme="minorHAnsi" w:hAnsi="Cambria" w:cs="Cambria"/>
          <w:b/>
          <w:bCs/>
          <w:kern w:val="0"/>
          <w:lang w:val="pl-PL" w:eastAsia="en-US" w:bidi="ar-SA"/>
        </w:rPr>
        <w:t xml:space="preserve">5 lat </w:t>
      </w:r>
      <w:r w:rsidRPr="00E63DA3">
        <w:rPr>
          <w:rFonts w:ascii="Cambria" w:eastAsiaTheme="minorHAnsi" w:hAnsi="Cambria" w:cs="Cambria"/>
          <w:kern w:val="0"/>
          <w:lang w:val="pl-PL" w:eastAsia="en-US" w:bidi="ar-SA"/>
        </w:rPr>
        <w:t xml:space="preserve">liczonego zgodnie z § 14 ust. 5 umowy, przeglądów gwarancyjnych dotyczących wykonanych instalacji w okresie gwarancji i bez dodatkowego wynagrodzenia - w szczególności w zakresie niezbędnym do utrzymania celów projektu. </w:t>
      </w:r>
    </w:p>
    <w:p w14:paraId="61801859" w14:textId="2349DC80" w:rsidR="00E47022" w:rsidRPr="00E63DA3" w:rsidRDefault="005F129A" w:rsidP="00E63DA3">
      <w:pPr>
        <w:pStyle w:val="Akapitzlist"/>
        <w:widowControl/>
        <w:numPr>
          <w:ilvl w:val="0"/>
          <w:numId w:val="109"/>
        </w:numPr>
        <w:suppressAutoHyphens w:val="0"/>
        <w:autoSpaceDE w:val="0"/>
        <w:autoSpaceDN w:val="0"/>
        <w:adjustRightInd w:val="0"/>
        <w:spacing w:after="56"/>
        <w:ind w:left="284" w:hanging="284"/>
        <w:jc w:val="both"/>
        <w:rPr>
          <w:rFonts w:ascii="Cambria" w:eastAsiaTheme="minorHAnsi" w:hAnsi="Cambria" w:cs="Cambria"/>
          <w:kern w:val="0"/>
          <w:lang w:val="pl-PL" w:eastAsia="en-US" w:bidi="ar-SA"/>
        </w:rPr>
      </w:pPr>
      <w:r>
        <w:rPr>
          <w:rFonts w:ascii="Cambria" w:eastAsiaTheme="minorHAnsi" w:hAnsi="Cambria" w:cs="Cambria"/>
          <w:kern w:val="0"/>
          <w:lang w:val="pl-PL" w:eastAsia="en-US" w:bidi="ar-SA"/>
        </w:rPr>
        <w:t>P</w:t>
      </w:r>
      <w:r w:rsidR="00E47022" w:rsidRPr="00E63DA3">
        <w:rPr>
          <w:rFonts w:ascii="Cambria" w:eastAsiaTheme="minorHAnsi" w:hAnsi="Cambria" w:cs="Cambria"/>
          <w:kern w:val="0"/>
          <w:lang w:val="pl-PL" w:eastAsia="en-US" w:bidi="ar-SA"/>
        </w:rPr>
        <w:t xml:space="preserve">rzeglądy gwarancyjne obejmują sprawdzenie, jakości elementów objętych gwarancją i rękojmią za wady fizyczne, w szczególności weryfikację tego czy: </w:t>
      </w:r>
    </w:p>
    <w:p w14:paraId="5A414456" w14:textId="77777777" w:rsidR="00E47022" w:rsidRPr="00E63DA3" w:rsidRDefault="00E47022" w:rsidP="00E63DA3">
      <w:pPr>
        <w:pStyle w:val="Akapitzlist"/>
        <w:widowControl/>
        <w:numPr>
          <w:ilvl w:val="0"/>
          <w:numId w:val="111"/>
        </w:numPr>
        <w:suppressAutoHyphens w:val="0"/>
        <w:autoSpaceDE w:val="0"/>
        <w:autoSpaceDN w:val="0"/>
        <w:adjustRightInd w:val="0"/>
        <w:spacing w:after="56"/>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przedmiot umowy nadal posiada właściwości, które powinien mieć ze względu na cel w umowie oznaczony albo wynikający z okoliczności lub przeznaczenia; </w:t>
      </w:r>
    </w:p>
    <w:p w14:paraId="432CE5FB" w14:textId="77777777" w:rsidR="00E47022" w:rsidRPr="00E63DA3" w:rsidRDefault="00E47022" w:rsidP="00E63DA3">
      <w:pPr>
        <w:pStyle w:val="Akapitzlist"/>
        <w:widowControl/>
        <w:numPr>
          <w:ilvl w:val="0"/>
          <w:numId w:val="111"/>
        </w:numPr>
        <w:suppressAutoHyphens w:val="0"/>
        <w:autoSpaceDE w:val="0"/>
        <w:autoSpaceDN w:val="0"/>
        <w:adjustRightInd w:val="0"/>
        <w:spacing w:after="56"/>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przedmiot umowy nadal posiada właściwości, o których istnieniu sprzedawca zapewnił kupującego, </w:t>
      </w:r>
    </w:p>
    <w:p w14:paraId="5368C52B" w14:textId="77777777" w:rsidR="00E47022" w:rsidRPr="00E63DA3" w:rsidRDefault="00E47022" w:rsidP="00E63DA3">
      <w:pPr>
        <w:pStyle w:val="Akapitzlist"/>
        <w:widowControl/>
        <w:numPr>
          <w:ilvl w:val="0"/>
          <w:numId w:val="111"/>
        </w:numPr>
        <w:suppressAutoHyphens w:val="0"/>
        <w:autoSpaceDE w:val="0"/>
        <w:autoSpaceDN w:val="0"/>
        <w:adjustRightInd w:val="0"/>
        <w:spacing w:after="56"/>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przedmiot umowy nadal nadaje się do celu, o którym kupujący poinformował sprzedawcę przy zawarciu umowy, </w:t>
      </w:r>
    </w:p>
    <w:p w14:paraId="61EDA5E5" w14:textId="77777777" w:rsidR="00E47022" w:rsidRPr="00E63DA3" w:rsidRDefault="00E47022" w:rsidP="00E63DA3">
      <w:pPr>
        <w:pStyle w:val="Akapitzlist"/>
        <w:widowControl/>
        <w:numPr>
          <w:ilvl w:val="0"/>
          <w:numId w:val="111"/>
        </w:numPr>
        <w:suppressAutoHyphens w:val="0"/>
        <w:autoSpaceDE w:val="0"/>
        <w:autoSpaceDN w:val="0"/>
        <w:adjustRightInd w:val="0"/>
        <w:spacing w:after="56"/>
        <w:jc w:val="both"/>
        <w:rPr>
          <w:rFonts w:ascii="Cambria" w:eastAsiaTheme="minorHAnsi" w:hAnsi="Cambria" w:cs="Cambria"/>
          <w:kern w:val="0"/>
          <w:lang w:val="pl-PL" w:eastAsia="en-US" w:bidi="ar-SA"/>
        </w:rPr>
      </w:pPr>
      <w:r w:rsidRPr="00E63DA3">
        <w:rPr>
          <w:rFonts w:ascii="Cambria" w:eastAsiaTheme="minorHAnsi" w:hAnsi="Cambria" w:cs="Calibri"/>
          <w:kern w:val="0"/>
          <w:lang w:val="pl-PL" w:eastAsia="en-US" w:bidi="ar-SA"/>
        </w:rPr>
        <w:t xml:space="preserve">przedmiot umowy jest wolny od wad, </w:t>
      </w:r>
    </w:p>
    <w:p w14:paraId="716A9C17" w14:textId="03FB7CC1" w:rsidR="00E47022" w:rsidRPr="00E63DA3" w:rsidRDefault="00E47022" w:rsidP="00E63DA3">
      <w:pPr>
        <w:pStyle w:val="Akapitzlist"/>
        <w:widowControl/>
        <w:numPr>
          <w:ilvl w:val="0"/>
          <w:numId w:val="111"/>
        </w:numPr>
        <w:suppressAutoHyphens w:val="0"/>
        <w:autoSpaceDE w:val="0"/>
        <w:autoSpaceDN w:val="0"/>
        <w:adjustRightInd w:val="0"/>
        <w:spacing w:after="56"/>
        <w:jc w:val="both"/>
        <w:rPr>
          <w:rFonts w:ascii="Cambria" w:eastAsiaTheme="minorHAnsi" w:hAnsi="Cambria" w:cs="Cambria"/>
          <w:kern w:val="0"/>
          <w:lang w:val="pl-PL" w:eastAsia="en-US" w:bidi="ar-SA"/>
        </w:rPr>
      </w:pPr>
      <w:r w:rsidRPr="00E63DA3">
        <w:rPr>
          <w:rFonts w:ascii="Cambria" w:eastAsiaTheme="minorHAnsi" w:hAnsi="Cambria" w:cs="Calibri"/>
          <w:kern w:val="0"/>
          <w:lang w:val="pl-PL" w:eastAsia="en-US" w:bidi="ar-SA"/>
        </w:rPr>
        <w:t xml:space="preserve">występują nieprawidłowości związane z pracą instalacji. </w:t>
      </w:r>
    </w:p>
    <w:p w14:paraId="21F30635" w14:textId="77777777" w:rsidR="00E47022" w:rsidRPr="00E47022" w:rsidRDefault="00E47022" w:rsidP="00E63DA3">
      <w:pPr>
        <w:widowControl/>
        <w:numPr>
          <w:ilvl w:val="1"/>
          <w:numId w:val="110"/>
        </w:numPr>
        <w:suppressAutoHyphens w:val="0"/>
        <w:autoSpaceDE w:val="0"/>
        <w:autoSpaceDN w:val="0"/>
        <w:adjustRightInd w:val="0"/>
        <w:jc w:val="both"/>
        <w:rPr>
          <w:rFonts w:ascii="Cambria" w:eastAsiaTheme="minorHAnsi" w:hAnsi="Cambria" w:cs="Calibri"/>
          <w:kern w:val="0"/>
          <w:lang w:val="pl-PL" w:eastAsia="en-US" w:bidi="ar-SA"/>
        </w:rPr>
      </w:pPr>
    </w:p>
    <w:p w14:paraId="2AFDD32E" w14:textId="77777777" w:rsidR="00E47022" w:rsidRPr="00E63DA3" w:rsidRDefault="00E47022" w:rsidP="00E63DA3">
      <w:pPr>
        <w:pStyle w:val="Akapitzlist"/>
        <w:widowControl/>
        <w:numPr>
          <w:ilvl w:val="0"/>
          <w:numId w:val="109"/>
        </w:numPr>
        <w:suppressAutoHyphens w:val="0"/>
        <w:autoSpaceDE w:val="0"/>
        <w:autoSpaceDN w:val="0"/>
        <w:adjustRightInd w:val="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ponosi odpowiedzialność za prawidłowe wykonywanie okresowych usług gwarancyjnych na podstawie niniejszej umowy przed Zamawiającym nawet, jeżeli zleci wykonywanie usług przeglądów gwarancyjnych o których mowa w ust. 1 podwykonawcom. </w:t>
      </w:r>
    </w:p>
    <w:p w14:paraId="2C4CB41B" w14:textId="77777777" w:rsidR="00E47022" w:rsidRPr="00E63DA3" w:rsidRDefault="00E47022" w:rsidP="00E63DA3">
      <w:pPr>
        <w:pStyle w:val="Akapitzlist"/>
        <w:widowControl/>
        <w:numPr>
          <w:ilvl w:val="0"/>
          <w:numId w:val="109"/>
        </w:numPr>
        <w:suppressAutoHyphens w:val="0"/>
        <w:autoSpaceDE w:val="0"/>
        <w:autoSpaceDN w:val="0"/>
        <w:adjustRightInd w:val="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Niewykonanie przeglądów gwarancyjnych spowoduje naliczanie wykonawcy kar umownych za zwłokę w wysokości 10 zł za każdy dzień zwłoki wykonania przeglądów gwarancyjnych, o których mowa w ust. 1 dla jednej lokalizacji w stosunku od terminu wskazanego w ust. 7. </w:t>
      </w:r>
    </w:p>
    <w:p w14:paraId="5B9E34CA" w14:textId="77777777" w:rsidR="00E47022" w:rsidRPr="00E63DA3" w:rsidRDefault="00E47022" w:rsidP="00E63DA3">
      <w:pPr>
        <w:pStyle w:val="Akapitzlist"/>
        <w:widowControl/>
        <w:numPr>
          <w:ilvl w:val="0"/>
          <w:numId w:val="109"/>
        </w:numPr>
        <w:suppressAutoHyphens w:val="0"/>
        <w:autoSpaceDE w:val="0"/>
        <w:autoSpaceDN w:val="0"/>
        <w:adjustRightInd w:val="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lastRenderedPageBreak/>
        <w:t xml:space="preserve">Stwierdzone podczas okresowego przeglądu gwarancyjnego wady i usterki objęte rękojmią lub gwarancją Wykonawca powinien na własny koszt usunąć zgodnie z zapisami karty gwarancyjnej lub przepisami kodeksu cywilnego nie później, niż w terminie wyznaczonym przez Zamawiającego stosownie do okoliczności sprawy. </w:t>
      </w:r>
    </w:p>
    <w:p w14:paraId="60ADFC64" w14:textId="77777777" w:rsidR="00393786" w:rsidRPr="00E63DA3" w:rsidRDefault="00E47022" w:rsidP="00E63DA3">
      <w:pPr>
        <w:pStyle w:val="Akapitzlist"/>
        <w:widowControl/>
        <w:numPr>
          <w:ilvl w:val="0"/>
          <w:numId w:val="109"/>
        </w:numPr>
        <w:suppressAutoHyphens w:val="0"/>
        <w:autoSpaceDE w:val="0"/>
        <w:autoSpaceDN w:val="0"/>
        <w:adjustRightInd w:val="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Jeżeli Wykonawca nie usunie wad w terminie określonym w ust. </w:t>
      </w:r>
      <w:r w:rsidR="00393786" w:rsidRPr="00E63DA3">
        <w:rPr>
          <w:rFonts w:ascii="Cambria" w:eastAsiaTheme="minorHAnsi" w:hAnsi="Cambria" w:cs="Cambria"/>
          <w:kern w:val="0"/>
          <w:lang w:val="pl-PL" w:eastAsia="en-US" w:bidi="ar-SA"/>
        </w:rPr>
        <w:t>8</w:t>
      </w:r>
      <w:r w:rsidRPr="00E63DA3">
        <w:rPr>
          <w:rFonts w:ascii="Cambria" w:eastAsiaTheme="minorHAnsi" w:hAnsi="Cambria" w:cs="Cambria"/>
          <w:kern w:val="0"/>
          <w:lang w:val="pl-PL" w:eastAsia="en-US" w:bidi="ar-SA"/>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205F3D25" w14:textId="07EA3736" w:rsidR="00393786" w:rsidRPr="00E63DA3" w:rsidRDefault="00E47022" w:rsidP="00E63DA3">
      <w:pPr>
        <w:pStyle w:val="Akapitzlist"/>
        <w:widowControl/>
        <w:numPr>
          <w:ilvl w:val="0"/>
          <w:numId w:val="109"/>
        </w:numPr>
        <w:suppressAutoHyphens w:val="0"/>
        <w:autoSpaceDE w:val="0"/>
        <w:autoSpaceDN w:val="0"/>
        <w:adjustRightInd w:val="0"/>
        <w:ind w:left="284" w:hanging="426"/>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Zamawiający obciąży wykonawcę kosztami wykonania zastępczego, o którym mowa w ust. </w:t>
      </w:r>
      <w:r w:rsidR="00393786" w:rsidRPr="00E63DA3">
        <w:rPr>
          <w:rFonts w:ascii="Cambria" w:eastAsiaTheme="minorHAnsi" w:hAnsi="Cambria" w:cs="Cambria"/>
          <w:kern w:val="0"/>
          <w:lang w:val="pl-PL" w:eastAsia="en-US" w:bidi="ar-SA"/>
        </w:rPr>
        <w:t>9</w:t>
      </w:r>
      <w:r w:rsidRPr="00E63DA3">
        <w:rPr>
          <w:rFonts w:ascii="Cambria" w:eastAsiaTheme="minorHAnsi" w:hAnsi="Cambria" w:cs="Cambria"/>
          <w:kern w:val="0"/>
          <w:lang w:val="pl-PL" w:eastAsia="en-US" w:bidi="ar-SA"/>
        </w:rPr>
        <w:t xml:space="preserve">. Wykonawca jest zobowiązany zwrócić zamawiającego kwotę wykonania </w:t>
      </w:r>
      <w:r w:rsidR="00393786" w:rsidRPr="00E63DA3">
        <w:rPr>
          <w:rFonts w:ascii="Cambria" w:eastAsiaTheme="minorHAnsi" w:hAnsi="Cambria" w:cs="Cambria"/>
          <w:kern w:val="0"/>
          <w:lang w:val="pl-PL" w:eastAsia="en-US" w:bidi="ar-SA"/>
        </w:rPr>
        <w:t xml:space="preserve">zastępczego w ciągu 14 dni od dnia otrzymania wezwania do zapłaty pod rygorem naliczenia odsetek ustawowych. </w:t>
      </w:r>
    </w:p>
    <w:p w14:paraId="20574232" w14:textId="77777777" w:rsidR="00393786" w:rsidRPr="00E63DA3" w:rsidRDefault="00393786" w:rsidP="00E63DA3">
      <w:pPr>
        <w:widowControl/>
        <w:suppressAutoHyphens w:val="0"/>
        <w:autoSpaceDE w:val="0"/>
        <w:autoSpaceDN w:val="0"/>
        <w:adjustRightInd w:val="0"/>
        <w:rPr>
          <w:rFonts w:ascii="Cambria" w:eastAsiaTheme="minorHAnsi" w:hAnsi="Cambria" w:cs="Cambria"/>
          <w:b/>
          <w:bCs/>
          <w:kern w:val="0"/>
          <w:lang w:val="pl-PL" w:eastAsia="en-US" w:bidi="ar-SA"/>
        </w:rPr>
      </w:pPr>
    </w:p>
    <w:p w14:paraId="2DA77527" w14:textId="3D07ACF6" w:rsidR="00393786" w:rsidRPr="00E63DA3" w:rsidRDefault="00393786"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 15b</w:t>
      </w:r>
    </w:p>
    <w:p w14:paraId="0C462AC5" w14:textId="0ED9C027" w:rsidR="00393786" w:rsidRPr="00E63DA3" w:rsidRDefault="00E63DA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PRZEGLĄDY GWARANCYJNE NA ŻĄDANIE</w:t>
      </w:r>
    </w:p>
    <w:p w14:paraId="6F66601E" w14:textId="77777777" w:rsidR="00393786" w:rsidRPr="00E63DA3" w:rsidRDefault="00393786" w:rsidP="00E63DA3">
      <w:pPr>
        <w:widowControl/>
        <w:suppressAutoHyphens w:val="0"/>
        <w:autoSpaceDE w:val="0"/>
        <w:autoSpaceDN w:val="0"/>
        <w:adjustRightInd w:val="0"/>
        <w:jc w:val="center"/>
        <w:rPr>
          <w:rFonts w:ascii="Cambria" w:eastAsiaTheme="minorHAnsi" w:hAnsi="Cambria" w:cs="Cambria"/>
          <w:kern w:val="0"/>
          <w:lang w:val="pl-PL" w:eastAsia="en-US" w:bidi="ar-SA"/>
        </w:rPr>
      </w:pPr>
    </w:p>
    <w:p w14:paraId="44653FA7" w14:textId="77777777" w:rsidR="00393786" w:rsidRPr="00E63DA3" w:rsidRDefault="00393786" w:rsidP="00E63DA3">
      <w:pPr>
        <w:pStyle w:val="Akapitzlist"/>
        <w:widowControl/>
        <w:numPr>
          <w:ilvl w:val="0"/>
          <w:numId w:val="112"/>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 </w:t>
      </w:r>
    </w:p>
    <w:p w14:paraId="58558150" w14:textId="77777777" w:rsidR="00393786" w:rsidRPr="00E63DA3" w:rsidRDefault="00393786" w:rsidP="00E63DA3">
      <w:pPr>
        <w:pStyle w:val="Akapitzlist"/>
        <w:widowControl/>
        <w:numPr>
          <w:ilvl w:val="0"/>
          <w:numId w:val="112"/>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zobowiązuje się do rozpoczęcia wykonywania przeglądu gwarancyjnego w obecności osób upoważnionych przez Zamawiającego na żądanie w przeciągu </w:t>
      </w:r>
      <w:r w:rsidRPr="00E63DA3">
        <w:rPr>
          <w:rFonts w:ascii="Cambria" w:eastAsiaTheme="minorHAnsi" w:hAnsi="Cambria" w:cs="Cambria"/>
          <w:b/>
          <w:bCs/>
          <w:kern w:val="0"/>
          <w:lang w:val="pl-PL" w:eastAsia="en-US" w:bidi="ar-SA"/>
        </w:rPr>
        <w:t xml:space="preserve">maksymalnie </w:t>
      </w:r>
      <w:proofErr w:type="gramStart"/>
      <w:r w:rsidRPr="00E63DA3">
        <w:rPr>
          <w:rFonts w:ascii="Cambria" w:eastAsiaTheme="minorHAnsi" w:hAnsi="Cambria" w:cs="Cambria"/>
          <w:b/>
          <w:bCs/>
          <w:kern w:val="0"/>
          <w:lang w:val="pl-PL" w:eastAsia="en-US" w:bidi="ar-SA"/>
        </w:rPr>
        <w:t>…….</w:t>
      </w:r>
      <w:proofErr w:type="gramEnd"/>
      <w:r w:rsidRPr="00E63DA3">
        <w:rPr>
          <w:rFonts w:ascii="Cambria" w:eastAsiaTheme="minorHAnsi" w:hAnsi="Cambria" w:cs="Cambria"/>
          <w:b/>
          <w:bCs/>
          <w:kern w:val="0"/>
          <w:lang w:val="pl-PL" w:eastAsia="en-US" w:bidi="ar-SA"/>
        </w:rPr>
        <w:t xml:space="preserve">. </w:t>
      </w:r>
      <w:r w:rsidRPr="00E63DA3">
        <w:rPr>
          <w:rFonts w:ascii="Cambria" w:eastAsiaTheme="minorHAnsi" w:hAnsi="Cambria" w:cs="Cambria"/>
          <w:b/>
          <w:bCs/>
          <w:i/>
          <w:iCs/>
          <w:kern w:val="0"/>
          <w:lang w:val="pl-PL" w:eastAsia="en-US" w:bidi="ar-SA"/>
        </w:rPr>
        <w:t xml:space="preserve">(zgodnie z deklaracją wyrażoną w ofercie) </w:t>
      </w:r>
      <w:r w:rsidRPr="00E63DA3">
        <w:rPr>
          <w:rFonts w:ascii="Cambria" w:eastAsiaTheme="minorHAnsi" w:hAnsi="Cambria" w:cs="Cambria"/>
          <w:b/>
          <w:bCs/>
          <w:kern w:val="0"/>
          <w:lang w:val="pl-PL" w:eastAsia="en-US" w:bidi="ar-SA"/>
        </w:rPr>
        <w:t>dni robocze od momentu otrzymania wezwania od zamawiającego</w:t>
      </w:r>
      <w:r w:rsidRPr="00E63DA3">
        <w:rPr>
          <w:rFonts w:ascii="Cambria" w:eastAsiaTheme="minorHAnsi" w:hAnsi="Cambria" w:cs="Cambria"/>
          <w:kern w:val="0"/>
          <w:lang w:val="pl-PL" w:eastAsia="en-US" w:bidi="ar-SA"/>
        </w:rPr>
        <w:t xml:space="preserve">. Za rozpoczęcie wykonywania przeglądu uważa się pojawienie się pracowników upoważnionych do przeglądu ma miejscu wykonania instalacji potwierdzone podpisem właściciela lub osoby upoważnionej z datą rozpoczęcia usługi. </w:t>
      </w:r>
    </w:p>
    <w:p w14:paraId="46C5348B" w14:textId="77777777" w:rsidR="00393786" w:rsidRPr="00E63DA3" w:rsidRDefault="00393786" w:rsidP="00E63DA3">
      <w:pPr>
        <w:pStyle w:val="Akapitzlist"/>
        <w:widowControl/>
        <w:numPr>
          <w:ilvl w:val="0"/>
          <w:numId w:val="112"/>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Strony ustalają, że wezwania do wykonania czynności gwarancyjnych będą przekazywane wykonawcy mailem na adres ………………. Za moment otrzymania informacji przez wykonawcę przyjmuje się datę i godzinę przesłania wiadomości e-mail przez zamawiającego potwierdzonej przez operatora adresu e-mail. Wykonawca zobowiązuje się do rozpoczęcia czynności gwarancyjnych w przeciągu maksymalnie </w:t>
      </w:r>
      <w:r w:rsidRPr="00E63DA3">
        <w:rPr>
          <w:rFonts w:ascii="Cambria" w:eastAsiaTheme="minorHAnsi" w:hAnsi="Cambria" w:cs="Cambria"/>
          <w:b/>
          <w:bCs/>
          <w:kern w:val="0"/>
          <w:lang w:val="pl-PL" w:eastAsia="en-US" w:bidi="ar-SA"/>
        </w:rPr>
        <w:t xml:space="preserve">……. </w:t>
      </w:r>
      <w:r w:rsidRPr="00E63DA3">
        <w:rPr>
          <w:rFonts w:ascii="Cambria" w:eastAsiaTheme="minorHAnsi" w:hAnsi="Cambria" w:cs="Cambria"/>
          <w:b/>
          <w:bCs/>
          <w:i/>
          <w:iCs/>
          <w:kern w:val="0"/>
          <w:lang w:val="pl-PL" w:eastAsia="en-US" w:bidi="ar-SA"/>
        </w:rPr>
        <w:t xml:space="preserve">(zgodnie z deklaracją wyrażoną w ofercie) </w:t>
      </w:r>
      <w:r w:rsidRPr="00E63DA3">
        <w:rPr>
          <w:rFonts w:ascii="Cambria" w:eastAsiaTheme="minorHAnsi" w:hAnsi="Cambria" w:cs="Cambria"/>
          <w:b/>
          <w:bCs/>
          <w:kern w:val="0"/>
          <w:lang w:val="pl-PL" w:eastAsia="en-US" w:bidi="ar-SA"/>
        </w:rPr>
        <w:t xml:space="preserve">dni robocze </w:t>
      </w:r>
      <w:r w:rsidRPr="00E63DA3">
        <w:rPr>
          <w:rFonts w:ascii="Cambria" w:eastAsiaTheme="minorHAnsi" w:hAnsi="Cambria" w:cs="Cambria"/>
          <w:kern w:val="0"/>
          <w:lang w:val="pl-PL" w:eastAsia="en-US" w:bidi="ar-SA"/>
        </w:rPr>
        <w:t xml:space="preserve">od momentu otrzymania zawiadomienia. Jeżeli informacja została przekazana wykonawcy po godzinie 16.00 danego dnia, przyjmuje się, że czas reakcji liczony jest od godz. 8.00 dnia kolejnego. Okres </w:t>
      </w:r>
      <w:r w:rsidRPr="00E63DA3">
        <w:rPr>
          <w:rFonts w:ascii="Cambria" w:eastAsiaTheme="minorHAnsi" w:hAnsi="Cambria" w:cs="Cambria"/>
          <w:b/>
          <w:bCs/>
          <w:kern w:val="0"/>
          <w:lang w:val="pl-PL" w:eastAsia="en-US" w:bidi="ar-SA"/>
        </w:rPr>
        <w:t xml:space="preserve">……. </w:t>
      </w:r>
      <w:r w:rsidRPr="00E63DA3">
        <w:rPr>
          <w:rFonts w:ascii="Cambria" w:eastAsiaTheme="minorHAnsi" w:hAnsi="Cambria" w:cs="Cambria"/>
          <w:b/>
          <w:bCs/>
          <w:i/>
          <w:iCs/>
          <w:kern w:val="0"/>
          <w:lang w:val="pl-PL" w:eastAsia="en-US" w:bidi="ar-SA"/>
        </w:rPr>
        <w:t xml:space="preserve">(zgodnie z deklaracją wyrażoną w ofercie) </w:t>
      </w:r>
      <w:r w:rsidRPr="00E63DA3">
        <w:rPr>
          <w:rFonts w:ascii="Cambria" w:eastAsiaTheme="minorHAnsi" w:hAnsi="Cambria" w:cs="Cambria"/>
          <w:b/>
          <w:bCs/>
          <w:kern w:val="0"/>
          <w:lang w:val="pl-PL" w:eastAsia="en-US" w:bidi="ar-SA"/>
        </w:rPr>
        <w:t xml:space="preserve">dni roboczych </w:t>
      </w:r>
      <w:r w:rsidRPr="00E63DA3">
        <w:rPr>
          <w:rFonts w:ascii="Cambria" w:eastAsiaTheme="minorHAnsi" w:hAnsi="Cambria" w:cs="Cambria"/>
          <w:kern w:val="0"/>
          <w:lang w:val="pl-PL" w:eastAsia="en-US" w:bidi="ar-SA"/>
        </w:rPr>
        <w:t xml:space="preserve">na rozpoczęcie czynności przeglądu gwarancyjnego nie obejmuje dni ustawowo wolnych od pracy. W przypadku zgłoszeń przekazywanych w dzień poprzedzający dzień ustawowo wolny od pracy, czas na wykonanie czynności przeglądu biegnie od godziny 8.00 pierwszego dnia po dniu ustawowo wolnym od pracy. </w:t>
      </w:r>
    </w:p>
    <w:p w14:paraId="420F64A6" w14:textId="77777777" w:rsidR="00393786" w:rsidRPr="00E63DA3" w:rsidRDefault="00393786" w:rsidP="00E63DA3">
      <w:pPr>
        <w:pStyle w:val="Akapitzlist"/>
        <w:widowControl/>
        <w:numPr>
          <w:ilvl w:val="0"/>
          <w:numId w:val="112"/>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Niedotrzymanie czasu reakcji wskazanego w ust. 3 powoduje naliczanie kar umownych za zwłokę w wysokości 300 zł za każdą dobę zwłoki. </w:t>
      </w:r>
    </w:p>
    <w:p w14:paraId="269568E7" w14:textId="77777777" w:rsidR="00393786" w:rsidRPr="00E63DA3" w:rsidRDefault="00393786" w:rsidP="00E63DA3">
      <w:pPr>
        <w:pStyle w:val="Akapitzlist"/>
        <w:widowControl/>
        <w:numPr>
          <w:ilvl w:val="0"/>
          <w:numId w:val="112"/>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Stwierdzone podczas przeglądu gwarancyjnego na żądanie wady i usterki objęte rękojmią lub gwarancją Wykonawca powinien na własny koszt usunąć zgodnie z zapisami karty gwarancyjnej lub przepisami kodeksu cywilnego w terminie 7 dni roboczych od daty podpisania protokołu, o którym mowa w ust. 2, a jeżeli usunięcie w tym terminie nie jest możliwe, nie później, niż w terminie wyznaczonym przez Zamawiającego stosownie do </w:t>
      </w:r>
      <w:r w:rsidRPr="00E63DA3">
        <w:rPr>
          <w:rFonts w:ascii="Cambria" w:eastAsiaTheme="minorHAnsi" w:hAnsi="Cambria" w:cs="Cambria"/>
          <w:kern w:val="0"/>
          <w:lang w:val="pl-PL" w:eastAsia="en-US" w:bidi="ar-SA"/>
        </w:rPr>
        <w:lastRenderedPageBreak/>
        <w:t xml:space="preserve">okoliczności sprawy. Usunięcia ujawnionych wad i usterek zostanie spisane w protokole ich usunięcia podpisanym przez strony bez zastrzeżeń. </w:t>
      </w:r>
    </w:p>
    <w:p w14:paraId="561006C6" w14:textId="77777777" w:rsidR="00393786" w:rsidRPr="00E63DA3" w:rsidRDefault="00393786" w:rsidP="00E63DA3">
      <w:pPr>
        <w:pStyle w:val="Akapitzlist"/>
        <w:widowControl/>
        <w:numPr>
          <w:ilvl w:val="0"/>
          <w:numId w:val="112"/>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Jeżeli Wykonawca nie usunie wad w terminie określonym w ust. 5, Zamawiający może zlecić usunięcie ich stronie trzeciej na koszt i ryzyko Wykonawcy. W tym przypadku koszty usuwania wad będą pokrywane w pierwszej kolejności z kwoty zatrzymanej tytułem zabezpieczenia należytego wykonania Umowy. </w:t>
      </w:r>
    </w:p>
    <w:p w14:paraId="1DCBFC13" w14:textId="77777777" w:rsidR="00393786" w:rsidRPr="00E63DA3" w:rsidRDefault="00393786" w:rsidP="00E63DA3">
      <w:pPr>
        <w:pStyle w:val="Akapitzlist"/>
        <w:widowControl/>
        <w:numPr>
          <w:ilvl w:val="0"/>
          <w:numId w:val="112"/>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Zamawiający obciąży Wykonawcę kosztami wykonania zastępczego, o którym mowa w ust. 6. Wykonawca jest zobowiązany zwrócić Zamawiającemu kwotę wykonania zastępczego w ciągu 14 dni od dnia otrzymania wezwania do zapłaty pod rygorem naliczenia odsetek ustawowych. </w:t>
      </w:r>
    </w:p>
    <w:p w14:paraId="142C22AD" w14:textId="49C7F6E2" w:rsidR="00393786" w:rsidRPr="00E63DA3" w:rsidRDefault="00393786" w:rsidP="00E63DA3">
      <w:pPr>
        <w:pStyle w:val="Akapitzlist"/>
        <w:widowControl/>
        <w:numPr>
          <w:ilvl w:val="0"/>
          <w:numId w:val="112"/>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Niezależnie od zasad zgłaszania potrzeby czynności gwarancyjnych wskazanych w ust. 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77397C3C" w14:textId="40EC0F4A" w:rsidR="00F839A1" w:rsidRPr="00E63DA3" w:rsidRDefault="00393786" w:rsidP="00E63DA3">
      <w:pPr>
        <w:pStyle w:val="Akapitzlist"/>
        <w:widowControl/>
        <w:numPr>
          <w:ilvl w:val="0"/>
          <w:numId w:val="112"/>
        </w:numPr>
        <w:suppressAutoHyphens w:val="0"/>
        <w:autoSpaceDE w:val="0"/>
        <w:autoSpaceDN w:val="0"/>
        <w:adjustRightInd w:val="0"/>
        <w:spacing w:after="92"/>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Obowiązki wykonawcy i uprawnienia zamawiającego wynikającego z niniejszego paragrafu obowiązują przez okres gwarancji. </w:t>
      </w:r>
    </w:p>
    <w:p w14:paraId="5830BC5E" w14:textId="77777777" w:rsidR="00393786" w:rsidRPr="00E63DA3" w:rsidRDefault="00393786" w:rsidP="00E63DA3">
      <w:pPr>
        <w:autoSpaceDE w:val="0"/>
        <w:jc w:val="center"/>
        <w:rPr>
          <w:rFonts w:ascii="Cambria" w:eastAsia="Times New Roman" w:hAnsi="Cambria"/>
          <w:b/>
          <w:bCs/>
          <w:lang w:val="pl-PL" w:eastAsia="ar-SA"/>
        </w:rPr>
      </w:pPr>
    </w:p>
    <w:p w14:paraId="4D80E089" w14:textId="25A48BE6" w:rsidR="00EB3F3A" w:rsidRPr="00EB3F3A" w:rsidRDefault="00EB3F3A"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EB3F3A">
        <w:rPr>
          <w:rFonts w:ascii="Cambria" w:eastAsiaTheme="minorHAnsi" w:hAnsi="Cambria" w:cs="Cambria"/>
          <w:b/>
          <w:bCs/>
          <w:kern w:val="0"/>
          <w:lang w:val="pl-PL" w:eastAsia="en-US" w:bidi="ar-SA"/>
        </w:rPr>
        <w:t>§ 16</w:t>
      </w:r>
    </w:p>
    <w:p w14:paraId="6432B95D" w14:textId="3C940356" w:rsidR="00EB3F3A" w:rsidRPr="00E63DA3" w:rsidRDefault="00E63DA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ZMIANY UMOWY</w:t>
      </w:r>
    </w:p>
    <w:p w14:paraId="3AE93AF8" w14:textId="77777777" w:rsidR="00EB3F3A" w:rsidRPr="00EB3F3A" w:rsidRDefault="00EB3F3A" w:rsidP="00E63DA3">
      <w:pPr>
        <w:widowControl/>
        <w:suppressAutoHyphens w:val="0"/>
        <w:autoSpaceDE w:val="0"/>
        <w:autoSpaceDN w:val="0"/>
        <w:adjustRightInd w:val="0"/>
        <w:jc w:val="center"/>
        <w:rPr>
          <w:rFonts w:ascii="Cambria" w:eastAsiaTheme="minorHAnsi" w:hAnsi="Cambria" w:cs="Cambria"/>
          <w:kern w:val="0"/>
          <w:lang w:val="pl-PL" w:eastAsia="en-US" w:bidi="ar-SA"/>
        </w:rPr>
      </w:pPr>
    </w:p>
    <w:p w14:paraId="22A1D1EC" w14:textId="77777777" w:rsidR="00EB3F3A" w:rsidRPr="00E63DA3" w:rsidRDefault="00EB3F3A" w:rsidP="00E63DA3">
      <w:pPr>
        <w:pStyle w:val="Akapitzlist"/>
        <w:widowControl/>
        <w:numPr>
          <w:ilvl w:val="0"/>
          <w:numId w:val="113"/>
        </w:numPr>
        <w:suppressAutoHyphens w:val="0"/>
        <w:autoSpaceDE w:val="0"/>
        <w:autoSpaceDN w:val="0"/>
        <w:adjustRightInd w:val="0"/>
        <w:spacing w:after="90"/>
        <w:ind w:left="284" w:hanging="284"/>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Oprócz przypadków, o których mowa w art. 454 i 455 ustawy – Prawo zamówień publicznych i innych przypadków wskazanych w niniejszej umowie, Zamawiający dopuszcza możliwość wprowadzania zmiany umowy w stosunku do treści oferty, na podstawie której dokonano wyboru Wykonawcy. </w:t>
      </w:r>
    </w:p>
    <w:p w14:paraId="4176D16F" w14:textId="77777777" w:rsidR="00EB3F3A" w:rsidRPr="00E63DA3" w:rsidRDefault="00EB3F3A" w:rsidP="00E63DA3">
      <w:pPr>
        <w:pStyle w:val="Akapitzlist"/>
        <w:widowControl/>
        <w:numPr>
          <w:ilvl w:val="0"/>
          <w:numId w:val="113"/>
        </w:numPr>
        <w:suppressAutoHyphens w:val="0"/>
        <w:autoSpaceDE w:val="0"/>
        <w:autoSpaceDN w:val="0"/>
        <w:adjustRightInd w:val="0"/>
        <w:spacing w:after="90"/>
        <w:ind w:left="284" w:hanging="284"/>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 xml:space="preserve">Katalog zmian umowy w zakresie terminu przewidzianego na zakończenie dostaw i montażu instalacji: </w:t>
      </w:r>
    </w:p>
    <w:p w14:paraId="6DE03844" w14:textId="77777777" w:rsidR="00EB3F3A" w:rsidRPr="00E63DA3" w:rsidRDefault="00EB3F3A" w:rsidP="00210D66">
      <w:pPr>
        <w:pStyle w:val="Akapitzlist"/>
        <w:widowControl/>
        <w:numPr>
          <w:ilvl w:val="0"/>
          <w:numId w:val="114"/>
        </w:numPr>
        <w:suppressAutoHyphens w:val="0"/>
        <w:autoSpaceDE w:val="0"/>
        <w:autoSpaceDN w:val="0"/>
        <w:adjustRightInd w:val="0"/>
        <w:spacing w:after="90"/>
        <w:ind w:left="709" w:hanging="283"/>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zmiany będącej wynikiem zmiany umowy o dofinansowanie projektu zawartej pomiędzy Zamawiającym a Instytucją Współfinansującą w zakresie terminów (w tym terminu rzeczowej realizacji projektu) lub wysokości i warunków płatności dofinansowania realizacji projektu stanowiącego przedmiot niniejszej umowy; </w:t>
      </w:r>
    </w:p>
    <w:p w14:paraId="2F0DE55D" w14:textId="77777777" w:rsidR="00EB3F3A" w:rsidRPr="00E63DA3" w:rsidRDefault="00EB3F3A" w:rsidP="00210D66">
      <w:pPr>
        <w:pStyle w:val="Akapitzlist"/>
        <w:widowControl/>
        <w:numPr>
          <w:ilvl w:val="0"/>
          <w:numId w:val="114"/>
        </w:numPr>
        <w:suppressAutoHyphens w:val="0"/>
        <w:autoSpaceDE w:val="0"/>
        <w:autoSpaceDN w:val="0"/>
        <w:adjustRightInd w:val="0"/>
        <w:spacing w:after="90"/>
        <w:ind w:left="709" w:hanging="283"/>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wystąpienia siły wyższej w rozumieniu § 18 umowy, </w:t>
      </w:r>
    </w:p>
    <w:p w14:paraId="5C1EF881" w14:textId="77777777" w:rsidR="00EB3F3A" w:rsidRPr="00E63DA3" w:rsidRDefault="00EB3F3A" w:rsidP="00210D66">
      <w:pPr>
        <w:pStyle w:val="Akapitzlist"/>
        <w:widowControl/>
        <w:numPr>
          <w:ilvl w:val="0"/>
          <w:numId w:val="114"/>
        </w:numPr>
        <w:suppressAutoHyphens w:val="0"/>
        <w:autoSpaceDE w:val="0"/>
        <w:autoSpaceDN w:val="0"/>
        <w:adjustRightInd w:val="0"/>
        <w:spacing w:after="90"/>
        <w:ind w:left="709" w:hanging="283"/>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zmiany spowodowanej czynnikami niezależnymi od stron, w szczególności przypadkami wskazanymi w ust. 5 pkt 1-6 – jeżeli będzie miało to wpływ na zachowanie terminowości realizacji zamówienia, </w:t>
      </w:r>
    </w:p>
    <w:p w14:paraId="03B62E74" w14:textId="77777777" w:rsidR="00EB3F3A" w:rsidRPr="00E63DA3" w:rsidRDefault="00EB3F3A" w:rsidP="00E63DA3">
      <w:pPr>
        <w:pStyle w:val="Akapitzlist"/>
        <w:numPr>
          <w:ilvl w:val="0"/>
          <w:numId w:val="113"/>
        </w:numPr>
        <w:ind w:left="284" w:hanging="284"/>
        <w:rPr>
          <w:rFonts w:ascii="Cambria" w:hAnsi="Cambria"/>
          <w:lang w:val="pl-PL" w:eastAsia="en-US" w:bidi="ar-SA"/>
        </w:rPr>
      </w:pPr>
      <w:r w:rsidRPr="00E63DA3">
        <w:rPr>
          <w:rFonts w:ascii="Cambria" w:hAnsi="Cambria"/>
          <w:lang w:val="pl-PL" w:eastAsia="en-US" w:bidi="ar-SA"/>
        </w:rPr>
        <w:t xml:space="preserve">Zmiana sposobu spełnienia świadczenia jest dopuszczalna w przypadku wystąpienia niżej wymienionych okoliczności: </w:t>
      </w:r>
    </w:p>
    <w:p w14:paraId="73A00ECA" w14:textId="77777777" w:rsidR="00EB3F3A" w:rsidRPr="00E63DA3" w:rsidRDefault="00EB3F3A" w:rsidP="00210D66">
      <w:pPr>
        <w:pStyle w:val="Akapitzlist"/>
        <w:numPr>
          <w:ilvl w:val="0"/>
          <w:numId w:val="115"/>
        </w:numPr>
        <w:ind w:left="709" w:hanging="283"/>
        <w:rPr>
          <w:rFonts w:ascii="Cambria" w:hAnsi="Cambria"/>
          <w:lang w:val="pl-PL" w:eastAsia="en-US" w:bidi="ar-SA"/>
        </w:rPr>
      </w:pPr>
      <w:r w:rsidRPr="00E63DA3">
        <w:rPr>
          <w:rFonts w:ascii="Cambria" w:eastAsiaTheme="minorHAnsi" w:hAnsi="Cambria" w:cs="Cambria"/>
          <w:kern w:val="0"/>
          <w:lang w:val="pl-PL" w:eastAsia="en-US" w:bidi="ar-SA"/>
        </w:rPr>
        <w:t xml:space="preserve">zmiany w zakresie doboru poszczególnych urządzeń wchodzących w skład zestawu instalacji wynikające z błędów w dokumentacji wykonanej przez uprawnione podmioty niemożliwej do stwierdzenia przy założeniu dochowania należytej staranności Zamawiającego; </w:t>
      </w:r>
    </w:p>
    <w:p w14:paraId="1984C362" w14:textId="0E3DCAF7" w:rsidR="00EB3F3A" w:rsidRPr="00E63DA3" w:rsidRDefault="00EB3F3A" w:rsidP="00210D66">
      <w:pPr>
        <w:pStyle w:val="Akapitzlist"/>
        <w:numPr>
          <w:ilvl w:val="0"/>
          <w:numId w:val="115"/>
        </w:numPr>
        <w:ind w:left="709" w:hanging="283"/>
        <w:jc w:val="both"/>
        <w:rPr>
          <w:rFonts w:ascii="Cambria" w:hAnsi="Cambria"/>
          <w:lang w:val="pl-PL" w:eastAsia="en-US" w:bidi="ar-SA"/>
        </w:rPr>
      </w:pPr>
      <w:r w:rsidRPr="00E63DA3">
        <w:rPr>
          <w:rFonts w:ascii="Cambria" w:eastAsiaTheme="minorHAnsi" w:hAnsi="Cambria" w:cs="Cambria"/>
          <w:kern w:val="0"/>
          <w:lang w:val="pl-PL" w:eastAsia="en-US" w:bidi="ar-SA"/>
        </w:rPr>
        <w:t xml:space="preserve">niezależnych od Wykonawcy przeszkód uniemożliwiających terminową dostawę wskazanych w ofercie produktów w szczególności w przypadku zakończenia ich produkcji lub niedostępności ich na rynku w momencie realizowania dostaw – pod </w:t>
      </w:r>
      <w:r w:rsidRPr="00E63DA3">
        <w:rPr>
          <w:rFonts w:ascii="Cambria" w:eastAsiaTheme="minorHAnsi" w:hAnsi="Cambria" w:cs="Cambria"/>
          <w:kern w:val="0"/>
          <w:lang w:val="pl-PL" w:eastAsia="en-US" w:bidi="ar-SA"/>
        </w:rPr>
        <w:lastRenderedPageBreak/>
        <w:t xml:space="preserve">warunkiem, że Wykonawca dochował należytej staranności i w momencie uzyskania zamówienia wykonał odpowiednie czynności w celu ich zamówienia. W przypadku opisanym w zdaniu poprzedzającym Wykonawca może dostarczyć i zamontować inne urządzenia (urządzenia zastępcze), które spełniają wymogi opisane w SWZ i załącznikach pod warunkiem wykazania przez wykonawcę zgodności tych urządzeń w wymogami zamawiającego oraz przedstawienia dla urządzeń zastępczych wszystkich dokumentów wymaganych w postępowaniu o udzieleniu zamówienia publicznego i niniejszej umowie. </w:t>
      </w:r>
    </w:p>
    <w:p w14:paraId="1FC0D716" w14:textId="77777777" w:rsidR="00EB3F3A" w:rsidRPr="00E63DA3" w:rsidRDefault="00EB3F3A" w:rsidP="00E63DA3">
      <w:pPr>
        <w:pStyle w:val="Akapitzlist"/>
        <w:widowControl/>
        <w:numPr>
          <w:ilvl w:val="0"/>
          <w:numId w:val="113"/>
        </w:numPr>
        <w:suppressAutoHyphens w:val="0"/>
        <w:autoSpaceDE w:val="0"/>
        <w:autoSpaceDN w:val="0"/>
        <w:adjustRightInd w:val="0"/>
        <w:ind w:left="284" w:hanging="284"/>
        <w:jc w:val="both"/>
        <w:rPr>
          <w:rFonts w:ascii="Cambria" w:eastAsiaTheme="minorHAnsi" w:hAnsi="Cambria" w:cs="Cambria"/>
          <w:kern w:val="0"/>
          <w:lang w:val="pl-PL" w:eastAsia="en-US" w:bidi="ar-SA"/>
        </w:rPr>
      </w:pPr>
      <w:r w:rsidRPr="00E63DA3">
        <w:rPr>
          <w:rFonts w:ascii="Cambria" w:eastAsiaTheme="minorHAnsi" w:hAnsi="Cambria" w:cs="Cambria"/>
          <w:b/>
          <w:bCs/>
          <w:kern w:val="0"/>
          <w:lang w:val="pl-PL" w:eastAsia="en-US" w:bidi="ar-SA"/>
        </w:rPr>
        <w:t xml:space="preserve">Pozostałe rodzaje zmian spowodowane następującymi okolicznościami: </w:t>
      </w:r>
    </w:p>
    <w:p w14:paraId="0950802F" w14:textId="77777777" w:rsidR="00EB3F3A" w:rsidRPr="00E63DA3" w:rsidRDefault="00EB3F3A" w:rsidP="00210D66">
      <w:pPr>
        <w:pStyle w:val="Akapitzlist"/>
        <w:widowControl/>
        <w:numPr>
          <w:ilvl w:val="0"/>
          <w:numId w:val="116"/>
        </w:numPr>
        <w:suppressAutoHyphens w:val="0"/>
        <w:autoSpaceDE w:val="0"/>
        <w:autoSpaceDN w:val="0"/>
        <w:adjustRightInd w:val="0"/>
        <w:ind w:left="709" w:hanging="283"/>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zmiana osób, przy pomocy których Wykonawca i Zamawiający realizuje przedmiot umowy na inne spełniające warunki określone w SWZ; </w:t>
      </w:r>
    </w:p>
    <w:p w14:paraId="3F67AA37" w14:textId="77777777" w:rsidR="00EB3F3A" w:rsidRPr="00E63DA3" w:rsidRDefault="00EB3F3A" w:rsidP="00210D66">
      <w:pPr>
        <w:pStyle w:val="Akapitzlist"/>
        <w:widowControl/>
        <w:numPr>
          <w:ilvl w:val="0"/>
          <w:numId w:val="116"/>
        </w:numPr>
        <w:suppressAutoHyphens w:val="0"/>
        <w:autoSpaceDE w:val="0"/>
        <w:autoSpaceDN w:val="0"/>
        <w:adjustRightInd w:val="0"/>
        <w:ind w:left="709" w:hanging="283"/>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siła wyższa w rozumieniu §18 umowy uniemożliwiająca wykonanie przedmiotu umowy zgodnie z SWZ; </w:t>
      </w:r>
    </w:p>
    <w:p w14:paraId="53A2C8BB" w14:textId="576E5960" w:rsidR="00EB3F3A" w:rsidRPr="00E63DA3" w:rsidRDefault="00EB3F3A" w:rsidP="00210D66">
      <w:pPr>
        <w:pStyle w:val="Akapitzlist"/>
        <w:widowControl/>
        <w:numPr>
          <w:ilvl w:val="0"/>
          <w:numId w:val="116"/>
        </w:numPr>
        <w:suppressAutoHyphens w:val="0"/>
        <w:autoSpaceDE w:val="0"/>
        <w:autoSpaceDN w:val="0"/>
        <w:adjustRightInd w:val="0"/>
        <w:ind w:left="709" w:hanging="283"/>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zmiana obowiązującej stawki VAT; </w:t>
      </w:r>
    </w:p>
    <w:p w14:paraId="2ADD33F1" w14:textId="77777777" w:rsidR="00EB3F3A" w:rsidRPr="00E63DA3" w:rsidRDefault="00EB3F3A" w:rsidP="00E63DA3">
      <w:pPr>
        <w:pStyle w:val="Akapitzlist"/>
        <w:widowControl/>
        <w:numPr>
          <w:ilvl w:val="0"/>
          <w:numId w:val="113"/>
        </w:numPr>
        <w:suppressAutoHyphens w:val="0"/>
        <w:autoSpaceDE w:val="0"/>
        <w:autoSpaceDN w:val="0"/>
        <w:adjustRightInd w:val="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Nie stanowi zmiany istotnej umowy w rozumieniu art. 454 ustawy Prawo zamówień publicznych: </w:t>
      </w:r>
    </w:p>
    <w:p w14:paraId="52D10BBE" w14:textId="77777777" w:rsidR="00EB3F3A" w:rsidRPr="00E63DA3" w:rsidRDefault="00EB3F3A" w:rsidP="00210D66">
      <w:pPr>
        <w:pStyle w:val="Akapitzlist"/>
        <w:widowControl/>
        <w:numPr>
          <w:ilvl w:val="0"/>
          <w:numId w:val="117"/>
        </w:numPr>
        <w:suppressAutoHyphens w:val="0"/>
        <w:autoSpaceDE w:val="0"/>
        <w:autoSpaceDN w:val="0"/>
        <w:adjustRightInd w:val="0"/>
        <w:ind w:left="709" w:hanging="283"/>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zmiana danych teleadresowych, </w:t>
      </w:r>
    </w:p>
    <w:p w14:paraId="6FE0A272" w14:textId="44D5A2BD" w:rsidR="00EB3F3A" w:rsidRDefault="00EB3F3A" w:rsidP="00210D66">
      <w:pPr>
        <w:pStyle w:val="Akapitzlist"/>
        <w:widowControl/>
        <w:numPr>
          <w:ilvl w:val="0"/>
          <w:numId w:val="117"/>
        </w:numPr>
        <w:suppressAutoHyphens w:val="0"/>
        <w:autoSpaceDE w:val="0"/>
        <w:autoSpaceDN w:val="0"/>
        <w:adjustRightInd w:val="0"/>
        <w:ind w:left="709" w:hanging="283"/>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zmiana danych związanych z obsługą administracyjno-organizacyjną Umowy (np. zmiana nr rachunku); </w:t>
      </w:r>
    </w:p>
    <w:p w14:paraId="17C4F397" w14:textId="7ADD5CA4" w:rsidR="00EB3F3A" w:rsidRPr="001D462F" w:rsidRDefault="001D462F" w:rsidP="00210D66">
      <w:pPr>
        <w:pStyle w:val="Akapitzlist"/>
        <w:widowControl/>
        <w:numPr>
          <w:ilvl w:val="0"/>
          <w:numId w:val="117"/>
        </w:numPr>
        <w:suppressAutoHyphens w:val="0"/>
        <w:autoSpaceDE w:val="0"/>
        <w:autoSpaceDN w:val="0"/>
        <w:adjustRightInd w:val="0"/>
        <w:ind w:left="709" w:hanging="283"/>
        <w:jc w:val="both"/>
        <w:rPr>
          <w:rFonts w:ascii="Cambria" w:eastAsiaTheme="minorHAnsi" w:hAnsi="Cambria" w:cs="Cambria"/>
          <w:kern w:val="0"/>
          <w:lang w:val="pl-PL" w:eastAsia="en-US" w:bidi="ar-SA"/>
        </w:rPr>
      </w:pPr>
      <w:r>
        <w:rPr>
          <w:rFonts w:ascii="Cambria" w:eastAsiaTheme="minorHAnsi" w:hAnsi="Cambria" w:cs="Cambria"/>
          <w:kern w:val="0"/>
          <w:lang w:val="pl-PL" w:eastAsia="en-US" w:bidi="ar-SA"/>
        </w:rPr>
        <w:t>zmiany danych Koordynatorów</w:t>
      </w:r>
    </w:p>
    <w:p w14:paraId="79C1AB36" w14:textId="77777777" w:rsidR="00EB3F3A" w:rsidRPr="00EB3F3A" w:rsidRDefault="00EB3F3A" w:rsidP="00E63DA3">
      <w:pPr>
        <w:widowControl/>
        <w:suppressAutoHyphens w:val="0"/>
        <w:autoSpaceDE w:val="0"/>
        <w:autoSpaceDN w:val="0"/>
        <w:adjustRightInd w:val="0"/>
        <w:rPr>
          <w:rFonts w:ascii="Cambria" w:eastAsiaTheme="minorHAnsi" w:hAnsi="Cambria" w:cs="Cambria"/>
          <w:kern w:val="0"/>
          <w:lang w:val="pl-PL" w:eastAsia="en-US" w:bidi="ar-SA"/>
        </w:rPr>
      </w:pPr>
    </w:p>
    <w:p w14:paraId="2753245F" w14:textId="5056CDC2" w:rsidR="00EB3F3A" w:rsidRPr="00EB3F3A" w:rsidRDefault="00EB3F3A"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EB3F3A">
        <w:rPr>
          <w:rFonts w:ascii="Cambria" w:eastAsiaTheme="minorHAnsi" w:hAnsi="Cambria" w:cs="Cambria"/>
          <w:b/>
          <w:bCs/>
          <w:kern w:val="0"/>
          <w:lang w:val="pl-PL" w:eastAsia="en-US" w:bidi="ar-SA"/>
        </w:rPr>
        <w:t>§ 17</w:t>
      </w:r>
    </w:p>
    <w:p w14:paraId="3BA70C88" w14:textId="726F7BAB" w:rsidR="00EB3F3A" w:rsidRPr="00E63DA3" w:rsidRDefault="00E63DA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ODSTĄPIENIE OD UMOWY</w:t>
      </w:r>
    </w:p>
    <w:p w14:paraId="105A461D" w14:textId="77777777" w:rsidR="00171B3A" w:rsidRPr="00EB3F3A" w:rsidRDefault="00171B3A" w:rsidP="00E63DA3">
      <w:pPr>
        <w:widowControl/>
        <w:suppressAutoHyphens w:val="0"/>
        <w:autoSpaceDE w:val="0"/>
        <w:autoSpaceDN w:val="0"/>
        <w:adjustRightInd w:val="0"/>
        <w:jc w:val="center"/>
        <w:rPr>
          <w:rFonts w:ascii="Cambria" w:eastAsiaTheme="minorHAnsi" w:hAnsi="Cambria" w:cs="Cambria"/>
          <w:kern w:val="0"/>
          <w:lang w:val="pl-PL" w:eastAsia="en-US" w:bidi="ar-SA"/>
        </w:rPr>
      </w:pPr>
    </w:p>
    <w:p w14:paraId="43DD9510" w14:textId="77777777" w:rsidR="00171B3A" w:rsidRPr="00E63DA3" w:rsidRDefault="00EB3F3A" w:rsidP="00E63DA3">
      <w:pPr>
        <w:pStyle w:val="Akapitzlist"/>
        <w:widowControl/>
        <w:numPr>
          <w:ilvl w:val="0"/>
          <w:numId w:val="119"/>
        </w:numPr>
        <w:suppressAutoHyphens w:val="0"/>
        <w:autoSpaceDE w:val="0"/>
        <w:autoSpaceDN w:val="0"/>
        <w:adjustRightInd w:val="0"/>
        <w:spacing w:after="83"/>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Oprócz wypadków wymienionych w kodeksie cywilnym stronom przysługuje prawo odstąpienia od umowy w terminie 30 dni od dnia stwierdzenia okoliczności stanowiących podstawę odstąpienia w następujących sytuacjach: </w:t>
      </w:r>
    </w:p>
    <w:p w14:paraId="15469A46" w14:textId="77777777" w:rsidR="00171B3A" w:rsidRPr="00E63DA3" w:rsidRDefault="00EB3F3A" w:rsidP="00210D66">
      <w:pPr>
        <w:pStyle w:val="Akapitzlist"/>
        <w:widowControl/>
        <w:numPr>
          <w:ilvl w:val="0"/>
          <w:numId w:val="120"/>
        </w:numPr>
        <w:suppressAutoHyphens w:val="0"/>
        <w:autoSpaceDE w:val="0"/>
        <w:autoSpaceDN w:val="0"/>
        <w:adjustRightInd w:val="0"/>
        <w:spacing w:after="83"/>
        <w:ind w:left="709" w:hanging="283"/>
        <w:jc w:val="both"/>
        <w:rPr>
          <w:rFonts w:ascii="Cambria" w:eastAsiaTheme="minorHAnsi" w:hAnsi="Cambria" w:cs="Cambria"/>
          <w:kern w:val="0"/>
          <w:lang w:val="pl-PL" w:eastAsia="en-US" w:bidi="ar-SA"/>
        </w:rPr>
      </w:pPr>
      <w:r w:rsidRPr="00E63DA3">
        <w:rPr>
          <w:rFonts w:ascii="Cambria" w:eastAsiaTheme="minorHAnsi" w:hAnsi="Cambria" w:cs="Calibri"/>
          <w:kern w:val="0"/>
          <w:lang w:val="pl-PL" w:eastAsia="en-US" w:bidi="ar-SA"/>
        </w:rPr>
        <w:t xml:space="preserve">Zamawiającemu przysługuje prawo odstąpienia od umowy: </w:t>
      </w:r>
    </w:p>
    <w:p w14:paraId="00DBCAC8" w14:textId="77777777" w:rsidR="00171B3A" w:rsidRPr="00E63DA3" w:rsidRDefault="00EB3F3A" w:rsidP="00210D66">
      <w:pPr>
        <w:pStyle w:val="Akapitzlist"/>
        <w:widowControl/>
        <w:numPr>
          <w:ilvl w:val="0"/>
          <w:numId w:val="121"/>
        </w:numPr>
        <w:suppressAutoHyphens w:val="0"/>
        <w:autoSpaceDE w:val="0"/>
        <w:autoSpaceDN w:val="0"/>
        <w:adjustRightInd w:val="0"/>
        <w:spacing w:after="83"/>
        <w:ind w:left="1134" w:hanging="283"/>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 warunkach i na zasadach określonych w art. 456 ustawy </w:t>
      </w:r>
      <w:proofErr w:type="spellStart"/>
      <w:r w:rsidRPr="00E63DA3">
        <w:rPr>
          <w:rFonts w:ascii="Cambria" w:eastAsiaTheme="minorHAnsi" w:hAnsi="Cambria" w:cs="Cambria"/>
          <w:kern w:val="0"/>
          <w:lang w:val="pl-PL" w:eastAsia="en-US" w:bidi="ar-SA"/>
        </w:rPr>
        <w:t>Pzp</w:t>
      </w:r>
      <w:proofErr w:type="spellEnd"/>
      <w:r w:rsidRPr="00E63DA3">
        <w:rPr>
          <w:rFonts w:ascii="Cambria" w:eastAsiaTheme="minorHAnsi" w:hAnsi="Cambria" w:cs="Cambria"/>
          <w:kern w:val="0"/>
          <w:lang w:val="pl-PL" w:eastAsia="en-US" w:bidi="ar-SA"/>
        </w:rPr>
        <w:t xml:space="preserve">, </w:t>
      </w:r>
    </w:p>
    <w:p w14:paraId="14DB6D41" w14:textId="77777777" w:rsidR="00171B3A" w:rsidRPr="00E63DA3" w:rsidRDefault="00EB3F3A" w:rsidP="00210D66">
      <w:pPr>
        <w:pStyle w:val="Akapitzlist"/>
        <w:widowControl/>
        <w:numPr>
          <w:ilvl w:val="0"/>
          <w:numId w:val="121"/>
        </w:numPr>
        <w:suppressAutoHyphens w:val="0"/>
        <w:autoSpaceDE w:val="0"/>
        <w:autoSpaceDN w:val="0"/>
        <w:adjustRightInd w:val="0"/>
        <w:spacing w:after="83"/>
        <w:ind w:left="1134" w:hanging="283"/>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gdy Wykonawca nie rozpoczął prac bez uzasadnionych przyczyn oraz nie kontynuuje ich pomimo wezwania Zamawiającego złożonego na piśmie, </w:t>
      </w:r>
    </w:p>
    <w:p w14:paraId="1F17C88A" w14:textId="77777777" w:rsidR="00171B3A" w:rsidRPr="00E63DA3" w:rsidRDefault="00EB3F3A" w:rsidP="00210D66">
      <w:pPr>
        <w:pStyle w:val="Akapitzlist"/>
        <w:widowControl/>
        <w:numPr>
          <w:ilvl w:val="0"/>
          <w:numId w:val="121"/>
        </w:numPr>
        <w:suppressAutoHyphens w:val="0"/>
        <w:autoSpaceDE w:val="0"/>
        <w:autoSpaceDN w:val="0"/>
        <w:adjustRightInd w:val="0"/>
        <w:spacing w:after="83"/>
        <w:ind w:left="1134" w:hanging="283"/>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gdy Wykonawca przerwał realizację prac bez uzasadnienia i przerwa ta trwa dłużej niż 7 dni, </w:t>
      </w:r>
    </w:p>
    <w:p w14:paraId="298B95D9" w14:textId="77777777" w:rsidR="00171B3A" w:rsidRPr="00E63DA3" w:rsidRDefault="00EB3F3A" w:rsidP="00210D66">
      <w:pPr>
        <w:pStyle w:val="Akapitzlist"/>
        <w:widowControl/>
        <w:numPr>
          <w:ilvl w:val="0"/>
          <w:numId w:val="121"/>
        </w:numPr>
        <w:suppressAutoHyphens w:val="0"/>
        <w:autoSpaceDE w:val="0"/>
        <w:autoSpaceDN w:val="0"/>
        <w:adjustRightInd w:val="0"/>
        <w:spacing w:after="83"/>
        <w:ind w:left="1134" w:hanging="283"/>
        <w:jc w:val="both"/>
        <w:rPr>
          <w:rFonts w:ascii="Cambria" w:eastAsiaTheme="minorHAnsi" w:hAnsi="Cambria" w:cs="Cambria"/>
          <w:kern w:val="0"/>
          <w:lang w:val="pl-PL" w:eastAsia="en-US" w:bidi="ar-SA"/>
        </w:rPr>
      </w:pPr>
      <w:r w:rsidRPr="00E63DA3">
        <w:rPr>
          <w:rFonts w:ascii="Cambria" w:eastAsiaTheme="minorHAnsi" w:hAnsi="Cambria" w:cs="Calibri"/>
          <w:kern w:val="0"/>
          <w:lang w:val="pl-PL" w:eastAsia="en-US" w:bidi="ar-SA"/>
        </w:rPr>
        <w:t xml:space="preserve">gdy Wykonawca opóźnia się z wykonaniem przedmiotu umowy ponad 15 dni. </w:t>
      </w:r>
    </w:p>
    <w:p w14:paraId="6E684B37" w14:textId="1365200F" w:rsidR="00EB3F3A" w:rsidRPr="00E63DA3" w:rsidRDefault="00EB3F3A" w:rsidP="00210D66">
      <w:pPr>
        <w:pStyle w:val="Akapitzlist"/>
        <w:widowControl/>
        <w:numPr>
          <w:ilvl w:val="0"/>
          <w:numId w:val="121"/>
        </w:numPr>
        <w:suppressAutoHyphens w:val="0"/>
        <w:autoSpaceDE w:val="0"/>
        <w:autoSpaceDN w:val="0"/>
        <w:adjustRightInd w:val="0"/>
        <w:spacing w:after="83"/>
        <w:ind w:left="1134" w:hanging="283"/>
        <w:jc w:val="both"/>
        <w:rPr>
          <w:rFonts w:ascii="Cambria" w:eastAsiaTheme="minorHAnsi" w:hAnsi="Cambria" w:cs="Cambria"/>
          <w:kern w:val="0"/>
          <w:lang w:val="pl-PL" w:eastAsia="en-US" w:bidi="ar-SA"/>
        </w:rPr>
      </w:pPr>
      <w:r w:rsidRPr="00E63DA3">
        <w:rPr>
          <w:rFonts w:ascii="Cambria" w:eastAsiaTheme="minorHAnsi" w:hAnsi="Cambria" w:cs="Calibri"/>
          <w:kern w:val="0"/>
          <w:lang w:val="pl-PL" w:eastAsia="en-US" w:bidi="ar-SA"/>
        </w:rPr>
        <w:t xml:space="preserve">w innych przypadkach przewidzianych w umowie. </w:t>
      </w:r>
    </w:p>
    <w:p w14:paraId="321A6DF9" w14:textId="77777777" w:rsidR="00EB3F3A" w:rsidRPr="00EB3F3A" w:rsidRDefault="00EB3F3A" w:rsidP="00E63DA3">
      <w:pPr>
        <w:widowControl/>
        <w:suppressAutoHyphens w:val="0"/>
        <w:autoSpaceDE w:val="0"/>
        <w:autoSpaceDN w:val="0"/>
        <w:adjustRightInd w:val="0"/>
        <w:ind w:left="360"/>
        <w:jc w:val="both"/>
        <w:rPr>
          <w:rFonts w:ascii="Cambria" w:eastAsiaTheme="minorHAnsi" w:hAnsi="Cambria" w:cs="Calibri"/>
          <w:kern w:val="0"/>
          <w:lang w:val="pl-PL" w:eastAsia="en-US" w:bidi="ar-SA"/>
        </w:rPr>
      </w:pPr>
    </w:p>
    <w:p w14:paraId="3AF9C000" w14:textId="66A77A23" w:rsidR="00EB3F3A" w:rsidRPr="00EB3F3A" w:rsidRDefault="00EB3F3A" w:rsidP="00210D66">
      <w:pPr>
        <w:widowControl/>
        <w:numPr>
          <w:ilvl w:val="0"/>
          <w:numId w:val="120"/>
        </w:numPr>
        <w:suppressAutoHyphens w:val="0"/>
        <w:autoSpaceDE w:val="0"/>
        <w:autoSpaceDN w:val="0"/>
        <w:adjustRightInd w:val="0"/>
        <w:ind w:left="709" w:hanging="283"/>
        <w:jc w:val="both"/>
        <w:rPr>
          <w:rFonts w:ascii="Cambria" w:eastAsiaTheme="minorHAnsi" w:hAnsi="Cambria" w:cs="Cambria"/>
          <w:kern w:val="0"/>
          <w:lang w:val="pl-PL" w:eastAsia="en-US" w:bidi="ar-SA"/>
        </w:rPr>
      </w:pPr>
      <w:r w:rsidRPr="00EB3F3A">
        <w:rPr>
          <w:rFonts w:ascii="Cambria" w:eastAsiaTheme="minorHAnsi" w:hAnsi="Cambria" w:cs="Cambria"/>
          <w:kern w:val="0"/>
          <w:lang w:val="pl-PL" w:eastAsia="en-US" w:bidi="ar-SA"/>
        </w:rPr>
        <w:t xml:space="preserve">Wykonawcy przysługuje prawo odstąpienia od umowy bez obowiązku zapłaty kar umownych z tytułu odstąpienia z winy Wykonawcy, jeżeli Zamawiający odmawia bez uzasadnionej przyczyny odbioru prac lub odmawia podpisania protokołu odbioru, </w:t>
      </w:r>
    </w:p>
    <w:p w14:paraId="68F9D40B" w14:textId="77777777" w:rsidR="00171B3A" w:rsidRPr="00E63DA3" w:rsidRDefault="00EB3F3A" w:rsidP="00E63DA3">
      <w:pPr>
        <w:pStyle w:val="Akapitzlist"/>
        <w:widowControl/>
        <w:numPr>
          <w:ilvl w:val="0"/>
          <w:numId w:val="119"/>
        </w:numPr>
        <w:suppressAutoHyphens w:val="0"/>
        <w:autoSpaceDE w:val="0"/>
        <w:autoSpaceDN w:val="0"/>
        <w:adjustRightInd w:val="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Odstąpienie od umowy powinno nastąpić w ciągu 30 dni od dnia pozyskania przez stronę umowy informacji o wystąpieniu podstawy odstąpienia od umowy - w formie pisemnej pod rygorem nieważności takiego oświadczenia i powinno zawierać uzasadnienie. </w:t>
      </w:r>
    </w:p>
    <w:p w14:paraId="6D2A37C6" w14:textId="77777777" w:rsidR="00171B3A" w:rsidRPr="00E63DA3" w:rsidRDefault="00EB3F3A" w:rsidP="00E63DA3">
      <w:pPr>
        <w:pStyle w:val="Akapitzlist"/>
        <w:widowControl/>
        <w:numPr>
          <w:ilvl w:val="0"/>
          <w:numId w:val="119"/>
        </w:numPr>
        <w:suppressAutoHyphens w:val="0"/>
        <w:autoSpaceDE w:val="0"/>
        <w:autoSpaceDN w:val="0"/>
        <w:adjustRightInd w:val="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 wypadku odstąpienia od umowy przez Wykonawcę lub Zamawiającego: </w:t>
      </w:r>
    </w:p>
    <w:p w14:paraId="604B0E65" w14:textId="77777777" w:rsidR="00171B3A" w:rsidRPr="00E63DA3" w:rsidRDefault="00EB3F3A" w:rsidP="00210D66">
      <w:pPr>
        <w:pStyle w:val="Akapitzlist"/>
        <w:widowControl/>
        <w:numPr>
          <w:ilvl w:val="0"/>
          <w:numId w:val="122"/>
        </w:numPr>
        <w:suppressAutoHyphens w:val="0"/>
        <w:autoSpaceDE w:val="0"/>
        <w:autoSpaceDN w:val="0"/>
        <w:adjustRightInd w:val="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 terminie 7 dni od daty odstąpienia od umowy Wykonawca przy udziale Zamawiającego sporządzi szczegółowy protokół inwentaryzacji prac w toku według stanu na dzień odstąpienia. </w:t>
      </w:r>
    </w:p>
    <w:p w14:paraId="5CF129FA" w14:textId="77777777" w:rsidR="00171B3A" w:rsidRPr="00E63DA3" w:rsidRDefault="00EB3F3A" w:rsidP="00210D66">
      <w:pPr>
        <w:pStyle w:val="Akapitzlist"/>
        <w:widowControl/>
        <w:numPr>
          <w:ilvl w:val="0"/>
          <w:numId w:val="122"/>
        </w:numPr>
        <w:suppressAutoHyphens w:val="0"/>
        <w:autoSpaceDE w:val="0"/>
        <w:autoSpaceDN w:val="0"/>
        <w:adjustRightInd w:val="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lastRenderedPageBreak/>
        <w:t xml:space="preserve">w przypadku braku chęci ze strony Wykonawcy sporządzenia inwentaryzacji, wspólnie z Zamawiającym, Zamawiający wykona inwentaryzację samodzielnie i obciąży Wykonawcę karę umowną zgodnie z § 13 ust.1 pkt. </w:t>
      </w:r>
      <w:r w:rsidR="00171B3A" w:rsidRPr="00E63DA3">
        <w:rPr>
          <w:rFonts w:ascii="Cambria" w:eastAsiaTheme="minorHAnsi" w:hAnsi="Cambria" w:cs="Cambria"/>
          <w:kern w:val="0"/>
          <w:lang w:val="pl-PL" w:eastAsia="en-US" w:bidi="ar-SA"/>
        </w:rPr>
        <w:t>4</w:t>
      </w:r>
      <w:r w:rsidRPr="00E63DA3">
        <w:rPr>
          <w:rFonts w:ascii="Cambria" w:eastAsiaTheme="minorHAnsi" w:hAnsi="Cambria" w:cs="Cambria"/>
          <w:kern w:val="0"/>
          <w:lang w:val="pl-PL" w:eastAsia="en-US" w:bidi="ar-SA"/>
        </w:rPr>
        <w:t xml:space="preserve">, </w:t>
      </w:r>
    </w:p>
    <w:p w14:paraId="3A5B9D9D" w14:textId="77777777" w:rsidR="00171B3A" w:rsidRPr="00E63DA3" w:rsidRDefault="00EB3F3A" w:rsidP="00210D66">
      <w:pPr>
        <w:pStyle w:val="Akapitzlist"/>
        <w:widowControl/>
        <w:numPr>
          <w:ilvl w:val="0"/>
          <w:numId w:val="122"/>
        </w:numPr>
        <w:suppressAutoHyphens w:val="0"/>
        <w:autoSpaceDE w:val="0"/>
        <w:autoSpaceDN w:val="0"/>
        <w:adjustRightInd w:val="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zabezpieczy przerwane roboty w zakresie obustronnie uzgodnionym na koszt tej strony, która odstąpiła od umowy. </w:t>
      </w:r>
    </w:p>
    <w:p w14:paraId="616EF555" w14:textId="77777777" w:rsidR="00171B3A" w:rsidRPr="00E63DA3" w:rsidRDefault="00EB3F3A" w:rsidP="00210D66">
      <w:pPr>
        <w:pStyle w:val="Akapitzlist"/>
        <w:widowControl/>
        <w:numPr>
          <w:ilvl w:val="0"/>
          <w:numId w:val="122"/>
        </w:numPr>
        <w:suppressAutoHyphens w:val="0"/>
        <w:autoSpaceDE w:val="0"/>
        <w:autoSpaceDN w:val="0"/>
        <w:adjustRightInd w:val="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sporządzi wykaz tych materiałów, konstrukcji lub urządzeń, które nie mogą być wykorzystywane przez Wykonawcę do realizacji innych prac nie objętych niniejszą umową, jeżeli odstąpienie od umowy nastąpiło z przyczyn niezależnych od niego. </w:t>
      </w:r>
    </w:p>
    <w:p w14:paraId="54C14FFA" w14:textId="77777777" w:rsidR="00171B3A" w:rsidRPr="00E63DA3" w:rsidRDefault="00171B3A" w:rsidP="00210D66">
      <w:pPr>
        <w:pStyle w:val="Akapitzlist"/>
        <w:widowControl/>
        <w:numPr>
          <w:ilvl w:val="0"/>
          <w:numId w:val="122"/>
        </w:numPr>
        <w:suppressAutoHyphens w:val="0"/>
        <w:autoSpaceDE w:val="0"/>
        <w:autoSpaceDN w:val="0"/>
        <w:adjustRightInd w:val="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zgłosi do dokonania przez Zamawiającego odbioru prac przerwanych oraz prac zabezpieczających, jeżeli odstąpienie od umowy nastąpiło z przyczyn, za które Wykonawca nie odpowiada. </w:t>
      </w:r>
    </w:p>
    <w:p w14:paraId="333EE09E" w14:textId="59C424B6" w:rsidR="00171B3A" w:rsidRPr="00E63DA3" w:rsidRDefault="00171B3A" w:rsidP="00210D66">
      <w:pPr>
        <w:pStyle w:val="Akapitzlist"/>
        <w:widowControl/>
        <w:numPr>
          <w:ilvl w:val="0"/>
          <w:numId w:val="122"/>
        </w:numPr>
        <w:suppressAutoHyphens w:val="0"/>
        <w:autoSpaceDE w:val="0"/>
        <w:autoSpaceDN w:val="0"/>
        <w:adjustRightInd w:val="0"/>
        <w:ind w:left="851"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Wykonawca niezwłocznie, a najpóźniej w terminie 30 dni, usunie z terenu realizacji prac urządzenia zaplecza przez niego dostarczone lub wzniesione. </w:t>
      </w:r>
    </w:p>
    <w:p w14:paraId="0E3BE9A3" w14:textId="77777777" w:rsidR="00171B3A" w:rsidRPr="00171B3A" w:rsidRDefault="00171B3A" w:rsidP="00E63DA3">
      <w:pPr>
        <w:widowControl/>
        <w:numPr>
          <w:ilvl w:val="1"/>
          <w:numId w:val="123"/>
        </w:numPr>
        <w:suppressAutoHyphens w:val="0"/>
        <w:autoSpaceDE w:val="0"/>
        <w:autoSpaceDN w:val="0"/>
        <w:adjustRightInd w:val="0"/>
        <w:jc w:val="both"/>
        <w:rPr>
          <w:rFonts w:ascii="Cambria" w:eastAsiaTheme="minorHAnsi" w:hAnsi="Cambria" w:cs="Cambria"/>
          <w:kern w:val="0"/>
          <w:lang w:val="pl-PL" w:eastAsia="en-US" w:bidi="ar-SA"/>
        </w:rPr>
      </w:pPr>
    </w:p>
    <w:p w14:paraId="1C0AE4C9" w14:textId="68F7C0B8" w:rsidR="00171B3A" w:rsidRPr="00E63DA3" w:rsidRDefault="00171B3A" w:rsidP="00E63DA3">
      <w:pPr>
        <w:pStyle w:val="Akapitzlist"/>
        <w:widowControl/>
        <w:numPr>
          <w:ilvl w:val="0"/>
          <w:numId w:val="119"/>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Zamawiający w razie odstąpienia od umowy z przyczyn, za które Wykonawca nie odpowiada, obowiązany jest do dokonania odbioru prac przerwanych oraz do zapłaty wynagrodzenia za roboty, które zostały wykonane do dnia odstąpienia na podstawie protokołu z przeprowadzonej inwentaryzacji zakresu wykonanych prac. </w:t>
      </w:r>
    </w:p>
    <w:p w14:paraId="2EFFEE1A" w14:textId="48FF7F47" w:rsidR="00EB3F3A" w:rsidRPr="00E63DA3" w:rsidRDefault="00171B3A" w:rsidP="00E63DA3">
      <w:pPr>
        <w:pStyle w:val="Akapitzlist"/>
        <w:widowControl/>
        <w:numPr>
          <w:ilvl w:val="0"/>
          <w:numId w:val="119"/>
        </w:numPr>
        <w:suppressAutoHyphens w:val="0"/>
        <w:autoSpaceDE w:val="0"/>
        <w:autoSpaceDN w:val="0"/>
        <w:adjustRightInd w:val="0"/>
        <w:spacing w:after="90"/>
        <w:ind w:left="284" w:hanging="284"/>
        <w:jc w:val="both"/>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 przypadku niewykonania przez wykonawcę obowiązków wskazanych w ust. 3 zostaną one wykonane samodzielnie przez zamawiającego lub inny podmiot - na koszt wykonawcy. </w:t>
      </w:r>
    </w:p>
    <w:p w14:paraId="1E1B1FFF" w14:textId="77777777" w:rsidR="00EB3F3A" w:rsidRPr="00EB3F3A" w:rsidRDefault="00EB3F3A" w:rsidP="00E63DA3">
      <w:pPr>
        <w:widowControl/>
        <w:suppressAutoHyphens w:val="0"/>
        <w:autoSpaceDE w:val="0"/>
        <w:autoSpaceDN w:val="0"/>
        <w:adjustRightInd w:val="0"/>
        <w:jc w:val="both"/>
        <w:rPr>
          <w:rFonts w:ascii="Cambria" w:eastAsiaTheme="minorHAnsi" w:hAnsi="Cambria" w:cs="Cambria"/>
          <w:kern w:val="0"/>
          <w:lang w:val="pl-PL" w:eastAsia="en-US" w:bidi="ar-SA"/>
        </w:rPr>
      </w:pPr>
    </w:p>
    <w:p w14:paraId="756B4920" w14:textId="1BA02A99" w:rsidR="00171B3A" w:rsidRPr="00171B3A" w:rsidRDefault="00171B3A" w:rsidP="00E63DA3">
      <w:pPr>
        <w:widowControl/>
        <w:suppressAutoHyphens w:val="0"/>
        <w:autoSpaceDE w:val="0"/>
        <w:autoSpaceDN w:val="0"/>
        <w:adjustRightInd w:val="0"/>
        <w:jc w:val="center"/>
        <w:rPr>
          <w:rFonts w:ascii="Cambria" w:eastAsiaTheme="minorHAnsi" w:hAnsi="Cambria" w:cs="Cambria"/>
          <w:kern w:val="0"/>
          <w:lang w:val="pl-PL" w:eastAsia="en-US" w:bidi="ar-SA"/>
        </w:rPr>
      </w:pPr>
      <w:r w:rsidRPr="00171B3A">
        <w:rPr>
          <w:rFonts w:ascii="Cambria" w:eastAsiaTheme="minorHAnsi" w:hAnsi="Cambria" w:cs="Cambria"/>
          <w:b/>
          <w:bCs/>
          <w:kern w:val="0"/>
          <w:lang w:val="pl-PL" w:eastAsia="en-US" w:bidi="ar-SA"/>
        </w:rPr>
        <w:t>§ 18</w:t>
      </w:r>
    </w:p>
    <w:p w14:paraId="2FE14058" w14:textId="1F40C006" w:rsidR="00171B3A" w:rsidRPr="00E63DA3" w:rsidRDefault="00E63DA3" w:rsidP="00E63DA3">
      <w:pPr>
        <w:widowControl/>
        <w:suppressAutoHyphens w:val="0"/>
        <w:autoSpaceDE w:val="0"/>
        <w:autoSpaceDN w:val="0"/>
        <w:adjustRightInd w:val="0"/>
        <w:jc w:val="center"/>
        <w:rPr>
          <w:rFonts w:ascii="Cambria" w:eastAsiaTheme="minorHAnsi" w:hAnsi="Cambria" w:cs="Cambria"/>
          <w:b/>
          <w:bCs/>
          <w:kern w:val="0"/>
          <w:lang w:val="pl-PL" w:eastAsia="en-US" w:bidi="ar-SA"/>
        </w:rPr>
      </w:pPr>
      <w:r w:rsidRPr="00E63DA3">
        <w:rPr>
          <w:rFonts w:ascii="Cambria" w:eastAsiaTheme="minorHAnsi" w:hAnsi="Cambria" w:cs="Cambria"/>
          <w:b/>
          <w:bCs/>
          <w:kern w:val="0"/>
          <w:lang w:val="pl-PL" w:eastAsia="en-US" w:bidi="ar-SA"/>
        </w:rPr>
        <w:t>OKOLICZNOŚCI SIŁY WYŻSZEJ</w:t>
      </w:r>
    </w:p>
    <w:p w14:paraId="211D9E16" w14:textId="77777777" w:rsidR="00171B3A" w:rsidRPr="00171B3A" w:rsidRDefault="00171B3A" w:rsidP="00E63DA3">
      <w:pPr>
        <w:widowControl/>
        <w:suppressAutoHyphens w:val="0"/>
        <w:autoSpaceDE w:val="0"/>
        <w:autoSpaceDN w:val="0"/>
        <w:adjustRightInd w:val="0"/>
        <w:jc w:val="center"/>
        <w:rPr>
          <w:rFonts w:ascii="Cambria" w:eastAsiaTheme="minorHAnsi" w:hAnsi="Cambria" w:cs="Cambria"/>
          <w:kern w:val="0"/>
          <w:lang w:val="pl-PL" w:eastAsia="en-US" w:bidi="ar-SA"/>
        </w:rPr>
      </w:pPr>
    </w:p>
    <w:p w14:paraId="5F3617B6" w14:textId="77777777" w:rsidR="00171B3A" w:rsidRPr="00E63DA3" w:rsidRDefault="00171B3A" w:rsidP="00E63DA3">
      <w:pPr>
        <w:pStyle w:val="Akapitzlist"/>
        <w:widowControl/>
        <w:numPr>
          <w:ilvl w:val="0"/>
          <w:numId w:val="124"/>
        </w:numPr>
        <w:suppressAutoHyphens w:val="0"/>
        <w:autoSpaceDE w:val="0"/>
        <w:autoSpaceDN w:val="0"/>
        <w:adjustRightInd w:val="0"/>
        <w:spacing w:after="90"/>
        <w:ind w:left="284" w:hanging="284"/>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Uważa się, że żadna ze Stron nie jest w zwłoce i nie narusza postanowień umowy z tytułu niewykonania swoich zobowiązań, jeżeli wykonywanie tych zobowiązań uniemożliwiają okoliczności siły wyższej. </w:t>
      </w:r>
    </w:p>
    <w:p w14:paraId="74156740" w14:textId="03B20352" w:rsidR="00171B3A" w:rsidRPr="00E63DA3" w:rsidRDefault="00171B3A" w:rsidP="00E63DA3">
      <w:pPr>
        <w:pStyle w:val="Akapitzlist"/>
        <w:widowControl/>
        <w:numPr>
          <w:ilvl w:val="0"/>
          <w:numId w:val="124"/>
        </w:numPr>
        <w:suppressAutoHyphens w:val="0"/>
        <w:autoSpaceDE w:val="0"/>
        <w:autoSpaceDN w:val="0"/>
        <w:adjustRightInd w:val="0"/>
        <w:spacing w:after="90"/>
        <w:ind w:left="284" w:hanging="284"/>
        <w:rPr>
          <w:rFonts w:ascii="Cambria" w:eastAsiaTheme="minorHAnsi" w:hAnsi="Cambria" w:cs="Cambria"/>
          <w:kern w:val="0"/>
          <w:lang w:val="pl-PL" w:eastAsia="en-US" w:bidi="ar-SA"/>
        </w:rPr>
      </w:pPr>
      <w:r w:rsidRPr="00E63DA3">
        <w:rPr>
          <w:rFonts w:ascii="Cambria" w:eastAsiaTheme="minorHAnsi" w:hAnsi="Cambria" w:cs="Cambria"/>
          <w:kern w:val="0"/>
          <w:lang w:val="pl-PL" w:eastAsia="en-US" w:bidi="ar-SA"/>
        </w:rPr>
        <w:t xml:space="preserve">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 </w:t>
      </w:r>
    </w:p>
    <w:p w14:paraId="5545B854" w14:textId="77777777" w:rsidR="00C500F5" w:rsidRPr="00E63DA3" w:rsidRDefault="00C500F5" w:rsidP="00E63DA3">
      <w:pPr>
        <w:autoSpaceDE w:val="0"/>
        <w:rPr>
          <w:rFonts w:ascii="Cambria" w:eastAsia="Times New Roman" w:hAnsi="Cambria"/>
          <w:b/>
          <w:bCs/>
          <w:lang w:val="pl-PL" w:eastAsia="ar-SA"/>
        </w:rPr>
      </w:pPr>
    </w:p>
    <w:p w14:paraId="667275FA" w14:textId="0DBC18AD" w:rsidR="00C500F5" w:rsidRPr="00E63DA3" w:rsidRDefault="00C500F5" w:rsidP="00E63DA3">
      <w:pPr>
        <w:pStyle w:val="Textbody"/>
        <w:spacing w:before="120" w:after="0"/>
        <w:jc w:val="center"/>
        <w:rPr>
          <w:rFonts w:ascii="Cambria" w:hAnsi="Cambria"/>
          <w:b/>
        </w:rPr>
      </w:pPr>
      <w:r w:rsidRPr="00E63DA3">
        <w:rPr>
          <w:rFonts w:ascii="Cambria" w:hAnsi="Cambria"/>
          <w:b/>
        </w:rPr>
        <w:t>§ 1</w:t>
      </w:r>
      <w:r w:rsidR="00E63DA3" w:rsidRPr="00E63DA3">
        <w:rPr>
          <w:rFonts w:ascii="Cambria" w:hAnsi="Cambria"/>
          <w:b/>
        </w:rPr>
        <w:t>9</w:t>
      </w:r>
    </w:p>
    <w:p w14:paraId="5024E3DE" w14:textId="77777777" w:rsidR="00C500F5" w:rsidRPr="00E63DA3" w:rsidRDefault="00C500F5" w:rsidP="00E63DA3">
      <w:pPr>
        <w:pStyle w:val="Textbody"/>
        <w:spacing w:before="120" w:after="0"/>
        <w:jc w:val="center"/>
        <w:rPr>
          <w:rFonts w:ascii="Cambria" w:hAnsi="Cambria"/>
          <w:b/>
        </w:rPr>
      </w:pPr>
      <w:r w:rsidRPr="00E63DA3">
        <w:rPr>
          <w:rFonts w:ascii="Cambria" w:hAnsi="Cambria"/>
          <w:b/>
        </w:rPr>
        <w:t xml:space="preserve">UREGULOWANIA </w:t>
      </w:r>
    </w:p>
    <w:p w14:paraId="324692A4" w14:textId="77777777" w:rsidR="00C500F5" w:rsidRPr="00E63DA3" w:rsidRDefault="00C500F5" w:rsidP="00E63DA3">
      <w:pPr>
        <w:pStyle w:val="Textbody"/>
        <w:spacing w:after="0"/>
        <w:ind w:left="510" w:hanging="510"/>
        <w:jc w:val="both"/>
        <w:rPr>
          <w:rFonts w:ascii="Cambria" w:hAnsi="Cambria"/>
          <w:b/>
        </w:rPr>
      </w:pPr>
    </w:p>
    <w:p w14:paraId="587472FF" w14:textId="77777777" w:rsidR="00C500F5" w:rsidRPr="00E63DA3" w:rsidRDefault="00C500F5" w:rsidP="00E63DA3">
      <w:pPr>
        <w:pStyle w:val="Textbody"/>
        <w:numPr>
          <w:ilvl w:val="0"/>
          <w:numId w:val="65"/>
        </w:numPr>
        <w:spacing w:after="0"/>
        <w:ind w:left="510" w:hanging="510"/>
        <w:jc w:val="both"/>
        <w:rPr>
          <w:rFonts w:ascii="Cambria" w:hAnsi="Cambria"/>
        </w:rPr>
      </w:pPr>
      <w:r w:rsidRPr="00E63DA3">
        <w:rPr>
          <w:rFonts w:ascii="Cambria" w:hAnsi="Cambria"/>
        </w:rPr>
        <w:t>W sprawach nieuregulowanych niniejszą umową stosuje się przepisy ustawy Prawo zamówień publicznych, Kodeksu Cywilnego i inne odpowiednie przepisy prawa mające zastosowanie do niniejszej umowy.</w:t>
      </w:r>
    </w:p>
    <w:p w14:paraId="066C7D2D" w14:textId="77777777" w:rsidR="00C500F5" w:rsidRPr="00E63DA3" w:rsidRDefault="00C500F5" w:rsidP="00E63DA3">
      <w:pPr>
        <w:pStyle w:val="Textbody"/>
        <w:numPr>
          <w:ilvl w:val="0"/>
          <w:numId w:val="65"/>
        </w:numPr>
        <w:spacing w:after="0"/>
        <w:ind w:left="510" w:hanging="510"/>
        <w:jc w:val="both"/>
        <w:rPr>
          <w:rFonts w:ascii="Cambria" w:hAnsi="Cambria"/>
        </w:rPr>
      </w:pPr>
      <w:r w:rsidRPr="00E63DA3">
        <w:rPr>
          <w:rFonts w:ascii="Cambria" w:hAnsi="Cambria"/>
        </w:rPr>
        <w:t>Wszelkie spory, mogące wyniknąć z tytułu niniejszej umowy, będą rozstrzygane przez sąd właściwy miejscowo dla siedziby Zamawiającego.</w:t>
      </w:r>
    </w:p>
    <w:p w14:paraId="5DD782CA" w14:textId="7EDA285B" w:rsidR="00FB11AE" w:rsidRPr="00E63DA3" w:rsidRDefault="00C500F5" w:rsidP="00E63DA3">
      <w:pPr>
        <w:pStyle w:val="Textbody"/>
        <w:numPr>
          <w:ilvl w:val="0"/>
          <w:numId w:val="65"/>
        </w:numPr>
        <w:spacing w:after="0"/>
        <w:ind w:left="510" w:hanging="510"/>
        <w:jc w:val="both"/>
        <w:rPr>
          <w:rFonts w:ascii="Cambria" w:hAnsi="Cambria"/>
        </w:rPr>
      </w:pPr>
      <w:r w:rsidRPr="00E63DA3">
        <w:rPr>
          <w:rFonts w:ascii="Cambria" w:hAnsi="Cambria"/>
        </w:rPr>
        <w:lastRenderedPageBreak/>
        <w:t xml:space="preserve">Umowę sporządzono </w:t>
      </w:r>
      <w:r w:rsidR="00FB11AE" w:rsidRPr="00E63DA3">
        <w:rPr>
          <w:rFonts w:ascii="Cambria" w:hAnsi="Cambria"/>
        </w:rPr>
        <w:t xml:space="preserve">w czterech jednobrzmiących egzemplarzach, trzy egzemplarze </w:t>
      </w:r>
      <w:r w:rsidR="00FB11AE" w:rsidRPr="00E63DA3">
        <w:rPr>
          <w:rFonts w:ascii="Cambria" w:hAnsi="Cambria"/>
        </w:rPr>
        <w:br/>
        <w:t>dla Zamawiającego i jeden dla Wykonawcy</w:t>
      </w:r>
      <w:r w:rsidRPr="00E63DA3">
        <w:rPr>
          <w:rFonts w:ascii="Cambria" w:hAnsi="Cambria"/>
        </w:rPr>
        <w:t>.</w:t>
      </w:r>
    </w:p>
    <w:p w14:paraId="3C59ACBA" w14:textId="77777777" w:rsidR="00C500F5" w:rsidRPr="00E63DA3" w:rsidRDefault="00C500F5" w:rsidP="00E63DA3">
      <w:pPr>
        <w:pStyle w:val="Textbody"/>
        <w:spacing w:before="120" w:after="0"/>
        <w:jc w:val="center"/>
        <w:rPr>
          <w:rFonts w:ascii="Cambria" w:hAnsi="Cambria"/>
          <w:b/>
        </w:rPr>
      </w:pPr>
    </w:p>
    <w:p w14:paraId="57443748" w14:textId="5D82ECF9" w:rsidR="00C500F5" w:rsidRPr="00E63DA3" w:rsidRDefault="00C500F5" w:rsidP="00E63DA3">
      <w:pPr>
        <w:pStyle w:val="Textbody"/>
        <w:spacing w:before="120" w:after="0"/>
        <w:jc w:val="center"/>
        <w:rPr>
          <w:rFonts w:ascii="Cambria" w:hAnsi="Cambria"/>
          <w:b/>
        </w:rPr>
      </w:pPr>
      <w:r w:rsidRPr="00E63DA3">
        <w:rPr>
          <w:rFonts w:ascii="Cambria" w:hAnsi="Cambria"/>
          <w:b/>
        </w:rPr>
        <w:t xml:space="preserve">§ </w:t>
      </w:r>
      <w:r w:rsidR="00E63DA3" w:rsidRPr="00E63DA3">
        <w:rPr>
          <w:rFonts w:ascii="Cambria" w:hAnsi="Cambria"/>
          <w:b/>
        </w:rPr>
        <w:t>20</w:t>
      </w:r>
    </w:p>
    <w:p w14:paraId="6F09AB95" w14:textId="77777777" w:rsidR="00C500F5" w:rsidRPr="00E63DA3" w:rsidRDefault="00C500F5" w:rsidP="00E63DA3">
      <w:pPr>
        <w:pStyle w:val="Textbody"/>
        <w:spacing w:before="120" w:after="0"/>
        <w:jc w:val="center"/>
        <w:rPr>
          <w:rFonts w:ascii="Cambria" w:hAnsi="Cambria"/>
          <w:b/>
        </w:rPr>
      </w:pPr>
      <w:r w:rsidRPr="00E63DA3">
        <w:rPr>
          <w:rFonts w:ascii="Cambria" w:hAnsi="Cambria"/>
          <w:b/>
        </w:rPr>
        <w:t xml:space="preserve">KLAUZULA INFORMACYJNA </w:t>
      </w:r>
    </w:p>
    <w:p w14:paraId="61085895" w14:textId="77777777" w:rsidR="00C500F5" w:rsidRPr="00E63DA3" w:rsidRDefault="00C500F5" w:rsidP="00E63DA3">
      <w:pPr>
        <w:pStyle w:val="Textbody"/>
        <w:spacing w:after="0"/>
        <w:jc w:val="center"/>
        <w:rPr>
          <w:rFonts w:ascii="Cambria" w:hAnsi="Cambria"/>
          <w:b/>
        </w:rPr>
      </w:pPr>
    </w:p>
    <w:p w14:paraId="45B9695F" w14:textId="77777777" w:rsidR="00C6556B" w:rsidRPr="00E63DA3" w:rsidRDefault="00C6556B" w:rsidP="00E63DA3">
      <w:pPr>
        <w:pStyle w:val="Teksttreci0"/>
        <w:numPr>
          <w:ilvl w:val="0"/>
          <w:numId w:val="45"/>
        </w:numPr>
        <w:spacing w:line="240" w:lineRule="auto"/>
        <w:jc w:val="both"/>
        <w:rPr>
          <w:rFonts w:ascii="Cambria" w:hAnsi="Cambria"/>
          <w:sz w:val="24"/>
          <w:szCs w:val="24"/>
        </w:rPr>
      </w:pPr>
      <w:r w:rsidRPr="00E63DA3">
        <w:rPr>
          <w:rFonts w:ascii="Cambria" w:hAnsi="Cambria"/>
          <w:sz w:val="24"/>
          <w:szCs w:val="24"/>
        </w:rPr>
        <w:t>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w:t>
      </w:r>
      <w:bookmarkStart w:id="5" w:name="bookmark332"/>
      <w:bookmarkStart w:id="6" w:name="bookmark335"/>
      <w:bookmarkEnd w:id="5"/>
      <w:bookmarkEnd w:id="6"/>
    </w:p>
    <w:p w14:paraId="2928D8FC" w14:textId="0B40DD11" w:rsidR="00C6556B" w:rsidRPr="00E63DA3" w:rsidRDefault="00C6556B" w:rsidP="00E63DA3">
      <w:pPr>
        <w:pStyle w:val="Teksttreci0"/>
        <w:numPr>
          <w:ilvl w:val="0"/>
          <w:numId w:val="45"/>
        </w:numPr>
        <w:spacing w:line="240" w:lineRule="auto"/>
        <w:jc w:val="both"/>
        <w:rPr>
          <w:rStyle w:val="Hipercze"/>
          <w:rFonts w:ascii="Cambria" w:hAnsi="Cambria"/>
          <w:sz w:val="24"/>
          <w:szCs w:val="24"/>
        </w:rPr>
      </w:pPr>
      <w:r w:rsidRPr="00E63DA3">
        <w:rPr>
          <w:rFonts w:ascii="Cambria" w:hAnsi="Cambria"/>
          <w:sz w:val="24"/>
          <w:szCs w:val="24"/>
        </w:rPr>
        <w:t xml:space="preserve">Administratorem Pani/Pana danych osobowych jest </w:t>
      </w:r>
      <w:r w:rsidRPr="00E63DA3">
        <w:rPr>
          <w:rStyle w:val="Pogrubienie"/>
          <w:rFonts w:ascii="Cambria" w:hAnsi="Cambria"/>
          <w:sz w:val="24"/>
          <w:szCs w:val="24"/>
          <w:shd w:val="clear" w:color="auto" w:fill="FFFFFF"/>
        </w:rPr>
        <w:t>Urząd Gminy Golub-Dobrzyń</w:t>
      </w:r>
      <w:r w:rsidRPr="00E63DA3">
        <w:rPr>
          <w:rFonts w:ascii="Cambria" w:hAnsi="Cambria"/>
          <w:sz w:val="24"/>
          <w:szCs w:val="24"/>
        </w:rPr>
        <w:t>,</w:t>
      </w:r>
      <w:r w:rsidR="00FB11AE" w:rsidRPr="00E63DA3">
        <w:rPr>
          <w:rFonts w:ascii="Cambria" w:hAnsi="Cambria"/>
          <w:sz w:val="24"/>
          <w:szCs w:val="24"/>
        </w:rPr>
        <w:t xml:space="preserve"> </w:t>
      </w:r>
      <w:r w:rsidRPr="00E63DA3">
        <w:rPr>
          <w:rFonts w:ascii="Cambria" w:hAnsi="Cambria"/>
          <w:sz w:val="24"/>
          <w:szCs w:val="24"/>
          <w:shd w:val="clear" w:color="auto" w:fill="FFFFFF"/>
        </w:rPr>
        <w:t>ul. Plac1000-lecia 25</w:t>
      </w:r>
      <w:r w:rsidRPr="00E63DA3">
        <w:rPr>
          <w:rFonts w:ascii="Cambria" w:hAnsi="Cambria"/>
          <w:sz w:val="24"/>
          <w:szCs w:val="24"/>
        </w:rPr>
        <w:t xml:space="preserve">; </w:t>
      </w:r>
      <w:r w:rsidRPr="00E63DA3">
        <w:rPr>
          <w:rFonts w:ascii="Cambria" w:hAnsi="Cambria"/>
          <w:sz w:val="24"/>
          <w:szCs w:val="24"/>
          <w:shd w:val="clear" w:color="auto" w:fill="FFFFFF"/>
        </w:rPr>
        <w:t xml:space="preserve">87-400 Golub-Dobrzyń, </w:t>
      </w:r>
      <w:hyperlink r:id="rId7" w:history="1">
        <w:r w:rsidRPr="00E63DA3">
          <w:rPr>
            <w:rStyle w:val="Hipercze"/>
            <w:rFonts w:ascii="Cambria" w:hAnsi="Cambria"/>
            <w:sz w:val="24"/>
            <w:szCs w:val="24"/>
            <w:shd w:val="clear" w:color="auto" w:fill="FFFFFF"/>
          </w:rPr>
          <w:t>sekretariat@uggolub-dobrzyn.pl</w:t>
        </w:r>
      </w:hyperlink>
    </w:p>
    <w:p w14:paraId="6669FC52" w14:textId="77777777" w:rsidR="00E63DA3" w:rsidRPr="00E63DA3" w:rsidRDefault="00C500F5" w:rsidP="00E63DA3">
      <w:pPr>
        <w:ind w:left="426"/>
        <w:jc w:val="both"/>
        <w:rPr>
          <w:rFonts w:ascii="Cambria" w:hAnsi="Cambria"/>
          <w:lang w:val="pl-PL"/>
        </w:rPr>
      </w:pPr>
      <w:r w:rsidRPr="00E63DA3">
        <w:rPr>
          <w:rFonts w:ascii="Cambria" w:hAnsi="Cambria"/>
          <w:lang w:val="pl-PL"/>
        </w:rPr>
        <w:t xml:space="preserve">dane osobowe Wykonawcy przetwarzane będą na podstawie art.6 ust.1 </w:t>
      </w:r>
      <w:proofErr w:type="spellStart"/>
      <w:r w:rsidRPr="00E63DA3">
        <w:rPr>
          <w:rFonts w:ascii="Cambria" w:hAnsi="Cambria"/>
          <w:lang w:val="pl-PL"/>
        </w:rPr>
        <w:t>lit.c</w:t>
      </w:r>
      <w:proofErr w:type="spellEnd"/>
      <w:r w:rsidRPr="00E63DA3">
        <w:rPr>
          <w:rFonts w:ascii="Cambria" w:hAnsi="Cambria"/>
          <w:i/>
          <w:lang w:val="pl-PL"/>
        </w:rPr>
        <w:t xml:space="preserve"> </w:t>
      </w:r>
      <w:r w:rsidRPr="00E63DA3">
        <w:rPr>
          <w:rFonts w:ascii="Cambria" w:hAnsi="Cambria"/>
          <w:lang w:val="pl-PL"/>
        </w:rPr>
        <w:t xml:space="preserve">RODO w celu związanym z postępowaniem o udzielenie zamówienia publicznego pn.: </w:t>
      </w:r>
      <w:r w:rsidR="00E63DA3" w:rsidRPr="00E63DA3">
        <w:rPr>
          <w:rFonts w:ascii="Cambria" w:hAnsi="Cambria" w:cs="Times New Roman"/>
          <w:b/>
          <w:bCs/>
          <w:lang w:val="pl-PL"/>
        </w:rPr>
        <w:t xml:space="preserve">Budowa </w:t>
      </w:r>
      <w:proofErr w:type="spellStart"/>
      <w:r w:rsidR="00E63DA3" w:rsidRPr="00E63DA3">
        <w:rPr>
          <w:rFonts w:ascii="Cambria" w:hAnsi="Cambria" w:cs="Times New Roman"/>
          <w:b/>
          <w:bCs/>
          <w:lang w:val="pl-PL"/>
        </w:rPr>
        <w:t>mikroinstalacji</w:t>
      </w:r>
      <w:proofErr w:type="spellEnd"/>
      <w:r w:rsidR="00E63DA3" w:rsidRPr="00E63DA3">
        <w:rPr>
          <w:rFonts w:ascii="Cambria" w:hAnsi="Cambria" w:cs="Times New Roman"/>
          <w:b/>
          <w:bCs/>
          <w:lang w:val="pl-PL"/>
        </w:rPr>
        <w:t xml:space="preserve"> fotowoltaicznej o mocy 39,36 </w:t>
      </w:r>
      <w:proofErr w:type="spellStart"/>
      <w:r w:rsidR="00E63DA3" w:rsidRPr="00E63DA3">
        <w:rPr>
          <w:rFonts w:ascii="Cambria" w:hAnsi="Cambria" w:cs="Times New Roman"/>
          <w:b/>
          <w:bCs/>
          <w:lang w:val="pl-PL"/>
        </w:rPr>
        <w:t>kWp</w:t>
      </w:r>
      <w:proofErr w:type="spellEnd"/>
      <w:r w:rsidR="00E63DA3" w:rsidRPr="00E63DA3">
        <w:rPr>
          <w:rFonts w:ascii="Cambria" w:hAnsi="Cambria" w:cs="Times New Roman"/>
          <w:b/>
          <w:bCs/>
          <w:lang w:val="pl-PL"/>
        </w:rPr>
        <w:t xml:space="preserve"> na potrzeby Zespołu Szkolno-Przedszkolnego oraz budowa </w:t>
      </w:r>
      <w:proofErr w:type="spellStart"/>
      <w:r w:rsidR="00E63DA3" w:rsidRPr="00E63DA3">
        <w:rPr>
          <w:rFonts w:ascii="Cambria" w:hAnsi="Cambria" w:cs="Times New Roman"/>
          <w:b/>
          <w:bCs/>
          <w:lang w:val="pl-PL"/>
        </w:rPr>
        <w:t>mikroinstalacji</w:t>
      </w:r>
      <w:proofErr w:type="spellEnd"/>
      <w:r w:rsidR="00E63DA3" w:rsidRPr="00E63DA3">
        <w:rPr>
          <w:rFonts w:ascii="Cambria" w:hAnsi="Cambria" w:cs="Times New Roman"/>
          <w:b/>
          <w:bCs/>
          <w:lang w:val="pl-PL"/>
        </w:rPr>
        <w:t xml:space="preserve"> fotowoltaicznej o mocy 39,36 </w:t>
      </w:r>
      <w:proofErr w:type="spellStart"/>
      <w:r w:rsidR="00E63DA3" w:rsidRPr="00E63DA3">
        <w:rPr>
          <w:rFonts w:ascii="Cambria" w:hAnsi="Cambria" w:cs="Times New Roman"/>
          <w:b/>
          <w:bCs/>
          <w:lang w:val="pl-PL"/>
        </w:rPr>
        <w:t>kWp</w:t>
      </w:r>
      <w:proofErr w:type="spellEnd"/>
      <w:r w:rsidR="00E63DA3" w:rsidRPr="00E63DA3">
        <w:rPr>
          <w:rFonts w:ascii="Cambria" w:hAnsi="Cambria" w:cs="Times New Roman"/>
          <w:b/>
          <w:bCs/>
          <w:lang w:val="pl-PL"/>
        </w:rPr>
        <w:t xml:space="preserve"> na potrzeby hali sportowej w </w:t>
      </w:r>
      <w:proofErr w:type="spellStart"/>
      <w:r w:rsidR="00E63DA3" w:rsidRPr="00E63DA3">
        <w:rPr>
          <w:rFonts w:ascii="Cambria" w:hAnsi="Cambria" w:cs="Times New Roman"/>
          <w:b/>
          <w:bCs/>
          <w:lang w:val="pl-PL"/>
        </w:rPr>
        <w:t>Gałczewie</w:t>
      </w:r>
      <w:proofErr w:type="spellEnd"/>
      <w:r w:rsidR="00E63DA3" w:rsidRPr="00E63DA3">
        <w:rPr>
          <w:rFonts w:ascii="Cambria" w:hAnsi="Cambria"/>
          <w:lang w:val="pl-PL"/>
        </w:rPr>
        <w:t xml:space="preserve"> </w:t>
      </w:r>
      <w:r w:rsidRPr="00E63DA3">
        <w:rPr>
          <w:rFonts w:ascii="Cambria" w:hAnsi="Cambria"/>
          <w:lang w:val="pl-PL"/>
        </w:rPr>
        <w:t xml:space="preserve">prowadzonym w trybie podstawowym bez negocjacji na podstawie </w:t>
      </w:r>
      <w:r w:rsidRPr="00E63DA3">
        <w:rPr>
          <w:rFonts w:ascii="Cambria" w:eastAsia="Times New Roman" w:hAnsi="Cambria"/>
          <w:lang w:val="pl-PL"/>
        </w:rPr>
        <w:t xml:space="preserve">ustawy z dnia 11 września Prawo zamówień publicznych (Dz. U. z 2019 r. poz. 2019 z </w:t>
      </w:r>
      <w:proofErr w:type="spellStart"/>
      <w:r w:rsidRPr="00E63DA3">
        <w:rPr>
          <w:rFonts w:ascii="Cambria" w:eastAsia="Times New Roman" w:hAnsi="Cambria"/>
          <w:lang w:val="pl-PL"/>
        </w:rPr>
        <w:t>późn</w:t>
      </w:r>
      <w:proofErr w:type="spellEnd"/>
      <w:r w:rsidRPr="00E63DA3">
        <w:rPr>
          <w:rFonts w:ascii="Cambria" w:eastAsia="Times New Roman" w:hAnsi="Cambria"/>
          <w:lang w:val="pl-PL"/>
        </w:rPr>
        <w:t>. zm.)</w:t>
      </w:r>
      <w:r w:rsidRPr="00E63DA3">
        <w:rPr>
          <w:rFonts w:ascii="Cambria" w:hAnsi="Cambria"/>
          <w:lang w:val="pl-PL"/>
        </w:rPr>
        <w:t>;</w:t>
      </w:r>
    </w:p>
    <w:p w14:paraId="674DA248" w14:textId="77777777" w:rsidR="00E63DA3" w:rsidRPr="00E63DA3" w:rsidRDefault="003221AE" w:rsidP="00E63DA3">
      <w:pPr>
        <w:pStyle w:val="Akapitzlist"/>
        <w:numPr>
          <w:ilvl w:val="0"/>
          <w:numId w:val="45"/>
        </w:numPr>
        <w:jc w:val="both"/>
        <w:rPr>
          <w:rFonts w:ascii="Cambria" w:hAnsi="Cambria"/>
          <w:lang w:val="pl-PL"/>
        </w:rPr>
      </w:pPr>
      <w:r w:rsidRPr="00E63DA3">
        <w:rPr>
          <w:rFonts w:ascii="Cambria" w:hAnsi="Cambria"/>
          <w:lang w:val="pl-PL"/>
        </w:rPr>
        <w:t xml:space="preserve">Urząd Gminy Golub-Dobrzyń posiada inspektora ochrony danych osobowych. Kontakt z inspektorem jest możliwy pod adresem e-mail: </w:t>
      </w:r>
      <w:hyperlink r:id="rId8" w:history="1">
        <w:r w:rsidRPr="00E63DA3">
          <w:rPr>
            <w:rStyle w:val="Hipercze"/>
            <w:rFonts w:ascii="Cambria" w:hAnsi="Cambria"/>
            <w:lang w:val="pl-PL"/>
          </w:rPr>
          <w:t>IOD@uggolub-dobrzyn.pl</w:t>
        </w:r>
      </w:hyperlink>
      <w:r w:rsidRPr="00E63DA3">
        <w:rPr>
          <w:rFonts w:ascii="Cambria" w:hAnsi="Cambria"/>
          <w:lang w:val="pl-PL"/>
        </w:rPr>
        <w:t xml:space="preserve"> lub pocztą tradycyjną na adres Urzędu Gminy z dopiskiem – Inspektor Ochrony Danych,  </w:t>
      </w:r>
    </w:p>
    <w:p w14:paraId="56466042" w14:textId="77777777" w:rsidR="00E63DA3" w:rsidRPr="00E63DA3" w:rsidRDefault="003221AE" w:rsidP="00E63DA3">
      <w:pPr>
        <w:pStyle w:val="Akapitzlist"/>
        <w:numPr>
          <w:ilvl w:val="0"/>
          <w:numId w:val="45"/>
        </w:numPr>
        <w:jc w:val="both"/>
        <w:rPr>
          <w:rFonts w:ascii="Cambria" w:hAnsi="Cambria"/>
          <w:lang w:val="pl-PL"/>
        </w:rPr>
      </w:pPr>
      <w:r w:rsidRPr="00E63DA3">
        <w:rPr>
          <w:rFonts w:ascii="Cambria" w:hAnsi="Cambria"/>
          <w:lang w:val="pl-PL"/>
        </w:rPr>
        <w:t>Pani/Pana dane osobowe przetwarzane będą na podstawie art. 6 ust. 1 lit. c RODO w celu związanym z niniejszym postępowaniem o udzielenie zamówienia publicznego, a po zawarciu umowy również na podstawie art. 6 ust. 1 lit. b RODO.</w:t>
      </w:r>
      <w:bookmarkStart w:id="7" w:name="bookmark336"/>
      <w:bookmarkStart w:id="8" w:name="bookmark337"/>
      <w:bookmarkEnd w:id="7"/>
      <w:bookmarkEnd w:id="8"/>
    </w:p>
    <w:p w14:paraId="249EC30F" w14:textId="77777777" w:rsidR="00E63DA3" w:rsidRPr="00E63DA3" w:rsidRDefault="003221AE" w:rsidP="00E63DA3">
      <w:pPr>
        <w:pStyle w:val="Akapitzlist"/>
        <w:numPr>
          <w:ilvl w:val="0"/>
          <w:numId w:val="45"/>
        </w:numPr>
        <w:jc w:val="both"/>
        <w:rPr>
          <w:rFonts w:ascii="Cambria" w:hAnsi="Cambria"/>
          <w:lang w:val="pl-PL"/>
        </w:rPr>
      </w:pPr>
      <w:r w:rsidRPr="00E63DA3">
        <w:rPr>
          <w:rFonts w:ascii="Cambria" w:hAnsi="Cambria"/>
          <w:lang w:val="pl-PL"/>
        </w:rPr>
        <w:t xml:space="preserve">W przypadku dojścia do zawarcia Umowy dane osobowe osób fizycznych, w szczególności osób reprezentujących oraz wskazanych do kontaktu, związanych z wykonaniem Umowy, pozyskane bezpośrednio lub pośrednio, będą przetwarzane przez strony Umowy w celu i okresie jej realizacji, a także w celach związanych z rozliczaniem Umowy, celach archiwalnych oraz ustalenia i dochodzenia ewentualnych roszczeń w okresie przewidzianym przepisami prawa, na podstawie i w związku z realizacją obowiązków nałożonych na administratora danych przez te przepisy. </w:t>
      </w:r>
      <w:r w:rsidRPr="001D462F">
        <w:rPr>
          <w:rFonts w:ascii="Cambria" w:hAnsi="Cambria"/>
          <w:lang w:val="pl-PL"/>
        </w:rPr>
        <w:t xml:space="preserve">Dane te nie będą przedmiotem sprzedaży i udostępniania podmiotom zewnętrznym, </w:t>
      </w:r>
      <w:proofErr w:type="gramStart"/>
      <w:r w:rsidRPr="001D462F">
        <w:rPr>
          <w:rFonts w:ascii="Cambria" w:hAnsi="Cambria"/>
          <w:lang w:val="pl-PL"/>
        </w:rPr>
        <w:t>za wyjątkiem</w:t>
      </w:r>
      <w:proofErr w:type="gramEnd"/>
      <w:r w:rsidRPr="001D462F">
        <w:rPr>
          <w:rFonts w:ascii="Cambria" w:hAnsi="Cambria"/>
          <w:lang w:val="pl-PL"/>
        </w:rPr>
        <w:t xml:space="preserve"> przypadków przewidzianych przepisami prawa, nie będą również przekazywane do państw trzecich i organizacji międzynarodowych. </w:t>
      </w:r>
    </w:p>
    <w:p w14:paraId="133D7F9A" w14:textId="77777777" w:rsidR="00E63DA3" w:rsidRPr="00E63DA3" w:rsidRDefault="003221AE" w:rsidP="00E63DA3">
      <w:pPr>
        <w:pStyle w:val="Akapitzlist"/>
        <w:numPr>
          <w:ilvl w:val="0"/>
          <w:numId w:val="45"/>
        </w:numPr>
        <w:jc w:val="both"/>
        <w:rPr>
          <w:rFonts w:ascii="Cambria" w:hAnsi="Cambria"/>
          <w:lang w:val="pl-PL"/>
        </w:rPr>
      </w:pPr>
      <w:r w:rsidRPr="00E63DA3">
        <w:rPr>
          <w:rFonts w:ascii="Cambria" w:hAnsi="Cambria"/>
          <w:lang w:val="pl-PL"/>
        </w:rPr>
        <w:t xml:space="preserve">Odbiorcami Pani/Pana danych osobowych będą osoby lub podmioty, którym udostępniona zostanie dokumentacja postępowania w oparciu o art. 18 oraz art. 74 ustawy z dnia 11 września 2019 r. – Prawo zamówień publicznych (Dz. U. z 2019 r. poz. 2019 ze zm.), dalej „ustawa </w:t>
      </w:r>
      <w:proofErr w:type="spellStart"/>
      <w:r w:rsidRPr="00E63DA3">
        <w:rPr>
          <w:rFonts w:ascii="Cambria" w:hAnsi="Cambria"/>
          <w:lang w:val="pl-PL"/>
        </w:rPr>
        <w:t>Pzp</w:t>
      </w:r>
      <w:proofErr w:type="spellEnd"/>
      <w:r w:rsidRPr="00E63DA3">
        <w:rPr>
          <w:rFonts w:ascii="Cambria" w:hAnsi="Cambria"/>
          <w:lang w:val="pl-PL"/>
        </w:rPr>
        <w:t>”. Mogą one zostać również przekazane podmiotom współpracującym z administratorem w oparciu o umowy powierzenia zawarte zgodnie z 28 RODO, m.in. w związku ze wsparciem w zakresie IT, czy obsługą korespondencji.</w:t>
      </w:r>
    </w:p>
    <w:p w14:paraId="34E7CF69" w14:textId="77777777" w:rsidR="00E63DA3" w:rsidRPr="00E63DA3" w:rsidRDefault="003221AE" w:rsidP="00E63DA3">
      <w:pPr>
        <w:pStyle w:val="Akapitzlist"/>
        <w:numPr>
          <w:ilvl w:val="0"/>
          <w:numId w:val="45"/>
        </w:numPr>
        <w:jc w:val="both"/>
        <w:rPr>
          <w:rFonts w:ascii="Cambria" w:hAnsi="Cambria"/>
          <w:lang w:val="pl-PL"/>
        </w:rPr>
      </w:pPr>
      <w:r w:rsidRPr="00E63DA3">
        <w:rPr>
          <w:rFonts w:ascii="Cambria" w:hAnsi="Cambria"/>
          <w:lang w:val="pl-PL"/>
        </w:rPr>
        <w:t xml:space="preserve">Pani/Pana dane osobowe zawarte w protokole postępowania o udzielenie zamówienia publicznego będą przechowywane, zgodnie z art. 78 oraz 79 ustawy </w:t>
      </w:r>
      <w:proofErr w:type="spellStart"/>
      <w:r w:rsidRPr="00E63DA3">
        <w:rPr>
          <w:rFonts w:ascii="Cambria" w:hAnsi="Cambria"/>
          <w:lang w:val="pl-PL"/>
        </w:rPr>
        <w:t>Pzp</w:t>
      </w:r>
      <w:proofErr w:type="spellEnd"/>
      <w:r w:rsidRPr="00E63DA3">
        <w:rPr>
          <w:rFonts w:ascii="Cambria" w:hAnsi="Cambria"/>
          <w:lang w:val="pl-PL"/>
        </w:rPr>
        <w:t>, przez okres 4 lat od dnia zakończenia postępowania o udzielenie zamówienia, chyba że okres obowiązywania umowy w sprawie zamówienia publicznego przekracza 4 lata- przez cały czas obowiązywania tej umowy.</w:t>
      </w:r>
      <w:bookmarkStart w:id="9" w:name="bookmark338"/>
      <w:bookmarkEnd w:id="9"/>
    </w:p>
    <w:p w14:paraId="70214321" w14:textId="77777777" w:rsidR="00E63DA3" w:rsidRPr="00E63DA3" w:rsidRDefault="003221AE" w:rsidP="00E63DA3">
      <w:pPr>
        <w:pStyle w:val="Akapitzlist"/>
        <w:numPr>
          <w:ilvl w:val="0"/>
          <w:numId w:val="45"/>
        </w:numPr>
        <w:jc w:val="both"/>
        <w:rPr>
          <w:rFonts w:ascii="Cambria" w:hAnsi="Cambria"/>
          <w:lang w:val="pl-PL"/>
        </w:rPr>
      </w:pPr>
      <w:r w:rsidRPr="00E63DA3">
        <w:rPr>
          <w:rFonts w:ascii="Cambria" w:hAnsi="Cambria"/>
          <w:lang w:val="pl-PL"/>
        </w:rPr>
        <w:lastRenderedPageBreak/>
        <w:t xml:space="preserve">Obowiązek podania przez Panią/Pana danych osobowych bezpośrednio Pani/Pana dotyczących jest wymogiem ustawowym określonym w przepisach ustawy </w:t>
      </w:r>
      <w:proofErr w:type="spellStart"/>
      <w:r w:rsidRPr="00E63DA3">
        <w:rPr>
          <w:rFonts w:ascii="Cambria" w:hAnsi="Cambria"/>
          <w:lang w:val="pl-PL"/>
        </w:rPr>
        <w:t>Pzp</w:t>
      </w:r>
      <w:proofErr w:type="spellEnd"/>
      <w:r w:rsidRPr="00E63DA3">
        <w:rPr>
          <w:rFonts w:ascii="Cambria" w:hAnsi="Cambria"/>
          <w:lang w:val="pl-PL"/>
        </w:rPr>
        <w:t xml:space="preserve">, związanym z udziałem w postępowaniu o udzielenie zamówienia publicznego; konsekwencje niepodania określonych danych wynikają z ustawy </w:t>
      </w:r>
      <w:proofErr w:type="spellStart"/>
      <w:r w:rsidRPr="00E63DA3">
        <w:rPr>
          <w:rFonts w:ascii="Cambria" w:hAnsi="Cambria"/>
          <w:lang w:val="pl-PL"/>
        </w:rPr>
        <w:t>Pzp</w:t>
      </w:r>
      <w:proofErr w:type="spellEnd"/>
      <w:r w:rsidRPr="00E63DA3">
        <w:rPr>
          <w:rFonts w:ascii="Cambria" w:hAnsi="Cambria"/>
          <w:lang w:val="pl-PL"/>
        </w:rPr>
        <w:t>.</w:t>
      </w:r>
      <w:bookmarkStart w:id="10" w:name="bookmark339"/>
      <w:bookmarkEnd w:id="10"/>
    </w:p>
    <w:p w14:paraId="58F40C8E" w14:textId="77777777" w:rsidR="00E63DA3" w:rsidRPr="00E63DA3" w:rsidRDefault="003221AE" w:rsidP="00E63DA3">
      <w:pPr>
        <w:pStyle w:val="Akapitzlist"/>
        <w:numPr>
          <w:ilvl w:val="0"/>
          <w:numId w:val="45"/>
        </w:numPr>
        <w:jc w:val="both"/>
        <w:rPr>
          <w:rFonts w:ascii="Cambria" w:hAnsi="Cambria"/>
          <w:lang w:val="pl-PL"/>
        </w:rPr>
      </w:pPr>
      <w:r w:rsidRPr="00E63DA3">
        <w:rPr>
          <w:rFonts w:ascii="Cambria" w:hAnsi="Cambria"/>
          <w:lang w:val="pl-PL"/>
        </w:rPr>
        <w:t>W odniesieniu do Pani/Pana danych osobowych decyzje nie będą podejmowane w sposób zautomatyzowany, stosowanie do art. 22 RODO.</w:t>
      </w:r>
      <w:bookmarkStart w:id="11" w:name="bookmark340"/>
      <w:bookmarkEnd w:id="11"/>
    </w:p>
    <w:p w14:paraId="6428EAEA" w14:textId="0CCABE52" w:rsidR="003221AE" w:rsidRPr="00E63DA3" w:rsidRDefault="003221AE" w:rsidP="00E63DA3">
      <w:pPr>
        <w:pStyle w:val="Akapitzlist"/>
        <w:numPr>
          <w:ilvl w:val="0"/>
          <w:numId w:val="45"/>
        </w:numPr>
        <w:ind w:hanging="502"/>
        <w:jc w:val="both"/>
        <w:rPr>
          <w:rFonts w:ascii="Cambria" w:hAnsi="Cambria"/>
          <w:lang w:val="pl-PL"/>
        </w:rPr>
      </w:pPr>
      <w:r w:rsidRPr="00E63DA3">
        <w:rPr>
          <w:rFonts w:ascii="Cambria" w:hAnsi="Cambria"/>
          <w:lang w:val="pl-PL"/>
        </w:rPr>
        <w:t>Wykonawca jak i osoby których dane Wykonawca przekazał w ramach obowiązku informacyjnego wskazanego w art. 14 RODO posiadają:</w:t>
      </w:r>
      <w:bookmarkStart w:id="12" w:name="bookmark341"/>
      <w:bookmarkEnd w:id="12"/>
    </w:p>
    <w:p w14:paraId="10C906C6" w14:textId="77777777" w:rsidR="003221AE" w:rsidRPr="00E63DA3" w:rsidRDefault="003221AE" w:rsidP="00E63DA3">
      <w:pPr>
        <w:pStyle w:val="Teksttreci0"/>
        <w:numPr>
          <w:ilvl w:val="0"/>
          <w:numId w:val="69"/>
        </w:numPr>
        <w:spacing w:line="240" w:lineRule="auto"/>
        <w:ind w:left="1134" w:hanging="283"/>
        <w:jc w:val="both"/>
        <w:rPr>
          <w:rFonts w:ascii="Cambria" w:hAnsi="Cambria"/>
          <w:sz w:val="24"/>
          <w:szCs w:val="24"/>
        </w:rPr>
      </w:pPr>
      <w:r w:rsidRPr="00E63DA3">
        <w:rPr>
          <w:rFonts w:ascii="Cambria" w:hAnsi="Cambria"/>
          <w:sz w:val="24"/>
          <w:szCs w:val="24"/>
        </w:rPr>
        <w:t>na podstawie art. 15 RODO prawo dostępu do danych osobowych; w przypadku, gdy wykonanie obowiązku, o którym mowa w art. 15 ust. 1 – 3 RODO, wymagałoby niewspółmiernie dużego wysiłku, Zamawiający może żądać od osoby, której dane dotyczą wskazania dodatkowych informacji mających na celu sprecyzowanie żądania, w szczególności podania daty lub nazwy postępowania o udzielenie zamówienia publicznego.</w:t>
      </w:r>
      <w:bookmarkStart w:id="13" w:name="bookmark342"/>
      <w:bookmarkEnd w:id="13"/>
    </w:p>
    <w:p w14:paraId="0B15A5C3" w14:textId="77777777" w:rsidR="003221AE" w:rsidRPr="00E63DA3" w:rsidRDefault="003221AE" w:rsidP="00E63DA3">
      <w:pPr>
        <w:pStyle w:val="Teksttreci0"/>
        <w:numPr>
          <w:ilvl w:val="0"/>
          <w:numId w:val="69"/>
        </w:numPr>
        <w:spacing w:line="240" w:lineRule="auto"/>
        <w:ind w:left="1134" w:hanging="283"/>
        <w:jc w:val="both"/>
        <w:rPr>
          <w:rFonts w:ascii="Cambria" w:hAnsi="Cambria"/>
          <w:sz w:val="24"/>
          <w:szCs w:val="24"/>
        </w:rPr>
      </w:pPr>
      <w:r w:rsidRPr="00E63DA3">
        <w:rPr>
          <w:rFonts w:ascii="Cambria" w:hAnsi="Cambria"/>
          <w:sz w:val="24"/>
          <w:szCs w:val="24"/>
        </w:rPr>
        <w:t xml:space="preserve">na podstawie art. 16 RODO prawo do sprostowania danych osobowych (skorzystanie z prawa do sprostowania nie może skutkować zmianą wyniku postępowania o udzielenie zamówienia publicznego ani zmianą postanowień umowy w zakresie niezgodnym z ustawą </w:t>
      </w:r>
      <w:proofErr w:type="spellStart"/>
      <w:r w:rsidRPr="00E63DA3">
        <w:rPr>
          <w:rFonts w:ascii="Cambria" w:hAnsi="Cambria"/>
          <w:sz w:val="24"/>
          <w:szCs w:val="24"/>
        </w:rPr>
        <w:t>Pzp</w:t>
      </w:r>
      <w:proofErr w:type="spellEnd"/>
      <w:r w:rsidRPr="00E63DA3">
        <w:rPr>
          <w:rFonts w:ascii="Cambria" w:hAnsi="Cambria"/>
          <w:sz w:val="24"/>
          <w:szCs w:val="24"/>
        </w:rPr>
        <w:t xml:space="preserve"> oraz nie może naruszać integralności protokołu oraz jego załączników);</w:t>
      </w:r>
      <w:bookmarkStart w:id="14" w:name="bookmark343"/>
      <w:bookmarkEnd w:id="14"/>
    </w:p>
    <w:p w14:paraId="5884D66C" w14:textId="77777777" w:rsidR="003221AE" w:rsidRPr="00E63DA3" w:rsidRDefault="003221AE" w:rsidP="00E63DA3">
      <w:pPr>
        <w:pStyle w:val="Teksttreci0"/>
        <w:numPr>
          <w:ilvl w:val="0"/>
          <w:numId w:val="69"/>
        </w:numPr>
        <w:spacing w:line="240" w:lineRule="auto"/>
        <w:ind w:left="1134" w:hanging="283"/>
        <w:jc w:val="both"/>
        <w:rPr>
          <w:rFonts w:ascii="Cambria" w:hAnsi="Cambria"/>
          <w:sz w:val="24"/>
          <w:szCs w:val="24"/>
        </w:rPr>
      </w:pPr>
      <w:r w:rsidRPr="00E63DA3">
        <w:rPr>
          <w:rFonts w:ascii="Cambria" w:hAnsi="Cambria"/>
          <w:sz w:val="24"/>
          <w:szCs w:val="24"/>
        </w:rPr>
        <w:t xml:space="preserve">na podstawie art. 18 RODO prawo żądania od administratora ograniczenia przetwarzania danych </w:t>
      </w:r>
      <w:proofErr w:type="gramStart"/>
      <w:r w:rsidRPr="00E63DA3">
        <w:rPr>
          <w:rFonts w:ascii="Cambria" w:hAnsi="Cambria"/>
          <w:sz w:val="24"/>
          <w:szCs w:val="24"/>
        </w:rPr>
        <w:t>osobowych</w:t>
      </w:r>
      <w:proofErr w:type="gramEnd"/>
      <w:r w:rsidRPr="00E63DA3">
        <w:rPr>
          <w:rFonts w:ascii="Cambria" w:hAnsi="Cambria"/>
          <w:sz w:val="24"/>
          <w:szCs w:val="24"/>
        </w:rPr>
        <w:t xml:space="preserve"> przy czym takie żądanie nie ogranicza przetwarzania tych danych osobowych do czasu zakończenia tego postępowania. Zastosowanie mają również ograniczenia,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bookmarkStart w:id="15" w:name="bookmark344"/>
      <w:bookmarkEnd w:id="15"/>
    </w:p>
    <w:p w14:paraId="7B22C9FE" w14:textId="77777777" w:rsidR="003221AE" w:rsidRPr="00E63DA3" w:rsidRDefault="003221AE" w:rsidP="00E63DA3">
      <w:pPr>
        <w:pStyle w:val="Teksttreci0"/>
        <w:numPr>
          <w:ilvl w:val="0"/>
          <w:numId w:val="69"/>
        </w:numPr>
        <w:spacing w:line="240" w:lineRule="auto"/>
        <w:ind w:left="1134" w:hanging="283"/>
        <w:jc w:val="both"/>
        <w:rPr>
          <w:rFonts w:ascii="Cambria" w:hAnsi="Cambria"/>
          <w:sz w:val="24"/>
          <w:szCs w:val="24"/>
        </w:rPr>
      </w:pPr>
      <w:r w:rsidRPr="00E63DA3">
        <w:rPr>
          <w:rFonts w:ascii="Cambria" w:hAnsi="Cambria"/>
          <w:sz w:val="24"/>
          <w:szCs w:val="24"/>
        </w:rPr>
        <w:t>prawo do wniesienia skargi do Prezesa Urzędu Ochrony Danych Osobowych, gdy uzna Pani/Pan, że przetwarzanie danych osobowych Pani/Pana dotyczących narusza przepisy RODO.</w:t>
      </w:r>
    </w:p>
    <w:p w14:paraId="00AC1089" w14:textId="14C33C4C" w:rsidR="003221AE" w:rsidRPr="00E63DA3" w:rsidRDefault="003221AE" w:rsidP="00E63DA3">
      <w:pPr>
        <w:pStyle w:val="Akapitzlist"/>
        <w:widowControl/>
        <w:numPr>
          <w:ilvl w:val="0"/>
          <w:numId w:val="45"/>
        </w:numPr>
        <w:suppressAutoHyphens w:val="0"/>
        <w:spacing w:after="160"/>
        <w:ind w:hanging="502"/>
        <w:contextualSpacing/>
        <w:jc w:val="both"/>
        <w:rPr>
          <w:rFonts w:ascii="Cambria" w:hAnsi="Cambria" w:cs="Times New Roman"/>
          <w:lang w:val="pl-PL"/>
        </w:rPr>
      </w:pPr>
      <w:bookmarkStart w:id="16" w:name="bookmark345"/>
      <w:bookmarkStart w:id="17" w:name="bookmark346"/>
      <w:bookmarkEnd w:id="16"/>
      <w:bookmarkEnd w:id="17"/>
      <w:r w:rsidRPr="00E63DA3">
        <w:rPr>
          <w:rFonts w:ascii="Cambria" w:hAnsi="Cambria" w:cs="Times New Roman"/>
          <w:lang w:val="pl-PL"/>
        </w:rPr>
        <w:t>Wykonawcy jak i osobom których dane Wykonawca przekazał w ramach obowiązku informacyjnego wskazanego w art. 14 RODO nie przysługuje:</w:t>
      </w:r>
    </w:p>
    <w:p w14:paraId="6403039A" w14:textId="77777777" w:rsidR="003221AE" w:rsidRPr="00E63DA3" w:rsidRDefault="003221AE" w:rsidP="00E63DA3">
      <w:pPr>
        <w:pStyle w:val="Akapitzlist"/>
        <w:widowControl/>
        <w:numPr>
          <w:ilvl w:val="0"/>
          <w:numId w:val="70"/>
        </w:numPr>
        <w:suppressAutoHyphens w:val="0"/>
        <w:spacing w:after="160"/>
        <w:ind w:left="1134" w:hanging="283"/>
        <w:contextualSpacing/>
        <w:jc w:val="both"/>
        <w:rPr>
          <w:rFonts w:ascii="Cambria" w:hAnsi="Cambria" w:cs="Times New Roman"/>
          <w:lang w:val="pl-PL"/>
        </w:rPr>
      </w:pPr>
      <w:r w:rsidRPr="00E63DA3">
        <w:rPr>
          <w:rFonts w:ascii="Cambria" w:hAnsi="Cambria" w:cs="Times New Roman"/>
          <w:lang w:val="pl-PL"/>
        </w:rPr>
        <w:t>w związku z art. 17 ust. 3 lit. b, d lub e RODO prawo do usunięcia danych osobowych;</w:t>
      </w:r>
      <w:bookmarkStart w:id="18" w:name="bookmark347"/>
      <w:bookmarkEnd w:id="18"/>
    </w:p>
    <w:p w14:paraId="62AE0EC0" w14:textId="77777777" w:rsidR="003221AE" w:rsidRPr="00E63DA3" w:rsidRDefault="003221AE" w:rsidP="00E63DA3">
      <w:pPr>
        <w:pStyle w:val="Akapitzlist"/>
        <w:widowControl/>
        <w:numPr>
          <w:ilvl w:val="0"/>
          <w:numId w:val="70"/>
        </w:numPr>
        <w:suppressAutoHyphens w:val="0"/>
        <w:spacing w:after="160"/>
        <w:ind w:left="1134" w:hanging="283"/>
        <w:contextualSpacing/>
        <w:jc w:val="both"/>
        <w:rPr>
          <w:rFonts w:ascii="Cambria" w:hAnsi="Cambria" w:cs="Times New Roman"/>
          <w:lang w:val="pl-PL"/>
        </w:rPr>
      </w:pPr>
      <w:r w:rsidRPr="00E63DA3">
        <w:rPr>
          <w:rFonts w:ascii="Cambria" w:hAnsi="Cambria" w:cs="Times New Roman"/>
          <w:lang w:val="pl-PL"/>
        </w:rPr>
        <w:t>prawo do przenoszenia danych osobowych, o którym mowa w art. 20 RODO;</w:t>
      </w:r>
      <w:bookmarkStart w:id="19" w:name="bookmark348"/>
      <w:bookmarkEnd w:id="19"/>
    </w:p>
    <w:p w14:paraId="4A78BEF4" w14:textId="77777777" w:rsidR="003221AE" w:rsidRPr="00E63DA3" w:rsidRDefault="003221AE" w:rsidP="00E63DA3">
      <w:pPr>
        <w:pStyle w:val="Akapitzlist"/>
        <w:widowControl/>
        <w:numPr>
          <w:ilvl w:val="0"/>
          <w:numId w:val="70"/>
        </w:numPr>
        <w:suppressAutoHyphens w:val="0"/>
        <w:spacing w:after="160"/>
        <w:ind w:left="1134" w:hanging="283"/>
        <w:contextualSpacing/>
        <w:jc w:val="both"/>
        <w:rPr>
          <w:rFonts w:ascii="Cambria" w:hAnsi="Cambria" w:cs="Times New Roman"/>
          <w:lang w:val="pl-PL"/>
        </w:rPr>
      </w:pPr>
      <w:r w:rsidRPr="00E63DA3">
        <w:rPr>
          <w:rFonts w:ascii="Cambria" w:hAnsi="Cambria" w:cs="Times New Roman"/>
          <w:lang w:val="pl-PL"/>
        </w:rPr>
        <w:t>na podstawie art. 21 RODO prawo sprzeciwu, wobec przetwarzania danych osobowych, gdyż podstawą prawną przetwarzania Pani/Pana danych osobowych jest art. 6 ust. 1 lit. c RODO.</w:t>
      </w:r>
    </w:p>
    <w:p w14:paraId="085A6E77" w14:textId="77777777" w:rsidR="00C500F5" w:rsidRPr="00E63DA3" w:rsidRDefault="00C500F5" w:rsidP="00E63DA3">
      <w:pPr>
        <w:pStyle w:val="Akapitzlist"/>
        <w:widowControl/>
        <w:suppressAutoHyphens w:val="0"/>
        <w:ind w:left="993"/>
        <w:contextualSpacing/>
        <w:jc w:val="both"/>
        <w:rPr>
          <w:rFonts w:ascii="Cambria" w:hAnsi="Cambria" w:cs="Times New Roman"/>
          <w:i/>
          <w:lang w:val="pl-PL"/>
        </w:rPr>
      </w:pPr>
    </w:p>
    <w:p w14:paraId="104C9171" w14:textId="77777777" w:rsidR="00C500F5" w:rsidRPr="00E63DA3" w:rsidRDefault="00C500F5" w:rsidP="00E63DA3">
      <w:pPr>
        <w:pStyle w:val="Textbody"/>
        <w:spacing w:after="0"/>
        <w:jc w:val="center"/>
        <w:rPr>
          <w:rFonts w:ascii="Cambria" w:hAnsi="Cambria"/>
          <w:b/>
        </w:rPr>
      </w:pPr>
      <w:r w:rsidRPr="00E63DA3">
        <w:rPr>
          <w:rFonts w:ascii="Cambria" w:hAnsi="Cambria"/>
          <w:b/>
        </w:rPr>
        <w:t>§ 15.</w:t>
      </w:r>
    </w:p>
    <w:p w14:paraId="64745718" w14:textId="77777777" w:rsidR="00C500F5" w:rsidRPr="00E63DA3" w:rsidRDefault="00C500F5" w:rsidP="00E63DA3">
      <w:pPr>
        <w:pStyle w:val="Textbody"/>
        <w:spacing w:after="0"/>
        <w:jc w:val="center"/>
        <w:rPr>
          <w:rFonts w:ascii="Cambria" w:hAnsi="Cambria"/>
          <w:b/>
        </w:rPr>
      </w:pPr>
      <w:r w:rsidRPr="00E63DA3">
        <w:rPr>
          <w:rFonts w:ascii="Cambria" w:hAnsi="Cambria"/>
          <w:b/>
        </w:rPr>
        <w:t xml:space="preserve">ZAŁĄCZNIKI </w:t>
      </w:r>
    </w:p>
    <w:p w14:paraId="5E3E12A7" w14:textId="77777777" w:rsidR="00C500F5" w:rsidRPr="00E63DA3" w:rsidRDefault="00C500F5" w:rsidP="00E63DA3">
      <w:pPr>
        <w:pStyle w:val="Textbody"/>
        <w:spacing w:after="0"/>
        <w:jc w:val="center"/>
        <w:rPr>
          <w:rFonts w:ascii="Cambria" w:hAnsi="Cambria"/>
          <w:b/>
        </w:rPr>
      </w:pPr>
    </w:p>
    <w:p w14:paraId="0E5E6FD5" w14:textId="77777777" w:rsidR="00C500F5" w:rsidRPr="00E63DA3" w:rsidRDefault="00C500F5" w:rsidP="00E63DA3">
      <w:pPr>
        <w:pStyle w:val="Textbody"/>
        <w:spacing w:after="0"/>
        <w:jc w:val="both"/>
        <w:rPr>
          <w:rFonts w:ascii="Cambria" w:hAnsi="Cambria"/>
        </w:rPr>
      </w:pPr>
      <w:r w:rsidRPr="00E63DA3">
        <w:rPr>
          <w:rFonts w:ascii="Cambria" w:hAnsi="Cambria"/>
        </w:rPr>
        <w:t>Integralną częścią umowy są:</w:t>
      </w:r>
    </w:p>
    <w:p w14:paraId="57F4E5B7" w14:textId="77777777" w:rsidR="00C500F5" w:rsidRPr="00E63DA3" w:rsidRDefault="00C500F5" w:rsidP="00E63DA3">
      <w:pPr>
        <w:pStyle w:val="Textbody"/>
        <w:numPr>
          <w:ilvl w:val="0"/>
          <w:numId w:val="44"/>
        </w:numPr>
        <w:spacing w:after="0"/>
        <w:jc w:val="both"/>
        <w:rPr>
          <w:rFonts w:ascii="Cambria" w:hAnsi="Cambria"/>
        </w:rPr>
      </w:pPr>
      <w:r w:rsidRPr="00E63DA3">
        <w:rPr>
          <w:rFonts w:ascii="Cambria" w:hAnsi="Cambria"/>
        </w:rPr>
        <w:t>Specyfikacja warunków zamówienia z załącznikami,</w:t>
      </w:r>
    </w:p>
    <w:p w14:paraId="691D852E" w14:textId="77777777" w:rsidR="00C500F5" w:rsidRPr="00E63DA3" w:rsidRDefault="00C500F5" w:rsidP="00E63DA3">
      <w:pPr>
        <w:pStyle w:val="Textbody"/>
        <w:numPr>
          <w:ilvl w:val="0"/>
          <w:numId w:val="44"/>
        </w:numPr>
        <w:spacing w:after="0"/>
        <w:jc w:val="both"/>
        <w:rPr>
          <w:rFonts w:ascii="Cambria" w:hAnsi="Cambria"/>
        </w:rPr>
      </w:pPr>
      <w:r w:rsidRPr="00E63DA3">
        <w:rPr>
          <w:rFonts w:ascii="Cambria" w:hAnsi="Cambria"/>
        </w:rPr>
        <w:t>Oferta przetargowa Wykonawcy.</w:t>
      </w:r>
    </w:p>
    <w:p w14:paraId="2C8B1E8A" w14:textId="77777777" w:rsidR="00C500F5" w:rsidRPr="00E63DA3" w:rsidRDefault="00C500F5" w:rsidP="00E63DA3">
      <w:pPr>
        <w:pStyle w:val="Textbody"/>
        <w:spacing w:after="0"/>
        <w:jc w:val="center"/>
        <w:rPr>
          <w:rFonts w:ascii="Cambria" w:hAnsi="Cambria"/>
          <w:b/>
        </w:rPr>
      </w:pPr>
    </w:p>
    <w:p w14:paraId="0E913517" w14:textId="77777777" w:rsidR="003221AE" w:rsidRPr="00E63DA3" w:rsidRDefault="003221AE" w:rsidP="00E63DA3">
      <w:pPr>
        <w:pStyle w:val="Textbody"/>
        <w:spacing w:after="0"/>
        <w:ind w:firstLine="708"/>
        <w:jc w:val="both"/>
        <w:rPr>
          <w:rFonts w:ascii="Cambria" w:hAnsi="Cambria"/>
          <w:b/>
        </w:rPr>
      </w:pPr>
    </w:p>
    <w:p w14:paraId="05106687" w14:textId="77777777" w:rsidR="003221AE" w:rsidRPr="00E63DA3" w:rsidRDefault="003221AE" w:rsidP="00E63DA3">
      <w:pPr>
        <w:pStyle w:val="Textbody"/>
        <w:spacing w:after="0"/>
        <w:ind w:firstLine="708"/>
        <w:jc w:val="both"/>
        <w:rPr>
          <w:rFonts w:ascii="Cambria" w:hAnsi="Cambria"/>
          <w:b/>
        </w:rPr>
      </w:pPr>
    </w:p>
    <w:p w14:paraId="701F4C07" w14:textId="73AE6973" w:rsidR="00C500F5" w:rsidRPr="00E63DA3" w:rsidRDefault="00C500F5" w:rsidP="00E63DA3">
      <w:pPr>
        <w:pStyle w:val="Textbody"/>
        <w:spacing w:after="0"/>
        <w:ind w:firstLine="708"/>
        <w:jc w:val="both"/>
        <w:rPr>
          <w:rFonts w:ascii="Cambria" w:hAnsi="Cambria"/>
          <w:b/>
        </w:rPr>
      </w:pPr>
      <w:r w:rsidRPr="00E63DA3">
        <w:rPr>
          <w:rFonts w:ascii="Cambria" w:hAnsi="Cambria"/>
          <w:b/>
        </w:rPr>
        <w:lastRenderedPageBreak/>
        <w:t>Wykonawca:</w:t>
      </w:r>
      <w:r w:rsidRPr="00E63DA3">
        <w:rPr>
          <w:rFonts w:ascii="Cambria" w:hAnsi="Cambria"/>
          <w:b/>
        </w:rPr>
        <w:tab/>
      </w:r>
      <w:r w:rsidRPr="00E63DA3">
        <w:rPr>
          <w:rFonts w:ascii="Cambria" w:hAnsi="Cambria"/>
          <w:b/>
        </w:rPr>
        <w:tab/>
      </w:r>
      <w:r w:rsidRPr="00E63DA3">
        <w:rPr>
          <w:rFonts w:ascii="Cambria" w:hAnsi="Cambria"/>
          <w:b/>
        </w:rPr>
        <w:tab/>
      </w:r>
      <w:r w:rsidRPr="00E63DA3">
        <w:rPr>
          <w:rFonts w:ascii="Cambria" w:hAnsi="Cambria"/>
          <w:b/>
        </w:rPr>
        <w:tab/>
      </w:r>
      <w:r w:rsidRPr="00E63DA3">
        <w:rPr>
          <w:rFonts w:ascii="Cambria" w:hAnsi="Cambria"/>
          <w:b/>
        </w:rPr>
        <w:tab/>
      </w:r>
      <w:r w:rsidRPr="00E63DA3">
        <w:rPr>
          <w:rFonts w:ascii="Cambria" w:hAnsi="Cambria"/>
          <w:b/>
        </w:rPr>
        <w:tab/>
      </w:r>
      <w:r w:rsidRPr="00E63DA3">
        <w:rPr>
          <w:rFonts w:ascii="Cambria" w:hAnsi="Cambria"/>
          <w:b/>
        </w:rPr>
        <w:tab/>
        <w:t>Zamawiający:</w:t>
      </w:r>
    </w:p>
    <w:p w14:paraId="7BB495B6" w14:textId="77777777" w:rsidR="00C500F5" w:rsidRPr="00E63DA3" w:rsidRDefault="00C500F5" w:rsidP="00E63DA3">
      <w:pPr>
        <w:pStyle w:val="Textbody"/>
        <w:spacing w:after="0"/>
        <w:ind w:firstLine="708"/>
        <w:jc w:val="both"/>
        <w:rPr>
          <w:rFonts w:ascii="Cambria" w:hAnsi="Cambria"/>
        </w:rPr>
      </w:pPr>
    </w:p>
    <w:p w14:paraId="59E059FB" w14:textId="77777777" w:rsidR="00C500F5" w:rsidRPr="00E63DA3" w:rsidRDefault="00C500F5" w:rsidP="00E63DA3">
      <w:pPr>
        <w:pStyle w:val="Tekstpodstawowy"/>
        <w:spacing w:line="240" w:lineRule="auto"/>
        <w:rPr>
          <w:rFonts w:ascii="Cambria" w:hAnsi="Cambria"/>
          <w:sz w:val="24"/>
          <w:szCs w:val="24"/>
        </w:rPr>
      </w:pPr>
    </w:p>
    <w:p w14:paraId="0EE8DD8F" w14:textId="77777777" w:rsidR="00C500F5" w:rsidRPr="00E63DA3" w:rsidRDefault="00C500F5" w:rsidP="00E63DA3">
      <w:pPr>
        <w:pStyle w:val="Tekstpodstawowy"/>
        <w:spacing w:line="240" w:lineRule="auto"/>
        <w:rPr>
          <w:rFonts w:ascii="Cambria" w:hAnsi="Cambria"/>
          <w:sz w:val="24"/>
          <w:szCs w:val="24"/>
        </w:rPr>
      </w:pPr>
    </w:p>
    <w:p w14:paraId="09EC7CBB" w14:textId="77777777" w:rsidR="003221AE" w:rsidRPr="00E63DA3" w:rsidRDefault="003221AE" w:rsidP="00E63DA3">
      <w:pPr>
        <w:pStyle w:val="Tekstpodstawowy"/>
        <w:spacing w:line="240" w:lineRule="auto"/>
        <w:ind w:left="4956" w:firstLine="708"/>
        <w:rPr>
          <w:rFonts w:ascii="Cambria" w:hAnsi="Cambria"/>
          <w:sz w:val="24"/>
          <w:szCs w:val="24"/>
        </w:rPr>
      </w:pPr>
    </w:p>
    <w:p w14:paraId="16887598" w14:textId="613A055C" w:rsidR="00C500F5" w:rsidRPr="00E63DA3" w:rsidRDefault="00C500F5" w:rsidP="00E63DA3">
      <w:pPr>
        <w:pStyle w:val="Tekstpodstawowy"/>
        <w:spacing w:line="240" w:lineRule="auto"/>
        <w:ind w:left="4956" w:firstLine="708"/>
        <w:rPr>
          <w:rFonts w:ascii="Cambria" w:hAnsi="Cambria"/>
          <w:sz w:val="24"/>
          <w:szCs w:val="24"/>
        </w:rPr>
      </w:pPr>
      <w:r w:rsidRPr="00E63DA3">
        <w:rPr>
          <w:rFonts w:ascii="Cambria" w:hAnsi="Cambria"/>
          <w:sz w:val="24"/>
          <w:szCs w:val="24"/>
        </w:rPr>
        <w:t>Kontrasygnata skarbnika:</w:t>
      </w:r>
    </w:p>
    <w:p w14:paraId="0C13F601" w14:textId="77777777" w:rsidR="00C500F5" w:rsidRPr="00E63DA3" w:rsidRDefault="00C500F5" w:rsidP="00E63DA3">
      <w:pPr>
        <w:pStyle w:val="Tekstpodstawowy"/>
        <w:spacing w:line="240" w:lineRule="auto"/>
        <w:ind w:left="4956" w:firstLine="708"/>
        <w:rPr>
          <w:rFonts w:ascii="Cambria" w:hAnsi="Cambria"/>
          <w:sz w:val="24"/>
          <w:szCs w:val="24"/>
        </w:rPr>
      </w:pPr>
    </w:p>
    <w:p w14:paraId="74D13729" w14:textId="77777777" w:rsidR="00C500F5" w:rsidRPr="00E63DA3" w:rsidRDefault="00C500F5" w:rsidP="00E63DA3">
      <w:pPr>
        <w:pStyle w:val="Tekstpodstawowy"/>
        <w:spacing w:line="240" w:lineRule="auto"/>
        <w:ind w:left="4956" w:firstLine="708"/>
        <w:rPr>
          <w:rFonts w:ascii="Cambria" w:hAnsi="Cambria"/>
          <w:sz w:val="24"/>
          <w:szCs w:val="24"/>
        </w:rPr>
      </w:pPr>
    </w:p>
    <w:p w14:paraId="3F1C5CAA" w14:textId="77B55B21" w:rsidR="00A062AE" w:rsidRPr="00E63DA3" w:rsidRDefault="00C500F5" w:rsidP="00E63DA3">
      <w:pPr>
        <w:rPr>
          <w:rFonts w:ascii="Cambria" w:eastAsia="Times New Roman" w:hAnsi="Cambria"/>
          <w:b/>
          <w:lang w:eastAsia="ar-SA"/>
        </w:rPr>
      </w:pPr>
      <w:r w:rsidRPr="00E63DA3">
        <w:rPr>
          <w:rFonts w:ascii="Cambria" w:hAnsi="Cambria"/>
          <w:lang w:val="pl-PL"/>
        </w:rPr>
        <w:t xml:space="preserve"> </w:t>
      </w:r>
      <w:bookmarkStart w:id="20" w:name="_Hlk71789032"/>
      <w:bookmarkEnd w:id="20"/>
    </w:p>
    <w:sectPr w:rsidR="00A062AE" w:rsidRPr="00E63DA3" w:rsidSect="00B057C9">
      <w:headerReference w:type="default" r:id="rId9"/>
      <w:footerReference w:type="default" r:id="rId10"/>
      <w:pgSz w:w="11906" w:h="16838"/>
      <w:pgMar w:top="1134" w:right="1134" w:bottom="1134"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15758" w14:textId="77777777" w:rsidR="00494948" w:rsidRDefault="00494948">
      <w:r>
        <w:separator/>
      </w:r>
    </w:p>
  </w:endnote>
  <w:endnote w:type="continuationSeparator" w:id="0">
    <w:p w14:paraId="21547853" w14:textId="77777777" w:rsidR="00494948" w:rsidRDefault="00494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ongti S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835610"/>
      <w:docPartObj>
        <w:docPartGallery w:val="Page Numbers (Bottom of Page)"/>
        <w:docPartUnique/>
      </w:docPartObj>
    </w:sdtPr>
    <w:sdtEndPr>
      <w:rPr>
        <w:rFonts w:ascii="Cambria" w:hAnsi="Cambria"/>
      </w:rPr>
    </w:sdtEndPr>
    <w:sdtContent>
      <w:p w14:paraId="5197C20E" w14:textId="6A54C64C" w:rsidR="00383D95" w:rsidRPr="00383D95" w:rsidRDefault="00383D95">
        <w:pPr>
          <w:pStyle w:val="Stopka"/>
          <w:jc w:val="right"/>
          <w:rPr>
            <w:rFonts w:ascii="Cambria" w:hAnsi="Cambria"/>
          </w:rPr>
        </w:pPr>
        <w:r w:rsidRPr="00383D95">
          <w:rPr>
            <w:rFonts w:ascii="Cambria" w:hAnsi="Cambria"/>
          </w:rPr>
          <w:fldChar w:fldCharType="begin"/>
        </w:r>
        <w:r w:rsidRPr="00383D95">
          <w:rPr>
            <w:rFonts w:ascii="Cambria" w:hAnsi="Cambria"/>
          </w:rPr>
          <w:instrText>PAGE   \* MERGEFORMAT</w:instrText>
        </w:r>
        <w:r w:rsidRPr="00383D95">
          <w:rPr>
            <w:rFonts w:ascii="Cambria" w:hAnsi="Cambria"/>
          </w:rPr>
          <w:fldChar w:fldCharType="separate"/>
        </w:r>
        <w:r w:rsidRPr="00383D95">
          <w:rPr>
            <w:rFonts w:ascii="Cambria" w:hAnsi="Cambria"/>
            <w:lang w:val="pl-PL"/>
          </w:rPr>
          <w:t>2</w:t>
        </w:r>
        <w:r w:rsidRPr="00383D95">
          <w:rPr>
            <w:rFonts w:ascii="Cambria" w:hAnsi="Cambria"/>
          </w:rPr>
          <w:fldChar w:fldCharType="end"/>
        </w:r>
      </w:p>
    </w:sdtContent>
  </w:sdt>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F5578" w14:textId="77777777" w:rsidR="00494948" w:rsidRDefault="00494948">
      <w:r>
        <w:separator/>
      </w:r>
    </w:p>
  </w:footnote>
  <w:footnote w:type="continuationSeparator" w:id="0">
    <w:p w14:paraId="04178147" w14:textId="77777777" w:rsidR="00494948" w:rsidRDefault="00494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92813" w14:textId="77777777" w:rsidR="00AC7323" w:rsidRPr="00476B0B" w:rsidRDefault="00AC7323" w:rsidP="00AC7323">
    <w:pPr>
      <w:pStyle w:val="Tekstpodstawowy"/>
    </w:pPr>
    <w:bookmarkStart w:id="21" w:name="_Hlk507142026"/>
    <w:bookmarkStart w:id="22" w:name="_Hlk146197426"/>
    <w:bookmarkStart w:id="23" w:name="_Hlk146197427"/>
    <w:bookmarkStart w:id="24" w:name="_Hlk146197616"/>
    <w:bookmarkStart w:id="25" w:name="_Hlk146197617"/>
    <w:bookmarkStart w:id="26" w:name="_Hlk146198337"/>
    <w:bookmarkStart w:id="27" w:name="_Hlk146198338"/>
    <w:bookmarkStart w:id="28" w:name="_Hlk146198498"/>
    <w:bookmarkStart w:id="29" w:name="_Hlk146198499"/>
    <w:r>
      <w:rPr>
        <w:noProof/>
        <w:lang w:eastAsia="pl-PL"/>
      </w:rPr>
      <w:drawing>
        <wp:inline distT="0" distB="0" distL="0" distR="0" wp14:anchorId="6A4C4AFE" wp14:editId="0BE5DD33">
          <wp:extent cx="5705475" cy="600075"/>
          <wp:effectExtent l="0" t="0" r="9525" b="9525"/>
          <wp:docPr id="1002837104" name="Obraz 1002837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600075"/>
                  </a:xfrm>
                  <a:prstGeom prst="rect">
                    <a:avLst/>
                  </a:prstGeom>
                  <a:noFill/>
                  <a:ln>
                    <a:noFill/>
                  </a:ln>
                </pic:spPr>
              </pic:pic>
            </a:graphicData>
          </a:graphic>
        </wp:inline>
      </w:drawing>
    </w:r>
    <w:bookmarkEnd w:id="21"/>
  </w:p>
  <w:p w14:paraId="4F4B486A" w14:textId="74070D2B" w:rsidR="00A062AE" w:rsidRDefault="00AC7323">
    <w:pPr>
      <w:pStyle w:val="Nagwek"/>
      <w:tabs>
        <w:tab w:val="clear" w:pos="9072"/>
      </w:tabs>
    </w:pPr>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0C63A8B9" wp14:editId="664C87B6">
              <wp:simplePos x="0" y="0"/>
              <wp:positionH relativeFrom="margin">
                <wp:posOffset>-47625</wp:posOffset>
              </wp:positionH>
              <wp:positionV relativeFrom="paragraph">
                <wp:posOffset>55245</wp:posOffset>
              </wp:positionV>
              <wp:extent cx="6047105"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DD9928" id="Łącznik prosty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3.75pt,4.35pt" to="472.4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" strokecolor="black [3213]" strokeweight="1.5pt">
              <v:stroke joinstyle="miter"/>
              <o:lock v:ext="edit" shapetype="f"/>
              <w10:wrap anchorx="margin"/>
            </v:line>
          </w:pict>
        </mc:Fallback>
      </mc:AlternateContent>
    </w:r>
    <w:bookmarkEnd w:id="22"/>
    <w:bookmarkEnd w:id="23"/>
    <w:bookmarkEnd w:id="24"/>
    <w:bookmarkEnd w:id="25"/>
    <w:bookmarkEnd w:id="26"/>
    <w:bookmarkEnd w:id="27"/>
    <w:bookmarkEnd w:id="28"/>
    <w:bookmarkEnd w:id="2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4034AE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4431A89"/>
    <w:multiLevelType w:val="hybridMultilevel"/>
    <w:tmpl w:val="69123B52"/>
    <w:lvl w:ilvl="0" w:tplc="04150011">
      <w:start w:val="1"/>
      <w:numFmt w:val="decimal"/>
      <w:lvlText w:val="%1)"/>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36E367C"/>
    <w:multiLevelType w:val="hybridMultilevel"/>
    <w:tmpl w:val="E340D3E4"/>
    <w:lvl w:ilvl="0" w:tplc="FFFFFFFF">
      <w:start w:val="1"/>
      <w:numFmt w:val="ideographDigital"/>
      <w:lvlText w:val=""/>
      <w:lvlJc w:val="left"/>
    </w:lvl>
    <w:lvl w:ilvl="1" w:tplc="FFFFFFFF">
      <w:start w:val="1"/>
      <w:numFmt w:val="ideographDigital"/>
      <w:lvlText w:val=""/>
      <w:lvlJc w:val="left"/>
    </w:lvl>
    <w:lvl w:ilvl="2" w:tplc="04150011">
      <w:start w:val="1"/>
      <w:numFmt w:val="decimal"/>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4B18DBF"/>
    <w:multiLevelType w:val="hybridMultilevel"/>
    <w:tmpl w:val="7576A92E"/>
    <w:lvl w:ilvl="0" w:tplc="FFFFFFFF">
      <w:start w:val="1"/>
      <w:numFmt w:val="ideographDigital"/>
      <w:lvlText w:val=""/>
      <w:lvlJc w:val="left"/>
    </w:lvl>
    <w:lvl w:ilvl="1" w:tplc="FFFFFFFF">
      <w:start w:val="1"/>
      <w:numFmt w:val="ideographDigital"/>
      <w:lvlText w:val=""/>
      <w:lvlJc w:val="left"/>
    </w:lvl>
    <w:lvl w:ilvl="2" w:tplc="04150011">
      <w:start w:val="1"/>
      <w:numFmt w:val="decimal"/>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D95124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3D253D"/>
    <w:multiLevelType w:val="hybridMultilevel"/>
    <w:tmpl w:val="9AE00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090AD2"/>
    <w:multiLevelType w:val="hybridMultilevel"/>
    <w:tmpl w:val="27343C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4393806"/>
    <w:multiLevelType w:val="hybridMultilevel"/>
    <w:tmpl w:val="FCE6A71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4A14931"/>
    <w:multiLevelType w:val="hybridMultilevel"/>
    <w:tmpl w:val="4ABEC71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 w15:restartNumberingAfterBreak="0">
    <w:nsid w:val="052456B2"/>
    <w:multiLevelType w:val="hybridMultilevel"/>
    <w:tmpl w:val="446074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5AE017F"/>
    <w:multiLevelType w:val="hybridMultilevel"/>
    <w:tmpl w:val="0CDCD1F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093321D7"/>
    <w:multiLevelType w:val="hybridMultilevel"/>
    <w:tmpl w:val="D3285F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A494742"/>
    <w:multiLevelType w:val="hybridMultilevel"/>
    <w:tmpl w:val="664E3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0F055E58"/>
    <w:multiLevelType w:val="hybridMultilevel"/>
    <w:tmpl w:val="62968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072F52"/>
    <w:multiLevelType w:val="hybridMultilevel"/>
    <w:tmpl w:val="B394AB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06110D4"/>
    <w:multiLevelType w:val="hybridMultilevel"/>
    <w:tmpl w:val="979A9798"/>
    <w:lvl w:ilvl="0" w:tplc="B8947CBE">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16B6117"/>
    <w:multiLevelType w:val="multilevel"/>
    <w:tmpl w:val="D3842A46"/>
    <w:lvl w:ilvl="0">
      <w:start w:val="1"/>
      <w:numFmt w:val="decimal"/>
      <w:lvlText w:val="%1."/>
      <w:lvlJc w:val="left"/>
      <w:pPr>
        <w:ind w:left="0" w:firstLine="0"/>
      </w:pPr>
      <w:rPr>
        <w:rFonts w:hint="default"/>
        <w:b w:val="0"/>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20" w15:restartNumberingAfterBreak="0">
    <w:nsid w:val="11AE65D5"/>
    <w:multiLevelType w:val="hybridMultilevel"/>
    <w:tmpl w:val="E340D3E4"/>
    <w:lvl w:ilvl="0" w:tplc="FFFFFFFF">
      <w:start w:val="1"/>
      <w:numFmt w:val="ideographDigital"/>
      <w:lvlText w:val=""/>
      <w:lvlJc w:val="left"/>
    </w:lvl>
    <w:lvl w:ilvl="1" w:tplc="FFFFFFFF">
      <w:start w:val="1"/>
      <w:numFmt w:val="ideographDigital"/>
      <w:lvlText w:val=""/>
      <w:lvlJc w:val="left"/>
    </w:lvl>
    <w:lvl w:ilvl="2" w:tplc="FFFFFFFF">
      <w:start w:val="1"/>
      <w:numFmt w:val="decimal"/>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12336B14"/>
    <w:multiLevelType w:val="hybridMultilevel"/>
    <w:tmpl w:val="435CA5FE"/>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22"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5965E1B"/>
    <w:multiLevelType w:val="hybridMultilevel"/>
    <w:tmpl w:val="1AAC880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175A7B0A"/>
    <w:multiLevelType w:val="hybridMultilevel"/>
    <w:tmpl w:val="0A0816EE"/>
    <w:lvl w:ilvl="0" w:tplc="B8947CB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19B7352C"/>
    <w:multiLevelType w:val="hybridMultilevel"/>
    <w:tmpl w:val="3AC4E4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A3057BC"/>
    <w:multiLevelType w:val="hybridMultilevel"/>
    <w:tmpl w:val="FC3C29D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1C227256"/>
    <w:multiLevelType w:val="hybridMultilevel"/>
    <w:tmpl w:val="50F086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C737DD"/>
    <w:multiLevelType w:val="hybridMultilevel"/>
    <w:tmpl w:val="AD6227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1D0F6CBB"/>
    <w:multiLevelType w:val="hybridMultilevel"/>
    <w:tmpl w:val="34E49DF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1F8F5D53"/>
    <w:multiLevelType w:val="hybridMultilevel"/>
    <w:tmpl w:val="075A728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15:restartNumberingAfterBreak="0">
    <w:nsid w:val="21CD730C"/>
    <w:multiLevelType w:val="hybridMultilevel"/>
    <w:tmpl w:val="FDE00022"/>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22985E61"/>
    <w:multiLevelType w:val="hybridMultilevel"/>
    <w:tmpl w:val="D4ECEAC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22DD2864"/>
    <w:multiLevelType w:val="hybridMultilevel"/>
    <w:tmpl w:val="6CC2E1A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7" w15:restartNumberingAfterBreak="0">
    <w:nsid w:val="245B0034"/>
    <w:multiLevelType w:val="hybridMultilevel"/>
    <w:tmpl w:val="10D0539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245D33DC"/>
    <w:multiLevelType w:val="hybridMultilevel"/>
    <w:tmpl w:val="5C661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4F03D1E"/>
    <w:multiLevelType w:val="hybridMultilevel"/>
    <w:tmpl w:val="D96A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54F7A58"/>
    <w:multiLevelType w:val="hybridMultilevel"/>
    <w:tmpl w:val="CE08B3C2"/>
    <w:lvl w:ilvl="0" w:tplc="B8947CBE">
      <w:start w:val="1"/>
      <w:numFmt w:val="bullet"/>
      <w:lvlText w:val=""/>
      <w:lvlJc w:val="left"/>
      <w:pPr>
        <w:ind w:left="1057" w:hanging="360"/>
      </w:pPr>
      <w:rPr>
        <w:rFonts w:ascii="Symbol" w:hAnsi="Symbol" w:hint="default"/>
      </w:rPr>
    </w:lvl>
    <w:lvl w:ilvl="1" w:tplc="04150003" w:tentative="1">
      <w:start w:val="1"/>
      <w:numFmt w:val="bullet"/>
      <w:lvlText w:val="o"/>
      <w:lvlJc w:val="left"/>
      <w:pPr>
        <w:ind w:left="1777" w:hanging="360"/>
      </w:pPr>
      <w:rPr>
        <w:rFonts w:ascii="Courier New" w:hAnsi="Courier New" w:cs="Courier New" w:hint="default"/>
      </w:rPr>
    </w:lvl>
    <w:lvl w:ilvl="2" w:tplc="04150005" w:tentative="1">
      <w:start w:val="1"/>
      <w:numFmt w:val="bullet"/>
      <w:lvlText w:val=""/>
      <w:lvlJc w:val="left"/>
      <w:pPr>
        <w:ind w:left="2497" w:hanging="360"/>
      </w:pPr>
      <w:rPr>
        <w:rFonts w:ascii="Wingdings" w:hAnsi="Wingdings" w:hint="default"/>
      </w:rPr>
    </w:lvl>
    <w:lvl w:ilvl="3" w:tplc="04150001" w:tentative="1">
      <w:start w:val="1"/>
      <w:numFmt w:val="bullet"/>
      <w:lvlText w:val=""/>
      <w:lvlJc w:val="left"/>
      <w:pPr>
        <w:ind w:left="3217" w:hanging="360"/>
      </w:pPr>
      <w:rPr>
        <w:rFonts w:ascii="Symbol" w:hAnsi="Symbol" w:hint="default"/>
      </w:rPr>
    </w:lvl>
    <w:lvl w:ilvl="4" w:tplc="04150003" w:tentative="1">
      <w:start w:val="1"/>
      <w:numFmt w:val="bullet"/>
      <w:lvlText w:val="o"/>
      <w:lvlJc w:val="left"/>
      <w:pPr>
        <w:ind w:left="3937" w:hanging="360"/>
      </w:pPr>
      <w:rPr>
        <w:rFonts w:ascii="Courier New" w:hAnsi="Courier New" w:cs="Courier New" w:hint="default"/>
      </w:rPr>
    </w:lvl>
    <w:lvl w:ilvl="5" w:tplc="04150005" w:tentative="1">
      <w:start w:val="1"/>
      <w:numFmt w:val="bullet"/>
      <w:lvlText w:val=""/>
      <w:lvlJc w:val="left"/>
      <w:pPr>
        <w:ind w:left="4657" w:hanging="360"/>
      </w:pPr>
      <w:rPr>
        <w:rFonts w:ascii="Wingdings" w:hAnsi="Wingdings" w:hint="default"/>
      </w:rPr>
    </w:lvl>
    <w:lvl w:ilvl="6" w:tplc="04150001" w:tentative="1">
      <w:start w:val="1"/>
      <w:numFmt w:val="bullet"/>
      <w:lvlText w:val=""/>
      <w:lvlJc w:val="left"/>
      <w:pPr>
        <w:ind w:left="5377" w:hanging="360"/>
      </w:pPr>
      <w:rPr>
        <w:rFonts w:ascii="Symbol" w:hAnsi="Symbol" w:hint="default"/>
      </w:rPr>
    </w:lvl>
    <w:lvl w:ilvl="7" w:tplc="04150003" w:tentative="1">
      <w:start w:val="1"/>
      <w:numFmt w:val="bullet"/>
      <w:lvlText w:val="o"/>
      <w:lvlJc w:val="left"/>
      <w:pPr>
        <w:ind w:left="6097" w:hanging="360"/>
      </w:pPr>
      <w:rPr>
        <w:rFonts w:ascii="Courier New" w:hAnsi="Courier New" w:cs="Courier New" w:hint="default"/>
      </w:rPr>
    </w:lvl>
    <w:lvl w:ilvl="8" w:tplc="04150005" w:tentative="1">
      <w:start w:val="1"/>
      <w:numFmt w:val="bullet"/>
      <w:lvlText w:val=""/>
      <w:lvlJc w:val="left"/>
      <w:pPr>
        <w:ind w:left="6817" w:hanging="360"/>
      </w:pPr>
      <w:rPr>
        <w:rFonts w:ascii="Wingdings" w:hAnsi="Wingdings" w:hint="default"/>
      </w:rPr>
    </w:lvl>
  </w:abstractNum>
  <w:abstractNum w:abstractNumId="41" w15:restartNumberingAfterBreak="0">
    <w:nsid w:val="26CF1AE9"/>
    <w:multiLevelType w:val="hybridMultilevel"/>
    <w:tmpl w:val="678022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D3244F"/>
    <w:multiLevelType w:val="hybridMultilevel"/>
    <w:tmpl w:val="4878B21C"/>
    <w:lvl w:ilvl="0" w:tplc="F9A4CBCE">
      <w:start w:val="1"/>
      <w:numFmt w:val="lowerLetter"/>
      <w:lvlText w:val="%1)"/>
      <w:lvlJc w:val="left"/>
      <w:pPr>
        <w:ind w:left="114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E56132"/>
    <w:multiLevelType w:val="hybridMultilevel"/>
    <w:tmpl w:val="82D6DC8E"/>
    <w:lvl w:ilvl="0" w:tplc="04150011">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4D4A83C6">
      <w:start w:val="1"/>
      <w:numFmt w:val="decimal"/>
      <w:lvlText w:val="%4."/>
      <w:lvlJc w:val="left"/>
      <w:pPr>
        <w:ind w:left="2520" w:hanging="360"/>
      </w:pPr>
      <w:rPr>
        <w:b/>
      </w:rPr>
    </w:lvl>
    <w:lvl w:ilvl="4" w:tplc="6CBCDB1E">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A6B16FD"/>
    <w:multiLevelType w:val="hybridMultilevel"/>
    <w:tmpl w:val="CFD484D8"/>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2B2F5659"/>
    <w:multiLevelType w:val="hybridMultilevel"/>
    <w:tmpl w:val="AA4CA8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B3142EA"/>
    <w:multiLevelType w:val="hybridMultilevel"/>
    <w:tmpl w:val="B154766E"/>
    <w:lvl w:ilvl="0" w:tplc="D97E69F4">
      <w:start w:val="3"/>
      <w:numFmt w:val="lowerLetter"/>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47" w15:restartNumberingAfterBreak="0">
    <w:nsid w:val="2C782924"/>
    <w:multiLevelType w:val="hybridMultilevel"/>
    <w:tmpl w:val="0D885BAE"/>
    <w:lvl w:ilvl="0" w:tplc="0415000F">
      <w:start w:val="1"/>
      <w:numFmt w:val="decimal"/>
      <w:lvlText w:val="%1."/>
      <w:lvlJc w:val="left"/>
      <w:pPr>
        <w:ind w:left="360" w:hanging="360"/>
      </w:pPr>
      <w:rPr>
        <w:rFonts w:hint="default"/>
        <w:i w:val="0"/>
        <w:caps w:val="0"/>
        <w:strike w:val="0"/>
        <w:dstrike w:val="0"/>
        <w:vanish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9"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2D375D68"/>
    <w:multiLevelType w:val="hybridMultilevel"/>
    <w:tmpl w:val="36D621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52" w15:restartNumberingAfterBreak="0">
    <w:nsid w:val="2EA94F95"/>
    <w:multiLevelType w:val="hybridMultilevel"/>
    <w:tmpl w:val="D6DC5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54" w15:restartNumberingAfterBreak="0">
    <w:nsid w:val="301430F4"/>
    <w:multiLevelType w:val="hybridMultilevel"/>
    <w:tmpl w:val="773CB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01B2DA1"/>
    <w:multiLevelType w:val="hybridMultilevel"/>
    <w:tmpl w:val="77849A9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3060208B"/>
    <w:multiLevelType w:val="multilevel"/>
    <w:tmpl w:val="A95012D8"/>
    <w:lvl w:ilvl="0">
      <w:start w:val="1"/>
      <w:numFmt w:val="decimal"/>
      <w:lvlText w:val="%1."/>
      <w:lvlJc w:val="left"/>
      <w:pPr>
        <w:ind w:left="708" w:firstLine="0"/>
      </w:pPr>
      <w:rPr>
        <w:rFonts w:hint="default"/>
        <w:b w:val="0"/>
      </w:rPr>
    </w:lvl>
    <w:lvl w:ilvl="1">
      <w:start w:val="1"/>
      <w:numFmt w:val="decimal"/>
      <w:lvlText w:val="%2."/>
      <w:lvlJc w:val="left"/>
      <w:pPr>
        <w:ind w:left="708" w:firstLine="0"/>
      </w:pPr>
      <w:rPr>
        <w:rFonts w:hint="default"/>
      </w:rPr>
    </w:lvl>
    <w:lvl w:ilvl="2">
      <w:start w:val="1"/>
      <w:numFmt w:val="decimal"/>
      <w:lvlText w:val="%3."/>
      <w:lvlJc w:val="left"/>
      <w:pPr>
        <w:ind w:left="708" w:firstLine="0"/>
      </w:pPr>
      <w:rPr>
        <w:rFonts w:hint="default"/>
      </w:rPr>
    </w:lvl>
    <w:lvl w:ilvl="3">
      <w:start w:val="1"/>
      <w:numFmt w:val="decimal"/>
      <w:lvlText w:val="%4."/>
      <w:lvlJc w:val="left"/>
      <w:pPr>
        <w:ind w:left="708" w:firstLine="0"/>
      </w:pPr>
      <w:rPr>
        <w:rFonts w:hint="default"/>
      </w:rPr>
    </w:lvl>
    <w:lvl w:ilvl="4">
      <w:start w:val="1"/>
      <w:numFmt w:val="decimal"/>
      <w:lvlText w:val="%5."/>
      <w:lvlJc w:val="left"/>
      <w:pPr>
        <w:ind w:left="708" w:firstLine="0"/>
      </w:pPr>
      <w:rPr>
        <w:rFonts w:hint="default"/>
      </w:rPr>
    </w:lvl>
    <w:lvl w:ilvl="5">
      <w:start w:val="1"/>
      <w:numFmt w:val="decimal"/>
      <w:lvlText w:val="%6."/>
      <w:lvlJc w:val="left"/>
      <w:pPr>
        <w:ind w:left="708" w:firstLine="0"/>
      </w:pPr>
      <w:rPr>
        <w:rFonts w:hint="default"/>
      </w:rPr>
    </w:lvl>
    <w:lvl w:ilvl="6">
      <w:start w:val="1"/>
      <w:numFmt w:val="decimal"/>
      <w:lvlText w:val="%7."/>
      <w:lvlJc w:val="left"/>
      <w:pPr>
        <w:ind w:left="708" w:firstLine="0"/>
      </w:pPr>
      <w:rPr>
        <w:rFonts w:hint="default"/>
      </w:rPr>
    </w:lvl>
    <w:lvl w:ilvl="7">
      <w:start w:val="1"/>
      <w:numFmt w:val="decimal"/>
      <w:lvlText w:val="%8."/>
      <w:lvlJc w:val="left"/>
      <w:pPr>
        <w:ind w:left="708" w:firstLine="0"/>
      </w:pPr>
      <w:rPr>
        <w:rFonts w:hint="default"/>
      </w:rPr>
    </w:lvl>
    <w:lvl w:ilvl="8">
      <w:start w:val="1"/>
      <w:numFmt w:val="decimal"/>
      <w:lvlText w:val="%9."/>
      <w:lvlJc w:val="left"/>
      <w:pPr>
        <w:ind w:left="708" w:firstLine="0"/>
      </w:pPr>
      <w:rPr>
        <w:rFonts w:hint="default"/>
      </w:rPr>
    </w:lvl>
  </w:abstractNum>
  <w:abstractNum w:abstractNumId="57" w15:restartNumberingAfterBreak="0">
    <w:nsid w:val="310719D2"/>
    <w:multiLevelType w:val="hybridMultilevel"/>
    <w:tmpl w:val="32A42A88"/>
    <w:name w:val="WW8Num82532222223"/>
    <w:lvl w:ilvl="0" w:tplc="2F2ADF2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12A49F2"/>
    <w:multiLevelType w:val="hybridMultilevel"/>
    <w:tmpl w:val="0AD2575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325403EE"/>
    <w:multiLevelType w:val="hybridMultilevel"/>
    <w:tmpl w:val="574687F6"/>
    <w:lvl w:ilvl="0" w:tplc="6A0A8DC0">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1" w15:restartNumberingAfterBreak="0">
    <w:nsid w:val="35F11833"/>
    <w:multiLevelType w:val="hybridMultilevel"/>
    <w:tmpl w:val="1AB61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63D7422"/>
    <w:multiLevelType w:val="hybridMultilevel"/>
    <w:tmpl w:val="309E95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39CC0CB8"/>
    <w:multiLevelType w:val="hybridMultilevel"/>
    <w:tmpl w:val="280A63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6" w15:restartNumberingAfterBreak="0">
    <w:nsid w:val="3E575128"/>
    <w:multiLevelType w:val="hybridMultilevel"/>
    <w:tmpl w:val="6682EAE8"/>
    <w:lvl w:ilvl="0" w:tplc="B8947CB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7" w15:restartNumberingAfterBreak="0">
    <w:nsid w:val="3E9E066F"/>
    <w:multiLevelType w:val="hybridMultilevel"/>
    <w:tmpl w:val="F14C775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3F124B16"/>
    <w:multiLevelType w:val="hybridMultilevel"/>
    <w:tmpl w:val="5E86C476"/>
    <w:lvl w:ilvl="0" w:tplc="0415000F">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F1A15C8"/>
    <w:multiLevelType w:val="hybridMultilevel"/>
    <w:tmpl w:val="9D0A389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400D7480"/>
    <w:multiLevelType w:val="hybridMultilevel"/>
    <w:tmpl w:val="841494C0"/>
    <w:name w:val="WW8Num8253222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4011198D"/>
    <w:multiLevelType w:val="hybridMultilevel"/>
    <w:tmpl w:val="EC74A6E8"/>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2"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3" w15:restartNumberingAfterBreak="0">
    <w:nsid w:val="40F36729"/>
    <w:multiLevelType w:val="hybridMultilevel"/>
    <w:tmpl w:val="B420AEF8"/>
    <w:lvl w:ilvl="0" w:tplc="B8947CBE">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74" w15:restartNumberingAfterBreak="0">
    <w:nsid w:val="45BB640C"/>
    <w:multiLevelType w:val="hybridMultilevel"/>
    <w:tmpl w:val="D034F09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5" w15:restartNumberingAfterBreak="0">
    <w:nsid w:val="466002AA"/>
    <w:multiLevelType w:val="hybridMultilevel"/>
    <w:tmpl w:val="7B6C59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7" w15:restartNumberingAfterBreak="0">
    <w:nsid w:val="48506A7E"/>
    <w:multiLevelType w:val="hybridMultilevel"/>
    <w:tmpl w:val="632E71CE"/>
    <w:name w:val="WW8Num825322222222"/>
    <w:lvl w:ilvl="0" w:tplc="8FA8BC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8551AF7"/>
    <w:multiLevelType w:val="hybridMultilevel"/>
    <w:tmpl w:val="6DF4BB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A35068F"/>
    <w:multiLevelType w:val="hybridMultilevel"/>
    <w:tmpl w:val="B41C1D4E"/>
    <w:lvl w:ilvl="0" w:tplc="04150011">
      <w:start w:val="1"/>
      <w:numFmt w:val="decimal"/>
      <w:lvlText w:val="%1)"/>
      <w:lvlJc w:val="left"/>
      <w:pPr>
        <w:ind w:left="786" w:hanging="360"/>
      </w:pPr>
      <w:rPr>
        <w:b w:val="0"/>
      </w:rPr>
    </w:lvl>
    <w:lvl w:ilvl="1" w:tplc="04150017">
      <w:start w:val="1"/>
      <w:numFmt w:val="lowerLetter"/>
      <w:lvlText w:val="%2)"/>
      <w:lvlJc w:val="left"/>
      <w:pPr>
        <w:ind w:left="1506" w:hanging="360"/>
      </w:pPr>
    </w:lvl>
    <w:lvl w:ilvl="2" w:tplc="0415001B">
      <w:start w:val="1"/>
      <w:numFmt w:val="lowerRoman"/>
      <w:lvlText w:val="%3."/>
      <w:lvlJc w:val="right"/>
      <w:pPr>
        <w:ind w:left="2226" w:hanging="180"/>
      </w:pPr>
    </w:lvl>
    <w:lvl w:ilvl="3" w:tplc="4D4A83C6">
      <w:start w:val="1"/>
      <w:numFmt w:val="decimal"/>
      <w:lvlText w:val="%4."/>
      <w:lvlJc w:val="left"/>
      <w:pPr>
        <w:ind w:left="2946" w:hanging="360"/>
      </w:pPr>
      <w:rPr>
        <w:b/>
      </w:rPr>
    </w:lvl>
    <w:lvl w:ilvl="4" w:tplc="6CBCDB1E">
      <w:start w:val="1"/>
      <w:numFmt w:val="decimal"/>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4CB873AD"/>
    <w:multiLevelType w:val="hybridMultilevel"/>
    <w:tmpl w:val="2A9AD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DF61EE5"/>
    <w:multiLevelType w:val="hybridMultilevel"/>
    <w:tmpl w:val="941C62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4E013567"/>
    <w:multiLevelType w:val="hybridMultilevel"/>
    <w:tmpl w:val="D01AED9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3" w15:restartNumberingAfterBreak="0">
    <w:nsid w:val="4F510F83"/>
    <w:multiLevelType w:val="hybridMultilevel"/>
    <w:tmpl w:val="596C07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4F552916"/>
    <w:multiLevelType w:val="hybridMultilevel"/>
    <w:tmpl w:val="4B08F21E"/>
    <w:lvl w:ilvl="0" w:tplc="2E26E06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F7B61BF"/>
    <w:multiLevelType w:val="hybridMultilevel"/>
    <w:tmpl w:val="6944DC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500C1A92"/>
    <w:multiLevelType w:val="hybridMultilevel"/>
    <w:tmpl w:val="C5D2856E"/>
    <w:lvl w:ilvl="0" w:tplc="04150017">
      <w:start w:val="1"/>
      <w:numFmt w:val="lowerLetter"/>
      <w:lvlText w:val="%1)"/>
      <w:lvlJc w:val="left"/>
      <w:pPr>
        <w:ind w:left="720" w:hanging="360"/>
      </w:pPr>
    </w:lvl>
    <w:lvl w:ilvl="1" w:tplc="9C4E0DD2">
      <w:start w:val="1"/>
      <w:numFmt w:val="decimal"/>
      <w:lvlText w:val="%2)"/>
      <w:lvlJc w:val="left"/>
      <w:pPr>
        <w:ind w:left="1545" w:hanging="465"/>
      </w:pPr>
      <w:rPr>
        <w:rFonts w:hint="default"/>
      </w:rPr>
    </w:lvl>
    <w:lvl w:ilvl="2" w:tplc="2C76FBB0">
      <w:start w:val="16"/>
      <w:numFmt w:val="decimal"/>
      <w:lvlText w:val="%3"/>
      <w:lvlJc w:val="left"/>
      <w:pPr>
        <w:ind w:left="2340" w:hanging="360"/>
      </w:pPr>
      <w:rPr>
        <w:rFonts w:ascii="Calibri" w:hAnsi="Calibri" w:hint="default"/>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0" w15:restartNumberingAfterBreak="0">
    <w:nsid w:val="51DB7A2E"/>
    <w:multiLevelType w:val="hybridMultilevel"/>
    <w:tmpl w:val="3D9619A4"/>
    <w:lvl w:ilvl="0" w:tplc="CE647A16">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30F2962"/>
    <w:multiLevelType w:val="hybridMultilevel"/>
    <w:tmpl w:val="678022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54D70B91"/>
    <w:multiLevelType w:val="hybridMultilevel"/>
    <w:tmpl w:val="F524043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56EB3842"/>
    <w:multiLevelType w:val="hybridMultilevel"/>
    <w:tmpl w:val="E2C8A6D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15:restartNumberingAfterBreak="0">
    <w:nsid w:val="57EF4412"/>
    <w:multiLevelType w:val="hybridMultilevel"/>
    <w:tmpl w:val="216455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581E4331"/>
    <w:multiLevelType w:val="hybridMultilevel"/>
    <w:tmpl w:val="F6A80D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7" w15:restartNumberingAfterBreak="0">
    <w:nsid w:val="5A0D7672"/>
    <w:multiLevelType w:val="hybridMultilevel"/>
    <w:tmpl w:val="B718AE0C"/>
    <w:lvl w:ilvl="0" w:tplc="AEB4DB2A">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8" w15:restartNumberingAfterBreak="0">
    <w:nsid w:val="5A8734E7"/>
    <w:multiLevelType w:val="hybridMultilevel"/>
    <w:tmpl w:val="6C14BB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AC75B3F"/>
    <w:multiLevelType w:val="hybridMultilevel"/>
    <w:tmpl w:val="8806C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E187EA7"/>
    <w:multiLevelType w:val="hybridMultilevel"/>
    <w:tmpl w:val="43FCA85A"/>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1" w15:restartNumberingAfterBreak="0">
    <w:nsid w:val="5F9A641B"/>
    <w:multiLevelType w:val="hybridMultilevel"/>
    <w:tmpl w:val="7D629A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2E12238"/>
    <w:multiLevelType w:val="hybridMultilevel"/>
    <w:tmpl w:val="08AAB5F0"/>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4" w15:restartNumberingAfterBreak="0">
    <w:nsid w:val="64AD0A50"/>
    <w:multiLevelType w:val="hybridMultilevel"/>
    <w:tmpl w:val="B9DEEACE"/>
    <w:lvl w:ilvl="0" w:tplc="400EB0E4">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4F9635B"/>
    <w:multiLevelType w:val="hybridMultilevel"/>
    <w:tmpl w:val="D1DA46E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6" w15:restartNumberingAfterBreak="0">
    <w:nsid w:val="654732EF"/>
    <w:multiLevelType w:val="hybridMultilevel"/>
    <w:tmpl w:val="881AC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796220F"/>
    <w:multiLevelType w:val="multilevel"/>
    <w:tmpl w:val="9802FC70"/>
    <w:lvl w:ilvl="0">
      <w:start w:val="1"/>
      <w:numFmt w:val="decimal"/>
      <w:lvlText w:val="%1."/>
      <w:lvlJc w:val="left"/>
      <w:pPr>
        <w:ind w:left="720" w:hanging="360"/>
      </w:pPr>
      <w:rPr>
        <w:rFonts w:hint="default"/>
        <w:sz w:val="24"/>
        <w:szCs w:val="24"/>
      </w:rPr>
    </w:lvl>
    <w:lvl w:ilvl="1">
      <w:start w:val="1"/>
      <w:numFmt w:val="bullet"/>
      <w:lvlText w:val=""/>
      <w:lvlJc w:val="left"/>
      <w:pPr>
        <w:ind w:left="1070" w:hanging="360"/>
      </w:pPr>
      <w:rPr>
        <w:rFonts w:ascii="Symbol" w:hAnsi="Symbol" w:hint="default"/>
      </w:rPr>
    </w:lvl>
    <w:lvl w:ilvl="2">
      <w:start w:val="1"/>
      <w:numFmt w:val="decimal"/>
      <w:isLgl/>
      <w:lvlText w:val="%1.%2.%3"/>
      <w:lvlJc w:val="left"/>
      <w:pPr>
        <w:ind w:left="1212" w:hanging="720"/>
      </w:pPr>
      <w:rPr>
        <w:rFonts w:hint="default"/>
        <w:i w:val="0"/>
        <w:sz w:val="23"/>
        <w:u w:val="single"/>
      </w:rPr>
    </w:lvl>
    <w:lvl w:ilvl="3">
      <w:start w:val="1"/>
      <w:numFmt w:val="decimal"/>
      <w:isLgl/>
      <w:lvlText w:val="%1.%2.%3.%4"/>
      <w:lvlJc w:val="left"/>
      <w:pPr>
        <w:ind w:left="1278" w:hanging="720"/>
      </w:pPr>
      <w:rPr>
        <w:rFonts w:hint="default"/>
        <w:i w:val="0"/>
        <w:sz w:val="23"/>
        <w:u w:val="single"/>
      </w:rPr>
    </w:lvl>
    <w:lvl w:ilvl="4">
      <w:start w:val="1"/>
      <w:numFmt w:val="decimal"/>
      <w:isLgl/>
      <w:lvlText w:val="%1.%2.%3.%4.%5"/>
      <w:lvlJc w:val="left"/>
      <w:pPr>
        <w:ind w:left="1704" w:hanging="1080"/>
      </w:pPr>
      <w:rPr>
        <w:rFonts w:hint="default"/>
        <w:i w:val="0"/>
        <w:sz w:val="23"/>
        <w:u w:val="single"/>
      </w:rPr>
    </w:lvl>
    <w:lvl w:ilvl="5">
      <w:start w:val="1"/>
      <w:numFmt w:val="decimal"/>
      <w:isLgl/>
      <w:lvlText w:val="%1.%2.%3.%4.%5.%6"/>
      <w:lvlJc w:val="left"/>
      <w:pPr>
        <w:ind w:left="1770" w:hanging="1080"/>
      </w:pPr>
      <w:rPr>
        <w:rFonts w:hint="default"/>
        <w:i w:val="0"/>
        <w:sz w:val="23"/>
        <w:u w:val="single"/>
      </w:rPr>
    </w:lvl>
    <w:lvl w:ilvl="6">
      <w:start w:val="1"/>
      <w:numFmt w:val="decimal"/>
      <w:isLgl/>
      <w:lvlText w:val="%1.%2.%3.%4.%5.%6.%7"/>
      <w:lvlJc w:val="left"/>
      <w:pPr>
        <w:ind w:left="2196" w:hanging="1440"/>
      </w:pPr>
      <w:rPr>
        <w:rFonts w:hint="default"/>
        <w:i w:val="0"/>
        <w:sz w:val="23"/>
        <w:u w:val="single"/>
      </w:rPr>
    </w:lvl>
    <w:lvl w:ilvl="7">
      <w:start w:val="1"/>
      <w:numFmt w:val="decimal"/>
      <w:isLgl/>
      <w:lvlText w:val="%1.%2.%3.%4.%5.%6.%7.%8"/>
      <w:lvlJc w:val="left"/>
      <w:pPr>
        <w:ind w:left="2262" w:hanging="1440"/>
      </w:pPr>
      <w:rPr>
        <w:rFonts w:hint="default"/>
        <w:i w:val="0"/>
        <w:sz w:val="23"/>
        <w:u w:val="single"/>
      </w:rPr>
    </w:lvl>
    <w:lvl w:ilvl="8">
      <w:start w:val="1"/>
      <w:numFmt w:val="decimal"/>
      <w:isLgl/>
      <w:lvlText w:val="%1.%2.%3.%4.%5.%6.%7.%8.%9"/>
      <w:lvlJc w:val="left"/>
      <w:pPr>
        <w:ind w:left="2688" w:hanging="1800"/>
      </w:pPr>
      <w:rPr>
        <w:rFonts w:hint="default"/>
        <w:i w:val="0"/>
        <w:sz w:val="23"/>
        <w:u w:val="single"/>
      </w:rPr>
    </w:lvl>
  </w:abstractNum>
  <w:abstractNum w:abstractNumId="108" w15:restartNumberingAfterBreak="0">
    <w:nsid w:val="67C23ED1"/>
    <w:multiLevelType w:val="hybridMultilevel"/>
    <w:tmpl w:val="512ECA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8CA4A45"/>
    <w:multiLevelType w:val="hybridMultilevel"/>
    <w:tmpl w:val="12D84652"/>
    <w:name w:val="WW8Num825322222233"/>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1"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D552106"/>
    <w:multiLevelType w:val="hybridMultilevel"/>
    <w:tmpl w:val="539850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D8C73DD"/>
    <w:multiLevelType w:val="hybridMultilevel"/>
    <w:tmpl w:val="7C3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E2D72E5"/>
    <w:multiLevelType w:val="hybridMultilevel"/>
    <w:tmpl w:val="15E68802"/>
    <w:name w:val="WW8Num825322222234"/>
    <w:lvl w:ilvl="0" w:tplc="920C4E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EC14371"/>
    <w:multiLevelType w:val="hybridMultilevel"/>
    <w:tmpl w:val="5282C1C8"/>
    <w:lvl w:ilvl="0" w:tplc="04150017">
      <w:start w:val="1"/>
      <w:numFmt w:val="lowerLetter"/>
      <w:lvlText w:val="%1)"/>
      <w:lvlJc w:val="left"/>
      <w:pPr>
        <w:ind w:left="1068" w:hanging="360"/>
      </w:pPr>
    </w:lvl>
    <w:lvl w:ilvl="1" w:tplc="C77EC230">
      <w:start w:val="1"/>
      <w:numFmt w:val="lowerLetter"/>
      <w:lvlText w:val="%2)"/>
      <w:lvlJc w:val="left"/>
      <w:pPr>
        <w:tabs>
          <w:tab w:val="num" w:pos="1788"/>
        </w:tabs>
        <w:ind w:left="1788" w:hanging="360"/>
      </w:pPr>
      <w:rPr>
        <w:rFonts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6" w15:restartNumberingAfterBreak="0">
    <w:nsid w:val="6FB11EFB"/>
    <w:multiLevelType w:val="hybridMultilevel"/>
    <w:tmpl w:val="6BDEB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8"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9" w15:restartNumberingAfterBreak="0">
    <w:nsid w:val="714B1D2D"/>
    <w:multiLevelType w:val="hybridMultilevel"/>
    <w:tmpl w:val="5834591A"/>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0" w15:restartNumberingAfterBreak="0">
    <w:nsid w:val="723A71FF"/>
    <w:multiLevelType w:val="hybridMultilevel"/>
    <w:tmpl w:val="F86863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731A6C86"/>
    <w:multiLevelType w:val="hybridMultilevel"/>
    <w:tmpl w:val="3B2A230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3" w15:restartNumberingAfterBreak="0">
    <w:nsid w:val="7656257A"/>
    <w:multiLevelType w:val="hybridMultilevel"/>
    <w:tmpl w:val="F716B62E"/>
    <w:name w:val="WW8Num8253222222332"/>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5" w15:restartNumberingAfterBreak="0">
    <w:nsid w:val="7AC23EBC"/>
    <w:multiLevelType w:val="hybridMultilevel"/>
    <w:tmpl w:val="EA30C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7" w15:restartNumberingAfterBreak="0">
    <w:nsid w:val="7F3D0EE9"/>
    <w:multiLevelType w:val="hybridMultilevel"/>
    <w:tmpl w:val="58BCABCA"/>
    <w:lvl w:ilvl="0" w:tplc="101E9B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4887049">
    <w:abstractNumId w:val="117"/>
  </w:num>
  <w:num w:numId="2" w16cid:durableId="836195563">
    <w:abstractNumId w:val="14"/>
  </w:num>
  <w:num w:numId="3" w16cid:durableId="883568093">
    <w:abstractNumId w:val="89"/>
  </w:num>
  <w:num w:numId="4" w16cid:durableId="756824913">
    <w:abstractNumId w:val="76"/>
  </w:num>
  <w:num w:numId="5" w16cid:durableId="1500270089">
    <w:abstractNumId w:val="32"/>
  </w:num>
  <w:num w:numId="6" w16cid:durableId="1664774561">
    <w:abstractNumId w:val="30"/>
  </w:num>
  <w:num w:numId="7" w16cid:durableId="595093314">
    <w:abstractNumId w:val="11"/>
  </w:num>
  <w:num w:numId="8" w16cid:durableId="745614418">
    <w:abstractNumId w:val="15"/>
  </w:num>
  <w:num w:numId="9" w16cid:durableId="315037476">
    <w:abstractNumId w:val="48"/>
  </w:num>
  <w:num w:numId="10" w16cid:durableId="645823126">
    <w:abstractNumId w:val="65"/>
  </w:num>
  <w:num w:numId="11" w16cid:durableId="2033606318">
    <w:abstractNumId w:val="51"/>
  </w:num>
  <w:num w:numId="12" w16cid:durableId="1289312162">
    <w:abstractNumId w:val="33"/>
  </w:num>
  <w:num w:numId="13" w16cid:durableId="1234511864">
    <w:abstractNumId w:val="124"/>
  </w:num>
  <w:num w:numId="14" w16cid:durableId="252711146">
    <w:abstractNumId w:val="60"/>
  </w:num>
  <w:num w:numId="15" w16cid:durableId="1870138385">
    <w:abstractNumId w:val="72"/>
  </w:num>
  <w:num w:numId="16" w16cid:durableId="323242299">
    <w:abstractNumId w:val="118"/>
  </w:num>
  <w:num w:numId="17" w16cid:durableId="19137131">
    <w:abstractNumId w:val="110"/>
  </w:num>
  <w:num w:numId="18" w16cid:durableId="711154447">
    <w:abstractNumId w:val="122"/>
  </w:num>
  <w:num w:numId="19" w16cid:durableId="1850827515">
    <w:abstractNumId w:val="126"/>
  </w:num>
  <w:num w:numId="20" w16cid:durableId="3828737">
    <w:abstractNumId w:val="88"/>
  </w:num>
  <w:num w:numId="21" w16cid:durableId="1003970121">
    <w:abstractNumId w:val="102"/>
  </w:num>
  <w:num w:numId="22" w16cid:durableId="1171259864">
    <w:abstractNumId w:val="53"/>
  </w:num>
  <w:num w:numId="23" w16cid:durableId="916941573">
    <w:abstractNumId w:val="111"/>
  </w:num>
  <w:num w:numId="24" w16cid:durableId="394594760">
    <w:abstractNumId w:val="87"/>
  </w:num>
  <w:num w:numId="25" w16cid:durableId="36971136">
    <w:abstractNumId w:val="22"/>
  </w:num>
  <w:num w:numId="26" w16cid:durableId="562788204">
    <w:abstractNumId w:val="63"/>
  </w:num>
  <w:num w:numId="27" w16cid:durableId="1675106058">
    <w:abstractNumId w:val="49"/>
  </w:num>
  <w:num w:numId="28" w16cid:durableId="882861390">
    <w:abstractNumId w:val="39"/>
  </w:num>
  <w:num w:numId="29" w16cid:durableId="2032023487">
    <w:abstractNumId w:val="125"/>
  </w:num>
  <w:num w:numId="30" w16cid:durableId="1587760445">
    <w:abstractNumId w:val="91"/>
  </w:num>
  <w:num w:numId="31" w16cid:durableId="321860132">
    <w:abstractNumId w:val="119"/>
  </w:num>
  <w:num w:numId="32" w16cid:durableId="676345438">
    <w:abstractNumId w:val="44"/>
  </w:num>
  <w:num w:numId="33" w16cid:durableId="1052999649">
    <w:abstractNumId w:val="52"/>
  </w:num>
  <w:num w:numId="34" w16cid:durableId="1237089950">
    <w:abstractNumId w:val="73"/>
  </w:num>
  <w:num w:numId="35" w16cid:durableId="536351688">
    <w:abstractNumId w:val="95"/>
  </w:num>
  <w:num w:numId="36" w16cid:durableId="1349139675">
    <w:abstractNumId w:val="93"/>
  </w:num>
  <w:num w:numId="37" w16cid:durableId="636767689">
    <w:abstractNumId w:val="113"/>
  </w:num>
  <w:num w:numId="38" w16cid:durableId="834152421">
    <w:abstractNumId w:val="74"/>
  </w:num>
  <w:num w:numId="39" w16cid:durableId="607658151">
    <w:abstractNumId w:val="108"/>
  </w:num>
  <w:num w:numId="40" w16cid:durableId="1499884108">
    <w:abstractNumId w:val="66"/>
  </w:num>
  <w:num w:numId="41" w16cid:durableId="1538932019">
    <w:abstractNumId w:val="24"/>
  </w:num>
  <w:num w:numId="42" w16cid:durableId="1227692018">
    <w:abstractNumId w:val="101"/>
  </w:num>
  <w:num w:numId="43" w16cid:durableId="1619069830">
    <w:abstractNumId w:val="67"/>
  </w:num>
  <w:num w:numId="44" w16cid:durableId="906457115">
    <w:abstractNumId w:val="45"/>
  </w:num>
  <w:num w:numId="45" w16cid:durableId="366219347">
    <w:abstractNumId w:val="47"/>
  </w:num>
  <w:num w:numId="46" w16cid:durableId="1936934271">
    <w:abstractNumId w:val="104"/>
  </w:num>
  <w:num w:numId="47" w16cid:durableId="1808743860">
    <w:abstractNumId w:val="42"/>
  </w:num>
  <w:num w:numId="48" w16cid:durableId="1581478813">
    <w:abstractNumId w:val="115"/>
  </w:num>
  <w:num w:numId="49" w16cid:durableId="252981744">
    <w:abstractNumId w:val="127"/>
  </w:num>
  <w:num w:numId="50" w16cid:durableId="2038655540">
    <w:abstractNumId w:val="16"/>
  </w:num>
  <w:num w:numId="51" w16cid:durableId="174615494">
    <w:abstractNumId w:val="56"/>
  </w:num>
  <w:num w:numId="52" w16cid:durableId="1624312514">
    <w:abstractNumId w:val="29"/>
  </w:num>
  <w:num w:numId="53" w16cid:durableId="1425683360">
    <w:abstractNumId w:val="8"/>
  </w:num>
  <w:num w:numId="54" w16cid:durableId="1042705628">
    <w:abstractNumId w:val="86"/>
  </w:num>
  <w:num w:numId="55" w16cid:durableId="198511642">
    <w:abstractNumId w:val="90"/>
  </w:num>
  <w:num w:numId="56" w16cid:durableId="1668051761">
    <w:abstractNumId w:val="70"/>
  </w:num>
  <w:num w:numId="57" w16cid:durableId="2130665968">
    <w:abstractNumId w:val="43"/>
  </w:num>
  <w:num w:numId="58" w16cid:durableId="1846893896">
    <w:abstractNumId w:val="77"/>
  </w:num>
  <w:num w:numId="59" w16cid:durableId="1687099089">
    <w:abstractNumId w:val="57"/>
  </w:num>
  <w:num w:numId="60" w16cid:durableId="299072296">
    <w:abstractNumId w:val="109"/>
  </w:num>
  <w:num w:numId="61" w16cid:durableId="305284191">
    <w:abstractNumId w:val="123"/>
  </w:num>
  <w:num w:numId="62" w16cid:durableId="669986159">
    <w:abstractNumId w:val="79"/>
  </w:num>
  <w:num w:numId="63" w16cid:durableId="902372040">
    <w:abstractNumId w:val="46"/>
  </w:num>
  <w:num w:numId="64" w16cid:durableId="309941933">
    <w:abstractNumId w:val="114"/>
  </w:num>
  <w:num w:numId="65" w16cid:durableId="1803427121">
    <w:abstractNumId w:val="19"/>
  </w:num>
  <w:num w:numId="66" w16cid:durableId="617681611">
    <w:abstractNumId w:val="9"/>
  </w:num>
  <w:num w:numId="67" w16cid:durableId="473834279">
    <w:abstractNumId w:val="38"/>
  </w:num>
  <w:num w:numId="68" w16cid:durableId="2096053861">
    <w:abstractNumId w:val="68"/>
  </w:num>
  <w:num w:numId="69" w16cid:durableId="103430811">
    <w:abstractNumId w:val="18"/>
  </w:num>
  <w:num w:numId="70" w16cid:durableId="455179679">
    <w:abstractNumId w:val="121"/>
  </w:num>
  <w:num w:numId="71" w16cid:durableId="1359618893">
    <w:abstractNumId w:val="78"/>
  </w:num>
  <w:num w:numId="72" w16cid:durableId="2130929983">
    <w:abstractNumId w:val="28"/>
  </w:num>
  <w:num w:numId="73" w16cid:durableId="1150751753">
    <w:abstractNumId w:val="80"/>
  </w:num>
  <w:num w:numId="74" w16cid:durableId="1050617614">
    <w:abstractNumId w:val="13"/>
  </w:num>
  <w:num w:numId="75" w16cid:durableId="1793864654">
    <w:abstractNumId w:val="25"/>
  </w:num>
  <w:num w:numId="76" w16cid:durableId="347145343">
    <w:abstractNumId w:val="54"/>
  </w:num>
  <w:num w:numId="77" w16cid:durableId="47534300">
    <w:abstractNumId w:val="69"/>
  </w:num>
  <w:num w:numId="78" w16cid:durableId="75328021">
    <w:abstractNumId w:val="106"/>
  </w:num>
  <w:num w:numId="79" w16cid:durableId="1336297597">
    <w:abstractNumId w:val="75"/>
  </w:num>
  <w:num w:numId="80" w16cid:durableId="755443634">
    <w:abstractNumId w:val="1"/>
  </w:num>
  <w:num w:numId="81" w16cid:durableId="1550264082">
    <w:abstractNumId w:val="35"/>
  </w:num>
  <w:num w:numId="82" w16cid:durableId="1048916423">
    <w:abstractNumId w:val="100"/>
  </w:num>
  <w:num w:numId="83" w16cid:durableId="1230455494">
    <w:abstractNumId w:val="116"/>
  </w:num>
  <w:num w:numId="84" w16cid:durableId="765927089">
    <w:abstractNumId w:val="23"/>
  </w:num>
  <w:num w:numId="85" w16cid:durableId="40251232">
    <w:abstractNumId w:val="120"/>
  </w:num>
  <w:num w:numId="86" w16cid:durableId="1095445155">
    <w:abstractNumId w:val="83"/>
  </w:num>
  <w:num w:numId="87" w16cid:durableId="348288983">
    <w:abstractNumId w:val="82"/>
  </w:num>
  <w:num w:numId="88" w16cid:durableId="818156687">
    <w:abstractNumId w:val="112"/>
  </w:num>
  <w:num w:numId="89" w16cid:durableId="148249272">
    <w:abstractNumId w:val="17"/>
  </w:num>
  <w:num w:numId="90" w16cid:durableId="104732756">
    <w:abstractNumId w:val="21"/>
  </w:num>
  <w:num w:numId="91" w16cid:durableId="2113162690">
    <w:abstractNumId w:val="62"/>
  </w:num>
  <w:num w:numId="92" w16cid:durableId="1994217846">
    <w:abstractNumId w:val="84"/>
  </w:num>
  <w:num w:numId="93" w16cid:durableId="2109620333">
    <w:abstractNumId w:val="12"/>
  </w:num>
  <w:num w:numId="94" w16cid:durableId="253326976">
    <w:abstractNumId w:val="97"/>
  </w:num>
  <w:num w:numId="95" w16cid:durableId="308412416">
    <w:abstractNumId w:val="64"/>
  </w:num>
  <w:num w:numId="96" w16cid:durableId="1826582239">
    <w:abstractNumId w:val="2"/>
  </w:num>
  <w:num w:numId="97" w16cid:durableId="22679336">
    <w:abstractNumId w:val="61"/>
  </w:num>
  <w:num w:numId="98" w16cid:durableId="717124281">
    <w:abstractNumId w:val="59"/>
  </w:num>
  <w:num w:numId="99" w16cid:durableId="1876431319">
    <w:abstractNumId w:val="40"/>
  </w:num>
  <w:num w:numId="100" w16cid:durableId="634339449">
    <w:abstractNumId w:val="34"/>
  </w:num>
  <w:num w:numId="101" w16cid:durableId="1664236140">
    <w:abstractNumId w:val="20"/>
  </w:num>
  <w:num w:numId="102" w16cid:durableId="1826554843">
    <w:abstractNumId w:val="26"/>
  </w:num>
  <w:num w:numId="103" w16cid:durableId="2026246342">
    <w:abstractNumId w:val="27"/>
  </w:num>
  <w:num w:numId="104" w16cid:durableId="1150177003">
    <w:abstractNumId w:val="85"/>
  </w:num>
  <w:num w:numId="105" w16cid:durableId="518011179">
    <w:abstractNumId w:val="99"/>
  </w:num>
  <w:num w:numId="106" w16cid:durableId="1336299653">
    <w:abstractNumId w:val="94"/>
  </w:num>
  <w:num w:numId="107" w16cid:durableId="1661275727">
    <w:abstractNumId w:val="107"/>
  </w:num>
  <w:num w:numId="108" w16cid:durableId="1754467385">
    <w:abstractNumId w:val="37"/>
  </w:num>
  <w:num w:numId="109" w16cid:durableId="471290717">
    <w:abstractNumId w:val="98"/>
  </w:num>
  <w:num w:numId="110" w16cid:durableId="576014354">
    <w:abstractNumId w:val="4"/>
  </w:num>
  <w:num w:numId="111" w16cid:durableId="1572547526">
    <w:abstractNumId w:val="7"/>
  </w:num>
  <w:num w:numId="112" w16cid:durableId="1791165337">
    <w:abstractNumId w:val="50"/>
  </w:num>
  <w:num w:numId="113" w16cid:durableId="783232977">
    <w:abstractNumId w:val="41"/>
  </w:num>
  <w:num w:numId="114" w16cid:durableId="103499222">
    <w:abstractNumId w:val="96"/>
  </w:num>
  <w:num w:numId="115" w16cid:durableId="2016375517">
    <w:abstractNumId w:val="105"/>
  </w:num>
  <w:num w:numId="116" w16cid:durableId="1290361584">
    <w:abstractNumId w:val="10"/>
  </w:num>
  <w:num w:numId="117" w16cid:durableId="2117821567">
    <w:abstractNumId w:val="58"/>
  </w:num>
  <w:num w:numId="118" w16cid:durableId="1223786110">
    <w:abstractNumId w:val="3"/>
  </w:num>
  <w:num w:numId="119" w16cid:durableId="1974168424">
    <w:abstractNumId w:val="81"/>
  </w:num>
  <w:num w:numId="120" w16cid:durableId="1856071643">
    <w:abstractNumId w:val="6"/>
  </w:num>
  <w:num w:numId="121" w16cid:durableId="324628054">
    <w:abstractNumId w:val="36"/>
  </w:num>
  <w:num w:numId="122" w16cid:durableId="267734775">
    <w:abstractNumId w:val="55"/>
  </w:num>
  <w:num w:numId="123" w16cid:durableId="836920731">
    <w:abstractNumId w:val="0"/>
  </w:num>
  <w:num w:numId="124" w16cid:durableId="1298997926">
    <w:abstractNumId w:val="92"/>
  </w:num>
  <w:num w:numId="125" w16cid:durableId="1640959781">
    <w:abstractNumId w:val="31"/>
  </w:num>
  <w:num w:numId="126" w16cid:durableId="293416021">
    <w:abstractNumId w:val="5"/>
  </w:num>
  <w:num w:numId="127" w16cid:durableId="145318463">
    <w:abstractNumId w:val="103"/>
  </w:num>
  <w:num w:numId="128" w16cid:durableId="1662805393">
    <w:abstractNumId w:val="7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10309"/>
    <w:rsid w:val="0001203D"/>
    <w:rsid w:val="0001657D"/>
    <w:rsid w:val="00024F2D"/>
    <w:rsid w:val="00027A95"/>
    <w:rsid w:val="00034D77"/>
    <w:rsid w:val="00052408"/>
    <w:rsid w:val="000542D6"/>
    <w:rsid w:val="0008117E"/>
    <w:rsid w:val="00083130"/>
    <w:rsid w:val="000B0943"/>
    <w:rsid w:val="000F6705"/>
    <w:rsid w:val="00104148"/>
    <w:rsid w:val="0012093F"/>
    <w:rsid w:val="0014156E"/>
    <w:rsid w:val="00142C40"/>
    <w:rsid w:val="00171B3A"/>
    <w:rsid w:val="00190E8B"/>
    <w:rsid w:val="001A70D8"/>
    <w:rsid w:val="001C77C7"/>
    <w:rsid w:val="001D462F"/>
    <w:rsid w:val="001E31F0"/>
    <w:rsid w:val="00210D66"/>
    <w:rsid w:val="00235960"/>
    <w:rsid w:val="002363D3"/>
    <w:rsid w:val="00245950"/>
    <w:rsid w:val="00251BDB"/>
    <w:rsid w:val="00254832"/>
    <w:rsid w:val="002573B4"/>
    <w:rsid w:val="002624F6"/>
    <w:rsid w:val="00274502"/>
    <w:rsid w:val="002C24D4"/>
    <w:rsid w:val="002C7440"/>
    <w:rsid w:val="002F3630"/>
    <w:rsid w:val="002F4D42"/>
    <w:rsid w:val="003021C4"/>
    <w:rsid w:val="003156BE"/>
    <w:rsid w:val="003221AE"/>
    <w:rsid w:val="003251ED"/>
    <w:rsid w:val="003263DB"/>
    <w:rsid w:val="00332ED9"/>
    <w:rsid w:val="0033384C"/>
    <w:rsid w:val="00365594"/>
    <w:rsid w:val="00383D95"/>
    <w:rsid w:val="0039289C"/>
    <w:rsid w:val="00393786"/>
    <w:rsid w:val="003A6D72"/>
    <w:rsid w:val="003C1BBB"/>
    <w:rsid w:val="003D7A37"/>
    <w:rsid w:val="003E2DBD"/>
    <w:rsid w:val="003F1F8A"/>
    <w:rsid w:val="00403BBD"/>
    <w:rsid w:val="004220D3"/>
    <w:rsid w:val="00430599"/>
    <w:rsid w:val="00432F38"/>
    <w:rsid w:val="00436CE5"/>
    <w:rsid w:val="004469FF"/>
    <w:rsid w:val="00447DA5"/>
    <w:rsid w:val="00494948"/>
    <w:rsid w:val="004A5CDF"/>
    <w:rsid w:val="004B30FC"/>
    <w:rsid w:val="004D13CD"/>
    <w:rsid w:val="004E1937"/>
    <w:rsid w:val="004E1A4B"/>
    <w:rsid w:val="004F2F4D"/>
    <w:rsid w:val="004F712B"/>
    <w:rsid w:val="00510445"/>
    <w:rsid w:val="0052078D"/>
    <w:rsid w:val="00547105"/>
    <w:rsid w:val="005473D6"/>
    <w:rsid w:val="005511F8"/>
    <w:rsid w:val="00596340"/>
    <w:rsid w:val="005A0F9F"/>
    <w:rsid w:val="005C1826"/>
    <w:rsid w:val="005C2142"/>
    <w:rsid w:val="005D5FB3"/>
    <w:rsid w:val="005D625C"/>
    <w:rsid w:val="005F129A"/>
    <w:rsid w:val="00617888"/>
    <w:rsid w:val="00630338"/>
    <w:rsid w:val="00657B4B"/>
    <w:rsid w:val="00665090"/>
    <w:rsid w:val="006668DE"/>
    <w:rsid w:val="00674DB0"/>
    <w:rsid w:val="006869A4"/>
    <w:rsid w:val="00693B9F"/>
    <w:rsid w:val="0069749A"/>
    <w:rsid w:val="006B136B"/>
    <w:rsid w:val="007056B9"/>
    <w:rsid w:val="00716B39"/>
    <w:rsid w:val="00771ED7"/>
    <w:rsid w:val="007836C4"/>
    <w:rsid w:val="00783E4B"/>
    <w:rsid w:val="007F13C4"/>
    <w:rsid w:val="007F1467"/>
    <w:rsid w:val="007F5BDA"/>
    <w:rsid w:val="00805A3A"/>
    <w:rsid w:val="00822866"/>
    <w:rsid w:val="0082309D"/>
    <w:rsid w:val="00831506"/>
    <w:rsid w:val="00836594"/>
    <w:rsid w:val="00864795"/>
    <w:rsid w:val="008762CF"/>
    <w:rsid w:val="008A320A"/>
    <w:rsid w:val="008D48C1"/>
    <w:rsid w:val="0092490C"/>
    <w:rsid w:val="009500E0"/>
    <w:rsid w:val="00950C22"/>
    <w:rsid w:val="00950D7B"/>
    <w:rsid w:val="0095713B"/>
    <w:rsid w:val="0096621D"/>
    <w:rsid w:val="009A688D"/>
    <w:rsid w:val="009C22BC"/>
    <w:rsid w:val="009D2C8A"/>
    <w:rsid w:val="009F41EE"/>
    <w:rsid w:val="00A062AE"/>
    <w:rsid w:val="00A2417B"/>
    <w:rsid w:val="00A4628A"/>
    <w:rsid w:val="00A53022"/>
    <w:rsid w:val="00A6569C"/>
    <w:rsid w:val="00A67A79"/>
    <w:rsid w:val="00A909BC"/>
    <w:rsid w:val="00A91D5C"/>
    <w:rsid w:val="00A95152"/>
    <w:rsid w:val="00AA7E8E"/>
    <w:rsid w:val="00AC7323"/>
    <w:rsid w:val="00B057C9"/>
    <w:rsid w:val="00B066B0"/>
    <w:rsid w:val="00B33EF0"/>
    <w:rsid w:val="00B80CDD"/>
    <w:rsid w:val="00B80F46"/>
    <w:rsid w:val="00B925D6"/>
    <w:rsid w:val="00BA1613"/>
    <w:rsid w:val="00BA7864"/>
    <w:rsid w:val="00BB14F7"/>
    <w:rsid w:val="00BB63EB"/>
    <w:rsid w:val="00BE4DC3"/>
    <w:rsid w:val="00C22DD3"/>
    <w:rsid w:val="00C44B1A"/>
    <w:rsid w:val="00C500F5"/>
    <w:rsid w:val="00C5318F"/>
    <w:rsid w:val="00C6556B"/>
    <w:rsid w:val="00C94B9D"/>
    <w:rsid w:val="00CA4930"/>
    <w:rsid w:val="00CA653A"/>
    <w:rsid w:val="00CB627B"/>
    <w:rsid w:val="00CE4B80"/>
    <w:rsid w:val="00D30650"/>
    <w:rsid w:val="00D42D6A"/>
    <w:rsid w:val="00D715CF"/>
    <w:rsid w:val="00D824C1"/>
    <w:rsid w:val="00DF3C73"/>
    <w:rsid w:val="00E06212"/>
    <w:rsid w:val="00E438E3"/>
    <w:rsid w:val="00E47022"/>
    <w:rsid w:val="00E472D6"/>
    <w:rsid w:val="00E63DA3"/>
    <w:rsid w:val="00E67266"/>
    <w:rsid w:val="00E97471"/>
    <w:rsid w:val="00EA54AF"/>
    <w:rsid w:val="00EB3F3A"/>
    <w:rsid w:val="00EE0424"/>
    <w:rsid w:val="00EF2EA7"/>
    <w:rsid w:val="00EF43F6"/>
    <w:rsid w:val="00EF6764"/>
    <w:rsid w:val="00F0216F"/>
    <w:rsid w:val="00F20D39"/>
    <w:rsid w:val="00F25C13"/>
    <w:rsid w:val="00F614B9"/>
    <w:rsid w:val="00F614FD"/>
    <w:rsid w:val="00F7259D"/>
    <w:rsid w:val="00F74CBB"/>
    <w:rsid w:val="00F82967"/>
    <w:rsid w:val="00F839A1"/>
    <w:rsid w:val="00F91102"/>
    <w:rsid w:val="00F93CBF"/>
    <w:rsid w:val="00F9729B"/>
    <w:rsid w:val="00FB11AE"/>
    <w:rsid w:val="00FC1992"/>
    <w:rsid w:val="00FD71A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Normalny"/>
    <w:link w:val="Nagwek1Znak"/>
    <w:qFormat/>
    <w:rsid w:val="00C500F5"/>
    <w:pPr>
      <w:keepNext/>
      <w:widowControl/>
      <w:spacing w:line="360" w:lineRule="auto"/>
      <w:ind w:left="720"/>
      <w:outlineLvl w:val="0"/>
    </w:pPr>
    <w:rPr>
      <w:rFonts w:ascii="Times New Roman" w:eastAsia="Times New Roman" w:hAnsi="Times New Roman" w:cs="Times New Roman"/>
      <w:bCs/>
      <w:i/>
      <w:iCs/>
      <w:color w:val="auto"/>
      <w:kern w:val="0"/>
      <w:szCs w:val="20"/>
      <w:lang w:val="pl-PL"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uiPriority w:val="99"/>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uiPriority w:val="99"/>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aliases w:val="CW_Lista,L1,Numerowanie,Akapit z listą5,T_SZ_List Paragraph,normalny tekst,Akapit z listą BS,Kolorowa lista — akcent 11,List Paragraph,2 heading,A_wyliczenie,K-P_odwolanie,maz_wyliczenie,opis dzialania,Asia 2  Akapit z listą,tekst normaln"/>
    <w:basedOn w:val="Normalny"/>
    <w:link w:val="AkapitzlistZnak"/>
    <w:uiPriority w:val="34"/>
    <w:qFormat/>
    <w:rsid w:val="00214FA9"/>
    <w:pPr>
      <w:ind w:left="708"/>
    </w:pPr>
  </w:style>
  <w:style w:type="paragraph" w:styleId="Bezodstpw">
    <w:name w:val="No Spacing"/>
    <w:uiPriority w:val="1"/>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 w:type="character" w:styleId="Uwydatnienie">
    <w:name w:val="Emphasis"/>
    <w:basedOn w:val="Domylnaczcionkaakapitu"/>
    <w:uiPriority w:val="20"/>
    <w:qFormat/>
    <w:rsid w:val="00D715CF"/>
    <w:rPr>
      <w:i/>
      <w:iCs/>
    </w:rPr>
  </w:style>
  <w:style w:type="character" w:customStyle="1" w:styleId="Nagwek1Znak">
    <w:name w:val="Nagłówek 1 Znak"/>
    <w:basedOn w:val="Domylnaczcionkaakapitu"/>
    <w:link w:val="Nagwek1"/>
    <w:rsid w:val="00C500F5"/>
    <w:rPr>
      <w:rFonts w:ascii="Times New Roman" w:eastAsia="Times New Roman" w:hAnsi="Times New Roman" w:cs="Times New Roman"/>
      <w:bCs/>
      <w:i/>
      <w:iCs/>
      <w:sz w:val="24"/>
      <w:szCs w:val="20"/>
      <w:lang w:eastAsia="ar-SA"/>
    </w:rPr>
  </w:style>
  <w:style w:type="character" w:customStyle="1" w:styleId="AkapitzlistZnak">
    <w:name w:val="Akapit z listą Znak"/>
    <w:aliases w:val="CW_Lista Znak,L1 Znak,Numerowanie Znak,Akapit z listą5 Znak,T_SZ_List Paragraph Znak,normalny tekst Znak,Akapit z listą BS Znak,Kolorowa lista — akcent 11 Znak,List Paragraph Znak,2 heading Znak,A_wyliczenie Znak,K-P_odwolanie Znak"/>
    <w:link w:val="Akapitzlist"/>
    <w:uiPriority w:val="34"/>
    <w:qFormat/>
    <w:rsid w:val="00C500F5"/>
    <w:rPr>
      <w:rFonts w:ascii="Calibri" w:eastAsia="Lucida Sans Unicode" w:hAnsi="Calibri" w:cs="Tahoma"/>
      <w:color w:val="000000"/>
      <w:kern w:val="2"/>
      <w:sz w:val="24"/>
      <w:szCs w:val="24"/>
      <w:lang w:val="en-US" w:eastAsia="zh-CN" w:bidi="en-US"/>
    </w:rPr>
  </w:style>
  <w:style w:type="character" w:styleId="Hipercze">
    <w:name w:val="Hyperlink"/>
    <w:basedOn w:val="Domylnaczcionkaakapitu"/>
    <w:unhideWhenUsed/>
    <w:rsid w:val="00C500F5"/>
    <w:rPr>
      <w:color w:val="0000FF"/>
      <w:u w:val="single"/>
    </w:rPr>
  </w:style>
  <w:style w:type="paragraph" w:customStyle="1" w:styleId="Textbody">
    <w:name w:val="Text body"/>
    <w:basedOn w:val="Normalny"/>
    <w:rsid w:val="00C500F5"/>
    <w:pPr>
      <w:widowControl/>
      <w:autoSpaceDN w:val="0"/>
      <w:spacing w:after="120"/>
    </w:pPr>
    <w:rPr>
      <w:rFonts w:ascii="Times New Roman" w:eastAsia="Times New Roman" w:hAnsi="Times New Roman" w:cs="Times New Roman"/>
      <w:color w:val="auto"/>
      <w:kern w:val="3"/>
      <w:lang w:val="pl-PL" w:eastAsia="pl-PL" w:bidi="ar-SA"/>
    </w:rPr>
  </w:style>
  <w:style w:type="character" w:customStyle="1" w:styleId="Teksttreci">
    <w:name w:val="Tekst treści_"/>
    <w:basedOn w:val="Domylnaczcionkaakapitu"/>
    <w:link w:val="Teksttreci0"/>
    <w:locked/>
    <w:rsid w:val="00C6556B"/>
    <w:rPr>
      <w:rFonts w:ascii="Times New Roman" w:eastAsia="Times New Roman" w:hAnsi="Times New Roman" w:cs="Times New Roman"/>
      <w:sz w:val="20"/>
      <w:szCs w:val="20"/>
    </w:rPr>
  </w:style>
  <w:style w:type="paragraph" w:customStyle="1" w:styleId="Teksttreci0">
    <w:name w:val="Tekst treści"/>
    <w:basedOn w:val="Normalny"/>
    <w:link w:val="Teksttreci"/>
    <w:rsid w:val="00C6556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C655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ggolub-dobrzyn.pl" TargetMode="External"/><Relationship Id="rId3" Type="http://schemas.openxmlformats.org/officeDocument/2006/relationships/settings" Target="settings.xml"/><Relationship Id="rId7" Type="http://schemas.openxmlformats.org/officeDocument/2006/relationships/hyperlink" Target="mailto:sekretariat@uggolub-dobrzy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1357</TotalTime>
  <Pages>21</Pages>
  <Words>7742</Words>
  <Characters>46454</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47</cp:revision>
  <cp:lastPrinted>2023-09-22T11:49:00Z</cp:lastPrinted>
  <dcterms:created xsi:type="dcterms:W3CDTF">2021-06-02T08:36:00Z</dcterms:created>
  <dcterms:modified xsi:type="dcterms:W3CDTF">2023-09-26T12:15:00Z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