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Projektowane postanowienia umowy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2632E0" w:rsidP="000F5F5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Zawarta w dniu ……………………………………….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pomiędzy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Powiatem Krotoszyńskim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b/>
          <w:sz w:val="18"/>
          <w:szCs w:val="18"/>
        </w:rPr>
        <w:t>ul. 56 Pułku Piechoty Wlkp. 10 , 63-700 Krotoszyn</w:t>
      </w:r>
      <w:r>
        <w:rPr>
          <w:rFonts w:ascii="Arial" w:hAnsi="Arial" w:cs="Arial"/>
          <w:sz w:val="18"/>
          <w:szCs w:val="18"/>
        </w:rPr>
        <w:t xml:space="preserve"> , NIP: 621-169-40-66</w:t>
      </w:r>
    </w:p>
    <w:p w:rsidR="000F5F5E" w:rsidRDefault="000F5F5E" w:rsidP="000F5F5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  <w:r>
        <w:rPr>
          <w:rFonts w:ascii="Arial" w:hAnsi="Arial" w:cs="Arial"/>
          <w:sz w:val="18"/>
          <w:szCs w:val="18"/>
        </w:rPr>
        <w:t xml:space="preserve"> NIP 621-15-55-152  , w imieniu którego działa:</w:t>
      </w:r>
    </w:p>
    <w:p w:rsidR="000F5F5E" w:rsidRDefault="000F5F5E" w:rsidP="000F5F5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F5F5E" w:rsidRDefault="000F5F5E" w:rsidP="000F5F5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Krzysztof </w:t>
      </w:r>
      <w:proofErr w:type="spellStart"/>
      <w:r>
        <w:rPr>
          <w:rFonts w:ascii="Arial" w:hAnsi="Arial" w:cs="Arial"/>
          <w:b/>
          <w:sz w:val="18"/>
          <w:szCs w:val="18"/>
        </w:rPr>
        <w:t>Jelinowski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Dyrektor Powiatowego Zarządu Dróg w Krotoszynie </w:t>
      </w:r>
    </w:p>
    <w:p w:rsidR="000F5F5E" w:rsidRDefault="000F5F5E" w:rsidP="000F5F5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dalej w treści umowy </w:t>
      </w:r>
      <w:r>
        <w:rPr>
          <w:rFonts w:ascii="Arial" w:hAnsi="Arial" w:cs="Arial"/>
          <w:b/>
          <w:sz w:val="18"/>
          <w:szCs w:val="18"/>
        </w:rPr>
        <w:t>ZAMAWIAJĄCYM</w:t>
      </w:r>
    </w:p>
    <w:p w:rsidR="000F5F5E" w:rsidRDefault="000F5F5E" w:rsidP="000F5F5E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0F5F5E" w:rsidRDefault="000F5F5E" w:rsidP="000F5F5E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0F5F5E" w:rsidRDefault="000F5F5E" w:rsidP="000F5F5E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0F5F5E" w:rsidRDefault="000F5F5E" w:rsidP="000F5F5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Umowa jest następstwem dokonanego przez Zamawiającego wyboru Wykonawcy w prowadzonym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w trybie podstawowym postępowania o udzielenie zamówienia publicznego na podstawie art. 275 pkt. 1 ustawy  z dnia 11 września 2019 roku – Prawo zamówień publicznych (t. j. Dz. U. z 2021 r. poz. 1129 z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. zm.) znak sprawy:……………………….. rozstrzygniętego dni</w:t>
      </w:r>
      <w:r w:rsidR="002632E0">
        <w:rPr>
          <w:rFonts w:ascii="Arial" w:hAnsi="Arial" w:cs="Arial"/>
          <w:color w:val="000000" w:themeColor="text1"/>
          <w:sz w:val="18"/>
          <w:szCs w:val="18"/>
        </w:rPr>
        <w:t xml:space="preserve">a ..................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r. pn.: ”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C2B1A">
        <w:rPr>
          <w:rFonts w:ascii="Arial" w:hAnsi="Arial" w:cs="Arial"/>
          <w:b/>
          <w:sz w:val="18"/>
          <w:szCs w:val="18"/>
        </w:rPr>
        <w:t>Bezgotówkowy zakup paliw do pojazdów i sprzętu PZD Krotoszyn na rok 2022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2632E0" w:rsidRDefault="000F5F5E" w:rsidP="000F5F5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E377C">
        <w:rPr>
          <w:rFonts w:ascii="Arial" w:hAnsi="Arial" w:cs="Arial"/>
          <w:color w:val="000000" w:themeColor="text1"/>
          <w:sz w:val="18"/>
          <w:szCs w:val="18"/>
        </w:rPr>
        <w:t>Przedmi</w:t>
      </w:r>
      <w:r w:rsidR="002632E0" w:rsidRPr="005E377C">
        <w:rPr>
          <w:rFonts w:ascii="Arial" w:hAnsi="Arial" w:cs="Arial"/>
          <w:color w:val="000000" w:themeColor="text1"/>
          <w:sz w:val="18"/>
          <w:szCs w:val="18"/>
        </w:rPr>
        <w:t>otem umowy jest</w:t>
      </w:r>
      <w:r w:rsidR="00C757F0">
        <w:rPr>
          <w:rFonts w:ascii="Arial" w:hAnsi="Arial" w:cs="Arial"/>
          <w:color w:val="000000" w:themeColor="text1"/>
          <w:sz w:val="18"/>
          <w:szCs w:val="18"/>
        </w:rPr>
        <w:t xml:space="preserve">  bezgotówkowego zakup</w:t>
      </w:r>
      <w:r w:rsidR="002632E0" w:rsidRPr="005E377C">
        <w:rPr>
          <w:rFonts w:ascii="Arial" w:hAnsi="Arial" w:cs="Arial"/>
          <w:color w:val="000000" w:themeColor="text1"/>
          <w:sz w:val="18"/>
          <w:szCs w:val="18"/>
        </w:rPr>
        <w:t xml:space="preserve"> paliw do pojazdów i sprzętu PZD Krotoszyn  na rok 2022  w ilości</w:t>
      </w:r>
      <w:r w:rsidR="002632E0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2632E0" w:rsidRDefault="002632E0" w:rsidP="002632E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2E69EC">
        <w:rPr>
          <w:rFonts w:ascii="Arial" w:hAnsi="Arial" w:cs="Arial"/>
          <w:b/>
          <w:color w:val="000000" w:themeColor="text1"/>
          <w:sz w:val="18"/>
          <w:szCs w:val="18"/>
        </w:rPr>
        <w:t xml:space="preserve"> benzyna bezołowiowa PB 95 :  5340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l </w:t>
      </w:r>
    </w:p>
    <w:p w:rsidR="000F5F5E" w:rsidRPr="00C757F0" w:rsidRDefault="002E69EC" w:rsidP="00C757F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-olej napędowy : 13840</w:t>
      </w:r>
      <w:r w:rsidR="002632E0">
        <w:rPr>
          <w:rFonts w:ascii="Arial" w:hAnsi="Arial" w:cs="Arial"/>
          <w:b/>
          <w:color w:val="000000" w:themeColor="text1"/>
          <w:sz w:val="18"/>
          <w:szCs w:val="18"/>
        </w:rPr>
        <w:t xml:space="preserve"> l</w:t>
      </w:r>
    </w:p>
    <w:p w:rsidR="000F5F5E" w:rsidRDefault="000F5F5E" w:rsidP="000F5F5E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0F5F5E" w:rsidRDefault="000F5F5E" w:rsidP="000F5F5E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</w:t>
      </w:r>
    </w:p>
    <w:p w:rsidR="000F5F5E" w:rsidRDefault="000F5F5E" w:rsidP="000F5F5E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Ustala się wynagrodzenie za przedmiot umowy zapisany w § 1 w następującej wysokości: </w:t>
      </w:r>
    </w:p>
    <w:p w:rsidR="000F5F5E" w:rsidRDefault="000F5F5E" w:rsidP="000F5F5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1 </w:t>
      </w:r>
      <w:r w:rsidR="002632E0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litr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</w:t>
      </w:r>
      <w:r w:rsidR="002632E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benzyny Pb 95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: …………. zł, </w:t>
      </w:r>
    </w:p>
    <w:p w:rsidR="000F5F5E" w:rsidRDefault="000F5F5E" w:rsidP="000F5F5E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….. % tj. ……… zł, </w:t>
      </w:r>
    </w:p>
    <w:p w:rsidR="002632E0" w:rsidRPr="004F26FF" w:rsidRDefault="000F5F5E" w:rsidP="004F26FF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……….. zł./godz.</w:t>
      </w:r>
    </w:p>
    <w:p w:rsidR="000F5F5E" w:rsidRDefault="002632E0" w:rsidP="000F5F5E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</w:t>
      </w:r>
      <w:r w:rsidR="00C8248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5340 litów</w:t>
      </w:r>
      <w:r w:rsidR="004F26F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 benzyny bezołowiowej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0F5F5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: ………. zł, </w:t>
      </w:r>
    </w:p>
    <w:p w:rsidR="000F5F5E" w:rsidRDefault="000F5F5E" w:rsidP="000F5F5E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0F5F5E" w:rsidRDefault="000F5F5E" w:rsidP="000F5F5E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4F26FF" w:rsidRDefault="004F26FF" w:rsidP="004F26F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1 litr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 oleju napędowego: …………. zł, </w:t>
      </w:r>
    </w:p>
    <w:p w:rsidR="004F26FF" w:rsidRDefault="004F26FF" w:rsidP="004F26FF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….. % tj. ……… zł, </w:t>
      </w:r>
    </w:p>
    <w:p w:rsidR="004F26FF" w:rsidRPr="004F26FF" w:rsidRDefault="004F26FF" w:rsidP="004F26FF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……….. zł./godz.</w:t>
      </w:r>
    </w:p>
    <w:p w:rsidR="004F26FF" w:rsidRDefault="00C82480" w:rsidP="004F26FF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13840</w:t>
      </w:r>
      <w:r w:rsidR="004F26F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litr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ów</w:t>
      </w:r>
      <w:r w:rsidR="004F26F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 oleju napędowego : ………. zł, </w:t>
      </w:r>
    </w:p>
    <w:p w:rsidR="004F26FF" w:rsidRDefault="004F26FF" w:rsidP="004F26FF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4F26FF" w:rsidRPr="004F26FF" w:rsidRDefault="004F26FF" w:rsidP="004F26FF">
      <w:pPr>
        <w:pStyle w:val="Akapitzlist"/>
        <w:tabs>
          <w:tab w:val="num" w:pos="567"/>
        </w:tabs>
        <w:spacing w:after="0" w:line="276" w:lineRule="auto"/>
        <w:ind w:left="6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…………… zł,</w:t>
      </w:r>
    </w:p>
    <w:p w:rsidR="000F5F5E" w:rsidRDefault="00C757F0" w:rsidP="000F5F5E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</w:t>
      </w:r>
      <w:r w:rsidR="000F5F5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ogółem brutto słownie: ............................................................</w:t>
      </w:r>
    </w:p>
    <w:p w:rsidR="004F26FF" w:rsidRDefault="004F26FF" w:rsidP="004F26FF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5). na wszystkie zakupione przez Zamawiającego paliwa Wykonawca udziela upustu w wysokości …………………………%.</w:t>
      </w:r>
    </w:p>
    <w:p w:rsidR="004F26FF" w:rsidRPr="004F26FF" w:rsidRDefault="004F26FF" w:rsidP="004F26FF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00A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Wysokość upustu </w:t>
      </w:r>
      <w:r w:rsidRPr="00DA736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 może ulec zmianie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cały czas trwania umowy. Będzie on każdorazowo </w:t>
      </w:r>
    </w:p>
    <w:p w:rsidR="004F26FF" w:rsidRDefault="004F26FF" w:rsidP="004F26FF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naliczany od wartości zakupionego paliwa</w:t>
      </w:r>
      <w:r w:rsidRPr="004F26F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</w:p>
    <w:p w:rsidR="004F26FF" w:rsidRDefault="004F26FF" w:rsidP="004F26FF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cy będzie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nabywał paliwa będą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ce przedmiotem niniejszej umowy po cenach określonych na stacji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</w:p>
    <w:p w:rsidR="004F26FF" w:rsidRPr="004F26FF" w:rsidRDefault="004F26FF" w:rsidP="004F26FF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paliw w momencie zakupu, pomniejszon</w:t>
      </w:r>
      <w:r w:rsid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ych o upust, o którym mowa w ust.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r w:rsidRPr="004F26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</w:p>
    <w:p w:rsidR="000F5F5E" w:rsidRPr="00C757F0" w:rsidRDefault="00C757F0" w:rsidP="00C757F0">
      <w:pPr>
        <w:tabs>
          <w:tab w:val="num" w:pos="360"/>
        </w:tabs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4.</w:t>
      </w:r>
      <w:r w:rsidR="000F5F5E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nie może przenieść na osoby trzecie wierzytelności wynikającej z niniejszej umowy.</w:t>
      </w:r>
    </w:p>
    <w:p w:rsidR="00C757F0" w:rsidRDefault="00C757F0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5.</w:t>
      </w:r>
      <w:r w:rsidR="000F5F5E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Rozliczenie przedmiotu umowy będzie nas</w:t>
      </w:r>
      <w:r w:rsidR="00C824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tępowało w okresach tygodniowych w poniedziałek </w:t>
      </w:r>
      <w:r w:rsidR="000F5F5E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C757F0" w:rsidRDefault="00C757F0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C824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rozliczeniem za</w:t>
      </w:r>
      <w:r w:rsidR="000F5F5E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poprzedni </w:t>
      </w:r>
      <w:r w:rsidR="00C824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tydzień</w:t>
      </w:r>
      <w:r w:rsidR="000F5F5E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oparciu o zestawi</w:t>
      </w:r>
      <w:r w:rsidR="00100AE7"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enie rzeczywistych ilości zakupionego paliwa za </w:t>
      </w:r>
    </w:p>
    <w:p w:rsidR="00B73056" w:rsidRDefault="00C757F0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C824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poprzedni tydzień podając dokładną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ewidencję wykonanych transakcji, zawierającą co najmniej datę i czas </w:t>
      </w:r>
    </w:p>
    <w:p w:rsidR="00B73056" w:rsidRDefault="00B73056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dokonanej transakcji, numer rejestracyjny pojazdu, ilość i rodzaj paliwa oraz jego cenę jednostkową oraz </w:t>
      </w:r>
    </w:p>
    <w:p w:rsidR="00B73056" w:rsidRDefault="00B73056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wartość zakupu przed upustem oraz po upuście.</w:t>
      </w:r>
    </w:p>
    <w:p w:rsidR="00C757F0" w:rsidRDefault="00B73056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   </w:t>
      </w:r>
      <w:r w:rsidR="00DA73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zobowiązuje się do zapłaty należnej kwot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 na konto Wykonawcy podane na </w:t>
      </w:r>
    </w:p>
    <w:p w:rsidR="00C757F0" w:rsidRDefault="00C757F0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="00DA73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f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akturze w terminie </w:t>
      </w:r>
      <w:r w:rsidR="000F5F5E"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 w:rsidR="000F5F5E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 daty doręczenia przez Wykonawcę poprawnie wystawionej faktury wraz z </w:t>
      </w:r>
    </w:p>
    <w:p w:rsidR="000F5F5E" w:rsidRDefault="00C757F0" w:rsidP="00C757F0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="00DA73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dokumentami rozliczeniowymi.</w:t>
      </w:r>
    </w:p>
    <w:p w:rsidR="000F5F5E" w:rsidRPr="00C757F0" w:rsidRDefault="000F5F5E" w:rsidP="00C757F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0F5F5E" w:rsidRDefault="000F5F5E" w:rsidP="000F5F5E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0F5F5E" w:rsidRDefault="000F5F5E" w:rsidP="000F5F5E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Zamówienie</w:t>
      </w:r>
      <w:r w:rsidR="00C757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realizowane będzie od podpisania umowy do 31.12.2022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</w:t>
      </w: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0F5F5E" w:rsidRDefault="000F5F5E" w:rsidP="000F5F5E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zgodnie z zamówieniem, obowiązującymi prze</w:t>
      </w:r>
      <w:r w:rsidR="00E025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pisami o obrocie paliwami.</w:t>
      </w:r>
    </w:p>
    <w:p w:rsidR="000F5F5E" w:rsidRDefault="000F5F5E" w:rsidP="000F5F5E">
      <w:pPr>
        <w:numPr>
          <w:ilvl w:val="0"/>
          <w:numId w:val="5"/>
        </w:numPr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pełne bezpi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eczeństwo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zgodni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przepisami BHP i P/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0F5F5E" w:rsidRDefault="000F5F5E" w:rsidP="000F5F5E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odpowiedzialny za bezpieczeństwo wszelkich działań przy wyko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nywaniu dostaw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0F5F5E" w:rsidRDefault="000F5F5E" w:rsidP="000F5F5E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zobowiązany do czynności szczegółowo określonych w postanowieniach umowy:</w:t>
      </w:r>
    </w:p>
    <w:p w:rsidR="000F5F5E" w:rsidRDefault="000F5F5E" w:rsidP="000F5F5E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zawarcia na własny koszt odpowiednich umów ubezpieczenia z tytułu szkód, które mogą zaistnieć w związku ze zdarzeniami losowymi, a w szczególności od odpowiedzialności cy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wilnej na czas realizacji dostaw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objętych umową oraz następstw nieszc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zęśliwych wypadków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trzecich powstały</w:t>
      </w:r>
      <w:r w:rsidR="00B83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ch w związku z prowadzoną dostawą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0F5F5E" w:rsidRDefault="00B73056" w:rsidP="000F5F5E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Wykonania dostaw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innych czynności objętych przedmiotem umowy zgodnie z właściwymi przepisami prawa,</w:t>
      </w:r>
    </w:p>
    <w:p w:rsidR="000F5F5E" w:rsidRDefault="000F5F5E" w:rsidP="000F5F5E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 dostaw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innych czynności objętych przedmiotem umowy zgodnie z właściwymi przepisami z zakresu bezpieczeństwa i higieny pracy, w tym obowi</w:t>
      </w:r>
      <w:r w:rsidR="00B730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ązującymi przy wykonywaniu dostaw związanych z paliwami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0F5F5E" w:rsidRDefault="000F5F5E" w:rsidP="000F5F5E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0F5F5E" w:rsidRDefault="000F5F5E" w:rsidP="000F5F5E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w celu realizacji umowy zapewni odpowiednie zasoby techniczne oraz personel posiadający zdolności, doświadczenie, wiedzę oraz wymagane uprawnienia, w zakresie niezbędnym do wykonania przedmiotu um</w:t>
      </w:r>
      <w:r w:rsidR="00DA73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owy, zgodnie ze złożoną ofertą w tym </w:t>
      </w:r>
      <w:r w:rsidR="00DA7368">
        <w:rPr>
          <w:rFonts w:ascii="Arial" w:hAnsi="Arial" w:cs="Arial"/>
          <w:sz w:val="18"/>
          <w:szCs w:val="18"/>
        </w:rPr>
        <w:t>dysponuje</w:t>
      </w:r>
      <w:r w:rsidR="00DA7368" w:rsidRPr="00CC36E5">
        <w:rPr>
          <w:rFonts w:ascii="Arial" w:hAnsi="Arial" w:cs="Arial"/>
          <w:sz w:val="18"/>
          <w:szCs w:val="18"/>
        </w:rPr>
        <w:t xml:space="preserve"> co na</w:t>
      </w:r>
      <w:r w:rsidR="00DA7368">
        <w:rPr>
          <w:rFonts w:ascii="Arial" w:hAnsi="Arial" w:cs="Arial"/>
          <w:sz w:val="18"/>
          <w:szCs w:val="18"/>
        </w:rPr>
        <w:t xml:space="preserve">jmniej całodobową stacją paliw </w:t>
      </w:r>
      <w:r w:rsidR="00DA7368" w:rsidRPr="00CC36E5">
        <w:rPr>
          <w:rFonts w:ascii="Arial" w:hAnsi="Arial" w:cs="Arial"/>
          <w:sz w:val="18"/>
          <w:szCs w:val="18"/>
        </w:rPr>
        <w:t xml:space="preserve">w Krotoszynie </w:t>
      </w:r>
      <w:r w:rsidR="00DA7368">
        <w:rPr>
          <w:rFonts w:ascii="Arial" w:hAnsi="Arial" w:cs="Arial"/>
          <w:sz w:val="18"/>
          <w:szCs w:val="18"/>
        </w:rPr>
        <w:t xml:space="preserve"> oddaloną nie wię</w:t>
      </w:r>
      <w:r w:rsidR="00DA7368" w:rsidRPr="00CC36E5">
        <w:rPr>
          <w:rFonts w:ascii="Arial" w:hAnsi="Arial" w:cs="Arial"/>
          <w:sz w:val="18"/>
          <w:szCs w:val="18"/>
        </w:rPr>
        <w:t xml:space="preserve">cej niż 5,5 </w:t>
      </w:r>
      <w:r w:rsidR="00DA7368">
        <w:rPr>
          <w:rFonts w:ascii="Arial" w:hAnsi="Arial" w:cs="Arial"/>
          <w:sz w:val="18"/>
          <w:szCs w:val="18"/>
        </w:rPr>
        <w:t>km od siedziby Powiatowego Zarządu D</w:t>
      </w:r>
      <w:r w:rsidR="00DA7368" w:rsidRPr="00CC36E5">
        <w:rPr>
          <w:rFonts w:ascii="Arial" w:hAnsi="Arial" w:cs="Arial"/>
          <w:sz w:val="18"/>
          <w:szCs w:val="18"/>
        </w:rPr>
        <w:t>róg w Krotoszynie  p</w:t>
      </w:r>
      <w:r w:rsidR="00DA7368">
        <w:rPr>
          <w:rFonts w:ascii="Arial" w:hAnsi="Arial" w:cs="Arial"/>
          <w:sz w:val="18"/>
          <w:szCs w:val="18"/>
        </w:rPr>
        <w:t>rzy ulicy Transportowej, wyposaż</w:t>
      </w:r>
      <w:r w:rsidR="00DA7368" w:rsidRPr="00CC36E5">
        <w:rPr>
          <w:rFonts w:ascii="Arial" w:hAnsi="Arial" w:cs="Arial"/>
          <w:sz w:val="18"/>
          <w:szCs w:val="18"/>
        </w:rPr>
        <w:t>oną w dystrybutor benzyny bezołowiowe</w:t>
      </w:r>
      <w:r w:rsidR="00DA7368">
        <w:rPr>
          <w:rFonts w:ascii="Arial" w:hAnsi="Arial" w:cs="Arial"/>
          <w:sz w:val="18"/>
          <w:szCs w:val="18"/>
        </w:rPr>
        <w:t>j PB 95 i dystrybutor oleju napędowego (ON) spełniającą wymogi określone w Rozporzą</w:t>
      </w:r>
      <w:r w:rsidR="00DA7368" w:rsidRPr="00CC36E5">
        <w:rPr>
          <w:rFonts w:ascii="Arial" w:hAnsi="Arial" w:cs="Arial"/>
          <w:sz w:val="18"/>
          <w:szCs w:val="18"/>
        </w:rPr>
        <w:t>dzeniu Ministra En</w:t>
      </w:r>
      <w:r w:rsidR="00DA7368">
        <w:rPr>
          <w:rFonts w:ascii="Arial" w:hAnsi="Arial" w:cs="Arial"/>
          <w:sz w:val="18"/>
          <w:szCs w:val="18"/>
        </w:rPr>
        <w:t>e</w:t>
      </w:r>
      <w:r w:rsidR="00DA7368" w:rsidRPr="00CC36E5">
        <w:rPr>
          <w:rFonts w:ascii="Arial" w:hAnsi="Arial" w:cs="Arial"/>
          <w:sz w:val="18"/>
          <w:szCs w:val="18"/>
        </w:rPr>
        <w:t xml:space="preserve">rgii z dnia 09 lutego 2017 r. w sprawie warunków technicznych </w:t>
      </w:r>
      <w:r w:rsidR="00DA7368">
        <w:rPr>
          <w:rFonts w:ascii="Arial" w:hAnsi="Arial" w:cs="Arial"/>
          <w:sz w:val="18"/>
          <w:szCs w:val="18"/>
        </w:rPr>
        <w:t>, jakimi powinny odpowiadać bazy i stacje paliw płynnych, rurociągi przesyłowe dalekosiężne do transportu ropy naftowej i produktów naftowych (Dz. U. z 2017 r., poz. 282)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posiada wiedzę i doświadczeni</w:t>
      </w:r>
      <w:r w:rsidR="00B83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wymagane do realizacji  dostaw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będącej przedmiotem umowy z zastrzeżeniem ust. 3. 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niżej wymieniony podmiot trzeci, …………………………………………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 </w:t>
      </w:r>
    </w:p>
    <w:p w:rsidR="000F5F5E" w:rsidRDefault="000F5F5E" w:rsidP="000F5F5E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</w:t>
      </w:r>
    </w:p>
    <w:p w:rsidR="000F5F5E" w:rsidRDefault="000F5F5E" w:rsidP="000F5F5E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wymaga a Wykonawca zobowiązuje się do zatrudnienia na podstawie umowy o pracę w rozumieniu przepisów ustawy z dnia 26 czerwca 1974 r. – Kodeks pracy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Dz. U. z 2019 r. poz. 1040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pracowników wykonujących nw. czynności w zakr</w:t>
      </w:r>
      <w:r w:rsidR="00B83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esie obsługi stacji paliw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Wymóg zatrudnienia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ww. osób na podstawie umowy o pracę nie dotyczy osób wykonujących powyższe czynności będących wspólnikami spółki osobowej i/lub osób fizycznych prowadzących działalność gospodarczą. 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0F5F5E" w:rsidRDefault="000F5F5E" w:rsidP="000F5F5E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oświadczeń i dokumentów w zakresie potwierdzenia spełniania ww. wymogów i dokonywania ich oceny,</w:t>
      </w:r>
    </w:p>
    <w:p w:rsidR="000F5F5E" w:rsidRDefault="000F5F5E" w:rsidP="000F5F5E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wyjaśnień w przypadku wątpliwości w zakresie potwierdzenia spełniania ww. wymogów,</w:t>
      </w:r>
    </w:p>
    <w:p w:rsidR="000F5F5E" w:rsidRDefault="000F5F5E" w:rsidP="000F5F5E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przeprowadzania kontroli na miejscu wykonywania świadczenia.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zobowiązany jest do dostarczenia Zamawiającemu najp</w:t>
      </w:r>
      <w:r w:rsidR="00C02A0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óźniej w dniu rozpoczęcia dostaw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oświadczenia Wykonawcy i/lub podwykonawcy zatrudnieniu na podstawie umowy o pracę osób wykonujących czynności, o których mowa w ust</w:t>
      </w:r>
      <w:r>
        <w:rPr>
          <w:rFonts w:ascii="Arial" w:eastAsia="Times New Roman" w:hAnsi="Arial" w:cs="Arial"/>
          <w:sz w:val="18"/>
          <w:szCs w:val="18"/>
          <w:lang w:eastAsia="pl-PL"/>
        </w:rPr>
        <w:t>. 5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zastrzeżeniem ust. 9. Oświadczenie to powinno zawierać w szczególności: dokładne określenie podmiotu składającego oświadczenie, datę złożenia oświadczenia, wskazanie, że czynności wymienione w ust. 5 będą wykonywały osoby zatrudnione na podstawie umowy o pracę wraz ze wskazaniem liczby tych osób, imion i nazwisk tych osób, rodzaju umowy o pracę i wymiaru etatu oraz podpis osoby uprawnionej do złożenia oświadczenia w imieniu Wykonawcy lub podwykonawcy. W ww. oświadczeniu należy wyszczególnić osoby wykonujące czynności, o których mowa w ust. 5, będące wspólnikami spółki osobowej i/lub osób fizycznych prowadzących działalność gospodarczą. 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Uzupełnienie/zmiana osób biorących udział w realizacji zamówienia nie wymaga aneksu do umowy. W przypadku dokonania takiej zmiany/uzupełnienia Wykonawca przedstawi Zamawiającemu skorygowane oświadczenie, o którym mowa w ust. 8 (z zastrzeżeniem, że ww. dokumenty mają być skutecznie dostarczone do Zamawiającego przed dopuszczeniem pracownika do pracy).</w:t>
      </w:r>
    </w:p>
    <w:p w:rsidR="000F5F5E" w:rsidRDefault="000F5F5E" w:rsidP="000F5F5E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0F5F5E" w:rsidRDefault="000F5F5E" w:rsidP="000F5F5E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zatrudnionego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pracownika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0F5F5E" w:rsidRDefault="000F5F5E" w:rsidP="000F5F5E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podwykonawcy, o którym mowa w ust. 8, o zatrudnieniu na podstawie umowy o pracę osób wykonujących czynności, których dotyczy wezwanie Zamawiającego;</w:t>
      </w:r>
    </w:p>
    <w:p w:rsidR="000F5F5E" w:rsidRDefault="000F5F5E" w:rsidP="000F5F5E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poświadczoną za zgodność z oryginałem odpowiednio przez Wykonawcę lub podwykonawcę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kopię/e umowy/umów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 pracę osób wykonujących w trakcie realizacji zamówienia czynności, których dotyczy ww. oświadczenie Wykonawcy lub podwykonawcy,</w:t>
      </w:r>
    </w:p>
    <w:p w:rsidR="000F5F5E" w:rsidRDefault="000F5F5E" w:rsidP="000F5F5E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inne dokumenty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np. 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B83073" w:rsidRDefault="000F5F5E" w:rsidP="000F5F5E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zawierające informacje, w tym dane osobowe, niezbędne do weryfi</w:t>
      </w:r>
      <w:r w:rsidR="00B830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kacji zatrudnienia na podstawie</w:t>
      </w:r>
    </w:p>
    <w:p w:rsidR="00B83073" w:rsidRDefault="00B83073" w:rsidP="000F5F5E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umowy o pracę, w szczególności imię i nazwisko zatrudnionego pr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acownika, datę zawarcia umowy o</w:t>
      </w:r>
    </w:p>
    <w:p w:rsidR="000F5F5E" w:rsidRDefault="00B83073" w:rsidP="000F5F5E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0F5F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pracę, rodzaj umowy o pracę oraz zakres obowiązków pracownika.</w:t>
      </w:r>
    </w:p>
    <w:p w:rsidR="000F5F5E" w:rsidRDefault="000F5F5E" w:rsidP="000F5F5E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Z tytułu niespełnienia przez Wykonawcę lub podwykonawcę wymogu zatrudnienia na podstawie umowy o pracę osób wykonujących wskazane w ust. 5 czynności Zamawiający przewiduje sankcje w postaci obowiązku zapłaty przez Wykonawcę kary umownej określonej w § 12.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ust.5 czynności. </w:t>
      </w:r>
    </w:p>
    <w:p w:rsidR="000F5F5E" w:rsidRDefault="000F5F5E" w:rsidP="000F5F5E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12. Wykonawca poinformuje pracowników, o których mowa w ust. 5 o uprawnieniach Zamawiającego, tj. możliwości kontroli zatrudnien</w:t>
      </w:r>
      <w:r w:rsidR="00C02A0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ia na terenie wykonywania dostaw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obowiązku poddania się kontroli.</w:t>
      </w:r>
    </w:p>
    <w:p w:rsidR="000F5F5E" w:rsidRDefault="000F5F5E" w:rsidP="000F5F5E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13. Zamawiający zastrzega sobie prawo zwrócenia się do organów kontrolnych uprawnionych do wglądu do dokumentacji pracowniczej z wnioskiem o weryfikację zawartych umów o pracę.</w:t>
      </w:r>
    </w:p>
    <w:p w:rsidR="000F5F5E" w:rsidRDefault="000F5F5E" w:rsidP="000F5F5E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14. W przypadku uzasadnionych wątpliwości, co do przestrzegania prawa pracy przez Wykonawcę lub podwykonawcę, Zamawiający może zwrócić się o przeprowadzenie kontroli przez Państwową Inspekcję Pracy.</w:t>
      </w:r>
    </w:p>
    <w:p w:rsidR="000F5F5E" w:rsidRDefault="000F5F5E" w:rsidP="000F5F5E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lastRenderedPageBreak/>
        <w:t>§ 6</w:t>
      </w:r>
    </w:p>
    <w:p w:rsidR="000F5F5E" w:rsidRDefault="000F5F5E" w:rsidP="000F5F5E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Przedstawiciele stron</w:t>
      </w:r>
    </w:p>
    <w:p w:rsidR="000F5F5E" w:rsidRDefault="000F5F5E" w:rsidP="00C757F0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</w:t>
      </w:r>
      <w:r w:rsidR="00B83073">
        <w:rPr>
          <w:rFonts w:ascii="Arial" w:eastAsia="Times New Roman" w:hAnsi="Arial" w:cs="Arial"/>
          <w:b/>
          <w:sz w:val="18"/>
          <w:szCs w:val="18"/>
          <w:lang w:eastAsia="pl-PL"/>
        </w:rPr>
        <w:t>owiedzialną za wykonywanie dostaw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osobie: ...........................................................................  inne osoby wskazane przez Wykonawcę:…………………………………….……………………………………………………………</w:t>
      </w:r>
    </w:p>
    <w:p w:rsidR="000F5F5E" w:rsidRDefault="000F5F5E" w:rsidP="00C757F0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Ze strony Zamawiającego nadzór nad tokiem prac sprawowany będzie przez wyznaczonego pracownika tj.–  Pana/Panią: ……………………………………………… Tel………………………………………………………….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Zamawiający zastrzega sobie prawo do żądania od Wykonawcy zmiany osób, o których mowa w ust. 1,  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musi przedłożyć Zamawiającemu propozycję zmiany, o której mowa w ust. 4 nie później niż 14 dni przed planowanym </w:t>
      </w:r>
      <w:r w:rsidR="00620FA1">
        <w:rPr>
          <w:rFonts w:ascii="Arial" w:eastAsia="Times New Roman" w:hAnsi="Arial" w:cs="Arial"/>
          <w:sz w:val="18"/>
          <w:szCs w:val="18"/>
          <w:lang w:eastAsia="pl-PL"/>
        </w:rPr>
        <w:t>skierowaniem do wykonania dostawy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innej osoby. Jakakolwiek przerwa w realizacji przedmiotu umowy wynikająca z braku osoby odpowiedzialnej ze strony wykonawcy będzie traktowana jako przerwa wynikła z przyczyn zależnych od Wykonawcy i nie może stanowić podstawy d</w:t>
      </w:r>
      <w:r w:rsidR="00620FA1">
        <w:rPr>
          <w:rFonts w:ascii="Arial" w:eastAsia="Times New Roman" w:hAnsi="Arial" w:cs="Arial"/>
          <w:sz w:val="18"/>
          <w:szCs w:val="18"/>
          <w:lang w:eastAsia="pl-PL"/>
        </w:rPr>
        <w:t>o zmiany terminu wykonania dostaw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Podwykonawcy i dalsi podwykonawcy</w:t>
      </w:r>
    </w:p>
    <w:p w:rsidR="000F5F5E" w:rsidRDefault="000F5F5E" w:rsidP="00C757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przedmiotem zamówienia: ……………………………………</w:t>
      </w:r>
    </w:p>
    <w:p w:rsidR="000F5F5E" w:rsidRDefault="000F5F5E" w:rsidP="00C757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osobiście wykona kluczowe części zamówienia tj. …………………..</w:t>
      </w:r>
    </w:p>
    <w:p w:rsidR="000F5F5E" w:rsidRDefault="000F5F5E" w:rsidP="00C757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0F5F5E" w:rsidRDefault="000F5F5E" w:rsidP="000F5F5E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</w:t>
      </w:r>
    </w:p>
    <w:p w:rsidR="000F5F5E" w:rsidRDefault="000F5F5E" w:rsidP="000F5F5E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Zlecenie części prac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 nie zmienia zobowiązań Wykonawcy wobec Zamawiającego do wykonania prac powierzonych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ców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)*, jak za działania lub zaniechania własne.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0F5F5E" w:rsidRDefault="000F5F5E" w:rsidP="000F5F5E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wykonywania umowy zawartej przez siebie z Podwykonawcą.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0F5F5E" w:rsidRDefault="000F5F5E" w:rsidP="000F5F5E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013F78" w:rsidRDefault="000F5F5E" w:rsidP="000F5F5E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>Rozliczenie nastąpi</w:t>
      </w:r>
      <w:r w:rsidR="00013F78"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 na podstawie  </w:t>
      </w:r>
      <w:r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rzeczywistej ilości </w:t>
      </w:r>
      <w:r w:rsidR="00013F78"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zakupio</w:t>
      </w:r>
      <w:r w:rsidR="007A11D0">
        <w:rPr>
          <w:rFonts w:ascii="Arial" w:hAnsi="Arial" w:cs="Arial"/>
          <w:color w:val="000000" w:themeColor="text1"/>
          <w:sz w:val="18"/>
          <w:szCs w:val="18"/>
          <w:lang w:val="cs-CZ"/>
        </w:rPr>
        <w:t>nego paliwa za poprzedni tydzień</w:t>
      </w:r>
      <w:r w:rsidR="00013F78"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podając dokładną ewidencję wykonanych transakcji, zawierającą co najmniej datę i czas</w:t>
      </w:r>
      <w:r w:rsidR="00620F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</w:t>
      </w:r>
      <w:r w:rsidR="00013F78" w:rsidRPr="00013F78">
        <w:rPr>
          <w:rFonts w:ascii="Arial" w:hAnsi="Arial" w:cs="Arial"/>
          <w:color w:val="000000" w:themeColor="text1"/>
          <w:sz w:val="18"/>
          <w:szCs w:val="18"/>
          <w:lang w:val="cs-CZ"/>
        </w:rPr>
        <w:t>dokonanej transakcji, numer rejestracyjny pojazdu, ilość i rodzaj paliwa oraz jego cenę jednostkową oraz wartość zakupu przed upustem oraz po upuście</w:t>
      </w:r>
      <w:r w:rsidR="00620FA1"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p w:rsidR="000F5F5E" w:rsidRPr="00013F78" w:rsidRDefault="000F5F5E" w:rsidP="000F5F5E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013F78">
        <w:rPr>
          <w:rFonts w:ascii="Arial" w:hAnsi="Arial" w:cs="Arial"/>
          <w:color w:val="000000" w:themeColor="text1"/>
          <w:sz w:val="18"/>
          <w:szCs w:val="18"/>
        </w:rPr>
        <w:t>Płatność wynagrodzenia nastąpi w terminie 14  dni od daty dostarczenia prawidłowo wystawionej faktury  wraz z dokumentami rozliczeniowymi , przy czym za dzień zapłaty będzie uznawany dzień obciążenia rachunku Zamawiającego.</w:t>
      </w:r>
    </w:p>
    <w:p w:rsidR="007A11D0" w:rsidRDefault="007A11D0" w:rsidP="007A11D0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Rozliczenie wykonanej dostawy</w:t>
      </w:r>
      <w:r w:rsidR="000F5F5E">
        <w:rPr>
          <w:rFonts w:ascii="Arial" w:hAnsi="Arial" w:cs="Arial"/>
          <w:color w:val="000000" w:themeColor="text1"/>
          <w:sz w:val="18"/>
          <w:szCs w:val="18"/>
        </w:rPr>
        <w:t xml:space="preserve"> odbywać się b</w:t>
      </w:r>
      <w:r>
        <w:rPr>
          <w:rFonts w:ascii="Arial" w:hAnsi="Arial" w:cs="Arial"/>
          <w:color w:val="000000" w:themeColor="text1"/>
          <w:sz w:val="18"/>
          <w:szCs w:val="18"/>
        </w:rPr>
        <w:t>ędzie  w rozliczeniu tygodniowym.</w:t>
      </w:r>
    </w:p>
    <w:p w:rsidR="000F5F5E" w:rsidRDefault="007A11D0" w:rsidP="007A11D0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Podstawę rozliczenia </w:t>
      </w:r>
      <w:r w:rsidR="000F5F5E">
        <w:rPr>
          <w:rFonts w:ascii="Arial" w:hAnsi="Arial" w:cs="Arial"/>
          <w:color w:val="000000" w:themeColor="text1"/>
          <w:sz w:val="18"/>
          <w:szCs w:val="18"/>
        </w:rPr>
        <w:t xml:space="preserve"> stanowić będzie:</w:t>
      </w:r>
    </w:p>
    <w:p w:rsidR="000F5F5E" w:rsidRDefault="000F5F5E" w:rsidP="000F5F5E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faktura VAT ,</w:t>
      </w:r>
    </w:p>
    <w:p w:rsidR="000F5F5E" w:rsidRDefault="00620FA1" w:rsidP="000F5F5E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wykonywania dostaw</w:t>
      </w:r>
      <w:r w:rsidR="000F5F5E">
        <w:rPr>
          <w:rFonts w:ascii="Arial" w:hAnsi="Arial" w:cs="Arial"/>
          <w:color w:val="000000" w:themeColor="text1"/>
          <w:sz w:val="18"/>
          <w:szCs w:val="18"/>
        </w:rPr>
        <w:t xml:space="preserve"> przez podwykonawcę świadectwo wyk</w:t>
      </w:r>
      <w:r>
        <w:rPr>
          <w:rFonts w:ascii="Arial" w:hAnsi="Arial" w:cs="Arial"/>
          <w:color w:val="000000" w:themeColor="text1"/>
          <w:sz w:val="18"/>
          <w:szCs w:val="18"/>
        </w:rPr>
        <w:t>onania zakończonych elementów dostaw</w:t>
      </w:r>
      <w:r w:rsidR="000F5F5E">
        <w:rPr>
          <w:rFonts w:ascii="Arial" w:hAnsi="Arial" w:cs="Arial"/>
          <w:color w:val="000000" w:themeColor="text1"/>
          <w:sz w:val="18"/>
          <w:szCs w:val="18"/>
        </w:rPr>
        <w:t xml:space="preserve"> podpisane przez przedstawicieli Zamawiającego, podwykonawcy lub oso</w:t>
      </w:r>
      <w:r>
        <w:rPr>
          <w:rFonts w:ascii="Arial" w:hAnsi="Arial" w:cs="Arial"/>
          <w:color w:val="000000" w:themeColor="text1"/>
          <w:sz w:val="18"/>
          <w:szCs w:val="18"/>
        </w:rPr>
        <w:t>bę upoważnioną przez dostawcę z określeniem zakresu dostaw</w:t>
      </w:r>
      <w:r w:rsidR="000F5F5E">
        <w:rPr>
          <w:rFonts w:ascii="Arial" w:hAnsi="Arial" w:cs="Arial"/>
          <w:color w:val="000000" w:themeColor="text1"/>
          <w:sz w:val="18"/>
          <w:szCs w:val="18"/>
        </w:rPr>
        <w:t xml:space="preserve"> wykonanych przez podwykonawcę i ich wartości,</w:t>
      </w:r>
    </w:p>
    <w:p w:rsidR="000F5F5E" w:rsidRDefault="000F5F5E" w:rsidP="000F5F5E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uję</w:t>
      </w:r>
      <w:r w:rsidR="00013F78">
        <w:rPr>
          <w:rFonts w:ascii="Arial" w:hAnsi="Arial" w:cs="Arial"/>
          <w:b/>
          <w:color w:val="000000" w:themeColor="text1"/>
          <w:sz w:val="18"/>
          <w:szCs w:val="18"/>
        </w:rPr>
        <w:t>cia w fakturze VAT zakresu dostaw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realizowanych przez podwykonawców lub dalszych podwykonawców, podstawą zapłaty wynagrodzenia będzie: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kopia faktury VAT wystawionej Wykonawcy przez zaakceptowanego przez Zamawiającego podwykonawcę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 xml:space="preserve"> za wykonane przez niego 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łącznie z kopią przelewu bankowego lub innego dokumentu świadczącego o dokonaniu zapłaty zgodnego z przepisami prawa, potwierdzonego przez Wykonawcę za zgodność z oryginałem, lub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kopia faktury VAT wystawionej zaakceptowanemu przez Zamawiającego podwykonawcy przez zaakceptowanego przez Zamawiającego dalszego podwykonawc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ę za wykonane przez niego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łącznie z kopią przelewu bankowego lub innego dokumentu świadczącego o dokonaniu zapłaty zgodnego z przepisami prawa, potwierdzonego przez Wykonawcę i podwykonawcę za zgodność z oryginałem, lub 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podwykonawcy o otrzymaniu od Wykonawcy wymagalnego 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wynagrodzenia za wykonane dostawy</w:t>
      </w:r>
      <w:r>
        <w:rPr>
          <w:rFonts w:ascii="Arial" w:hAnsi="Arial" w:cs="Arial"/>
          <w:color w:val="000000" w:themeColor="text1"/>
          <w:sz w:val="18"/>
          <w:szCs w:val="18"/>
        </w:rPr>
        <w:t>, lub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od  zaakceptowanego przez Zamawiającego podwykonawcy 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wynagrodzenia za wykonane dostawy</w:t>
      </w:r>
      <w:r>
        <w:rPr>
          <w:rFonts w:ascii="Arial" w:hAnsi="Arial" w:cs="Arial"/>
          <w:color w:val="000000" w:themeColor="text1"/>
          <w:sz w:val="18"/>
          <w:szCs w:val="18"/>
        </w:rPr>
        <w:t>, lub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całości wymagalnego wynagrodzeni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a za wykonane przez niego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ramach niniejszej umowy, lub</w:t>
      </w:r>
    </w:p>
    <w:p w:rsidR="000F5F5E" w:rsidRDefault="000F5F5E" w:rsidP="000F5F5E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>od zaakceptowanego przez Zamawiającego podwykonawcy całości wymagalnego wynagrodzenia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3F78">
        <w:rPr>
          <w:rFonts w:ascii="Arial" w:hAnsi="Arial" w:cs="Arial"/>
          <w:color w:val="000000" w:themeColor="text1"/>
          <w:sz w:val="18"/>
          <w:szCs w:val="18"/>
        </w:rPr>
        <w:br/>
        <w:t>za wykonane przez niego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ramach niniejszej umowy.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wynagrodzenia . Ponadto:</w:t>
      </w:r>
    </w:p>
    <w:p w:rsidR="000F5F5E" w:rsidRDefault="000F5F5E" w:rsidP="000F5F5E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wo, której przedmiotem są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lub który zawarł przedłożoną Zamawiającemu umowę o podwykonawstwo, której</w:t>
      </w:r>
      <w:r w:rsidR="00C24484">
        <w:rPr>
          <w:rFonts w:ascii="Arial" w:hAnsi="Arial" w:cs="Arial"/>
          <w:color w:val="000000" w:themeColor="text1"/>
          <w:sz w:val="18"/>
          <w:szCs w:val="18"/>
        </w:rPr>
        <w:t xml:space="preserve"> przedmiotem są dostawy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F5F5E" w:rsidRDefault="000F5F5E" w:rsidP="000F5F5E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</w:t>
      </w:r>
      <w:r w:rsidR="00013F78">
        <w:rPr>
          <w:rFonts w:ascii="Arial" w:hAnsi="Arial" w:cs="Arial"/>
          <w:color w:val="000000" w:themeColor="text1"/>
          <w:sz w:val="18"/>
          <w:szCs w:val="18"/>
        </w:rPr>
        <w:t>wo, której przedmiotem są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 przedłożeniu Zamawiającemu poświadczonej za zgodność z oryginałem kopii umowy o podwykonawstwo, której przedmiotem </w:t>
      </w:r>
      <w:r w:rsidR="00774A15">
        <w:rPr>
          <w:rFonts w:ascii="Arial" w:hAnsi="Arial" w:cs="Arial"/>
          <w:color w:val="000000" w:themeColor="text1"/>
          <w:sz w:val="18"/>
          <w:szCs w:val="18"/>
        </w:rPr>
        <w:t xml:space="preserve">są </w:t>
      </w:r>
      <w:r w:rsidR="00C24484">
        <w:rPr>
          <w:rFonts w:ascii="Arial" w:hAnsi="Arial" w:cs="Arial"/>
          <w:color w:val="000000" w:themeColor="text1"/>
          <w:sz w:val="18"/>
          <w:szCs w:val="18"/>
        </w:rPr>
        <w:t>dostawy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F5F5E" w:rsidRDefault="000F5F5E" w:rsidP="000F5F5E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0F5F5E" w:rsidRDefault="000F5F5E" w:rsidP="000F5F5E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0F5F5E" w:rsidRDefault="000F5F5E" w:rsidP="000F5F5E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0F5F5E" w:rsidRDefault="000F5F5E" w:rsidP="000F5F5E">
      <w:pPr>
        <w:pStyle w:val="Akapitzlist"/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0F5F5E" w:rsidRDefault="000F5F5E" w:rsidP="000F5F5E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0F5F5E" w:rsidRDefault="000F5F5E" w:rsidP="000F5F5E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których mowa w ust. 5 niniejszego paragrafu.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0F5F5E" w:rsidRDefault="000F5F5E" w:rsidP="000F5F5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przypadku przekroczenia przez Wykonawcę terminu, o którym mowa w zdaniu pierwszym niniejszego ustępu oraz naliczeniu przez wystawcę dokumentu odsetek za zwłokę w uregulowaniu opłat za wystawione </w:t>
      </w: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decyzje administracyjne i inne dokumenty, odsetkami tymi zostanie obciążony Wykonawca, na co Wykonawca wyraża zgodę.</w:t>
      </w:r>
    </w:p>
    <w:p w:rsidR="000F5F5E" w:rsidRDefault="000F5F5E" w:rsidP="000F5F5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0F5F5E" w:rsidRDefault="000F5F5E" w:rsidP="000F5F5E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żądania przez Wykonawcę od Zamawiającego udzielenia gwarancji zapłaty, Zamawiający będzie żądał zwrotu kosztów udzielenia ww. gwarancji na zasadach określonych w art. 649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0F5F5E" w:rsidRDefault="000F5F5E" w:rsidP="000F5F5E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jest* / nie jest* płatnikiem podatku VAT – niepotrzebne skreślić.</w:t>
      </w:r>
    </w:p>
    <w:p w:rsidR="000F5F5E" w:rsidRDefault="000F5F5E" w:rsidP="000F5F5E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0F5F5E" w:rsidRDefault="000F5F5E" w:rsidP="000F5F5E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kern w:val="18"/>
          <w:sz w:val="18"/>
          <w:szCs w:val="18"/>
        </w:rPr>
        <w:t>Zamawiający oświadcza, że jest płatnikiem podatku VAT.</w:t>
      </w:r>
    </w:p>
    <w:p w:rsidR="000F5F5E" w:rsidRDefault="000F5F5E" w:rsidP="000F5F5E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0F5F5E" w:rsidRDefault="000F5F5E" w:rsidP="000F5F5E">
      <w:pPr>
        <w:pStyle w:val="Akapitzlist"/>
        <w:numPr>
          <w:ilvl w:val="0"/>
          <w:numId w:val="14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dokonywaniu płatności wynikających z niniejszej umowy strony zobowiązują się stosować mechanizm podzielonej płatności o ile obowiązek taki wynika z obowiązujących przepisów prawa.</w:t>
      </w:r>
    </w:p>
    <w:p w:rsidR="000F5F5E" w:rsidRDefault="000F5F5E" w:rsidP="00597E4A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zobowiązany jest do wskazania na fakturze rachunku bankowego należącego </w:t>
      </w:r>
      <w:r>
        <w:rPr>
          <w:rFonts w:ascii="Arial" w:hAnsi="Arial" w:cs="Arial"/>
          <w:color w:val="000000" w:themeColor="text1"/>
          <w:sz w:val="18"/>
          <w:szCs w:val="18"/>
        </w:rPr>
        <w:br/>
        <w:t>do Wykonawcy  i powiązanego z wydzielonym rachunkiem VAT.</w:t>
      </w:r>
    </w:p>
    <w:p w:rsidR="000F5F5E" w:rsidRDefault="000F5F5E" w:rsidP="00597E4A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Fakturę należy wystawić na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Powiat Krotoszyński ul. 56 Pułku Piechoty Wlkp. 10,63-700 Krotoszyn, NIP 621-169-40-66</w:t>
      </w:r>
    </w:p>
    <w:p w:rsidR="000F5F5E" w:rsidRDefault="000F5F5E" w:rsidP="00597E4A">
      <w:pPr>
        <w:numPr>
          <w:ilvl w:val="0"/>
          <w:numId w:val="14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Fakturę należy przesłać na adres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odbiorcy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Powiatowy Zarząd Dróg,  ul. Transportowa 1,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 xml:space="preserve">63-700 Krotoszyn, NIP 621-15-55 152. 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0F5F5E" w:rsidRDefault="000F5F5E" w:rsidP="000F5F5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0F5F5E" w:rsidRDefault="000F5F5E" w:rsidP="000F5F5E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Strony postanawiają, że podstawową formą odszkodowania są kary umowne. </w:t>
      </w:r>
    </w:p>
    <w:p w:rsidR="000F5F5E" w:rsidRDefault="000F5F5E" w:rsidP="000F5F5E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0F5F5E" w:rsidRDefault="000F5F5E" w:rsidP="000F5F5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za roboty budowlane, dostawy lub usługi wchodzące w zakres ujęty w fakturze końcowej), </w:t>
      </w:r>
    </w:p>
    <w:p w:rsidR="000F5F5E" w:rsidRDefault="000F5F5E" w:rsidP="000F5F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nieterminowej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za roboty budowlane, dostawy lub usługi wchodzące w zakres ujęty w fakturze końcowej), </w:t>
      </w:r>
    </w:p>
    <w:p w:rsidR="000F5F5E" w:rsidRDefault="000F5F5E" w:rsidP="000F5F5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nakładana za każdy stwierdzony przypadek nieprzedłożenia poświadczonej za zgodność z oryginałem kopii umowy o podwykonawstwo lub jej zmiany) </w:t>
      </w:r>
    </w:p>
    <w:p w:rsidR="000F5F5E" w:rsidRDefault="000F5F5E" w:rsidP="000F5F5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Zamawiający zgłosił pisemny sprzeciw w zakresie terminu zapłaty), </w:t>
      </w:r>
    </w:p>
    <w:p w:rsidR="000F5F5E" w:rsidRDefault="000F5F5E" w:rsidP="000F5F5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umowy </w:t>
      </w:r>
      <w:r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0F5F5E" w:rsidRDefault="000F5F5E" w:rsidP="000F5F5E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Zamawiającego – jednorazowo w wysokości 10% wartości umownego wynagrodzenia maksymalnego brutto </w:t>
      </w:r>
      <w:r>
        <w:rPr>
          <w:rFonts w:ascii="Arial" w:hAnsi="Arial" w:cs="Arial"/>
          <w:sz w:val="18"/>
          <w:szCs w:val="18"/>
        </w:rPr>
        <w:t xml:space="preserve">określonego 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0F5F5E" w:rsidRDefault="000F5F5E" w:rsidP="000F5F5E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umowy, z wyjątkiem sytuacji, gdy wystąpią okoliczności, o których mowa w art. 145 ustawy - Prawo zamówień publicznych. </w:t>
      </w:r>
    </w:p>
    <w:p w:rsidR="000F5F5E" w:rsidRDefault="000F5F5E" w:rsidP="000F5F5E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Wykonawca oświadcza, że wyraża zgodę na potrącenie naliczonych kar umownych z wynagrodzenia za wykonanie przedmiotu umowy. </w:t>
      </w:r>
    </w:p>
    <w:p w:rsidR="000F5F5E" w:rsidRDefault="000F5F5E" w:rsidP="000F5F5E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przewyższającego wartość kar umownych na zasadach ogólnych Kodeksu cywilnego.</w:t>
      </w:r>
    </w:p>
    <w:p w:rsidR="002C2D0E" w:rsidRDefault="002C2D0E" w:rsidP="00FF645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0F5F5E" w:rsidRDefault="000F5F5E" w:rsidP="000F5F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Zamawiającemu przysługuje prawo odstąpienia od umowy </w:t>
      </w:r>
      <w:r w:rsidR="00FF6453">
        <w:rPr>
          <w:rFonts w:ascii="Arial" w:hAnsi="Arial" w:cs="Arial"/>
          <w:color w:val="000000" w:themeColor="text1"/>
          <w:sz w:val="18"/>
          <w:szCs w:val="18"/>
        </w:rPr>
        <w:t>jeżeli Wykonawca wykonuje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wadliwie i niezgodnie z umową lub pisemnymi zastrzeżeniami Zamawiającego, w szczególności jeżeli Wykonawca narusza postanowienia § 4 umowy.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odstąpienia od umowy, jeżeli Wykonawca nie przedłuży ważności ubezpieczenia od odpowiedzialności cywilnej, o którym mowa w § 10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razie odstąpienia od umowy, Wykonawca przy udziale Zamawiającego sporząd</w:t>
      </w:r>
      <w:r w:rsidR="00FF6453">
        <w:rPr>
          <w:rFonts w:ascii="Arial" w:hAnsi="Arial" w:cs="Arial"/>
          <w:color w:val="000000" w:themeColor="text1"/>
          <w:sz w:val="18"/>
          <w:szCs w:val="18"/>
        </w:rPr>
        <w:t>zi protokół inwentaryzacji dostaw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 toku, w terminie do 3 dni roboczych od dnia odstąpienia od umowy. 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Wykonawcy zostanie z</w:t>
      </w:r>
      <w:r w:rsidR="00FF6453">
        <w:rPr>
          <w:rFonts w:ascii="Arial" w:hAnsi="Arial" w:cs="Arial"/>
          <w:color w:val="000000" w:themeColor="text1"/>
          <w:sz w:val="18"/>
          <w:szCs w:val="18"/>
        </w:rPr>
        <w:t>apłacone wynagrodzenie za dostawy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prawidłowo zrealizowane do dnia odstąpienia, których zakres zostanie określony w protokole.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0F5F5E" w:rsidRDefault="000F5F5E" w:rsidP="000F5F5E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0F5F5E" w:rsidRDefault="000F5F5E" w:rsidP="000F5F5E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0F5F5E" w:rsidRDefault="000F5F5E" w:rsidP="000F5F5E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dokonano zmiany umowy z naruszeniem art. 454 i art. 455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0F5F5E" w:rsidRDefault="000F5F5E" w:rsidP="000F5F5E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w chwili zawarcia umowy podlegał wykluczeniu na podstawie art. 108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0F5F5E" w:rsidRDefault="000F5F5E" w:rsidP="000F5F5E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przypadku, o którym mowa w ust. 9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pkt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2 lit. a, Zamawiający odstępuje od umowy w części, której zmiana dotyczy.</w:t>
      </w:r>
    </w:p>
    <w:p w:rsidR="000F5F5E" w:rsidRDefault="000F5F5E" w:rsidP="000F5F5E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przypadkach, o których mowa w ust. 9, Wykonawca może żądać wyłącznie wynagrodzenia należnego z tytułu wykonania części umowy.</w:t>
      </w:r>
    </w:p>
    <w:p w:rsidR="000F5F5E" w:rsidRDefault="000F5F5E" w:rsidP="000F5F5E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0F5F5E" w:rsidRDefault="000F5F5E" w:rsidP="000F5F5E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0F5F5E" w:rsidRDefault="000F5F5E" w:rsidP="000F5F5E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>
        <w:rPr>
          <w:rFonts w:ascii="Arial" w:hAnsi="Arial" w:cs="Arial"/>
          <w:color w:val="auto"/>
          <w:sz w:val="18"/>
          <w:szCs w:val="18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0F5F5E" w:rsidRDefault="000F5F5E" w:rsidP="000F5F5E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0F5F5E" w:rsidRDefault="000F5F5E" w:rsidP="000F5F5E">
      <w:pPr>
        <w:numPr>
          <w:ilvl w:val="0"/>
          <w:numId w:val="21"/>
        </w:numPr>
        <w:tabs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przedmiotu umowy o:</w:t>
      </w:r>
    </w:p>
    <w:p w:rsidR="000F5F5E" w:rsidRDefault="000F5F5E" w:rsidP="000F5F5E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będące następstwem działania organów administracji,</w:t>
      </w:r>
    </w:p>
    <w:p w:rsidR="000F5F5E" w:rsidRDefault="000F5F5E" w:rsidP="000F5F5E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0F5F5E" w:rsidRDefault="000F5F5E" w:rsidP="000F5F5E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osobowe:</w:t>
      </w:r>
    </w:p>
    <w:p w:rsidR="000F5F5E" w:rsidRDefault="000F5F5E" w:rsidP="000F5F5E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podwykonawcy, przy pomocy którego Wykonawca wykonuje przedmiot umowy; zmiana jest możliwa tylko w przypadku, gdy nowy podwykonawca posiada tożsamą wiedzę i doświadczenie </w:t>
      </w:r>
      <w:r>
        <w:rPr>
          <w:rFonts w:ascii="Arial" w:hAnsi="Arial" w:cs="Arial"/>
          <w:sz w:val="18"/>
          <w:szCs w:val="18"/>
        </w:rPr>
        <w:lastRenderedPageBreak/>
        <w:t>zawodowe, potencjał techniczny oraz osoby zdolne do wykonania zamówienia, a także jest w sytuacji ekonomicznej i finansowej nie gorszej niż dotychczasowy podwykonawca,</w:t>
      </w:r>
    </w:p>
    <w:p w:rsidR="000F5F5E" w:rsidRDefault="000F5F5E" w:rsidP="000F5F5E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0F5F5E" w:rsidRDefault="000F5F5E" w:rsidP="000F5F5E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zmiany:</w:t>
      </w:r>
    </w:p>
    <w:p w:rsidR="000F5F5E" w:rsidRDefault="000F5F5E" w:rsidP="000F5F5E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nie wykorzystania całego wynagrodzenia, ustalonego w § 2 ust.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2 umowy w terminie jej trwania – termin zostanie przedłużony o czas potrzebny do wykorzystania całego zakresu umowy,</w:t>
      </w:r>
    </w:p>
    <w:p w:rsidR="000F5F5E" w:rsidRDefault="000F5F5E" w:rsidP="000F5F5E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przypadki losowe (kataklizmy lub inne czynniki zewnętrzne, zgony i niemożliwe do przewidzenia wydarzenia), które będą miału wpływ na treść zawartej umowy i termin realizacji,</w:t>
      </w:r>
    </w:p>
    <w:p w:rsidR="000F5F5E" w:rsidRDefault="000F5F5E" w:rsidP="000F5F5E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0F5F5E" w:rsidRDefault="000F5F5E" w:rsidP="000F5F5E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określonego w § 4 ust. 1 niniejszej umowy,</w:t>
      </w:r>
    </w:p>
    <w:p w:rsidR="000F5F5E" w:rsidRDefault="000F5F5E" w:rsidP="000F5F5E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Strony dopuszczają zmiany treści umowy w zakresie wskazanym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d) (powyżej) jeżeli zmiany regulacji prawnych odnoszące się do praw i obowiązków stron umowy, </w:t>
      </w:r>
      <w:r>
        <w:rPr>
          <w:rFonts w:ascii="Arial" w:eastAsia="Calibri" w:hAnsi="Arial" w:cs="Arial"/>
          <w:sz w:val="18"/>
          <w:szCs w:val="18"/>
        </w:rPr>
        <w:t>wprowadzone po zawarciu umowy, wynikają z ogłoszonych regulacji prawnych lub decyzji indywidualnych wynikających z ograniczeń, obowiązków lub nakazów wprowadzanych zgodnie z ustawą z dnia 05.12.2008 r. o zapobieganiu oraz zwalczaniu zakażeń i chorób zakaźnych u ludzi (</w:t>
      </w:r>
      <w:proofErr w:type="spellStart"/>
      <w:r>
        <w:rPr>
          <w:rFonts w:ascii="Arial" w:eastAsia="Calibri" w:hAnsi="Arial" w:cs="Arial"/>
          <w:sz w:val="18"/>
          <w:szCs w:val="18"/>
        </w:rPr>
        <w:t>t.j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Dz. U. z 2020 r. poz. 1845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  <w:r>
        <w:rPr>
          <w:rFonts w:ascii="Arial" w:eastAsia="Calibri" w:hAnsi="Arial" w:cs="Arial"/>
          <w:sz w:val="18"/>
          <w:szCs w:val="18"/>
        </w:rPr>
        <w:t xml:space="preserve">lub ustawy z dnia 02.03.2020 r. o szczególnych rozwiązaniach związanych z zapobieganiem, przeciwdziałaniem i zwalczaniem COVID-19, innych chorób zakaźnych oraz wywołanych nimi sytuacji kryzysowych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2020 r. poz. 1842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  <w:r>
        <w:rPr>
          <w:rFonts w:ascii="Arial" w:eastAsia="Calibri" w:hAnsi="Arial" w:cs="Arial"/>
          <w:sz w:val="18"/>
          <w:szCs w:val="18"/>
        </w:rPr>
        <w:t>i przepisów wykonawczych do ww. ustaw</w:t>
      </w:r>
      <w:r>
        <w:rPr>
          <w:rFonts w:ascii="Arial" w:hAnsi="Arial" w:cs="Arial"/>
          <w:sz w:val="18"/>
          <w:szCs w:val="18"/>
        </w:rPr>
        <w:t>.</w:t>
      </w:r>
    </w:p>
    <w:p w:rsidR="000F5F5E" w:rsidRDefault="000F5F5E" w:rsidP="000F5F5E">
      <w:p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Zmiany zapisów umowy w okresie stanu zagrożenia epidemicznego lub stanu epidemii ogłoszonego z powodu COVID-19 i innych chorób zakaźnych oraz wywołanymi nimi sytuacjami kryzysowymi:</w:t>
      </w:r>
    </w:p>
    <w:p w:rsidR="000F5F5E" w:rsidRDefault="000F5F5E" w:rsidP="000F5F5E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zobowiązują się niezwłocznie, wzajemnie informować się o wpływie okoliczności związanych z wystąpieniem COVID-19 na należyte wykonanie umowy, o ile taki wpływ wystąpił lub może wystąpić. Strony potwierdzają ten wpływ dołączając do informacji, o której mowa w zdaniu pierwszym, oświadczenia lub dokumenty, które mogą dotyczyć w szczególności: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nieobecności pracowników lub osób świadczących pracę za wynagrodzeniem na innej podstawie niż stosunek pracy, które uczestniczą lub mogłyby uczestniczyć w realizacji zamówienia;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poleceń lub decyzji wydanych przez wojewodów, ministra właściwego do spraw zdrowia lub Prezesa Rady Ministrów, związanych z przeciwdziałaniem COVID-19, 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wstrzymania dostaw produktów, komponentów produktu lub materiałów, trudności w dostępie do sprzętu lub trudności w realizacji usług transportowych;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innych okoliczności, które uniemożliwiają bądź w istotnym stopniu ograniczają możliwość wykonania umowy;</w:t>
      </w:r>
    </w:p>
    <w:p w:rsidR="000F5F5E" w:rsidRDefault="000F5F5E" w:rsidP="000F5F5E">
      <w:pPr>
        <w:pStyle w:val="Akapitzlist"/>
        <w:numPr>
          <w:ilvl w:val="1"/>
          <w:numId w:val="22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okoliczności, o których mowa w lit. a) - e), w zakresie w jakim dotyczą one podwykonawcy lub dalszego podwykonawcy.</w:t>
      </w:r>
    </w:p>
    <w:p w:rsidR="000F5F5E" w:rsidRDefault="000F5F5E" w:rsidP="000F5F5E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mających siedzibę lub wykonujących działalność związaną z realizacją umowy poza terytorium Rzeczypospolitej Polskiej, w miejsce dokumentów, o których mowa w pkt. 1) lit. a) – e), składa się dokumenty wydane przez odpowiednie instytucje w tych krajach lub oświadczenia tych wykonawców.</w:t>
      </w:r>
    </w:p>
    <w:p w:rsidR="000F5F5E" w:rsidRDefault="000F5F5E" w:rsidP="000F5F5E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Każda ze stron umowy  może żądać przedstawienia dodatkowych oświadczeń lub dokumentów potwierdzających wpływ okoliczności związanych z wystąpieniem COVID-19 na należyte wykonanie umowy.</w:t>
      </w:r>
    </w:p>
    <w:p w:rsidR="000F5F5E" w:rsidRDefault="000F5F5E" w:rsidP="000F5F5E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Każda ze stron, na podstawie otrzymanych oświadczeń lub dokumentów, o których mowa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1) i 3), w terminie 14 dni od dnia ich otrzymania, przekazuje drugiej stronie swoje stanowisko, wraz z uzasadnieniem, odnośnie wpływu okoliczności, o których mowa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1), na należyte jej wykonanie. Jeżeli strona umowy otrzymała kolejne oświadczenia lub dokumenty, termin liczony jest od dnia ich otrzymania.</w:t>
      </w:r>
    </w:p>
    <w:p w:rsidR="000F5F5E" w:rsidRDefault="000F5F5E" w:rsidP="000F5F5E">
      <w:pPr>
        <w:pStyle w:val="Akapitzlist"/>
        <w:numPr>
          <w:ilvl w:val="0"/>
          <w:numId w:val="24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Zamawiający, po stwierdzeniu, że okoliczności związane z wystąpieniem COVID-19, o których mowa w ust. 3, mogą wpłynąć lub wpływają na należyte wykonanie umowy,  może w uzgodnieniu z wykonawcą dokonać zmiany umowy w szczególności przez: </w:t>
      </w:r>
    </w:p>
    <w:p w:rsidR="000F5F5E" w:rsidRDefault="000F5F5E" w:rsidP="000F5F5E">
      <w:pPr>
        <w:numPr>
          <w:ilvl w:val="0"/>
          <w:numId w:val="25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zmianę sposobu i zakresu wykonywania usług, jeśli pierwotny sposób lub zakres wykonania stał się trwale niemożliwy i jest niezawiniony przez strony umowy, </w:t>
      </w:r>
    </w:p>
    <w:p w:rsidR="000F5F5E" w:rsidRDefault="000F5F5E" w:rsidP="000F5F5E">
      <w:pPr>
        <w:numPr>
          <w:ilvl w:val="0"/>
          <w:numId w:val="25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zmianę sposobu rozliczenia wynagrodzenia wykonawcy o ile są one spowodowane  bezpośrednią i niezawinioną okolicznością przez strony umowy</w:t>
      </w:r>
    </w:p>
    <w:p w:rsidR="000F5F5E" w:rsidRDefault="000F5F5E" w:rsidP="000F5F5E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:rsidR="000F5F5E" w:rsidRDefault="000F5F5E" w:rsidP="000F5F5E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dokonania zmiany umowy, jeżeli zmiana ta obejmuje część zamówienia powierzoną do wykonania podwykonawcy, wykonawca i podwykonawca uzgadniają odpowiednią zmianę łączącej ich umowy, w sposób </w:t>
      </w:r>
      <w:r>
        <w:rPr>
          <w:rFonts w:ascii="Arial" w:hAnsi="Arial" w:cs="Arial"/>
          <w:sz w:val="18"/>
          <w:szCs w:val="18"/>
        </w:rPr>
        <w:lastRenderedPageBreak/>
        <w:t xml:space="preserve">zapewniający, że warunki wykonania tej umowy przez podwykonawcę nie będą mniej korzystne niż warunki wykonania umowy, zmienionej zgodnie z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5.</w:t>
      </w:r>
    </w:p>
    <w:p w:rsidR="000F5F5E" w:rsidRDefault="000F5F5E" w:rsidP="000F5F5E">
      <w:pPr>
        <w:numPr>
          <w:ilvl w:val="0"/>
          <w:numId w:val="26"/>
        </w:numPr>
        <w:tabs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Przepisy pkt. 6 i 7 stosuje się do umowy zawartej między podwykonawcą a dalszym podwykonawcą.</w:t>
      </w:r>
    </w:p>
    <w:p w:rsidR="000F5F5E" w:rsidRDefault="000F5F5E" w:rsidP="000F5F5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984F33" w:rsidRDefault="00984F33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984F33" w:rsidRDefault="00984F33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0F5F5E" w:rsidRDefault="000F5F5E" w:rsidP="000F5F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0F5F5E" w:rsidRDefault="000F5F5E" w:rsidP="000F5F5E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0F5F5E" w:rsidRDefault="000F5F5E" w:rsidP="000F5F5E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miały zastosowania przepisy prawa, w szczególności Kodeksu Cywilnego, ustawy Prawo zamówień publicznych i ustawy prawo budowlane.</w:t>
      </w:r>
    </w:p>
    <w:p w:rsidR="000F5F5E" w:rsidRDefault="000F5F5E" w:rsidP="000F5F5E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razie powstania sporu na tle wykonania niniejszej umowy, strony zobowiązane są przede wszystkim do wyczerpania drogi wzajemnego porozumienia. </w:t>
      </w:r>
    </w:p>
    <w:p w:rsidR="000F5F5E" w:rsidRDefault="000F5F5E" w:rsidP="000F5F5E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14</w:t>
      </w:r>
    </w:p>
    <w:p w:rsidR="000F5F5E" w:rsidRDefault="000F5F5E" w:rsidP="000F5F5E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0F5F5E" w:rsidRDefault="000F5F5E" w:rsidP="000F5F5E">
      <w:pPr>
        <w:pStyle w:val="Akapitzlist"/>
        <w:numPr>
          <w:ilvl w:val="1"/>
          <w:numId w:val="27"/>
        </w:numPr>
        <w:tabs>
          <w:tab w:val="num" w:pos="0"/>
        </w:tabs>
        <w:spacing w:after="0" w:line="276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5F5E" w:rsidRDefault="000F5F5E" w:rsidP="000F5F5E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ZAMAWIAJĄCY: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  <w:t>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WYKONAWCA:</w:t>
      </w:r>
    </w:p>
    <w:p w:rsidR="000F5F5E" w:rsidRDefault="000F5F5E" w:rsidP="000F5F5E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0F5F5E" w:rsidRDefault="000F5F5E" w:rsidP="000F5F5E">
      <w:pPr>
        <w:jc w:val="both"/>
        <w:rPr>
          <w:rFonts w:ascii="Arial" w:hAnsi="Arial" w:cs="Arial"/>
          <w:sz w:val="18"/>
          <w:szCs w:val="18"/>
        </w:rPr>
      </w:pPr>
    </w:p>
    <w:p w:rsidR="000F5F5E" w:rsidRDefault="000F5F5E" w:rsidP="000F5F5E"/>
    <w:p w:rsidR="00EF61AE" w:rsidRDefault="00EF61AE"/>
    <w:sectPr w:rsidR="00EF61AE" w:rsidSect="00EF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3105"/>
    <w:multiLevelType w:val="hybridMultilevel"/>
    <w:tmpl w:val="E7BE1E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3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2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15723"/>
    <w:multiLevelType w:val="hybridMultilevel"/>
    <w:tmpl w:val="4E2A19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5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F5F5E"/>
    <w:rsid w:val="00013F78"/>
    <w:rsid w:val="000F5F5E"/>
    <w:rsid w:val="00100AE7"/>
    <w:rsid w:val="0011651E"/>
    <w:rsid w:val="002632E0"/>
    <w:rsid w:val="0027548F"/>
    <w:rsid w:val="002C2D0E"/>
    <w:rsid w:val="002E69EC"/>
    <w:rsid w:val="003649D8"/>
    <w:rsid w:val="00490D36"/>
    <w:rsid w:val="004F26FF"/>
    <w:rsid w:val="0051491E"/>
    <w:rsid w:val="00597E4A"/>
    <w:rsid w:val="005E377C"/>
    <w:rsid w:val="00620FA1"/>
    <w:rsid w:val="00774A15"/>
    <w:rsid w:val="007A11D0"/>
    <w:rsid w:val="007C2B1A"/>
    <w:rsid w:val="00984F33"/>
    <w:rsid w:val="00A43B46"/>
    <w:rsid w:val="00B73056"/>
    <w:rsid w:val="00B83073"/>
    <w:rsid w:val="00BA45AB"/>
    <w:rsid w:val="00C02A07"/>
    <w:rsid w:val="00C24484"/>
    <w:rsid w:val="00C757F0"/>
    <w:rsid w:val="00C82480"/>
    <w:rsid w:val="00DA7368"/>
    <w:rsid w:val="00DF0804"/>
    <w:rsid w:val="00E02544"/>
    <w:rsid w:val="00E1525E"/>
    <w:rsid w:val="00EF61AE"/>
    <w:rsid w:val="00FA2AC8"/>
    <w:rsid w:val="00FC34FE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F5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0F5F5E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0F5F5E"/>
    <w:pPr>
      <w:ind w:left="720"/>
      <w:contextualSpacing/>
    </w:pPr>
  </w:style>
  <w:style w:type="paragraph" w:customStyle="1" w:styleId="Default">
    <w:name w:val="Default"/>
    <w:qFormat/>
    <w:rsid w:val="000F5F5E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E105-66CA-41F6-990A-F8FCCBDE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4878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2021-12-07T16:52:00Z</cp:lastPrinted>
  <dcterms:created xsi:type="dcterms:W3CDTF">2021-12-06T20:00:00Z</dcterms:created>
  <dcterms:modified xsi:type="dcterms:W3CDTF">2021-12-08T18:31:00Z</dcterms:modified>
</cp:coreProperties>
</file>