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0EA2CAAE" w:rsidR="00FF3F95" w:rsidRPr="00FF3F95" w:rsidRDefault="00FF3F95" w:rsidP="00FF3F95">
      <w:pPr>
        <w:pageBreakBefore/>
        <w:spacing w:after="0" w:line="240" w:lineRule="auto"/>
        <w:jc w:val="right"/>
        <w:rPr>
          <w:rFonts w:ascii="Cambria" w:eastAsia="Times New Roman" w:hAnsi="Cambria"/>
          <w:sz w:val="24"/>
          <w:szCs w:val="24"/>
          <w:lang w:eastAsia="pl-PL"/>
        </w:rPr>
      </w:pPr>
      <w:bookmarkStart w:id="0" w:name="_Hlk147230787"/>
      <w:r w:rsidRPr="00FF3F95">
        <w:rPr>
          <w:rFonts w:ascii="Cambria" w:eastAsia="Times New Roman" w:hAnsi="Cambria"/>
          <w:b/>
          <w:bCs/>
          <w:sz w:val="24"/>
          <w:szCs w:val="24"/>
          <w:lang w:eastAsia="pl-PL"/>
        </w:rPr>
        <w:t>Znak sprawy: TI.271.</w:t>
      </w:r>
      <w:r w:rsidR="00551642">
        <w:rPr>
          <w:rFonts w:ascii="Cambria" w:eastAsia="Times New Roman" w:hAnsi="Cambria"/>
          <w:b/>
          <w:bCs/>
          <w:sz w:val="24"/>
          <w:szCs w:val="24"/>
          <w:lang w:eastAsia="pl-PL"/>
        </w:rPr>
        <w:t>1</w:t>
      </w:r>
      <w:r w:rsidR="006163B1">
        <w:rPr>
          <w:rFonts w:ascii="Cambria" w:eastAsia="Times New Roman" w:hAnsi="Cambria"/>
          <w:b/>
          <w:bCs/>
          <w:sz w:val="24"/>
          <w:szCs w:val="24"/>
          <w:lang w:eastAsia="pl-PL"/>
        </w:rPr>
        <w:t>1</w:t>
      </w:r>
      <w:r w:rsidRPr="00FF3F95">
        <w:rPr>
          <w:rFonts w:ascii="Cambria" w:eastAsia="Times New Roman" w:hAnsi="Cambria"/>
          <w:b/>
          <w:bCs/>
          <w:sz w:val="24"/>
          <w:szCs w:val="24"/>
          <w:lang w:eastAsia="pl-PL"/>
        </w:rPr>
        <w:t>.202</w:t>
      </w:r>
      <w:r w:rsidR="00551642">
        <w:rPr>
          <w:rFonts w:ascii="Cambria" w:eastAsia="Times New Roman" w:hAnsi="Cambria"/>
          <w:b/>
          <w:bCs/>
          <w:sz w:val="24"/>
          <w:szCs w:val="24"/>
          <w:lang w:eastAsia="pl-PL"/>
        </w:rPr>
        <w:t>3</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bookmarkEnd w:id="0"/>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6EC6DA80" w14:textId="5DB95F0D" w:rsidR="006F5BD0" w:rsidRDefault="006F5BD0" w:rsidP="00FF3F95">
      <w:pPr>
        <w:spacing w:after="0"/>
        <w:rPr>
          <w:rFonts w:ascii="Cambria" w:eastAsia="Times New Roman" w:hAnsi="Cambria"/>
          <w:sz w:val="24"/>
          <w:szCs w:val="24"/>
          <w:lang w:eastAsia="pl-PL"/>
        </w:rPr>
      </w:pPr>
    </w:p>
    <w:p w14:paraId="2B806DFC" w14:textId="77777777" w:rsidR="006F5BD0" w:rsidRPr="00FF3F95" w:rsidRDefault="006F5BD0" w:rsidP="00FF3F95">
      <w:pPr>
        <w:spacing w:after="0"/>
        <w:rPr>
          <w:rFonts w:ascii="Cambria" w:eastAsia="Times New Roman" w:hAnsi="Cambria"/>
          <w:sz w:val="24"/>
          <w:szCs w:val="24"/>
          <w:lang w:eastAsia="pl-PL"/>
        </w:rPr>
      </w:pPr>
    </w:p>
    <w:p w14:paraId="3E5EE543" w14:textId="4548D1CA" w:rsidR="00FF3F95" w:rsidRPr="003576C3" w:rsidRDefault="007E6E46" w:rsidP="006F5BD0">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8B7123">
        <w:rPr>
          <w:rFonts w:ascii="Cambria" w:hAnsi="Cambria"/>
          <w:b/>
          <w:bCs/>
          <w:sz w:val="24"/>
          <w:szCs w:val="24"/>
        </w:rPr>
        <w:t>n</w:t>
      </w:r>
      <w:r w:rsidR="008B7123" w:rsidRPr="008B7123">
        <w:rPr>
          <w:rFonts w:ascii="Cambria" w:hAnsi="Cambria"/>
          <w:b/>
          <w:bCs/>
          <w:sz w:val="24"/>
          <w:szCs w:val="24"/>
        </w:rPr>
        <w:t xml:space="preserve">asadzenia </w:t>
      </w:r>
      <w:r w:rsidR="008B7123">
        <w:rPr>
          <w:rFonts w:ascii="Cambria" w:hAnsi="Cambria"/>
          <w:b/>
          <w:bCs/>
          <w:sz w:val="24"/>
          <w:szCs w:val="24"/>
        </w:rPr>
        <w:t>z</w:t>
      </w:r>
      <w:r w:rsidR="008B7123" w:rsidRPr="008B7123">
        <w:rPr>
          <w:rFonts w:ascii="Cambria" w:hAnsi="Cambria"/>
          <w:b/>
          <w:bCs/>
          <w:sz w:val="24"/>
          <w:szCs w:val="24"/>
        </w:rPr>
        <w:t xml:space="preserve">astępcze </w:t>
      </w:r>
      <w:r w:rsidR="008B7123">
        <w:rPr>
          <w:rFonts w:ascii="Cambria" w:hAnsi="Cambria"/>
          <w:b/>
          <w:bCs/>
          <w:sz w:val="24"/>
          <w:szCs w:val="24"/>
        </w:rPr>
        <w:t>n</w:t>
      </w:r>
      <w:r w:rsidR="008B7123" w:rsidRPr="008B7123">
        <w:rPr>
          <w:rFonts w:ascii="Cambria" w:hAnsi="Cambria"/>
          <w:b/>
          <w:bCs/>
          <w:sz w:val="24"/>
          <w:szCs w:val="24"/>
        </w:rPr>
        <w:t xml:space="preserve">a </w:t>
      </w:r>
      <w:r w:rsidR="008B7123">
        <w:rPr>
          <w:rFonts w:ascii="Cambria" w:hAnsi="Cambria"/>
          <w:b/>
          <w:bCs/>
          <w:sz w:val="24"/>
          <w:szCs w:val="24"/>
        </w:rPr>
        <w:t>t</w:t>
      </w:r>
      <w:r w:rsidR="008B7123" w:rsidRPr="008B7123">
        <w:rPr>
          <w:rFonts w:ascii="Cambria" w:hAnsi="Cambria"/>
          <w:b/>
          <w:bCs/>
          <w:sz w:val="24"/>
          <w:szCs w:val="24"/>
        </w:rPr>
        <w:t xml:space="preserve">erenie Parku </w:t>
      </w:r>
      <w:r w:rsidR="008B7123">
        <w:rPr>
          <w:rFonts w:ascii="Cambria" w:hAnsi="Cambria"/>
          <w:b/>
          <w:bCs/>
          <w:sz w:val="24"/>
          <w:szCs w:val="24"/>
        </w:rPr>
        <w:t>i</w:t>
      </w:r>
      <w:r w:rsidR="008B7123" w:rsidRPr="008B7123">
        <w:rPr>
          <w:rFonts w:ascii="Cambria" w:hAnsi="Cambria"/>
          <w:b/>
          <w:bCs/>
          <w:sz w:val="24"/>
          <w:szCs w:val="24"/>
        </w:rPr>
        <w:t xml:space="preserve">m. Stanisława Staszica </w:t>
      </w:r>
      <w:r w:rsidR="008B7123">
        <w:rPr>
          <w:rFonts w:ascii="Cambria" w:hAnsi="Cambria"/>
          <w:b/>
          <w:bCs/>
          <w:sz w:val="24"/>
          <w:szCs w:val="24"/>
        </w:rPr>
        <w:br/>
        <w:t>w</w:t>
      </w:r>
      <w:r w:rsidR="008B7123" w:rsidRPr="008B7123">
        <w:rPr>
          <w:rFonts w:ascii="Cambria" w:hAnsi="Cambria"/>
          <w:b/>
          <w:bCs/>
          <w:sz w:val="24"/>
          <w:szCs w:val="24"/>
        </w:rPr>
        <w:t xml:space="preserve"> Czarnkowie</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1"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1"/>
    </w:p>
    <w:p w14:paraId="79BC2839" w14:textId="77777777" w:rsidR="007D3FE0" w:rsidRDefault="007D3FE0" w:rsidP="007E6E46">
      <w:pPr>
        <w:spacing w:after="0"/>
        <w:ind w:left="709" w:right="-1"/>
        <w:jc w:val="both"/>
        <w:rPr>
          <w:rFonts w:ascii="Cambria" w:eastAsia="Times New Roman" w:hAnsi="Cambria"/>
          <w:sz w:val="24"/>
          <w:szCs w:val="24"/>
          <w:lang w:eastAsia="pl-PL"/>
        </w:rPr>
      </w:pPr>
    </w:p>
    <w:p w14:paraId="7A608AC9" w14:textId="746AD207" w:rsidR="007D3FE0" w:rsidRDefault="007D3FE0" w:rsidP="007E6E46">
      <w:pPr>
        <w:spacing w:after="0"/>
        <w:ind w:left="709" w:right="-1"/>
        <w:jc w:val="both"/>
        <w:rPr>
          <w:rFonts w:ascii="Cambria" w:eastAsia="Times New Roman" w:hAnsi="Cambria"/>
          <w:sz w:val="24"/>
          <w:szCs w:val="24"/>
          <w:lang w:eastAsia="pl-PL"/>
        </w:rPr>
      </w:pPr>
      <w:r>
        <w:rPr>
          <w:rFonts w:ascii="Cambria" w:eastAsia="Times New Roman" w:hAnsi="Cambria"/>
          <w:sz w:val="24"/>
          <w:szCs w:val="24"/>
          <w:lang w:eastAsia="pl-PL"/>
        </w:rPr>
        <w:t>Z rozbiciem na:</w:t>
      </w:r>
    </w:p>
    <w:p w14:paraId="508E03C7" w14:textId="74082AF1" w:rsidR="00360449" w:rsidRPr="00360449" w:rsidRDefault="00360449" w:rsidP="00360449">
      <w:pPr>
        <w:pStyle w:val="Akapitzlist"/>
        <w:numPr>
          <w:ilvl w:val="0"/>
          <w:numId w:val="6"/>
        </w:numPr>
        <w:spacing w:after="0"/>
        <w:ind w:right="-1"/>
        <w:jc w:val="both"/>
        <w:rPr>
          <w:rFonts w:ascii="Cambria" w:eastAsia="Times New Roman" w:hAnsi="Cambria"/>
          <w:sz w:val="24"/>
          <w:szCs w:val="24"/>
          <w:lang w:eastAsia="pl-PL"/>
        </w:rPr>
      </w:pPr>
      <w:r>
        <w:rPr>
          <w:rFonts w:ascii="Cambria" w:eastAsia="Times New Roman" w:hAnsi="Cambria"/>
          <w:sz w:val="24"/>
          <w:szCs w:val="24"/>
          <w:lang w:val="pl-PL" w:eastAsia="pl-PL"/>
        </w:rPr>
        <w:t>Wydane decyzje związane z realizacją inwestycji: budowa amfiteatru:</w:t>
      </w:r>
    </w:p>
    <w:p w14:paraId="203CCEE5" w14:textId="08D53716" w:rsidR="00360449" w:rsidRPr="00360449" w:rsidRDefault="00360449" w:rsidP="00360449">
      <w:pPr>
        <w:pStyle w:val="Akapitzlist"/>
        <w:spacing w:after="0"/>
        <w:ind w:left="1777" w:right="-1"/>
        <w:jc w:val="both"/>
        <w:rPr>
          <w:rFonts w:ascii="Cambria" w:eastAsia="Times New Roman" w:hAnsi="Cambria"/>
          <w:b/>
          <w:sz w:val="24"/>
          <w:szCs w:val="24"/>
          <w:lang w:eastAsia="pl-PL"/>
        </w:rPr>
      </w:pPr>
      <w:r w:rsidRPr="00360449">
        <w:rPr>
          <w:rFonts w:ascii="Cambria" w:eastAsia="Times New Roman" w:hAnsi="Cambria"/>
          <w:b/>
          <w:sz w:val="24"/>
          <w:szCs w:val="24"/>
          <w:lang w:eastAsia="pl-PL"/>
        </w:rPr>
        <w:t xml:space="preserve">za cenę ryczałtową brutto ………….……zł </w:t>
      </w:r>
    </w:p>
    <w:p w14:paraId="57D9E741" w14:textId="77777777" w:rsidR="00360449" w:rsidRPr="00360449" w:rsidRDefault="00360449" w:rsidP="00360449">
      <w:pPr>
        <w:pStyle w:val="Akapitzlist"/>
        <w:spacing w:after="0"/>
        <w:ind w:left="1777" w:right="-1"/>
        <w:jc w:val="both"/>
        <w:rPr>
          <w:rFonts w:ascii="Cambria" w:eastAsia="Times New Roman" w:hAnsi="Cambria"/>
          <w:sz w:val="24"/>
          <w:szCs w:val="24"/>
          <w:lang w:eastAsia="pl-PL"/>
        </w:rPr>
      </w:pPr>
      <w:r w:rsidRPr="00360449">
        <w:rPr>
          <w:rFonts w:ascii="Cambria" w:eastAsia="Times New Roman" w:hAnsi="Cambria"/>
          <w:sz w:val="24"/>
          <w:szCs w:val="24"/>
          <w:lang w:eastAsia="pl-PL"/>
        </w:rPr>
        <w:t>(</w:t>
      </w:r>
      <w:r w:rsidRPr="00360449">
        <w:rPr>
          <w:rFonts w:ascii="Cambria" w:eastAsia="Times New Roman" w:hAnsi="Cambria"/>
          <w:i/>
          <w:sz w:val="24"/>
          <w:szCs w:val="24"/>
          <w:lang w:eastAsia="pl-PL"/>
        </w:rPr>
        <w:t>słownie:</w:t>
      </w:r>
      <w:r w:rsidRPr="00360449">
        <w:rPr>
          <w:rFonts w:ascii="Cambria" w:eastAsia="Times New Roman" w:hAnsi="Cambria"/>
          <w:sz w:val="24"/>
          <w:szCs w:val="24"/>
          <w:lang w:eastAsia="pl-PL"/>
        </w:rPr>
        <w:t>………………..…….</w:t>
      </w:r>
      <w:r w:rsidRPr="00360449">
        <w:rPr>
          <w:rFonts w:ascii="Cambria" w:eastAsia="Times New Roman" w:hAnsi="Cambria"/>
          <w:bCs/>
          <w:sz w:val="24"/>
          <w:szCs w:val="24"/>
          <w:lang w:eastAsia="pl-PL"/>
        </w:rPr>
        <w:t xml:space="preserve">………………………………………………………………….. </w:t>
      </w:r>
      <w:r w:rsidRPr="00360449">
        <w:rPr>
          <w:rFonts w:ascii="Cambria" w:eastAsia="Times New Roman" w:hAnsi="Cambria"/>
          <w:sz w:val="24"/>
          <w:szCs w:val="24"/>
          <w:lang w:eastAsia="pl-PL"/>
        </w:rPr>
        <w:t>),</w:t>
      </w:r>
    </w:p>
    <w:p w14:paraId="5E266012" w14:textId="77777777" w:rsidR="00360449" w:rsidRPr="00360449" w:rsidRDefault="00360449" w:rsidP="00360449">
      <w:pPr>
        <w:pStyle w:val="Akapitzlist"/>
        <w:spacing w:after="0"/>
        <w:ind w:left="1777" w:right="-1"/>
        <w:jc w:val="both"/>
        <w:rPr>
          <w:rFonts w:ascii="Cambria" w:eastAsia="Times New Roman" w:hAnsi="Cambria"/>
          <w:sz w:val="24"/>
          <w:szCs w:val="24"/>
          <w:lang w:eastAsia="pl-PL"/>
        </w:rPr>
      </w:pPr>
    </w:p>
    <w:p w14:paraId="3B3C1D92" w14:textId="0927F0D1" w:rsidR="00360449" w:rsidRPr="00360449" w:rsidRDefault="00360449" w:rsidP="00360449">
      <w:pPr>
        <w:pStyle w:val="Akapitzlist"/>
        <w:numPr>
          <w:ilvl w:val="0"/>
          <w:numId w:val="6"/>
        </w:numPr>
        <w:spacing w:after="0"/>
        <w:ind w:right="-1"/>
        <w:jc w:val="both"/>
        <w:rPr>
          <w:rFonts w:ascii="Cambria" w:eastAsia="Times New Roman" w:hAnsi="Cambria"/>
          <w:sz w:val="24"/>
          <w:szCs w:val="24"/>
          <w:lang w:eastAsia="pl-PL"/>
        </w:rPr>
      </w:pPr>
      <w:r>
        <w:rPr>
          <w:rFonts w:ascii="Cambria" w:eastAsia="Times New Roman" w:hAnsi="Cambria"/>
          <w:sz w:val="24"/>
          <w:szCs w:val="24"/>
          <w:lang w:val="pl-PL" w:eastAsia="pl-PL"/>
        </w:rPr>
        <w:t>Wydane decyzje związane z realizacją inwestycji: rewitalizacja parku:</w:t>
      </w:r>
    </w:p>
    <w:p w14:paraId="24D822F0" w14:textId="5AD5D3DB" w:rsidR="00360449" w:rsidRPr="00360449" w:rsidRDefault="00360449" w:rsidP="00360449">
      <w:pPr>
        <w:pStyle w:val="Akapitzlist"/>
        <w:spacing w:after="0"/>
        <w:ind w:left="1777" w:right="-1"/>
        <w:jc w:val="both"/>
        <w:rPr>
          <w:rFonts w:ascii="Cambria" w:eastAsia="Times New Roman" w:hAnsi="Cambria"/>
          <w:b/>
          <w:sz w:val="24"/>
          <w:szCs w:val="24"/>
          <w:lang w:eastAsia="pl-PL"/>
        </w:rPr>
      </w:pPr>
      <w:r w:rsidRPr="00360449">
        <w:rPr>
          <w:rFonts w:ascii="Cambria" w:eastAsia="Times New Roman" w:hAnsi="Cambria"/>
          <w:b/>
          <w:sz w:val="24"/>
          <w:szCs w:val="24"/>
          <w:lang w:eastAsia="pl-PL"/>
        </w:rPr>
        <w:t xml:space="preserve">za cenę ryczałtową brutto ………….……zł </w:t>
      </w:r>
    </w:p>
    <w:p w14:paraId="12C10C02" w14:textId="77777777" w:rsidR="00360449" w:rsidRPr="00360449" w:rsidRDefault="00360449" w:rsidP="00360449">
      <w:pPr>
        <w:pStyle w:val="Akapitzlist"/>
        <w:spacing w:after="0"/>
        <w:ind w:left="1777" w:right="-1"/>
        <w:jc w:val="both"/>
        <w:rPr>
          <w:rFonts w:ascii="Cambria" w:eastAsia="Times New Roman" w:hAnsi="Cambria"/>
          <w:sz w:val="24"/>
          <w:szCs w:val="24"/>
          <w:lang w:eastAsia="pl-PL"/>
        </w:rPr>
      </w:pPr>
      <w:r w:rsidRPr="00360449">
        <w:rPr>
          <w:rFonts w:ascii="Cambria" w:eastAsia="Times New Roman" w:hAnsi="Cambria"/>
          <w:sz w:val="24"/>
          <w:szCs w:val="24"/>
          <w:lang w:eastAsia="pl-PL"/>
        </w:rPr>
        <w:t>(</w:t>
      </w:r>
      <w:r w:rsidRPr="00360449">
        <w:rPr>
          <w:rFonts w:ascii="Cambria" w:eastAsia="Times New Roman" w:hAnsi="Cambria"/>
          <w:i/>
          <w:sz w:val="24"/>
          <w:szCs w:val="24"/>
          <w:lang w:eastAsia="pl-PL"/>
        </w:rPr>
        <w:t>słownie:</w:t>
      </w:r>
      <w:r w:rsidRPr="00360449">
        <w:rPr>
          <w:rFonts w:ascii="Cambria" w:eastAsia="Times New Roman" w:hAnsi="Cambria"/>
          <w:sz w:val="24"/>
          <w:szCs w:val="24"/>
          <w:lang w:eastAsia="pl-PL"/>
        </w:rPr>
        <w:t>………………..…….</w:t>
      </w:r>
      <w:r w:rsidRPr="00360449">
        <w:rPr>
          <w:rFonts w:ascii="Cambria" w:eastAsia="Times New Roman" w:hAnsi="Cambria"/>
          <w:bCs/>
          <w:sz w:val="24"/>
          <w:szCs w:val="24"/>
          <w:lang w:eastAsia="pl-PL"/>
        </w:rPr>
        <w:t xml:space="preserve">………………………………………………………………….. </w:t>
      </w:r>
      <w:r w:rsidRPr="00360449">
        <w:rPr>
          <w:rFonts w:ascii="Cambria" w:eastAsia="Times New Roman" w:hAnsi="Cambria"/>
          <w:sz w:val="24"/>
          <w:szCs w:val="24"/>
          <w:lang w:eastAsia="pl-PL"/>
        </w:rPr>
        <w:t>),</w:t>
      </w:r>
    </w:p>
    <w:p w14:paraId="4F6CF142" w14:textId="4103F831" w:rsidR="008B7123" w:rsidRDefault="007E6E46" w:rsidP="008B7123">
      <w:pPr>
        <w:pStyle w:val="TableContents"/>
        <w:numPr>
          <w:ilvl w:val="0"/>
          <w:numId w:val="2"/>
        </w:numPr>
        <w:spacing w:before="240"/>
        <w:ind w:left="567" w:hanging="283"/>
        <w:rPr>
          <w:rFonts w:ascii="Cambria" w:eastAsia="TimesNewRomanPS-BoldMT" w:hAnsi="Cambria"/>
          <w:iCs/>
          <w:color w:val="auto"/>
          <w:szCs w:val="24"/>
        </w:rPr>
      </w:pPr>
      <w:r w:rsidRPr="00FF3F95">
        <w:rPr>
          <w:rFonts w:ascii="Cambria" w:eastAsia="TimesNewRomanPS-BoldMT" w:hAnsi="Cambria"/>
          <w:iCs/>
          <w:color w:val="000000"/>
          <w:szCs w:val="24"/>
        </w:rPr>
        <w:t>Termin realizacji zamówienia:</w:t>
      </w:r>
      <w:r w:rsidR="008B7123">
        <w:rPr>
          <w:rFonts w:ascii="Cambria" w:eastAsia="TimesNewRomanPS-BoldMT" w:hAnsi="Cambria"/>
          <w:iCs/>
          <w:color w:val="FF0000"/>
          <w:szCs w:val="24"/>
        </w:rPr>
        <w:t xml:space="preserve"> </w:t>
      </w:r>
      <w:r w:rsidR="008B7123" w:rsidRPr="008B7123">
        <w:rPr>
          <w:rFonts w:ascii="Cambria" w:eastAsia="TimesNewRomanPS-BoldMT" w:hAnsi="Cambria"/>
          <w:iCs/>
          <w:color w:val="auto"/>
          <w:szCs w:val="24"/>
        </w:rPr>
        <w:t>…………………… dni kalendarzowych od dnia podpisania umowy (wpisać 30, 35 lub 40 dni kalendarzowych).</w:t>
      </w:r>
    </w:p>
    <w:p w14:paraId="72C4A444" w14:textId="65F7B078" w:rsidR="008B7123" w:rsidRPr="008B7123" w:rsidRDefault="008B7123" w:rsidP="008B7123">
      <w:pPr>
        <w:pStyle w:val="TableContents"/>
        <w:numPr>
          <w:ilvl w:val="0"/>
          <w:numId w:val="2"/>
        </w:numPr>
        <w:spacing w:before="240"/>
        <w:ind w:left="567" w:hanging="283"/>
        <w:rPr>
          <w:rFonts w:ascii="Cambria" w:eastAsia="TimesNewRomanPS-BoldMT" w:hAnsi="Cambria"/>
          <w:iCs/>
          <w:color w:val="auto"/>
          <w:szCs w:val="24"/>
        </w:rPr>
      </w:pPr>
      <w:r>
        <w:rPr>
          <w:rFonts w:ascii="Cambria" w:eastAsia="TimesNewRomanPS-BoldMT" w:hAnsi="Cambria"/>
          <w:iCs/>
          <w:color w:val="000000"/>
          <w:szCs w:val="24"/>
        </w:rPr>
        <w:t>Okres</w:t>
      </w:r>
      <w:r w:rsidRPr="00FF3F95">
        <w:rPr>
          <w:rFonts w:ascii="Cambria" w:eastAsia="TimesNewRomanPS-BoldMT" w:hAnsi="Cambria"/>
          <w:iCs/>
          <w:color w:val="000000"/>
          <w:szCs w:val="24"/>
        </w:rPr>
        <w:t xml:space="preserve"> </w:t>
      </w:r>
      <w:r>
        <w:rPr>
          <w:rFonts w:ascii="Cambria" w:eastAsia="TimesNewRomanPS-BoldMT" w:hAnsi="Cambria"/>
          <w:iCs/>
          <w:color w:val="000000"/>
          <w:szCs w:val="24"/>
        </w:rPr>
        <w:t>udzielonej rękojmi na nasadzenia</w:t>
      </w:r>
      <w:r w:rsidRPr="00FF3F95">
        <w:rPr>
          <w:rFonts w:ascii="Cambria" w:eastAsia="TimesNewRomanPS-BoldMT" w:hAnsi="Cambria"/>
          <w:iCs/>
          <w:color w:val="000000"/>
          <w:szCs w:val="24"/>
        </w:rPr>
        <w:t>:</w:t>
      </w:r>
      <w:r>
        <w:rPr>
          <w:rFonts w:ascii="Cambria" w:eastAsia="TimesNewRomanPS-BoldMT" w:hAnsi="Cambria"/>
          <w:iCs/>
          <w:color w:val="FF0000"/>
          <w:szCs w:val="24"/>
        </w:rPr>
        <w:t xml:space="preserve"> </w:t>
      </w:r>
      <w:r w:rsidRPr="008B7123">
        <w:rPr>
          <w:rFonts w:ascii="Cambria" w:eastAsia="TimesNewRomanPS-BoldMT" w:hAnsi="Cambria"/>
          <w:iCs/>
          <w:color w:val="auto"/>
          <w:szCs w:val="24"/>
        </w:rPr>
        <w:t xml:space="preserve">…………………… </w:t>
      </w:r>
      <w:r>
        <w:rPr>
          <w:rFonts w:ascii="Cambria" w:eastAsia="TimesNewRomanPS-BoldMT" w:hAnsi="Cambria"/>
          <w:iCs/>
          <w:color w:val="auto"/>
          <w:szCs w:val="24"/>
        </w:rPr>
        <w:t>miesięcy</w:t>
      </w:r>
      <w:r w:rsidRPr="008B7123">
        <w:rPr>
          <w:rFonts w:ascii="Cambria" w:eastAsia="TimesNewRomanPS-BoldMT" w:hAnsi="Cambria"/>
          <w:iCs/>
          <w:color w:val="auto"/>
          <w:szCs w:val="24"/>
        </w:rPr>
        <w:t xml:space="preserve"> (wpisać 3</w:t>
      </w:r>
      <w:r>
        <w:rPr>
          <w:rFonts w:ascii="Cambria" w:eastAsia="TimesNewRomanPS-BoldMT" w:hAnsi="Cambria"/>
          <w:iCs/>
          <w:color w:val="auto"/>
          <w:szCs w:val="24"/>
        </w:rPr>
        <w:t>6</w:t>
      </w:r>
      <w:r w:rsidRPr="008B7123">
        <w:rPr>
          <w:rFonts w:ascii="Cambria" w:eastAsia="TimesNewRomanPS-BoldMT" w:hAnsi="Cambria"/>
          <w:iCs/>
          <w:color w:val="auto"/>
          <w:szCs w:val="24"/>
        </w:rPr>
        <w:t xml:space="preserve">, </w:t>
      </w:r>
      <w:r>
        <w:rPr>
          <w:rFonts w:ascii="Cambria" w:eastAsia="TimesNewRomanPS-BoldMT" w:hAnsi="Cambria"/>
          <w:iCs/>
          <w:color w:val="auto"/>
          <w:szCs w:val="24"/>
        </w:rPr>
        <w:t>48</w:t>
      </w:r>
      <w:r w:rsidRPr="008B7123">
        <w:rPr>
          <w:rFonts w:ascii="Cambria" w:eastAsia="TimesNewRomanPS-BoldMT" w:hAnsi="Cambria"/>
          <w:iCs/>
          <w:color w:val="auto"/>
          <w:szCs w:val="24"/>
        </w:rPr>
        <w:t xml:space="preserve"> lub </w:t>
      </w:r>
      <w:r>
        <w:rPr>
          <w:rFonts w:ascii="Cambria" w:eastAsia="TimesNewRomanPS-BoldMT" w:hAnsi="Cambria"/>
          <w:iCs/>
          <w:color w:val="auto"/>
          <w:szCs w:val="24"/>
        </w:rPr>
        <w:t>60</w:t>
      </w:r>
      <w:r w:rsidRPr="008B7123">
        <w:rPr>
          <w:rFonts w:ascii="Cambria" w:eastAsia="TimesNewRomanPS-BoldMT" w:hAnsi="Cambria"/>
          <w:iCs/>
          <w:color w:val="auto"/>
          <w:szCs w:val="24"/>
        </w:rPr>
        <w:t xml:space="preserve"> </w:t>
      </w:r>
      <w:r>
        <w:rPr>
          <w:rFonts w:ascii="Cambria" w:eastAsia="TimesNewRomanPS-BoldMT" w:hAnsi="Cambria"/>
          <w:iCs/>
          <w:color w:val="auto"/>
          <w:szCs w:val="24"/>
        </w:rPr>
        <w:t>miesięcy</w:t>
      </w:r>
      <w:r w:rsidRPr="008B7123">
        <w:rPr>
          <w:rFonts w:ascii="Cambria" w:eastAsia="TimesNewRomanPS-BoldMT" w:hAnsi="Cambria"/>
          <w:iCs/>
          <w:color w:val="auto"/>
          <w:szCs w:val="24"/>
        </w:rPr>
        <w:t>).</w:t>
      </w: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353C39C1" w:rsidR="007E6E46" w:rsidRPr="00551642" w:rsidRDefault="007E6E46" w:rsidP="00551642">
      <w:pPr>
        <w:numPr>
          <w:ilvl w:val="0"/>
          <w:numId w:val="1"/>
        </w:numPr>
        <w:tabs>
          <w:tab w:val="clear" w:pos="720"/>
        </w:tabs>
        <w:spacing w:after="0"/>
        <w:jc w:val="both"/>
        <w:rPr>
          <w:rFonts w:ascii="Cambria" w:hAnsi="Cambria"/>
          <w:b/>
          <w:bCs/>
          <w:sz w:val="24"/>
          <w:szCs w:val="24"/>
        </w:rPr>
      </w:pPr>
      <w:r w:rsidRPr="00551642">
        <w:rPr>
          <w:rFonts w:ascii="Cambria" w:hAnsi="Cambria"/>
          <w:sz w:val="24"/>
          <w:szCs w:val="24"/>
        </w:rPr>
        <w:lastRenderedPageBreak/>
        <w:t>zapoznaliśmy się ze specyfikacją warunków zamówienia pn</w:t>
      </w:r>
      <w:r w:rsidR="00B926BC" w:rsidRPr="00551642">
        <w:rPr>
          <w:rFonts w:ascii="Cambria" w:hAnsi="Cambria"/>
          <w:sz w:val="24"/>
          <w:szCs w:val="24"/>
        </w:rPr>
        <w:t>.</w:t>
      </w:r>
      <w:r w:rsidRPr="00551642">
        <w:rPr>
          <w:rFonts w:ascii="Cambria" w:hAnsi="Cambria"/>
          <w:sz w:val="24"/>
          <w:szCs w:val="24"/>
        </w:rPr>
        <w:t xml:space="preserve">: </w:t>
      </w:r>
      <w:r w:rsidR="008B7123">
        <w:rPr>
          <w:rFonts w:ascii="Cambria" w:hAnsi="Cambria"/>
          <w:b/>
          <w:bCs/>
          <w:sz w:val="24"/>
          <w:szCs w:val="24"/>
        </w:rPr>
        <w:t>n</w:t>
      </w:r>
      <w:r w:rsidR="008B7123" w:rsidRPr="008B7123">
        <w:rPr>
          <w:rFonts w:ascii="Cambria" w:hAnsi="Cambria"/>
          <w:b/>
          <w:bCs/>
          <w:sz w:val="24"/>
          <w:szCs w:val="24"/>
        </w:rPr>
        <w:t xml:space="preserve">asadzenia </w:t>
      </w:r>
      <w:r w:rsidR="008B7123">
        <w:rPr>
          <w:rFonts w:ascii="Cambria" w:hAnsi="Cambria"/>
          <w:b/>
          <w:bCs/>
          <w:sz w:val="24"/>
          <w:szCs w:val="24"/>
        </w:rPr>
        <w:t>z</w:t>
      </w:r>
      <w:r w:rsidR="008B7123" w:rsidRPr="008B7123">
        <w:rPr>
          <w:rFonts w:ascii="Cambria" w:hAnsi="Cambria"/>
          <w:b/>
          <w:bCs/>
          <w:sz w:val="24"/>
          <w:szCs w:val="24"/>
        </w:rPr>
        <w:t xml:space="preserve">astępcze </w:t>
      </w:r>
      <w:r w:rsidR="008B7123">
        <w:rPr>
          <w:rFonts w:ascii="Cambria" w:hAnsi="Cambria"/>
          <w:b/>
          <w:bCs/>
          <w:sz w:val="24"/>
          <w:szCs w:val="24"/>
        </w:rPr>
        <w:t>n</w:t>
      </w:r>
      <w:r w:rsidR="008B7123" w:rsidRPr="008B7123">
        <w:rPr>
          <w:rFonts w:ascii="Cambria" w:hAnsi="Cambria"/>
          <w:b/>
          <w:bCs/>
          <w:sz w:val="24"/>
          <w:szCs w:val="24"/>
        </w:rPr>
        <w:t xml:space="preserve">a </w:t>
      </w:r>
      <w:r w:rsidR="008B7123">
        <w:rPr>
          <w:rFonts w:ascii="Cambria" w:hAnsi="Cambria"/>
          <w:b/>
          <w:bCs/>
          <w:sz w:val="24"/>
          <w:szCs w:val="24"/>
        </w:rPr>
        <w:t>t</w:t>
      </w:r>
      <w:r w:rsidR="008B7123" w:rsidRPr="008B7123">
        <w:rPr>
          <w:rFonts w:ascii="Cambria" w:hAnsi="Cambria"/>
          <w:b/>
          <w:bCs/>
          <w:sz w:val="24"/>
          <w:szCs w:val="24"/>
        </w:rPr>
        <w:t xml:space="preserve">erenie Parku </w:t>
      </w:r>
      <w:r w:rsidR="008B7123">
        <w:rPr>
          <w:rFonts w:ascii="Cambria" w:hAnsi="Cambria"/>
          <w:b/>
          <w:bCs/>
          <w:sz w:val="24"/>
          <w:szCs w:val="24"/>
        </w:rPr>
        <w:t>i</w:t>
      </w:r>
      <w:r w:rsidR="008B7123" w:rsidRPr="008B7123">
        <w:rPr>
          <w:rFonts w:ascii="Cambria" w:hAnsi="Cambria"/>
          <w:b/>
          <w:bCs/>
          <w:sz w:val="24"/>
          <w:szCs w:val="24"/>
        </w:rPr>
        <w:t xml:space="preserve">m. Stanisława Staszica </w:t>
      </w:r>
      <w:r w:rsidR="008B7123">
        <w:rPr>
          <w:rFonts w:ascii="Cambria" w:hAnsi="Cambria"/>
          <w:b/>
          <w:bCs/>
          <w:sz w:val="24"/>
          <w:szCs w:val="24"/>
        </w:rPr>
        <w:t>w</w:t>
      </w:r>
      <w:r w:rsidR="008B7123" w:rsidRPr="008B7123">
        <w:rPr>
          <w:rFonts w:ascii="Cambria" w:hAnsi="Cambria"/>
          <w:b/>
          <w:bCs/>
          <w:sz w:val="24"/>
          <w:szCs w:val="24"/>
        </w:rPr>
        <w:t xml:space="preserve"> Czarnkowie</w:t>
      </w:r>
      <w:r w:rsidR="00551642">
        <w:rPr>
          <w:rFonts w:ascii="Cambria" w:hAnsi="Cambria"/>
          <w:b/>
          <w:bCs/>
          <w:sz w:val="24"/>
          <w:szCs w:val="24"/>
        </w:rPr>
        <w:t>,</w:t>
      </w:r>
      <w:r w:rsidR="00551642" w:rsidRPr="00551642">
        <w:rPr>
          <w:rFonts w:ascii="Cambria" w:hAnsi="Cambria"/>
          <w:b/>
          <w:bCs/>
          <w:sz w:val="24"/>
          <w:szCs w:val="24"/>
        </w:rPr>
        <w:t xml:space="preserve"> </w:t>
      </w:r>
      <w:r w:rsidRPr="00551642">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908247A" w:rsidR="00901AAC" w:rsidRDefault="00901AAC" w:rsidP="007E6E46">
      <w:pPr>
        <w:pStyle w:val="Standard"/>
        <w:ind w:left="720"/>
        <w:jc w:val="both"/>
        <w:rPr>
          <w:rFonts w:ascii="Cambria" w:hAnsi="Cambria"/>
          <w:bCs/>
          <w:sz w:val="24"/>
          <w:szCs w:val="24"/>
        </w:rPr>
      </w:pPr>
    </w:p>
    <w:p w14:paraId="486C448C" w14:textId="77777777" w:rsidR="006F5BD0" w:rsidRPr="00FF3F95" w:rsidRDefault="006F5BD0" w:rsidP="007E6E46">
      <w:pPr>
        <w:pStyle w:val="Standard"/>
        <w:ind w:left="720"/>
        <w:jc w:val="both"/>
        <w:rPr>
          <w:rFonts w:ascii="Cambria" w:hAnsi="Cambria"/>
          <w:bCs/>
          <w:sz w:val="24"/>
          <w:szCs w:val="24"/>
        </w:rPr>
      </w:pPr>
    </w:p>
    <w:p w14:paraId="6B6F91AD" w14:textId="7C8E7BCF" w:rsidR="00901AAC" w:rsidRDefault="007E6E46" w:rsidP="006F5BD0">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Default="007E6E46" w:rsidP="007E6E46">
      <w:pPr>
        <w:pStyle w:val="Standard"/>
        <w:spacing w:before="240"/>
        <w:ind w:left="567"/>
        <w:jc w:val="both"/>
        <w:rPr>
          <w:rFonts w:ascii="Cambria" w:hAnsi="Cambria"/>
          <w:i/>
          <w:sz w:val="24"/>
          <w:szCs w:val="24"/>
          <w:u w:val="single"/>
        </w:rPr>
      </w:pPr>
      <w:r w:rsidRPr="00FF3F95">
        <w:rPr>
          <w:rFonts w:ascii="Cambria" w:hAnsi="Cambria"/>
          <w:i/>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5BCB703F" w14:textId="77777777" w:rsidR="00D064FD" w:rsidRDefault="00D064FD" w:rsidP="007E6E46">
      <w:pPr>
        <w:pStyle w:val="Standard"/>
        <w:spacing w:before="240"/>
        <w:ind w:left="567"/>
        <w:jc w:val="both"/>
        <w:rPr>
          <w:rFonts w:ascii="Cambria" w:hAnsi="Cambria"/>
          <w:i/>
          <w:sz w:val="24"/>
          <w:szCs w:val="24"/>
          <w:u w:val="single"/>
        </w:rPr>
      </w:pPr>
    </w:p>
    <w:p w14:paraId="0032DAE3" w14:textId="77777777" w:rsidR="00D064FD" w:rsidRPr="00FF3F95" w:rsidRDefault="00D064FD" w:rsidP="00D064FD">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 wysokości ...............................PLN w dniu.............................. poprzez złożenie oryginału /dokonanie przelewu na rachunek wskazany przez Zamawiającego*.</w:t>
      </w:r>
    </w:p>
    <w:p w14:paraId="3A03F1BC" w14:textId="77777777" w:rsidR="00D064FD" w:rsidRPr="00FF3F95" w:rsidRDefault="00D064FD" w:rsidP="00D064FD">
      <w:pPr>
        <w:pStyle w:val="Standard"/>
        <w:ind w:left="426"/>
        <w:jc w:val="both"/>
        <w:rPr>
          <w:rFonts w:ascii="Cambria" w:hAnsi="Cambria"/>
          <w:sz w:val="24"/>
          <w:szCs w:val="24"/>
        </w:rPr>
      </w:pPr>
    </w:p>
    <w:p w14:paraId="445D86C6" w14:textId="77777777" w:rsidR="00D064FD" w:rsidRPr="00FF3F95" w:rsidRDefault="00D064FD" w:rsidP="00D064FD">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53083B1C" w14:textId="77777777" w:rsidR="00D064FD" w:rsidRPr="00FF3F95" w:rsidRDefault="00D064FD" w:rsidP="00D064FD">
      <w:pPr>
        <w:pStyle w:val="Standard"/>
        <w:ind w:left="709"/>
        <w:jc w:val="both"/>
        <w:rPr>
          <w:rFonts w:ascii="Cambria" w:hAnsi="Cambria"/>
          <w:sz w:val="24"/>
          <w:szCs w:val="24"/>
        </w:rPr>
      </w:pPr>
      <w:r w:rsidRPr="00FF3F95">
        <w:rPr>
          <w:rFonts w:ascii="Cambria" w:hAnsi="Cambria"/>
          <w:sz w:val="24"/>
          <w:szCs w:val="24"/>
        </w:rPr>
        <w:t xml:space="preserve">...................................................................................................................................*/ </w:t>
      </w:r>
    </w:p>
    <w:p w14:paraId="7DD09190" w14:textId="77777777" w:rsidR="00D064FD" w:rsidRPr="00FF3F95" w:rsidRDefault="00D064FD" w:rsidP="00D064FD">
      <w:pPr>
        <w:pStyle w:val="Standard"/>
        <w:ind w:left="426"/>
        <w:jc w:val="both"/>
        <w:rPr>
          <w:rFonts w:ascii="Cambria" w:hAnsi="Cambria"/>
          <w:sz w:val="24"/>
          <w:szCs w:val="24"/>
        </w:rPr>
      </w:pPr>
    </w:p>
    <w:p w14:paraId="456D2CD6" w14:textId="77777777" w:rsidR="00D064FD" w:rsidRDefault="00D064FD" w:rsidP="00D064FD">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402F6ABC" w14:textId="77777777" w:rsidR="007E6E46" w:rsidRPr="00FF3F95" w:rsidRDefault="007E6E46" w:rsidP="007E6E46">
      <w:pPr>
        <w:pStyle w:val="Standard"/>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lastRenderedPageBreak/>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3EE8B5C0" w14:textId="35030523"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2" w:name="_Hlk62465422"/>
      <w:r w:rsidRPr="00FF3F95">
        <w:rPr>
          <w:rFonts w:ascii="Cambria" w:eastAsia="Times New Roman" w:hAnsi="Cambria"/>
          <w:sz w:val="24"/>
          <w:szCs w:val="24"/>
          <w:u w:val="single"/>
          <w:lang w:eastAsia="zh-CN"/>
        </w:rPr>
        <w:t>składane na podstawie art. 125 ust. 1 PZP</w:t>
      </w:r>
      <w:bookmarkEnd w:id="2"/>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3561C">
        <w:rPr>
          <w:rFonts w:ascii="Cambria" w:eastAsia="Times New Roman" w:hAnsi="Cambria"/>
          <w:sz w:val="24"/>
          <w:szCs w:val="24"/>
          <w:u w:val="single"/>
          <w:lang w:eastAsia="zh-CN"/>
        </w:rPr>
        <w:t>2</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lastRenderedPageBreak/>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D2C" w14:textId="77777777" w:rsidR="007E6E46" w:rsidRDefault="007E6E46" w:rsidP="007E6E46">
      <w:pPr>
        <w:spacing w:after="0" w:line="240" w:lineRule="auto"/>
      </w:pPr>
      <w:r>
        <w:separator/>
      </w:r>
    </w:p>
  </w:endnote>
  <w:endnote w:type="continuationSeparator" w:id="0">
    <w:p w14:paraId="40F576B3" w14:textId="77777777" w:rsidR="007E6E46" w:rsidRDefault="007E6E46"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CE3" w14:textId="77777777" w:rsidR="007E6E46" w:rsidRDefault="007E6E46" w:rsidP="007E6E46">
      <w:pPr>
        <w:spacing w:after="0" w:line="240" w:lineRule="auto"/>
      </w:pPr>
      <w:r>
        <w:separator/>
      </w:r>
    </w:p>
  </w:footnote>
  <w:footnote w:type="continuationSeparator" w:id="0">
    <w:p w14:paraId="6D8517EE" w14:textId="77777777" w:rsidR="007E6E46" w:rsidRDefault="007E6E46"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AE4C12AE"/>
    <w:lvl w:ilvl="0">
      <w:start w:val="1"/>
      <w:numFmt w:val="decimal"/>
      <w:lvlText w:val="%1."/>
      <w:lvlJc w:val="left"/>
      <w:pPr>
        <w:tabs>
          <w:tab w:val="num" w:pos="360"/>
        </w:tabs>
        <w:ind w:left="360" w:hanging="360"/>
      </w:pPr>
      <w:rPr>
        <w:rFonts w:ascii="Encode Sans Compressed" w:hAnsi="Encode Sans Compressed" w:cs="Times New Roman" w:hint="default"/>
        <w:b/>
        <w:color w:val="auto"/>
        <w:sz w:val="22"/>
        <w:szCs w:val="22"/>
        <w:lang w:val="pl-PL"/>
      </w:rPr>
    </w:lvl>
  </w:abstractNum>
  <w:abstractNum w:abstractNumId="1"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1308D"/>
    <w:multiLevelType w:val="hybridMultilevel"/>
    <w:tmpl w:val="20DA9646"/>
    <w:lvl w:ilvl="0" w:tplc="B27EF7BA">
      <w:start w:val="1"/>
      <w:numFmt w:val="decimal"/>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28408103">
    <w:abstractNumId w:val="1"/>
  </w:num>
  <w:num w:numId="2" w16cid:durableId="1444691904">
    <w:abstractNumId w:val="3"/>
  </w:num>
  <w:num w:numId="3" w16cid:durableId="364251540">
    <w:abstractNumId w:val="5"/>
  </w:num>
  <w:num w:numId="4" w16cid:durableId="660237844">
    <w:abstractNumId w:val="2"/>
  </w:num>
  <w:num w:numId="5" w16cid:durableId="274094804">
    <w:abstractNumId w:val="0"/>
  </w:num>
  <w:num w:numId="6" w16cid:durableId="388000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53A0E"/>
    <w:rsid w:val="00153FC0"/>
    <w:rsid w:val="0028232B"/>
    <w:rsid w:val="003254E9"/>
    <w:rsid w:val="003576C3"/>
    <w:rsid w:val="00360449"/>
    <w:rsid w:val="003F273D"/>
    <w:rsid w:val="004256AD"/>
    <w:rsid w:val="00450C7D"/>
    <w:rsid w:val="00551642"/>
    <w:rsid w:val="006163B1"/>
    <w:rsid w:val="006F5BD0"/>
    <w:rsid w:val="00793059"/>
    <w:rsid w:val="007D3FE0"/>
    <w:rsid w:val="007E6E46"/>
    <w:rsid w:val="0088429F"/>
    <w:rsid w:val="008B7123"/>
    <w:rsid w:val="008D55BA"/>
    <w:rsid w:val="00901AAC"/>
    <w:rsid w:val="0091228D"/>
    <w:rsid w:val="009D4138"/>
    <w:rsid w:val="009D779C"/>
    <w:rsid w:val="00A3561C"/>
    <w:rsid w:val="00A431CC"/>
    <w:rsid w:val="00AE3CA9"/>
    <w:rsid w:val="00B16903"/>
    <w:rsid w:val="00B42C7B"/>
    <w:rsid w:val="00B926BC"/>
    <w:rsid w:val="00BA3DBA"/>
    <w:rsid w:val="00C56197"/>
    <w:rsid w:val="00D064FD"/>
    <w:rsid w:val="00DA77FF"/>
    <w:rsid w:val="00DD1193"/>
    <w:rsid w:val="00DE074A"/>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1106</Words>
  <Characters>6637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5</cp:revision>
  <dcterms:created xsi:type="dcterms:W3CDTF">2023-10-03T11:05:00Z</dcterms:created>
  <dcterms:modified xsi:type="dcterms:W3CDTF">2023-10-16T06:47:00Z</dcterms:modified>
</cp:coreProperties>
</file>