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FB" w:rsidRDefault="006740FB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1635A0" w:rsidRPr="001635A0">
        <w:rPr>
          <w:b/>
          <w:bCs/>
          <w:iCs/>
        </w:rPr>
        <w:t>KP.ZP.U.272.7.2020.AS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1635A0" w:rsidP="007B468C">
      <w:pPr>
        <w:jc w:val="both"/>
      </w:pPr>
      <w:r w:rsidRPr="001635A0">
        <w:rPr>
          <w:b/>
          <w:bCs/>
        </w:rPr>
        <w:t xml:space="preserve">kompleksową organizację imprez </w:t>
      </w:r>
      <w:proofErr w:type="spellStart"/>
      <w:r w:rsidRPr="001635A0">
        <w:rPr>
          <w:b/>
          <w:bCs/>
        </w:rPr>
        <w:t>kulturalno</w:t>
      </w:r>
      <w:proofErr w:type="spellEnd"/>
      <w:r w:rsidRPr="001635A0">
        <w:rPr>
          <w:b/>
          <w:bCs/>
        </w:rPr>
        <w:t xml:space="preserve"> - promocyjnych w postaci pikników </w:t>
      </w:r>
      <w:r>
        <w:rPr>
          <w:b/>
          <w:bCs/>
        </w:rPr>
        <w:br/>
      </w:r>
      <w:bookmarkStart w:id="0" w:name="_GoBack"/>
      <w:bookmarkEnd w:id="0"/>
      <w:proofErr w:type="spellStart"/>
      <w:r w:rsidRPr="001635A0">
        <w:rPr>
          <w:b/>
          <w:bCs/>
        </w:rPr>
        <w:t>kulturalno</w:t>
      </w:r>
      <w:proofErr w:type="spellEnd"/>
      <w:r w:rsidRPr="001635A0">
        <w:rPr>
          <w:b/>
          <w:bCs/>
        </w:rPr>
        <w:t>–promocyjnych p.n.: „Serdeczne Mazowsze” oraz koncertów z cyklu „Mazowieckie Granie”</w:t>
      </w:r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</w:t>
      </w:r>
      <w:r w:rsidR="006740FB">
        <w:t xml:space="preserve">t. j. </w:t>
      </w:r>
      <w:r w:rsidRPr="00057AEF">
        <w:t>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2019 r. poz. 369</w:t>
      </w:r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2019 r. poz. 369</w:t>
      </w:r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02542D" w:rsidRDefault="0002542D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EE768D">
      <w:footerReference w:type="default" r:id="rId8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97" w:rsidRDefault="00FB3197" w:rsidP="00CA3071">
      <w:pPr>
        <w:spacing w:line="240" w:lineRule="auto"/>
      </w:pPr>
      <w:r>
        <w:separator/>
      </w:r>
    </w:p>
  </w:endnote>
  <w:endnote w:type="continuationSeparator" w:id="0">
    <w:p w:rsidR="00FB3197" w:rsidRDefault="00FB3197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97" w:rsidRDefault="00FB3197" w:rsidP="00CA3071">
      <w:pPr>
        <w:spacing w:line="240" w:lineRule="auto"/>
      </w:pPr>
      <w:r>
        <w:separator/>
      </w:r>
    </w:p>
  </w:footnote>
  <w:footnote w:type="continuationSeparator" w:id="0">
    <w:p w:rsidR="00FB3197" w:rsidRDefault="00FB3197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3711"/>
    <w:rsid w:val="001635A0"/>
    <w:rsid w:val="00184E31"/>
    <w:rsid w:val="001C3D1C"/>
    <w:rsid w:val="001F7666"/>
    <w:rsid w:val="00221255"/>
    <w:rsid w:val="00232464"/>
    <w:rsid w:val="002A2179"/>
    <w:rsid w:val="00336C3A"/>
    <w:rsid w:val="00352DF4"/>
    <w:rsid w:val="003572E8"/>
    <w:rsid w:val="003D1DE8"/>
    <w:rsid w:val="003F0DA8"/>
    <w:rsid w:val="004529EE"/>
    <w:rsid w:val="00474074"/>
    <w:rsid w:val="00485F99"/>
    <w:rsid w:val="00492851"/>
    <w:rsid w:val="005130B5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B7473"/>
    <w:rsid w:val="008C3F21"/>
    <w:rsid w:val="008E47CB"/>
    <w:rsid w:val="00927AE0"/>
    <w:rsid w:val="00961317"/>
    <w:rsid w:val="009C7516"/>
    <w:rsid w:val="00A66665"/>
    <w:rsid w:val="00AC3F3E"/>
    <w:rsid w:val="00B704F7"/>
    <w:rsid w:val="00B95253"/>
    <w:rsid w:val="00B9534F"/>
    <w:rsid w:val="00BC2B63"/>
    <w:rsid w:val="00BC7CC7"/>
    <w:rsid w:val="00BF2393"/>
    <w:rsid w:val="00C06C96"/>
    <w:rsid w:val="00C070A0"/>
    <w:rsid w:val="00C8042C"/>
    <w:rsid w:val="00C86C15"/>
    <w:rsid w:val="00CA3071"/>
    <w:rsid w:val="00CD3DA2"/>
    <w:rsid w:val="00E02984"/>
    <w:rsid w:val="00EC43D3"/>
    <w:rsid w:val="00EE71FE"/>
    <w:rsid w:val="00EE768D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C55A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526D-2884-4352-96B6-1268F45E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3</cp:revision>
  <cp:lastPrinted>2018-08-30T08:31:00Z</cp:lastPrinted>
  <dcterms:created xsi:type="dcterms:W3CDTF">2020-03-10T12:55:00Z</dcterms:created>
  <dcterms:modified xsi:type="dcterms:W3CDTF">2020-03-10T12:59:00Z</dcterms:modified>
</cp:coreProperties>
</file>