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16" w:rsidRDefault="00AC436E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CF2D16"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="00CF2D16" w:rsidRPr="00BF7A91">
        <w:rPr>
          <w:rFonts w:asciiTheme="minorHAnsi" w:hAnsiTheme="minorHAnsi"/>
          <w:b/>
          <w:noProof/>
        </w:rPr>
        <w:t> </w:t>
      </w:r>
      <w:r w:rsidR="00CF2D16" w:rsidRPr="00BF7A91">
        <w:rPr>
          <w:rFonts w:asciiTheme="minorHAnsi" w:hAnsiTheme="minorHAnsi"/>
          <w:b/>
          <w:noProof/>
        </w:rPr>
        <w:t> </w:t>
      </w:r>
      <w:r w:rsidR="00CF2D16" w:rsidRPr="00BF7A91">
        <w:rPr>
          <w:rFonts w:asciiTheme="minorHAnsi" w:hAnsiTheme="minorHAnsi"/>
          <w:b/>
          <w:noProof/>
        </w:rPr>
        <w:t> </w:t>
      </w:r>
      <w:r w:rsidR="00CF2D16" w:rsidRPr="00BF7A91">
        <w:rPr>
          <w:rFonts w:asciiTheme="minorHAnsi" w:hAnsiTheme="minorHAnsi"/>
          <w:b/>
          <w:noProof/>
        </w:rPr>
        <w:t> </w:t>
      </w:r>
      <w:r w:rsidR="00CF2D16"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:rsidR="00FE2442" w:rsidRDefault="00B377C1" w:rsidP="00FE244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  <w:r w:rsidR="00FE2442" w:rsidRPr="00B377C1">
        <w:rPr>
          <w:rFonts w:asciiTheme="minorHAnsi" w:hAnsiTheme="minorHAnsi"/>
          <w:b/>
          <w:bCs/>
        </w:rPr>
        <w:t xml:space="preserve">DOTYCZĄCE SPEŁNIANIA WARUNKÓW UDZIAŁU </w:t>
      </w:r>
      <w:r w:rsidR="00502831">
        <w:rPr>
          <w:rFonts w:asciiTheme="minorHAnsi" w:hAnsiTheme="minorHAnsi"/>
          <w:b/>
          <w:bCs/>
        </w:rPr>
        <w:br/>
      </w:r>
      <w:r w:rsidR="00FE2442" w:rsidRPr="00B377C1">
        <w:rPr>
          <w:rFonts w:asciiTheme="minorHAnsi" w:hAnsiTheme="minorHAnsi"/>
          <w:b/>
          <w:bCs/>
        </w:rPr>
        <w:t>W POSTĘPOWANIU</w:t>
      </w:r>
    </w:p>
    <w:p w:rsidR="00502831" w:rsidRDefault="001300C8" w:rsidP="00A73C2C">
      <w:pPr>
        <w:spacing w:line="360" w:lineRule="auto"/>
        <w:ind w:right="20"/>
        <w:rPr>
          <w:rFonts w:asciiTheme="minorHAnsi" w:hAnsiTheme="minorHAnsi" w:cstheme="minorHAnsi"/>
          <w:b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="00502831">
        <w:rPr>
          <w:rFonts w:asciiTheme="minorHAnsi" w:hAnsiTheme="minorHAnsi" w:cstheme="minorHAnsi"/>
          <w:b/>
        </w:rPr>
        <w:t xml:space="preserve">„Świadczenie całodobowo usług opiekuńczych i bytowych w  Rodzinnym Domu Pomocy   dla </w:t>
      </w:r>
      <w:r w:rsidR="00502831">
        <w:rPr>
          <w:rStyle w:val="markedcontent"/>
          <w:rFonts w:asciiTheme="minorHAnsi" w:hAnsiTheme="minorHAnsi" w:cstheme="minorHAnsi"/>
          <w:b/>
        </w:rPr>
        <w:t xml:space="preserve"> </w:t>
      </w:r>
      <w:r w:rsidR="00493D30">
        <w:rPr>
          <w:rStyle w:val="markedcontent"/>
          <w:rFonts w:asciiTheme="minorHAnsi" w:hAnsiTheme="minorHAnsi" w:cstheme="minorHAnsi"/>
          <w:b/>
        </w:rPr>
        <w:t>maksymalnie 8 osób wymagających wsparcia z powodu wieku lub niepełnosprawności</w:t>
      </w:r>
      <w:r w:rsidR="00502831">
        <w:rPr>
          <w:rStyle w:val="markedcontent"/>
          <w:rFonts w:asciiTheme="minorHAnsi" w:hAnsiTheme="minorHAnsi" w:cstheme="minorHAnsi"/>
          <w:b/>
        </w:rPr>
        <w:t>”</w:t>
      </w:r>
    </w:p>
    <w:p w:rsidR="00FE2442" w:rsidRDefault="00FE2442" w:rsidP="00FE2442">
      <w:pPr>
        <w:spacing w:line="200" w:lineRule="exact"/>
      </w:pPr>
    </w:p>
    <w:p w:rsidR="001300C8" w:rsidRPr="00FE2442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="00493D30">
        <w:rPr>
          <w:rFonts w:asciiTheme="minorHAnsi" w:hAnsiTheme="minorHAnsi"/>
        </w:rPr>
        <w:t xml:space="preserve">Gminę Pniewy </w:t>
      </w:r>
      <w:r w:rsidR="00FE2442">
        <w:rPr>
          <w:rFonts w:asciiTheme="minorHAnsi" w:hAnsiTheme="minorHAnsi"/>
          <w:b/>
          <w:bCs/>
        </w:rPr>
        <w:t xml:space="preserve">Ośrodek Pomocy </w:t>
      </w:r>
      <w:r w:rsidR="00FE2442" w:rsidRPr="00FE2442">
        <w:rPr>
          <w:rFonts w:asciiTheme="minorHAnsi" w:hAnsiTheme="minorHAnsi"/>
          <w:b/>
          <w:bCs/>
        </w:rPr>
        <w:t>Społecznej</w:t>
      </w:r>
      <w:r w:rsidR="00493D30">
        <w:rPr>
          <w:rFonts w:asciiTheme="minorHAnsi" w:hAnsiTheme="minorHAnsi"/>
          <w:b/>
          <w:bCs/>
        </w:rPr>
        <w:t xml:space="preserve"> </w:t>
      </w:r>
      <w:r w:rsidR="00FE2442" w:rsidRPr="00FE2442">
        <w:rPr>
          <w:rFonts w:asciiTheme="minorHAnsi" w:hAnsiTheme="minorHAnsi"/>
          <w:b/>
          <w:bCs/>
        </w:rPr>
        <w:t>w Pniewy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S</w:t>
      </w:r>
      <w:r w:rsidR="00A343ED">
        <w:rPr>
          <w:rFonts w:asciiTheme="minorHAnsi" w:hAnsiTheme="minorHAnsi"/>
        </w:rPr>
        <w:t xml:space="preserve">pecyfikacji warunków zamówienia. 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:rsidR="001300C8" w:rsidRPr="001300C8" w:rsidRDefault="00AC436E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1300C8"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="001300C8"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1300C8"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="001300C8" w:rsidRPr="001300C8">
        <w:rPr>
          <w:rFonts w:asciiTheme="minorHAnsi" w:hAnsiTheme="minorHAnsi"/>
        </w:rPr>
        <w:tab/>
        <w:t>..............................................................</w:t>
      </w:r>
    </w:p>
    <w:p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2"/>
      </w:r>
      <w:r w:rsidRPr="001300C8">
        <w:rPr>
          <w:rFonts w:asciiTheme="minorHAnsi" w:hAnsiTheme="minorHAnsi"/>
          <w:b/>
          <w:bCs/>
        </w:rPr>
        <w:t>: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="00AC436E"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="00AC436E" w:rsidRPr="001300C8">
        <w:rPr>
          <w:rFonts w:asciiTheme="minorHAnsi" w:hAnsiTheme="minorHAnsi"/>
          <w:b/>
          <w:i/>
        </w:rPr>
      </w:r>
      <w:r w:rsidR="00AC436E"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="00AC436E"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vertAlign w:val="superscript"/>
        </w:rPr>
        <w:footnoteReference w:id="3"/>
      </w:r>
      <w:r w:rsidRPr="001300C8">
        <w:rPr>
          <w:rFonts w:asciiTheme="minorHAnsi" w:hAnsiTheme="minorHAnsi"/>
        </w:rPr>
        <w:t xml:space="preserve">  polegam na zasobach następującego/ych podmiotu/ów:</w:t>
      </w:r>
      <w:r w:rsidR="00AC436E"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="00AC436E" w:rsidRPr="001300C8">
        <w:rPr>
          <w:rFonts w:asciiTheme="minorHAnsi" w:hAnsiTheme="minorHAnsi"/>
          <w:b/>
          <w:i/>
        </w:rPr>
      </w:r>
      <w:r w:rsidR="00AC436E"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="00AC436E" w:rsidRPr="001300C8">
        <w:rPr>
          <w:rFonts w:asciiTheme="minorHAnsi" w:hAnsiTheme="minorHAnsi"/>
          <w:b/>
          <w:i/>
        </w:rPr>
        <w:fldChar w:fldCharType="end"/>
      </w:r>
    </w:p>
    <w:p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="00AC436E"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="00AC436E" w:rsidRPr="001300C8">
        <w:rPr>
          <w:rFonts w:asciiTheme="minorHAnsi" w:hAnsiTheme="minorHAnsi"/>
          <w:b/>
          <w:i/>
        </w:rPr>
      </w:r>
      <w:r w:rsidR="00AC436E"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="00AC436E" w:rsidRPr="001300C8">
        <w:rPr>
          <w:rFonts w:asciiTheme="minorHAnsi" w:hAnsiTheme="minorHAnsi"/>
          <w:b/>
          <w:i/>
        </w:rPr>
        <w:fldChar w:fldCharType="end"/>
      </w:r>
    </w:p>
    <w:p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:rsidR="001300C8" w:rsidRDefault="00AC436E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1300C8"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="001300C8"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1300C8"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="001300C8" w:rsidRPr="001300C8">
        <w:rPr>
          <w:rFonts w:asciiTheme="minorHAnsi" w:hAnsiTheme="minorHAnsi"/>
        </w:rPr>
        <w:tab/>
      </w:r>
    </w:p>
    <w:p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 w:rsidSect="00AC43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64" w:rsidRDefault="00804064" w:rsidP="001300C8">
      <w:r>
        <w:separator/>
      </w:r>
    </w:p>
  </w:endnote>
  <w:endnote w:type="continuationSeparator" w:id="1">
    <w:p w:rsidR="00804064" w:rsidRDefault="00804064" w:rsidP="0013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562393"/>
      <w:docPartObj>
        <w:docPartGallery w:val="Page Numbers (Bottom of Page)"/>
        <w:docPartUnique/>
      </w:docPartObj>
    </w:sdtPr>
    <w:sdtContent>
      <w:p w:rsidR="00371FF3" w:rsidRDefault="00AC436E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="00371FF3"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A73C2C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:rsidR="00371FF3" w:rsidRDefault="00371F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64" w:rsidRDefault="00804064" w:rsidP="001300C8">
      <w:r>
        <w:separator/>
      </w:r>
    </w:p>
  </w:footnote>
  <w:footnote w:type="continuationSeparator" w:id="1">
    <w:p w:rsidR="00804064" w:rsidRDefault="00804064" w:rsidP="001300C8">
      <w:r>
        <w:continuationSeparator/>
      </w:r>
    </w:p>
  </w:footnote>
  <w:footnote w:id="2">
    <w:p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3">
    <w:p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16" w:rsidRPr="002B5EEE" w:rsidRDefault="00493D30" w:rsidP="00FE2442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K.Dz.O-A.262.TP.1.2023                                                                                                                  </w:t>
    </w:r>
    <w:r w:rsidR="00CF2D16">
      <w:rPr>
        <w:rFonts w:asciiTheme="minorHAnsi" w:hAnsiTheme="minorHAnsi"/>
        <w:sz w:val="20"/>
      </w:rPr>
      <w:t xml:space="preserve">Załącznik nr </w:t>
    </w:r>
    <w:r w:rsidR="00613691">
      <w:rPr>
        <w:rFonts w:asciiTheme="minorHAnsi" w:hAnsiTheme="minorHAnsi"/>
        <w:sz w:val="20"/>
      </w:rPr>
      <w:t>2</w:t>
    </w:r>
    <w:r w:rsidR="00CF2D16"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cumentProtection w:edit="form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24E"/>
    <w:rsid w:val="000A220D"/>
    <w:rsid w:val="001300C8"/>
    <w:rsid w:val="001900B6"/>
    <w:rsid w:val="002B5EEE"/>
    <w:rsid w:val="002B766E"/>
    <w:rsid w:val="00371FF3"/>
    <w:rsid w:val="0039685C"/>
    <w:rsid w:val="003E5A3A"/>
    <w:rsid w:val="0041530B"/>
    <w:rsid w:val="004750C2"/>
    <w:rsid w:val="00493D30"/>
    <w:rsid w:val="00494833"/>
    <w:rsid w:val="004F0D5A"/>
    <w:rsid w:val="00502831"/>
    <w:rsid w:val="00550049"/>
    <w:rsid w:val="0057324E"/>
    <w:rsid w:val="005766E5"/>
    <w:rsid w:val="005E5EED"/>
    <w:rsid w:val="00613691"/>
    <w:rsid w:val="00790CF5"/>
    <w:rsid w:val="00804064"/>
    <w:rsid w:val="00923023"/>
    <w:rsid w:val="00960ED3"/>
    <w:rsid w:val="00A343ED"/>
    <w:rsid w:val="00A73C2C"/>
    <w:rsid w:val="00AC3E50"/>
    <w:rsid w:val="00AC436E"/>
    <w:rsid w:val="00B377C1"/>
    <w:rsid w:val="00C36AD3"/>
    <w:rsid w:val="00CE2707"/>
    <w:rsid w:val="00CF24CC"/>
    <w:rsid w:val="00CF2D16"/>
    <w:rsid w:val="00DF4D66"/>
    <w:rsid w:val="00F00DB3"/>
    <w:rsid w:val="00F3571F"/>
    <w:rsid w:val="00FE2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02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lenovo</cp:lastModifiedBy>
  <cp:revision>6</cp:revision>
  <dcterms:created xsi:type="dcterms:W3CDTF">2023-04-14T14:27:00Z</dcterms:created>
  <dcterms:modified xsi:type="dcterms:W3CDTF">2023-04-18T19:56:00Z</dcterms:modified>
</cp:coreProperties>
</file>