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96C6F" w14:textId="40FD4336" w:rsidR="00016173" w:rsidRDefault="00D90D9D">
      <w:r>
        <w:t>Sprawa ZP 10/24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 do SWZ</w:t>
      </w:r>
    </w:p>
    <w:p w14:paraId="4F085857" w14:textId="0E31E6C3" w:rsidR="00D90D9D" w:rsidRDefault="00D90D9D"/>
    <w:p w14:paraId="2B6E828F" w14:textId="66752CF8" w:rsidR="00D90D9D" w:rsidRPr="00D90D9D" w:rsidRDefault="00D90D9D" w:rsidP="00D90D9D">
      <w:pPr>
        <w:jc w:val="center"/>
        <w:rPr>
          <w:b/>
        </w:rPr>
      </w:pPr>
      <w:r w:rsidRPr="00D90D9D">
        <w:rPr>
          <w:b/>
        </w:rPr>
        <w:t>Parametry wymagane sprzętu</w:t>
      </w:r>
    </w:p>
    <w:p w14:paraId="384B1031" w14:textId="1F4D3841" w:rsidR="00D90D9D" w:rsidRDefault="00D90D9D">
      <w:r w:rsidRPr="00D90D9D">
        <w:rPr>
          <w:b/>
        </w:rPr>
        <w:t>Poz. 1</w:t>
      </w:r>
      <w:r>
        <w:t xml:space="preserve"> </w:t>
      </w:r>
      <w:r w:rsidRPr="00D90D9D">
        <w:t xml:space="preserve">Stymulator </w:t>
      </w:r>
      <w:proofErr w:type="spellStart"/>
      <w:r w:rsidRPr="00D90D9D">
        <w:t>bezelektrodowy</w:t>
      </w:r>
      <w:proofErr w:type="spellEnd"/>
      <w:r w:rsidRPr="00D90D9D">
        <w:t xml:space="preserve"> jednojamowy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053"/>
        <w:gridCol w:w="1903"/>
        <w:gridCol w:w="2266"/>
      </w:tblGrid>
      <w:tr w:rsidR="00D90D9D" w14:paraId="0875F783" w14:textId="77777777" w:rsidTr="00D90D9D">
        <w:tc>
          <w:tcPr>
            <w:tcW w:w="486" w:type="dxa"/>
            <w:vAlign w:val="center"/>
          </w:tcPr>
          <w:p w14:paraId="037563E5" w14:textId="4E5C5328" w:rsidR="00D90D9D" w:rsidRPr="00D90D9D" w:rsidRDefault="00D90D9D" w:rsidP="00D90D9D">
            <w:pPr>
              <w:jc w:val="center"/>
              <w:rPr>
                <w:b/>
              </w:rPr>
            </w:pPr>
            <w:r w:rsidRPr="00D90D9D">
              <w:rPr>
                <w:b/>
              </w:rPr>
              <w:t>Lp.</w:t>
            </w:r>
          </w:p>
        </w:tc>
        <w:tc>
          <w:tcPr>
            <w:tcW w:w="3053" w:type="dxa"/>
            <w:vAlign w:val="center"/>
          </w:tcPr>
          <w:p w14:paraId="49860B07" w14:textId="30BED560" w:rsidR="00D90D9D" w:rsidRPr="00D90D9D" w:rsidRDefault="00D90D9D" w:rsidP="00D90D9D">
            <w:pPr>
              <w:jc w:val="center"/>
              <w:rPr>
                <w:b/>
              </w:rPr>
            </w:pPr>
            <w:r w:rsidRPr="00D90D9D">
              <w:rPr>
                <w:b/>
              </w:rPr>
              <w:t>Nazwa parametru</w:t>
            </w:r>
          </w:p>
        </w:tc>
        <w:tc>
          <w:tcPr>
            <w:tcW w:w="1903" w:type="dxa"/>
            <w:vAlign w:val="center"/>
          </w:tcPr>
          <w:p w14:paraId="3661E648" w14:textId="5991A041" w:rsidR="00D90D9D" w:rsidRPr="00D90D9D" w:rsidRDefault="00D90D9D" w:rsidP="00D90D9D">
            <w:pPr>
              <w:jc w:val="center"/>
              <w:rPr>
                <w:b/>
              </w:rPr>
            </w:pPr>
            <w:r w:rsidRPr="00D90D9D">
              <w:rPr>
                <w:b/>
              </w:rPr>
              <w:t>Wymagane</w:t>
            </w:r>
          </w:p>
        </w:tc>
        <w:tc>
          <w:tcPr>
            <w:tcW w:w="2266" w:type="dxa"/>
            <w:vAlign w:val="center"/>
          </w:tcPr>
          <w:p w14:paraId="64CC30B8" w14:textId="1D9369EC" w:rsidR="00D90D9D" w:rsidRPr="00D90D9D" w:rsidRDefault="00D90D9D" w:rsidP="00D90D9D">
            <w:pPr>
              <w:jc w:val="center"/>
              <w:rPr>
                <w:b/>
              </w:rPr>
            </w:pPr>
            <w:r w:rsidRPr="00D90D9D">
              <w:rPr>
                <w:b/>
              </w:rPr>
              <w:t>Potwierdzenie Wykonawcy</w:t>
            </w:r>
          </w:p>
        </w:tc>
      </w:tr>
      <w:tr w:rsidR="00D90D9D" w14:paraId="6D7D5785" w14:textId="77777777" w:rsidTr="00D90D9D">
        <w:tc>
          <w:tcPr>
            <w:tcW w:w="486" w:type="dxa"/>
            <w:vAlign w:val="center"/>
          </w:tcPr>
          <w:p w14:paraId="30A508F3" w14:textId="29A40330" w:rsidR="00D90D9D" w:rsidRDefault="00D90D9D" w:rsidP="00D90D9D">
            <w:pPr>
              <w:jc w:val="center"/>
            </w:pPr>
            <w:r>
              <w:t>1</w:t>
            </w:r>
          </w:p>
        </w:tc>
        <w:tc>
          <w:tcPr>
            <w:tcW w:w="3053" w:type="dxa"/>
          </w:tcPr>
          <w:p w14:paraId="46551A22" w14:textId="238E92A6" w:rsidR="00D90D9D" w:rsidRDefault="00D90D9D">
            <w:r w:rsidRPr="00D90D9D">
              <w:t>aktywna fiksacja</w:t>
            </w:r>
          </w:p>
        </w:tc>
        <w:tc>
          <w:tcPr>
            <w:tcW w:w="1903" w:type="dxa"/>
            <w:vAlign w:val="center"/>
          </w:tcPr>
          <w:p w14:paraId="49D86B9C" w14:textId="3C453586" w:rsidR="00D90D9D" w:rsidRDefault="00D90D9D" w:rsidP="00D90D9D">
            <w:pPr>
              <w:jc w:val="center"/>
            </w:pPr>
            <w:r>
              <w:t>TAK</w:t>
            </w:r>
          </w:p>
        </w:tc>
        <w:tc>
          <w:tcPr>
            <w:tcW w:w="2266" w:type="dxa"/>
          </w:tcPr>
          <w:p w14:paraId="0EA510AC" w14:textId="77777777" w:rsidR="00D90D9D" w:rsidRDefault="00D90D9D"/>
        </w:tc>
      </w:tr>
      <w:tr w:rsidR="00D90D9D" w14:paraId="19BE1DE9" w14:textId="77777777" w:rsidTr="00D90D9D">
        <w:tc>
          <w:tcPr>
            <w:tcW w:w="486" w:type="dxa"/>
            <w:vAlign w:val="center"/>
          </w:tcPr>
          <w:p w14:paraId="7C937CA1" w14:textId="141B0C07" w:rsidR="00D90D9D" w:rsidRDefault="00D90D9D" w:rsidP="00D90D9D">
            <w:pPr>
              <w:jc w:val="center"/>
            </w:pPr>
            <w:r>
              <w:t>2</w:t>
            </w:r>
          </w:p>
        </w:tc>
        <w:tc>
          <w:tcPr>
            <w:tcW w:w="3053" w:type="dxa"/>
          </w:tcPr>
          <w:p w14:paraId="41211B4F" w14:textId="097FFE60" w:rsidR="00D90D9D" w:rsidRDefault="00D90D9D" w:rsidP="00D90D9D">
            <w:r w:rsidRPr="00D90D9D">
              <w:t xml:space="preserve">pojemność baterii co najmniej 240 </w:t>
            </w:r>
            <w:proofErr w:type="spellStart"/>
            <w:r w:rsidRPr="00D90D9D">
              <w:t>mAh</w:t>
            </w:r>
            <w:proofErr w:type="spellEnd"/>
          </w:p>
        </w:tc>
        <w:tc>
          <w:tcPr>
            <w:tcW w:w="1903" w:type="dxa"/>
            <w:vAlign w:val="center"/>
          </w:tcPr>
          <w:p w14:paraId="2E21720D" w14:textId="5F43BAFA" w:rsidR="00D90D9D" w:rsidRDefault="00D90D9D" w:rsidP="00D90D9D">
            <w:pPr>
              <w:jc w:val="center"/>
            </w:pPr>
            <w:r w:rsidRPr="00E21B1D">
              <w:t>TAK</w:t>
            </w:r>
          </w:p>
        </w:tc>
        <w:tc>
          <w:tcPr>
            <w:tcW w:w="2266" w:type="dxa"/>
          </w:tcPr>
          <w:p w14:paraId="54213A15" w14:textId="77777777" w:rsidR="00D90D9D" w:rsidRDefault="00D90D9D" w:rsidP="00D90D9D"/>
        </w:tc>
      </w:tr>
      <w:tr w:rsidR="00D90D9D" w14:paraId="1105A3A5" w14:textId="77777777" w:rsidTr="00D90D9D">
        <w:tc>
          <w:tcPr>
            <w:tcW w:w="486" w:type="dxa"/>
            <w:vAlign w:val="center"/>
          </w:tcPr>
          <w:p w14:paraId="2D8E24CD" w14:textId="6CA915DF" w:rsidR="00D90D9D" w:rsidRDefault="00D90D9D" w:rsidP="00D90D9D">
            <w:pPr>
              <w:jc w:val="center"/>
            </w:pPr>
            <w:r>
              <w:t>3</w:t>
            </w:r>
          </w:p>
        </w:tc>
        <w:tc>
          <w:tcPr>
            <w:tcW w:w="3053" w:type="dxa"/>
          </w:tcPr>
          <w:p w14:paraId="412685F1" w14:textId="7F716E3A" w:rsidR="00D90D9D" w:rsidRDefault="00D90D9D" w:rsidP="00D90D9D">
            <w:r w:rsidRPr="00D90D9D">
              <w:t>żywotność minimum 10 lat dla ustawień nominalnych</w:t>
            </w:r>
          </w:p>
        </w:tc>
        <w:tc>
          <w:tcPr>
            <w:tcW w:w="1903" w:type="dxa"/>
            <w:vAlign w:val="center"/>
          </w:tcPr>
          <w:p w14:paraId="7DED549A" w14:textId="4468FC6F" w:rsidR="00D90D9D" w:rsidRDefault="00D90D9D" w:rsidP="00D90D9D">
            <w:pPr>
              <w:jc w:val="center"/>
            </w:pPr>
            <w:r w:rsidRPr="00E21B1D">
              <w:t>TAK</w:t>
            </w:r>
          </w:p>
        </w:tc>
        <w:tc>
          <w:tcPr>
            <w:tcW w:w="2266" w:type="dxa"/>
          </w:tcPr>
          <w:p w14:paraId="14D380EC" w14:textId="77777777" w:rsidR="00D90D9D" w:rsidRDefault="00D90D9D" w:rsidP="00D90D9D"/>
        </w:tc>
      </w:tr>
      <w:tr w:rsidR="00D90D9D" w14:paraId="27CD0EAF" w14:textId="77777777" w:rsidTr="00D90D9D">
        <w:tc>
          <w:tcPr>
            <w:tcW w:w="486" w:type="dxa"/>
            <w:vAlign w:val="center"/>
          </w:tcPr>
          <w:p w14:paraId="093DC130" w14:textId="2DB90818" w:rsidR="00D90D9D" w:rsidRDefault="00D90D9D" w:rsidP="00D90D9D">
            <w:pPr>
              <w:jc w:val="center"/>
            </w:pPr>
            <w:r>
              <w:t>4</w:t>
            </w:r>
          </w:p>
        </w:tc>
        <w:tc>
          <w:tcPr>
            <w:tcW w:w="3053" w:type="dxa"/>
          </w:tcPr>
          <w:p w14:paraId="2128FF85" w14:textId="54C877AD" w:rsidR="00D90D9D" w:rsidRDefault="00D90D9D" w:rsidP="00D90D9D">
            <w:r w:rsidRPr="00D90D9D">
              <w:t>możliwość przeprowadzania badania MRI skanerem 3T</w:t>
            </w:r>
          </w:p>
        </w:tc>
        <w:tc>
          <w:tcPr>
            <w:tcW w:w="1903" w:type="dxa"/>
            <w:vAlign w:val="center"/>
          </w:tcPr>
          <w:p w14:paraId="3CDF43D2" w14:textId="0AA91295" w:rsidR="00D90D9D" w:rsidRDefault="00D90D9D" w:rsidP="00D90D9D">
            <w:pPr>
              <w:jc w:val="center"/>
            </w:pPr>
            <w:r w:rsidRPr="00E21B1D">
              <w:t>TAK</w:t>
            </w:r>
          </w:p>
        </w:tc>
        <w:tc>
          <w:tcPr>
            <w:tcW w:w="2266" w:type="dxa"/>
          </w:tcPr>
          <w:p w14:paraId="5C399319" w14:textId="77777777" w:rsidR="00D90D9D" w:rsidRDefault="00D90D9D" w:rsidP="00D90D9D"/>
        </w:tc>
      </w:tr>
    </w:tbl>
    <w:p w14:paraId="1C4AE4A4" w14:textId="77777777" w:rsidR="00D90D9D" w:rsidRDefault="00D90D9D" w:rsidP="00D90D9D">
      <w:pPr>
        <w:rPr>
          <w:b/>
        </w:rPr>
      </w:pPr>
    </w:p>
    <w:p w14:paraId="125848F0" w14:textId="0440746B" w:rsidR="00D90D9D" w:rsidRDefault="00D90D9D" w:rsidP="00D90D9D">
      <w:r w:rsidRPr="00D90D9D">
        <w:rPr>
          <w:b/>
        </w:rPr>
        <w:t xml:space="preserve">Poz. </w:t>
      </w:r>
      <w:r>
        <w:rPr>
          <w:b/>
        </w:rPr>
        <w:t>2</w:t>
      </w:r>
      <w:r>
        <w:t xml:space="preserve"> S</w:t>
      </w:r>
      <w:r w:rsidRPr="00D90D9D">
        <w:t>ystem do implantacji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053"/>
        <w:gridCol w:w="1903"/>
        <w:gridCol w:w="2266"/>
      </w:tblGrid>
      <w:tr w:rsidR="00D90D9D" w14:paraId="1DC15712" w14:textId="77777777" w:rsidTr="00D90D9D">
        <w:tc>
          <w:tcPr>
            <w:tcW w:w="486" w:type="dxa"/>
            <w:vAlign w:val="center"/>
          </w:tcPr>
          <w:p w14:paraId="5FF2D97B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Lp.</w:t>
            </w:r>
          </w:p>
        </w:tc>
        <w:tc>
          <w:tcPr>
            <w:tcW w:w="3053" w:type="dxa"/>
            <w:vAlign w:val="center"/>
          </w:tcPr>
          <w:p w14:paraId="028E29AA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Nazwa parametru</w:t>
            </w:r>
          </w:p>
        </w:tc>
        <w:tc>
          <w:tcPr>
            <w:tcW w:w="1903" w:type="dxa"/>
            <w:vAlign w:val="center"/>
          </w:tcPr>
          <w:p w14:paraId="22E11A67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Wymagane</w:t>
            </w:r>
          </w:p>
        </w:tc>
        <w:tc>
          <w:tcPr>
            <w:tcW w:w="2266" w:type="dxa"/>
            <w:vAlign w:val="center"/>
          </w:tcPr>
          <w:p w14:paraId="30BEAB60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Potwierdzenie Wykonawcy</w:t>
            </w:r>
          </w:p>
        </w:tc>
      </w:tr>
      <w:tr w:rsidR="00D90D9D" w14:paraId="2D560D3A" w14:textId="77777777" w:rsidTr="00D90D9D">
        <w:tc>
          <w:tcPr>
            <w:tcW w:w="486" w:type="dxa"/>
            <w:vAlign w:val="center"/>
          </w:tcPr>
          <w:p w14:paraId="1D36152C" w14:textId="77777777" w:rsidR="00D90D9D" w:rsidRDefault="00D90D9D" w:rsidP="00835101">
            <w:pPr>
              <w:jc w:val="center"/>
            </w:pPr>
            <w:r>
              <w:t>1</w:t>
            </w:r>
          </w:p>
        </w:tc>
        <w:tc>
          <w:tcPr>
            <w:tcW w:w="3053" w:type="dxa"/>
          </w:tcPr>
          <w:p w14:paraId="3ED70556" w14:textId="2F2E6565" w:rsidR="00D90D9D" w:rsidRDefault="00D90D9D" w:rsidP="00835101">
            <w:r w:rsidRPr="00D90D9D">
              <w:t xml:space="preserve">cewnik sterowalny w zakresie 180º do implantacji stymulatora </w:t>
            </w:r>
            <w:proofErr w:type="spellStart"/>
            <w:r w:rsidRPr="00D90D9D">
              <w:t>bezelektrodowego</w:t>
            </w:r>
            <w:proofErr w:type="spellEnd"/>
            <w:r w:rsidRPr="00D90D9D">
              <w:t xml:space="preserve"> o aktywnej fiksacji, wyposażony w 4 niezależne światła do podania soli / kontrastu</w:t>
            </w:r>
          </w:p>
        </w:tc>
        <w:tc>
          <w:tcPr>
            <w:tcW w:w="1903" w:type="dxa"/>
            <w:vAlign w:val="center"/>
          </w:tcPr>
          <w:p w14:paraId="59F4919A" w14:textId="77777777" w:rsidR="00D90D9D" w:rsidRDefault="00D90D9D" w:rsidP="00835101">
            <w:pPr>
              <w:jc w:val="center"/>
            </w:pPr>
            <w:r>
              <w:t>TAK</w:t>
            </w:r>
          </w:p>
        </w:tc>
        <w:tc>
          <w:tcPr>
            <w:tcW w:w="2266" w:type="dxa"/>
          </w:tcPr>
          <w:p w14:paraId="1682A73A" w14:textId="77777777" w:rsidR="00D90D9D" w:rsidRDefault="00D90D9D" w:rsidP="00835101"/>
        </w:tc>
      </w:tr>
    </w:tbl>
    <w:p w14:paraId="5E52B27B" w14:textId="77777777" w:rsidR="00D90D9D" w:rsidRDefault="00D90D9D" w:rsidP="00D90D9D">
      <w:pPr>
        <w:rPr>
          <w:b/>
        </w:rPr>
      </w:pPr>
    </w:p>
    <w:p w14:paraId="2032258C" w14:textId="48673C28" w:rsidR="00D90D9D" w:rsidRDefault="00D90D9D" w:rsidP="00D90D9D">
      <w:r w:rsidRPr="00D90D9D">
        <w:rPr>
          <w:b/>
        </w:rPr>
        <w:t xml:space="preserve">Poz. </w:t>
      </w:r>
      <w:r>
        <w:rPr>
          <w:b/>
        </w:rPr>
        <w:t>3</w:t>
      </w:r>
      <w:r>
        <w:t xml:space="preserve"> K</w:t>
      </w:r>
      <w:r w:rsidRPr="00D90D9D">
        <w:t>oszulka do implantacji minimum 25F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053"/>
        <w:gridCol w:w="1903"/>
        <w:gridCol w:w="2266"/>
      </w:tblGrid>
      <w:tr w:rsidR="00D90D9D" w14:paraId="1104C9C8" w14:textId="77777777" w:rsidTr="00D90D9D">
        <w:tc>
          <w:tcPr>
            <w:tcW w:w="486" w:type="dxa"/>
            <w:vAlign w:val="center"/>
          </w:tcPr>
          <w:p w14:paraId="4AE6D802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Lp.</w:t>
            </w:r>
          </w:p>
        </w:tc>
        <w:tc>
          <w:tcPr>
            <w:tcW w:w="3053" w:type="dxa"/>
            <w:vAlign w:val="center"/>
          </w:tcPr>
          <w:p w14:paraId="14F997AD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Nazwa parametru</w:t>
            </w:r>
          </w:p>
        </w:tc>
        <w:tc>
          <w:tcPr>
            <w:tcW w:w="1903" w:type="dxa"/>
            <w:vAlign w:val="center"/>
          </w:tcPr>
          <w:p w14:paraId="463C7E3F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Wymagane</w:t>
            </w:r>
          </w:p>
        </w:tc>
        <w:tc>
          <w:tcPr>
            <w:tcW w:w="2266" w:type="dxa"/>
            <w:vAlign w:val="center"/>
          </w:tcPr>
          <w:p w14:paraId="19C40BC8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Potwierdzenie Wykonawcy</w:t>
            </w:r>
          </w:p>
        </w:tc>
      </w:tr>
      <w:tr w:rsidR="00D90D9D" w14:paraId="07651400" w14:textId="77777777" w:rsidTr="00D90D9D">
        <w:tc>
          <w:tcPr>
            <w:tcW w:w="486" w:type="dxa"/>
            <w:vAlign w:val="center"/>
          </w:tcPr>
          <w:p w14:paraId="7FBDB420" w14:textId="77777777" w:rsidR="00D90D9D" w:rsidRDefault="00D90D9D" w:rsidP="00835101">
            <w:pPr>
              <w:jc w:val="center"/>
            </w:pPr>
            <w:r>
              <w:t>1</w:t>
            </w:r>
          </w:p>
        </w:tc>
        <w:tc>
          <w:tcPr>
            <w:tcW w:w="3053" w:type="dxa"/>
          </w:tcPr>
          <w:p w14:paraId="2BB431DA" w14:textId="2C68BDEF" w:rsidR="00D90D9D" w:rsidRDefault="00D90D9D" w:rsidP="00835101">
            <w:proofErr w:type="spellStart"/>
            <w:r w:rsidRPr="00D90D9D">
              <w:t>introducer</w:t>
            </w:r>
            <w:proofErr w:type="spellEnd"/>
            <w:r w:rsidRPr="00D90D9D">
              <w:t xml:space="preserve"> o średnicy 25F, dwie różne długości</w:t>
            </w:r>
          </w:p>
        </w:tc>
        <w:tc>
          <w:tcPr>
            <w:tcW w:w="1903" w:type="dxa"/>
            <w:vAlign w:val="center"/>
          </w:tcPr>
          <w:p w14:paraId="3AE94659" w14:textId="77777777" w:rsidR="00D90D9D" w:rsidRDefault="00D90D9D" w:rsidP="00835101">
            <w:pPr>
              <w:jc w:val="center"/>
            </w:pPr>
            <w:r>
              <w:t>TAK</w:t>
            </w:r>
          </w:p>
        </w:tc>
        <w:tc>
          <w:tcPr>
            <w:tcW w:w="2266" w:type="dxa"/>
          </w:tcPr>
          <w:p w14:paraId="223C891E" w14:textId="77777777" w:rsidR="00D90D9D" w:rsidRDefault="00D90D9D" w:rsidP="00835101"/>
        </w:tc>
      </w:tr>
    </w:tbl>
    <w:p w14:paraId="2D3FFBBD" w14:textId="77777777" w:rsidR="00D90D9D" w:rsidRDefault="00D90D9D" w:rsidP="00D90D9D"/>
    <w:p w14:paraId="44F28E6C" w14:textId="05BD55DE" w:rsidR="00D90D9D" w:rsidRDefault="00D90D9D" w:rsidP="00D90D9D">
      <w:r w:rsidRPr="00D90D9D">
        <w:rPr>
          <w:b/>
        </w:rPr>
        <w:t xml:space="preserve">Poz. </w:t>
      </w:r>
      <w:r>
        <w:rPr>
          <w:b/>
        </w:rPr>
        <w:t>4</w:t>
      </w:r>
      <w:r>
        <w:t xml:space="preserve"> </w:t>
      </w:r>
      <w:r w:rsidRPr="00D90D9D">
        <w:t>Zestaw do usuwania stymulatora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053"/>
        <w:gridCol w:w="1903"/>
        <w:gridCol w:w="2266"/>
      </w:tblGrid>
      <w:tr w:rsidR="00D90D9D" w14:paraId="703A3432" w14:textId="77777777" w:rsidTr="00D90D9D">
        <w:tc>
          <w:tcPr>
            <w:tcW w:w="486" w:type="dxa"/>
            <w:vAlign w:val="center"/>
          </w:tcPr>
          <w:p w14:paraId="284EA0B9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Lp.</w:t>
            </w:r>
          </w:p>
        </w:tc>
        <w:tc>
          <w:tcPr>
            <w:tcW w:w="3053" w:type="dxa"/>
            <w:vAlign w:val="center"/>
          </w:tcPr>
          <w:p w14:paraId="6B78AABA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Nazwa parametru</w:t>
            </w:r>
          </w:p>
        </w:tc>
        <w:tc>
          <w:tcPr>
            <w:tcW w:w="1903" w:type="dxa"/>
            <w:vAlign w:val="center"/>
          </w:tcPr>
          <w:p w14:paraId="0F3A9364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Wymagane</w:t>
            </w:r>
          </w:p>
        </w:tc>
        <w:tc>
          <w:tcPr>
            <w:tcW w:w="2266" w:type="dxa"/>
            <w:vAlign w:val="center"/>
          </w:tcPr>
          <w:p w14:paraId="55351382" w14:textId="77777777" w:rsidR="00D90D9D" w:rsidRPr="00D90D9D" w:rsidRDefault="00D90D9D" w:rsidP="00835101">
            <w:pPr>
              <w:jc w:val="center"/>
              <w:rPr>
                <w:b/>
              </w:rPr>
            </w:pPr>
            <w:r w:rsidRPr="00D90D9D">
              <w:rPr>
                <w:b/>
              </w:rPr>
              <w:t>Potwierdzenie Wykonawcy</w:t>
            </w:r>
          </w:p>
        </w:tc>
      </w:tr>
      <w:tr w:rsidR="00D90D9D" w14:paraId="7D4AEBD7" w14:textId="77777777" w:rsidTr="00D90D9D">
        <w:tc>
          <w:tcPr>
            <w:tcW w:w="486" w:type="dxa"/>
            <w:vAlign w:val="center"/>
          </w:tcPr>
          <w:p w14:paraId="03F1576E" w14:textId="77777777" w:rsidR="00D90D9D" w:rsidRDefault="00D90D9D" w:rsidP="00835101">
            <w:pPr>
              <w:jc w:val="center"/>
            </w:pPr>
            <w:r>
              <w:t>1</w:t>
            </w:r>
          </w:p>
        </w:tc>
        <w:tc>
          <w:tcPr>
            <w:tcW w:w="3053" w:type="dxa"/>
          </w:tcPr>
          <w:p w14:paraId="5CB3D4C6" w14:textId="4530D181" w:rsidR="00D90D9D" w:rsidRDefault="00D90D9D" w:rsidP="00835101">
            <w:proofErr w:type="spellStart"/>
            <w:r w:rsidRPr="00D90D9D">
              <w:t>introducer</w:t>
            </w:r>
            <w:proofErr w:type="spellEnd"/>
            <w:r w:rsidRPr="00D90D9D">
              <w:t xml:space="preserve"> o średnicy 25F, dwie różne długości</w:t>
            </w:r>
          </w:p>
        </w:tc>
        <w:tc>
          <w:tcPr>
            <w:tcW w:w="1903" w:type="dxa"/>
            <w:vAlign w:val="center"/>
          </w:tcPr>
          <w:p w14:paraId="79F6AA82" w14:textId="77777777" w:rsidR="00D90D9D" w:rsidRDefault="00D90D9D" w:rsidP="00835101">
            <w:pPr>
              <w:jc w:val="center"/>
            </w:pPr>
            <w:r>
              <w:t>TAK</w:t>
            </w:r>
          </w:p>
        </w:tc>
        <w:tc>
          <w:tcPr>
            <w:tcW w:w="2266" w:type="dxa"/>
          </w:tcPr>
          <w:p w14:paraId="06F843BA" w14:textId="77777777" w:rsidR="00D90D9D" w:rsidRDefault="00D90D9D" w:rsidP="00835101"/>
        </w:tc>
      </w:tr>
      <w:tr w:rsidR="00D90D9D" w14:paraId="56E1DF07" w14:textId="77777777" w:rsidTr="00D90D9D">
        <w:tc>
          <w:tcPr>
            <w:tcW w:w="486" w:type="dxa"/>
            <w:vAlign w:val="center"/>
          </w:tcPr>
          <w:p w14:paraId="26AF463F" w14:textId="1FC83552" w:rsidR="00D90D9D" w:rsidRDefault="00D90D9D" w:rsidP="00835101">
            <w:pPr>
              <w:jc w:val="center"/>
            </w:pPr>
            <w:r>
              <w:t>2</w:t>
            </w:r>
          </w:p>
        </w:tc>
        <w:tc>
          <w:tcPr>
            <w:tcW w:w="3053" w:type="dxa"/>
          </w:tcPr>
          <w:p w14:paraId="2D269822" w14:textId="0558191E" w:rsidR="00D90D9D" w:rsidRPr="00D90D9D" w:rsidRDefault="00D90D9D" w:rsidP="00835101">
            <w:r w:rsidRPr="00D90D9D">
              <w:t xml:space="preserve">cewnik sterowalny z systemem potrójnej pętli do usunięcia stymulatora </w:t>
            </w:r>
            <w:proofErr w:type="spellStart"/>
            <w:r w:rsidRPr="00D90D9D">
              <w:t>bezelektrodowego</w:t>
            </w:r>
            <w:proofErr w:type="spellEnd"/>
            <w:r w:rsidRPr="00D90D9D">
              <w:t xml:space="preserve"> o aktywnej fiksacji.</w:t>
            </w:r>
          </w:p>
        </w:tc>
        <w:tc>
          <w:tcPr>
            <w:tcW w:w="1903" w:type="dxa"/>
            <w:vAlign w:val="center"/>
          </w:tcPr>
          <w:p w14:paraId="3CA72180" w14:textId="49C19139" w:rsidR="00D90D9D" w:rsidRDefault="00095C0C" w:rsidP="00835101">
            <w:pPr>
              <w:jc w:val="center"/>
            </w:pPr>
            <w:r>
              <w:t>TAK</w:t>
            </w:r>
            <w:bookmarkStart w:id="0" w:name="_GoBack"/>
            <w:bookmarkEnd w:id="0"/>
          </w:p>
        </w:tc>
        <w:tc>
          <w:tcPr>
            <w:tcW w:w="2266" w:type="dxa"/>
          </w:tcPr>
          <w:p w14:paraId="72BCFA79" w14:textId="77777777" w:rsidR="00D90D9D" w:rsidRDefault="00D90D9D" w:rsidP="00835101"/>
        </w:tc>
      </w:tr>
    </w:tbl>
    <w:p w14:paraId="3E469CEE" w14:textId="77777777" w:rsidR="00D90D9D" w:rsidRDefault="00D90D9D" w:rsidP="00D90D9D"/>
    <w:p w14:paraId="3DC4EAD5" w14:textId="77777777" w:rsidR="00D90D9D" w:rsidRDefault="00D90D9D"/>
    <w:sectPr w:rsidR="00D90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173"/>
    <w:rsid w:val="00016173"/>
    <w:rsid w:val="00095C0C"/>
    <w:rsid w:val="00D9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93F7E"/>
  <w15:chartTrackingRefBased/>
  <w15:docId w15:val="{AAEA412B-0999-4781-BBC2-27FCCBC1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0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A3655-76C0-41CB-A052-1CEFCA24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EA. Abramek</dc:creator>
  <cp:keywords/>
  <dc:description/>
  <cp:lastModifiedBy>Elżbieta EA. Abramek</cp:lastModifiedBy>
  <cp:revision>3</cp:revision>
  <dcterms:created xsi:type="dcterms:W3CDTF">2024-03-29T08:45:00Z</dcterms:created>
  <dcterms:modified xsi:type="dcterms:W3CDTF">2024-04-03T11:22:00Z</dcterms:modified>
</cp:coreProperties>
</file>