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4D9F60B6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</w:t>
      </w:r>
    </w:p>
    <w:p w14:paraId="555E7073" w14:textId="77777777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1F45EEDC" w14:textId="77777777" w:rsidR="002820AC" w:rsidRPr="002820AC" w:rsidRDefault="002820AC" w:rsidP="002820AC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>Zamawiający, działając na podstawie art. 222 ust. 4 ustawy z dnia 11 września 2019 r.</w:t>
      </w:r>
    </w:p>
    <w:p w14:paraId="64CD62D8" w14:textId="3E9006C6" w:rsidR="00294596" w:rsidRPr="002820AC" w:rsidRDefault="002820AC" w:rsidP="002820AC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AC">
        <w:rPr>
          <w:rFonts w:ascii="Times New Roman" w:hAnsi="Times New Roman" w:cs="Times New Roman"/>
          <w:sz w:val="24"/>
          <w:szCs w:val="24"/>
        </w:rPr>
        <w:t>Prawo zamówień publicznych (Dz. U. z 202</w:t>
      </w:r>
      <w:r w:rsidRPr="002820AC">
        <w:rPr>
          <w:rFonts w:ascii="Times New Roman" w:hAnsi="Times New Roman" w:cs="Times New Roman"/>
          <w:sz w:val="24"/>
          <w:szCs w:val="24"/>
        </w:rPr>
        <w:t>2</w:t>
      </w:r>
      <w:r w:rsidRPr="002820AC">
        <w:rPr>
          <w:rFonts w:ascii="Times New Roman" w:hAnsi="Times New Roman" w:cs="Times New Roman"/>
          <w:sz w:val="24"/>
          <w:szCs w:val="24"/>
        </w:rPr>
        <w:t xml:space="preserve"> r. poz. 1710 ze zm.) informuje,</w:t>
      </w:r>
      <w:r w:rsidRPr="002820AC">
        <w:rPr>
          <w:rFonts w:ascii="Times New Roman" w:hAnsi="Times New Roman" w:cs="Times New Roman"/>
          <w:sz w:val="24"/>
          <w:szCs w:val="24"/>
        </w:rPr>
        <w:t xml:space="preserve"> </w:t>
      </w:r>
      <w:r w:rsidRPr="002820AC">
        <w:rPr>
          <w:rFonts w:ascii="Times New Roman" w:hAnsi="Times New Roman" w:cs="Times New Roman"/>
          <w:sz w:val="24"/>
          <w:szCs w:val="24"/>
        </w:rPr>
        <w:t>że w postępowaniu o udzielenie zamówienia publicznego na</w:t>
      </w:r>
      <w:r w:rsidRPr="002820AC">
        <w:rPr>
          <w:rFonts w:ascii="Times New Roman" w:hAnsi="Times New Roman" w:cs="Times New Roman"/>
          <w:sz w:val="24"/>
          <w:szCs w:val="24"/>
        </w:rPr>
        <w:t xml:space="preserve"> zadanie inwestycyjne </w:t>
      </w:r>
      <w:r w:rsidRPr="002820AC">
        <w:rPr>
          <w:rFonts w:ascii="Times New Roman" w:hAnsi="Times New Roman" w:cs="Times New Roman"/>
          <w:sz w:val="24"/>
          <w:szCs w:val="24"/>
        </w:rPr>
        <w:br/>
        <w:t>pn.</w:t>
      </w:r>
      <w:r w:rsidRPr="002820AC">
        <w:rPr>
          <w:rFonts w:ascii="Times New Roman" w:hAnsi="Times New Roman" w:cs="Times New Roman"/>
          <w:sz w:val="24"/>
          <w:szCs w:val="24"/>
        </w:rPr>
        <w:t xml:space="preserve"> „Przebudowa drogi gminnej w miejscowości Stołeczna”</w:t>
      </w:r>
      <w:r w:rsidRPr="002820AC">
        <w:rPr>
          <w:rFonts w:ascii="Times New Roman" w:hAnsi="Times New Roman" w:cs="Times New Roman"/>
          <w:sz w:val="24"/>
          <w:szCs w:val="24"/>
        </w:rPr>
        <w:t>,</w:t>
      </w:r>
      <w:r w:rsidRPr="002820AC">
        <w:rPr>
          <w:rFonts w:ascii="Times New Roman" w:hAnsi="Times New Roman" w:cs="Times New Roman"/>
          <w:sz w:val="24"/>
          <w:szCs w:val="24"/>
        </w:rPr>
        <w:t xml:space="preserve"> kwota jaką zamierza przeznaczyć na sfinansowanie zamówienia</w:t>
      </w:r>
      <w:r w:rsidRPr="002820AC">
        <w:rPr>
          <w:rFonts w:ascii="Times New Roman" w:hAnsi="Times New Roman" w:cs="Times New Roman"/>
          <w:sz w:val="24"/>
          <w:szCs w:val="24"/>
        </w:rPr>
        <w:t xml:space="preserve"> </w:t>
      </w:r>
      <w:r w:rsidRPr="002820AC">
        <w:rPr>
          <w:rFonts w:ascii="Times New Roman" w:hAnsi="Times New Roman" w:cs="Times New Roman"/>
          <w:sz w:val="24"/>
          <w:szCs w:val="24"/>
        </w:rPr>
        <w:t>wynosi: 7</w:t>
      </w:r>
      <w:r w:rsidRPr="002820AC">
        <w:rPr>
          <w:rFonts w:ascii="Times New Roman" w:hAnsi="Times New Roman" w:cs="Times New Roman"/>
          <w:sz w:val="24"/>
          <w:szCs w:val="24"/>
        </w:rPr>
        <w:t xml:space="preserve">38 000,00 </w:t>
      </w:r>
      <w:r w:rsidRPr="002820AC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2820AC">
        <w:rPr>
          <w:rFonts w:ascii="Times New Roman" w:hAnsi="Times New Roman" w:cs="Times New Roman"/>
          <w:sz w:val="24"/>
          <w:szCs w:val="24"/>
        </w:rPr>
        <w:t xml:space="preserve"> słownie: siedemset trzydzieści osiem tysięcy złotych 00/100)- </w:t>
      </w:r>
      <w:r w:rsidRPr="002820AC">
        <w:rPr>
          <w:rFonts w:ascii="Times New Roman" w:hAnsi="Times New Roman" w:cs="Times New Roman"/>
        </w:rPr>
        <w:t xml:space="preserve"> </w:t>
      </w:r>
      <w:r w:rsidRPr="002820AC">
        <w:rPr>
          <w:rFonts w:ascii="Times New Roman" w:hAnsi="Times New Roman" w:cs="Times New Roman"/>
          <w:sz w:val="24"/>
          <w:szCs w:val="24"/>
        </w:rPr>
        <w:t>Nr sprawy: IRG.271.1.2023.IRG</w:t>
      </w: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5AF47564" w14:textId="0CF17BFA" w:rsidR="00294596" w:rsidRDefault="00294596" w:rsidP="00294596">
      <w:pPr>
        <w:rPr>
          <w:rFonts w:asciiTheme="majorHAnsi" w:hAnsiTheme="majorHAnsi" w:cstheme="majorHAnsi"/>
        </w:rPr>
      </w:pPr>
    </w:p>
    <w:p w14:paraId="315E11BA" w14:textId="77777777" w:rsidR="006939FC" w:rsidRDefault="006939FC" w:rsidP="006939F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 w:cstheme="majorHAnsi"/>
        </w:rPr>
        <w:tab/>
      </w:r>
    </w:p>
    <w:p w14:paraId="00DAE225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68224330" w14:textId="77777777" w:rsidR="006939FC" w:rsidRDefault="006939FC" w:rsidP="006939FC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0578668D" w14:textId="77777777" w:rsidR="006939FC" w:rsidRDefault="006939FC" w:rsidP="006939FC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72DEBBB" w14:textId="7702F38E" w:rsidR="006939FC" w:rsidRPr="006939FC" w:rsidRDefault="006939FC" w:rsidP="002820AC">
      <w:pPr>
        <w:tabs>
          <w:tab w:val="left" w:pos="7035"/>
        </w:tabs>
        <w:spacing w:line="360" w:lineRule="auto"/>
        <w:rPr>
          <w:rFonts w:asciiTheme="majorHAnsi" w:hAnsiTheme="majorHAnsi" w:cstheme="majorHAnsi"/>
        </w:rPr>
      </w:pPr>
    </w:p>
    <w:sectPr w:rsidR="006939FC" w:rsidRPr="006939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B6EA" w14:textId="77777777" w:rsidR="009D075C" w:rsidRDefault="009D075C" w:rsidP="00294596">
      <w:pPr>
        <w:spacing w:after="0" w:line="240" w:lineRule="auto"/>
      </w:pPr>
      <w:r>
        <w:separator/>
      </w:r>
    </w:p>
  </w:endnote>
  <w:endnote w:type="continuationSeparator" w:id="0">
    <w:p w14:paraId="711C3B96" w14:textId="77777777" w:rsidR="009D075C" w:rsidRDefault="009D075C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E91C" w14:textId="77777777" w:rsidR="009D075C" w:rsidRDefault="009D075C" w:rsidP="00294596">
      <w:pPr>
        <w:spacing w:after="0" w:line="240" w:lineRule="auto"/>
      </w:pPr>
      <w:r>
        <w:separator/>
      </w:r>
    </w:p>
  </w:footnote>
  <w:footnote w:type="continuationSeparator" w:id="0">
    <w:p w14:paraId="4FD8FA8F" w14:textId="77777777" w:rsidR="009D075C" w:rsidRDefault="009D075C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2A2C120E" w:rsidR="00294596" w:rsidRDefault="002820AC">
    <w:pPr>
      <w:pStyle w:val="Nagwek"/>
    </w:pPr>
    <w:r>
      <w:rPr>
        <w:noProof/>
      </w:rPr>
      <w:drawing>
        <wp:inline distT="0" distB="0" distL="0" distR="0" wp14:anchorId="42C80752" wp14:editId="0ECDBC6B">
          <wp:extent cx="3801745" cy="12033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0F3BD1"/>
    <w:rsid w:val="002820AC"/>
    <w:rsid w:val="00294596"/>
    <w:rsid w:val="00434459"/>
    <w:rsid w:val="00672D0E"/>
    <w:rsid w:val="006939FC"/>
    <w:rsid w:val="006F7EDD"/>
    <w:rsid w:val="00702A3C"/>
    <w:rsid w:val="00725238"/>
    <w:rsid w:val="009248D2"/>
    <w:rsid w:val="009D075C"/>
    <w:rsid w:val="00B84276"/>
    <w:rsid w:val="00BB5E72"/>
    <w:rsid w:val="00CE0033"/>
    <w:rsid w:val="00E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3</cp:revision>
  <cp:lastPrinted>2022-11-08T07:36:00Z</cp:lastPrinted>
  <dcterms:created xsi:type="dcterms:W3CDTF">2023-03-30T07:00:00Z</dcterms:created>
  <dcterms:modified xsi:type="dcterms:W3CDTF">2023-03-30T07:11:00Z</dcterms:modified>
</cp:coreProperties>
</file>