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0F341E57" w:rsidR="00D469AB" w:rsidRPr="00D469AB" w:rsidRDefault="00E06BA2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IZD.272.30</w:t>
      </w:r>
      <w:bookmarkStart w:id="0" w:name="_GoBack"/>
      <w:bookmarkEnd w:id="0"/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.2021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.4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4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40FA636" w:rsidR="00D469AB" w:rsidRPr="00D469AB" w:rsidRDefault="00152DC1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0A784E70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E06BA2">
        <w:rPr>
          <w:rFonts w:asciiTheme="minorHAnsi" w:hAnsiTheme="minorHAnsi" w:cstheme="minorHAnsi"/>
          <w:b/>
        </w:rPr>
        <w:t>4</w:t>
      </w:r>
      <w:r w:rsidR="00C4008D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152DC1">
        <w:rPr>
          <w:rFonts w:asciiTheme="minorHAnsi" w:hAnsiTheme="minorHAnsi" w:cstheme="minorHAnsi"/>
          <w:b/>
        </w:rPr>
        <w:t>Meble</w:t>
      </w:r>
      <w:r w:rsidR="00954CF8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do pracowni </w:t>
      </w:r>
      <w:r w:rsidR="00892859">
        <w:rPr>
          <w:rFonts w:asciiTheme="minorHAnsi" w:hAnsiTheme="minorHAnsi" w:cstheme="minorHAnsi"/>
          <w:b/>
        </w:rPr>
        <w:t>b</w:t>
      </w:r>
      <w:r w:rsidR="00892859" w:rsidRPr="00892859">
        <w:rPr>
          <w:rFonts w:asciiTheme="minorHAnsi" w:hAnsiTheme="minorHAnsi" w:cstheme="minorHAnsi"/>
          <w:b/>
        </w:rPr>
        <w:t>ranży teleinformatyczn</w:t>
      </w:r>
      <w:r w:rsidR="00892859">
        <w:rPr>
          <w:rFonts w:asciiTheme="minorHAnsi" w:hAnsiTheme="minorHAnsi" w:cstheme="minorHAnsi"/>
          <w:b/>
        </w:rPr>
        <w:t xml:space="preserve">ej </w:t>
      </w:r>
      <w:r w:rsidR="0041134C">
        <w:rPr>
          <w:rFonts w:asciiTheme="minorHAnsi" w:hAnsiTheme="minorHAnsi" w:cstheme="minorHAnsi"/>
          <w:b/>
        </w:rPr>
        <w:t>w ZSZ w Brzegu Dolnym</w:t>
      </w:r>
    </w:p>
    <w:p w14:paraId="69392117" w14:textId="77777777" w:rsidR="00C479EC" w:rsidRPr="00305D36" w:rsidRDefault="00C479EC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Dostawa zawiera montaż mebli we wskazanych</w:t>
      </w:r>
      <w:r w:rsidR="0037026B" w:rsidRPr="00305D36">
        <w:rPr>
          <w:rFonts w:asciiTheme="minorHAnsi" w:hAnsiTheme="minorHAnsi" w:cstheme="minorHAnsi"/>
          <w:b/>
        </w:rPr>
        <w:t xml:space="preserve"> przez Zamawiającego</w:t>
      </w:r>
      <w:r w:rsidRPr="00305D36">
        <w:rPr>
          <w:rFonts w:asciiTheme="minorHAnsi" w:hAnsiTheme="minorHAnsi" w:cstheme="minorHAnsi"/>
          <w:b/>
        </w:rPr>
        <w:t xml:space="preserve"> pracowniach szkolnych</w:t>
      </w:r>
    </w:p>
    <w:p w14:paraId="65648325" w14:textId="6A459882" w:rsidR="00305D36" w:rsidRPr="00305D36" w:rsidRDefault="00305D36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Wymagany minimalny okres gwarancji: 60 miesięcy.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05C012EB" w:rsidR="00C479EC" w:rsidRPr="0041134C" w:rsidRDefault="00EE154E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D10FEE" w:rsidRPr="0041134C" w14:paraId="56AE06DE" w14:textId="77777777" w:rsidTr="007567B2">
        <w:tblPrEx>
          <w:tblCellMar>
            <w:left w:w="70" w:type="dxa"/>
            <w:right w:w="70" w:type="dxa"/>
          </w:tblCellMar>
        </w:tblPrEx>
        <w:trPr>
          <w:trHeight w:val="24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08B1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5B79" w14:textId="6523AA8E" w:rsidR="00D10FEE" w:rsidRDefault="003D277B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Stół 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montażowy specjalistyczny z nadbudową, szafką i wyposażeniem</w:t>
            </w:r>
          </w:p>
          <w:p w14:paraId="1E9EFC56" w14:textId="77777777" w:rsidR="001B33F5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A51F9A" w14:textId="6CA2A9E7" w:rsidR="001B33F5" w:rsidRPr="0041134C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44B8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54B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BEE8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(dł. x wys. x gł.): 1500x1920x735 mm (wymiary +/- 2%)</w:t>
            </w:r>
          </w:p>
          <w:p w14:paraId="155489E6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solidna konstrukcja z profili stalowych 40x40x1,5 mm w kształcie litery L, nośność konstrukcji: min. 150 kg</w:t>
            </w:r>
          </w:p>
          <w:p w14:paraId="673AF832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wyposażenie: blat # 25 mm z płyty laminowanej w kolorze popielatym, w blacie zaślepiony otwór na przewody, nad blatem nadbudowa wyposażona w:</w:t>
            </w:r>
          </w:p>
          <w:p w14:paraId="5C50867B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z przyłączami (z prawej strony 2 gniazda 230V, 1 gniazdo 400V 16A/5, wyłącznik główny)</w:t>
            </w:r>
          </w:p>
          <w:p w14:paraId="1844013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doprowadzenie zasilania 400V 16A/5 (przewód 3 m z wtyczką)</w:t>
            </w:r>
          </w:p>
          <w:p w14:paraId="03F051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780x460 mm</w:t>
            </w:r>
          </w:p>
          <w:p w14:paraId="35813073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~580x460 mm</w:t>
            </w:r>
          </w:p>
          <w:p w14:paraId="382C8937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półka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whaczana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# 25 mm metalowa w kolorze popielatym, o wymiarach (szer. x gł.) ~1400x250 mm</w:t>
            </w:r>
          </w:p>
          <w:p w14:paraId="1F98C9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na pojemniki IIIA ( 7 pojemników)</w:t>
            </w:r>
          </w:p>
          <w:p w14:paraId="4384F6AE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kolor: </w:t>
            </w:r>
            <w:r w:rsidR="0024316F" w:rsidRPr="0041134C">
              <w:rPr>
                <w:rFonts w:cstheme="minorHAnsi"/>
                <w:sz w:val="20"/>
                <w:szCs w:val="20"/>
              </w:rPr>
              <w:t xml:space="preserve"> elementy metalowe </w:t>
            </w:r>
            <w:r w:rsidRPr="0041134C">
              <w:rPr>
                <w:rFonts w:cstheme="minorHAnsi"/>
                <w:sz w:val="20"/>
                <w:szCs w:val="20"/>
              </w:rPr>
              <w:t>malowane proszkową farbą ESD w kolorze szarym, antykorozyjna powłoka lakiernicza</w:t>
            </w:r>
          </w:p>
          <w:p w14:paraId="5EF8516B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lastRenderedPageBreak/>
              <w:t xml:space="preserve">zamki - cylindryczne w systemie Master, z kompletem 2 kluczy, szuflady zamykane centralnie (ryglowanie jednocześnie wszystkich szuflad w danym module); </w:t>
            </w:r>
          </w:p>
          <w:p w14:paraId="266B3373" w14:textId="77777777" w:rsidR="00D10FEE" w:rsidRDefault="00D10FEE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system typu Master - umożliwia otwarcie wszystkich zamków dodatkowym kluczem Master – dodatkowy klucz należy dołączyć do zestawu </w:t>
            </w:r>
          </w:p>
          <w:p w14:paraId="79A196D8" w14:textId="77777777" w:rsidR="00892859" w:rsidRPr="00834FED" w:rsidRDefault="00892859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10"/>
                <w:szCs w:val="20"/>
              </w:rPr>
            </w:pPr>
          </w:p>
          <w:p w14:paraId="3D646A54" w14:textId="77777777" w:rsidR="00892859" w:rsidRDefault="00892859" w:rsidP="0041134C">
            <w:pPr>
              <w:pStyle w:val="Akapitzlist"/>
              <w:spacing w:after="0" w:line="240" w:lineRule="auto"/>
              <w:contextualSpacing w:val="0"/>
              <w:rPr>
                <w:b/>
              </w:rPr>
            </w:pPr>
            <w:r w:rsidRPr="00892859">
              <w:rPr>
                <w:b/>
              </w:rPr>
              <w:t>GWARANCJA – MIN. 5 LAT</w:t>
            </w:r>
          </w:p>
          <w:p w14:paraId="77585866" w14:textId="57DBEBBB" w:rsidR="007567B2" w:rsidRPr="00834FED" w:rsidRDefault="007567B2" w:rsidP="0041134C">
            <w:pPr>
              <w:pStyle w:val="Akapitzlist"/>
              <w:spacing w:after="0" w:line="240" w:lineRule="auto"/>
              <w:contextualSpacing w:val="0"/>
              <w:rPr>
                <w:rStyle w:val="czeinternetowe"/>
                <w:rFonts w:cstheme="minorHAnsi"/>
                <w:b/>
                <w:color w:val="00000A"/>
                <w:sz w:val="12"/>
                <w:szCs w:val="20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BC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C3D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C9116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155F60ED" w14:textId="77777777" w:rsidR="00834FED" w:rsidRPr="00B84B6A" w:rsidRDefault="00834FED" w:rsidP="00834FED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07161BEC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7639EC92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273593F4" w14:textId="60B8C6CB" w:rsidR="00834FED" w:rsidRPr="00B84B6A" w:rsidRDefault="00834FED" w:rsidP="00834FED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4D79B54E" w14:textId="00121CDA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wolne </w:t>
      </w:r>
      <w:r>
        <w:rPr>
          <w:rFonts w:ascii="Arial" w:hAnsi="Arial" w:cs="Arial"/>
          <w:color w:val="000000"/>
          <w:sz w:val="18"/>
          <w:szCs w:val="20"/>
        </w:rPr>
        <w:t>od wad fizycznych i prawnych.</w:t>
      </w:r>
    </w:p>
    <w:p w14:paraId="512D5DFB" w14:textId="77777777" w:rsidR="00834FED" w:rsidRPr="00B84B6A" w:rsidRDefault="00834FED" w:rsidP="00834FED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547B4E8F" w14:textId="51E985BA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19819EC4" w14:textId="77777777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0855A50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CB47E60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8A88F2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4959332E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58898F1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74604438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0B060137" w14:textId="77777777" w:rsidR="00192180" w:rsidRPr="00192180" w:rsidRDefault="00192180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 xml:space="preserve">Dokument należy podpisać kwalifikowanym podpisem </w:t>
      </w:r>
    </w:p>
    <w:p w14:paraId="6CB60EC8" w14:textId="45A5E7C4" w:rsidR="00571E9E" w:rsidRPr="00571E9E" w:rsidRDefault="00192180" w:rsidP="000A36EA">
      <w:pPr>
        <w:suppressAutoHyphens w:val="0"/>
        <w:ind w:left="2836"/>
        <w:jc w:val="right"/>
        <w:rPr>
          <w:rFonts w:asciiTheme="minorHAnsi" w:hAnsiTheme="minorHAnsi" w:cstheme="minorHAnsi"/>
          <w:sz w:val="20"/>
          <w:szCs w:val="20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>elektronicznym lub podpisem zaufanym lub podpisem osobistym</w:t>
      </w:r>
    </w:p>
    <w:p w14:paraId="0F76848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08CA22E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93221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49A4CEF0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52A3BACF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6C6DBE43" w14:textId="070C880B" w:rsidR="00152DC1" w:rsidRDefault="00152DC1">
    <w:pPr>
      <w:pStyle w:val="Stopka"/>
      <w:rPr>
        <w:rFonts w:hint="eastAsia"/>
      </w:rPr>
    </w:pP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0A36EA"/>
    <w:rsid w:val="0012197E"/>
    <w:rsid w:val="001454DC"/>
    <w:rsid w:val="00146EEF"/>
    <w:rsid w:val="00152DC1"/>
    <w:rsid w:val="00192180"/>
    <w:rsid w:val="001B33F5"/>
    <w:rsid w:val="001F3BE7"/>
    <w:rsid w:val="00224E14"/>
    <w:rsid w:val="0024316F"/>
    <w:rsid w:val="002D4B0F"/>
    <w:rsid w:val="00305D36"/>
    <w:rsid w:val="0037026B"/>
    <w:rsid w:val="003A3F34"/>
    <w:rsid w:val="003D277B"/>
    <w:rsid w:val="003E0DB3"/>
    <w:rsid w:val="0041134C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567B2"/>
    <w:rsid w:val="0076072D"/>
    <w:rsid w:val="007F4C44"/>
    <w:rsid w:val="00834FED"/>
    <w:rsid w:val="0084480B"/>
    <w:rsid w:val="0086431A"/>
    <w:rsid w:val="00892859"/>
    <w:rsid w:val="008F0164"/>
    <w:rsid w:val="0090097B"/>
    <w:rsid w:val="00954CF8"/>
    <w:rsid w:val="009B5B22"/>
    <w:rsid w:val="00A40543"/>
    <w:rsid w:val="00AC35D1"/>
    <w:rsid w:val="00B57465"/>
    <w:rsid w:val="00C2100B"/>
    <w:rsid w:val="00C37D6A"/>
    <w:rsid w:val="00C4008D"/>
    <w:rsid w:val="00C479EC"/>
    <w:rsid w:val="00C53E76"/>
    <w:rsid w:val="00D10FEE"/>
    <w:rsid w:val="00D25410"/>
    <w:rsid w:val="00D469AB"/>
    <w:rsid w:val="00D54143"/>
    <w:rsid w:val="00D67272"/>
    <w:rsid w:val="00D73B3D"/>
    <w:rsid w:val="00DC600A"/>
    <w:rsid w:val="00E06BA2"/>
    <w:rsid w:val="00EA3259"/>
    <w:rsid w:val="00EE154E"/>
    <w:rsid w:val="00F932F0"/>
    <w:rsid w:val="00F968B9"/>
    <w:rsid w:val="00FB34A0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834FED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9228D-A8C1-4CD1-959C-DDF1E08C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Ania Szadkowska</cp:lastModifiedBy>
  <cp:revision>13</cp:revision>
  <dcterms:created xsi:type="dcterms:W3CDTF">2021-08-25T10:40:00Z</dcterms:created>
  <dcterms:modified xsi:type="dcterms:W3CDTF">2021-10-07T09:15:00Z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