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F942" w14:textId="1E487DC3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2A34BD">
        <w:rPr>
          <w:bCs/>
        </w:rPr>
        <w:t>6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040745C2" w14:textId="7E1B3E0D" w:rsidR="002A34BD" w:rsidRPr="002A34BD" w:rsidRDefault="002938ED" w:rsidP="002A34BD">
      <w:pPr>
        <w:jc w:val="center"/>
        <w:rPr>
          <w:rFonts w:eastAsia="Calibri"/>
          <w:b/>
          <w:bCs/>
          <w:color w:val="262626" w:themeColor="text1" w:themeTint="D9"/>
          <w:sz w:val="22"/>
          <w:szCs w:val="22"/>
          <w:lang w:eastAsia="pl-PL"/>
        </w:rPr>
      </w:pPr>
      <w:bookmarkStart w:id="1" w:name="_Hlk61958758"/>
      <w:bookmarkStart w:id="2" w:name="_Hlk62123635"/>
      <w:r w:rsidRPr="002A34BD">
        <w:rPr>
          <w:color w:val="262626"/>
          <w:sz w:val="22"/>
          <w:szCs w:val="22"/>
        </w:rPr>
        <w:t xml:space="preserve">Dotyczy: postępowania na </w:t>
      </w:r>
      <w:bookmarkEnd w:id="0"/>
      <w:bookmarkEnd w:id="1"/>
      <w:bookmarkEnd w:id="2"/>
      <w:r w:rsidR="002A34BD" w:rsidRPr="002A34BD">
        <w:rPr>
          <w:b/>
          <w:bCs/>
          <w:sz w:val="22"/>
          <w:szCs w:val="22"/>
        </w:rPr>
        <w:t xml:space="preserve">Przebudowa drogi </w:t>
      </w:r>
      <w:r w:rsidR="00C517AB">
        <w:rPr>
          <w:b/>
          <w:bCs/>
          <w:sz w:val="22"/>
          <w:szCs w:val="22"/>
        </w:rPr>
        <w:t>wewnętrznej w miejscowości Poniaty Wielkie</w:t>
      </w:r>
    </w:p>
    <w:p w14:paraId="52F8899F" w14:textId="260BD275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14:paraId="0766C4B8" w14:textId="77777777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A6724E">
        <w:trPr>
          <w:jc w:val="center"/>
        </w:trPr>
        <w:tc>
          <w:tcPr>
            <w:tcW w:w="1271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61373D9F" w14:textId="77777777" w:rsidR="002938ED" w:rsidRPr="00A6724E" w:rsidRDefault="00A6724E" w:rsidP="00A6724E">
            <w:pPr>
              <w:pStyle w:val="Default"/>
              <w:rPr>
                <w:rFonts w:eastAsia="Calibri"/>
                <w:color w:val="262626"/>
                <w:sz w:val="20"/>
                <w:szCs w:val="20"/>
              </w:rPr>
            </w:pPr>
            <w:r w:rsidRPr="00A6724E">
              <w:rPr>
                <w:b/>
                <w:color w:val="auto"/>
                <w:sz w:val="20"/>
                <w:szCs w:val="20"/>
              </w:rPr>
              <w:t xml:space="preserve">uprawnienia budowlane w specjalności drogowej lub </w:t>
            </w:r>
            <w:r w:rsidRPr="00A6724E">
              <w:rPr>
                <w:b/>
                <w:bCs/>
                <w:color w:val="auto"/>
                <w:sz w:val="20"/>
                <w:szCs w:val="20"/>
              </w:rPr>
              <w:t>konstrukcyjno-budowlanej</w:t>
            </w:r>
            <w:r w:rsidRPr="00A6724E">
              <w:rPr>
                <w:b/>
                <w:color w:val="auto"/>
                <w:sz w:val="20"/>
                <w:szCs w:val="20"/>
              </w:rPr>
              <w:t xml:space="preserve"> do kierowania robotami budowlanymi</w:t>
            </w:r>
            <w:r w:rsidRPr="00A6724E">
              <w:rPr>
                <w:rFonts w:eastAsia="Calibri"/>
                <w:b/>
                <w:color w:val="auto"/>
                <w:sz w:val="20"/>
                <w:szCs w:val="20"/>
              </w:rPr>
              <w:t>, będącą czynnym członkiem odpowiedniej izby samorządu zawodowego,</w:t>
            </w:r>
            <w:r w:rsidR="002938ED" w:rsidRPr="00A6724E">
              <w:rPr>
                <w:rFonts w:eastAsia="Calibri"/>
                <w:color w:val="262626"/>
                <w:sz w:val="20"/>
                <w:szCs w:val="20"/>
              </w:rPr>
              <w:t>,</w:t>
            </w:r>
          </w:p>
          <w:p w14:paraId="1F43F7A5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14:paraId="0D804A96" w14:textId="77777777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D36B88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0E92" w14:textId="77777777" w:rsidR="00AF5FBF" w:rsidRDefault="00AF5FBF" w:rsidP="002938ED">
      <w:r>
        <w:separator/>
      </w:r>
    </w:p>
  </w:endnote>
  <w:endnote w:type="continuationSeparator" w:id="0">
    <w:p w14:paraId="51683787" w14:textId="77777777" w:rsidR="00AF5FBF" w:rsidRDefault="00AF5FBF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4A8B" w14:textId="77777777" w:rsidR="00E30821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E30821" w:rsidRPr="00B3762A" w:rsidRDefault="00E308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4A8A" w14:textId="77777777" w:rsidR="00AF5FBF" w:rsidRDefault="00AF5FBF" w:rsidP="002938ED">
      <w:r>
        <w:separator/>
      </w:r>
    </w:p>
  </w:footnote>
  <w:footnote w:type="continuationSeparator" w:id="0">
    <w:p w14:paraId="28484545" w14:textId="77777777" w:rsidR="00AF5FBF" w:rsidRDefault="00AF5FBF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F340" w14:textId="4B5B9070" w:rsidR="00C517AB" w:rsidRDefault="00C517AB">
    <w:pPr>
      <w:pStyle w:val="Nagwek"/>
    </w:pPr>
    <w:r>
      <w:t>IS.271.</w:t>
    </w:r>
    <w:r w:rsidR="00657792">
      <w:t>7</w:t>
    </w:r>
    <w:r>
      <w:t>.2024</w:t>
    </w:r>
  </w:p>
  <w:p w14:paraId="1B85A33D" w14:textId="77777777" w:rsidR="00E30821" w:rsidRDefault="00E308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162E17"/>
    <w:rsid w:val="001E08F0"/>
    <w:rsid w:val="002262DB"/>
    <w:rsid w:val="002835CF"/>
    <w:rsid w:val="002938ED"/>
    <w:rsid w:val="002A34BD"/>
    <w:rsid w:val="004D17F7"/>
    <w:rsid w:val="00545921"/>
    <w:rsid w:val="005C602C"/>
    <w:rsid w:val="005F6619"/>
    <w:rsid w:val="00657792"/>
    <w:rsid w:val="007E1846"/>
    <w:rsid w:val="007F0133"/>
    <w:rsid w:val="008C758E"/>
    <w:rsid w:val="00906CA6"/>
    <w:rsid w:val="0098268F"/>
    <w:rsid w:val="00A6724E"/>
    <w:rsid w:val="00AF5FBF"/>
    <w:rsid w:val="00B56328"/>
    <w:rsid w:val="00BA6BD7"/>
    <w:rsid w:val="00C517AB"/>
    <w:rsid w:val="00D36B88"/>
    <w:rsid w:val="00E30821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2024-05-13T12:57:00Z</dcterms:created>
  <dcterms:modified xsi:type="dcterms:W3CDTF">2024-05-13T12:57:00Z</dcterms:modified>
</cp:coreProperties>
</file>