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A64929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</w:tbl>
    <w:p w:rsidR="00A64929" w:rsidRDefault="00A64929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A6492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64929" w:rsidRPr="006C7E3F" w:rsidRDefault="00A64929" w:rsidP="00926854">
      <w:pPr>
        <w:spacing w:after="0" w:line="276" w:lineRule="auto"/>
        <w:ind w:left="-142"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C4103F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64929" w:rsidRDefault="00804F07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E43F2" w:rsidRDefault="00313417" w:rsidP="00A649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6492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03A40" w:rsidRDefault="00A64929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 w:cs="Times New Roman"/>
          <w:sz w:val="24"/>
          <w:szCs w:val="24"/>
        </w:rPr>
        <w:br/>
        <w:t>pn</w:t>
      </w:r>
      <w:r w:rsidR="0022317D">
        <w:rPr>
          <w:rFonts w:ascii="Times New Roman" w:hAnsi="Times New Roman" w:cs="Times New Roman"/>
          <w:sz w:val="24"/>
          <w:szCs w:val="24"/>
        </w:rPr>
        <w:t>. dostawa pr</w:t>
      </w:r>
      <w:r w:rsidR="00F43533">
        <w:rPr>
          <w:rFonts w:ascii="Times New Roman" w:hAnsi="Times New Roman" w:cs="Times New Roman"/>
          <w:sz w:val="24"/>
          <w:szCs w:val="24"/>
        </w:rPr>
        <w:t>eparatów chemicznych</w:t>
      </w:r>
      <w:r w:rsidR="00C73AC7">
        <w:rPr>
          <w:rFonts w:ascii="Times New Roman" w:hAnsi="Times New Roman" w:cs="Times New Roman"/>
          <w:sz w:val="24"/>
          <w:szCs w:val="24"/>
        </w:rPr>
        <w:t xml:space="preserve"> </w:t>
      </w:r>
      <w:r w:rsidR="004369B8">
        <w:rPr>
          <w:rFonts w:ascii="Times New Roman" w:hAnsi="Times New Roman" w:cs="Times New Roman"/>
          <w:sz w:val="24"/>
          <w:szCs w:val="24"/>
        </w:rPr>
        <w:t>(nr ref. ZP-</w:t>
      </w:r>
      <w:r w:rsidR="0022317D">
        <w:rPr>
          <w:rFonts w:ascii="Times New Roman" w:hAnsi="Times New Roman" w:cs="Times New Roman"/>
          <w:sz w:val="24"/>
          <w:szCs w:val="24"/>
        </w:rPr>
        <w:t>19</w:t>
      </w:r>
      <w:r w:rsidR="00926854">
        <w:rPr>
          <w:rFonts w:ascii="Times New Roman" w:hAnsi="Times New Roman" w:cs="Times New Roman"/>
          <w:sz w:val="24"/>
          <w:szCs w:val="24"/>
        </w:rPr>
        <w:t>/202</w:t>
      </w:r>
      <w:r w:rsidR="001224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0F02">
        <w:rPr>
          <w:rFonts w:ascii="Times New Roman" w:hAnsi="Times New Roman" w:cs="Times New Roman"/>
          <w:sz w:val="24"/>
          <w:szCs w:val="24"/>
        </w:rPr>
        <w:t xml:space="preserve"> 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3647C">
        <w:rPr>
          <w:rFonts w:ascii="Times New Roman" w:hAnsi="Times New Roman" w:cs="Times New Roman"/>
          <w:b/>
          <w:sz w:val="24"/>
          <w:szCs w:val="24"/>
        </w:rPr>
        <w:t>części</w:t>
      </w:r>
      <w:r w:rsidR="00BE7F89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BE7F89">
        <w:rPr>
          <w:rFonts w:ascii="Times New Roman" w:hAnsi="Times New Roman" w:cs="Times New Roman"/>
          <w:b/>
          <w:sz w:val="24"/>
          <w:szCs w:val="24"/>
        </w:rPr>
        <w:t>..</w:t>
      </w:r>
      <w:r w:rsidR="00794A99">
        <w:rPr>
          <w:rFonts w:ascii="Times New Roman" w:hAnsi="Times New Roman" w:cs="Times New Roman"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>
        <w:rPr>
          <w:rFonts w:ascii="Times New Roman" w:hAnsi="Times New Roman" w:cs="Times New Roman"/>
          <w:sz w:val="24"/>
          <w:szCs w:val="24"/>
        </w:rPr>
        <w:t xml:space="preserve">Skarb Państwa – JW </w:t>
      </w:r>
      <w:r>
        <w:rPr>
          <w:rFonts w:ascii="Times New Roman" w:hAnsi="Times New Roman" w:cs="Times New Roman"/>
          <w:sz w:val="24"/>
          <w:szCs w:val="24"/>
        </w:rPr>
        <w:t xml:space="preserve"> 2305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 </w:t>
      </w:r>
      <w:r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8E43F2" w:rsidRPr="00A64929" w:rsidRDefault="008E43F2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64929" w:rsidRDefault="00A24C2D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4929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92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64929"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CD73C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4369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Pr="00A64929" w:rsidRDefault="00A24C2D" w:rsidP="004369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D531D5" w:rsidRPr="00180B50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A64929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A64929" w:rsidRDefault="00A64929" w:rsidP="00A6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022A1"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>
        <w:rPr>
          <w:rFonts w:ascii="Times New Roman" w:hAnsi="Times New Roman" w:cs="Times New Roman"/>
          <w:i/>
          <w:sz w:val="24"/>
          <w:szCs w:val="24"/>
        </w:rPr>
        <w:t>/.</w:t>
      </w:r>
    </w:p>
    <w:p w:rsidR="004609F1" w:rsidRPr="00A64929" w:rsidRDefault="004609F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A649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Pr="00D96991" w:rsidRDefault="004223F0" w:rsidP="004223F0">
      <w:pPr>
        <w:ind w:right="67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stym przez osoby upoważnione do </w:t>
      </w: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reprezentowania Wykonawcy</w:t>
      </w:r>
    </w:p>
    <w:p w:rsidR="004223F0" w:rsidRPr="00A64929" w:rsidRDefault="004223F0" w:rsidP="00422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88" w:rsidRPr="00A64929" w:rsidRDefault="00484F88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A" w:rsidRDefault="00932A1A" w:rsidP="0038231F">
      <w:pPr>
        <w:spacing w:after="0" w:line="240" w:lineRule="auto"/>
      </w:pPr>
      <w:r>
        <w:separator/>
      </w:r>
    </w:p>
  </w:endnote>
  <w:end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223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223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A" w:rsidRDefault="00932A1A" w:rsidP="0038231F">
      <w:pPr>
        <w:spacing w:after="0" w:line="240" w:lineRule="auto"/>
      </w:pPr>
      <w:r>
        <w:separator/>
      </w:r>
    </w:p>
  </w:footnote>
  <w:foot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7667DF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3</w:t>
    </w:r>
    <w:r w:rsidR="008E43F2"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24B1"/>
    <w:rsid w:val="00130570"/>
    <w:rsid w:val="00133DEB"/>
    <w:rsid w:val="00136778"/>
    <w:rsid w:val="0017589D"/>
    <w:rsid w:val="00180B50"/>
    <w:rsid w:val="001902D2"/>
    <w:rsid w:val="001C6945"/>
    <w:rsid w:val="001E4E32"/>
    <w:rsid w:val="001F027E"/>
    <w:rsid w:val="00203A40"/>
    <w:rsid w:val="00213D68"/>
    <w:rsid w:val="002168A8"/>
    <w:rsid w:val="0022317D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3B64"/>
    <w:rsid w:val="003D6694"/>
    <w:rsid w:val="003F024C"/>
    <w:rsid w:val="003F24E5"/>
    <w:rsid w:val="004223F0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42AF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A64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667DF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6854"/>
    <w:rsid w:val="009301A2"/>
    <w:rsid w:val="00932A1A"/>
    <w:rsid w:val="0093647C"/>
    <w:rsid w:val="009440B7"/>
    <w:rsid w:val="00952535"/>
    <w:rsid w:val="00956C26"/>
    <w:rsid w:val="00960337"/>
    <w:rsid w:val="00975019"/>
    <w:rsid w:val="00975C49"/>
    <w:rsid w:val="009C7756"/>
    <w:rsid w:val="009D1600"/>
    <w:rsid w:val="00A15F7E"/>
    <w:rsid w:val="00A166B0"/>
    <w:rsid w:val="00A22DCF"/>
    <w:rsid w:val="00A24C2D"/>
    <w:rsid w:val="00A276E4"/>
    <w:rsid w:val="00A3062E"/>
    <w:rsid w:val="00A347DE"/>
    <w:rsid w:val="00A64929"/>
    <w:rsid w:val="00A854AB"/>
    <w:rsid w:val="00AC14B1"/>
    <w:rsid w:val="00AC2B75"/>
    <w:rsid w:val="00AD245B"/>
    <w:rsid w:val="00AE6FF2"/>
    <w:rsid w:val="00B0088C"/>
    <w:rsid w:val="00B15219"/>
    <w:rsid w:val="00B15FD3"/>
    <w:rsid w:val="00B25A93"/>
    <w:rsid w:val="00B34079"/>
    <w:rsid w:val="00B8005E"/>
    <w:rsid w:val="00B90E42"/>
    <w:rsid w:val="00B9142C"/>
    <w:rsid w:val="00BB0C3C"/>
    <w:rsid w:val="00BE7F89"/>
    <w:rsid w:val="00C014B5"/>
    <w:rsid w:val="00C4103F"/>
    <w:rsid w:val="00C57DEB"/>
    <w:rsid w:val="00C73AC7"/>
    <w:rsid w:val="00C81012"/>
    <w:rsid w:val="00C82A79"/>
    <w:rsid w:val="00C8613C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0F02"/>
    <w:rsid w:val="00EE1FBF"/>
    <w:rsid w:val="00EF74CA"/>
    <w:rsid w:val="00F04280"/>
    <w:rsid w:val="00F05ADA"/>
    <w:rsid w:val="00F258D0"/>
    <w:rsid w:val="00F331AA"/>
    <w:rsid w:val="00F365F2"/>
    <w:rsid w:val="00F43533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12FFF3"/>
  <w15:docId w15:val="{B73FA159-C8B5-42E8-809F-EE657E0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1046-CA92-4EE6-9DE3-FD963C59D5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DB303B-6713-4C21-8446-C6095535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36</cp:revision>
  <cp:lastPrinted>2020-03-17T14:05:00Z</cp:lastPrinted>
  <dcterms:created xsi:type="dcterms:W3CDTF">2019-02-24T12:44:00Z</dcterms:created>
  <dcterms:modified xsi:type="dcterms:W3CDTF">2022-06-07T05:07:00Z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17619cec-07c5-44be-9a95-3bd415f3ae33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