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D6FF" w14:textId="77777777" w:rsidR="00904623" w:rsidRPr="00D2574B" w:rsidRDefault="00904623" w:rsidP="00904623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1592DB37" w14:textId="77777777" w:rsidR="00904623" w:rsidRPr="00D2574B" w:rsidRDefault="00904623" w:rsidP="00904623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3DF09A02" w14:textId="77777777" w:rsidR="00904623" w:rsidRPr="00274D24" w:rsidRDefault="00904623" w:rsidP="00904623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52510E13" w14:textId="77777777" w:rsidR="00904623" w:rsidRPr="00D2574B" w:rsidRDefault="00904623" w:rsidP="00904623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0A95D675" w14:textId="77777777" w:rsidR="00904623" w:rsidRPr="00D2574B" w:rsidRDefault="00904623" w:rsidP="00904623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3150FB08" w14:textId="77777777" w:rsidR="00904623" w:rsidRPr="00D2574B" w:rsidRDefault="00904623" w:rsidP="00904623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0ABB220C" w14:textId="77777777" w:rsidR="00904623" w:rsidRPr="00D2574B" w:rsidRDefault="00904623" w:rsidP="00904623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4815EC6B" w14:textId="77777777" w:rsidR="00904623" w:rsidRPr="00D2574B" w:rsidRDefault="00904623" w:rsidP="00904623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0C1B9858" w14:textId="77777777" w:rsidR="00904623" w:rsidRPr="00D2574B" w:rsidRDefault="00904623" w:rsidP="00904623">
      <w:pPr>
        <w:rPr>
          <w:sz w:val="22"/>
          <w:szCs w:val="22"/>
          <w:u w:val="single"/>
        </w:rPr>
      </w:pPr>
    </w:p>
    <w:p w14:paraId="19B028C9" w14:textId="77777777" w:rsidR="00904623" w:rsidRPr="00CF5F67" w:rsidRDefault="00904623" w:rsidP="00904623">
      <w:pPr>
        <w:shd w:val="clear" w:color="auto" w:fill="FFFFFF"/>
        <w:rPr>
          <w:sz w:val="12"/>
          <w:szCs w:val="12"/>
          <w:u w:val="single"/>
        </w:rPr>
      </w:pPr>
    </w:p>
    <w:p w14:paraId="16195F12" w14:textId="77777777" w:rsidR="00904623" w:rsidRPr="00CF5F67" w:rsidRDefault="00904623" w:rsidP="00904623">
      <w:pPr>
        <w:shd w:val="clear" w:color="auto" w:fill="FFFFFF"/>
        <w:rPr>
          <w:sz w:val="12"/>
          <w:szCs w:val="12"/>
        </w:rPr>
      </w:pPr>
    </w:p>
    <w:p w14:paraId="6660E3EB" w14:textId="77777777" w:rsidR="00904623" w:rsidRPr="00CF5F67" w:rsidRDefault="00904623" w:rsidP="00904623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2E1498EC" w14:textId="77777777" w:rsidR="00904623" w:rsidRPr="00D2574B" w:rsidRDefault="00904623" w:rsidP="00904623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673B5473" w14:textId="77777777" w:rsidR="00904623" w:rsidRPr="00D2574B" w:rsidRDefault="00904623" w:rsidP="00904623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Pr="008135BC">
        <w:rPr>
          <w:b/>
          <w:caps/>
          <w:sz w:val="22"/>
          <w:szCs w:val="22"/>
          <w:vertAlign w:val="superscript"/>
        </w:rPr>
        <w:t>1</w:t>
      </w:r>
    </w:p>
    <w:p w14:paraId="6A239AE3" w14:textId="77777777" w:rsidR="00904623" w:rsidRPr="00CF5F67" w:rsidRDefault="00904623" w:rsidP="00904623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72F9F1DE" w14:textId="77777777" w:rsidR="00904623" w:rsidRPr="0080049E" w:rsidRDefault="00904623" w:rsidP="00904623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79C0D811" w14:textId="77777777" w:rsidR="00904623" w:rsidRPr="00CB2BA7" w:rsidRDefault="00904623" w:rsidP="00904623">
      <w:pPr>
        <w:spacing w:after="120"/>
        <w:jc w:val="both"/>
        <w:rPr>
          <w:rFonts w:eastAsia="Times New Roman,Bold"/>
          <w:b/>
          <w:bCs/>
          <w:sz w:val="22"/>
          <w:szCs w:val="22"/>
        </w:rPr>
      </w:pPr>
      <w:r w:rsidRPr="0080049E">
        <w:rPr>
          <w:rFonts w:eastAsia="Calibri"/>
          <w:sz w:val="22"/>
          <w:szCs w:val="22"/>
          <w:lang w:eastAsia="en-US"/>
        </w:rPr>
        <w:t xml:space="preserve">Na potrzeby postępowania o udzielenie </w:t>
      </w:r>
      <w:r w:rsidRPr="008C6E22">
        <w:rPr>
          <w:rFonts w:eastAsia="Calibri"/>
          <w:sz w:val="22"/>
          <w:szCs w:val="22"/>
          <w:lang w:eastAsia="en-US"/>
        </w:rPr>
        <w:t xml:space="preserve">zamówienia publicznego pn. </w:t>
      </w:r>
      <w:r w:rsidRPr="00E67BC1">
        <w:rPr>
          <w:rFonts w:eastAsia="Calibri"/>
          <w:b/>
          <w:bCs/>
          <w:sz w:val="22"/>
          <w:szCs w:val="22"/>
          <w:lang w:eastAsia="en-US"/>
        </w:rPr>
        <w:t>Sukcesywna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Times New Roman,Bold"/>
          <w:b/>
          <w:sz w:val="22"/>
          <w:szCs w:val="22"/>
        </w:rPr>
        <w:t>d</w:t>
      </w:r>
      <w:r w:rsidRPr="008C6E22">
        <w:rPr>
          <w:rFonts w:eastAsia="Times New Roman,Bold"/>
          <w:b/>
          <w:sz w:val="22"/>
          <w:szCs w:val="22"/>
        </w:rPr>
        <w:t xml:space="preserve">ostawa </w:t>
      </w:r>
      <w:r>
        <w:rPr>
          <w:rFonts w:eastAsia="Times New Roman,Bold"/>
          <w:b/>
          <w:bCs/>
          <w:sz w:val="22"/>
          <w:szCs w:val="22"/>
        </w:rPr>
        <w:t>artykułów spożywczych</w:t>
      </w:r>
      <w:r w:rsidRPr="00CB2BA7">
        <w:rPr>
          <w:rFonts w:eastAsia="Times New Roman,Bold"/>
          <w:b/>
          <w:bCs/>
          <w:sz w:val="22"/>
          <w:szCs w:val="22"/>
        </w:rPr>
        <w:t xml:space="preserve"> dla </w:t>
      </w:r>
      <w:r>
        <w:rPr>
          <w:rFonts w:eastAsia="Times New Roman,Bold"/>
          <w:b/>
          <w:bCs/>
          <w:sz w:val="22"/>
          <w:szCs w:val="22"/>
        </w:rPr>
        <w:t>Politechniki</w:t>
      </w:r>
      <w:r w:rsidRPr="00CB2BA7">
        <w:rPr>
          <w:rFonts w:eastAsia="Times New Roman,Bold"/>
          <w:b/>
          <w:bCs/>
          <w:sz w:val="22"/>
          <w:szCs w:val="22"/>
        </w:rPr>
        <w:t xml:space="preserve"> Morskiej w Szczecinie</w:t>
      </w:r>
      <w:r w:rsidRPr="00CB2BA7">
        <w:rPr>
          <w:rFonts w:eastAsia="Times New Roman,Bold"/>
          <w:b/>
          <w:bCs/>
          <w:sz w:val="22"/>
          <w:szCs w:val="22"/>
          <w:lang w:eastAsia="en-US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</w:t>
      </w:r>
      <w:r>
        <w:rPr>
          <w:sz w:val="22"/>
          <w:szCs w:val="22"/>
        </w:rPr>
        <w:t>|</w:t>
      </w:r>
      <w:r>
        <w:rPr>
          <w:sz w:val="22"/>
          <w:szCs w:val="22"/>
        </w:rPr>
        <w:br/>
      </w:r>
      <w:r w:rsidRPr="0080049E">
        <w:rPr>
          <w:sz w:val="22"/>
          <w:szCs w:val="22"/>
        </w:rPr>
        <w:t>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</w:t>
      </w:r>
      <w:r w:rsidRPr="00C66545">
        <w:rPr>
          <w:sz w:val="22"/>
          <w:szCs w:val="22"/>
        </w:rPr>
        <w:t>zp</w:t>
      </w:r>
      <w:proofErr w:type="spellEnd"/>
      <w:r w:rsidRPr="00C66545">
        <w:rPr>
          <w:sz w:val="22"/>
          <w:szCs w:val="22"/>
        </w:rPr>
        <w:t xml:space="preserve"> oraz </w:t>
      </w:r>
      <w:r w:rsidRPr="00C66545">
        <w:rPr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2022 poz. 835)</w:t>
      </w:r>
      <w:r w:rsidRPr="00C66545">
        <w:rPr>
          <w:sz w:val="22"/>
          <w:szCs w:val="22"/>
        </w:rPr>
        <w:t>.</w:t>
      </w:r>
    </w:p>
    <w:p w14:paraId="762DFF48" w14:textId="77777777" w:rsidR="00904623" w:rsidRPr="00D2574B" w:rsidRDefault="00904623" w:rsidP="00904623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5DA757C7" w14:textId="77777777" w:rsidR="00904623" w:rsidRPr="00D2574B" w:rsidRDefault="00904623" w:rsidP="00904623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77DF5969" w14:textId="77777777" w:rsidR="00904623" w:rsidRPr="00D2574B" w:rsidRDefault="00904623" w:rsidP="00904623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4E761578" w14:textId="77777777" w:rsidR="00904623" w:rsidRPr="00D2574B" w:rsidRDefault="00904623" w:rsidP="00904623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23226E0B" w14:textId="77777777" w:rsidR="00904623" w:rsidRPr="00D2574B" w:rsidRDefault="00904623" w:rsidP="00904623">
      <w:pPr>
        <w:jc w:val="both"/>
        <w:rPr>
          <w:b/>
          <w:sz w:val="22"/>
          <w:szCs w:val="22"/>
        </w:rPr>
      </w:pPr>
    </w:p>
    <w:p w14:paraId="7AE4607A" w14:textId="77777777" w:rsidR="00904623" w:rsidRPr="00D2574B" w:rsidRDefault="00904623" w:rsidP="00904623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6562946" w14:textId="77777777" w:rsidR="00904623" w:rsidRPr="00D2574B" w:rsidRDefault="00904623" w:rsidP="00904623">
      <w:pPr>
        <w:rPr>
          <w:rFonts w:ascii="Calibri" w:hAnsi="Calibri"/>
          <w:sz w:val="22"/>
          <w:szCs w:val="22"/>
        </w:rPr>
      </w:pPr>
    </w:p>
    <w:p w14:paraId="527A2D22" w14:textId="77777777" w:rsidR="00904623" w:rsidRPr="00D2574B" w:rsidRDefault="00904623" w:rsidP="00904623">
      <w:pPr>
        <w:rPr>
          <w:rFonts w:ascii="Calibri" w:hAnsi="Calibri"/>
          <w:sz w:val="22"/>
          <w:szCs w:val="22"/>
        </w:rPr>
      </w:pPr>
    </w:p>
    <w:p w14:paraId="34224EDD" w14:textId="77777777" w:rsidR="00904623" w:rsidRPr="00D2574B" w:rsidRDefault="00904623" w:rsidP="00904623">
      <w:pPr>
        <w:rPr>
          <w:rFonts w:ascii="Calibri" w:hAnsi="Calibri"/>
          <w:sz w:val="22"/>
          <w:szCs w:val="22"/>
        </w:rPr>
      </w:pPr>
    </w:p>
    <w:p w14:paraId="23384223" w14:textId="77777777" w:rsidR="00904623" w:rsidRPr="00D2574B" w:rsidRDefault="00904623" w:rsidP="00904623">
      <w:pPr>
        <w:rPr>
          <w:rFonts w:ascii="Calibri" w:hAnsi="Calibri"/>
          <w:sz w:val="22"/>
          <w:szCs w:val="22"/>
        </w:rPr>
      </w:pPr>
    </w:p>
    <w:p w14:paraId="404E07FD" w14:textId="77777777" w:rsidR="00904623" w:rsidRPr="00D2574B" w:rsidRDefault="00904623" w:rsidP="00904623">
      <w:pPr>
        <w:rPr>
          <w:rFonts w:ascii="Calibri" w:hAnsi="Calibri"/>
          <w:sz w:val="22"/>
          <w:szCs w:val="22"/>
        </w:rPr>
      </w:pPr>
    </w:p>
    <w:p w14:paraId="0C95557F" w14:textId="77777777" w:rsidR="00904623" w:rsidRPr="00D2574B" w:rsidRDefault="00904623" w:rsidP="0090462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7FDA1C8" w14:textId="77777777" w:rsidR="00904623" w:rsidRDefault="00904623" w:rsidP="00904623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8345BC9" w14:textId="77777777" w:rsidR="00904623" w:rsidRDefault="00904623" w:rsidP="00904623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BB1F799" w14:textId="77777777" w:rsidR="00904623" w:rsidRPr="00410A27" w:rsidRDefault="00904623" w:rsidP="00904623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057490A9" w14:textId="77777777" w:rsidR="00904623" w:rsidRDefault="00904623" w:rsidP="00904623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7B3DA210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23"/>
    <w:rsid w:val="000D5087"/>
    <w:rsid w:val="00904623"/>
    <w:rsid w:val="00E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F0B9"/>
  <w15:chartTrackingRefBased/>
  <w15:docId w15:val="{E7BC5847-10E8-4DB3-B077-32E83D19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6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6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46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62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462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462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462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462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462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462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4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46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46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46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46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46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46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46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04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62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04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462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046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46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046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4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46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4623"/>
    <w:rPr>
      <w:b/>
      <w:bCs/>
      <w:smallCaps/>
      <w:color w:val="0F4761" w:themeColor="accent1" w:themeShade="BF"/>
      <w:spacing w:val="5"/>
    </w:rPr>
  </w:style>
  <w:style w:type="character" w:customStyle="1" w:styleId="StopkaZnak">
    <w:name w:val="Stopka Znak"/>
    <w:link w:val="Stopka"/>
    <w:uiPriority w:val="99"/>
    <w:locked/>
    <w:rsid w:val="00904623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046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90462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046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0462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</cp:revision>
  <dcterms:created xsi:type="dcterms:W3CDTF">2024-03-08T10:15:00Z</dcterms:created>
  <dcterms:modified xsi:type="dcterms:W3CDTF">2024-03-08T10:16:00Z</dcterms:modified>
</cp:coreProperties>
</file>