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06F2" w14:textId="129BD8EB"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r w:rsidRPr="00755002">
        <w:rPr>
          <w:rFonts w:ascii="Arial Narrow" w:eastAsia="Times New Roman" w:hAnsi="Arial Narrow" w:cs="Arial"/>
          <w:sz w:val="24"/>
          <w:szCs w:val="24"/>
          <w:lang w:eastAsia="ar-SA"/>
        </w:rPr>
        <w:t>Te 2300-</w:t>
      </w:r>
      <w:r w:rsidR="00EB6E49">
        <w:rPr>
          <w:rFonts w:ascii="Arial Narrow" w:eastAsia="Times New Roman" w:hAnsi="Arial Narrow" w:cs="Arial"/>
          <w:sz w:val="24"/>
          <w:szCs w:val="24"/>
          <w:lang w:eastAsia="ar-SA"/>
        </w:rPr>
        <w:t>16</w:t>
      </w:r>
      <w:r w:rsidRPr="00755002">
        <w:rPr>
          <w:rFonts w:ascii="Arial Narrow" w:eastAsia="Times New Roman" w:hAnsi="Arial Narrow" w:cs="Arial"/>
          <w:sz w:val="24"/>
          <w:szCs w:val="24"/>
          <w:lang w:eastAsia="ar-SA"/>
        </w:rPr>
        <w:t>/20</w:t>
      </w:r>
      <w:r w:rsidR="00CF3F09" w:rsidRPr="00755002">
        <w:rPr>
          <w:rFonts w:ascii="Arial Narrow" w:eastAsia="Times New Roman" w:hAnsi="Arial Narrow" w:cs="Arial"/>
          <w:sz w:val="24"/>
          <w:szCs w:val="24"/>
          <w:lang w:eastAsia="ar-SA"/>
        </w:rPr>
        <w:t>22</w:t>
      </w:r>
    </w:p>
    <w:p w14:paraId="170C4CF4"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4DF0FAB7" w14:textId="77777777" w:rsidR="00247B6C" w:rsidRPr="00755002" w:rsidRDefault="00247B6C" w:rsidP="00F14306">
      <w:pPr>
        <w:widowControl w:val="0"/>
        <w:suppressAutoHyphens/>
        <w:autoSpaceDE w:val="0"/>
        <w:autoSpaceDN w:val="0"/>
        <w:adjustRightInd w:val="0"/>
        <w:spacing w:after="0" w:line="240" w:lineRule="auto"/>
        <w:ind w:right="-426"/>
        <w:jc w:val="center"/>
        <w:rPr>
          <w:rFonts w:ascii="Arial Narrow" w:eastAsia="Times New Roman" w:hAnsi="Arial Narrow" w:cs="Times New Roman"/>
          <w:b/>
          <w:sz w:val="24"/>
          <w:szCs w:val="24"/>
          <w:lang w:eastAsia="ar-SA"/>
        </w:rPr>
      </w:pPr>
      <w:r w:rsidRPr="00755002">
        <w:rPr>
          <w:rFonts w:ascii="Arial Narrow" w:eastAsia="Times New Roman" w:hAnsi="Arial Narrow" w:cs="Times New Roman"/>
          <w:b/>
          <w:sz w:val="24"/>
          <w:szCs w:val="24"/>
          <w:lang w:eastAsia="ar-SA"/>
        </w:rPr>
        <w:t>SPECYFIKACJA WARUNKÓW ZAMÓWIENIA</w:t>
      </w:r>
    </w:p>
    <w:p w14:paraId="30CF22A9"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color w:val="000000"/>
          <w:sz w:val="24"/>
          <w:szCs w:val="24"/>
          <w:lang w:eastAsia="ar-SA"/>
        </w:rPr>
      </w:pPr>
    </w:p>
    <w:p w14:paraId="3E86442B" w14:textId="2FB7F17C" w:rsidR="00247B6C" w:rsidRDefault="00247B6C" w:rsidP="00EB6E49">
      <w:pPr>
        <w:pStyle w:val="Akapitzlist"/>
        <w:numPr>
          <w:ilvl w:val="0"/>
          <w:numId w:val="1"/>
        </w:numPr>
        <w:ind w:left="426" w:right="-426" w:hanging="426"/>
        <w:jc w:val="both"/>
        <w:rPr>
          <w:rFonts w:ascii="Arial Narrow" w:eastAsia="Times New Roman" w:hAnsi="Arial Narrow" w:cs="Times New Roman"/>
          <w:b/>
          <w:lang w:eastAsia="en-US"/>
        </w:rPr>
      </w:pPr>
      <w:r w:rsidRPr="00755002">
        <w:rPr>
          <w:rFonts w:ascii="Arial Narrow" w:eastAsia="Times New Roman" w:hAnsi="Arial Narrow" w:cs="Arial"/>
          <w:b/>
          <w:bCs/>
        </w:rPr>
        <w:t xml:space="preserve">Przedmiot zamówienia: </w:t>
      </w:r>
      <w:bookmarkStart w:id="0" w:name="_Hlk103690540"/>
      <w:r w:rsidR="00005D57">
        <w:rPr>
          <w:rFonts w:ascii="Arial Narrow" w:eastAsia="Times New Roman" w:hAnsi="Arial Narrow" w:cs="Times New Roman"/>
          <w:b/>
          <w:lang w:eastAsia="en-US"/>
        </w:rPr>
        <w:t>Dostawa</w:t>
      </w:r>
      <w:r w:rsidR="00EB6E49" w:rsidRPr="00EB6E49">
        <w:rPr>
          <w:rFonts w:ascii="Arial Narrow" w:eastAsia="Times New Roman" w:hAnsi="Arial Narrow" w:cs="Times New Roman"/>
          <w:b/>
          <w:lang w:eastAsia="en-US"/>
        </w:rPr>
        <w:t xml:space="preserve"> implantów ekspanderów, markerów oraz macierzy do rekonstrukcji piersi dla Pleszewskiego Centrum Medycznego w Pleszewie Sp. z o.o.</w:t>
      </w:r>
      <w:bookmarkEnd w:id="0"/>
    </w:p>
    <w:p w14:paraId="37323318" w14:textId="77777777" w:rsidR="00EB6E49" w:rsidRPr="00EB6E49" w:rsidRDefault="00EB6E49" w:rsidP="00EB6E49">
      <w:pPr>
        <w:ind w:right="-426"/>
        <w:jc w:val="both"/>
        <w:rPr>
          <w:rFonts w:ascii="Arial Narrow" w:eastAsia="Times New Roman" w:hAnsi="Arial Narrow" w:cs="Times New Roman"/>
          <w:b/>
        </w:rPr>
      </w:pPr>
    </w:p>
    <w:p w14:paraId="3FF2012F" w14:textId="59BA7EBA" w:rsidR="00247B6C" w:rsidRPr="00755002"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b/>
          <w:bCs/>
          <w:sz w:val="24"/>
          <w:szCs w:val="24"/>
          <w:lang w:eastAsia="ar-SA"/>
        </w:rPr>
      </w:pPr>
      <w:r w:rsidRPr="00755002">
        <w:rPr>
          <w:rFonts w:ascii="Arial Narrow" w:eastAsia="Times New Roman" w:hAnsi="Arial Narrow" w:cs="Arial"/>
          <w:b/>
          <w:color w:val="000000"/>
          <w:sz w:val="24"/>
          <w:szCs w:val="24"/>
          <w:lang w:eastAsia="ar-SA"/>
        </w:rPr>
        <w:t>Zamawiający</w:t>
      </w:r>
      <w:r w:rsidRPr="00755002">
        <w:rPr>
          <w:rFonts w:ascii="Arial Narrow" w:eastAsia="Times New Roman" w:hAnsi="Arial Narrow" w:cs="Arial"/>
          <w:b/>
          <w:bCs/>
          <w:sz w:val="24"/>
          <w:szCs w:val="24"/>
          <w:lang w:eastAsia="ar-SA"/>
        </w:rPr>
        <w:t xml:space="preserve"> - </w:t>
      </w:r>
      <w:r w:rsidRPr="00755002">
        <w:rPr>
          <w:rFonts w:ascii="Arial Narrow" w:eastAsia="Times New Roman" w:hAnsi="Arial Narrow" w:cs="Arial Narrow"/>
          <w:sz w:val="24"/>
          <w:szCs w:val="24"/>
          <w:lang w:eastAsia="ar-SA"/>
        </w:rPr>
        <w:t xml:space="preserve">Pleszewskie Centrum Medyczne w Pleszewie Sp. z o.o. , </w:t>
      </w:r>
      <w:r w:rsidRPr="00755002">
        <w:rPr>
          <w:rFonts w:ascii="Arial Narrow" w:eastAsia="Times New Roman" w:hAnsi="Arial Narrow" w:cs="Arial Narrow"/>
          <w:sz w:val="24"/>
          <w:szCs w:val="24"/>
          <w:shd w:val="clear" w:color="auto" w:fill="FFFFFF"/>
          <w:lang w:eastAsia="ar-SA"/>
        </w:rPr>
        <w:t>ul. Poznańska 125A</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63-300</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Pleszew</w:t>
      </w:r>
      <w:r w:rsidR="004C3B66" w:rsidRPr="00755002">
        <w:rPr>
          <w:rFonts w:ascii="Arial Narrow" w:eastAsia="Times New Roman" w:hAnsi="Arial Narrow" w:cs="Arial Narrow"/>
          <w:sz w:val="24"/>
          <w:szCs w:val="24"/>
          <w:shd w:val="clear" w:color="auto" w:fill="FFFFFF"/>
          <w:lang w:eastAsia="ar-SA"/>
        </w:rPr>
        <w:t>.</w:t>
      </w:r>
    </w:p>
    <w:p w14:paraId="14D223BB" w14:textId="3B80A952" w:rsidR="004C3B66" w:rsidRPr="00755002"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lang w:eastAsia="ar-SA"/>
        </w:rPr>
      </w:pPr>
      <w:r w:rsidRPr="00755002">
        <w:rPr>
          <w:rFonts w:ascii="Arial Narrow" w:hAnsi="Arial Narrow"/>
          <w:sz w:val="24"/>
          <w:szCs w:val="24"/>
        </w:rPr>
        <w:t>Adres strony internetowej zamawiającego</w:t>
      </w:r>
      <w:r w:rsidR="004C3B66" w:rsidRPr="00755002">
        <w:rPr>
          <w:rFonts w:ascii="Arial Narrow" w:hAnsi="Arial Narrow"/>
          <w:sz w:val="24"/>
          <w:szCs w:val="24"/>
        </w:rPr>
        <w:t xml:space="preserve">:  </w:t>
      </w:r>
      <w:hyperlink r:id="rId8" w:history="1">
        <w:r w:rsidR="004C3B66" w:rsidRPr="00755002">
          <w:rPr>
            <w:rStyle w:val="Hipercze"/>
            <w:rFonts w:ascii="Arial Narrow" w:eastAsia="Times New Roman" w:hAnsi="Arial Narrow" w:cs="Arial Narrow"/>
            <w:sz w:val="24"/>
            <w:szCs w:val="24"/>
            <w:shd w:val="clear" w:color="auto" w:fill="FFFFFF"/>
            <w:lang w:eastAsia="ar-SA"/>
          </w:rPr>
          <w:t>www.szpitalpleszew.pl</w:t>
        </w:r>
      </w:hyperlink>
      <w:r w:rsidR="00247B6C" w:rsidRPr="00755002">
        <w:rPr>
          <w:rFonts w:ascii="Arial Narrow" w:eastAsia="Times New Roman" w:hAnsi="Arial Narrow" w:cs="Arial Narrow"/>
          <w:sz w:val="24"/>
          <w:szCs w:val="24"/>
          <w:lang w:eastAsia="ar-SA"/>
        </w:rPr>
        <w:t>,</w:t>
      </w:r>
    </w:p>
    <w:p w14:paraId="51EC7123" w14:textId="4CFC514C" w:rsidR="005E5B5F" w:rsidRPr="00751E27" w:rsidRDefault="005E5B5F" w:rsidP="005E5B5F">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751E27">
        <w:rPr>
          <w:rFonts w:ascii="Arial Narrow" w:eastAsia="Times New Roman" w:hAnsi="Arial Narrow" w:cs="Arial Narrow"/>
          <w:sz w:val="24"/>
          <w:szCs w:val="24"/>
          <w:shd w:val="clear" w:color="auto" w:fill="FFFFFF"/>
          <w:lang w:eastAsia="ar-SA"/>
        </w:rPr>
        <w:t xml:space="preserve">adres strony internetowej prowadzonego postępowania - </w:t>
      </w:r>
      <w:hyperlink r:id="rId9" w:history="1">
        <w:r w:rsidRPr="00751E27">
          <w:rPr>
            <w:rStyle w:val="Hipercze"/>
            <w:rFonts w:ascii="Arial Narrow" w:eastAsia="Times New Roman" w:hAnsi="Arial Narrow" w:cs="Arial Narrow"/>
            <w:sz w:val="24"/>
            <w:szCs w:val="24"/>
            <w:shd w:val="clear" w:color="auto" w:fill="FFFFFF"/>
            <w:lang w:eastAsia="ar-SA"/>
          </w:rPr>
          <w:t>https://platformazakupowa.pl/pn/szpitalpleszew</w:t>
        </w:r>
      </w:hyperlink>
      <w:r w:rsidRPr="00751E27">
        <w:rPr>
          <w:rFonts w:ascii="Arial Narrow" w:eastAsia="Times New Roman" w:hAnsi="Arial Narrow" w:cs="Arial Narrow"/>
          <w:sz w:val="24"/>
          <w:szCs w:val="24"/>
          <w:shd w:val="clear" w:color="auto" w:fill="FFFFFF"/>
          <w:lang w:eastAsia="ar-SA"/>
        </w:rPr>
        <w:t xml:space="preserve"> </w:t>
      </w:r>
    </w:p>
    <w:p w14:paraId="42244091" w14:textId="6DE4CFA7" w:rsidR="00247B6C" w:rsidRPr="00755002"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color w:val="0000FF"/>
          <w:sz w:val="24"/>
          <w:szCs w:val="24"/>
          <w:u w:val="single"/>
          <w:lang w:eastAsia="ar-SA"/>
        </w:rPr>
      </w:pPr>
      <w:r w:rsidRPr="00751E27">
        <w:rPr>
          <w:rFonts w:ascii="Arial Narrow" w:eastAsia="Times New Roman" w:hAnsi="Arial Narrow" w:cs="Arial Narrow"/>
          <w:sz w:val="24"/>
          <w:szCs w:val="24"/>
          <w:lang w:eastAsia="ar-SA"/>
        </w:rPr>
        <w:t>Adres poczty elektronicznej</w:t>
      </w:r>
      <w:r w:rsidR="004C3B66" w:rsidRPr="00751E27">
        <w:rPr>
          <w:rFonts w:ascii="Arial Narrow" w:eastAsia="Times New Roman" w:hAnsi="Arial Narrow" w:cs="Arial Narrow"/>
          <w:sz w:val="24"/>
          <w:szCs w:val="24"/>
          <w:lang w:eastAsia="ar-SA"/>
        </w:rPr>
        <w:t xml:space="preserve">: </w:t>
      </w:r>
      <w:hyperlink r:id="rId10" w:history="1">
        <w:r w:rsidR="004C3B66" w:rsidRPr="00751E27">
          <w:rPr>
            <w:rStyle w:val="Hipercze"/>
            <w:rFonts w:ascii="Arial Narrow" w:eastAsia="Times New Roman" w:hAnsi="Arial Narrow" w:cs="Arial Narrow"/>
            <w:sz w:val="24"/>
            <w:szCs w:val="24"/>
            <w:lang w:eastAsia="ar-SA"/>
          </w:rPr>
          <w:t>przetargi@szpitalpleszew.pl</w:t>
        </w:r>
      </w:hyperlink>
    </w:p>
    <w:p w14:paraId="03CDC203" w14:textId="77777777" w:rsidR="00247B6C" w:rsidRPr="00755002" w:rsidRDefault="00247B6C"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755002">
        <w:rPr>
          <w:rFonts w:ascii="Arial Narrow" w:eastAsia="Times New Roman" w:hAnsi="Arial Narrow" w:cs="Arial Narrow"/>
          <w:sz w:val="24"/>
          <w:szCs w:val="24"/>
          <w:shd w:val="clear" w:color="auto" w:fill="FFFFFF"/>
          <w:lang w:eastAsia="ar-SA"/>
        </w:rPr>
        <w:t>telefon/faks (62) 74 20 700 / 74 20 700 wew. 8</w:t>
      </w:r>
    </w:p>
    <w:p w14:paraId="07989D92" w14:textId="77777777" w:rsidR="00247B6C" w:rsidRPr="00755002"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755002">
        <w:rPr>
          <w:rFonts w:ascii="Arial Narrow" w:eastAsia="Times New Roman" w:hAnsi="Arial Narrow" w:cs="Arial Narrow"/>
          <w:sz w:val="24"/>
          <w:szCs w:val="24"/>
          <w:shd w:val="clear" w:color="auto" w:fill="FFFFFF"/>
          <w:lang w:eastAsia="ar-SA"/>
        </w:rPr>
        <w:t>Godziny urzędowania: 7</w:t>
      </w:r>
      <w:r w:rsidRPr="00755002">
        <w:rPr>
          <w:rFonts w:ascii="Arial Narrow" w:eastAsia="Times New Roman" w:hAnsi="Arial Narrow" w:cs="Arial Narrow"/>
          <w:sz w:val="24"/>
          <w:szCs w:val="24"/>
          <w:u w:val="single"/>
          <w:shd w:val="clear" w:color="auto" w:fill="FFFFFF"/>
          <w:vertAlign w:val="superscript"/>
          <w:lang w:eastAsia="ar-SA"/>
        </w:rPr>
        <w:t>30</w:t>
      </w:r>
      <w:r w:rsidRPr="00755002">
        <w:rPr>
          <w:rFonts w:ascii="Arial Narrow" w:eastAsia="Times New Roman" w:hAnsi="Arial Narrow" w:cs="Arial Narrow"/>
          <w:sz w:val="24"/>
          <w:szCs w:val="24"/>
          <w:shd w:val="clear" w:color="auto" w:fill="FFFFFF"/>
          <w:lang w:eastAsia="ar-SA"/>
        </w:rPr>
        <w:t xml:space="preserve"> – 15</w:t>
      </w:r>
      <w:r w:rsidRPr="00755002">
        <w:rPr>
          <w:rFonts w:ascii="Arial Narrow" w:eastAsia="Times New Roman" w:hAnsi="Arial Narrow" w:cs="Arial Narrow"/>
          <w:sz w:val="24"/>
          <w:szCs w:val="24"/>
          <w:u w:val="single"/>
          <w:shd w:val="clear" w:color="auto" w:fill="FFFFFF"/>
          <w:vertAlign w:val="superscript"/>
          <w:lang w:eastAsia="ar-SA"/>
        </w:rPr>
        <w:t>00</w:t>
      </w:r>
      <w:r w:rsidRPr="00755002">
        <w:rPr>
          <w:rFonts w:ascii="Arial Narrow" w:eastAsia="Times New Roman" w:hAnsi="Arial Narrow" w:cs="Arial Narrow"/>
          <w:sz w:val="24"/>
          <w:szCs w:val="24"/>
          <w:shd w:val="clear" w:color="auto" w:fill="FFFFFF"/>
          <w:lang w:eastAsia="ar-SA"/>
        </w:rPr>
        <w:t>;</w:t>
      </w:r>
    </w:p>
    <w:p w14:paraId="04E1B186" w14:textId="77777777" w:rsidR="00247B6C" w:rsidRPr="00755002"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lang w:eastAsia="ar-SA"/>
        </w:rPr>
      </w:pPr>
    </w:p>
    <w:p w14:paraId="5431D107" w14:textId="73063BD9" w:rsidR="001456AC" w:rsidRPr="00755002"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sz w:val="24"/>
          <w:szCs w:val="24"/>
          <w:lang w:eastAsia="ar-SA"/>
        </w:rPr>
      </w:pPr>
      <w:r w:rsidRPr="00755002">
        <w:rPr>
          <w:rFonts w:ascii="Arial Narrow" w:eastAsia="Times New Roman" w:hAnsi="Arial Narrow" w:cs="Arial"/>
          <w:b/>
          <w:color w:val="000000"/>
          <w:sz w:val="24"/>
          <w:szCs w:val="24"/>
          <w:lang w:eastAsia="ar-SA"/>
        </w:rPr>
        <w:t>Tryb udzielenia zamówienia</w:t>
      </w:r>
    </w:p>
    <w:p w14:paraId="59301E52" w14:textId="16BC463A"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color w:val="000000"/>
          <w:sz w:val="24"/>
          <w:szCs w:val="24"/>
          <w:lang w:eastAsia="ar-SA"/>
        </w:rPr>
        <w:t xml:space="preserve">Postępowanie prowadzone jest w trybie podstawowym </w:t>
      </w:r>
      <w:r w:rsidR="00396832" w:rsidRPr="00755002">
        <w:rPr>
          <w:rFonts w:ascii="Arial Narrow" w:eastAsia="Times New Roman" w:hAnsi="Arial Narrow" w:cs="Times New Roman"/>
          <w:color w:val="000000"/>
          <w:sz w:val="24"/>
          <w:szCs w:val="24"/>
          <w:lang w:eastAsia="ar-SA"/>
        </w:rPr>
        <w:t xml:space="preserve">bez możliwości </w:t>
      </w:r>
      <w:r w:rsidRPr="00755002">
        <w:rPr>
          <w:rFonts w:ascii="Arial Narrow" w:eastAsia="Times New Roman" w:hAnsi="Arial Narrow" w:cs="Times New Roman"/>
          <w:color w:val="000000"/>
          <w:sz w:val="24"/>
          <w:szCs w:val="24"/>
          <w:lang w:eastAsia="ar-SA"/>
        </w:rPr>
        <w:t xml:space="preserve"> prowadzenia negocjacji, zgodnie z </w:t>
      </w:r>
      <w:r w:rsidRPr="00755002">
        <w:rPr>
          <w:rFonts w:ascii="Arial Narrow" w:eastAsia="Times New Roman" w:hAnsi="Arial Narrow" w:cs="Arial"/>
          <w:sz w:val="24"/>
          <w:szCs w:val="24"/>
          <w:lang w:eastAsia="ar-SA"/>
        </w:rPr>
        <w:t xml:space="preserve">art. 275 pkt. </w:t>
      </w:r>
      <w:r w:rsidR="00396832" w:rsidRPr="00755002">
        <w:rPr>
          <w:rFonts w:ascii="Arial Narrow" w:eastAsia="Times New Roman" w:hAnsi="Arial Narrow" w:cs="Arial"/>
          <w:sz w:val="24"/>
          <w:szCs w:val="24"/>
          <w:lang w:eastAsia="ar-SA"/>
        </w:rPr>
        <w:t>1</w:t>
      </w:r>
      <w:r w:rsidRPr="00755002">
        <w:rPr>
          <w:rFonts w:ascii="Arial Narrow" w:eastAsia="Times New Roman" w:hAnsi="Arial Narrow" w:cs="Arial"/>
          <w:sz w:val="24"/>
          <w:szCs w:val="24"/>
          <w:lang w:eastAsia="ar-SA"/>
        </w:rPr>
        <w:t xml:space="preserve"> ustawy z dnia 11 września 2019</w:t>
      </w:r>
      <w:r w:rsidR="00BF7BEE" w:rsidRPr="00755002">
        <w:rPr>
          <w:rFonts w:ascii="Arial Narrow" w:eastAsia="Times New Roman" w:hAnsi="Arial Narrow" w:cs="Arial"/>
          <w:sz w:val="24"/>
          <w:szCs w:val="24"/>
          <w:lang w:eastAsia="ar-SA"/>
        </w:rPr>
        <w:t xml:space="preserve"> </w:t>
      </w:r>
      <w:r w:rsidRPr="00755002">
        <w:rPr>
          <w:rFonts w:ascii="Arial Narrow" w:eastAsia="Times New Roman" w:hAnsi="Arial Narrow" w:cs="Arial"/>
          <w:sz w:val="24"/>
          <w:szCs w:val="24"/>
          <w:lang w:eastAsia="ar-SA"/>
        </w:rPr>
        <w:t>r. Prawo zamówień publicznych (Dz.U. 2019r. poz. 2019 ze zm.), zwanej dalej w treści SWZ „ustawą”</w:t>
      </w:r>
      <w:r w:rsidRPr="00755002">
        <w:rPr>
          <w:rFonts w:ascii="Arial Narrow" w:eastAsia="Times New Roman" w:hAnsi="Arial Narrow" w:cs="Times New Roman"/>
          <w:bCs/>
          <w:sz w:val="24"/>
          <w:szCs w:val="24"/>
          <w:lang w:eastAsia="ar-SA"/>
        </w:rPr>
        <w:t xml:space="preserve">, </w:t>
      </w:r>
      <w:r w:rsidRPr="00755002">
        <w:rPr>
          <w:rFonts w:ascii="Arial Narrow" w:eastAsia="Times New Roman" w:hAnsi="Arial Narrow" w:cs="Times New Roman"/>
          <w:color w:val="000000"/>
          <w:sz w:val="24"/>
          <w:szCs w:val="24"/>
          <w:lang w:eastAsia="ar-SA"/>
        </w:rPr>
        <w:t xml:space="preserve">a także wydanych na podstawie niniejszej ustawy rozporządzeń wykonawczych. </w:t>
      </w:r>
    </w:p>
    <w:p w14:paraId="26081552"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 xml:space="preserve">Szacunkowa wartość zamówienia nie przekracza kwoty określonej w obwieszczeniu Prezesa Urzędu Zamówień Publicznych wydanym na podstawie art. 3 ust. 2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2847803B"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dopuszcza możliwości złożenia oferty przewidującej odmienny niż określony w niniejszej SWZ sposób wykonania zamówienia (oferty wariantowej).</w:t>
      </w:r>
    </w:p>
    <w:p w14:paraId="5A0F1360"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przewiduje aukcji elektronicznej.</w:t>
      </w:r>
    </w:p>
    <w:p w14:paraId="0F672FB5"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bookmarkStart w:id="1" w:name="page4"/>
      <w:bookmarkEnd w:id="1"/>
      <w:r w:rsidRPr="00755002">
        <w:rPr>
          <w:rFonts w:ascii="Arial Narrow" w:eastAsia="Times New Roman" w:hAnsi="Arial Narrow" w:cs="Times New Roman"/>
          <w:sz w:val="24"/>
          <w:szCs w:val="24"/>
          <w:lang w:eastAsia="ar-SA"/>
        </w:rPr>
        <w:t>Zamawiający nie prowadzi postępowania w celu zawarcia umowy ramowej.</w:t>
      </w:r>
    </w:p>
    <w:p w14:paraId="049DE077"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zastrzega możliwości ubiegania się o udzielenie zamówienia wyłącznie przez wykonawców, o których mowa w art. 94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37B8E110"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określa dodatkowych wymagań w zakresie zatrudnienia osób, o których mowa w art. 96 ust 2 pkt 2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51CDB324"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przewiduje udzielania zamówień, o których mowa w art. 214 ust. 1 pkt 8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5B5E3A74"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W zakresie nieuregulowanym w niniejszej specyfikacji warunków zamówienia, zastosowanie mają przepisy „ustawy” </w:t>
      </w:r>
    </w:p>
    <w:p w14:paraId="48F54DD4"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50A4E90C" w14:textId="39AE092C" w:rsidR="001456AC" w:rsidRPr="00755002" w:rsidRDefault="00247B6C" w:rsidP="00B142E9">
      <w:pPr>
        <w:widowControl w:val="0"/>
        <w:numPr>
          <w:ilvl w:val="0"/>
          <w:numId w:val="1"/>
        </w:numPr>
        <w:tabs>
          <w:tab w:val="clear" w:pos="1080"/>
        </w:tabs>
        <w:suppressAutoHyphens/>
        <w:autoSpaceDE w:val="0"/>
        <w:spacing w:after="0" w:line="240" w:lineRule="auto"/>
        <w:ind w:left="426" w:right="-426" w:hanging="426"/>
        <w:jc w:val="both"/>
        <w:rPr>
          <w:rFonts w:ascii="Arial Narrow" w:eastAsia="Times New Roman" w:hAnsi="Arial Narrow" w:cs="Arial"/>
          <w:bCs/>
          <w:iCs/>
          <w:sz w:val="24"/>
          <w:szCs w:val="24"/>
          <w:lang w:eastAsia="ar-SA"/>
        </w:rPr>
      </w:pPr>
      <w:r w:rsidRPr="00755002">
        <w:rPr>
          <w:rFonts w:ascii="Arial Narrow" w:eastAsia="Times New Roman" w:hAnsi="Arial Narrow" w:cs="Arial"/>
          <w:b/>
          <w:sz w:val="24"/>
          <w:szCs w:val="24"/>
          <w:lang w:eastAsia="ar-SA"/>
        </w:rPr>
        <w:t xml:space="preserve">Opis </w:t>
      </w:r>
      <w:r w:rsidRPr="00755002">
        <w:rPr>
          <w:rFonts w:ascii="Arial Narrow" w:eastAsia="Times New Roman" w:hAnsi="Arial Narrow" w:cs="Arial"/>
          <w:b/>
          <w:color w:val="000000"/>
          <w:sz w:val="24"/>
          <w:szCs w:val="24"/>
          <w:lang w:eastAsia="ar-SA"/>
        </w:rPr>
        <w:t>przedmiotu</w:t>
      </w:r>
      <w:r w:rsidRPr="00755002">
        <w:rPr>
          <w:rFonts w:ascii="Arial Narrow" w:eastAsia="Times New Roman" w:hAnsi="Arial Narrow" w:cs="Arial"/>
          <w:b/>
          <w:sz w:val="24"/>
          <w:szCs w:val="24"/>
          <w:lang w:eastAsia="ar-SA"/>
        </w:rPr>
        <w:t xml:space="preserve"> zamówienia</w:t>
      </w:r>
    </w:p>
    <w:p w14:paraId="256C2E0B" w14:textId="7D872E4A" w:rsidR="00EB6E49" w:rsidRPr="00F9789D" w:rsidRDefault="00EB6E49" w:rsidP="00A65D4B">
      <w:pPr>
        <w:numPr>
          <w:ilvl w:val="1"/>
          <w:numId w:val="71"/>
        </w:numPr>
        <w:shd w:val="clear" w:color="auto" w:fill="FFFFFF"/>
        <w:tabs>
          <w:tab w:val="left" w:pos="540"/>
        </w:tabs>
        <w:spacing w:after="0" w:line="240" w:lineRule="auto"/>
        <w:ind w:right="-110"/>
        <w:jc w:val="both"/>
        <w:rPr>
          <w:rFonts w:ascii="Arial Narrow" w:hAnsi="Arial Narrow"/>
        </w:rPr>
      </w:pPr>
      <w:r w:rsidRPr="005F0F5C">
        <w:rPr>
          <w:rFonts w:ascii="Arial Narrow" w:hAnsi="Arial Narrow"/>
        </w:rPr>
        <w:t>Przedmiotem zamówienia są dostawy implantów i ekspanderów do rekonstrukcji piersi dla Pleszewskiego Centrum Medycznego w Pleszewie Sp. z o.o. w asortym</w:t>
      </w:r>
      <w:r w:rsidR="00F9789D">
        <w:rPr>
          <w:rFonts w:ascii="Arial Narrow" w:hAnsi="Arial Narrow"/>
        </w:rPr>
        <w:t>encie i ilościach określonych w załączniku do niniejszej specyfikacji.</w:t>
      </w:r>
    </w:p>
    <w:p w14:paraId="259EE208" w14:textId="5DFFCB62" w:rsidR="00EB6E49" w:rsidRPr="00F9789D" w:rsidRDefault="00EB6E49" w:rsidP="00A65D4B">
      <w:pPr>
        <w:numPr>
          <w:ilvl w:val="1"/>
          <w:numId w:val="71"/>
        </w:numPr>
        <w:shd w:val="clear" w:color="auto" w:fill="FFFFFF"/>
        <w:tabs>
          <w:tab w:val="left" w:pos="540"/>
        </w:tabs>
        <w:spacing w:after="0" w:line="240" w:lineRule="auto"/>
        <w:ind w:left="540" w:hanging="540"/>
        <w:jc w:val="both"/>
        <w:rPr>
          <w:rFonts w:ascii="Arial Narrow" w:hAnsi="Arial Narrow"/>
        </w:rPr>
      </w:pPr>
      <w:r>
        <w:rPr>
          <w:rFonts w:ascii="Arial Narrow" w:hAnsi="Arial Narrow"/>
        </w:rPr>
        <w:t xml:space="preserve">Zamawiający dopuszcza składanie ofert częściowych. Wykonawca może złożyć ofertę na dowolną liczbę części. Zamówienie zostało podzielone na 3 części, tj.: </w:t>
      </w:r>
    </w:p>
    <w:p w14:paraId="5B5216EF" w14:textId="77777777" w:rsidR="00EB6E49" w:rsidRDefault="00EB6E49" w:rsidP="00EB6E49">
      <w:pPr>
        <w:shd w:val="clear" w:color="auto" w:fill="FFFFFF"/>
        <w:tabs>
          <w:tab w:val="left" w:pos="540"/>
        </w:tabs>
        <w:ind w:left="540"/>
        <w:jc w:val="both"/>
        <w:rPr>
          <w:rFonts w:ascii="Arial Narrow" w:hAnsi="Arial Narrow"/>
        </w:rPr>
      </w:pPr>
      <w:r>
        <w:rPr>
          <w:rFonts w:ascii="Arial Narrow" w:hAnsi="Arial Narrow"/>
        </w:rPr>
        <w:t xml:space="preserve">Część nr 1 – Implanty do rekonstrukcji piersi </w:t>
      </w:r>
    </w:p>
    <w:tbl>
      <w:tblPr>
        <w:tblW w:w="0" w:type="auto"/>
        <w:tblCellSpacing w:w="20" w:type="dxa"/>
        <w:tblInd w:w="42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7"/>
        <w:gridCol w:w="6167"/>
        <w:gridCol w:w="1779"/>
      </w:tblGrid>
      <w:tr w:rsidR="00EB6E49" w:rsidRPr="003753DF" w14:paraId="64D10696" w14:textId="77777777" w:rsidTr="00EB6E49">
        <w:trPr>
          <w:tblCellSpacing w:w="20" w:type="dxa"/>
        </w:trPr>
        <w:tc>
          <w:tcPr>
            <w:tcW w:w="817" w:type="dxa"/>
            <w:shd w:val="clear" w:color="auto" w:fill="auto"/>
          </w:tcPr>
          <w:p w14:paraId="7746BA58" w14:textId="77777777" w:rsidR="00EB6E49" w:rsidRPr="003753DF" w:rsidRDefault="00EB6E49" w:rsidP="00EB6E49">
            <w:pPr>
              <w:widowControl w:val="0"/>
              <w:autoSpaceDE w:val="0"/>
              <w:autoSpaceDN w:val="0"/>
              <w:adjustRightInd w:val="0"/>
              <w:ind w:right="-233"/>
              <w:jc w:val="center"/>
              <w:rPr>
                <w:rFonts w:ascii="Arial Narrow" w:hAnsi="Arial Narrow"/>
              </w:rPr>
            </w:pPr>
            <w:r w:rsidRPr="003753DF">
              <w:rPr>
                <w:rFonts w:ascii="Arial Narrow" w:hAnsi="Arial Narrow"/>
              </w:rPr>
              <w:t>1</w:t>
            </w:r>
          </w:p>
        </w:tc>
        <w:tc>
          <w:tcPr>
            <w:tcW w:w="6662" w:type="dxa"/>
            <w:shd w:val="clear" w:color="auto" w:fill="auto"/>
          </w:tcPr>
          <w:p w14:paraId="6F67B4E8" w14:textId="77777777" w:rsidR="00EB6E49" w:rsidRPr="003753DF" w:rsidRDefault="00EB6E49" w:rsidP="00EB6E49">
            <w:pPr>
              <w:widowControl w:val="0"/>
              <w:autoSpaceDE w:val="0"/>
              <w:autoSpaceDN w:val="0"/>
              <w:adjustRightInd w:val="0"/>
              <w:ind w:right="-233"/>
              <w:rPr>
                <w:rFonts w:ascii="Arial Narrow" w:hAnsi="Arial Narrow"/>
              </w:rPr>
            </w:pPr>
            <w:r w:rsidRPr="00676C12">
              <w:rPr>
                <w:rFonts w:ascii="Arial Narrow" w:hAnsi="Arial Narrow"/>
              </w:rPr>
              <w:t>Siatka polipropylenowa pokryta tytanem</w:t>
            </w:r>
          </w:p>
        </w:tc>
        <w:tc>
          <w:tcPr>
            <w:tcW w:w="1858" w:type="dxa"/>
            <w:shd w:val="clear" w:color="auto" w:fill="auto"/>
          </w:tcPr>
          <w:p w14:paraId="78941AB2" w14:textId="77777777" w:rsidR="00EB6E49" w:rsidRPr="003753DF" w:rsidRDefault="00EB6E49" w:rsidP="00EB6E49">
            <w:pPr>
              <w:widowControl w:val="0"/>
              <w:autoSpaceDE w:val="0"/>
              <w:autoSpaceDN w:val="0"/>
              <w:adjustRightInd w:val="0"/>
              <w:ind w:right="-233"/>
              <w:jc w:val="center"/>
              <w:rPr>
                <w:rFonts w:ascii="Arial Narrow" w:hAnsi="Arial Narrow"/>
              </w:rPr>
            </w:pPr>
            <w:r w:rsidRPr="003753DF">
              <w:rPr>
                <w:rFonts w:ascii="Arial Narrow" w:hAnsi="Arial Narrow"/>
              </w:rPr>
              <w:t>10 szt.</w:t>
            </w:r>
          </w:p>
        </w:tc>
      </w:tr>
      <w:tr w:rsidR="00EB6E49" w:rsidRPr="003753DF" w14:paraId="4CF59096" w14:textId="77777777" w:rsidTr="00EB6E49">
        <w:trPr>
          <w:tblCellSpacing w:w="20" w:type="dxa"/>
        </w:trPr>
        <w:tc>
          <w:tcPr>
            <w:tcW w:w="817" w:type="dxa"/>
            <w:shd w:val="clear" w:color="auto" w:fill="auto"/>
          </w:tcPr>
          <w:p w14:paraId="41F6A64C" w14:textId="77777777" w:rsidR="00EB6E49" w:rsidRPr="003753DF" w:rsidRDefault="00EB6E49" w:rsidP="00EB6E49">
            <w:pPr>
              <w:widowControl w:val="0"/>
              <w:autoSpaceDE w:val="0"/>
              <w:autoSpaceDN w:val="0"/>
              <w:adjustRightInd w:val="0"/>
              <w:ind w:right="-233"/>
              <w:jc w:val="center"/>
              <w:rPr>
                <w:rFonts w:ascii="Arial Narrow" w:hAnsi="Arial Narrow"/>
              </w:rPr>
            </w:pPr>
            <w:r w:rsidRPr="003753DF">
              <w:rPr>
                <w:rFonts w:ascii="Arial Narrow" w:hAnsi="Arial Narrow"/>
              </w:rPr>
              <w:t>2</w:t>
            </w:r>
          </w:p>
        </w:tc>
        <w:tc>
          <w:tcPr>
            <w:tcW w:w="6662" w:type="dxa"/>
            <w:shd w:val="clear" w:color="auto" w:fill="auto"/>
          </w:tcPr>
          <w:p w14:paraId="2E568A7A" w14:textId="77777777" w:rsidR="00EB6E49" w:rsidRPr="003753DF" w:rsidRDefault="00EB6E49" w:rsidP="00EB6E49">
            <w:pPr>
              <w:widowControl w:val="0"/>
              <w:autoSpaceDE w:val="0"/>
              <w:autoSpaceDN w:val="0"/>
              <w:adjustRightInd w:val="0"/>
              <w:ind w:right="-233"/>
              <w:rPr>
                <w:rFonts w:ascii="Arial Narrow" w:hAnsi="Arial Narrow"/>
              </w:rPr>
            </w:pPr>
            <w:r w:rsidRPr="003753DF">
              <w:rPr>
                <w:rFonts w:ascii="Arial Narrow" w:hAnsi="Arial Narrow"/>
              </w:rPr>
              <w:t>Endoprotezy o kształcie profilowanym</w:t>
            </w:r>
          </w:p>
        </w:tc>
        <w:tc>
          <w:tcPr>
            <w:tcW w:w="1858" w:type="dxa"/>
            <w:shd w:val="clear" w:color="auto" w:fill="auto"/>
          </w:tcPr>
          <w:p w14:paraId="490B2E21" w14:textId="77777777" w:rsidR="00EB6E49" w:rsidRPr="003753DF" w:rsidRDefault="00EB6E49" w:rsidP="00EB6E49">
            <w:pPr>
              <w:widowControl w:val="0"/>
              <w:autoSpaceDE w:val="0"/>
              <w:autoSpaceDN w:val="0"/>
              <w:adjustRightInd w:val="0"/>
              <w:ind w:right="-233"/>
              <w:jc w:val="center"/>
              <w:rPr>
                <w:rFonts w:ascii="Arial Narrow" w:hAnsi="Arial Narrow"/>
              </w:rPr>
            </w:pPr>
            <w:r w:rsidRPr="003753DF">
              <w:rPr>
                <w:rFonts w:ascii="Arial Narrow" w:hAnsi="Arial Narrow"/>
              </w:rPr>
              <w:t>60 szt.</w:t>
            </w:r>
          </w:p>
        </w:tc>
      </w:tr>
      <w:tr w:rsidR="00EB6E49" w:rsidRPr="003753DF" w14:paraId="5A455478" w14:textId="77777777" w:rsidTr="00EB6E49">
        <w:trPr>
          <w:tblCellSpacing w:w="20" w:type="dxa"/>
        </w:trPr>
        <w:tc>
          <w:tcPr>
            <w:tcW w:w="817" w:type="dxa"/>
            <w:shd w:val="clear" w:color="auto" w:fill="auto"/>
          </w:tcPr>
          <w:p w14:paraId="03B8BA37" w14:textId="77777777" w:rsidR="00EB6E49" w:rsidRPr="003753DF" w:rsidRDefault="00EB6E49" w:rsidP="00EB6E49">
            <w:pPr>
              <w:widowControl w:val="0"/>
              <w:autoSpaceDE w:val="0"/>
              <w:autoSpaceDN w:val="0"/>
              <w:adjustRightInd w:val="0"/>
              <w:ind w:right="-233"/>
              <w:jc w:val="center"/>
              <w:rPr>
                <w:rFonts w:ascii="Arial Narrow" w:hAnsi="Arial Narrow"/>
              </w:rPr>
            </w:pPr>
            <w:r w:rsidRPr="003753DF">
              <w:rPr>
                <w:rFonts w:ascii="Arial Narrow" w:hAnsi="Arial Narrow"/>
              </w:rPr>
              <w:t>3</w:t>
            </w:r>
          </w:p>
        </w:tc>
        <w:tc>
          <w:tcPr>
            <w:tcW w:w="6662" w:type="dxa"/>
            <w:shd w:val="clear" w:color="auto" w:fill="auto"/>
          </w:tcPr>
          <w:p w14:paraId="60CC7CC9" w14:textId="77777777" w:rsidR="00EB6E49" w:rsidRPr="003753DF" w:rsidRDefault="00EB6E49" w:rsidP="00EB6E49">
            <w:pPr>
              <w:widowControl w:val="0"/>
              <w:autoSpaceDE w:val="0"/>
              <w:autoSpaceDN w:val="0"/>
              <w:adjustRightInd w:val="0"/>
              <w:ind w:right="-233"/>
              <w:rPr>
                <w:rFonts w:ascii="Arial Narrow" w:hAnsi="Arial Narrow"/>
              </w:rPr>
            </w:pPr>
            <w:proofErr w:type="spellStart"/>
            <w:r w:rsidRPr="003753DF">
              <w:rPr>
                <w:rFonts w:ascii="Arial Narrow" w:hAnsi="Arial Narrow"/>
              </w:rPr>
              <w:t>Sizery</w:t>
            </w:r>
            <w:proofErr w:type="spellEnd"/>
            <w:r w:rsidRPr="003753DF">
              <w:rPr>
                <w:rFonts w:ascii="Arial Narrow" w:hAnsi="Arial Narrow"/>
              </w:rPr>
              <w:t xml:space="preserve"> silikonowe o profilu anatomicznym</w:t>
            </w:r>
          </w:p>
        </w:tc>
        <w:tc>
          <w:tcPr>
            <w:tcW w:w="1858" w:type="dxa"/>
            <w:shd w:val="clear" w:color="auto" w:fill="auto"/>
          </w:tcPr>
          <w:p w14:paraId="1FDC1CB0" w14:textId="77777777" w:rsidR="00EB6E49" w:rsidRPr="003753DF" w:rsidRDefault="00EB6E49" w:rsidP="00EB6E49">
            <w:pPr>
              <w:widowControl w:val="0"/>
              <w:autoSpaceDE w:val="0"/>
              <w:autoSpaceDN w:val="0"/>
              <w:adjustRightInd w:val="0"/>
              <w:ind w:right="-233"/>
              <w:jc w:val="center"/>
              <w:rPr>
                <w:rFonts w:ascii="Arial Narrow" w:hAnsi="Arial Narrow"/>
              </w:rPr>
            </w:pPr>
            <w:r w:rsidRPr="003753DF">
              <w:rPr>
                <w:rFonts w:ascii="Arial Narrow" w:hAnsi="Arial Narrow"/>
              </w:rPr>
              <w:t>20 szt.</w:t>
            </w:r>
          </w:p>
        </w:tc>
      </w:tr>
      <w:tr w:rsidR="00EB6E49" w:rsidRPr="003753DF" w14:paraId="082D20EE" w14:textId="77777777" w:rsidTr="00EB6E49">
        <w:trPr>
          <w:tblCellSpacing w:w="20" w:type="dxa"/>
        </w:trPr>
        <w:tc>
          <w:tcPr>
            <w:tcW w:w="817" w:type="dxa"/>
            <w:shd w:val="clear" w:color="auto" w:fill="auto"/>
          </w:tcPr>
          <w:p w14:paraId="30C652D7" w14:textId="77777777" w:rsidR="00EB6E49" w:rsidRPr="003753DF" w:rsidRDefault="00EB6E49" w:rsidP="00EB6E49">
            <w:pPr>
              <w:widowControl w:val="0"/>
              <w:autoSpaceDE w:val="0"/>
              <w:autoSpaceDN w:val="0"/>
              <w:adjustRightInd w:val="0"/>
              <w:ind w:right="-233"/>
              <w:jc w:val="center"/>
              <w:rPr>
                <w:rFonts w:ascii="Arial Narrow" w:hAnsi="Arial Narrow"/>
              </w:rPr>
            </w:pPr>
            <w:r w:rsidRPr="003753DF">
              <w:rPr>
                <w:rFonts w:ascii="Arial Narrow" w:hAnsi="Arial Narrow"/>
              </w:rPr>
              <w:t>4</w:t>
            </w:r>
          </w:p>
        </w:tc>
        <w:tc>
          <w:tcPr>
            <w:tcW w:w="6662" w:type="dxa"/>
            <w:shd w:val="clear" w:color="auto" w:fill="auto"/>
          </w:tcPr>
          <w:p w14:paraId="4364D460" w14:textId="77777777" w:rsidR="00EB6E49" w:rsidRPr="003753DF" w:rsidRDefault="00EB6E49" w:rsidP="00EB6E49">
            <w:pPr>
              <w:widowControl w:val="0"/>
              <w:autoSpaceDE w:val="0"/>
              <w:autoSpaceDN w:val="0"/>
              <w:adjustRightInd w:val="0"/>
              <w:ind w:right="-233"/>
              <w:rPr>
                <w:rFonts w:ascii="Arial Narrow" w:hAnsi="Arial Narrow"/>
              </w:rPr>
            </w:pPr>
            <w:r w:rsidRPr="003753DF">
              <w:rPr>
                <w:rFonts w:ascii="Arial Narrow" w:hAnsi="Arial Narrow"/>
              </w:rPr>
              <w:t>Ekspandery anatomiczne teksturowane</w:t>
            </w:r>
          </w:p>
        </w:tc>
        <w:tc>
          <w:tcPr>
            <w:tcW w:w="1858" w:type="dxa"/>
            <w:shd w:val="clear" w:color="auto" w:fill="auto"/>
          </w:tcPr>
          <w:p w14:paraId="0E3451A7" w14:textId="77777777" w:rsidR="00EB6E49" w:rsidRPr="003753DF" w:rsidRDefault="00EB6E49" w:rsidP="00EB6E49">
            <w:pPr>
              <w:widowControl w:val="0"/>
              <w:autoSpaceDE w:val="0"/>
              <w:autoSpaceDN w:val="0"/>
              <w:adjustRightInd w:val="0"/>
              <w:ind w:right="-233"/>
              <w:jc w:val="center"/>
              <w:rPr>
                <w:rFonts w:ascii="Arial Narrow" w:hAnsi="Arial Narrow"/>
              </w:rPr>
            </w:pPr>
            <w:r w:rsidRPr="003753DF">
              <w:rPr>
                <w:rFonts w:ascii="Arial Narrow" w:hAnsi="Arial Narrow"/>
              </w:rPr>
              <w:t>40 szt.</w:t>
            </w:r>
          </w:p>
        </w:tc>
      </w:tr>
      <w:tr w:rsidR="00EB6E49" w:rsidRPr="003753DF" w14:paraId="40EB5347" w14:textId="77777777" w:rsidTr="00EB6E49">
        <w:trPr>
          <w:tblCellSpacing w:w="20" w:type="dxa"/>
        </w:trPr>
        <w:tc>
          <w:tcPr>
            <w:tcW w:w="817" w:type="dxa"/>
            <w:shd w:val="clear" w:color="auto" w:fill="auto"/>
          </w:tcPr>
          <w:p w14:paraId="4654F2D9" w14:textId="77777777" w:rsidR="00EB6E49" w:rsidRPr="003753DF" w:rsidRDefault="00EB6E49" w:rsidP="00EB6E49">
            <w:pPr>
              <w:widowControl w:val="0"/>
              <w:autoSpaceDE w:val="0"/>
              <w:autoSpaceDN w:val="0"/>
              <w:adjustRightInd w:val="0"/>
              <w:ind w:right="-233"/>
              <w:jc w:val="center"/>
              <w:rPr>
                <w:rFonts w:ascii="Arial Narrow" w:hAnsi="Arial Narrow"/>
              </w:rPr>
            </w:pPr>
            <w:r w:rsidRPr="003753DF">
              <w:rPr>
                <w:rFonts w:ascii="Arial Narrow" w:hAnsi="Arial Narrow"/>
              </w:rPr>
              <w:lastRenderedPageBreak/>
              <w:t>5</w:t>
            </w:r>
          </w:p>
        </w:tc>
        <w:tc>
          <w:tcPr>
            <w:tcW w:w="6662" w:type="dxa"/>
            <w:shd w:val="clear" w:color="auto" w:fill="auto"/>
          </w:tcPr>
          <w:p w14:paraId="43F54500" w14:textId="77777777" w:rsidR="00EB6E49" w:rsidRPr="003753DF" w:rsidRDefault="00EB6E49" w:rsidP="00EB6E49">
            <w:pPr>
              <w:widowControl w:val="0"/>
              <w:autoSpaceDE w:val="0"/>
              <w:autoSpaceDN w:val="0"/>
              <w:adjustRightInd w:val="0"/>
              <w:ind w:right="-233"/>
              <w:rPr>
                <w:rFonts w:ascii="Arial Narrow" w:hAnsi="Arial Narrow"/>
              </w:rPr>
            </w:pPr>
            <w:proofErr w:type="spellStart"/>
            <w:r w:rsidRPr="003753DF">
              <w:rPr>
                <w:rFonts w:ascii="Arial Narrow" w:hAnsi="Arial Narrow"/>
              </w:rPr>
              <w:t>Expander</w:t>
            </w:r>
            <w:proofErr w:type="spellEnd"/>
            <w:r w:rsidRPr="003753DF">
              <w:rPr>
                <w:rFonts w:ascii="Arial Narrow" w:hAnsi="Arial Narrow"/>
              </w:rPr>
              <w:t xml:space="preserve"> okrągły gładki z twardą podstawą</w:t>
            </w:r>
          </w:p>
        </w:tc>
        <w:tc>
          <w:tcPr>
            <w:tcW w:w="1858" w:type="dxa"/>
            <w:shd w:val="clear" w:color="auto" w:fill="auto"/>
          </w:tcPr>
          <w:p w14:paraId="3364E67F" w14:textId="77777777" w:rsidR="00EB6E49" w:rsidRPr="003753DF" w:rsidRDefault="00EB6E49" w:rsidP="00EB6E49">
            <w:pPr>
              <w:widowControl w:val="0"/>
              <w:autoSpaceDE w:val="0"/>
              <w:autoSpaceDN w:val="0"/>
              <w:adjustRightInd w:val="0"/>
              <w:ind w:right="-233"/>
              <w:jc w:val="center"/>
              <w:rPr>
                <w:rFonts w:ascii="Arial Narrow" w:hAnsi="Arial Narrow"/>
              </w:rPr>
            </w:pPr>
            <w:r w:rsidRPr="003753DF">
              <w:rPr>
                <w:rFonts w:ascii="Arial Narrow" w:hAnsi="Arial Narrow"/>
              </w:rPr>
              <w:t>20 szt.</w:t>
            </w:r>
          </w:p>
        </w:tc>
      </w:tr>
    </w:tbl>
    <w:p w14:paraId="1EE6AD07" w14:textId="77777777" w:rsidR="00EB6E49" w:rsidRPr="003C4F99" w:rsidRDefault="00EB6E49" w:rsidP="00F9789D">
      <w:pPr>
        <w:shd w:val="clear" w:color="auto" w:fill="FFFFFF"/>
        <w:tabs>
          <w:tab w:val="left" w:pos="540"/>
        </w:tabs>
        <w:jc w:val="both"/>
        <w:rPr>
          <w:rFonts w:ascii="Arial Narrow" w:hAnsi="Arial Narrow"/>
        </w:rPr>
      </w:pPr>
    </w:p>
    <w:p w14:paraId="12889E0B" w14:textId="77777777" w:rsidR="00EB6E49" w:rsidRDefault="00EB6E49" w:rsidP="00EB6E49">
      <w:pPr>
        <w:pStyle w:val="Zwykytekst"/>
        <w:ind w:left="720"/>
        <w:jc w:val="both"/>
        <w:outlineLvl w:val="0"/>
        <w:rPr>
          <w:rFonts w:ascii="Arial Narrow" w:hAnsi="Arial Narrow"/>
          <w:sz w:val="22"/>
          <w:szCs w:val="22"/>
        </w:rPr>
      </w:pPr>
      <w:r>
        <w:rPr>
          <w:rFonts w:ascii="Arial Narrow" w:hAnsi="Arial Narrow"/>
          <w:sz w:val="22"/>
          <w:szCs w:val="22"/>
        </w:rPr>
        <w:t>Część nr 2 – Markery</w:t>
      </w:r>
    </w:p>
    <w:tbl>
      <w:tblPr>
        <w:tblW w:w="0" w:type="auto"/>
        <w:tblCellSpacing w:w="20" w:type="dxa"/>
        <w:tblInd w:w="42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1"/>
        <w:gridCol w:w="6153"/>
        <w:gridCol w:w="1789"/>
      </w:tblGrid>
      <w:tr w:rsidR="00EB6E49" w:rsidRPr="003753DF" w14:paraId="0EA29C82" w14:textId="77777777" w:rsidTr="00EB6E49">
        <w:trPr>
          <w:tblCellSpacing w:w="20" w:type="dxa"/>
        </w:trPr>
        <w:tc>
          <w:tcPr>
            <w:tcW w:w="817" w:type="dxa"/>
            <w:shd w:val="clear" w:color="auto" w:fill="auto"/>
          </w:tcPr>
          <w:p w14:paraId="1E23BDD3" w14:textId="77777777" w:rsidR="00EB6E49" w:rsidRPr="003753DF" w:rsidRDefault="00EB6E49" w:rsidP="00EB6E49">
            <w:pPr>
              <w:widowControl w:val="0"/>
              <w:autoSpaceDE w:val="0"/>
              <w:autoSpaceDN w:val="0"/>
              <w:adjustRightInd w:val="0"/>
              <w:ind w:right="-233"/>
              <w:jc w:val="center"/>
              <w:rPr>
                <w:rFonts w:ascii="Arial Narrow" w:hAnsi="Arial Narrow"/>
              </w:rPr>
            </w:pPr>
            <w:r w:rsidRPr="003753DF">
              <w:rPr>
                <w:rFonts w:ascii="Arial Narrow" w:hAnsi="Arial Narrow"/>
              </w:rPr>
              <w:t>1</w:t>
            </w:r>
          </w:p>
        </w:tc>
        <w:tc>
          <w:tcPr>
            <w:tcW w:w="6662" w:type="dxa"/>
            <w:shd w:val="clear" w:color="auto" w:fill="auto"/>
          </w:tcPr>
          <w:p w14:paraId="5C361979" w14:textId="77777777" w:rsidR="00EB6E49" w:rsidRPr="003753DF" w:rsidRDefault="00EB6E49" w:rsidP="00EB6E49">
            <w:pPr>
              <w:widowControl w:val="0"/>
              <w:autoSpaceDE w:val="0"/>
              <w:autoSpaceDN w:val="0"/>
              <w:adjustRightInd w:val="0"/>
              <w:ind w:right="-233"/>
              <w:rPr>
                <w:rFonts w:ascii="Arial Narrow" w:hAnsi="Arial Narrow"/>
              </w:rPr>
            </w:pPr>
            <w:r>
              <w:rPr>
                <w:rFonts w:ascii="Arial Narrow" w:hAnsi="Arial Narrow"/>
              </w:rPr>
              <w:t xml:space="preserve">Marker tkankowy </w:t>
            </w:r>
          </w:p>
        </w:tc>
        <w:tc>
          <w:tcPr>
            <w:tcW w:w="1858" w:type="dxa"/>
            <w:shd w:val="clear" w:color="auto" w:fill="auto"/>
          </w:tcPr>
          <w:p w14:paraId="227C1E49" w14:textId="77777777" w:rsidR="00EB6E49" w:rsidRPr="003753DF" w:rsidRDefault="00EB6E49" w:rsidP="00EB6E49">
            <w:pPr>
              <w:widowControl w:val="0"/>
              <w:autoSpaceDE w:val="0"/>
              <w:autoSpaceDN w:val="0"/>
              <w:adjustRightInd w:val="0"/>
              <w:ind w:right="-233"/>
              <w:jc w:val="center"/>
              <w:rPr>
                <w:rFonts w:ascii="Arial Narrow" w:hAnsi="Arial Narrow"/>
              </w:rPr>
            </w:pPr>
            <w:r>
              <w:rPr>
                <w:rFonts w:ascii="Arial Narrow" w:hAnsi="Arial Narrow"/>
              </w:rPr>
              <w:t xml:space="preserve">70 </w:t>
            </w:r>
            <w:r w:rsidRPr="003753DF">
              <w:rPr>
                <w:rFonts w:ascii="Arial Narrow" w:hAnsi="Arial Narrow"/>
              </w:rPr>
              <w:t>szt.</w:t>
            </w:r>
          </w:p>
        </w:tc>
      </w:tr>
      <w:tr w:rsidR="00EB6E49" w:rsidRPr="003753DF" w14:paraId="051C5D07" w14:textId="77777777" w:rsidTr="00EB6E49">
        <w:trPr>
          <w:tblCellSpacing w:w="20" w:type="dxa"/>
        </w:trPr>
        <w:tc>
          <w:tcPr>
            <w:tcW w:w="817" w:type="dxa"/>
            <w:shd w:val="clear" w:color="auto" w:fill="auto"/>
          </w:tcPr>
          <w:p w14:paraId="0F5ACD5E" w14:textId="77777777" w:rsidR="00EB6E49" w:rsidRPr="003753DF" w:rsidRDefault="00EB6E49" w:rsidP="00EB6E49">
            <w:pPr>
              <w:widowControl w:val="0"/>
              <w:autoSpaceDE w:val="0"/>
              <w:autoSpaceDN w:val="0"/>
              <w:adjustRightInd w:val="0"/>
              <w:ind w:right="-233"/>
              <w:jc w:val="center"/>
              <w:rPr>
                <w:rFonts w:ascii="Arial Narrow" w:hAnsi="Arial Narrow"/>
              </w:rPr>
            </w:pPr>
            <w:r w:rsidRPr="003753DF">
              <w:rPr>
                <w:rFonts w:ascii="Arial Narrow" w:hAnsi="Arial Narrow"/>
              </w:rPr>
              <w:t>2</w:t>
            </w:r>
          </w:p>
        </w:tc>
        <w:tc>
          <w:tcPr>
            <w:tcW w:w="6662" w:type="dxa"/>
            <w:shd w:val="clear" w:color="auto" w:fill="auto"/>
          </w:tcPr>
          <w:p w14:paraId="29855416" w14:textId="77777777" w:rsidR="00EB6E49" w:rsidRPr="003753DF" w:rsidRDefault="00EB6E49" w:rsidP="00EB6E49">
            <w:pPr>
              <w:widowControl w:val="0"/>
              <w:autoSpaceDE w:val="0"/>
              <w:autoSpaceDN w:val="0"/>
              <w:adjustRightInd w:val="0"/>
              <w:ind w:right="-233"/>
              <w:rPr>
                <w:rFonts w:ascii="Arial Narrow" w:hAnsi="Arial Narrow"/>
              </w:rPr>
            </w:pPr>
            <w:r>
              <w:rPr>
                <w:rFonts w:ascii="Arial Narrow" w:hAnsi="Arial Narrow"/>
              </w:rPr>
              <w:t xml:space="preserve">Znacznik tkankowy </w:t>
            </w:r>
          </w:p>
        </w:tc>
        <w:tc>
          <w:tcPr>
            <w:tcW w:w="1858" w:type="dxa"/>
            <w:shd w:val="clear" w:color="auto" w:fill="auto"/>
          </w:tcPr>
          <w:p w14:paraId="7AF787A9" w14:textId="77777777" w:rsidR="00EB6E49" w:rsidRPr="003753DF" w:rsidRDefault="00EB6E49" w:rsidP="00EB6E49">
            <w:pPr>
              <w:widowControl w:val="0"/>
              <w:autoSpaceDE w:val="0"/>
              <w:autoSpaceDN w:val="0"/>
              <w:adjustRightInd w:val="0"/>
              <w:ind w:right="-233"/>
              <w:jc w:val="center"/>
              <w:rPr>
                <w:rFonts w:ascii="Arial Narrow" w:hAnsi="Arial Narrow"/>
              </w:rPr>
            </w:pPr>
            <w:r>
              <w:rPr>
                <w:rFonts w:ascii="Arial Narrow" w:hAnsi="Arial Narrow"/>
              </w:rPr>
              <w:t>30</w:t>
            </w:r>
            <w:r w:rsidRPr="003753DF">
              <w:rPr>
                <w:rFonts w:ascii="Arial Narrow" w:hAnsi="Arial Narrow"/>
              </w:rPr>
              <w:t xml:space="preserve"> szt.</w:t>
            </w:r>
          </w:p>
        </w:tc>
      </w:tr>
    </w:tbl>
    <w:p w14:paraId="2C29881F" w14:textId="77777777" w:rsidR="00EB6E49" w:rsidRDefault="00EB6E49" w:rsidP="00EB6E49">
      <w:pPr>
        <w:pStyle w:val="Zwykytekst"/>
        <w:ind w:left="720"/>
        <w:jc w:val="both"/>
        <w:outlineLvl w:val="0"/>
        <w:rPr>
          <w:rFonts w:ascii="Arial Narrow" w:hAnsi="Arial Narrow"/>
          <w:sz w:val="22"/>
          <w:szCs w:val="22"/>
        </w:rPr>
      </w:pPr>
    </w:p>
    <w:p w14:paraId="5057D80A" w14:textId="77777777" w:rsidR="00EB6E49" w:rsidRDefault="00EB6E49" w:rsidP="00EB6E49">
      <w:pPr>
        <w:pStyle w:val="Zwykytekst"/>
        <w:ind w:left="720"/>
        <w:jc w:val="both"/>
        <w:outlineLvl w:val="0"/>
        <w:rPr>
          <w:rFonts w:ascii="Arial Narrow" w:hAnsi="Arial Narrow"/>
          <w:sz w:val="22"/>
          <w:szCs w:val="22"/>
        </w:rPr>
      </w:pPr>
      <w:r>
        <w:rPr>
          <w:rFonts w:ascii="Arial Narrow" w:hAnsi="Arial Narrow"/>
          <w:sz w:val="22"/>
          <w:szCs w:val="22"/>
        </w:rPr>
        <w:t xml:space="preserve">Część nr 3 – Siatka / macierz syntetyczna do zabiegów chirurgii plastycznej i rekonstrukcyjnej. </w:t>
      </w:r>
    </w:p>
    <w:tbl>
      <w:tblPr>
        <w:tblW w:w="0" w:type="auto"/>
        <w:tblCellSpacing w:w="20" w:type="dxa"/>
        <w:tblInd w:w="42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5"/>
        <w:gridCol w:w="6142"/>
        <w:gridCol w:w="1806"/>
      </w:tblGrid>
      <w:tr w:rsidR="00EB6E49" w:rsidRPr="003753DF" w14:paraId="420A57C2" w14:textId="77777777" w:rsidTr="00EB6E49">
        <w:trPr>
          <w:tblCellSpacing w:w="20" w:type="dxa"/>
        </w:trPr>
        <w:tc>
          <w:tcPr>
            <w:tcW w:w="817" w:type="dxa"/>
            <w:shd w:val="clear" w:color="auto" w:fill="auto"/>
          </w:tcPr>
          <w:p w14:paraId="5507DC1C" w14:textId="77777777" w:rsidR="00EB6E49" w:rsidRPr="003753DF" w:rsidRDefault="00EB6E49" w:rsidP="00EB6E49">
            <w:pPr>
              <w:widowControl w:val="0"/>
              <w:autoSpaceDE w:val="0"/>
              <w:autoSpaceDN w:val="0"/>
              <w:adjustRightInd w:val="0"/>
              <w:ind w:right="-233"/>
              <w:jc w:val="center"/>
              <w:rPr>
                <w:rFonts w:ascii="Arial Narrow" w:hAnsi="Arial Narrow"/>
              </w:rPr>
            </w:pPr>
            <w:r w:rsidRPr="003753DF">
              <w:rPr>
                <w:rFonts w:ascii="Arial Narrow" w:hAnsi="Arial Narrow"/>
              </w:rPr>
              <w:t>1</w:t>
            </w:r>
          </w:p>
        </w:tc>
        <w:tc>
          <w:tcPr>
            <w:tcW w:w="6662" w:type="dxa"/>
            <w:shd w:val="clear" w:color="auto" w:fill="auto"/>
          </w:tcPr>
          <w:p w14:paraId="29940E44" w14:textId="77777777" w:rsidR="00EB6E49" w:rsidRPr="00676C12" w:rsidRDefault="00EB6E49" w:rsidP="00EB6E49">
            <w:pPr>
              <w:widowControl w:val="0"/>
              <w:autoSpaceDE w:val="0"/>
              <w:autoSpaceDN w:val="0"/>
              <w:adjustRightInd w:val="0"/>
              <w:ind w:right="-233"/>
              <w:rPr>
                <w:rFonts w:ascii="Arial Narrow" w:hAnsi="Arial Narrow"/>
              </w:rPr>
            </w:pPr>
            <w:r w:rsidRPr="00676C12">
              <w:rPr>
                <w:rFonts w:ascii="Arial Narrow" w:hAnsi="Arial Narrow"/>
              </w:rPr>
              <w:t>Siatka / macierz syntetyczna do zabiegów chirurgii plastycznej i rekonstrukcyjnej</w:t>
            </w:r>
          </w:p>
        </w:tc>
        <w:tc>
          <w:tcPr>
            <w:tcW w:w="1858" w:type="dxa"/>
            <w:shd w:val="clear" w:color="auto" w:fill="auto"/>
          </w:tcPr>
          <w:p w14:paraId="2FF4165A" w14:textId="77777777" w:rsidR="00EB6E49" w:rsidRPr="003753DF" w:rsidRDefault="00EB6E49" w:rsidP="00EB6E49">
            <w:pPr>
              <w:widowControl w:val="0"/>
              <w:tabs>
                <w:tab w:val="left" w:pos="588"/>
                <w:tab w:val="center" w:pos="922"/>
              </w:tabs>
              <w:autoSpaceDE w:val="0"/>
              <w:autoSpaceDN w:val="0"/>
              <w:adjustRightInd w:val="0"/>
              <w:ind w:right="-233"/>
              <w:rPr>
                <w:rFonts w:ascii="Arial Narrow" w:hAnsi="Arial Narrow"/>
              </w:rPr>
            </w:pPr>
            <w:r>
              <w:rPr>
                <w:rFonts w:ascii="Arial Narrow" w:hAnsi="Arial Narrow"/>
              </w:rPr>
              <w:tab/>
              <w:t xml:space="preserve"> </w:t>
            </w:r>
            <w:r w:rsidRPr="00676C12">
              <w:rPr>
                <w:rFonts w:ascii="Arial Narrow" w:hAnsi="Arial Narrow"/>
              </w:rPr>
              <w:t>10szt.</w:t>
            </w:r>
          </w:p>
        </w:tc>
      </w:tr>
    </w:tbl>
    <w:p w14:paraId="21D577E2" w14:textId="77777777" w:rsidR="00EB6E49" w:rsidRDefault="00EB6E49" w:rsidP="00EB6E49">
      <w:pPr>
        <w:pStyle w:val="Zwykytekst"/>
        <w:ind w:left="720"/>
        <w:jc w:val="both"/>
        <w:outlineLvl w:val="0"/>
        <w:rPr>
          <w:rFonts w:ascii="Arial Narrow" w:hAnsi="Arial Narrow"/>
          <w:sz w:val="22"/>
          <w:szCs w:val="22"/>
        </w:rPr>
      </w:pPr>
    </w:p>
    <w:p w14:paraId="1564DABE" w14:textId="77777777" w:rsidR="00EB6E49" w:rsidRPr="005F0F5C" w:rsidRDefault="00EB6E49" w:rsidP="00EB6E49">
      <w:pPr>
        <w:pStyle w:val="Zwykytekst"/>
        <w:ind w:left="720"/>
        <w:jc w:val="both"/>
        <w:outlineLvl w:val="0"/>
        <w:rPr>
          <w:rFonts w:ascii="Arial Narrow" w:hAnsi="Arial Narrow"/>
          <w:sz w:val="22"/>
          <w:szCs w:val="22"/>
        </w:rPr>
      </w:pPr>
      <w:r w:rsidRPr="005F0F5C">
        <w:rPr>
          <w:rFonts w:ascii="Arial Narrow" w:hAnsi="Arial Narrow"/>
          <w:sz w:val="22"/>
          <w:szCs w:val="22"/>
        </w:rPr>
        <w:t>Przedmiot zamówienia obejmuje dostawy wg bieżących potrzeb Zamawiającego asortymentu wykazanego w formularzu asortymentowo-cenowym.</w:t>
      </w:r>
    </w:p>
    <w:p w14:paraId="592862FE" w14:textId="67EFF3C1" w:rsidR="00EB6E49" w:rsidRPr="005F0F5C" w:rsidRDefault="00EB6E49" w:rsidP="00EB6E49">
      <w:pPr>
        <w:pStyle w:val="Zwykytekst"/>
        <w:ind w:left="720"/>
        <w:jc w:val="both"/>
        <w:outlineLvl w:val="0"/>
        <w:rPr>
          <w:rFonts w:ascii="Arial Narrow" w:hAnsi="Arial Narrow"/>
          <w:sz w:val="22"/>
          <w:szCs w:val="22"/>
        </w:rPr>
      </w:pPr>
      <w:r w:rsidRPr="005F0F5C">
        <w:rPr>
          <w:rFonts w:ascii="Arial Narrow" w:hAnsi="Arial Narrow"/>
          <w:sz w:val="22"/>
          <w:szCs w:val="22"/>
        </w:rPr>
        <w:t xml:space="preserve">Szczegółowy opis przedmiotu zamówienia stanowi </w:t>
      </w:r>
      <w:r w:rsidR="00F9789D" w:rsidRPr="00F9789D">
        <w:rPr>
          <w:rFonts w:ascii="Arial Narrow" w:hAnsi="Arial Narrow"/>
          <w:sz w:val="22"/>
          <w:szCs w:val="22"/>
        </w:rPr>
        <w:t>Załącznik</w:t>
      </w:r>
      <w:r w:rsidRPr="00F9789D">
        <w:rPr>
          <w:rFonts w:ascii="Arial Narrow" w:hAnsi="Arial Narrow"/>
          <w:sz w:val="22"/>
          <w:szCs w:val="22"/>
        </w:rPr>
        <w:t xml:space="preserve"> </w:t>
      </w:r>
      <w:r w:rsidRPr="005F0F5C">
        <w:rPr>
          <w:rFonts w:ascii="Arial Narrow" w:hAnsi="Arial Narrow"/>
          <w:sz w:val="22"/>
          <w:szCs w:val="22"/>
        </w:rPr>
        <w:t>do SWZ „Formularz asortymentowo cenowy”</w:t>
      </w:r>
    </w:p>
    <w:p w14:paraId="7D6A9E69" w14:textId="77777777" w:rsidR="00EB6E49" w:rsidRPr="005F0F5C" w:rsidRDefault="00EB6E49" w:rsidP="00EB6E49">
      <w:pPr>
        <w:pStyle w:val="Zwykytekst"/>
        <w:ind w:left="720"/>
        <w:jc w:val="both"/>
        <w:outlineLvl w:val="0"/>
        <w:rPr>
          <w:rFonts w:ascii="Arial Narrow" w:hAnsi="Arial Narrow"/>
          <w:sz w:val="22"/>
          <w:szCs w:val="22"/>
        </w:rPr>
      </w:pPr>
      <w:r w:rsidRPr="005F0F5C">
        <w:rPr>
          <w:rFonts w:ascii="Arial Narrow" w:hAnsi="Arial Narrow"/>
          <w:sz w:val="22"/>
          <w:szCs w:val="22"/>
        </w:rPr>
        <w:t xml:space="preserve">Sposób realizacji zamówienia: </w:t>
      </w:r>
    </w:p>
    <w:p w14:paraId="7E4C10CF" w14:textId="77777777" w:rsidR="00EB6E49" w:rsidRPr="005F0F5C" w:rsidRDefault="00EB6E49" w:rsidP="00EB6E49">
      <w:pPr>
        <w:pStyle w:val="Zwykytekst"/>
        <w:ind w:left="720"/>
        <w:jc w:val="both"/>
        <w:outlineLvl w:val="0"/>
        <w:rPr>
          <w:rFonts w:ascii="Arial Narrow" w:hAnsi="Arial Narrow"/>
          <w:sz w:val="22"/>
          <w:szCs w:val="22"/>
        </w:rPr>
      </w:pPr>
      <w:r w:rsidRPr="005F0F5C">
        <w:rPr>
          <w:rFonts w:ascii="Arial Narrow" w:hAnsi="Arial Narrow"/>
          <w:sz w:val="22"/>
          <w:szCs w:val="22"/>
        </w:rPr>
        <w:t>1)Dostawy realizowane będą na zasadach komisu, tj. w terminie do 10 dni od dnia zawarcia umowy zostanie utworzony bank sprzętu zawierający ok. 20% ilości wykazanej w formularzu cenowym w kolumnie „Ilość” (dokładna ilość zostanie uzgodniona po zawarciu umowy). Uzupełnienia zużytego asortymentu, Wykonawca każdorazowo wykona zgodnie z zapotrzebowaniem przesłanym faksem, elektronicznie lub telefonicznie i w terminie do 5 dni roboczych od jego otrzymania. Płatność następować będzie tylko za wykorzystany sprzęt (zgodnie z  ceną wskazaną w Formularzu). Podstawą do wystawienia faktury VAT przez Wykonawcę będzie przesłany raport  zużycia. Pisemne rozliczenie banku z Wykonawcą nastąpi w terminie do 14 dni po upływie daty obowiązywania umowy.</w:t>
      </w:r>
    </w:p>
    <w:p w14:paraId="472DE057" w14:textId="77777777" w:rsidR="00EB6E49" w:rsidRPr="005F0F5C" w:rsidRDefault="00EB6E49" w:rsidP="00A65D4B">
      <w:pPr>
        <w:numPr>
          <w:ilvl w:val="2"/>
          <w:numId w:val="72"/>
        </w:numPr>
        <w:spacing w:after="0" w:line="240" w:lineRule="auto"/>
        <w:ind w:right="-110"/>
        <w:jc w:val="both"/>
        <w:rPr>
          <w:rFonts w:ascii="Arial Narrow" w:hAnsi="Arial Narrow"/>
        </w:rPr>
      </w:pPr>
      <w:r w:rsidRPr="005F0F5C">
        <w:rPr>
          <w:rFonts w:ascii="Arial Narrow" w:hAnsi="Arial Narrow"/>
        </w:rPr>
        <w:t xml:space="preserve">Oferowane wyroby stanowiące przedmiot zamówienia winny spełniać wymagania prawne dotyczące dopuszczenia do obrotu na terytorium Rzeczpospolitej Polskiej, oraz posiadać wszelkie niezbędne  atesty i świadectwa rejestracji dotyczące przedmiotu zamówienia objętego </w:t>
      </w:r>
      <w:r>
        <w:rPr>
          <w:rFonts w:ascii="Arial Narrow" w:hAnsi="Arial Narrow"/>
        </w:rPr>
        <w:t xml:space="preserve">niniejszą specyfikacją </w:t>
      </w:r>
      <w:r w:rsidRPr="005F0F5C">
        <w:rPr>
          <w:rFonts w:ascii="Arial Narrow" w:hAnsi="Arial Narrow"/>
        </w:rPr>
        <w:t xml:space="preserve"> warunków zamówienia, zgodnie z obowiązującymi przepisami a w szczególności postanowieniami ustawy z dnia 20 maja 2010r. o wyrobach medycznych (Dz. U. z 2019r. poz. 175), a Wykonawca zobowiązany jest do złożenia w ofercie </w:t>
      </w:r>
      <w:r w:rsidRPr="005F0F5C">
        <w:rPr>
          <w:rFonts w:ascii="Arial Narrow" w:hAnsi="Arial Narrow"/>
          <w:b/>
          <w:bCs/>
        </w:rPr>
        <w:t>oświadczenia o posiadaniu atestów i świadectw dopuszczających do obrotu</w:t>
      </w:r>
      <w:r w:rsidRPr="005F0F5C">
        <w:rPr>
          <w:rFonts w:ascii="Arial Narrow" w:hAnsi="Arial Narrow"/>
        </w:rPr>
        <w:t xml:space="preserve">, dotyczących przedmiotu zamówienia objętego niniejszą specyfikacją istotnych warunków zamówienia oraz </w:t>
      </w:r>
      <w:r w:rsidRPr="005F0F5C">
        <w:rPr>
          <w:rFonts w:ascii="Arial Narrow" w:hAnsi="Arial Narrow"/>
          <w:b/>
          <w:bCs/>
        </w:rPr>
        <w:t>oświadczenia o zobowiązaniu się do ich przedstawienia na każde żądanie Zamawiającego</w:t>
      </w:r>
      <w:r w:rsidRPr="005F0F5C">
        <w:rPr>
          <w:rFonts w:ascii="Arial Narrow" w:hAnsi="Arial Narrow"/>
        </w:rPr>
        <w:t xml:space="preserve">. </w:t>
      </w:r>
      <w:r w:rsidRPr="005F0F5C">
        <w:rPr>
          <w:rFonts w:ascii="Arial Narrow" w:hAnsi="Arial Narrow"/>
          <w:b/>
          <w:bCs/>
        </w:rPr>
        <w:t>W przypadku gdy w rozumieniu w/w ustawy przedmiot zamówienia nie jest wyrobem medycznym, Wykonawca zobowiązany jest zaznaczyć ten fakt w załączonym oświadczeniu</w:t>
      </w:r>
      <w:r w:rsidRPr="005F0F5C">
        <w:rPr>
          <w:rFonts w:ascii="Arial Narrow" w:hAnsi="Arial Narrow"/>
        </w:rPr>
        <w:t>.</w:t>
      </w:r>
    </w:p>
    <w:p w14:paraId="46044F48" w14:textId="77777777" w:rsidR="00EB6E49" w:rsidRPr="005F0F5C" w:rsidRDefault="00EB6E49" w:rsidP="00A65D4B">
      <w:pPr>
        <w:numPr>
          <w:ilvl w:val="2"/>
          <w:numId w:val="72"/>
        </w:numPr>
        <w:spacing w:after="0" w:line="240" w:lineRule="auto"/>
        <w:ind w:right="-110"/>
        <w:jc w:val="both"/>
        <w:rPr>
          <w:rFonts w:ascii="Arial Narrow" w:hAnsi="Arial Narrow"/>
        </w:rPr>
      </w:pPr>
      <w:r w:rsidRPr="005F0F5C">
        <w:rPr>
          <w:rFonts w:ascii="Arial Narrow" w:hAnsi="Arial Narrow"/>
        </w:rPr>
        <w:t>Wszystkie oferowane produkty muszą</w:t>
      </w:r>
      <w:r w:rsidRPr="005F0F5C">
        <w:rPr>
          <w:rFonts w:ascii="Arial Narrow" w:hAnsi="Arial Narrow"/>
          <w:b/>
        </w:rPr>
        <w:t xml:space="preserve"> </w:t>
      </w:r>
      <w:r w:rsidRPr="005F0F5C">
        <w:rPr>
          <w:rFonts w:ascii="Arial Narrow" w:hAnsi="Arial Narrow"/>
          <w:bCs/>
        </w:rPr>
        <w:t>posiadać oznaczenie CE.</w:t>
      </w:r>
    </w:p>
    <w:p w14:paraId="2E6269A7" w14:textId="17B46512" w:rsidR="00EB6E49" w:rsidRPr="005F0F5C" w:rsidRDefault="00EB6E49" w:rsidP="00A65D4B">
      <w:pPr>
        <w:numPr>
          <w:ilvl w:val="2"/>
          <w:numId w:val="72"/>
        </w:numPr>
        <w:spacing w:after="0" w:line="240" w:lineRule="auto"/>
        <w:ind w:right="-110"/>
        <w:jc w:val="both"/>
        <w:rPr>
          <w:rFonts w:ascii="Arial Narrow" w:hAnsi="Arial Narrow"/>
        </w:rPr>
      </w:pPr>
      <w:r w:rsidRPr="005F0F5C">
        <w:rPr>
          <w:rFonts w:ascii="Arial Narrow" w:hAnsi="Arial Narrow"/>
        </w:rPr>
        <w:t xml:space="preserve">Zamawiający oczekuje wyrobów wysokiej jakości, spełniających wszystkie funkcje zgodnie z ich przeznaczeniem. </w:t>
      </w:r>
      <w:r>
        <w:rPr>
          <w:rFonts w:ascii="Arial Narrow" w:hAnsi="Arial Narrow"/>
        </w:rPr>
        <w:t xml:space="preserve">     </w:t>
      </w:r>
      <w:r w:rsidR="00F9789D">
        <w:rPr>
          <w:rFonts w:ascii="Arial Narrow" w:hAnsi="Arial Narrow"/>
        </w:rPr>
        <w:t>Oferowane</w:t>
      </w:r>
      <w:r w:rsidRPr="005F0F5C">
        <w:rPr>
          <w:rFonts w:ascii="Arial Narrow" w:hAnsi="Arial Narrow"/>
        </w:rPr>
        <w:t xml:space="preserve"> przedmioty zamówienia musi bezwzględnie spełniać wymogi szczegółowo opisane w danym Pakiecie.</w:t>
      </w:r>
    </w:p>
    <w:p w14:paraId="107C061C" w14:textId="77777777" w:rsidR="00EB6E49" w:rsidRPr="00390E97" w:rsidRDefault="00EB6E49" w:rsidP="00A65D4B">
      <w:pPr>
        <w:numPr>
          <w:ilvl w:val="2"/>
          <w:numId w:val="72"/>
        </w:numPr>
        <w:shd w:val="clear" w:color="auto" w:fill="FFFFFF"/>
        <w:spacing w:after="0" w:line="240" w:lineRule="auto"/>
        <w:jc w:val="both"/>
        <w:rPr>
          <w:rFonts w:ascii="Arial Narrow" w:hAnsi="Arial Narrow"/>
          <w:bCs/>
        </w:rPr>
      </w:pPr>
      <w:r w:rsidRPr="005F0F5C">
        <w:rPr>
          <w:rFonts w:ascii="Arial Narrow" w:hAnsi="Arial Narrow"/>
        </w:rPr>
        <w:t xml:space="preserve">Podane w opisie przedmiotu zamówienia nazwy własne, znaki towarowe lub symbole producentów mają charakter wyłącznie </w:t>
      </w:r>
      <w:proofErr w:type="spellStart"/>
      <w:r w:rsidRPr="005F0F5C">
        <w:rPr>
          <w:rFonts w:ascii="Arial Narrow" w:hAnsi="Arial Narrow"/>
        </w:rPr>
        <w:t>informacyjno</w:t>
      </w:r>
      <w:proofErr w:type="spellEnd"/>
      <w:r w:rsidRPr="005F0F5C">
        <w:rPr>
          <w:rFonts w:ascii="Arial Narrow" w:hAnsi="Arial Narrow"/>
        </w:rPr>
        <w:t xml:space="preserve"> - pomocniczy w przygotowaniu oferty i mają na celu wskazać oczekiwane standardy co do minimalnych parametrów jakościowych dla określenia przedmiotu zamówienia. Zamawiający dopuszcza składanie ofert równoważnych pod warunkiem, że zaoferowane odpowiedniki będą spełniały co najmniej te parametry które wskazane zostały przez Zamawiającego w szczegółowym opisie przedmiotu zamówienia dla każdego elementu zamówienia. Zgodnie z zapisem art. 99 pkt. 5 Ustawy Prawo zamówień publicznych Wykonawca, który powołuje się na rozwiązania równoważne opisywanym przez zamawiającego jest obowiązany wskazać, że oferowane przez niego dostawy spełniają wymagania określone przez zamawiającego. W przypadku wątpliwości co do równoważności zaoferowanego produktu Zamawiający zastrzega sobie prawo wezwania Wykonawcy do okazania odpowiednich dokumentów produktu.</w:t>
      </w:r>
    </w:p>
    <w:p w14:paraId="66AA60B1" w14:textId="77777777" w:rsidR="00390E97" w:rsidRPr="005F0F5C" w:rsidRDefault="00390E97" w:rsidP="00390E97">
      <w:pPr>
        <w:shd w:val="clear" w:color="auto" w:fill="FFFFFF"/>
        <w:spacing w:after="0" w:line="240" w:lineRule="auto"/>
        <w:ind w:left="720"/>
        <w:jc w:val="both"/>
        <w:rPr>
          <w:rFonts w:ascii="Arial Narrow" w:hAnsi="Arial Narrow"/>
          <w:bCs/>
        </w:rPr>
      </w:pPr>
    </w:p>
    <w:p w14:paraId="77ED2895" w14:textId="77777777" w:rsidR="00EB6E49" w:rsidRDefault="00EB6E49" w:rsidP="00F9789D">
      <w:pPr>
        <w:tabs>
          <w:tab w:val="left" w:pos="360"/>
        </w:tabs>
        <w:suppressAutoHyphens/>
        <w:spacing w:after="0" w:line="240" w:lineRule="auto"/>
        <w:ind w:left="720"/>
        <w:jc w:val="both"/>
        <w:rPr>
          <w:rFonts w:ascii="Arial Narrow" w:eastAsia="Times New Roman" w:hAnsi="Arial Narrow" w:cs="Arial Narrow"/>
          <w:sz w:val="24"/>
          <w:szCs w:val="24"/>
          <w:lang w:eastAsia="pl-PL"/>
        </w:rPr>
      </w:pPr>
    </w:p>
    <w:p w14:paraId="3B295569" w14:textId="77777777" w:rsidR="00EB6E49" w:rsidRPr="00F9789D" w:rsidRDefault="009561D4" w:rsidP="00A65D4B">
      <w:pPr>
        <w:pStyle w:val="Akapitzlist"/>
        <w:numPr>
          <w:ilvl w:val="0"/>
          <w:numId w:val="73"/>
        </w:numPr>
        <w:shd w:val="clear" w:color="auto" w:fill="FFFFFF"/>
        <w:tabs>
          <w:tab w:val="left" w:pos="540"/>
        </w:tabs>
        <w:jc w:val="both"/>
        <w:rPr>
          <w:rFonts w:ascii="Arial Narrow" w:eastAsia="Times New Roman" w:hAnsi="Arial Narrow" w:cs="Arial Narrow"/>
          <w:u w:val="single"/>
          <w:lang w:eastAsia="pl-PL"/>
        </w:rPr>
      </w:pPr>
      <w:r w:rsidRPr="00F9789D">
        <w:rPr>
          <w:rFonts w:ascii="Arial Narrow" w:eastAsia="Times New Roman" w:hAnsi="Arial Narrow" w:cs="Arial Narrow"/>
          <w:b/>
          <w:bCs/>
          <w:u w:val="single"/>
          <w:lang w:eastAsia="pl-PL"/>
        </w:rPr>
        <w:lastRenderedPageBreak/>
        <w:t>Kod Wspólnego Słownika Zamówień</w:t>
      </w:r>
      <w:r w:rsidRPr="00F9789D">
        <w:rPr>
          <w:rFonts w:ascii="Arial Narrow" w:eastAsia="Times New Roman" w:hAnsi="Arial Narrow" w:cs="Arial Narrow"/>
          <w:u w:val="single"/>
          <w:lang w:eastAsia="pl-PL"/>
        </w:rPr>
        <w:t xml:space="preserve">:  </w:t>
      </w:r>
    </w:p>
    <w:p w14:paraId="6CF3F48C" w14:textId="77777777" w:rsidR="00EB6E49" w:rsidRPr="00F9789D" w:rsidRDefault="00EB6E49" w:rsidP="00F9789D">
      <w:pPr>
        <w:pStyle w:val="Akapitzlist"/>
        <w:shd w:val="clear" w:color="auto" w:fill="FFFFFF"/>
        <w:tabs>
          <w:tab w:val="left" w:pos="540"/>
        </w:tabs>
        <w:jc w:val="both"/>
        <w:rPr>
          <w:rFonts w:ascii="Arial Narrow" w:hAnsi="Arial Narrow"/>
          <w:bCs/>
        </w:rPr>
      </w:pPr>
      <w:r w:rsidRPr="00F9789D">
        <w:rPr>
          <w:rFonts w:ascii="Arial Narrow" w:hAnsi="Arial Narrow"/>
          <w:bCs/>
        </w:rPr>
        <w:t>33184410-0 Wewnętrzne protezy piersi</w:t>
      </w:r>
    </w:p>
    <w:p w14:paraId="6768F7C6" w14:textId="7E9629E5" w:rsidR="00EB6E49" w:rsidRPr="00F9789D" w:rsidRDefault="00EB6E49" w:rsidP="00F9789D">
      <w:pPr>
        <w:pStyle w:val="Akapitzlist"/>
        <w:shd w:val="clear" w:color="auto" w:fill="FFFFFF"/>
        <w:tabs>
          <w:tab w:val="left" w:pos="540"/>
        </w:tabs>
        <w:jc w:val="both"/>
        <w:rPr>
          <w:rFonts w:ascii="Arial Narrow" w:eastAsia="Times New Roman" w:hAnsi="Arial Narrow" w:cs="Arial Narrow"/>
          <w:lang w:eastAsia="pl-PL"/>
        </w:rPr>
      </w:pPr>
      <w:r w:rsidRPr="00F9789D">
        <w:rPr>
          <w:rFonts w:ascii="Arial Narrow" w:hAnsi="Arial Narrow"/>
          <w:bCs/>
        </w:rPr>
        <w:t>33184400-7 Protezy piersi</w:t>
      </w:r>
    </w:p>
    <w:p w14:paraId="091C1FA4" w14:textId="77777777" w:rsidR="00EB6E49" w:rsidRPr="00F9789D" w:rsidRDefault="00EB6E49" w:rsidP="00F9789D">
      <w:pPr>
        <w:pStyle w:val="Akapitzlist"/>
        <w:shd w:val="clear" w:color="auto" w:fill="FFFFFF"/>
        <w:tabs>
          <w:tab w:val="left" w:pos="540"/>
        </w:tabs>
        <w:jc w:val="both"/>
        <w:rPr>
          <w:rFonts w:ascii="Arial Narrow" w:hAnsi="Arial Narrow"/>
          <w:bCs/>
        </w:rPr>
      </w:pPr>
    </w:p>
    <w:p w14:paraId="54F71FC3" w14:textId="0C180161" w:rsidR="00247B6C" w:rsidRPr="00755002" w:rsidRDefault="00EB6E49" w:rsidP="00A65D4B">
      <w:pPr>
        <w:numPr>
          <w:ilvl w:val="0"/>
          <w:numId w:val="73"/>
        </w:numPr>
        <w:tabs>
          <w:tab w:val="left" w:pos="360"/>
        </w:tabs>
        <w:suppressAutoHyphens/>
        <w:spacing w:after="0" w:line="240" w:lineRule="auto"/>
        <w:jc w:val="both"/>
        <w:rPr>
          <w:rFonts w:ascii="Arial Narrow" w:eastAsia="Times New Roman" w:hAnsi="Arial Narrow" w:cs="Arial Narrow"/>
          <w:sz w:val="24"/>
          <w:szCs w:val="24"/>
          <w:lang w:eastAsia="pl-PL"/>
        </w:rPr>
      </w:pPr>
      <w:r>
        <w:rPr>
          <w:rFonts w:ascii="Arial Narrow" w:eastAsia="Times New Roman" w:hAnsi="Arial Narrow" w:cs="Arial"/>
          <w:bCs/>
          <w:iCs/>
          <w:sz w:val="24"/>
          <w:szCs w:val="24"/>
          <w:lang w:eastAsia="ar-SA"/>
        </w:rPr>
        <w:t>W</w:t>
      </w:r>
      <w:r w:rsidR="00247B6C" w:rsidRPr="00755002">
        <w:rPr>
          <w:rFonts w:ascii="Arial Narrow" w:eastAsia="Times New Roman" w:hAnsi="Arial Narrow" w:cs="Arial"/>
          <w:bCs/>
          <w:iCs/>
          <w:sz w:val="24"/>
          <w:szCs w:val="24"/>
          <w:lang w:eastAsia="ar-SA"/>
        </w:rPr>
        <w:t>drożone następujące normy:</w:t>
      </w:r>
    </w:p>
    <w:p w14:paraId="278A6AF6" w14:textId="77777777" w:rsidR="00247B6C" w:rsidRPr="00755002" w:rsidRDefault="00247B6C" w:rsidP="005B2230">
      <w:pPr>
        <w:suppressAutoHyphens/>
        <w:spacing w:after="0" w:line="240" w:lineRule="auto"/>
        <w:ind w:left="720" w:right="-426"/>
        <w:jc w:val="both"/>
        <w:rPr>
          <w:rFonts w:ascii="Arial Narrow" w:eastAsia="Times New Roman" w:hAnsi="Arial Narrow" w:cs="Arial Narrow"/>
          <w:sz w:val="24"/>
          <w:szCs w:val="24"/>
          <w:lang w:eastAsia="ar-SA"/>
        </w:rPr>
      </w:pPr>
      <w:r w:rsidRPr="00755002">
        <w:rPr>
          <w:rFonts w:ascii="Arial Narrow" w:eastAsia="Times New Roman" w:hAnsi="Arial Narrow" w:cs="Arial Narrow"/>
          <w:sz w:val="24"/>
          <w:szCs w:val="24"/>
          <w:lang w:eastAsia="ar-SA"/>
        </w:rPr>
        <w:t>PN-EN ISO 9001:2015 Systemy Zarządzania Jakością</w:t>
      </w:r>
    </w:p>
    <w:p w14:paraId="04362129" w14:textId="77777777" w:rsidR="00247B6C" w:rsidRPr="00755002" w:rsidRDefault="00247B6C" w:rsidP="005B2230">
      <w:pPr>
        <w:suppressAutoHyphens/>
        <w:spacing w:after="0" w:line="240" w:lineRule="auto"/>
        <w:ind w:left="720" w:right="-426"/>
        <w:jc w:val="both"/>
        <w:rPr>
          <w:rFonts w:ascii="Arial Narrow" w:eastAsia="Times New Roman" w:hAnsi="Arial Narrow" w:cs="Arial Narrow"/>
          <w:sz w:val="24"/>
          <w:szCs w:val="24"/>
          <w:lang w:eastAsia="ar-SA"/>
        </w:rPr>
      </w:pPr>
      <w:r w:rsidRPr="00755002">
        <w:rPr>
          <w:rFonts w:ascii="Arial Narrow" w:eastAsia="Times New Roman" w:hAnsi="Arial Narrow" w:cs="Arial Narrow"/>
          <w:sz w:val="24"/>
          <w:szCs w:val="24"/>
          <w:lang w:eastAsia="ar-SA"/>
        </w:rPr>
        <w:t>PN-EN ISO 14001:2015 Systemy Zarządzania Środowiskowego</w:t>
      </w:r>
    </w:p>
    <w:p w14:paraId="2BA2C171" w14:textId="77777777" w:rsidR="00247B6C" w:rsidRPr="00755002" w:rsidRDefault="00247B6C" w:rsidP="005B2230">
      <w:pPr>
        <w:suppressAutoHyphens/>
        <w:spacing w:after="0" w:line="240" w:lineRule="auto"/>
        <w:ind w:left="720" w:right="-426"/>
        <w:jc w:val="both"/>
        <w:rPr>
          <w:rFonts w:ascii="Arial Narrow" w:eastAsia="Times New Roman" w:hAnsi="Arial Narrow" w:cs="Arial Narrow"/>
          <w:sz w:val="24"/>
          <w:szCs w:val="24"/>
          <w:lang w:eastAsia="ar-SA"/>
        </w:rPr>
      </w:pPr>
      <w:r w:rsidRPr="00755002">
        <w:rPr>
          <w:rFonts w:ascii="Arial Narrow" w:eastAsia="Times New Roman" w:hAnsi="Arial Narrow" w:cs="Arial Narrow"/>
          <w:sz w:val="24"/>
          <w:szCs w:val="24"/>
          <w:lang w:eastAsia="ar-SA"/>
        </w:rPr>
        <w:t>PN-ISO 45001:2018 Systemy Zarządzania BHP,</w:t>
      </w:r>
    </w:p>
    <w:p w14:paraId="1DE3D196" w14:textId="77777777" w:rsidR="00247B6C" w:rsidRPr="00F9789D" w:rsidRDefault="00247B6C" w:rsidP="005B2230">
      <w:pPr>
        <w:pStyle w:val="Akapitzlist"/>
        <w:ind w:right="-426"/>
        <w:jc w:val="both"/>
        <w:rPr>
          <w:rFonts w:ascii="Arial Narrow" w:eastAsia="Times New Roman" w:hAnsi="Arial Narrow" w:cs="Arial"/>
          <w:bCs/>
          <w:iCs/>
        </w:rPr>
      </w:pPr>
      <w:r w:rsidRPr="00F9789D">
        <w:rPr>
          <w:rFonts w:ascii="Arial Narrow" w:eastAsia="Times New Roman" w:hAnsi="Arial Narrow" w:cs="Arial"/>
          <w:bCs/>
          <w:iCs/>
        </w:rPr>
        <w:t>i zobowiązuje Wykonawcę, jego podwykonawców i dalszych podwykonawców do przestrzegania przepisów i zasad postępowania wynikających z ww. norm w czasie realizacji zamówienia.</w:t>
      </w:r>
    </w:p>
    <w:p w14:paraId="245DF21B" w14:textId="77777777" w:rsidR="00247B6C" w:rsidRPr="00755002" w:rsidRDefault="00247B6C" w:rsidP="00A65D4B">
      <w:pPr>
        <w:numPr>
          <w:ilvl w:val="0"/>
          <w:numId w:val="73"/>
        </w:numPr>
        <w:suppressAutoHyphens/>
        <w:spacing w:after="0" w:line="240" w:lineRule="auto"/>
        <w:ind w:right="-426"/>
        <w:jc w:val="both"/>
        <w:rPr>
          <w:rFonts w:ascii="Arial Narrow" w:eastAsia="Times New Roman" w:hAnsi="Arial Narrow" w:cs="Arial"/>
          <w:b/>
          <w:iCs/>
          <w:sz w:val="24"/>
          <w:szCs w:val="24"/>
          <w:u w:val="single"/>
          <w:lang w:eastAsia="ar-SA"/>
        </w:rPr>
      </w:pPr>
      <w:r w:rsidRPr="00755002">
        <w:rPr>
          <w:rFonts w:ascii="Arial Narrow" w:eastAsia="Times New Roman" w:hAnsi="Arial Narrow" w:cs="Arial"/>
          <w:b/>
          <w:iCs/>
          <w:sz w:val="24"/>
          <w:szCs w:val="24"/>
          <w:u w:val="single"/>
          <w:lang w:eastAsia="ar-SA"/>
        </w:rPr>
        <w:t>Informacja na temat możliwości powierzenia przez wykonawcę wykonania części lub całości zamówienia podwykonawcom:</w:t>
      </w:r>
    </w:p>
    <w:p w14:paraId="431DBCD7" w14:textId="77777777" w:rsidR="00247B6C" w:rsidRPr="00755002" w:rsidRDefault="00247B6C" w:rsidP="00A65D4B">
      <w:pPr>
        <w:numPr>
          <w:ilvl w:val="3"/>
          <w:numId w:val="73"/>
        </w:numPr>
        <w:suppressAutoHyphens/>
        <w:spacing w:after="0" w:line="240" w:lineRule="auto"/>
        <w:ind w:left="993" w:right="-426"/>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Zamawiający zgodnie z art. 462 Ustawy </w:t>
      </w:r>
      <w:proofErr w:type="spellStart"/>
      <w:r w:rsidRPr="00755002">
        <w:rPr>
          <w:rFonts w:ascii="Arial Narrow" w:eastAsia="Arial Unicode MS" w:hAnsi="Arial Narrow" w:cs="Arial Narrow"/>
          <w:sz w:val="24"/>
          <w:szCs w:val="24"/>
          <w:lang w:eastAsia="pl-PL"/>
        </w:rPr>
        <w:t>Pzp</w:t>
      </w:r>
      <w:proofErr w:type="spellEnd"/>
      <w:r w:rsidRPr="00755002">
        <w:rPr>
          <w:rFonts w:ascii="Arial Narrow" w:eastAsia="Arial Unicode MS" w:hAnsi="Arial Narrow" w:cs="Arial Narrow"/>
          <w:sz w:val="24"/>
          <w:szCs w:val="24"/>
          <w:lang w:eastAsia="pl-PL"/>
        </w:rPr>
        <w:t xml:space="preserve"> dopuszcza wykonanie części zamówienia przy udziale podwykonawców.  </w:t>
      </w:r>
    </w:p>
    <w:p w14:paraId="66E2656F" w14:textId="77777777" w:rsidR="00247B6C" w:rsidRPr="00755002" w:rsidRDefault="00247B6C" w:rsidP="00A65D4B">
      <w:pPr>
        <w:numPr>
          <w:ilvl w:val="3"/>
          <w:numId w:val="73"/>
        </w:numPr>
        <w:suppressAutoHyphens/>
        <w:spacing w:after="0" w:line="240" w:lineRule="auto"/>
        <w:ind w:left="993" w:right="-426"/>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Zamawiający nie zastrzega obowiązku osobistego wykonania przez Wykonawcę kluczowych części zamówienia. </w:t>
      </w:r>
    </w:p>
    <w:p w14:paraId="165A51A8" w14:textId="77777777" w:rsidR="00247B6C" w:rsidRPr="00755002" w:rsidRDefault="00247B6C" w:rsidP="00A65D4B">
      <w:pPr>
        <w:numPr>
          <w:ilvl w:val="3"/>
          <w:numId w:val="73"/>
        </w:numPr>
        <w:suppressAutoHyphens/>
        <w:spacing w:after="0" w:line="240" w:lineRule="auto"/>
        <w:ind w:left="993" w:right="-426"/>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Zamawiający żąda wskazania przez Wykonawcę, w ofercie, części zamówienia, których wykonanie zamierza powierzyć Podwykonawcom, i podania nazw Podwykonawców, jeżeli są już znani. </w:t>
      </w:r>
    </w:p>
    <w:p w14:paraId="3103802B" w14:textId="77777777" w:rsidR="00247B6C" w:rsidRPr="00755002" w:rsidRDefault="00247B6C" w:rsidP="00A65D4B">
      <w:pPr>
        <w:numPr>
          <w:ilvl w:val="3"/>
          <w:numId w:val="73"/>
        </w:numPr>
        <w:suppressAutoHyphens/>
        <w:spacing w:after="0" w:line="240" w:lineRule="auto"/>
        <w:ind w:left="993" w:right="-426"/>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5E6DFB53" w14:textId="41085D6F" w:rsidR="00840F54" w:rsidRPr="00755002" w:rsidRDefault="00247B6C" w:rsidP="00B429D0">
      <w:pPr>
        <w:widowControl w:val="0"/>
        <w:numPr>
          <w:ilvl w:val="0"/>
          <w:numId w:val="1"/>
        </w:numPr>
        <w:tabs>
          <w:tab w:val="num" w:pos="567"/>
        </w:tabs>
        <w:suppressAutoHyphens/>
        <w:autoSpaceDE w:val="0"/>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b/>
          <w:sz w:val="24"/>
          <w:szCs w:val="24"/>
          <w:lang w:eastAsia="pl-PL"/>
        </w:rPr>
        <w:t>Termin wykonania zamówienia</w:t>
      </w:r>
      <w:r w:rsidR="00840F54" w:rsidRPr="00755002">
        <w:rPr>
          <w:rFonts w:ascii="Arial Narrow" w:eastAsia="Times New Roman" w:hAnsi="Arial Narrow" w:cs="Times New Roman"/>
          <w:b/>
          <w:sz w:val="24"/>
          <w:szCs w:val="24"/>
          <w:lang w:eastAsia="pl-PL"/>
        </w:rPr>
        <w:t xml:space="preserve"> </w:t>
      </w:r>
      <w:r w:rsidR="00840F54" w:rsidRPr="00755002">
        <w:rPr>
          <w:rFonts w:ascii="Arial Narrow" w:eastAsia="Times New Roman" w:hAnsi="Arial Narrow" w:cs="Times New Roman"/>
          <w:sz w:val="24"/>
          <w:szCs w:val="24"/>
          <w:lang w:eastAsia="pl-PL"/>
        </w:rPr>
        <w:t xml:space="preserve">– </w:t>
      </w:r>
      <w:r w:rsidR="00A86F38">
        <w:rPr>
          <w:rFonts w:ascii="Arial Narrow" w:eastAsia="Times New Roman" w:hAnsi="Arial Narrow" w:cs="Arial Narrow"/>
          <w:sz w:val="24"/>
          <w:szCs w:val="24"/>
          <w:lang w:eastAsia="pl-PL"/>
        </w:rPr>
        <w:t>sukcesywne dostawy do 12 miesięcy od daty podpisania umowy.</w:t>
      </w:r>
    </w:p>
    <w:p w14:paraId="70B23D20" w14:textId="77777777" w:rsidR="00247B6C" w:rsidRPr="00755002" w:rsidRDefault="00247B6C" w:rsidP="00F14306">
      <w:pPr>
        <w:suppressAutoHyphens/>
        <w:spacing w:after="0" w:line="240" w:lineRule="auto"/>
        <w:ind w:right="-426"/>
        <w:jc w:val="both"/>
        <w:rPr>
          <w:rFonts w:ascii="Arial Narrow" w:eastAsia="Times New Roman" w:hAnsi="Arial Narrow" w:cs="Arial"/>
          <w:bCs/>
          <w:iCs/>
          <w:sz w:val="24"/>
          <w:szCs w:val="24"/>
          <w:lang w:eastAsia="ar-SA"/>
        </w:rPr>
      </w:pPr>
    </w:p>
    <w:p w14:paraId="00DFDA28" w14:textId="77777777" w:rsidR="00247B6C" w:rsidRPr="00755002" w:rsidRDefault="00247B6C" w:rsidP="00B429D0">
      <w:pPr>
        <w:widowControl w:val="0"/>
        <w:numPr>
          <w:ilvl w:val="0"/>
          <w:numId w:val="1"/>
        </w:numPr>
        <w:tabs>
          <w:tab w:val="clear" w:pos="1080"/>
          <w:tab w:val="num" w:pos="426"/>
          <w:tab w:val="num" w:pos="567"/>
        </w:tabs>
        <w:suppressAutoHyphens/>
        <w:autoSpaceDE w:val="0"/>
        <w:autoSpaceDN w:val="0"/>
        <w:adjustRightInd w:val="0"/>
        <w:spacing w:after="0" w:line="240" w:lineRule="auto"/>
        <w:ind w:right="-426" w:hanging="1080"/>
        <w:jc w:val="both"/>
        <w:rPr>
          <w:rFonts w:ascii="Arial Narrow" w:eastAsia="Times New Roman" w:hAnsi="Arial Narrow" w:cs="Times New Roman"/>
          <w:b/>
          <w:color w:val="000000"/>
          <w:sz w:val="24"/>
          <w:szCs w:val="24"/>
          <w:lang w:eastAsia="ar-SA"/>
        </w:rPr>
      </w:pPr>
      <w:r w:rsidRPr="00755002">
        <w:rPr>
          <w:rFonts w:ascii="Arial Narrow" w:eastAsia="Times New Roman" w:hAnsi="Arial Narrow" w:cs="Times New Roman"/>
          <w:b/>
          <w:bCs/>
          <w:sz w:val="24"/>
          <w:szCs w:val="24"/>
          <w:lang w:eastAsia="ar-SA"/>
        </w:rPr>
        <w:t>Warunki udziału w postępowaniu:</w:t>
      </w:r>
    </w:p>
    <w:p w14:paraId="26C0E8CE" w14:textId="422B0F82" w:rsidR="00247B6C" w:rsidRPr="00755002" w:rsidRDefault="00247B6C" w:rsidP="00A65D4B">
      <w:pPr>
        <w:numPr>
          <w:ilvl w:val="0"/>
          <w:numId w:val="3"/>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 udzielenie zamówienia mogą ubiegać się Wykonawcy, którzy nie podlegają wykluczeniu, na zasadach określonych w Rozdziale VII SWZ</w:t>
      </w:r>
      <w:r w:rsidR="00FE0B45" w:rsidRPr="00755002">
        <w:rPr>
          <w:rFonts w:ascii="Arial Narrow" w:eastAsia="Times New Roman" w:hAnsi="Arial Narrow" w:cs="Times New Roman"/>
          <w:sz w:val="24"/>
          <w:szCs w:val="24"/>
          <w:lang w:eastAsia="ar-SA"/>
        </w:rPr>
        <w:t>.</w:t>
      </w:r>
    </w:p>
    <w:p w14:paraId="51AFEA1F" w14:textId="517FB4D5" w:rsidR="00247B6C" w:rsidRPr="00755002" w:rsidRDefault="005A3468" w:rsidP="00A65D4B">
      <w:pPr>
        <w:numPr>
          <w:ilvl w:val="0"/>
          <w:numId w:val="3"/>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bookmarkStart w:id="2" w:name="_Hlk73953751"/>
      <w:r w:rsidRPr="00755002">
        <w:rPr>
          <w:rFonts w:ascii="Arial Narrow" w:eastAsia="Times New Roman" w:hAnsi="Arial Narrow" w:cs="Times-Roman"/>
          <w:sz w:val="24"/>
          <w:szCs w:val="24"/>
          <w:lang w:eastAsia="ar-SA"/>
        </w:rPr>
        <w:t xml:space="preserve">Zamawiający nie stawia innych warunków udziału w </w:t>
      </w:r>
      <w:r w:rsidR="005C7D0E" w:rsidRPr="00755002">
        <w:rPr>
          <w:rFonts w:ascii="Arial Narrow" w:eastAsia="Times New Roman" w:hAnsi="Arial Narrow" w:cs="Times-Roman"/>
          <w:sz w:val="24"/>
          <w:szCs w:val="24"/>
          <w:lang w:eastAsia="ar-SA"/>
        </w:rPr>
        <w:t>postępowaniu</w:t>
      </w:r>
      <w:r w:rsidR="007C452B">
        <w:rPr>
          <w:rFonts w:ascii="Arial Narrow" w:eastAsia="Times New Roman" w:hAnsi="Arial Narrow" w:cs="Times-Roman"/>
          <w:sz w:val="24"/>
          <w:szCs w:val="24"/>
          <w:lang w:eastAsia="ar-SA"/>
        </w:rPr>
        <w:t>.</w:t>
      </w:r>
    </w:p>
    <w:bookmarkEnd w:id="2"/>
    <w:p w14:paraId="36A5762C" w14:textId="3BB51463" w:rsidR="00247B6C" w:rsidRPr="00755002" w:rsidRDefault="00247B6C" w:rsidP="00F14306">
      <w:pPr>
        <w:suppressAutoHyphens/>
        <w:spacing w:after="0" w:line="240" w:lineRule="auto"/>
        <w:ind w:left="993" w:right="-426"/>
        <w:jc w:val="both"/>
        <w:rPr>
          <w:rFonts w:ascii="Arial Narrow" w:eastAsia="Times New Roman" w:hAnsi="Arial Narrow" w:cs="Times New Roman"/>
          <w:sz w:val="24"/>
          <w:szCs w:val="24"/>
          <w:lang w:eastAsia="ar-SA"/>
        </w:rPr>
      </w:pPr>
    </w:p>
    <w:p w14:paraId="04B337DA" w14:textId="77777777" w:rsidR="00247B6C" w:rsidRPr="00755002" w:rsidRDefault="00247B6C" w:rsidP="00B429D0">
      <w:pPr>
        <w:numPr>
          <w:ilvl w:val="0"/>
          <w:numId w:val="1"/>
        </w:numPr>
        <w:suppressAutoHyphens/>
        <w:spacing w:after="0" w:line="240" w:lineRule="auto"/>
        <w:ind w:left="284" w:right="-426" w:hanging="426"/>
        <w:rPr>
          <w:rFonts w:ascii="Arial Narrow" w:eastAsia="Arial" w:hAnsi="Arial Narrow" w:cs="Times New Roman"/>
          <w:b/>
          <w:sz w:val="24"/>
          <w:szCs w:val="24"/>
          <w:lang w:eastAsia="ar-SA"/>
        </w:rPr>
      </w:pPr>
      <w:r w:rsidRPr="00755002">
        <w:rPr>
          <w:rFonts w:ascii="Arial Narrow" w:eastAsia="Arial" w:hAnsi="Arial Narrow" w:cs="Times New Roman"/>
          <w:b/>
          <w:sz w:val="24"/>
          <w:szCs w:val="24"/>
          <w:lang w:eastAsia="ar-SA"/>
        </w:rPr>
        <w:t>Podstawy wykluczenia z post</w:t>
      </w:r>
      <w:r w:rsidRPr="00755002">
        <w:rPr>
          <w:rFonts w:ascii="Arial Narrow" w:eastAsia="Times New Roman" w:hAnsi="Arial Narrow" w:cs="Times New Roman"/>
          <w:b/>
          <w:sz w:val="24"/>
          <w:szCs w:val="24"/>
          <w:lang w:eastAsia="ar-SA"/>
        </w:rPr>
        <w:t>ę</w:t>
      </w:r>
      <w:r w:rsidRPr="00755002">
        <w:rPr>
          <w:rFonts w:ascii="Arial Narrow" w:eastAsia="Arial" w:hAnsi="Arial Narrow" w:cs="Times New Roman"/>
          <w:b/>
          <w:sz w:val="24"/>
          <w:szCs w:val="24"/>
          <w:lang w:eastAsia="ar-SA"/>
        </w:rPr>
        <w:t>powania</w:t>
      </w:r>
    </w:p>
    <w:p w14:paraId="6A724CB5" w14:textId="77777777" w:rsidR="00247B6C" w:rsidRPr="00755002" w:rsidRDefault="00247B6C" w:rsidP="00A65D4B">
      <w:pPr>
        <w:numPr>
          <w:ilvl w:val="1"/>
          <w:numId w:val="3"/>
        </w:numPr>
        <w:suppressAutoHyphens/>
        <w:autoSpaceDE w:val="0"/>
        <w:autoSpaceDN w:val="0"/>
        <w:adjustRightInd w:val="0"/>
        <w:spacing w:after="0" w:line="240" w:lineRule="auto"/>
        <w:ind w:right="-426"/>
        <w:rPr>
          <w:rFonts w:ascii="Arial Narrow" w:eastAsia="Calibri"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Pr="00755002">
        <w:rPr>
          <w:rFonts w:ascii="Arial Narrow" w:eastAsia="Times New Roman" w:hAnsi="Arial Narrow" w:cs="Times New Roman"/>
          <w:bCs/>
          <w:sz w:val="24"/>
          <w:szCs w:val="24"/>
          <w:lang w:eastAsia="ar-SA"/>
        </w:rPr>
        <w:t>Art. 108. 1. ustawy,  z</w:t>
      </w:r>
      <w:r w:rsidRPr="00755002">
        <w:rPr>
          <w:rFonts w:ascii="Arial Narrow" w:eastAsia="Times New Roman" w:hAnsi="Arial Narrow" w:cs="Times New Roman"/>
          <w:color w:val="000000"/>
          <w:sz w:val="24"/>
          <w:szCs w:val="24"/>
          <w:lang w:eastAsia="ar-SA"/>
        </w:rPr>
        <w:t xml:space="preserve"> postępowania o udzielenie zamówienia wyklucza się wykonawcę: </w:t>
      </w:r>
    </w:p>
    <w:p w14:paraId="3DF5A388" w14:textId="77777777" w:rsidR="00247B6C" w:rsidRPr="00755002" w:rsidRDefault="00247B6C" w:rsidP="00A65D4B">
      <w:pPr>
        <w:numPr>
          <w:ilvl w:val="2"/>
          <w:numId w:val="3"/>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będącego osobą fizyczną, którego prawomocnie skazano za przestępstwo: </w:t>
      </w:r>
    </w:p>
    <w:p w14:paraId="138F61D7" w14:textId="77777777" w:rsidR="00247B6C" w:rsidRPr="00755002" w:rsidRDefault="00247B6C" w:rsidP="00A65D4B">
      <w:pPr>
        <w:numPr>
          <w:ilvl w:val="3"/>
          <w:numId w:val="3"/>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udziału w zorganizowanej grupie przestępczej albo związku mającym na celu popełnienie przestępstwa lub przestępstwa skarbowego, o którym mowa w art. 258 Kodeksu karnego, </w:t>
      </w:r>
    </w:p>
    <w:p w14:paraId="7EA928E1" w14:textId="77777777" w:rsidR="00247B6C" w:rsidRPr="00755002" w:rsidRDefault="00247B6C" w:rsidP="00A65D4B">
      <w:pPr>
        <w:numPr>
          <w:ilvl w:val="3"/>
          <w:numId w:val="3"/>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handlu ludźmi, o którym mowa w art. 189a Kodeksu karnego,</w:t>
      </w:r>
    </w:p>
    <w:p w14:paraId="3A922D49" w14:textId="77777777" w:rsidR="00247B6C" w:rsidRPr="00755002" w:rsidRDefault="00247B6C" w:rsidP="00A65D4B">
      <w:pPr>
        <w:numPr>
          <w:ilvl w:val="3"/>
          <w:numId w:val="3"/>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o którym mowa w art. 228–230a, art. 250a Kodeksu karnego lub w art. 46 lub art. 48 ustawy z dnia 25 czerwca 2010 r. o sporcie, </w:t>
      </w:r>
    </w:p>
    <w:p w14:paraId="14E01294" w14:textId="77777777" w:rsidR="00247B6C" w:rsidRPr="00755002" w:rsidRDefault="00247B6C" w:rsidP="00A65D4B">
      <w:pPr>
        <w:numPr>
          <w:ilvl w:val="3"/>
          <w:numId w:val="3"/>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356F0F" w14:textId="77777777" w:rsidR="00247B6C" w:rsidRPr="00755002" w:rsidRDefault="00247B6C" w:rsidP="00A65D4B">
      <w:pPr>
        <w:numPr>
          <w:ilvl w:val="3"/>
          <w:numId w:val="3"/>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o charakterze terrorystycznym, o którym mowa w art. 115 § 20 Kodeksu karnego, lub mające na celu popełnienie tego przestępstwa,</w:t>
      </w:r>
    </w:p>
    <w:p w14:paraId="63F29499" w14:textId="77777777" w:rsidR="00247B6C" w:rsidRPr="00755002" w:rsidRDefault="00247B6C" w:rsidP="00A65D4B">
      <w:pPr>
        <w:numPr>
          <w:ilvl w:val="3"/>
          <w:numId w:val="3"/>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Cs/>
          <w:color w:val="000000"/>
          <w:sz w:val="24"/>
          <w:szCs w:val="24"/>
          <w:lang w:eastAsia="ar-SA"/>
        </w:rPr>
        <w:t>powierzenia wykonywania pracy małoletniemu cudzoziemcowi,</w:t>
      </w:r>
      <w:r w:rsidRPr="00755002">
        <w:rPr>
          <w:rFonts w:ascii="Arial Narrow" w:eastAsia="Times New Roman" w:hAnsi="Arial Narrow" w:cs="Times New Roman"/>
          <w:b/>
          <w:bCs/>
          <w:color w:val="000000"/>
          <w:sz w:val="24"/>
          <w:szCs w:val="24"/>
          <w:lang w:eastAsia="ar-SA"/>
        </w:rPr>
        <w:t xml:space="preserve"> </w:t>
      </w:r>
      <w:r w:rsidRPr="00755002">
        <w:rPr>
          <w:rFonts w:ascii="Arial Narrow" w:eastAsia="Times New Roman" w:hAnsi="Arial Narrow" w:cs="Times New Roman"/>
          <w:color w:val="000000"/>
          <w:sz w:val="24"/>
          <w:szCs w:val="24"/>
          <w:lang w:eastAsia="ar-SA"/>
        </w:rPr>
        <w:t xml:space="preserve">o którym mowa w art. 9 ust. 2 ustawy z dnia 15 czerwca 2012 r. o skutkach powierzania wykonywania pracy cudzoziemcom przebywającym wbrew przepisom na terytorium Rzeczypospolitej Polskiej (Dz. U. poz. 769), </w:t>
      </w:r>
    </w:p>
    <w:p w14:paraId="6C3B9F0D" w14:textId="77777777" w:rsidR="00247B6C" w:rsidRPr="00755002" w:rsidRDefault="00247B6C" w:rsidP="00A65D4B">
      <w:pPr>
        <w:numPr>
          <w:ilvl w:val="3"/>
          <w:numId w:val="3"/>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19E06" w14:textId="77777777" w:rsidR="00247B6C" w:rsidRPr="00755002" w:rsidRDefault="00247B6C" w:rsidP="00A65D4B">
      <w:pPr>
        <w:numPr>
          <w:ilvl w:val="3"/>
          <w:numId w:val="3"/>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lastRenderedPageBreak/>
        <w:t xml:space="preserve">o którym mowa w art. 9 ust. 1 i 3 lub art. 10 ustawy z dnia 15 czerwca 2012 r. o skutkach powierzania wykonywania pracy cudzoziemcom przebywającym wbrew przepisom na terytorium Rzeczypospolitej Polskiej </w:t>
      </w:r>
    </w:p>
    <w:p w14:paraId="44282006" w14:textId="77777777" w:rsidR="00247B6C" w:rsidRPr="00755002" w:rsidRDefault="00247B6C" w:rsidP="00F14306">
      <w:p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lub za odpowiedni czyn zabroniony określony w przepisach prawa obcego; </w:t>
      </w:r>
    </w:p>
    <w:p w14:paraId="526169D5" w14:textId="77777777" w:rsidR="00247B6C" w:rsidRPr="00755002" w:rsidRDefault="00247B6C" w:rsidP="00A65D4B">
      <w:pPr>
        <w:numPr>
          <w:ilvl w:val="2"/>
          <w:numId w:val="3"/>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E26008B" w14:textId="77777777" w:rsidR="00247B6C" w:rsidRPr="00755002" w:rsidRDefault="00247B6C" w:rsidP="00A65D4B">
      <w:pPr>
        <w:numPr>
          <w:ilvl w:val="2"/>
          <w:numId w:val="3"/>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EFD17B" w14:textId="77777777" w:rsidR="00247B6C" w:rsidRPr="00755002" w:rsidRDefault="00247B6C" w:rsidP="00A65D4B">
      <w:pPr>
        <w:numPr>
          <w:ilvl w:val="2"/>
          <w:numId w:val="3"/>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t>
      </w:r>
      <w:r w:rsidRPr="00755002">
        <w:rPr>
          <w:rFonts w:ascii="Arial Narrow" w:eastAsia="Times New Roman" w:hAnsi="Arial Narrow" w:cs="Times New Roman"/>
          <w:bCs/>
          <w:color w:val="000000"/>
          <w:sz w:val="24"/>
          <w:szCs w:val="24"/>
          <w:lang w:eastAsia="ar-SA"/>
        </w:rPr>
        <w:t xml:space="preserve">prawomocnie </w:t>
      </w:r>
      <w:r w:rsidRPr="00755002">
        <w:rPr>
          <w:rFonts w:ascii="Arial Narrow" w:eastAsia="Times New Roman" w:hAnsi="Arial Narrow" w:cs="Times New Roman"/>
          <w:color w:val="000000"/>
          <w:sz w:val="24"/>
          <w:szCs w:val="24"/>
          <w:lang w:eastAsia="ar-SA"/>
        </w:rPr>
        <w:t xml:space="preserve">orzeczono zakaz ubiegania się o zamówienia publiczne; </w:t>
      </w:r>
    </w:p>
    <w:p w14:paraId="15440E43" w14:textId="77777777" w:rsidR="00247B6C" w:rsidRPr="00755002" w:rsidRDefault="00247B6C" w:rsidP="00A65D4B">
      <w:pPr>
        <w:numPr>
          <w:ilvl w:val="2"/>
          <w:numId w:val="3"/>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EE3EB1E" w14:textId="77777777" w:rsidR="00247B6C" w:rsidRPr="00755002" w:rsidRDefault="00247B6C" w:rsidP="00A65D4B">
      <w:pPr>
        <w:numPr>
          <w:ilvl w:val="2"/>
          <w:numId w:val="3"/>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8BFC261" w14:textId="324B143E" w:rsidR="00247B6C" w:rsidRPr="00755002" w:rsidRDefault="00247B6C" w:rsidP="00A65D4B">
      <w:pPr>
        <w:numPr>
          <w:ilvl w:val="1"/>
          <w:numId w:val="3"/>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Pr="00755002">
        <w:rPr>
          <w:rFonts w:ascii="Arial Narrow" w:eastAsia="Times New Roman" w:hAnsi="Arial Narrow" w:cs="Times New Roman"/>
          <w:bCs/>
          <w:sz w:val="24"/>
          <w:szCs w:val="24"/>
          <w:lang w:eastAsia="ar-SA"/>
        </w:rPr>
        <w:t>Art. 109. 1. pkt.4 ustawy,  z</w:t>
      </w:r>
      <w:r w:rsidRPr="00755002">
        <w:rPr>
          <w:rFonts w:ascii="Arial Narrow" w:eastAsia="Times New Roman" w:hAnsi="Arial Narrow" w:cs="Times New Roman"/>
          <w:color w:val="000000"/>
          <w:sz w:val="24"/>
          <w:szCs w:val="24"/>
          <w:lang w:eastAsia="ar-SA"/>
        </w:rPr>
        <w:t xml:space="preserve"> postępowania zamawiający wykluczy wykonawcę</w:t>
      </w:r>
      <w:r w:rsidRPr="00755002">
        <w:rPr>
          <w:rFonts w:ascii="Arial Narrow" w:eastAsia="Times New Roman" w:hAnsi="Arial Narrow" w:cs="Times New Roman"/>
          <w:sz w:val="24"/>
          <w:szCs w:val="24"/>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327D3C" w14:textId="77777777" w:rsidR="00D86AF5" w:rsidRPr="00755002" w:rsidRDefault="00D86AF5" w:rsidP="00A65D4B">
      <w:pPr>
        <w:numPr>
          <w:ilvl w:val="1"/>
          <w:numId w:val="3"/>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55002">
        <w:rPr>
          <w:rFonts w:ascii="Arial Narrow" w:eastAsia="Times New Roman" w:hAnsi="Arial Narrow" w:cs="Times New Roman"/>
          <w:color w:val="000000"/>
          <w:sz w:val="24"/>
          <w:szCs w:val="24"/>
          <w:lang w:eastAsia="ar-SA"/>
        </w:rPr>
        <w:t>Pzp</w:t>
      </w:r>
      <w:proofErr w:type="spellEnd"/>
      <w:r w:rsidRPr="00755002">
        <w:rPr>
          <w:rFonts w:ascii="Arial Narrow" w:eastAsia="Times New Roman" w:hAnsi="Arial Narrow" w:cs="Times New Roman"/>
          <w:color w:val="000000"/>
          <w:sz w:val="24"/>
          <w:szCs w:val="24"/>
          <w:lang w:eastAsia="ar-SA"/>
        </w:rPr>
        <w:t xml:space="preserve"> wyklucza się:</w:t>
      </w:r>
    </w:p>
    <w:p w14:paraId="69FB5923" w14:textId="77777777" w:rsidR="00D86AF5" w:rsidRPr="00755002" w:rsidRDefault="00D86AF5" w:rsidP="00A65D4B">
      <w:pPr>
        <w:numPr>
          <w:ilvl w:val="1"/>
          <w:numId w:val="47"/>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6A977498" w14:textId="77777777" w:rsidR="00D86AF5" w:rsidRPr="00755002" w:rsidRDefault="00D86AF5" w:rsidP="00A65D4B">
      <w:pPr>
        <w:numPr>
          <w:ilvl w:val="1"/>
          <w:numId w:val="47"/>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05545E7A" w14:textId="66EE5911" w:rsidR="001C7625" w:rsidRPr="00755002" w:rsidRDefault="00D86AF5" w:rsidP="00A65D4B">
      <w:pPr>
        <w:numPr>
          <w:ilvl w:val="1"/>
          <w:numId w:val="47"/>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09955DE7" w14:textId="77777777" w:rsidR="0051172B" w:rsidRDefault="0051172B" w:rsidP="00F14306">
      <w:pPr>
        <w:spacing w:after="0" w:line="240" w:lineRule="auto"/>
        <w:ind w:right="-426"/>
        <w:jc w:val="both"/>
        <w:rPr>
          <w:rFonts w:ascii="Arial Narrow" w:eastAsia="Times New Roman" w:hAnsi="Arial Narrow" w:cs="Times New Roman"/>
          <w:bCs/>
          <w:sz w:val="24"/>
          <w:szCs w:val="24"/>
          <w:u w:val="single"/>
          <w:lang w:eastAsia="ar-SA"/>
        </w:rPr>
      </w:pPr>
    </w:p>
    <w:p w14:paraId="314C459C" w14:textId="77777777" w:rsidR="00390E97" w:rsidRPr="00755002" w:rsidRDefault="00390E97" w:rsidP="00F14306">
      <w:pPr>
        <w:spacing w:after="0" w:line="240" w:lineRule="auto"/>
        <w:ind w:right="-426"/>
        <w:jc w:val="both"/>
        <w:rPr>
          <w:rFonts w:ascii="Arial Narrow" w:eastAsia="Times New Roman" w:hAnsi="Arial Narrow" w:cs="Times New Roman"/>
          <w:bCs/>
          <w:sz w:val="24"/>
          <w:szCs w:val="24"/>
          <w:u w:val="single"/>
          <w:lang w:eastAsia="ar-SA"/>
        </w:rPr>
      </w:pPr>
    </w:p>
    <w:p w14:paraId="1407555A" w14:textId="77777777" w:rsidR="00EE50AE" w:rsidRPr="00755002" w:rsidRDefault="004D7185" w:rsidP="00B429D0">
      <w:pPr>
        <w:widowControl w:val="0"/>
        <w:numPr>
          <w:ilvl w:val="0"/>
          <w:numId w:val="1"/>
        </w:numPr>
        <w:tabs>
          <w:tab w:val="clear" w:pos="1080"/>
        </w:tabs>
        <w:suppressAutoHyphens/>
        <w:autoSpaceDE w:val="0"/>
        <w:autoSpaceDN w:val="0"/>
        <w:adjustRightInd w:val="0"/>
        <w:spacing w:after="0" w:line="240" w:lineRule="auto"/>
        <w:ind w:left="142" w:right="-426" w:hanging="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
          <w:sz w:val="24"/>
          <w:szCs w:val="24"/>
          <w:lang w:eastAsia="ar-SA"/>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4E5F0663" w14:textId="3E91E3C7" w:rsidR="004D7185" w:rsidRPr="00755002"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6602AB9F" w14:textId="77777777" w:rsidR="00FC7417" w:rsidRPr="00751E27"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
        </w:rPr>
      </w:pPr>
      <w:r w:rsidRPr="00755002">
        <w:rPr>
          <w:rFonts w:ascii="Arial Narrow" w:eastAsia="Times New Roman" w:hAnsi="Arial Narrow" w:cs="Times New Roman"/>
          <w:bCs/>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w:t>
      </w:r>
      <w:r w:rsidRPr="00751E27">
        <w:rPr>
          <w:rFonts w:ascii="Arial Narrow" w:eastAsia="Times New Roman" w:hAnsi="Arial Narrow" w:cs="Times New Roman"/>
          <w:bCs/>
        </w:rPr>
        <w:t xml:space="preserve">systemów teleinformatycznych opatrzony kwalifikowanym podpisem elektronicznym). </w:t>
      </w:r>
    </w:p>
    <w:p w14:paraId="196DD26A" w14:textId="3A22C49D" w:rsidR="004D7185" w:rsidRPr="00751E27"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1E27">
        <w:rPr>
          <w:rFonts w:ascii="Arial Narrow" w:eastAsia="Times New Roman" w:hAnsi="Arial Narrow" w:cs="Times New Roman"/>
          <w:bCs/>
        </w:rPr>
        <w:t xml:space="preserve">W postępowaniu o udzielenie zamówienia, komunikacja między Zamawiającym, a Wykonawcami odbywa się drogą elektroniczną za pośrednictwem platformy zakupowej dostępnej pod adresem: </w:t>
      </w:r>
      <w:bookmarkStart w:id="3" w:name="_Hlk103258157"/>
      <w:r w:rsidR="00FC7417" w:rsidRPr="00751E27">
        <w:rPr>
          <w:rFonts w:ascii="Arial Narrow" w:eastAsia="Times New Roman" w:hAnsi="Arial Narrow" w:cs="Times New Roman"/>
          <w:bCs/>
        </w:rPr>
        <w:fldChar w:fldCharType="begin"/>
      </w:r>
      <w:r w:rsidR="00FC7417" w:rsidRPr="00751E27">
        <w:rPr>
          <w:rFonts w:ascii="Arial Narrow" w:eastAsia="Times New Roman" w:hAnsi="Arial Narrow" w:cs="Times New Roman"/>
          <w:bCs/>
        </w:rPr>
        <w:instrText xml:space="preserve"> HYPERLINK "https://platformazakupowa.pl/pn/szpitalpleszew" </w:instrText>
      </w:r>
      <w:r w:rsidR="00FC7417" w:rsidRPr="00751E27">
        <w:rPr>
          <w:rFonts w:ascii="Arial Narrow" w:eastAsia="Times New Roman" w:hAnsi="Arial Narrow" w:cs="Times New Roman"/>
          <w:bCs/>
        </w:rPr>
        <w:fldChar w:fldCharType="separate"/>
      </w:r>
      <w:r w:rsidR="00FC7417" w:rsidRPr="00751E27">
        <w:rPr>
          <w:rStyle w:val="Hipercze"/>
          <w:rFonts w:ascii="Arial Narrow" w:eastAsia="Times New Roman" w:hAnsi="Arial Narrow" w:cs="Times New Roman"/>
          <w:bCs/>
        </w:rPr>
        <w:t>https://platformazakupowa.pl/pn/szpitalpleszew</w:t>
      </w:r>
      <w:r w:rsidR="00FC7417" w:rsidRPr="00751E27">
        <w:rPr>
          <w:rFonts w:ascii="Arial Narrow" w:eastAsia="Times New Roman" w:hAnsi="Arial Narrow" w:cs="Times New Roman"/>
          <w:bCs/>
        </w:rPr>
        <w:fldChar w:fldCharType="end"/>
      </w:r>
      <w:r w:rsidR="00FC7417" w:rsidRPr="00751E27">
        <w:rPr>
          <w:rFonts w:ascii="Arial Narrow" w:eastAsia="Times New Roman" w:hAnsi="Arial Narrow" w:cs="Times New Roman"/>
          <w:bCs/>
        </w:rPr>
        <w:t xml:space="preserve"> </w:t>
      </w:r>
      <w:bookmarkEnd w:id="3"/>
    </w:p>
    <w:p w14:paraId="252DEBE6" w14:textId="0BB0E734" w:rsidR="004D7185" w:rsidRPr="00755002"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1E27">
        <w:rPr>
          <w:rFonts w:ascii="Arial Narrow" w:eastAsia="Times New Roman" w:hAnsi="Arial Narrow" w:cs="Times New Roman"/>
          <w:bCs/>
        </w:rPr>
        <w:t>W</w:t>
      </w:r>
      <w:r w:rsidR="00FC7417" w:rsidRPr="00751E27">
        <w:rPr>
          <w:rFonts w:ascii="Arial Narrow" w:eastAsia="Times New Roman" w:hAnsi="Arial Narrow" w:cs="Times New Roman"/>
          <w:bCs/>
        </w:rPr>
        <w:t xml:space="preserve"> </w:t>
      </w:r>
      <w:r w:rsidRPr="00751E27">
        <w:rPr>
          <w:rFonts w:ascii="Arial Narrow" w:eastAsia="Times New Roman" w:hAnsi="Arial Narrow" w:cs="Times New Roman"/>
          <w:bCs/>
        </w:rPr>
        <w:t>korespondencji związanej z niniejszym postępowaniem Zamawiający i Wykonawcy posługują się</w:t>
      </w:r>
      <w:r w:rsidRPr="00755002">
        <w:rPr>
          <w:rFonts w:ascii="Arial Narrow" w:eastAsia="Times New Roman" w:hAnsi="Arial Narrow" w:cs="Times New Roman"/>
          <w:bCs/>
        </w:rPr>
        <w:t xml:space="preserve"> numerem referencyjnym postępowania.</w:t>
      </w:r>
    </w:p>
    <w:p w14:paraId="6DBFA3A7" w14:textId="3B4935FF" w:rsidR="004D7185" w:rsidRPr="00755002"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 sytuacjach awaryjnych, w szczególności w przypadku braku działania platformy zakupowej, Zamawiający dopuszcza również komunikację za pomocą poczty elektronicznej</w:t>
      </w:r>
      <w:r w:rsidR="001676D3" w:rsidRPr="00755002">
        <w:rPr>
          <w:rFonts w:ascii="Arial Narrow" w:eastAsia="Times New Roman" w:hAnsi="Arial Narrow" w:cs="Times New Roman"/>
          <w:bCs/>
        </w:rPr>
        <w:t xml:space="preserve">: </w:t>
      </w:r>
      <w:hyperlink r:id="rId11" w:history="1">
        <w:r w:rsidR="001676D3" w:rsidRPr="00755002">
          <w:rPr>
            <w:rStyle w:val="Hipercze"/>
            <w:rFonts w:ascii="Arial Narrow" w:eastAsia="Times New Roman" w:hAnsi="Arial Narrow" w:cs="Times New Roman"/>
            <w:bCs/>
          </w:rPr>
          <w:t>przetargi@szpitalpleszew.pl</w:t>
        </w:r>
      </w:hyperlink>
      <w:r w:rsidR="001676D3"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(z zastrzeżeniem składania ofert, dla których jedynym dopuszczalnym sposobem złożenia jest przekazanie za pośrednictwem platformy zakupowej). </w:t>
      </w:r>
    </w:p>
    <w:p w14:paraId="6BF63A59" w14:textId="1B3E4A65" w:rsidR="004D7185" w:rsidRPr="00755002"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Za datę przekazania (wpływu) oświadczeń, wniosków, zawiadomień oraz informacji przyjmuje się datę ich przesłania do Zamawiającego za pośrednictwem Platformy zakupowej </w:t>
      </w:r>
      <w:r w:rsidR="00D817B4" w:rsidRPr="00755002">
        <w:rPr>
          <w:rFonts w:ascii="Arial Narrow" w:eastAsia="Times New Roman" w:hAnsi="Arial Narrow" w:cs="Times New Roman"/>
          <w:bCs/>
        </w:rPr>
        <w:t>lub</w:t>
      </w:r>
      <w:r w:rsidRPr="00755002">
        <w:rPr>
          <w:rFonts w:ascii="Arial Narrow" w:eastAsia="Times New Roman" w:hAnsi="Arial Narrow" w:cs="Times New Roman"/>
          <w:bCs/>
        </w:rPr>
        <w:t xml:space="preserve"> za pośrednictwem poczty elektronicznej).</w:t>
      </w:r>
    </w:p>
    <w:p w14:paraId="2B4C532E" w14:textId="7ECFEAA3" w:rsidR="004D7185" w:rsidRPr="00755002"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za pośrednictwem Platformy zakupowej wymaga założenia konta użytkownika. W celu założenia konta użytkownika, konieczne jest posiadanie przez użytkownika (Wykonawcę) aktywnego konta poczty elektronicznej (e-mail).</w:t>
      </w:r>
    </w:p>
    <w:p w14:paraId="2A1FCF4C" w14:textId="58AED217" w:rsidR="004D7185" w:rsidRPr="00755002"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poprzez komendę „Wyślij wiadomość do Zamawiającego” umożliwia dodanie do treści wysyłanej wiadomości plików lub spakowanego katalogu (załączników).</w:t>
      </w:r>
    </w:p>
    <w:p w14:paraId="21606A4E" w14:textId="4EE7B323" w:rsidR="004D7185" w:rsidRPr="00755002"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Maksymalny rozmiar jednego pliku przesyłanego za pośrednictwem dedykowanych formularzy do: złożenia, zmiany, wycofania oferty wynosi 150 MB, natomiast przy komunikacji wielkość pliku to maksymalnie 500 MB.</w:t>
      </w:r>
    </w:p>
    <w:p w14:paraId="0ADB080F" w14:textId="363E0618" w:rsidR="004D7185" w:rsidRPr="00755002"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ma obowiązek sprawdzania komunikatów i wiadomości przesłanych przez Zamawiającego, gdyż system powiadomień może ulec awarii lub powiadomienie może trafić do folderu SPAM.</w:t>
      </w:r>
    </w:p>
    <w:p w14:paraId="0FD0D323" w14:textId="214C5AD6" w:rsidR="004D7185" w:rsidRPr="00755002"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9409538" w14:textId="2648797D" w:rsidR="004D7185" w:rsidRPr="00755002"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1DA96554" w14:textId="3D4BCD0D" w:rsidR="004D7185" w:rsidRPr="00755002"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w:t>
      </w:r>
      <w:r w:rsidRPr="00755002">
        <w:rPr>
          <w:rFonts w:ascii="Arial Narrow" w:eastAsia="Times New Roman" w:hAnsi="Arial Narrow" w:cs="Times New Roman"/>
          <w:bCs/>
        </w:rPr>
        <w:lastRenderedPageBreak/>
        <w:t>których mowa w Rozporządzeniu, składa się w formie elektronicznej, tj. opatrzonej kwalifikowanym podpisem elektronicznym podpisem zaufanym lub podpisem osobistym.</w:t>
      </w:r>
    </w:p>
    <w:p w14:paraId="01CBE97B" w14:textId="37A1F52D" w:rsidR="004D7185" w:rsidRPr="00755002"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5F53C427" w14:textId="3C380C1D" w:rsidR="004D7185" w:rsidRPr="00755002"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Wymagania techniczne i organizacyjne wysyłania i odbierania korespondencji elektronicznej opisane zostały w Regulaminie Internetowej Platformy zakupowej, dostępnym pod adresem </w:t>
      </w:r>
      <w:hyperlink r:id="rId12" w:history="1">
        <w:r w:rsidR="006C759F" w:rsidRPr="00755002">
          <w:rPr>
            <w:rStyle w:val="Hipercze"/>
            <w:rFonts w:ascii="Arial Narrow" w:eastAsia="Times New Roman" w:hAnsi="Arial Narrow" w:cs="Times New Roman"/>
            <w:bCs/>
          </w:rPr>
          <w:t>https://platformazakupowa.pl/strona/1-regulamin</w:t>
        </w:r>
      </w:hyperlink>
      <w:r w:rsidR="006C759F"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 oraz Instrukcji dla Wykonawców dostępnej pod adresem:</w:t>
      </w:r>
      <w:r w:rsidR="006C759F" w:rsidRPr="00755002">
        <w:rPr>
          <w:rFonts w:ascii="Arial Narrow" w:eastAsia="Times New Roman" w:hAnsi="Arial Narrow" w:cs="Times New Roman"/>
          <w:bCs/>
        </w:rPr>
        <w:t xml:space="preserve"> </w:t>
      </w:r>
      <w:hyperlink r:id="rId13" w:history="1">
        <w:r w:rsidR="006C759F" w:rsidRPr="00755002">
          <w:rPr>
            <w:rStyle w:val="Hipercze"/>
            <w:rFonts w:ascii="Arial Narrow" w:eastAsia="Times New Roman" w:hAnsi="Arial Narrow" w:cs="Times New Roman"/>
            <w:bCs/>
          </w:rPr>
          <w:t>https://drive.google.com/file/d/1Kd1DttbBeiNWt4q4slS4t76lZVKPbkyD/view</w:t>
        </w:r>
      </w:hyperlink>
    </w:p>
    <w:p w14:paraId="2B99023F" w14:textId="7588D933" w:rsidR="004D7185" w:rsidRPr="00755002"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przystępując do niniejszego postępowania o udzielenie zamówienia publicznego:</w:t>
      </w:r>
    </w:p>
    <w:p w14:paraId="27F7FFA2" w14:textId="133FFD6A" w:rsidR="004D7185" w:rsidRPr="00755002" w:rsidRDefault="004D7185" w:rsidP="00A65D4B">
      <w:pPr>
        <w:pStyle w:val="Akapitzlist"/>
        <w:widowControl w:val="0"/>
        <w:numPr>
          <w:ilvl w:val="2"/>
          <w:numId w:val="3"/>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755002">
        <w:rPr>
          <w:rFonts w:ascii="Arial Narrow" w:eastAsia="Times New Roman" w:hAnsi="Arial Narrow" w:cs="Times New Roman"/>
          <w:bCs/>
        </w:rPr>
        <w:t>akceptuje warunki korzystania z https://platformazakupowa.pl/;</w:t>
      </w:r>
    </w:p>
    <w:p w14:paraId="7016AE09" w14:textId="6E7CE095" w:rsidR="004D7185" w:rsidRPr="00755002" w:rsidRDefault="004D7185" w:rsidP="00A65D4B">
      <w:pPr>
        <w:pStyle w:val="Akapitzlist"/>
        <w:widowControl w:val="0"/>
        <w:numPr>
          <w:ilvl w:val="2"/>
          <w:numId w:val="3"/>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755002">
        <w:rPr>
          <w:rFonts w:ascii="Arial Narrow" w:eastAsia="Times New Roman" w:hAnsi="Arial Narrow" w:cs="Times New Roman"/>
          <w:bCs/>
        </w:rPr>
        <w:t xml:space="preserve">zapoznał i stosuje się do Instrukcji, o której mowa w </w:t>
      </w:r>
      <w:r w:rsidR="00486C07" w:rsidRPr="00755002">
        <w:rPr>
          <w:rFonts w:ascii="Arial Narrow" w:eastAsia="Times New Roman" w:hAnsi="Arial Narrow" w:cs="Times New Roman"/>
          <w:bCs/>
        </w:rPr>
        <w:t>pkt. 15</w:t>
      </w:r>
      <w:r w:rsidRPr="00755002">
        <w:rPr>
          <w:rFonts w:ascii="Arial Narrow" w:eastAsia="Times New Roman" w:hAnsi="Arial Narrow" w:cs="Times New Roman"/>
          <w:bCs/>
        </w:rPr>
        <w:t>.</w:t>
      </w:r>
    </w:p>
    <w:p w14:paraId="68C02E0C" w14:textId="5C95E5C0" w:rsidR="00EE50AE" w:rsidRPr="00755002" w:rsidRDefault="004D7185" w:rsidP="00A65D4B">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D9BD8E7" w14:textId="77777777" w:rsidR="00486C07" w:rsidRPr="00755002" w:rsidRDefault="00486C07" w:rsidP="00F14306">
      <w:pPr>
        <w:pStyle w:val="Akapitzlist"/>
        <w:widowControl w:val="0"/>
        <w:autoSpaceDE w:val="0"/>
        <w:autoSpaceDN w:val="0"/>
        <w:adjustRightInd w:val="0"/>
        <w:ind w:left="284" w:right="-426"/>
        <w:jc w:val="both"/>
        <w:rPr>
          <w:rFonts w:ascii="Arial Narrow" w:eastAsia="Times New Roman" w:hAnsi="Arial Narrow" w:cs="Times New Roman"/>
          <w:bCs/>
        </w:rPr>
      </w:pPr>
    </w:p>
    <w:p w14:paraId="489168E9" w14:textId="77777777" w:rsidR="00EE50AE" w:rsidRPr="00755002" w:rsidRDefault="00EE50AE" w:rsidP="00B429D0">
      <w:pPr>
        <w:pStyle w:val="Akapitzlist"/>
        <w:numPr>
          <w:ilvl w:val="0"/>
          <w:numId w:val="1"/>
        </w:numPr>
        <w:tabs>
          <w:tab w:val="clear" w:pos="1080"/>
        </w:tabs>
        <w:ind w:left="0" w:right="-426" w:hanging="284"/>
        <w:rPr>
          <w:rFonts w:ascii="Arial Narrow" w:eastAsia="Times New Roman" w:hAnsi="Arial Narrow" w:cs="Times New Roman"/>
          <w:b/>
        </w:rPr>
      </w:pPr>
      <w:r w:rsidRPr="00755002">
        <w:rPr>
          <w:rFonts w:ascii="Arial Narrow" w:eastAsia="Times New Roman" w:hAnsi="Arial Narrow" w:cs="Times New Roman"/>
          <w:b/>
        </w:rPr>
        <w:t>Sposób przygotowania oferty.</w:t>
      </w:r>
    </w:p>
    <w:p w14:paraId="12ED763E" w14:textId="77777777"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3ADDDC99" w14:textId="2EB20C29"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być sporządzona w formacie danych: PDF, .</w:t>
      </w:r>
      <w:proofErr w:type="spellStart"/>
      <w:r w:rsidRPr="00755002">
        <w:rPr>
          <w:rFonts w:ascii="Arial Narrow" w:eastAsia="Times New Roman" w:hAnsi="Arial Narrow" w:cs="Times New Roman"/>
          <w:sz w:val="24"/>
          <w:szCs w:val="24"/>
          <w:lang w:eastAsia="ar-SA"/>
        </w:rPr>
        <w:t>doc</w:t>
      </w:r>
      <w:proofErr w:type="spellEnd"/>
      <w:r w:rsidRPr="00755002">
        <w:rPr>
          <w:rFonts w:ascii="Arial Narrow" w:eastAsia="Times New Roman" w:hAnsi="Arial Narrow" w:cs="Times New Roman"/>
          <w:sz w:val="24"/>
          <w:szCs w:val="24"/>
          <w:lang w:eastAsia="ar-SA"/>
        </w:rPr>
        <w:t>, .</w:t>
      </w:r>
      <w:proofErr w:type="spellStart"/>
      <w:r w:rsidRPr="00755002">
        <w:rPr>
          <w:rFonts w:ascii="Arial Narrow" w:eastAsia="Times New Roman" w:hAnsi="Arial Narrow" w:cs="Times New Roman"/>
          <w:sz w:val="24"/>
          <w:szCs w:val="24"/>
          <w:lang w:eastAsia="ar-SA"/>
        </w:rPr>
        <w:t>docx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ods</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odp</w:t>
      </w:r>
      <w:proofErr w:type="spellEnd"/>
      <w:r w:rsidRPr="00755002">
        <w:rPr>
          <w:rFonts w:ascii="Arial Narrow" w:eastAsia="Times New Roman" w:hAnsi="Arial Narrow" w:cs="Times New Roman"/>
          <w:sz w:val="24"/>
          <w:szCs w:val="24"/>
          <w:lang w:eastAsia="ar-SA"/>
        </w:rPr>
        <w:t xml:space="preserve">, txt, JPG, </w:t>
      </w:r>
      <w:proofErr w:type="spellStart"/>
      <w:r w:rsidRPr="00755002">
        <w:rPr>
          <w:rFonts w:ascii="Arial Narrow" w:eastAsia="Times New Roman" w:hAnsi="Arial Narrow" w:cs="Times New Roman"/>
          <w:sz w:val="24"/>
          <w:szCs w:val="24"/>
          <w:lang w:eastAsia="ar-SA"/>
        </w:rPr>
        <w:t>png</w:t>
      </w:r>
      <w:proofErr w:type="spellEnd"/>
      <w:r w:rsidRPr="00755002">
        <w:rPr>
          <w:rFonts w:ascii="Arial Narrow" w:eastAsia="Times New Roman" w:hAnsi="Arial Narrow" w:cs="Times New Roman"/>
          <w:sz w:val="24"/>
          <w:szCs w:val="24"/>
          <w:lang w:eastAsia="ar-SA"/>
        </w:rPr>
        <w:t xml:space="preserve">, xls, </w:t>
      </w:r>
      <w:proofErr w:type="spellStart"/>
      <w:r w:rsidRPr="00755002">
        <w:rPr>
          <w:rFonts w:ascii="Arial Narrow" w:eastAsia="Times New Roman" w:hAnsi="Arial Narrow" w:cs="Times New Roman"/>
          <w:sz w:val="24"/>
          <w:szCs w:val="24"/>
          <w:lang w:eastAsia="ar-SA"/>
        </w:rPr>
        <w:t>xlsxx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csv</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ppt</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pptx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rft</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xps</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tif</w:t>
      </w:r>
      <w:proofErr w:type="spellEnd"/>
      <w:r w:rsidRPr="00755002">
        <w:rPr>
          <w:rFonts w:ascii="Arial Narrow" w:eastAsia="Times New Roman" w:hAnsi="Arial Narrow" w:cs="Times New Roman"/>
          <w:sz w:val="24"/>
          <w:szCs w:val="24"/>
          <w:lang w:eastAsia="ar-SA"/>
        </w:rPr>
        <w:t>.</w:t>
      </w:r>
    </w:p>
    <w:p w14:paraId="6C64BCA3" w14:textId="44FF9A12"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rekomenduje wykorzystanie formatów: PDF, </w:t>
      </w:r>
      <w:proofErr w:type="spellStart"/>
      <w:r w:rsidRPr="00755002">
        <w:rPr>
          <w:rFonts w:ascii="Arial Narrow" w:eastAsia="Times New Roman" w:hAnsi="Arial Narrow" w:cs="Times New Roman"/>
          <w:sz w:val="24"/>
          <w:szCs w:val="24"/>
          <w:lang w:eastAsia="ar-SA"/>
        </w:rPr>
        <w:t>doc</w:t>
      </w:r>
      <w:proofErr w:type="spellEnd"/>
      <w:r w:rsidRPr="00755002">
        <w:rPr>
          <w:rFonts w:ascii="Arial Narrow" w:eastAsia="Times New Roman" w:hAnsi="Arial Narrow" w:cs="Times New Roman"/>
          <w:sz w:val="24"/>
          <w:szCs w:val="24"/>
          <w:lang w:eastAsia="ar-SA"/>
        </w:rPr>
        <w:t>, xls, JPG ze szczególnym wskazaniem na PDF.</w:t>
      </w:r>
    </w:p>
    <w:p w14:paraId="6FA597FF" w14:textId="1E7A9865"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3EC5094C" w14:textId="0ADA1C68"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28028599" w14:textId="0BF2F84A"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0771C85E" w14:textId="1CE4410C"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935BBF7" w14:textId="50B24124"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5D78BCAF" w14:textId="1C433EFD" w:rsidR="00AE37D8" w:rsidRPr="00755002" w:rsidRDefault="00AE37D8" w:rsidP="00A65D4B">
      <w:pPr>
        <w:pStyle w:val="Akapitzlist"/>
        <w:numPr>
          <w:ilvl w:val="0"/>
          <w:numId w:val="49"/>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podmiotowych środków dowodowych - odpowiednio Wykonawca, Wykonawca wspólnie ubiegający się o udzielenie zamówienia publicznego, Podmiot udostępniający zasoby w zakresie podmiotowych środków dowodowych, które każdego z nich dotyczą;</w:t>
      </w:r>
      <w:r w:rsidR="00DD575B" w:rsidRPr="00755002">
        <w:rPr>
          <w:rFonts w:ascii="Arial Narrow" w:eastAsia="Times New Roman" w:hAnsi="Arial Narrow" w:cs="Times New Roman"/>
        </w:rPr>
        <w:t>\</w:t>
      </w:r>
    </w:p>
    <w:p w14:paraId="7BEB6A20" w14:textId="50A46750" w:rsidR="00AE37D8" w:rsidRPr="00755002" w:rsidRDefault="00AE37D8" w:rsidP="00A65D4B">
      <w:pPr>
        <w:pStyle w:val="Akapitzlist"/>
        <w:numPr>
          <w:ilvl w:val="0"/>
          <w:numId w:val="49"/>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przedmiotowych środków dowodowych- odpowiednio Wykonawca, Wykonawca wspólnie ubiegający się o udzielenie zamówienia publicznego;</w:t>
      </w:r>
    </w:p>
    <w:p w14:paraId="115344B0" w14:textId="43933D53" w:rsidR="00AE37D8" w:rsidRPr="00755002" w:rsidRDefault="00AE37D8" w:rsidP="00A65D4B">
      <w:pPr>
        <w:pStyle w:val="Akapitzlist"/>
        <w:numPr>
          <w:ilvl w:val="0"/>
          <w:numId w:val="49"/>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innych dokumentów- odpowiednio Wykonawca, Wykonawca wspólnie ubiegający się o udzielenie zamówienia publicznego, w zakresie dokumentów, które każdego z nich dotyczą;</w:t>
      </w:r>
    </w:p>
    <w:p w14:paraId="427EDF8A" w14:textId="0CA0D2E9" w:rsidR="00AE37D8" w:rsidRPr="00755002" w:rsidRDefault="00AE37D8" w:rsidP="00A65D4B">
      <w:pPr>
        <w:pStyle w:val="Akapitzlist"/>
        <w:numPr>
          <w:ilvl w:val="0"/>
          <w:numId w:val="49"/>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lastRenderedPageBreak/>
        <w:t>pełnomocnictwa - mocodawca.</w:t>
      </w:r>
    </w:p>
    <w:p w14:paraId="1852958A" w14:textId="46533918"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333F91E5" w14:textId="5F1148F4"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28CCD1F7" w14:textId="07440791"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549FA70D" w14:textId="62069F18"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BD89204" w14:textId="7BDE985B"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0E665356" w14:textId="26B6C15D" w:rsidR="00AE37D8" w:rsidRPr="00755002" w:rsidRDefault="003C70B6"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w:t>
      </w:r>
      <w:r w:rsidR="00AE37D8" w:rsidRPr="00755002">
        <w:rPr>
          <w:rFonts w:ascii="Arial Narrow" w:eastAsia="Times New Roman" w:hAnsi="Arial Narrow" w:cs="Times New Roman"/>
          <w:sz w:val="24"/>
          <w:szCs w:val="24"/>
          <w:lang w:eastAsia="ar-SA"/>
        </w:rPr>
        <w:t>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00AE37D8" w:rsidRPr="00755002">
        <w:rPr>
          <w:rFonts w:ascii="Arial Narrow" w:eastAsia="Times New Roman" w:hAnsi="Arial Narrow" w:cs="Times New Roman"/>
          <w:sz w:val="24"/>
          <w:szCs w:val="24"/>
          <w:lang w:eastAsia="ar-SA"/>
        </w:rPr>
        <w:t>eIDAS</w:t>
      </w:r>
      <w:proofErr w:type="spellEnd"/>
      <w:r w:rsidR="00AE37D8" w:rsidRPr="00755002">
        <w:rPr>
          <w:rFonts w:ascii="Arial Narrow" w:eastAsia="Times New Roman" w:hAnsi="Arial Narrow" w:cs="Times New Roman"/>
          <w:sz w:val="24"/>
          <w:szCs w:val="24"/>
          <w:lang w:eastAsia="ar-SA"/>
        </w:rPr>
        <w:t>).</w:t>
      </w:r>
    </w:p>
    <w:p w14:paraId="0697C058" w14:textId="0BD07B04"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6A625DE1" w14:textId="77777777" w:rsidR="003C70B6"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Wykonawca może zastrzec w swojej ofercie informacje stanowiące tajemnicę przedsiębiorstwa. </w:t>
      </w:r>
    </w:p>
    <w:p w14:paraId="06BAA8FE" w14:textId="2E96CDD0" w:rsidR="00AE37D8" w:rsidRPr="00755002" w:rsidRDefault="00AE37D8" w:rsidP="00A65D4B">
      <w:pPr>
        <w:pStyle w:val="Akapitzlist"/>
        <w:numPr>
          <w:ilvl w:val="0"/>
          <w:numId w:val="50"/>
        </w:numPr>
        <w:ind w:right="-426"/>
        <w:jc w:val="both"/>
        <w:rPr>
          <w:rFonts w:ascii="Arial Narrow" w:eastAsia="Times New Roman" w:hAnsi="Arial Narrow" w:cs="Times New Roman"/>
        </w:rPr>
      </w:pPr>
      <w:r w:rsidRPr="00755002">
        <w:rPr>
          <w:rFonts w:ascii="Arial Narrow" w:eastAsia="Times New Roman" w:hAnsi="Arial Narrow" w:cs="Times New Roman"/>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71596943" w14:textId="77777777" w:rsidR="003C70B6" w:rsidRPr="00755002" w:rsidRDefault="003C70B6" w:rsidP="00A65D4B">
      <w:pPr>
        <w:pStyle w:val="Akapitzlist"/>
        <w:numPr>
          <w:ilvl w:val="0"/>
          <w:numId w:val="50"/>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755002">
        <w:rPr>
          <w:rFonts w:ascii="Arial Narrow" w:eastAsia="Times New Roman" w:hAnsi="Arial Narrow" w:cs="Times New Roman"/>
        </w:rPr>
        <w:t>Pzp</w:t>
      </w:r>
      <w:proofErr w:type="spellEnd"/>
      <w:r w:rsidRPr="00755002">
        <w:rPr>
          <w:rFonts w:ascii="Arial Narrow" w:eastAsia="Times New Roman" w:hAnsi="Arial Narrow" w:cs="Times New Roman"/>
        </w:rPr>
        <w:t xml:space="preserve">; </w:t>
      </w:r>
    </w:p>
    <w:p w14:paraId="0E2826DB" w14:textId="77777777" w:rsidR="003C70B6" w:rsidRPr="00755002" w:rsidRDefault="003C70B6" w:rsidP="00A65D4B">
      <w:pPr>
        <w:pStyle w:val="Akapitzlist"/>
        <w:numPr>
          <w:ilvl w:val="0"/>
          <w:numId w:val="50"/>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uzna, iż Wykonawca wykazał/udowodnił, że zastrzeżone informacje stanowią tajemnicę przedsiębiorstwa w szczególności, gdy Wykonawca: </w:t>
      </w:r>
    </w:p>
    <w:p w14:paraId="3567483F" w14:textId="77777777" w:rsidR="003C70B6" w:rsidRPr="00755002" w:rsidRDefault="003C70B6" w:rsidP="00A65D4B">
      <w:pPr>
        <w:pStyle w:val="Akapitzlist"/>
        <w:numPr>
          <w:ilvl w:val="0"/>
          <w:numId w:val="50"/>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wykaże/oświadczy, że informacje te nie zostały nigdzie upublicznione, </w:t>
      </w:r>
    </w:p>
    <w:p w14:paraId="564B6490" w14:textId="77777777" w:rsidR="003C70B6" w:rsidRPr="00755002" w:rsidRDefault="003C70B6" w:rsidP="00A65D4B">
      <w:pPr>
        <w:pStyle w:val="Akapitzlist"/>
        <w:numPr>
          <w:ilvl w:val="0"/>
          <w:numId w:val="50"/>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 że stanowią one wartość techniczną lub/i technologiczną lub/i organizacyjną przedsiębiorstwa lub/i inne informacje posiadają wartość gospodarczą, </w:t>
      </w:r>
    </w:p>
    <w:p w14:paraId="255DD3B0" w14:textId="77777777" w:rsidR="003C70B6" w:rsidRPr="00755002" w:rsidRDefault="003C70B6" w:rsidP="00A65D4B">
      <w:pPr>
        <w:pStyle w:val="Akapitzlist"/>
        <w:numPr>
          <w:ilvl w:val="0"/>
          <w:numId w:val="50"/>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 jakie podjął działania w celu zachowania ich poufności. </w:t>
      </w:r>
    </w:p>
    <w:p w14:paraId="4F3E92E9" w14:textId="77777777" w:rsidR="003C70B6" w:rsidRPr="00755002" w:rsidRDefault="003C70B6"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zastrzeżenie informacji, danych, dokumentów lub oświadczeń niestanowiących tajemnicy przedsiębiorstwa w rozumieniu przepisów o nieuczciwej konkurencji spowoduje ich odtajnienie; </w:t>
      </w:r>
    </w:p>
    <w:p w14:paraId="57765D6C" w14:textId="77777777" w:rsidR="00B304A6"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7572A74A" w14:textId="38F768BE" w:rsidR="00AE37D8" w:rsidRPr="00755002" w:rsidRDefault="009D712E" w:rsidP="00F14306">
      <w:pPr>
        <w:suppressAutoHyphens/>
        <w:spacing w:after="0" w:line="240" w:lineRule="auto"/>
        <w:ind w:right="-426" w:firstLine="360"/>
        <w:jc w:val="both"/>
        <w:rPr>
          <w:rFonts w:ascii="Arial Narrow" w:eastAsia="Times New Roman" w:hAnsi="Arial Narrow" w:cs="Times New Roman"/>
          <w:sz w:val="24"/>
          <w:szCs w:val="24"/>
          <w:lang w:eastAsia="ar-SA"/>
        </w:rPr>
      </w:pPr>
      <w:hyperlink r:id="rId14" w:history="1">
        <w:r w:rsidR="00B304A6" w:rsidRPr="00755002">
          <w:rPr>
            <w:rStyle w:val="Hipercze"/>
            <w:rFonts w:ascii="Arial Narrow" w:eastAsia="Times New Roman" w:hAnsi="Arial Narrow" w:cs="Times New Roman"/>
            <w:sz w:val="24"/>
            <w:szCs w:val="24"/>
            <w:lang w:eastAsia="ar-SA"/>
          </w:rPr>
          <w:t>https://drive.google.com/file/d/1Kd1DttbBeiNWt4q4slS4t76lZVKPbkyD/view</w:t>
        </w:r>
      </w:hyperlink>
      <w:r w:rsidR="00B304A6" w:rsidRPr="00755002">
        <w:rPr>
          <w:rFonts w:ascii="Arial Narrow" w:eastAsia="Times New Roman" w:hAnsi="Arial Narrow" w:cs="Times New Roman"/>
          <w:sz w:val="24"/>
          <w:szCs w:val="24"/>
          <w:lang w:eastAsia="ar-SA"/>
        </w:rPr>
        <w:t xml:space="preserve"> </w:t>
      </w:r>
    </w:p>
    <w:p w14:paraId="4A88ABD5" w14:textId="3E2382D1"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7834DE38" w14:textId="0F746B4E"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33D62037" w14:textId="3D3161B2" w:rsidR="00AE37D8" w:rsidRPr="00755002" w:rsidRDefault="00AE37D8"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074A1621" w14:textId="77777777" w:rsidR="00247B6C" w:rsidRPr="00755002" w:rsidRDefault="00247B6C" w:rsidP="00A65D4B">
      <w:pPr>
        <w:numPr>
          <w:ilvl w:val="0"/>
          <w:numId w:val="4"/>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Arial"/>
          <w:sz w:val="24"/>
          <w:szCs w:val="24"/>
          <w:u w:val="single"/>
          <w:lang w:eastAsia="ar-SA"/>
        </w:rPr>
        <w:t>Na ofertę składają się następujące dokumenty i załączniki</w:t>
      </w:r>
      <w:r w:rsidRPr="00755002">
        <w:rPr>
          <w:rFonts w:ascii="Arial Narrow" w:eastAsia="Times New Roman" w:hAnsi="Arial Narrow" w:cs="Times New Roman"/>
          <w:sz w:val="24"/>
          <w:szCs w:val="24"/>
          <w:u w:val="single"/>
          <w:lang w:eastAsia="ar-SA"/>
        </w:rPr>
        <w:t>:</w:t>
      </w:r>
    </w:p>
    <w:p w14:paraId="403FA4AA" w14:textId="77777777" w:rsidR="00247B6C" w:rsidRPr="00755002" w:rsidRDefault="00247B6C" w:rsidP="00A65D4B">
      <w:pPr>
        <w:numPr>
          <w:ilvl w:val="0"/>
          <w:numId w:val="5"/>
        </w:numPr>
        <w:suppressAutoHyphens/>
        <w:spacing w:after="0" w:line="240" w:lineRule="auto"/>
        <w:ind w:left="709" w:right="-426" w:hanging="425"/>
        <w:jc w:val="both"/>
        <w:rPr>
          <w:rFonts w:ascii="Arial Narrow" w:eastAsia="Times New Roman" w:hAnsi="Arial Narrow" w:cs="Times New Roman"/>
          <w:bCs/>
          <w:sz w:val="24"/>
          <w:szCs w:val="24"/>
          <w:lang w:eastAsia="ar-SA"/>
        </w:rPr>
      </w:pPr>
      <w:bookmarkStart w:id="4" w:name="_Hlk107480189"/>
      <w:r w:rsidRPr="00755002">
        <w:rPr>
          <w:rFonts w:ascii="Arial Narrow" w:eastAsia="Times New Roman" w:hAnsi="Arial Narrow" w:cs="Times New Roman"/>
          <w:bCs/>
          <w:sz w:val="24"/>
          <w:szCs w:val="24"/>
          <w:lang w:eastAsia="ar-SA"/>
        </w:rPr>
        <w:lastRenderedPageBreak/>
        <w:t>Wypełniony i podpisany przez osoby upoważnione do reprezentowania wykonawcy formularz oferty, sporządzony według wzoru stanowiącego załącznik do specyfikacji.</w:t>
      </w:r>
    </w:p>
    <w:p w14:paraId="649CDBD5" w14:textId="2B34A208" w:rsidR="00247B6C" w:rsidRPr="00755002" w:rsidRDefault="00247B6C" w:rsidP="00A65D4B">
      <w:pPr>
        <w:numPr>
          <w:ilvl w:val="0"/>
          <w:numId w:val="5"/>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 xml:space="preserve">Oświadczenie </w:t>
      </w:r>
      <w:r w:rsidRPr="00755002">
        <w:rPr>
          <w:rFonts w:ascii="Arial Narrow" w:eastAsia="Times New Roman" w:hAnsi="Arial Narrow" w:cs="Tahoma"/>
          <w:sz w:val="24"/>
          <w:szCs w:val="24"/>
          <w:lang w:eastAsia="ar-SA"/>
        </w:rPr>
        <w:t>dotyczące przesłanek wykluczenia z postępowania</w:t>
      </w:r>
      <w:r w:rsidRPr="00755002">
        <w:rPr>
          <w:rFonts w:ascii="Arial Narrow" w:eastAsia="Times New Roman" w:hAnsi="Arial Narrow" w:cs="Times New Roman"/>
          <w:sz w:val="24"/>
          <w:szCs w:val="24"/>
          <w:lang w:eastAsia="ar-SA"/>
        </w:rPr>
        <w:t xml:space="preserve"> oraz spełniania warunków udziału w postępowaniu stanowiące załącznik do niniejszej specyfikacji.</w:t>
      </w:r>
    </w:p>
    <w:p w14:paraId="1D38D19E" w14:textId="4D05F7DD" w:rsidR="005A3468" w:rsidRPr="00755002" w:rsidRDefault="005A3468" w:rsidP="00A65D4B">
      <w:pPr>
        <w:numPr>
          <w:ilvl w:val="0"/>
          <w:numId w:val="5"/>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W</w:t>
      </w:r>
      <w:r w:rsidR="004A6B3E">
        <w:rPr>
          <w:rFonts w:ascii="Arial Narrow" w:eastAsia="Times New Roman" w:hAnsi="Arial Narrow" w:cs="Times New Roman"/>
          <w:sz w:val="24"/>
          <w:szCs w:val="24"/>
          <w:lang w:eastAsia="ar-SA"/>
        </w:rPr>
        <w:t>ypełniony</w:t>
      </w:r>
      <w:r w:rsidR="004A6B3E" w:rsidRPr="004A6B3E">
        <w:rPr>
          <w:rFonts w:ascii="Arial Narrow" w:hAnsi="Arial Narrow"/>
          <w:color w:val="000000"/>
          <w:sz w:val="24"/>
          <w:szCs w:val="24"/>
        </w:rPr>
        <w:t xml:space="preserve"> </w:t>
      </w:r>
      <w:r w:rsidR="004A6B3E" w:rsidRPr="000C1B71">
        <w:rPr>
          <w:rFonts w:ascii="Arial Narrow" w:hAnsi="Arial Narrow"/>
          <w:color w:val="000000"/>
          <w:sz w:val="24"/>
          <w:szCs w:val="24"/>
        </w:rPr>
        <w:t>Formularz „asortymentowo-cenowy</w:t>
      </w:r>
      <w:bookmarkStart w:id="5" w:name="_GoBack"/>
      <w:bookmarkEnd w:id="5"/>
      <w:r w:rsidR="0054362B" w:rsidRPr="00755002">
        <w:rPr>
          <w:rFonts w:ascii="Arial Narrow" w:eastAsia="Times New Roman" w:hAnsi="Arial Narrow" w:cs="Times New Roman"/>
          <w:sz w:val="24"/>
          <w:szCs w:val="24"/>
          <w:lang w:eastAsia="ar-SA"/>
        </w:rPr>
        <w:t>.</w:t>
      </w:r>
    </w:p>
    <w:p w14:paraId="52FA682B" w14:textId="77777777" w:rsidR="00247B6C" w:rsidRPr="00755002" w:rsidRDefault="00247B6C" w:rsidP="00A65D4B">
      <w:pPr>
        <w:widowControl w:val="0"/>
        <w:numPr>
          <w:ilvl w:val="0"/>
          <w:numId w:val="5"/>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755002">
        <w:rPr>
          <w:rFonts w:ascii="Arial Narrow" w:eastAsia="Times New Roman" w:hAnsi="Arial Narrow" w:cs="Times New Roman"/>
          <w:spacing w:val="-28"/>
          <w:sz w:val="24"/>
          <w:szCs w:val="24"/>
          <w:lang w:eastAsia="ar-SA"/>
        </w:rPr>
        <w:t xml:space="preserve"> </w:t>
      </w:r>
      <w:r w:rsidRPr="00755002">
        <w:rPr>
          <w:rFonts w:ascii="Arial Narrow" w:eastAsia="Times New Roman" w:hAnsi="Arial Narrow" w:cs="Times New Roman"/>
          <w:sz w:val="24"/>
          <w:szCs w:val="24"/>
          <w:lang w:eastAsia="ar-SA"/>
        </w:rPr>
        <w:t>ofertą.</w:t>
      </w:r>
    </w:p>
    <w:p w14:paraId="6B7B19C0" w14:textId="77777777" w:rsidR="00247B6C" w:rsidRPr="00A86F38" w:rsidRDefault="00247B6C" w:rsidP="00A65D4B">
      <w:pPr>
        <w:widowControl w:val="0"/>
        <w:numPr>
          <w:ilvl w:val="0"/>
          <w:numId w:val="5"/>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Pełnomocnictwo do reprezentowania wszystkich Wykonawców wspólnie ubiegających się o udzielenie zamówienia, ewentualnie umowa o współdziałaniu, z której wynikać będzie przedmiotowe pełnomocnictwo. Pełnomocnik może być ustanowiony do reprezentowania Wykonawców w postępowaniu albo do reprezentowania w postępowaniu i zawarcia</w:t>
      </w:r>
      <w:r w:rsidRPr="00755002">
        <w:rPr>
          <w:rFonts w:ascii="Arial Narrow" w:eastAsia="Times New Roman" w:hAnsi="Arial Narrow" w:cs="Times New Roman"/>
          <w:spacing w:val="-9"/>
          <w:sz w:val="24"/>
          <w:szCs w:val="24"/>
          <w:lang w:eastAsia="ar-SA"/>
        </w:rPr>
        <w:t xml:space="preserve"> </w:t>
      </w:r>
      <w:r w:rsidRPr="00755002">
        <w:rPr>
          <w:rFonts w:ascii="Arial Narrow" w:eastAsia="Times New Roman" w:hAnsi="Arial Narrow" w:cs="Times New Roman"/>
          <w:sz w:val="24"/>
          <w:szCs w:val="24"/>
          <w:lang w:eastAsia="ar-SA"/>
        </w:rPr>
        <w:t>umowy (Jeżeli dotyczy).</w:t>
      </w:r>
    </w:p>
    <w:p w14:paraId="577168AC" w14:textId="29CE3FCC" w:rsidR="00A86F38" w:rsidRPr="00390E97" w:rsidRDefault="00A86F38" w:rsidP="00A65D4B">
      <w:pPr>
        <w:widowControl w:val="0"/>
        <w:numPr>
          <w:ilvl w:val="0"/>
          <w:numId w:val="5"/>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FC538A">
        <w:rPr>
          <w:rFonts w:ascii="Arial Narrow" w:eastAsia="Times New Roman" w:hAnsi="Arial Narrow" w:cs="Times New Roman"/>
          <w:b/>
          <w:sz w:val="24"/>
          <w:szCs w:val="24"/>
          <w:lang w:eastAsia="ar-SA"/>
        </w:rPr>
        <w:t>Przedmiotowe środki dowodowe</w:t>
      </w:r>
      <w:r>
        <w:rPr>
          <w:rFonts w:ascii="Arial Narrow" w:eastAsia="Times New Roman" w:hAnsi="Arial Narrow" w:cs="Times New Roman"/>
          <w:sz w:val="24"/>
          <w:szCs w:val="24"/>
          <w:lang w:eastAsia="ar-SA"/>
        </w:rPr>
        <w:t xml:space="preserve"> tj.: dokumenty potwierdzające wymagane parametry w oferowanych produktach (np.</w:t>
      </w:r>
      <w:r w:rsidR="00FC538A">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 xml:space="preserve">firmowe materiały informacyjne producenta, katalogi, ulotki, foldery, </w:t>
      </w:r>
      <w:r w:rsidR="00FC538A">
        <w:rPr>
          <w:rFonts w:ascii="Arial Narrow" w:eastAsia="Times New Roman" w:hAnsi="Arial Narrow" w:cs="Times New Roman"/>
          <w:sz w:val="24"/>
          <w:szCs w:val="24"/>
          <w:lang w:eastAsia="ar-SA"/>
        </w:rPr>
        <w:t>instrukcje</w:t>
      </w:r>
      <w:r>
        <w:rPr>
          <w:rFonts w:ascii="Arial Narrow" w:eastAsia="Times New Roman" w:hAnsi="Arial Narrow" w:cs="Times New Roman"/>
          <w:sz w:val="24"/>
          <w:szCs w:val="24"/>
          <w:lang w:eastAsia="ar-SA"/>
        </w:rPr>
        <w:t xml:space="preserve"> </w:t>
      </w:r>
      <w:r w:rsidR="00FC538A">
        <w:rPr>
          <w:rFonts w:ascii="Arial Narrow" w:eastAsia="Times New Roman" w:hAnsi="Arial Narrow" w:cs="Times New Roman"/>
          <w:sz w:val="24"/>
          <w:szCs w:val="24"/>
          <w:lang w:eastAsia="ar-SA"/>
        </w:rPr>
        <w:t>użytkowania</w:t>
      </w:r>
      <w:r>
        <w:rPr>
          <w:rFonts w:ascii="Arial Narrow" w:eastAsia="Times New Roman" w:hAnsi="Arial Narrow" w:cs="Times New Roman"/>
          <w:sz w:val="24"/>
          <w:szCs w:val="24"/>
          <w:lang w:eastAsia="ar-SA"/>
        </w:rPr>
        <w:t xml:space="preserve">, opisy techniczne lub inne posiadane dokumenty), zawierające szczegółowe dane, które umożliwią potwierdzenie spełniania wymagań ustalonych przez Zamawiającego wraz z nazwą producenta i numerami katalogowymi z dokładnym opisem w języku polskim z zaznaczeniem, której pozycji zamówienia </w:t>
      </w:r>
      <w:r w:rsidR="00FC538A">
        <w:rPr>
          <w:rFonts w:ascii="Arial Narrow" w:eastAsia="Times New Roman" w:hAnsi="Arial Narrow" w:cs="Times New Roman"/>
          <w:sz w:val="24"/>
          <w:szCs w:val="24"/>
          <w:lang w:eastAsia="ar-SA"/>
        </w:rPr>
        <w:t>dotyczą</w:t>
      </w:r>
    </w:p>
    <w:p w14:paraId="00172E86" w14:textId="66EC9370" w:rsidR="00390E97" w:rsidRPr="00390E97" w:rsidRDefault="00390E97" w:rsidP="00390E97">
      <w:pPr>
        <w:pStyle w:val="Akapitzlist"/>
        <w:numPr>
          <w:ilvl w:val="0"/>
          <w:numId w:val="5"/>
        </w:numPr>
        <w:tabs>
          <w:tab w:val="clear" w:pos="1980"/>
        </w:tabs>
        <w:ind w:left="709" w:hanging="425"/>
        <w:rPr>
          <w:rFonts w:ascii="Arial Narrow" w:eastAsia="Times New Roman" w:hAnsi="Arial Narrow" w:cs="Arial"/>
        </w:rPr>
      </w:pPr>
      <w:r w:rsidRPr="00390E97">
        <w:rPr>
          <w:rFonts w:ascii="Arial Narrow" w:eastAsia="Times New Roman" w:hAnsi="Arial Narrow" w:cs="Arial"/>
        </w:rPr>
        <w:t>Oświadczenia  dotyczące przesłanek wykluczenia z art. 5k rozporządzenia 833/2014 oraz art. 7 ust. 1 ustawy o szczególnych rozwiązaniach w zakresie przeciwdziałania wspieraniu agresji na Ukrainę oraz służących ochronie bezpieczeństwa narodowego</w:t>
      </w:r>
    </w:p>
    <w:p w14:paraId="1CC50506" w14:textId="77777777" w:rsidR="00755002" w:rsidRPr="00755002" w:rsidRDefault="00755002" w:rsidP="00A65D4B">
      <w:pPr>
        <w:pStyle w:val="Akapitzlist"/>
        <w:widowControl w:val="0"/>
        <w:numPr>
          <w:ilvl w:val="0"/>
          <w:numId w:val="4"/>
        </w:numPr>
        <w:autoSpaceDE w:val="0"/>
        <w:autoSpaceDN w:val="0"/>
        <w:adjustRightInd w:val="0"/>
        <w:ind w:right="-426"/>
        <w:jc w:val="both"/>
        <w:rPr>
          <w:rFonts w:ascii="Arial Narrow" w:eastAsia="Times New Roman" w:hAnsi="Arial Narrow" w:cs="Arial"/>
        </w:rPr>
      </w:pPr>
      <w:r w:rsidRPr="00755002">
        <w:rPr>
          <w:rFonts w:ascii="Arial Narrow" w:eastAsia="Times New Roman" w:hAnsi="Arial Narrow" w:cs="Times New Roman"/>
        </w:rPr>
        <w:t>W</w:t>
      </w:r>
      <w:r w:rsidR="00247B6C" w:rsidRPr="00755002">
        <w:rPr>
          <w:rFonts w:ascii="Arial Narrow" w:eastAsia="Times New Roman" w:hAnsi="Arial Narrow" w:cs="Times New Roman"/>
        </w:rPr>
        <w:t xml:space="preserve"> przypadku wspólnego ubiegania się o zamówienie przez Wykonawców, oświadczenie o niepodleganiu wykluczeniu, spełnianiu warunków udziału w postępowaniu, składa każdy z Wykonawców.</w:t>
      </w:r>
    </w:p>
    <w:p w14:paraId="11C7ED7D" w14:textId="535174E4" w:rsidR="00715B2E" w:rsidRPr="00755002" w:rsidRDefault="00715B2E" w:rsidP="00A65D4B">
      <w:pPr>
        <w:pStyle w:val="Akapitzlist"/>
        <w:widowControl w:val="0"/>
        <w:numPr>
          <w:ilvl w:val="0"/>
          <w:numId w:val="4"/>
        </w:numPr>
        <w:autoSpaceDE w:val="0"/>
        <w:autoSpaceDN w:val="0"/>
        <w:adjustRightInd w:val="0"/>
        <w:ind w:right="-426"/>
        <w:jc w:val="both"/>
        <w:rPr>
          <w:rFonts w:ascii="Arial Narrow" w:eastAsia="Times New Roman" w:hAnsi="Arial Narrow" w:cs="Arial"/>
        </w:rPr>
      </w:pPr>
      <w:r w:rsidRPr="00755002">
        <w:rPr>
          <w:rFonts w:ascii="Arial Narrow" w:eastAsia="Times New Roman" w:hAnsi="Arial Narrow" w:cs="Times New Roman"/>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sidRPr="00755002">
        <w:rPr>
          <w:rFonts w:ascii="Arial Narrow" w:eastAsia="Times New Roman" w:hAnsi="Arial Narrow" w:cs="Times New Roman"/>
          <w:b/>
        </w:rPr>
        <w:t xml:space="preserve"> </w:t>
      </w:r>
    </w:p>
    <w:bookmarkEnd w:id="4"/>
    <w:p w14:paraId="1569D8DB" w14:textId="205E7E56" w:rsidR="00247B6C" w:rsidRPr="00E662E7" w:rsidRDefault="00247B6C" w:rsidP="00A65D4B">
      <w:pPr>
        <w:pStyle w:val="Akapitzlist"/>
        <w:numPr>
          <w:ilvl w:val="0"/>
          <w:numId w:val="4"/>
        </w:numPr>
        <w:tabs>
          <w:tab w:val="left" w:pos="567"/>
        </w:tabs>
        <w:ind w:right="-426"/>
        <w:jc w:val="both"/>
        <w:rPr>
          <w:rFonts w:ascii="Arial Narrow" w:eastAsia="Times New Roman" w:hAnsi="Arial Narrow" w:cs="Times New Roman"/>
        </w:rPr>
      </w:pPr>
      <w:r w:rsidRPr="00E662E7">
        <w:rPr>
          <w:rFonts w:ascii="Arial Narrow" w:eastAsia="Times New Roman" w:hAnsi="Arial Narrow" w:cs="Times New Roman"/>
        </w:rPr>
        <w:t>Wszystkie koszty związane z uczestnictwem w postępowaniu, w szczególności z przygotowaniem i złożeniem ofert ponosi Wykonawca składający ofertę. Zamawiający nie przewiduje zwrotu kosztów udziału w postępowaniu.</w:t>
      </w:r>
    </w:p>
    <w:p w14:paraId="54E14942" w14:textId="77777777" w:rsidR="0056046B" w:rsidRPr="00755002" w:rsidRDefault="0056046B"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18B0FFA9" w14:textId="77777777" w:rsidR="00247B6C" w:rsidRPr="00755002" w:rsidRDefault="00247B6C" w:rsidP="00B429D0">
      <w:pPr>
        <w:numPr>
          <w:ilvl w:val="0"/>
          <w:numId w:val="1"/>
        </w:numPr>
        <w:tabs>
          <w:tab w:val="clear" w:pos="1080"/>
        </w:tabs>
        <w:suppressAutoHyphens/>
        <w:spacing w:after="0" w:line="240" w:lineRule="auto"/>
        <w:ind w:left="142"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b/>
          <w:sz w:val="24"/>
          <w:szCs w:val="24"/>
          <w:lang w:eastAsia="ar-SA"/>
        </w:rPr>
        <w:t>Podmiotowe środki dowodowe</w:t>
      </w:r>
      <w:r w:rsidRPr="00755002">
        <w:rPr>
          <w:rFonts w:ascii="Arial Narrow" w:eastAsia="Times New Roman" w:hAnsi="Arial Narrow" w:cs="Times New Roman"/>
          <w:sz w:val="24"/>
          <w:szCs w:val="24"/>
          <w:lang w:eastAsia="ar-SA"/>
        </w:rPr>
        <w:t xml:space="preserve"> </w:t>
      </w:r>
    </w:p>
    <w:p w14:paraId="7BFC9FB6" w14:textId="222C49F3" w:rsidR="0056046B"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Wykonawca wraz z ofertą zobowiązany jest złożyć aktualne na dzień składania ofert oświadczenie potwierdzające, że Wykonawca nie podlega wykluczeniu oraz spełnia warunki udziału w postępowaniu (oświadczenie z art. 125 ust. 1 ustawy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w:t>
      </w:r>
      <w:r w:rsidR="002A0C85" w:rsidRPr="00755002">
        <w:rPr>
          <w:rFonts w:ascii="Arial Narrow" w:hAnsi="Arial Narrow"/>
          <w:sz w:val="24"/>
          <w:szCs w:val="24"/>
          <w:lang w:eastAsia="ar-SA"/>
        </w:rPr>
        <w:t>.</w:t>
      </w:r>
    </w:p>
    <w:p w14:paraId="2588013B" w14:textId="52B771D6" w:rsidR="0056046B"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 przypadku oferty składanej przez Wykonawców wspólnie ubiegających się o udzielenie zamówienia publicznego, oświadczenie o którym mowa powyżej (oświadczenie z art. 125 ust. 1 ustawy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 xml:space="preserve">) w części odnoszącej się do braku podstaw wykluczenia składa każdy z Wykonawców wspólnie ubiegających się o udzielenie zamówienia. </w:t>
      </w:r>
    </w:p>
    <w:p w14:paraId="5E00C8B2" w14:textId="068F448C" w:rsidR="003C04BD"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Zamawiający przed wyborem najkorzystniejszej oferty wezwie Wykonawcę, którego oferta została najwyżej oceniona, do złożenia w wyznaczonym terminie, nie krótszym niż 5 dni następujących dokumentów:</w:t>
      </w:r>
    </w:p>
    <w:p w14:paraId="2FF61A42" w14:textId="77777777" w:rsidR="00CE5CFA" w:rsidRPr="00755002" w:rsidRDefault="00893DDE" w:rsidP="00A65D4B">
      <w:pPr>
        <w:numPr>
          <w:ilvl w:val="3"/>
          <w:numId w:val="53"/>
        </w:numPr>
        <w:tabs>
          <w:tab w:val="clear" w:pos="360"/>
          <w:tab w:val="left" w:pos="142"/>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odpis</w:t>
      </w:r>
      <w:r w:rsidR="0090083C" w:rsidRPr="00755002">
        <w:rPr>
          <w:rFonts w:ascii="Arial Narrow" w:hAnsi="Arial Narrow"/>
          <w:sz w:val="24"/>
          <w:szCs w:val="24"/>
        </w:rPr>
        <w:t>u</w:t>
      </w:r>
      <w:r w:rsidRPr="00755002">
        <w:rPr>
          <w:rFonts w:ascii="Arial Narrow" w:hAnsi="Arial Narrow"/>
          <w:sz w:val="24"/>
          <w:szCs w:val="24"/>
        </w:rPr>
        <w:t xml:space="preserve"> lub informacj</w:t>
      </w:r>
      <w:r w:rsidR="0090083C" w:rsidRPr="00755002">
        <w:rPr>
          <w:rFonts w:ascii="Arial Narrow" w:hAnsi="Arial Narrow"/>
          <w:sz w:val="24"/>
          <w:szCs w:val="24"/>
        </w:rPr>
        <w:t>i</w:t>
      </w:r>
      <w:r w:rsidRPr="00755002">
        <w:rPr>
          <w:rFonts w:ascii="Arial Narrow" w:hAnsi="Arial Narrow"/>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6201C5" w14:textId="597EA970" w:rsidR="00893DDE" w:rsidRPr="000A18E5" w:rsidRDefault="00893DDE" w:rsidP="00F14306">
      <w:pPr>
        <w:numPr>
          <w:ilvl w:val="3"/>
          <w:numId w:val="53"/>
        </w:numPr>
        <w:tabs>
          <w:tab w:val="clear" w:pos="360"/>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p>
    <w:p w14:paraId="028FE698" w14:textId="2B305434" w:rsidR="00A025B1" w:rsidRPr="00755002" w:rsidRDefault="0056046B" w:rsidP="00B429D0">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781B0955" w14:textId="0A6E7439" w:rsidR="001F69CF" w:rsidRPr="00755002" w:rsidRDefault="001F69CF" w:rsidP="0054362B">
      <w:pPr>
        <w:pStyle w:val="Akapitzlist"/>
        <w:numPr>
          <w:ilvl w:val="3"/>
          <w:numId w:val="1"/>
        </w:numPr>
        <w:tabs>
          <w:tab w:val="clear" w:pos="2880"/>
          <w:tab w:val="num" w:pos="142"/>
        </w:tabs>
        <w:ind w:left="142" w:right="-426" w:hanging="426"/>
        <w:jc w:val="both"/>
        <w:rPr>
          <w:rFonts w:ascii="Arial Narrow" w:hAnsi="Arial Narrow"/>
        </w:rPr>
      </w:pPr>
      <w:r w:rsidRPr="00755002">
        <w:rPr>
          <w:rFonts w:ascii="Arial Narrow" w:hAnsi="Arial Narrow"/>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CB0EAC5" w14:textId="20902C2C" w:rsidR="0056046B" w:rsidRPr="00755002" w:rsidRDefault="0056046B" w:rsidP="0054362B">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W zakresie nieuregulowanym ustawą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 xml:space="preserve">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4CAF6A" w14:textId="0D76ABFE" w:rsidR="00247B6C" w:rsidRPr="00755002" w:rsidRDefault="00247B6C" w:rsidP="009400CF">
      <w:pPr>
        <w:tabs>
          <w:tab w:val="num" w:pos="2880"/>
        </w:tabs>
        <w:suppressAutoHyphens/>
        <w:spacing w:after="0" w:line="240" w:lineRule="auto"/>
        <w:ind w:left="142" w:right="-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 </w:t>
      </w:r>
    </w:p>
    <w:p w14:paraId="44679E05" w14:textId="3BD950B0" w:rsidR="0056046B" w:rsidRPr="00755002" w:rsidRDefault="0056046B" w:rsidP="00B429D0">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r w:rsidRPr="00755002">
        <w:rPr>
          <w:rFonts w:ascii="Arial Narrow" w:eastAsia="Times New Roman" w:hAnsi="Arial Narrow" w:cs="Times New Roman"/>
          <w:b/>
          <w:bCs/>
          <w:w w:val="102"/>
        </w:rPr>
        <w:t xml:space="preserve">Informacja o przedmiotowych środkach dowodowych – </w:t>
      </w:r>
      <w:r w:rsidR="006933F2">
        <w:rPr>
          <w:rFonts w:ascii="Arial Narrow" w:eastAsia="Times New Roman" w:hAnsi="Arial Narrow" w:cs="Times New Roman"/>
          <w:b/>
          <w:bCs/>
          <w:w w:val="102"/>
        </w:rPr>
        <w:t>w raz z ofertą Wykonawca składa</w:t>
      </w:r>
      <w:r w:rsidR="00E662E7">
        <w:rPr>
          <w:rFonts w:ascii="Arial Narrow" w:eastAsia="Times New Roman" w:hAnsi="Arial Narrow" w:cs="Times New Roman"/>
          <w:b/>
          <w:bCs/>
          <w:w w:val="102"/>
        </w:rPr>
        <w:t xml:space="preserve"> dokumenty potwierdzające wymagane parametry w oferowanych produktach.</w:t>
      </w:r>
    </w:p>
    <w:p w14:paraId="520CE917" w14:textId="77777777" w:rsidR="00F765B9" w:rsidRPr="00755002" w:rsidRDefault="00F765B9" w:rsidP="009400CF">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b/>
          <w:bCs/>
          <w:w w:val="102"/>
        </w:rPr>
      </w:pPr>
    </w:p>
    <w:p w14:paraId="6529AD00" w14:textId="5456E5F4" w:rsidR="005B287F" w:rsidRPr="00755002" w:rsidRDefault="00F765B9" w:rsidP="00B429D0">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bookmarkStart w:id="6" w:name="_Hlk103257226"/>
      <w:r w:rsidRPr="00755002">
        <w:rPr>
          <w:rFonts w:ascii="Arial Narrow" w:eastAsia="Times New Roman" w:hAnsi="Arial Narrow" w:cs="Times New Roman"/>
          <w:b/>
          <w:bCs/>
          <w:w w:val="102"/>
        </w:rPr>
        <w:t>Wskazanie osób uprawnionych do komunikowania się z wykonawcami</w:t>
      </w:r>
    </w:p>
    <w:bookmarkEnd w:id="6"/>
    <w:p w14:paraId="4F413306" w14:textId="664B14AF" w:rsidR="00BC7D82" w:rsidRPr="00755002" w:rsidRDefault="00BC7D82" w:rsidP="00F14306">
      <w:pPr>
        <w:spacing w:after="0" w:line="240" w:lineRule="auto"/>
        <w:ind w:right="-426"/>
        <w:jc w:val="both"/>
        <w:rPr>
          <w:rFonts w:ascii="Arial Narrow" w:eastAsia="Times New Roman" w:hAnsi="Arial Narrow" w:cs="Times New Roman"/>
          <w:w w:val="102"/>
          <w:sz w:val="24"/>
          <w:szCs w:val="24"/>
        </w:rPr>
      </w:pPr>
      <w:r w:rsidRPr="00755002">
        <w:rPr>
          <w:rFonts w:ascii="Arial Narrow" w:eastAsia="Times New Roman" w:hAnsi="Arial Narrow" w:cs="Times New Roman"/>
          <w:w w:val="102"/>
          <w:sz w:val="24"/>
          <w:szCs w:val="24"/>
        </w:rPr>
        <w:t>Zamawiający wyznacza następujące osoby do kontaktu z Wykonawcami:</w:t>
      </w:r>
    </w:p>
    <w:p w14:paraId="03AB1B22" w14:textId="2A99B7EE" w:rsidR="00BC7D82" w:rsidRPr="00755002" w:rsidRDefault="001C579F" w:rsidP="001C579F">
      <w:pPr>
        <w:pStyle w:val="Akapitzlist"/>
        <w:tabs>
          <w:tab w:val="num" w:pos="3600"/>
        </w:tabs>
        <w:ind w:left="284" w:right="-426"/>
        <w:rPr>
          <w:rFonts w:ascii="Arial Narrow" w:eastAsia="Times New Roman" w:hAnsi="Arial Narrow" w:cs="Times New Roman"/>
          <w:w w:val="102"/>
        </w:rPr>
      </w:pPr>
      <w:r>
        <w:rPr>
          <w:rFonts w:ascii="Arial Narrow" w:eastAsia="Times New Roman" w:hAnsi="Arial Narrow" w:cs="Times New Roman"/>
          <w:w w:val="102"/>
        </w:rPr>
        <w:t>Magdalena Janicka</w:t>
      </w:r>
      <w:r w:rsidR="00BC7D82" w:rsidRPr="00755002">
        <w:rPr>
          <w:rFonts w:ascii="Arial Narrow" w:eastAsia="Times New Roman" w:hAnsi="Arial Narrow" w:cs="Times New Roman"/>
          <w:w w:val="102"/>
        </w:rPr>
        <w:t xml:space="preserve"> - specjalista ds. zamówień publicznych – tel. 62 74 20 719; e-mail </w:t>
      </w:r>
      <w:hyperlink r:id="rId15" w:history="1">
        <w:r w:rsidR="009400CF" w:rsidRPr="00755002">
          <w:rPr>
            <w:rStyle w:val="Hipercze"/>
            <w:rFonts w:ascii="Arial Narrow" w:eastAsia="Times New Roman" w:hAnsi="Arial Narrow" w:cs="Times New Roman"/>
            <w:w w:val="102"/>
          </w:rPr>
          <w:t xml:space="preserve">      przetargi@szpitalpleszew.pl</w:t>
        </w:r>
      </w:hyperlink>
    </w:p>
    <w:p w14:paraId="54C9EE07" w14:textId="77777777" w:rsidR="00BC7D82" w:rsidRPr="00755002" w:rsidRDefault="00BC7D82" w:rsidP="00F14306">
      <w:pPr>
        <w:pStyle w:val="Akapitzlist"/>
        <w:ind w:left="284" w:right="-426"/>
        <w:jc w:val="both"/>
        <w:rPr>
          <w:rFonts w:ascii="Arial Narrow" w:eastAsia="Times New Roman" w:hAnsi="Arial Narrow" w:cs="Times New Roman"/>
          <w:w w:val="102"/>
        </w:rPr>
      </w:pPr>
    </w:p>
    <w:p w14:paraId="28B019DC" w14:textId="62F75663" w:rsidR="00BC7D82" w:rsidRPr="00755002" w:rsidRDefault="00D84FB9"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bookmarkStart w:id="7" w:name="_Hlk103257773"/>
      <w:r w:rsidRPr="00755002">
        <w:rPr>
          <w:rFonts w:ascii="Arial Narrow" w:eastAsia="Times New Roman" w:hAnsi="Arial Narrow" w:cs="Times New Roman"/>
          <w:b/>
          <w:bCs/>
          <w:w w:val="102"/>
        </w:rPr>
        <w:t xml:space="preserve">Zasady wyjaśnienia treści </w:t>
      </w:r>
      <w:proofErr w:type="spellStart"/>
      <w:r w:rsidRPr="00755002">
        <w:rPr>
          <w:rFonts w:ascii="Arial Narrow" w:eastAsia="Times New Roman" w:hAnsi="Arial Narrow" w:cs="Times New Roman"/>
          <w:b/>
          <w:bCs/>
          <w:w w:val="102"/>
        </w:rPr>
        <w:t>swz</w:t>
      </w:r>
      <w:proofErr w:type="spellEnd"/>
    </w:p>
    <w:bookmarkEnd w:id="7"/>
    <w:p w14:paraId="1E11025D" w14:textId="3DC525DF"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Wykonawca może zwrócić się do Zamawiającego z wnioskiem o wyjaśnienie treści SWZ.</w:t>
      </w:r>
    </w:p>
    <w:p w14:paraId="0D945E8A" w14:textId="60CFDDCE"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0FFB82D1" w14:textId="567BED16"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3ED6459F" w14:textId="0E611760"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W przypadku, gdy wniosek o wyjaśnienie treści SWZ nie wpłynął w terminie o którym mowa w pkt. 2, Zamawiający nie ma obowiązku udzielania wyjaśnień treści SWZ oraz obowiązku przedłużania terminu składania ofert.</w:t>
      </w:r>
    </w:p>
    <w:p w14:paraId="3D39B95B" w14:textId="077FCA7F"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Przedłużenie terminu, o którym mowa w pkt. 3 nie wpływa na bieg terminu składania wniosku o wyjaśnienie treści SWZ.</w:t>
      </w:r>
    </w:p>
    <w:p w14:paraId="60321F2E" w14:textId="1FC91B3D" w:rsidR="00BC7D82"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Treść zapytań wraz z wyjaśnieniami Zamawiający udostępnia, bez ujawniania źródła zapytania, na stronie internetowej prowadzonego postępowania</w:t>
      </w:r>
      <w:r w:rsidR="00196117" w:rsidRPr="00755002">
        <w:rPr>
          <w:rFonts w:ascii="Arial Narrow" w:eastAsia="Times New Roman" w:hAnsi="Arial Narrow" w:cs="Times New Roman"/>
          <w:w w:val="102"/>
        </w:rPr>
        <w:t>.</w:t>
      </w:r>
    </w:p>
    <w:p w14:paraId="0126C55C" w14:textId="77777777" w:rsidR="00196117" w:rsidRPr="00755002" w:rsidRDefault="00196117" w:rsidP="00F14306">
      <w:pPr>
        <w:pStyle w:val="Akapitzlist"/>
        <w:ind w:left="426" w:right="-426"/>
        <w:jc w:val="both"/>
        <w:rPr>
          <w:rFonts w:ascii="Arial Narrow" w:eastAsia="Times New Roman" w:hAnsi="Arial Narrow" w:cs="Times New Roman"/>
          <w:w w:val="102"/>
        </w:rPr>
      </w:pPr>
    </w:p>
    <w:p w14:paraId="3D718661" w14:textId="579CFD4F" w:rsidR="00BC7D82" w:rsidRPr="00751E27" w:rsidRDefault="00196117"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r w:rsidRPr="00751E27">
        <w:rPr>
          <w:rFonts w:ascii="Arial Narrow" w:eastAsia="Times New Roman" w:hAnsi="Arial Narrow" w:cs="Times New Roman"/>
          <w:b/>
          <w:bCs/>
          <w:w w:val="102"/>
        </w:rPr>
        <w:t>Sposób oraz termin składania ofert</w:t>
      </w:r>
    </w:p>
    <w:p w14:paraId="7EE1EA85" w14:textId="229B1990" w:rsidR="00196117" w:rsidRPr="00751E27" w:rsidRDefault="00196117" w:rsidP="00A65D4B">
      <w:pPr>
        <w:pStyle w:val="Akapitzlist"/>
        <w:numPr>
          <w:ilvl w:val="0"/>
          <w:numId w:val="51"/>
        </w:numPr>
        <w:ind w:left="284" w:right="-426" w:hanging="568"/>
        <w:rPr>
          <w:rFonts w:ascii="Arial Narrow" w:eastAsia="Times New Roman" w:hAnsi="Arial Narrow" w:cs="Times New Roman"/>
          <w:w w:val="102"/>
        </w:rPr>
      </w:pPr>
      <w:r w:rsidRPr="00751E27">
        <w:rPr>
          <w:rFonts w:ascii="Arial Narrow" w:eastAsia="Times New Roman" w:hAnsi="Arial Narrow" w:cs="Times New Roman"/>
          <w:w w:val="102"/>
        </w:rPr>
        <w:t>Ofertę wraz z wymaganymi dokumentami Wykonawca składa pod rygorem nieważności w formie elektronicznej za pośrednictwem dedykowanego formularza dostępnego na Platformie zakupowej Zamawiającego pod adresem:</w:t>
      </w:r>
      <w:r w:rsidR="00330DDB" w:rsidRPr="00751E27">
        <w:rPr>
          <w:rFonts w:ascii="Arial Narrow" w:eastAsia="Times New Roman" w:hAnsi="Arial Narrow" w:cs="Times New Roman"/>
          <w:w w:val="102"/>
        </w:rPr>
        <w:t xml:space="preserve"> </w:t>
      </w:r>
      <w:hyperlink r:id="rId16" w:history="1">
        <w:r w:rsidR="00330DDB" w:rsidRPr="00751E27">
          <w:rPr>
            <w:rStyle w:val="Hipercze"/>
            <w:rFonts w:ascii="Arial Narrow" w:eastAsia="Times New Roman" w:hAnsi="Arial Narrow" w:cs="Times New Roman"/>
            <w:bCs/>
          </w:rPr>
          <w:t>https://platformazakupowa.pl/pn/szpitalpleszew</w:t>
        </w:r>
      </w:hyperlink>
      <w:r w:rsidR="00330DDB" w:rsidRPr="00751E27">
        <w:rPr>
          <w:rFonts w:ascii="Arial Narrow" w:eastAsia="Times New Roman" w:hAnsi="Arial Narrow" w:cs="Times New Roman"/>
          <w:bCs/>
        </w:rPr>
        <w:t xml:space="preserve"> </w:t>
      </w:r>
    </w:p>
    <w:p w14:paraId="3BEEFBFC" w14:textId="2053CEFA" w:rsidR="00196117" w:rsidRPr="00751E27" w:rsidRDefault="00196117" w:rsidP="00A65D4B">
      <w:pPr>
        <w:pStyle w:val="Akapitzlist"/>
        <w:numPr>
          <w:ilvl w:val="0"/>
          <w:numId w:val="51"/>
        </w:numPr>
        <w:ind w:left="142" w:right="-426" w:hanging="426"/>
        <w:rPr>
          <w:rFonts w:ascii="Arial Narrow" w:eastAsia="Times New Roman" w:hAnsi="Arial Narrow" w:cs="Times New Roman"/>
          <w:w w:val="102"/>
          <w:u w:val="single"/>
        </w:rPr>
      </w:pPr>
      <w:r w:rsidRPr="00751E27">
        <w:rPr>
          <w:rFonts w:ascii="Arial Narrow" w:eastAsia="Times New Roman" w:hAnsi="Arial Narrow" w:cs="Times New Roman"/>
          <w:w w:val="102"/>
          <w:u w:val="single"/>
        </w:rPr>
        <w:t xml:space="preserve">Ofertę należy złożyć do dnia: </w:t>
      </w:r>
      <w:r w:rsidR="00EF12BF">
        <w:rPr>
          <w:rFonts w:ascii="Arial Narrow" w:eastAsia="Times New Roman" w:hAnsi="Arial Narrow" w:cs="Times New Roman"/>
          <w:w w:val="102"/>
          <w:u w:val="single"/>
        </w:rPr>
        <w:t>17</w:t>
      </w:r>
      <w:r w:rsidRPr="00751E27">
        <w:rPr>
          <w:rFonts w:ascii="Arial Narrow" w:eastAsia="Times New Roman" w:hAnsi="Arial Narrow" w:cs="Times New Roman"/>
          <w:w w:val="102"/>
          <w:u w:val="single"/>
        </w:rPr>
        <w:t>.0</w:t>
      </w:r>
      <w:r w:rsidR="00EF12BF">
        <w:rPr>
          <w:rFonts w:ascii="Arial Narrow" w:eastAsia="Times New Roman" w:hAnsi="Arial Narrow" w:cs="Times New Roman"/>
          <w:w w:val="102"/>
          <w:u w:val="single"/>
        </w:rPr>
        <w:t>8</w:t>
      </w:r>
      <w:r w:rsidRPr="00751E27">
        <w:rPr>
          <w:rFonts w:ascii="Arial Narrow" w:eastAsia="Times New Roman" w:hAnsi="Arial Narrow" w:cs="Times New Roman"/>
          <w:w w:val="102"/>
          <w:u w:val="single"/>
        </w:rPr>
        <w:t xml:space="preserve">.2022r. godzina: </w:t>
      </w:r>
      <w:r w:rsidR="008D3627" w:rsidRPr="00751E27">
        <w:rPr>
          <w:rFonts w:ascii="Arial Narrow" w:eastAsia="Times New Roman" w:hAnsi="Arial Narrow" w:cs="Times New Roman"/>
          <w:w w:val="102"/>
          <w:u w:val="single"/>
        </w:rPr>
        <w:t>10</w:t>
      </w:r>
      <w:r w:rsidRPr="00751E27">
        <w:rPr>
          <w:rFonts w:ascii="Arial Narrow" w:eastAsia="Times New Roman" w:hAnsi="Arial Narrow" w:cs="Times New Roman"/>
          <w:w w:val="102"/>
          <w:u w:val="single"/>
        </w:rPr>
        <w:t>:00.</w:t>
      </w:r>
    </w:p>
    <w:p w14:paraId="5A45BC33" w14:textId="4556A15B" w:rsidR="00196117" w:rsidRPr="00751E27" w:rsidRDefault="00196117" w:rsidP="00A65D4B">
      <w:pPr>
        <w:pStyle w:val="Akapitzlist"/>
        <w:numPr>
          <w:ilvl w:val="0"/>
          <w:numId w:val="51"/>
        </w:numPr>
        <w:ind w:left="284" w:right="-426" w:hanging="284"/>
        <w:rPr>
          <w:rFonts w:ascii="Arial Narrow" w:eastAsia="Times New Roman" w:hAnsi="Arial Narrow" w:cs="Times New Roman"/>
          <w:w w:val="102"/>
        </w:rPr>
      </w:pPr>
      <w:r w:rsidRPr="00751E27">
        <w:rPr>
          <w:rFonts w:ascii="Arial Narrow" w:eastAsia="Times New Roman" w:hAnsi="Arial Narrow" w:cs="Times New Roman"/>
          <w:w w:val="102"/>
        </w:rPr>
        <w:t>Za datę i godzinę wpływu (odbioru) oferty, przyjmuje się datę i godzinę złożenia wygenerowaną dla tej oferty przez Platformę zakupową.</w:t>
      </w:r>
    </w:p>
    <w:p w14:paraId="4051DF92" w14:textId="1D54F97E" w:rsidR="00196117" w:rsidRPr="00755002" w:rsidRDefault="00196117" w:rsidP="00A65D4B">
      <w:pPr>
        <w:pStyle w:val="Akapitzlist"/>
        <w:numPr>
          <w:ilvl w:val="0"/>
          <w:numId w:val="51"/>
        </w:numPr>
        <w:ind w:left="284" w:right="-426" w:hanging="284"/>
        <w:rPr>
          <w:rFonts w:ascii="Arial Narrow" w:eastAsia="Times New Roman" w:hAnsi="Arial Narrow" w:cs="Times New Roman"/>
          <w:w w:val="102"/>
        </w:rPr>
      </w:pPr>
      <w:r w:rsidRPr="00755002">
        <w:rPr>
          <w:rFonts w:ascii="Arial Narrow" w:eastAsia="Times New Roman" w:hAnsi="Arial Narrow" w:cs="Times New Roman"/>
          <w:w w:val="102"/>
        </w:rPr>
        <w:t>Zamawiający odrzuci ofertę złożoną po terminie składania ofert.</w:t>
      </w:r>
    </w:p>
    <w:p w14:paraId="1FFAC539" w14:textId="43ED22CA" w:rsidR="00196117" w:rsidRPr="00755002" w:rsidRDefault="00196117" w:rsidP="00A65D4B">
      <w:pPr>
        <w:pStyle w:val="Akapitzlist"/>
        <w:numPr>
          <w:ilvl w:val="0"/>
          <w:numId w:val="51"/>
        </w:numPr>
        <w:ind w:left="284" w:right="-426" w:hanging="284"/>
        <w:rPr>
          <w:rFonts w:ascii="Arial Narrow" w:eastAsia="Times New Roman" w:hAnsi="Arial Narrow" w:cs="Times New Roman"/>
          <w:w w:val="102"/>
        </w:rPr>
      </w:pPr>
      <w:r w:rsidRPr="00755002">
        <w:rPr>
          <w:rFonts w:ascii="Arial Narrow" w:eastAsia="Times New Roman" w:hAnsi="Arial Narrow" w:cs="Times New Roman"/>
          <w:w w:val="102"/>
        </w:rPr>
        <w:t>W przypadku zmiany terminu składania ofert Zamawiający poinformuje niezwłocznie o tym fakcie na stronie internetowej prowadzonego postępowania (zakładka „Komunikaty”).</w:t>
      </w:r>
    </w:p>
    <w:p w14:paraId="763CC9A7" w14:textId="4F544F8C" w:rsidR="00247B6C" w:rsidRPr="00755002" w:rsidRDefault="00247B6C" w:rsidP="0032282F">
      <w:pPr>
        <w:pStyle w:val="Akapitzlist"/>
        <w:widowControl w:val="0"/>
        <w:numPr>
          <w:ilvl w:val="0"/>
          <w:numId w:val="1"/>
        </w:numPr>
        <w:tabs>
          <w:tab w:val="clear" w:pos="1080"/>
          <w:tab w:val="left" w:pos="0"/>
        </w:tabs>
        <w:autoSpaceDE w:val="0"/>
        <w:autoSpaceDN w:val="0"/>
        <w:ind w:left="426" w:right="-426" w:hanging="426"/>
        <w:outlineLvl w:val="0"/>
        <w:rPr>
          <w:rFonts w:ascii="Arial Narrow" w:eastAsia="Times New Roman" w:hAnsi="Arial Narrow" w:cs="Times New Roman"/>
          <w:b/>
          <w:bCs/>
          <w:color w:val="000000"/>
          <w:lang w:eastAsia="x-none"/>
        </w:rPr>
      </w:pPr>
      <w:r w:rsidRPr="00755002">
        <w:rPr>
          <w:rFonts w:ascii="Arial Narrow" w:eastAsia="Times New Roman" w:hAnsi="Arial Narrow" w:cs="Times New Roman"/>
          <w:b/>
          <w:bCs/>
          <w:color w:val="000000"/>
          <w:lang w:eastAsia="x-none"/>
        </w:rPr>
        <w:t>Otwarcie</w:t>
      </w:r>
      <w:r w:rsidRPr="00755002">
        <w:rPr>
          <w:rFonts w:ascii="Arial Narrow" w:eastAsia="Times New Roman" w:hAnsi="Arial Narrow" w:cs="Times New Roman"/>
          <w:b/>
          <w:bCs/>
          <w:color w:val="000000"/>
          <w:spacing w:val="-1"/>
          <w:lang w:eastAsia="x-none"/>
        </w:rPr>
        <w:t xml:space="preserve"> </w:t>
      </w:r>
      <w:r w:rsidRPr="00755002">
        <w:rPr>
          <w:rFonts w:ascii="Arial Narrow" w:eastAsia="Times New Roman" w:hAnsi="Arial Narrow" w:cs="Times New Roman"/>
          <w:b/>
          <w:bCs/>
          <w:color w:val="000000"/>
          <w:lang w:eastAsia="x-none"/>
        </w:rPr>
        <w:t>ofert;</w:t>
      </w:r>
    </w:p>
    <w:p w14:paraId="2B4B1BC7" w14:textId="705005A7" w:rsidR="00241EED" w:rsidRPr="00523BFA"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lang w:eastAsia="x-none"/>
        </w:rPr>
      </w:pPr>
      <w:r w:rsidRPr="00523BFA">
        <w:rPr>
          <w:rFonts w:ascii="Arial Narrow" w:eastAsia="Times New Roman" w:hAnsi="Arial Narrow" w:cs="Times New Roman"/>
          <w:lang w:eastAsia="x-none"/>
        </w:rPr>
        <w:t xml:space="preserve">Otwarcie ofert nastąpi poprzez odszyfrowanie plików składających się na ofertę, złożonych za pośrednictwem Platformy Zakupowej w dniu </w:t>
      </w:r>
      <w:r w:rsidR="00EF12BF">
        <w:rPr>
          <w:rFonts w:ascii="Arial Narrow" w:eastAsia="Times New Roman" w:hAnsi="Arial Narrow" w:cs="Times New Roman"/>
          <w:u w:val="single"/>
          <w:lang w:eastAsia="x-none"/>
        </w:rPr>
        <w:t>17</w:t>
      </w:r>
      <w:r w:rsidRPr="00523BFA">
        <w:rPr>
          <w:rFonts w:ascii="Arial Narrow" w:eastAsia="Times New Roman" w:hAnsi="Arial Narrow" w:cs="Times New Roman"/>
          <w:u w:val="single"/>
          <w:lang w:eastAsia="x-none"/>
        </w:rPr>
        <w:t>.0</w:t>
      </w:r>
      <w:r w:rsidR="00EF12BF">
        <w:rPr>
          <w:rFonts w:ascii="Arial Narrow" w:eastAsia="Times New Roman" w:hAnsi="Arial Narrow" w:cs="Times New Roman"/>
          <w:u w:val="single"/>
          <w:lang w:eastAsia="x-none"/>
        </w:rPr>
        <w:t>8</w:t>
      </w:r>
      <w:r w:rsidRPr="00523BFA">
        <w:rPr>
          <w:rFonts w:ascii="Arial Narrow" w:eastAsia="Times New Roman" w:hAnsi="Arial Narrow" w:cs="Times New Roman"/>
          <w:u w:val="single"/>
          <w:lang w:eastAsia="x-none"/>
        </w:rPr>
        <w:t xml:space="preserve">.2022r. o godzinie </w:t>
      </w:r>
      <w:r w:rsidR="008D3627" w:rsidRPr="00523BFA">
        <w:rPr>
          <w:rFonts w:ascii="Arial Narrow" w:eastAsia="Times New Roman" w:hAnsi="Arial Narrow" w:cs="Times New Roman"/>
          <w:u w:val="single"/>
          <w:lang w:eastAsia="x-none"/>
        </w:rPr>
        <w:t>10</w:t>
      </w:r>
      <w:r w:rsidRPr="00523BFA">
        <w:rPr>
          <w:rFonts w:ascii="Arial Narrow" w:eastAsia="Times New Roman" w:hAnsi="Arial Narrow" w:cs="Times New Roman"/>
          <w:u w:val="single"/>
          <w:lang w:eastAsia="x-none"/>
        </w:rPr>
        <w:t>:</w:t>
      </w:r>
      <w:r w:rsidR="008D3627" w:rsidRPr="00523BFA">
        <w:rPr>
          <w:rFonts w:ascii="Arial Narrow" w:eastAsia="Times New Roman" w:hAnsi="Arial Narrow" w:cs="Times New Roman"/>
          <w:u w:val="single"/>
          <w:lang w:eastAsia="x-none"/>
        </w:rPr>
        <w:t>1</w:t>
      </w:r>
      <w:r w:rsidRPr="00523BFA">
        <w:rPr>
          <w:rFonts w:ascii="Arial Narrow" w:eastAsia="Times New Roman" w:hAnsi="Arial Narrow" w:cs="Times New Roman"/>
          <w:u w:val="single"/>
          <w:lang w:eastAsia="x-none"/>
        </w:rPr>
        <w:t>0.</w:t>
      </w:r>
    </w:p>
    <w:p w14:paraId="7B755FC8" w14:textId="377A57FF" w:rsidR="00241EED" w:rsidRPr="00523BFA"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lang w:eastAsia="x-none"/>
        </w:rPr>
      </w:pPr>
      <w:r w:rsidRPr="00523BFA">
        <w:rPr>
          <w:rFonts w:ascii="Arial Narrow" w:eastAsia="Times New Roman" w:hAnsi="Arial Narrow" w:cs="Times New Roman"/>
          <w:lang w:eastAsia="x-none"/>
        </w:rPr>
        <w:lastRenderedPageBreak/>
        <w:t>Otwarcie ofert jest niepubliczne.</w:t>
      </w:r>
    </w:p>
    <w:p w14:paraId="60E8683A" w14:textId="3D4D799B" w:rsidR="00241EED" w:rsidRPr="00755002"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523BFA">
        <w:rPr>
          <w:rFonts w:ascii="Arial Narrow" w:eastAsia="Times New Roman" w:hAnsi="Arial Narrow" w:cs="Times New Roman"/>
          <w:lang w:eastAsia="x-none"/>
        </w:rPr>
        <w:t xml:space="preserve">W przypadku awarii systemu teleinformatycznego, która spowoduje brak możliwości otwarcia ofert w </w:t>
      </w:r>
      <w:r w:rsidRPr="00755002">
        <w:rPr>
          <w:rFonts w:ascii="Arial Narrow" w:eastAsia="Times New Roman" w:hAnsi="Arial Narrow" w:cs="Times New Roman"/>
          <w:color w:val="000000"/>
          <w:lang w:eastAsia="x-none"/>
        </w:rPr>
        <w:t>terminie określonym przez Zamawiającego, otwarcie ofert nastąpi niezwłocznie po usunięciu awarii.</w:t>
      </w:r>
    </w:p>
    <w:p w14:paraId="4EF35A8D" w14:textId="18B3B84E" w:rsidR="00241EED" w:rsidRPr="00755002"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Zamawiający informuje o zmianie terminu otwarcia ofert na stronie internetowej prowadzonego postępowania</w:t>
      </w:r>
      <w:r w:rsidR="00A5411A" w:rsidRPr="00755002">
        <w:rPr>
          <w:rFonts w:ascii="Arial Narrow" w:eastAsia="Times New Roman" w:hAnsi="Arial Narrow" w:cs="Times New Roman"/>
          <w:color w:val="000000"/>
          <w:lang w:eastAsia="x-none"/>
        </w:rPr>
        <w:t>.</w:t>
      </w:r>
    </w:p>
    <w:p w14:paraId="68E5B91F" w14:textId="0D74F21B" w:rsidR="00241EED" w:rsidRPr="00755002"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4FFBDBAA" w14:textId="44F4CC4A" w:rsidR="00241EED" w:rsidRPr="00755002" w:rsidRDefault="00241EED" w:rsidP="00A65D4B">
      <w:pPr>
        <w:pStyle w:val="Akapitzlist"/>
        <w:widowControl w:val="0"/>
        <w:numPr>
          <w:ilvl w:val="2"/>
          <w:numId w:val="47"/>
        </w:numPr>
        <w:tabs>
          <w:tab w:val="left" w:pos="0"/>
        </w:tabs>
        <w:autoSpaceDE w:val="0"/>
        <w:autoSpaceDN w:val="0"/>
        <w:ind w:left="567" w:right="-426" w:hanging="283"/>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678984EF" w14:textId="77777777" w:rsidR="00C94ED3" w:rsidRPr="00755002" w:rsidRDefault="00241EED" w:rsidP="00A65D4B">
      <w:pPr>
        <w:pStyle w:val="Akapitzlist"/>
        <w:widowControl w:val="0"/>
        <w:numPr>
          <w:ilvl w:val="2"/>
          <w:numId w:val="47"/>
        </w:numPr>
        <w:tabs>
          <w:tab w:val="left" w:pos="0"/>
        </w:tabs>
        <w:autoSpaceDE w:val="0"/>
        <w:autoSpaceDN w:val="0"/>
        <w:ind w:left="567" w:right="-426" w:hanging="283"/>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cenach lub kosztach zawartych w ofertach.</w:t>
      </w:r>
    </w:p>
    <w:p w14:paraId="490C8D8F" w14:textId="40922E28" w:rsidR="00241EED" w:rsidRPr="00755002" w:rsidRDefault="00241EED" w:rsidP="00B429D0">
      <w:pPr>
        <w:pStyle w:val="Akapitzlist"/>
        <w:widowControl w:val="0"/>
        <w:numPr>
          <w:ilvl w:val="1"/>
          <w:numId w:val="1"/>
        </w:numPr>
        <w:tabs>
          <w:tab w:val="left" w:pos="0"/>
        </w:tabs>
        <w:autoSpaceDE w:val="0"/>
        <w:autoSpaceDN w:val="0"/>
        <w:ind w:left="284"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Informacja z otwarcia ofert zostanie opublikowana na stronie prowadzonego postępowania</w:t>
      </w:r>
      <w:r w:rsidR="00C94ED3" w:rsidRPr="00755002">
        <w:rPr>
          <w:rFonts w:ascii="Arial Narrow" w:eastAsia="Times New Roman" w:hAnsi="Arial Narrow" w:cs="Times New Roman"/>
          <w:color w:val="000000"/>
          <w:lang w:eastAsia="x-none"/>
        </w:rPr>
        <w:t>.</w:t>
      </w:r>
    </w:p>
    <w:p w14:paraId="26D63289" w14:textId="509D0E7B" w:rsidR="00247B6C" w:rsidRPr="00755002" w:rsidRDefault="00241EED" w:rsidP="00B429D0">
      <w:pPr>
        <w:pStyle w:val="Akapitzlist"/>
        <w:widowControl w:val="0"/>
        <w:numPr>
          <w:ilvl w:val="1"/>
          <w:numId w:val="1"/>
        </w:numPr>
        <w:tabs>
          <w:tab w:val="left" w:pos="0"/>
        </w:tabs>
        <w:autoSpaceDE w:val="0"/>
        <w:autoSpaceDN w:val="0"/>
        <w:ind w:left="284"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4416591" w14:textId="77777777" w:rsidR="00A5411A" w:rsidRPr="00755002" w:rsidRDefault="00A5411A" w:rsidP="00A5411A">
      <w:pPr>
        <w:pStyle w:val="Akapitzlist"/>
        <w:widowControl w:val="0"/>
        <w:tabs>
          <w:tab w:val="left" w:pos="0"/>
        </w:tabs>
        <w:autoSpaceDE w:val="0"/>
        <w:autoSpaceDN w:val="0"/>
        <w:ind w:left="284" w:right="-426"/>
        <w:outlineLvl w:val="0"/>
        <w:rPr>
          <w:rFonts w:ascii="Arial Narrow" w:eastAsia="Times New Roman" w:hAnsi="Arial Narrow" w:cs="Times New Roman"/>
          <w:color w:val="000000"/>
          <w:lang w:eastAsia="x-none"/>
        </w:rPr>
      </w:pPr>
    </w:p>
    <w:p w14:paraId="025D81CC" w14:textId="77777777" w:rsidR="00247B6C" w:rsidRPr="00523BFA" w:rsidRDefault="00247B6C" w:rsidP="00B429D0">
      <w:pPr>
        <w:widowControl w:val="0"/>
        <w:numPr>
          <w:ilvl w:val="0"/>
          <w:numId w:val="1"/>
        </w:numPr>
        <w:tabs>
          <w:tab w:val="clear" w:pos="1080"/>
          <w:tab w:val="left" w:pos="284"/>
        </w:tabs>
        <w:suppressAutoHyphens/>
        <w:autoSpaceDE w:val="0"/>
        <w:autoSpaceDN w:val="0"/>
        <w:adjustRightInd w:val="0"/>
        <w:spacing w:after="0" w:line="240" w:lineRule="auto"/>
        <w:ind w:left="142" w:right="-426" w:hanging="283"/>
        <w:jc w:val="both"/>
        <w:rPr>
          <w:rFonts w:ascii="Arial Narrow" w:eastAsia="Times New Roman" w:hAnsi="Arial Narrow" w:cs="Arial Narrow"/>
          <w:sz w:val="24"/>
          <w:szCs w:val="24"/>
          <w:lang w:eastAsia="ar-SA"/>
        </w:rPr>
      </w:pPr>
      <w:r w:rsidRPr="00523BFA">
        <w:rPr>
          <w:rFonts w:ascii="Arial Narrow" w:eastAsia="Times New Roman" w:hAnsi="Arial Narrow" w:cs="Times New Roman"/>
          <w:b/>
          <w:bCs/>
          <w:sz w:val="24"/>
          <w:szCs w:val="24"/>
          <w:lang w:eastAsia="ar-SA"/>
        </w:rPr>
        <w:t>Termin związania ofertą</w:t>
      </w:r>
      <w:r w:rsidRPr="00523BFA">
        <w:rPr>
          <w:rFonts w:ascii="Arial Narrow" w:eastAsia="Times New Roman" w:hAnsi="Arial Narrow" w:cs="Times New Roman"/>
          <w:sz w:val="24"/>
          <w:szCs w:val="24"/>
          <w:lang w:eastAsia="ar-SA"/>
        </w:rPr>
        <w:t xml:space="preserve"> </w:t>
      </w:r>
    </w:p>
    <w:p w14:paraId="58492249" w14:textId="418ECDB7" w:rsidR="00247B6C" w:rsidRPr="00523BFA" w:rsidRDefault="00247B6C" w:rsidP="00A65D4B">
      <w:pPr>
        <w:numPr>
          <w:ilvl w:val="6"/>
          <w:numId w:val="6"/>
        </w:numPr>
        <w:suppressAutoHyphens/>
        <w:spacing w:after="0" w:line="240" w:lineRule="auto"/>
        <w:ind w:right="-426" w:hanging="284"/>
        <w:contextualSpacing/>
        <w:jc w:val="both"/>
        <w:rPr>
          <w:rFonts w:ascii="Arial Narrow" w:hAnsi="Arial Narrow" w:cs="Arial"/>
          <w:sz w:val="24"/>
          <w:szCs w:val="24"/>
          <w:lang w:eastAsia="ar-SA"/>
        </w:rPr>
      </w:pPr>
      <w:r w:rsidRPr="00523BFA">
        <w:rPr>
          <w:rFonts w:ascii="Arial Narrow" w:hAnsi="Arial Narrow" w:cs="Arial"/>
          <w:sz w:val="24"/>
          <w:szCs w:val="24"/>
          <w:lang w:eastAsia="ar-SA"/>
        </w:rPr>
        <w:t xml:space="preserve">Wykonawca jest związany ofertą przez 30 dni licząc od dnia otwarcia ofert, tj.  do dnia </w:t>
      </w:r>
      <w:r w:rsidR="005763D2">
        <w:rPr>
          <w:rFonts w:ascii="Arial Narrow" w:hAnsi="Arial Narrow" w:cs="Arial"/>
          <w:sz w:val="24"/>
          <w:szCs w:val="24"/>
          <w:lang w:eastAsia="ar-SA"/>
        </w:rPr>
        <w:t>15</w:t>
      </w:r>
      <w:r w:rsidR="001C579F">
        <w:rPr>
          <w:rFonts w:ascii="Arial Narrow" w:hAnsi="Arial Narrow" w:cs="Arial"/>
          <w:sz w:val="24"/>
          <w:szCs w:val="24"/>
          <w:lang w:eastAsia="ar-SA"/>
        </w:rPr>
        <w:t>.</w:t>
      </w:r>
      <w:r w:rsidR="009F43BC" w:rsidRPr="00523BFA">
        <w:rPr>
          <w:rFonts w:ascii="Arial Narrow" w:hAnsi="Arial Narrow" w:cs="Arial"/>
          <w:sz w:val="24"/>
          <w:szCs w:val="24"/>
          <w:lang w:eastAsia="ar-SA"/>
        </w:rPr>
        <w:t>0</w:t>
      </w:r>
      <w:r w:rsidR="005763D2">
        <w:rPr>
          <w:rFonts w:ascii="Arial Narrow" w:hAnsi="Arial Narrow" w:cs="Arial"/>
          <w:sz w:val="24"/>
          <w:szCs w:val="24"/>
          <w:lang w:eastAsia="ar-SA"/>
        </w:rPr>
        <w:t>9</w:t>
      </w:r>
      <w:r w:rsidRPr="00523BFA">
        <w:rPr>
          <w:rFonts w:ascii="Arial Narrow" w:hAnsi="Arial Narrow" w:cs="Arial"/>
          <w:sz w:val="24"/>
          <w:szCs w:val="24"/>
          <w:lang w:eastAsia="ar-SA"/>
        </w:rPr>
        <w:t>.202</w:t>
      </w:r>
      <w:r w:rsidR="00523BFA" w:rsidRPr="00523BFA">
        <w:rPr>
          <w:rFonts w:ascii="Arial Narrow" w:hAnsi="Arial Narrow" w:cs="Arial"/>
          <w:sz w:val="24"/>
          <w:szCs w:val="24"/>
          <w:lang w:eastAsia="ar-SA"/>
        </w:rPr>
        <w:t>2</w:t>
      </w:r>
      <w:r w:rsidRPr="00523BFA">
        <w:rPr>
          <w:rFonts w:ascii="Arial Narrow" w:hAnsi="Arial Narrow" w:cs="Arial"/>
          <w:sz w:val="24"/>
          <w:szCs w:val="24"/>
          <w:lang w:eastAsia="ar-SA"/>
        </w:rPr>
        <w:t>r.</w:t>
      </w:r>
    </w:p>
    <w:p w14:paraId="08B526B0" w14:textId="77777777" w:rsidR="00247B6C" w:rsidRPr="00755002" w:rsidRDefault="00247B6C" w:rsidP="00A65D4B">
      <w:pPr>
        <w:numPr>
          <w:ilvl w:val="6"/>
          <w:numId w:val="6"/>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523BFA">
        <w:rPr>
          <w:rFonts w:ascii="Arial Narrow" w:eastAsia="Arial Unicode MS" w:hAnsi="Arial Narrow" w:cs="Arial"/>
          <w:sz w:val="24"/>
          <w:szCs w:val="24"/>
          <w:lang w:eastAsia="pl-PL"/>
        </w:rPr>
        <w:t xml:space="preserve">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w:t>
      </w:r>
      <w:r w:rsidRPr="00755002">
        <w:rPr>
          <w:rFonts w:ascii="Arial Narrow" w:eastAsia="Arial Unicode MS" w:hAnsi="Arial Narrow" w:cs="Arial"/>
          <w:sz w:val="24"/>
          <w:szCs w:val="24"/>
          <w:lang w:eastAsia="pl-PL"/>
        </w:rPr>
        <w:t>dłuższy niż 30 dni.</w:t>
      </w:r>
    </w:p>
    <w:p w14:paraId="2899E217" w14:textId="77777777" w:rsidR="00247B6C" w:rsidRPr="00755002" w:rsidRDefault="00247B6C" w:rsidP="00A65D4B">
      <w:pPr>
        <w:numPr>
          <w:ilvl w:val="6"/>
          <w:numId w:val="6"/>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t>Przedłużenie terminu związania ofertą, o którym mowa w pkt. 2, wymaga złożenia przez Wykonawcę pisemnego oświadczenia o wyrażeniu zgody na przedłużenie terminu związania ofertą.</w:t>
      </w:r>
    </w:p>
    <w:p w14:paraId="3D8E8EA2" w14:textId="4C432726" w:rsidR="00247B6C" w:rsidRPr="00755002" w:rsidRDefault="00247B6C" w:rsidP="00A65D4B">
      <w:pPr>
        <w:numPr>
          <w:ilvl w:val="6"/>
          <w:numId w:val="6"/>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DC9A51B" w14:textId="77777777" w:rsidR="00247B6C" w:rsidRPr="00755002" w:rsidRDefault="00247B6C" w:rsidP="00F14306">
      <w:pPr>
        <w:widowControl w:val="0"/>
        <w:autoSpaceDE w:val="0"/>
        <w:autoSpaceDN w:val="0"/>
        <w:adjustRightInd w:val="0"/>
        <w:spacing w:after="0" w:line="240" w:lineRule="auto"/>
        <w:ind w:right="-426"/>
        <w:jc w:val="both"/>
        <w:rPr>
          <w:rFonts w:ascii="Arial Narrow" w:eastAsia="Times New Roman" w:hAnsi="Arial Narrow" w:cs="Times New Roman"/>
          <w:b/>
          <w:bCs/>
          <w:sz w:val="24"/>
          <w:szCs w:val="24"/>
          <w:lang w:eastAsia="ar-SA"/>
        </w:rPr>
      </w:pPr>
    </w:p>
    <w:p w14:paraId="5BCFACC3" w14:textId="08FB9FEB" w:rsidR="00247B6C" w:rsidRPr="00755002" w:rsidRDefault="00152534" w:rsidP="00B429D0">
      <w:pPr>
        <w:widowControl w:val="0"/>
        <w:numPr>
          <w:ilvl w:val="0"/>
          <w:numId w:val="1"/>
        </w:numPr>
        <w:tabs>
          <w:tab w:val="clear" w:pos="1080"/>
          <w:tab w:val="num" w:pos="567"/>
        </w:tabs>
        <w:suppressAutoHyphens/>
        <w:autoSpaceDE w:val="0"/>
        <w:spacing w:after="0" w:line="240" w:lineRule="auto"/>
        <w:ind w:left="426" w:right="-426" w:hanging="568"/>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Wadium</w:t>
      </w:r>
      <w:r w:rsidR="00C94ED3" w:rsidRPr="00755002">
        <w:rPr>
          <w:rFonts w:ascii="Arial Narrow" w:eastAsia="Times New Roman" w:hAnsi="Arial Narrow" w:cs="Arial"/>
          <w:b/>
          <w:sz w:val="24"/>
          <w:szCs w:val="24"/>
          <w:lang w:eastAsia="ar-SA"/>
        </w:rPr>
        <w:t xml:space="preserve"> – W tym postępowaniu wadium nie jest wymagane.</w:t>
      </w:r>
    </w:p>
    <w:p w14:paraId="3D019C4A" w14:textId="77777777" w:rsidR="00247B6C" w:rsidRPr="00755002" w:rsidRDefault="00247B6C" w:rsidP="00F14306">
      <w:pPr>
        <w:spacing w:after="0" w:line="240" w:lineRule="auto"/>
        <w:ind w:right="-426"/>
        <w:jc w:val="both"/>
        <w:rPr>
          <w:rFonts w:ascii="Arial Narrow" w:eastAsia="Times New Roman" w:hAnsi="Arial Narrow" w:cs="Times New Roman"/>
          <w:sz w:val="24"/>
          <w:szCs w:val="24"/>
          <w:lang w:eastAsia="ar-SA"/>
        </w:rPr>
      </w:pPr>
    </w:p>
    <w:p w14:paraId="01D59456" w14:textId="77777777" w:rsidR="00247B6C" w:rsidRPr="00755002" w:rsidRDefault="00247B6C" w:rsidP="00B429D0">
      <w:pPr>
        <w:widowControl w:val="0"/>
        <w:numPr>
          <w:ilvl w:val="0"/>
          <w:numId w:val="1"/>
        </w:numPr>
        <w:tabs>
          <w:tab w:val="clear" w:pos="1080"/>
        </w:tabs>
        <w:suppressAutoHyphens/>
        <w:autoSpaceDE w:val="0"/>
        <w:spacing w:after="0" w:line="240" w:lineRule="auto"/>
        <w:ind w:left="567" w:right="-426" w:hanging="567"/>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Opis sposobu obliczenia ceny</w:t>
      </w:r>
    </w:p>
    <w:p w14:paraId="1352A472" w14:textId="77777777" w:rsidR="000F3703" w:rsidRPr="00755002" w:rsidRDefault="000F3703" w:rsidP="00A65D4B">
      <w:pPr>
        <w:widowControl w:val="0"/>
        <w:numPr>
          <w:ilvl w:val="0"/>
          <w:numId w:val="52"/>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755002">
        <w:rPr>
          <w:rFonts w:ascii="Arial Narrow" w:hAnsi="Arial Narrow" w:cs="Arial Narrow"/>
          <w:sz w:val="24"/>
          <w:szCs w:val="24"/>
        </w:rPr>
        <w:t xml:space="preserve">Cena oferty to wartość ryczałtowa brutto za świadczenie usługi w okresie obowiązywania umowy (zgodnie z formularzem oferty). </w:t>
      </w:r>
    </w:p>
    <w:p w14:paraId="647B58EB" w14:textId="77777777" w:rsidR="000F3703" w:rsidRPr="00755002" w:rsidRDefault="000F3703" w:rsidP="00A65D4B">
      <w:pPr>
        <w:widowControl w:val="0"/>
        <w:numPr>
          <w:ilvl w:val="0"/>
          <w:numId w:val="52"/>
        </w:numPr>
        <w:tabs>
          <w:tab w:val="clear" w:pos="1065"/>
        </w:tabs>
        <w:autoSpaceDE w:val="0"/>
        <w:autoSpaceDN w:val="0"/>
        <w:adjustRightInd w:val="0"/>
        <w:spacing w:after="0" w:line="240" w:lineRule="auto"/>
        <w:ind w:left="284" w:right="-426" w:hanging="284"/>
        <w:jc w:val="both"/>
        <w:rPr>
          <w:rFonts w:ascii="Arial Narrow" w:hAnsi="Arial Narrow"/>
          <w:sz w:val="24"/>
          <w:szCs w:val="24"/>
        </w:rPr>
      </w:pPr>
      <w:r w:rsidRPr="00755002">
        <w:rPr>
          <w:rFonts w:ascii="Arial Narrow" w:hAnsi="Arial Narrow"/>
          <w:sz w:val="24"/>
          <w:szCs w:val="24"/>
        </w:rPr>
        <w:t xml:space="preserve">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3BCCE3AF" w14:textId="77777777" w:rsidR="000F3703" w:rsidRPr="00755002" w:rsidRDefault="000F3703" w:rsidP="00A65D4B">
      <w:pPr>
        <w:widowControl w:val="0"/>
        <w:numPr>
          <w:ilvl w:val="0"/>
          <w:numId w:val="52"/>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755002">
        <w:rPr>
          <w:rFonts w:ascii="Arial Narrow" w:hAnsi="Arial Narrow" w:cs="Arial Narrow"/>
          <w:sz w:val="24"/>
          <w:szCs w:val="24"/>
        </w:rPr>
        <w:t>Cena podana w ofercie winna obejmować wszystkie koszty i składniki związane z wykonaniem zam</w:t>
      </w:r>
      <w:r w:rsidRPr="00755002">
        <w:rPr>
          <w:rFonts w:ascii="Arial Narrow" w:hAnsi="Arial Narrow" w:cs="Arial Narrow"/>
          <w:sz w:val="24"/>
          <w:szCs w:val="24"/>
          <w:shd w:val="clear" w:color="auto" w:fill="FFFFFF"/>
        </w:rPr>
        <w:t>ówienia oraz warunkami stawianymi przez Zamawiającego</w:t>
      </w:r>
      <w:r w:rsidRPr="00755002">
        <w:rPr>
          <w:rFonts w:ascii="Arial Narrow" w:hAnsi="Arial Narrow" w:cs="Arial Narrow"/>
          <w:sz w:val="24"/>
          <w:szCs w:val="24"/>
        </w:rPr>
        <w:t>.</w:t>
      </w:r>
    </w:p>
    <w:p w14:paraId="3E47914F" w14:textId="77777777" w:rsidR="000F3703" w:rsidRPr="00755002" w:rsidRDefault="000F3703" w:rsidP="00A65D4B">
      <w:pPr>
        <w:widowControl w:val="0"/>
        <w:numPr>
          <w:ilvl w:val="0"/>
          <w:numId w:val="52"/>
        </w:numPr>
        <w:tabs>
          <w:tab w:val="clear" w:pos="1065"/>
        </w:tabs>
        <w:suppressAutoHyphens/>
        <w:autoSpaceDE w:val="0"/>
        <w:spacing w:after="0" w:line="240" w:lineRule="auto"/>
        <w:ind w:left="284" w:right="-426" w:hanging="284"/>
        <w:jc w:val="both"/>
        <w:rPr>
          <w:rFonts w:ascii="Arial Narrow" w:hAnsi="Arial Narrow" w:cs="Arial Narrow"/>
          <w:bCs/>
          <w:color w:val="000000"/>
          <w:sz w:val="24"/>
          <w:szCs w:val="24"/>
        </w:rPr>
      </w:pPr>
      <w:r w:rsidRPr="00755002">
        <w:rPr>
          <w:rFonts w:ascii="Arial Narrow" w:hAnsi="Arial Narrow" w:cs="Arial Narrow"/>
          <w:sz w:val="24"/>
          <w:szCs w:val="24"/>
        </w:rPr>
        <w:t>Cena może być tylko jedna za oferowany przedmiot zam</w:t>
      </w:r>
      <w:r w:rsidRPr="00755002">
        <w:rPr>
          <w:rFonts w:ascii="Arial Narrow" w:hAnsi="Arial Narrow" w:cs="Arial Narrow"/>
          <w:sz w:val="24"/>
          <w:szCs w:val="24"/>
          <w:shd w:val="clear" w:color="auto" w:fill="FFFFFF"/>
        </w:rPr>
        <w:t>ówienia, nie dopuszcza się wariantowości cen.</w:t>
      </w:r>
      <w:r w:rsidRPr="00755002">
        <w:rPr>
          <w:rFonts w:ascii="Arial Narrow" w:hAnsi="Arial Narrow" w:cs="Arial Narrow"/>
          <w:sz w:val="24"/>
          <w:szCs w:val="24"/>
        </w:rPr>
        <w:t xml:space="preserve"> </w:t>
      </w:r>
    </w:p>
    <w:p w14:paraId="5A9E4A48" w14:textId="77777777" w:rsidR="000F3703" w:rsidRPr="00755002" w:rsidRDefault="000F3703" w:rsidP="00A65D4B">
      <w:pPr>
        <w:widowControl w:val="0"/>
        <w:numPr>
          <w:ilvl w:val="0"/>
          <w:numId w:val="52"/>
        </w:numPr>
        <w:tabs>
          <w:tab w:val="clear" w:pos="1065"/>
        </w:tabs>
        <w:suppressAutoHyphens/>
        <w:autoSpaceDE w:val="0"/>
        <w:spacing w:after="0" w:line="240" w:lineRule="auto"/>
        <w:ind w:left="284" w:right="-426" w:hanging="284"/>
        <w:jc w:val="both"/>
        <w:rPr>
          <w:rFonts w:ascii="Arial Narrow" w:hAnsi="Arial Narrow" w:cs="Arial Narrow"/>
          <w:color w:val="000000"/>
          <w:sz w:val="24"/>
          <w:szCs w:val="24"/>
        </w:rPr>
      </w:pPr>
      <w:r w:rsidRPr="00755002">
        <w:rPr>
          <w:rFonts w:ascii="Arial Narrow" w:hAnsi="Arial Narrow" w:cs="Arial Narrow"/>
          <w:bCs/>
          <w:color w:val="000000"/>
          <w:sz w:val="24"/>
          <w:szCs w:val="24"/>
        </w:rPr>
        <w:t>Informacje dotyczące walut obcych, w jakim dopuszcza się prowadzenie rozliczeń z zamawiającym.</w:t>
      </w:r>
      <w:r w:rsidRPr="00755002">
        <w:rPr>
          <w:rFonts w:ascii="Arial Narrow" w:hAnsi="Arial Narrow" w:cs="Arial Narrow"/>
          <w:color w:val="000000"/>
          <w:sz w:val="24"/>
          <w:szCs w:val="24"/>
        </w:rPr>
        <w:t xml:space="preserve"> - Zamawiający nie dopuszcza rozliczeń w walutach obcych, </w:t>
      </w:r>
    </w:p>
    <w:p w14:paraId="05948A0C" w14:textId="77777777" w:rsidR="000F3703" w:rsidRPr="00755002" w:rsidRDefault="000F3703" w:rsidP="00A65D4B">
      <w:pPr>
        <w:pStyle w:val="Tekstpodstawowy21"/>
        <w:numPr>
          <w:ilvl w:val="0"/>
          <w:numId w:val="52"/>
        </w:numPr>
        <w:tabs>
          <w:tab w:val="clear" w:pos="1065"/>
        </w:tabs>
        <w:overflowPunct w:val="0"/>
        <w:autoSpaceDE w:val="0"/>
        <w:ind w:left="284" w:right="-426" w:hanging="284"/>
        <w:jc w:val="both"/>
        <w:textAlignment w:val="baseline"/>
        <w:rPr>
          <w:rFonts w:ascii="Arial Narrow" w:hAnsi="Arial Narrow"/>
        </w:rPr>
      </w:pPr>
      <w:r w:rsidRPr="00755002">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755002">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755002">
        <w:rPr>
          <w:rFonts w:ascii="Arial Narrow" w:hAnsi="Arial Narrow"/>
        </w:rPr>
        <w:t xml:space="preserve"> </w:t>
      </w:r>
    </w:p>
    <w:p w14:paraId="5C92C356" w14:textId="77777777" w:rsidR="00247B6C" w:rsidRDefault="00247B6C" w:rsidP="00F14306">
      <w:pPr>
        <w:suppressAutoHyphens/>
        <w:spacing w:after="0" w:line="240" w:lineRule="auto"/>
        <w:ind w:right="-426"/>
        <w:jc w:val="both"/>
        <w:rPr>
          <w:rFonts w:ascii="Arial Narrow" w:eastAsia="Times New Roman" w:hAnsi="Arial Narrow" w:cs="Arial"/>
          <w:bCs/>
          <w:color w:val="000000"/>
          <w:sz w:val="24"/>
          <w:szCs w:val="24"/>
          <w:lang w:eastAsia="ar-SA"/>
        </w:rPr>
      </w:pPr>
    </w:p>
    <w:p w14:paraId="1C9901A3" w14:textId="77777777" w:rsidR="0013705E" w:rsidRDefault="0013705E" w:rsidP="00F14306">
      <w:pPr>
        <w:suppressAutoHyphens/>
        <w:spacing w:after="0" w:line="240" w:lineRule="auto"/>
        <w:ind w:right="-426"/>
        <w:jc w:val="both"/>
        <w:rPr>
          <w:rFonts w:ascii="Arial Narrow" w:eastAsia="Times New Roman" w:hAnsi="Arial Narrow" w:cs="Arial"/>
          <w:bCs/>
          <w:color w:val="000000"/>
          <w:sz w:val="24"/>
          <w:szCs w:val="24"/>
          <w:lang w:eastAsia="ar-SA"/>
        </w:rPr>
      </w:pPr>
    </w:p>
    <w:p w14:paraId="34E09E10" w14:textId="77777777" w:rsidR="0013705E" w:rsidRPr="00755002" w:rsidRDefault="0013705E" w:rsidP="00F14306">
      <w:pPr>
        <w:suppressAutoHyphens/>
        <w:spacing w:after="0" w:line="240" w:lineRule="auto"/>
        <w:ind w:right="-426"/>
        <w:jc w:val="both"/>
        <w:rPr>
          <w:rFonts w:ascii="Arial Narrow" w:eastAsia="Times New Roman" w:hAnsi="Arial Narrow" w:cs="Arial"/>
          <w:bCs/>
          <w:color w:val="000000"/>
          <w:sz w:val="24"/>
          <w:szCs w:val="24"/>
          <w:lang w:eastAsia="ar-SA"/>
        </w:rPr>
      </w:pPr>
    </w:p>
    <w:p w14:paraId="055C9E6D" w14:textId="619481EA" w:rsidR="00247B6C" w:rsidRPr="00755002" w:rsidRDefault="00247B6C" w:rsidP="00B429D0">
      <w:pPr>
        <w:widowControl w:val="0"/>
        <w:numPr>
          <w:ilvl w:val="0"/>
          <w:numId w:val="1"/>
        </w:numPr>
        <w:tabs>
          <w:tab w:val="clear" w:pos="1080"/>
          <w:tab w:val="num" w:pos="426"/>
        </w:tabs>
        <w:suppressAutoHyphens/>
        <w:autoSpaceDE w:val="0"/>
        <w:autoSpaceDN w:val="0"/>
        <w:adjustRightInd w:val="0"/>
        <w:spacing w:after="0" w:line="240" w:lineRule="auto"/>
        <w:ind w:left="284" w:right="-426" w:hanging="284"/>
        <w:jc w:val="both"/>
        <w:rPr>
          <w:rFonts w:ascii="Arial Narrow" w:eastAsia="Times New Roman" w:hAnsi="Arial Narrow" w:cs="Times New Roman"/>
          <w:b/>
          <w:bCs/>
          <w:sz w:val="24"/>
          <w:szCs w:val="24"/>
          <w:lang w:eastAsia="ar-SA"/>
        </w:rPr>
      </w:pPr>
      <w:r w:rsidRPr="00755002">
        <w:rPr>
          <w:rFonts w:ascii="Arial Narrow" w:eastAsia="Times New Roman" w:hAnsi="Arial Narrow" w:cs="Arial"/>
          <w:b/>
          <w:sz w:val="24"/>
          <w:szCs w:val="24"/>
          <w:lang w:eastAsia="ar-SA"/>
        </w:rPr>
        <w:lastRenderedPageBreak/>
        <w:t xml:space="preserve">Opis kryteriów, </w:t>
      </w:r>
      <w:r w:rsidRPr="00755002">
        <w:rPr>
          <w:rFonts w:ascii="Arial Narrow" w:eastAsia="Times New Roman" w:hAnsi="Arial Narrow" w:cs="Times New Roman"/>
          <w:b/>
          <w:bCs/>
          <w:sz w:val="24"/>
          <w:szCs w:val="24"/>
          <w:lang w:eastAsia="ar-SA"/>
        </w:rPr>
        <w:t xml:space="preserve">którymi </w:t>
      </w:r>
      <w:r w:rsidR="000F3703" w:rsidRPr="00755002">
        <w:rPr>
          <w:rFonts w:ascii="Arial Narrow" w:eastAsia="Times New Roman" w:hAnsi="Arial Narrow" w:cs="Times New Roman"/>
          <w:b/>
          <w:bCs/>
          <w:sz w:val="24"/>
          <w:szCs w:val="24"/>
          <w:lang w:eastAsia="ar-SA"/>
        </w:rPr>
        <w:t>Z</w:t>
      </w:r>
      <w:r w:rsidRPr="00755002">
        <w:rPr>
          <w:rFonts w:ascii="Arial Narrow" w:eastAsia="Times New Roman" w:hAnsi="Arial Narrow" w:cs="Times New Roman"/>
          <w:b/>
          <w:bCs/>
          <w:sz w:val="24"/>
          <w:szCs w:val="24"/>
          <w:lang w:eastAsia="ar-SA"/>
        </w:rPr>
        <w:t>amawiający będzie się kierował przy wyborze oferty, wraz z podaniem znaczenia tych kryteriów i sposobu oceny ofert</w:t>
      </w:r>
      <w:r w:rsidR="000F3703" w:rsidRPr="00755002">
        <w:rPr>
          <w:rFonts w:ascii="Arial Narrow" w:eastAsia="Times New Roman" w:hAnsi="Arial Narrow" w:cs="Times New Roman"/>
          <w:color w:val="000000"/>
          <w:sz w:val="24"/>
          <w:szCs w:val="24"/>
          <w:lang w:eastAsia="ar-SA"/>
        </w:rPr>
        <w:t>.</w:t>
      </w:r>
      <w:r w:rsidRPr="00755002">
        <w:rPr>
          <w:rFonts w:ascii="Arial Narrow" w:eastAsia="Times New Roman" w:hAnsi="Arial Narrow" w:cs="Times New Roman"/>
          <w:color w:val="000000"/>
          <w:sz w:val="24"/>
          <w:szCs w:val="24"/>
          <w:lang w:eastAsia="ar-SA"/>
        </w:rPr>
        <w:t>:</w:t>
      </w:r>
    </w:p>
    <w:p w14:paraId="2FAA49DD" w14:textId="77777777" w:rsidR="00474695" w:rsidRPr="00755002" w:rsidRDefault="00474695" w:rsidP="00A65D4B">
      <w:pPr>
        <w:widowControl w:val="0"/>
        <w:numPr>
          <w:ilvl w:val="0"/>
          <w:numId w:val="59"/>
        </w:numPr>
        <w:tabs>
          <w:tab w:val="clear" w:pos="720"/>
          <w:tab w:val="num" w:pos="0"/>
        </w:tabs>
        <w:autoSpaceDE w:val="0"/>
        <w:autoSpaceDN w:val="0"/>
        <w:adjustRightInd w:val="0"/>
        <w:spacing w:after="0" w:line="240" w:lineRule="auto"/>
        <w:ind w:left="142" w:right="50" w:hanging="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 w przedmiotowym postępowaniu wybór ofert zostanie dokonany na podstawie następujących kryteriów:</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6"/>
        <w:gridCol w:w="1560"/>
      </w:tblGrid>
      <w:tr w:rsidR="00474695" w:rsidRPr="00755002" w14:paraId="219E61CC" w14:textId="77777777" w:rsidTr="00EB6E49">
        <w:tc>
          <w:tcPr>
            <w:tcW w:w="3096" w:type="dxa"/>
          </w:tcPr>
          <w:p w14:paraId="32E05D0E" w14:textId="77777777" w:rsidR="00474695" w:rsidRPr="00755002" w:rsidRDefault="00474695" w:rsidP="00474695">
            <w:pPr>
              <w:spacing w:after="0" w:line="240" w:lineRule="auto"/>
              <w:ind w:right="-108"/>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 xml:space="preserve">Nazwa kryterium </w:t>
            </w:r>
          </w:p>
        </w:tc>
        <w:tc>
          <w:tcPr>
            <w:tcW w:w="1560" w:type="dxa"/>
          </w:tcPr>
          <w:p w14:paraId="645EBDA5" w14:textId="77777777" w:rsidR="00474695" w:rsidRPr="00755002" w:rsidRDefault="00474695" w:rsidP="00474695">
            <w:pPr>
              <w:spacing w:after="0" w:line="240" w:lineRule="auto"/>
              <w:ind w:right="-108"/>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 xml:space="preserve">Waga </w:t>
            </w:r>
          </w:p>
        </w:tc>
      </w:tr>
      <w:tr w:rsidR="00474695" w:rsidRPr="00755002" w14:paraId="73DB6FAC" w14:textId="77777777" w:rsidTr="00EB6E49">
        <w:tc>
          <w:tcPr>
            <w:tcW w:w="3096" w:type="dxa"/>
          </w:tcPr>
          <w:p w14:paraId="541A9671" w14:textId="77777777" w:rsidR="00474695" w:rsidRPr="00755002" w:rsidRDefault="00474695" w:rsidP="00474695">
            <w:pPr>
              <w:spacing w:after="0" w:line="240" w:lineRule="auto"/>
              <w:ind w:right="-108"/>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 xml:space="preserve">Cena </w:t>
            </w:r>
          </w:p>
        </w:tc>
        <w:tc>
          <w:tcPr>
            <w:tcW w:w="1560" w:type="dxa"/>
          </w:tcPr>
          <w:p w14:paraId="1B0A43E5" w14:textId="2C965B76" w:rsidR="00474695" w:rsidRPr="00755002" w:rsidRDefault="006908B0" w:rsidP="00474695">
            <w:pPr>
              <w:spacing w:after="0" w:line="240" w:lineRule="auto"/>
              <w:ind w:right="-108"/>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90</w:t>
            </w:r>
            <w:r w:rsidR="00474695" w:rsidRPr="00755002">
              <w:rPr>
                <w:rFonts w:ascii="Arial Narrow" w:eastAsia="Times New Roman" w:hAnsi="Arial Narrow" w:cs="Times New Roman"/>
                <w:sz w:val="24"/>
                <w:szCs w:val="24"/>
                <w:lang w:eastAsia="pl-PL"/>
              </w:rPr>
              <w:t xml:space="preserve"> % </w:t>
            </w:r>
          </w:p>
        </w:tc>
      </w:tr>
      <w:tr w:rsidR="00474695" w:rsidRPr="00755002" w14:paraId="7B9F23F2" w14:textId="77777777" w:rsidTr="00EB6E49">
        <w:tc>
          <w:tcPr>
            <w:tcW w:w="3096" w:type="dxa"/>
          </w:tcPr>
          <w:p w14:paraId="4457FE43" w14:textId="05BA2E30" w:rsidR="00474695" w:rsidRPr="00755002" w:rsidRDefault="006908B0" w:rsidP="00474695">
            <w:pPr>
              <w:spacing w:after="0" w:line="240" w:lineRule="auto"/>
              <w:ind w:right="-108"/>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Depozyt</w:t>
            </w:r>
            <w:r w:rsidR="00474695" w:rsidRPr="00755002">
              <w:rPr>
                <w:rFonts w:ascii="Arial Narrow" w:eastAsia="Times New Roman" w:hAnsi="Arial Narrow" w:cs="Times New Roman"/>
                <w:sz w:val="24"/>
                <w:szCs w:val="24"/>
                <w:lang w:eastAsia="pl-PL"/>
              </w:rPr>
              <w:t xml:space="preserve"> </w:t>
            </w:r>
          </w:p>
        </w:tc>
        <w:tc>
          <w:tcPr>
            <w:tcW w:w="1560" w:type="dxa"/>
          </w:tcPr>
          <w:p w14:paraId="7EC23604" w14:textId="65E829B5" w:rsidR="00474695" w:rsidRPr="00755002" w:rsidRDefault="006908B0" w:rsidP="00474695">
            <w:pPr>
              <w:spacing w:after="0" w:line="240" w:lineRule="auto"/>
              <w:ind w:right="-108"/>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10</w:t>
            </w:r>
            <w:r w:rsidR="00474695" w:rsidRPr="00755002">
              <w:rPr>
                <w:rFonts w:ascii="Arial Narrow" w:eastAsia="Times New Roman" w:hAnsi="Arial Narrow" w:cs="Times New Roman"/>
                <w:sz w:val="24"/>
                <w:szCs w:val="24"/>
                <w:lang w:eastAsia="pl-PL"/>
              </w:rPr>
              <w:t xml:space="preserve"> %</w:t>
            </w:r>
          </w:p>
        </w:tc>
      </w:tr>
    </w:tbl>
    <w:p w14:paraId="2332FBB8" w14:textId="77777777" w:rsidR="00474695" w:rsidRPr="00755002" w:rsidRDefault="00474695" w:rsidP="00474695">
      <w:pPr>
        <w:widowControl w:val="0"/>
        <w:autoSpaceDE w:val="0"/>
        <w:autoSpaceDN w:val="0"/>
        <w:adjustRightInd w:val="0"/>
        <w:spacing w:after="0" w:line="240" w:lineRule="auto"/>
        <w:ind w:right="-108"/>
        <w:jc w:val="both"/>
        <w:rPr>
          <w:rFonts w:ascii="Arial Narrow" w:eastAsia="Times New Roman" w:hAnsi="Arial Narrow" w:cs="Times New Roman"/>
          <w:color w:val="000000"/>
          <w:sz w:val="24"/>
          <w:szCs w:val="24"/>
          <w:lang w:eastAsia="pl-PL"/>
        </w:rPr>
      </w:pPr>
    </w:p>
    <w:p w14:paraId="75EF7E9C" w14:textId="77777777" w:rsidR="00474695" w:rsidRPr="00755002" w:rsidRDefault="00474695" w:rsidP="00A65D4B">
      <w:pPr>
        <w:widowControl w:val="0"/>
        <w:numPr>
          <w:ilvl w:val="0"/>
          <w:numId w:val="60"/>
        </w:numPr>
        <w:autoSpaceDE w:val="0"/>
        <w:autoSpaceDN w:val="0"/>
        <w:adjustRightInd w:val="0"/>
        <w:spacing w:after="0" w:line="240" w:lineRule="auto"/>
        <w:ind w:right="-108"/>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sz w:val="24"/>
          <w:szCs w:val="24"/>
          <w:lang w:eastAsia="pl-PL"/>
        </w:rPr>
        <w:t>Zamawiający nie przewiduje przeprowadzenia aukcji elektronicznej w celu wyboru najkorzystniejszej spośród ofert uznanych za ważne.</w:t>
      </w:r>
    </w:p>
    <w:p w14:paraId="7FD90C6C" w14:textId="77777777" w:rsidR="00474695" w:rsidRPr="00755002" w:rsidRDefault="00474695" w:rsidP="00A65D4B">
      <w:pPr>
        <w:widowControl w:val="0"/>
        <w:numPr>
          <w:ilvl w:val="0"/>
          <w:numId w:val="60"/>
        </w:numPr>
        <w:autoSpaceDE w:val="0"/>
        <w:autoSpaceDN w:val="0"/>
        <w:adjustRightInd w:val="0"/>
        <w:spacing w:after="0" w:line="240" w:lineRule="auto"/>
        <w:ind w:right="-108"/>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Punktacja zostanie przyznana w następujący sposób:</w:t>
      </w:r>
    </w:p>
    <w:p w14:paraId="44BE7ED9" w14:textId="77777777" w:rsidR="00474695" w:rsidRPr="00755002" w:rsidRDefault="00474695" w:rsidP="00474695">
      <w:pPr>
        <w:widowControl w:val="0"/>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p>
    <w:p w14:paraId="5B152F29" w14:textId="6C622E64" w:rsidR="00474695" w:rsidRPr="00755002" w:rsidRDefault="00474695" w:rsidP="00A65D4B">
      <w:pPr>
        <w:widowControl w:val="0"/>
        <w:numPr>
          <w:ilvl w:val="1"/>
          <w:numId w:val="61"/>
        </w:numPr>
        <w:autoSpaceDE w:val="0"/>
        <w:autoSpaceDN w:val="0"/>
        <w:adjustRightInd w:val="0"/>
        <w:spacing w:after="0" w:line="240" w:lineRule="auto"/>
        <w:ind w:left="709" w:right="50" w:hanging="283"/>
        <w:jc w:val="both"/>
        <w:rPr>
          <w:rFonts w:ascii="Arial Narrow" w:eastAsia="Times New Roman" w:hAnsi="Arial Narrow" w:cs="Times New Roman"/>
          <w:color w:val="000000"/>
          <w:sz w:val="24"/>
          <w:szCs w:val="24"/>
          <w:u w:val="single"/>
          <w:lang w:eastAsia="pl-PL"/>
        </w:rPr>
      </w:pPr>
      <w:r w:rsidRPr="00755002">
        <w:rPr>
          <w:rFonts w:ascii="Arial Narrow" w:eastAsia="Times New Roman" w:hAnsi="Arial Narrow" w:cs="Times New Roman"/>
          <w:color w:val="000000"/>
          <w:sz w:val="24"/>
          <w:szCs w:val="24"/>
          <w:u w:val="single"/>
          <w:lang w:eastAsia="pl-PL"/>
        </w:rPr>
        <w:t xml:space="preserve">Nazwa kryterium:       Cena – zastosowany będzie następujący wzór: </w:t>
      </w:r>
      <w:r w:rsidRPr="006908B0">
        <w:rPr>
          <w:rFonts w:ascii="Arial Narrow" w:eastAsia="Times New Roman" w:hAnsi="Arial Narrow" w:cs="Times New Roman"/>
          <w:b/>
          <w:color w:val="000000"/>
          <w:sz w:val="24"/>
          <w:szCs w:val="24"/>
          <w:lang w:eastAsia="pl-PL"/>
        </w:rPr>
        <w:t>C=</w:t>
      </w:r>
      <w:proofErr w:type="spellStart"/>
      <w:r w:rsidRPr="006908B0">
        <w:rPr>
          <w:rFonts w:ascii="Arial Narrow" w:eastAsia="Times New Roman" w:hAnsi="Arial Narrow" w:cs="Times New Roman"/>
          <w:b/>
          <w:color w:val="000000"/>
          <w:sz w:val="24"/>
          <w:szCs w:val="24"/>
          <w:lang w:eastAsia="pl-PL"/>
        </w:rPr>
        <w:t>C</w:t>
      </w:r>
      <w:r w:rsidRPr="006908B0">
        <w:rPr>
          <w:rFonts w:ascii="Arial Narrow" w:eastAsia="Times New Roman" w:hAnsi="Arial Narrow" w:cs="Times New Roman"/>
          <w:b/>
          <w:color w:val="000000"/>
          <w:sz w:val="24"/>
          <w:szCs w:val="24"/>
          <w:vertAlign w:val="subscript"/>
          <w:lang w:eastAsia="pl-PL"/>
        </w:rPr>
        <w:t>min</w:t>
      </w:r>
      <w:proofErr w:type="spellEnd"/>
      <w:r w:rsidRPr="006908B0">
        <w:rPr>
          <w:rFonts w:ascii="Arial Narrow" w:eastAsia="Times New Roman" w:hAnsi="Arial Narrow" w:cs="Times New Roman"/>
          <w:b/>
          <w:color w:val="000000"/>
          <w:sz w:val="24"/>
          <w:szCs w:val="24"/>
          <w:lang w:eastAsia="pl-PL"/>
        </w:rPr>
        <w:t>/</w:t>
      </w:r>
      <w:proofErr w:type="spellStart"/>
      <w:r w:rsidRPr="006908B0">
        <w:rPr>
          <w:rFonts w:ascii="Arial Narrow" w:eastAsia="Times New Roman" w:hAnsi="Arial Narrow" w:cs="Times New Roman"/>
          <w:b/>
          <w:color w:val="000000"/>
          <w:sz w:val="24"/>
          <w:szCs w:val="24"/>
          <w:lang w:eastAsia="pl-PL"/>
        </w:rPr>
        <w:t>C</w:t>
      </w:r>
      <w:r w:rsidRPr="006908B0">
        <w:rPr>
          <w:rFonts w:ascii="Arial Narrow" w:eastAsia="Times New Roman" w:hAnsi="Arial Narrow" w:cs="Times New Roman"/>
          <w:b/>
          <w:color w:val="000000"/>
          <w:sz w:val="24"/>
          <w:szCs w:val="24"/>
          <w:vertAlign w:val="subscript"/>
          <w:lang w:eastAsia="pl-PL"/>
        </w:rPr>
        <w:t>bad</w:t>
      </w:r>
      <w:proofErr w:type="spellEnd"/>
      <w:r w:rsidR="006908B0" w:rsidRPr="006908B0">
        <w:rPr>
          <w:rFonts w:ascii="Arial Narrow" w:eastAsia="Times New Roman" w:hAnsi="Arial Narrow" w:cs="Times New Roman"/>
          <w:b/>
          <w:color w:val="000000"/>
          <w:sz w:val="24"/>
          <w:szCs w:val="24"/>
          <w:lang w:eastAsia="pl-PL"/>
        </w:rPr>
        <w:t xml:space="preserve"> x 90</w:t>
      </w:r>
    </w:p>
    <w:p w14:paraId="56BF1A0D" w14:textId="77777777" w:rsidR="00474695" w:rsidRPr="00755002" w:rsidRDefault="00474695" w:rsidP="00474695">
      <w:pPr>
        <w:widowControl w:val="0"/>
        <w:tabs>
          <w:tab w:val="left" w:pos="851"/>
        </w:tabs>
        <w:autoSpaceDE w:val="0"/>
        <w:autoSpaceDN w:val="0"/>
        <w:adjustRightInd w:val="0"/>
        <w:spacing w:after="0" w:line="240" w:lineRule="auto"/>
        <w:ind w:left="709" w:right="50"/>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 xml:space="preserve">Gdzie:  </w:t>
      </w:r>
      <w:r w:rsidRPr="00755002">
        <w:rPr>
          <w:rFonts w:ascii="Arial Narrow" w:eastAsia="Times New Roman" w:hAnsi="Arial Narrow" w:cs="Times New Roman"/>
          <w:color w:val="000000"/>
          <w:sz w:val="24"/>
          <w:szCs w:val="24"/>
          <w:lang w:eastAsia="pl-PL"/>
        </w:rPr>
        <w:tab/>
        <w:t xml:space="preserve">C  ilość punktów przyznanych ofercie w kryterium cena </w:t>
      </w:r>
    </w:p>
    <w:p w14:paraId="7C573C9C" w14:textId="77777777" w:rsidR="00474695" w:rsidRPr="00755002" w:rsidRDefault="00474695" w:rsidP="00474695">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ab/>
        <w:t xml:space="preserve">C </w:t>
      </w:r>
      <w:r w:rsidRPr="00755002">
        <w:rPr>
          <w:rFonts w:ascii="Arial Narrow" w:eastAsia="Times New Roman" w:hAnsi="Arial Narrow" w:cs="Times New Roman"/>
          <w:color w:val="000000"/>
          <w:sz w:val="24"/>
          <w:szCs w:val="24"/>
          <w:vertAlign w:val="subscript"/>
          <w:lang w:eastAsia="pl-PL"/>
        </w:rPr>
        <w:t>min</w:t>
      </w:r>
      <w:r w:rsidRPr="00755002">
        <w:rPr>
          <w:rFonts w:ascii="Arial Narrow" w:eastAsia="Times New Roman" w:hAnsi="Arial Narrow" w:cs="Times New Roman"/>
          <w:color w:val="000000"/>
          <w:sz w:val="24"/>
          <w:szCs w:val="24"/>
          <w:lang w:eastAsia="pl-PL"/>
        </w:rPr>
        <w:t xml:space="preserve"> – cena oferty najtańszej,</w:t>
      </w:r>
    </w:p>
    <w:p w14:paraId="39BD2F59" w14:textId="77777777" w:rsidR="00474695" w:rsidRPr="00755002" w:rsidRDefault="00474695" w:rsidP="00474695">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ab/>
        <w:t xml:space="preserve">C </w:t>
      </w:r>
      <w:proofErr w:type="spellStart"/>
      <w:r w:rsidRPr="00755002">
        <w:rPr>
          <w:rFonts w:ascii="Arial Narrow" w:eastAsia="Times New Roman" w:hAnsi="Arial Narrow" w:cs="Times New Roman"/>
          <w:color w:val="000000"/>
          <w:sz w:val="24"/>
          <w:szCs w:val="24"/>
          <w:vertAlign w:val="subscript"/>
          <w:lang w:eastAsia="pl-PL"/>
        </w:rPr>
        <w:t>bad</w:t>
      </w:r>
      <w:proofErr w:type="spellEnd"/>
      <w:r w:rsidRPr="00755002">
        <w:rPr>
          <w:rFonts w:ascii="Arial Narrow" w:eastAsia="Times New Roman" w:hAnsi="Arial Narrow" w:cs="Times New Roman"/>
          <w:color w:val="000000"/>
          <w:sz w:val="24"/>
          <w:szCs w:val="24"/>
          <w:lang w:eastAsia="pl-PL"/>
        </w:rPr>
        <w:t xml:space="preserve"> – cena oferty badanej,</w:t>
      </w:r>
    </w:p>
    <w:p w14:paraId="29CE3AC8" w14:textId="092B46A4" w:rsidR="00474695" w:rsidRPr="00755002" w:rsidRDefault="00FD7D6D" w:rsidP="00474695">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ab/>
        <w:t>90</w:t>
      </w:r>
      <w:r w:rsidR="00474695" w:rsidRPr="00755002">
        <w:rPr>
          <w:rFonts w:ascii="Arial Narrow" w:eastAsia="Times New Roman" w:hAnsi="Arial Narrow" w:cs="Times New Roman"/>
          <w:color w:val="000000"/>
          <w:sz w:val="24"/>
          <w:szCs w:val="24"/>
          <w:lang w:eastAsia="pl-PL"/>
        </w:rPr>
        <w:t>– ranga  kryterium</w:t>
      </w:r>
    </w:p>
    <w:p w14:paraId="67B1CF23" w14:textId="77777777" w:rsidR="00474695" w:rsidRPr="00755002" w:rsidRDefault="00474695" w:rsidP="00474695">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p>
    <w:p w14:paraId="2B6472AB" w14:textId="5C54B212" w:rsidR="00474695" w:rsidRPr="00755002" w:rsidRDefault="00474695" w:rsidP="00A65D4B">
      <w:pPr>
        <w:widowControl w:val="0"/>
        <w:numPr>
          <w:ilvl w:val="1"/>
          <w:numId w:val="61"/>
        </w:numPr>
        <w:autoSpaceDE w:val="0"/>
        <w:autoSpaceDN w:val="0"/>
        <w:adjustRightInd w:val="0"/>
        <w:spacing w:after="0" w:line="240" w:lineRule="auto"/>
        <w:ind w:left="709" w:right="50" w:hanging="283"/>
        <w:jc w:val="both"/>
        <w:rPr>
          <w:rFonts w:ascii="Arial Narrow" w:eastAsia="Times New Roman" w:hAnsi="Arial Narrow" w:cs="Times New Roman"/>
          <w:color w:val="000000"/>
          <w:sz w:val="24"/>
          <w:szCs w:val="24"/>
          <w:u w:val="single"/>
          <w:lang w:eastAsia="pl-PL"/>
        </w:rPr>
      </w:pPr>
      <w:r w:rsidRPr="00755002">
        <w:rPr>
          <w:rFonts w:ascii="Arial Narrow" w:eastAsia="Times New Roman" w:hAnsi="Arial Narrow" w:cs="Times New Roman"/>
          <w:color w:val="000000"/>
          <w:sz w:val="24"/>
          <w:szCs w:val="24"/>
          <w:u w:val="single"/>
          <w:lang w:eastAsia="pl-PL"/>
        </w:rPr>
        <w:t xml:space="preserve">Nazwa kryterium:       </w:t>
      </w:r>
      <w:r w:rsidR="006908B0">
        <w:rPr>
          <w:rFonts w:ascii="Arial Narrow" w:eastAsia="Times New Roman" w:hAnsi="Arial Narrow" w:cs="Times New Roman"/>
          <w:color w:val="000000"/>
          <w:sz w:val="24"/>
          <w:szCs w:val="24"/>
          <w:u w:val="single"/>
          <w:lang w:eastAsia="pl-PL"/>
        </w:rPr>
        <w:t>Depozyt</w:t>
      </w:r>
      <w:r w:rsidRPr="00755002">
        <w:rPr>
          <w:rFonts w:ascii="Arial Narrow" w:eastAsia="Times New Roman" w:hAnsi="Arial Narrow" w:cs="Times New Roman"/>
          <w:color w:val="000000"/>
          <w:sz w:val="24"/>
          <w:szCs w:val="24"/>
          <w:u w:val="single"/>
          <w:lang w:eastAsia="pl-PL"/>
        </w:rPr>
        <w:t xml:space="preserve">    – zastosowany będzie następujący wzór:</w:t>
      </w:r>
      <w:r w:rsidRPr="00755002">
        <w:rPr>
          <w:rFonts w:ascii="Arial Narrow" w:eastAsia="Times New Roman" w:hAnsi="Arial Narrow" w:cs="Times New Roman"/>
          <w:color w:val="000000"/>
          <w:sz w:val="24"/>
          <w:szCs w:val="24"/>
          <w:lang w:eastAsia="pl-PL"/>
        </w:rPr>
        <w:t xml:space="preserve">   </w:t>
      </w:r>
      <w:r w:rsidRPr="00755002">
        <w:rPr>
          <w:rFonts w:ascii="Arial Narrow" w:eastAsia="Times New Roman" w:hAnsi="Arial Narrow" w:cs="Times New Roman"/>
          <w:b/>
          <w:color w:val="000000"/>
          <w:sz w:val="24"/>
          <w:szCs w:val="24"/>
          <w:lang w:eastAsia="pl-PL"/>
        </w:rPr>
        <w:t>G=G/G x</w:t>
      </w:r>
      <w:r w:rsidR="006908B0">
        <w:rPr>
          <w:rFonts w:ascii="Arial Narrow" w:eastAsia="Times New Roman" w:hAnsi="Arial Narrow" w:cs="Times New Roman"/>
          <w:b/>
          <w:color w:val="000000"/>
          <w:sz w:val="24"/>
          <w:szCs w:val="24"/>
          <w:lang w:eastAsia="pl-PL"/>
        </w:rPr>
        <w:t xml:space="preserve"> 10</w:t>
      </w:r>
    </w:p>
    <w:p w14:paraId="478FD4C0" w14:textId="77777777" w:rsidR="00474695" w:rsidRPr="00755002" w:rsidRDefault="00474695" w:rsidP="00474695">
      <w:pPr>
        <w:widowControl w:val="0"/>
        <w:autoSpaceDE w:val="0"/>
        <w:autoSpaceDN w:val="0"/>
        <w:adjustRightInd w:val="0"/>
        <w:spacing w:after="0" w:line="240" w:lineRule="auto"/>
        <w:ind w:left="426" w:right="50"/>
        <w:jc w:val="both"/>
        <w:rPr>
          <w:rFonts w:ascii="Arial Narrow" w:eastAsia="Times New Roman" w:hAnsi="Arial Narrow" w:cs="Times New Roman"/>
          <w:color w:val="000000"/>
          <w:sz w:val="24"/>
          <w:szCs w:val="24"/>
          <w:u w:val="single"/>
          <w:lang w:eastAsia="pl-PL"/>
        </w:rPr>
      </w:pPr>
    </w:p>
    <w:p w14:paraId="7293FDE1" w14:textId="77777777" w:rsidR="00FD7D6D" w:rsidRPr="005F0F5C" w:rsidRDefault="00FD7D6D" w:rsidP="00FD7D6D">
      <w:pPr>
        <w:ind w:right="140"/>
        <w:jc w:val="center"/>
        <w:rPr>
          <w:rFonts w:ascii="Arial Narrow" w:hAnsi="Arial Narrow"/>
        </w:rPr>
      </w:pPr>
      <w:r w:rsidRPr="005F0F5C">
        <w:rPr>
          <w:rFonts w:ascii="Arial Narrow" w:hAnsi="Arial Narrow"/>
        </w:rPr>
        <w:t xml:space="preserve">najkrótszy termin uzupełnienia depozytu spośród złożonych ofert / termin uzupełnienia depozytu </w:t>
      </w:r>
      <w:r>
        <w:rPr>
          <w:rFonts w:ascii="Arial Narrow" w:hAnsi="Arial Narrow"/>
        </w:rPr>
        <w:t>badanej oferty) x 1</w:t>
      </w:r>
      <w:r w:rsidRPr="005F0F5C">
        <w:rPr>
          <w:rFonts w:ascii="Arial Narrow" w:hAnsi="Arial Narrow"/>
        </w:rPr>
        <w:t>0 = liczba punktów</w:t>
      </w:r>
    </w:p>
    <w:p w14:paraId="327F9374" w14:textId="77777777" w:rsidR="00FD7D6D" w:rsidRPr="005F0F5C" w:rsidRDefault="00FD7D6D" w:rsidP="00FD7D6D">
      <w:pPr>
        <w:ind w:right="140"/>
        <w:jc w:val="both"/>
        <w:rPr>
          <w:rFonts w:ascii="Arial Narrow" w:hAnsi="Arial Narrow"/>
        </w:rPr>
      </w:pPr>
      <w:r w:rsidRPr="005F0F5C">
        <w:rPr>
          <w:rFonts w:ascii="Arial Narrow" w:hAnsi="Arial Narrow"/>
        </w:rPr>
        <w:t>UWAGA:</w:t>
      </w:r>
    </w:p>
    <w:p w14:paraId="6348A693" w14:textId="77777777" w:rsidR="00FD7D6D" w:rsidRPr="005F0F5C" w:rsidRDefault="00FD7D6D" w:rsidP="00FD7D6D">
      <w:pPr>
        <w:numPr>
          <w:ilvl w:val="0"/>
          <w:numId w:val="84"/>
        </w:numPr>
        <w:tabs>
          <w:tab w:val="left" w:pos="720"/>
        </w:tabs>
        <w:spacing w:after="0" w:line="240" w:lineRule="auto"/>
        <w:ind w:left="709" w:right="140" w:hanging="349"/>
        <w:jc w:val="both"/>
        <w:rPr>
          <w:rFonts w:ascii="Arial Narrow" w:hAnsi="Arial Narrow"/>
        </w:rPr>
      </w:pPr>
      <w:r w:rsidRPr="005F0F5C">
        <w:rPr>
          <w:rFonts w:ascii="Arial Narrow" w:hAnsi="Arial Narrow"/>
        </w:rPr>
        <w:t>Zamawiający zakłada uzupełnienie depo</w:t>
      </w:r>
      <w:r>
        <w:rPr>
          <w:rFonts w:ascii="Arial Narrow" w:hAnsi="Arial Narrow"/>
        </w:rPr>
        <w:t>zytu w czasie nie krótszym niż 3 dni</w:t>
      </w:r>
      <w:r w:rsidRPr="005F0F5C">
        <w:rPr>
          <w:rFonts w:ascii="Arial Narrow" w:hAnsi="Arial Narrow"/>
        </w:rPr>
        <w:t xml:space="preserve"> i nie dłuższy niż 5 dni, licząc od dnia złożenia zamówienia częściowego. </w:t>
      </w:r>
    </w:p>
    <w:p w14:paraId="752B42A5" w14:textId="77777777" w:rsidR="00FD7D6D" w:rsidRPr="005F0F5C" w:rsidRDefault="00FD7D6D" w:rsidP="00FD7D6D">
      <w:pPr>
        <w:numPr>
          <w:ilvl w:val="0"/>
          <w:numId w:val="84"/>
        </w:numPr>
        <w:tabs>
          <w:tab w:val="left" w:pos="720"/>
        </w:tabs>
        <w:spacing w:after="0" w:line="240" w:lineRule="auto"/>
        <w:ind w:left="709" w:right="140" w:hanging="349"/>
        <w:jc w:val="both"/>
        <w:rPr>
          <w:rFonts w:ascii="Arial Narrow" w:hAnsi="Arial Narrow"/>
        </w:rPr>
      </w:pPr>
      <w:r w:rsidRPr="005F0F5C">
        <w:rPr>
          <w:rFonts w:ascii="Arial Narrow" w:hAnsi="Arial Narrow"/>
        </w:rPr>
        <w:t xml:space="preserve">Zamawiający zastrzega, że dokona odrzucenia oferty Wykonawcy na podstawie art. 226 ust. 1 pkt 5 ustawy Prawo zamówień publicznych w sytuacji, gdy Wykonawca wyznaczy w ofercie termin uzupełnienia depozytu zamówienia w czasie dłuższym niż 5 dni kalendarzowych. </w:t>
      </w:r>
    </w:p>
    <w:p w14:paraId="17A8ADB4" w14:textId="77777777" w:rsidR="00FD7D6D" w:rsidRPr="005F0F5C" w:rsidRDefault="00FD7D6D" w:rsidP="00FD7D6D">
      <w:pPr>
        <w:numPr>
          <w:ilvl w:val="0"/>
          <w:numId w:val="84"/>
        </w:numPr>
        <w:tabs>
          <w:tab w:val="left" w:pos="720"/>
        </w:tabs>
        <w:spacing w:after="0" w:line="240" w:lineRule="auto"/>
        <w:ind w:left="709" w:right="140" w:hanging="349"/>
        <w:jc w:val="both"/>
        <w:rPr>
          <w:rFonts w:ascii="Arial Narrow" w:hAnsi="Arial Narrow"/>
        </w:rPr>
      </w:pPr>
      <w:r w:rsidRPr="005F0F5C">
        <w:rPr>
          <w:rFonts w:ascii="Arial Narrow" w:hAnsi="Arial Narrow"/>
        </w:rPr>
        <w:t xml:space="preserve">W przypadku braku podania przez Wykonawcę w formularzu ofertowym deklarowanego terminu uzupełnienia depozytu Zamawiający uzna, że Wykonawca zaoferował termin uzupełnienia depozytu jako najdłuższy dopuszczalny termin uzupełnienia depozytu tj. 5 dni. </w:t>
      </w:r>
    </w:p>
    <w:p w14:paraId="3D1C8C50" w14:textId="77777777" w:rsidR="00FD7D6D" w:rsidRPr="005F0F5C" w:rsidRDefault="00FD7D6D" w:rsidP="00FD7D6D">
      <w:pPr>
        <w:numPr>
          <w:ilvl w:val="0"/>
          <w:numId w:val="84"/>
        </w:numPr>
        <w:tabs>
          <w:tab w:val="left" w:pos="720"/>
        </w:tabs>
        <w:spacing w:after="0" w:line="240" w:lineRule="auto"/>
        <w:ind w:left="709" w:right="140" w:hanging="349"/>
        <w:jc w:val="both"/>
        <w:rPr>
          <w:rFonts w:ascii="Arial Narrow" w:hAnsi="Arial Narrow"/>
        </w:rPr>
      </w:pPr>
      <w:r w:rsidRPr="005F0F5C">
        <w:rPr>
          <w:rFonts w:ascii="Arial Narrow" w:hAnsi="Arial Narrow"/>
        </w:rPr>
        <w:t>W przypadku podania przez Wykonawcę terminu uzupełnienia depozy</w:t>
      </w:r>
      <w:r>
        <w:rPr>
          <w:rFonts w:ascii="Arial Narrow" w:hAnsi="Arial Narrow"/>
        </w:rPr>
        <w:t>tu krótszego niż 3 dni robocze</w:t>
      </w:r>
      <w:r w:rsidRPr="005F0F5C">
        <w:rPr>
          <w:rFonts w:ascii="Arial Narrow" w:hAnsi="Arial Narrow"/>
        </w:rPr>
        <w:t xml:space="preserve"> Zamawiający dla potrzeb obliczenia punktacji w kryterium uzupełnienie depozytu sprowadzi t</w:t>
      </w:r>
      <w:r>
        <w:rPr>
          <w:rFonts w:ascii="Arial Narrow" w:hAnsi="Arial Narrow"/>
        </w:rPr>
        <w:t>ermin uzupełnienia depozytu do 3  dni</w:t>
      </w:r>
      <w:r w:rsidRPr="005F0F5C">
        <w:rPr>
          <w:rFonts w:ascii="Arial Narrow" w:hAnsi="Arial Narrow"/>
        </w:rPr>
        <w:t xml:space="preserve"> i oceni ofertę z uwzględnieniem takiego uzupełnienia depozytu.</w:t>
      </w:r>
    </w:p>
    <w:p w14:paraId="0B3F9C34" w14:textId="77777777" w:rsidR="00FD7D6D" w:rsidRPr="005F0F5C" w:rsidRDefault="00FD7D6D" w:rsidP="00FD7D6D">
      <w:pPr>
        <w:numPr>
          <w:ilvl w:val="0"/>
          <w:numId w:val="84"/>
        </w:numPr>
        <w:tabs>
          <w:tab w:val="left" w:pos="720"/>
        </w:tabs>
        <w:spacing w:after="0" w:line="240" w:lineRule="auto"/>
        <w:ind w:left="709" w:right="140" w:hanging="349"/>
        <w:jc w:val="both"/>
        <w:rPr>
          <w:rFonts w:ascii="Arial Narrow" w:hAnsi="Arial Narrow"/>
        </w:rPr>
      </w:pPr>
      <w:r w:rsidRPr="005F0F5C">
        <w:rPr>
          <w:rFonts w:ascii="Arial Narrow" w:hAnsi="Arial Narrow"/>
        </w:rPr>
        <w:t xml:space="preserve">Termin uzupełnienia depozytu wskazany w ofercie będzie wiążące dla Wykonawcy na etapie realizacji zamówienia. </w:t>
      </w:r>
    </w:p>
    <w:p w14:paraId="225820C7" w14:textId="77777777" w:rsidR="00FD7D6D" w:rsidRPr="005F0F5C" w:rsidRDefault="00FD7D6D" w:rsidP="00FD7D6D">
      <w:pPr>
        <w:ind w:right="140"/>
        <w:jc w:val="both"/>
        <w:rPr>
          <w:rFonts w:ascii="Arial Narrow" w:hAnsi="Arial Narrow"/>
        </w:rPr>
      </w:pPr>
    </w:p>
    <w:p w14:paraId="29EE3A60" w14:textId="77777777" w:rsidR="00FD7D6D" w:rsidRPr="005F0F5C" w:rsidRDefault="00FD7D6D" w:rsidP="00FD7D6D">
      <w:pPr>
        <w:ind w:right="140"/>
        <w:jc w:val="both"/>
        <w:rPr>
          <w:rFonts w:ascii="Arial Narrow" w:hAnsi="Arial Narrow"/>
        </w:rPr>
      </w:pPr>
      <w:r w:rsidRPr="005F0F5C">
        <w:rPr>
          <w:rFonts w:ascii="Arial Narrow" w:hAnsi="Arial Narrow"/>
        </w:rPr>
        <w:t>Ocena oferty: Suma punktów za kryterium nr 1 i 2.</w:t>
      </w:r>
    </w:p>
    <w:p w14:paraId="334244AD" w14:textId="77777777" w:rsidR="00FD7D6D" w:rsidRPr="005F0F5C" w:rsidRDefault="00FD7D6D" w:rsidP="00FD7D6D">
      <w:pPr>
        <w:ind w:right="140"/>
        <w:jc w:val="both"/>
        <w:rPr>
          <w:rFonts w:ascii="Arial Narrow" w:hAnsi="Arial Narrow"/>
        </w:rPr>
      </w:pPr>
    </w:p>
    <w:p w14:paraId="1051657C" w14:textId="77777777" w:rsidR="00FD7D6D" w:rsidRPr="005F0F5C" w:rsidRDefault="00FD7D6D" w:rsidP="00FD7D6D">
      <w:pPr>
        <w:numPr>
          <w:ilvl w:val="1"/>
          <w:numId w:val="83"/>
        </w:numPr>
        <w:spacing w:after="0" w:line="240" w:lineRule="auto"/>
        <w:ind w:right="140"/>
        <w:jc w:val="both"/>
        <w:rPr>
          <w:rFonts w:ascii="Arial Narrow" w:hAnsi="Arial Narrow"/>
        </w:rPr>
      </w:pPr>
      <w:r w:rsidRPr="005F0F5C">
        <w:rPr>
          <w:rFonts w:ascii="Arial Narrow" w:hAnsi="Arial Narrow"/>
        </w:rPr>
        <w:t xml:space="preserve">Punktacja przyznawana ofertom w poszczególnych kryteriach oceny ofert będzie liczona z dokładnością do dwóch miejsc po przecinku, zgodnie z zasadami arytmetyki </w:t>
      </w:r>
    </w:p>
    <w:p w14:paraId="7A1F3EE7" w14:textId="77777777" w:rsidR="00FD7D6D" w:rsidRPr="005F0F5C" w:rsidRDefault="00FD7D6D" w:rsidP="00FD7D6D">
      <w:pPr>
        <w:numPr>
          <w:ilvl w:val="1"/>
          <w:numId w:val="83"/>
        </w:numPr>
        <w:spacing w:after="0" w:line="240" w:lineRule="auto"/>
        <w:ind w:right="140"/>
        <w:jc w:val="both"/>
        <w:rPr>
          <w:rFonts w:ascii="Arial Narrow" w:hAnsi="Arial Narrow"/>
        </w:rPr>
      </w:pPr>
      <w:r w:rsidRPr="005F0F5C">
        <w:rPr>
          <w:rFonts w:ascii="Arial Narrow" w:hAnsi="Arial Narrow"/>
        </w:rPr>
        <w:t>Za najkorzystniejszą zostanie uznana oferta, która nie podlega odrzuceniu oraz uzyska największą ilość</w:t>
      </w:r>
      <w:r>
        <w:rPr>
          <w:rFonts w:ascii="Arial Narrow" w:hAnsi="Arial Narrow"/>
        </w:rPr>
        <w:t xml:space="preserve"> </w:t>
      </w:r>
      <w:r w:rsidRPr="005F0F5C">
        <w:rPr>
          <w:rFonts w:ascii="Arial Narrow" w:hAnsi="Arial Narrow"/>
        </w:rPr>
        <w:t>punktów.</w:t>
      </w:r>
    </w:p>
    <w:p w14:paraId="1BBD2C24" w14:textId="77777777" w:rsidR="00FD7D6D" w:rsidRPr="005F0F5C" w:rsidRDefault="00FD7D6D" w:rsidP="00FD7D6D">
      <w:pPr>
        <w:numPr>
          <w:ilvl w:val="1"/>
          <w:numId w:val="83"/>
        </w:numPr>
        <w:spacing w:after="0" w:line="240" w:lineRule="auto"/>
        <w:ind w:right="140"/>
        <w:jc w:val="both"/>
        <w:rPr>
          <w:rFonts w:ascii="Arial Narrow" w:hAnsi="Arial Narrow"/>
        </w:rPr>
      </w:pPr>
      <w:r w:rsidRPr="005F0F5C">
        <w:rPr>
          <w:rFonts w:ascii="Arial Narrow" w:hAnsi="Arial Narrow"/>
        </w:rPr>
        <w:t>Zamawiający oceni i porówna jedynie te oferty, które odpowiadają zasadom określonym w ustawie PZP i spełniają wymagania określone w SWZ.</w:t>
      </w:r>
    </w:p>
    <w:p w14:paraId="43531D3F" w14:textId="77777777" w:rsidR="00FD7D6D" w:rsidRPr="005F0F5C" w:rsidRDefault="00FD7D6D" w:rsidP="00FD7D6D">
      <w:pPr>
        <w:numPr>
          <w:ilvl w:val="1"/>
          <w:numId w:val="83"/>
        </w:numPr>
        <w:spacing w:after="0" w:line="240" w:lineRule="auto"/>
        <w:ind w:right="140"/>
        <w:jc w:val="both"/>
        <w:rPr>
          <w:rFonts w:ascii="Arial Narrow" w:hAnsi="Arial Narrow"/>
        </w:rPr>
      </w:pPr>
      <w:r w:rsidRPr="005F0F5C">
        <w:rPr>
          <w:rFonts w:ascii="Arial Narrow" w:hAnsi="Arial Narrow"/>
        </w:rPr>
        <w:t>W toku badania i oceny ofert Zamawiający może żądać od Wykonawcy wyjaśnień dotyczących treści złożonej oferty, w tym zaoferowanej ceny.</w:t>
      </w:r>
    </w:p>
    <w:p w14:paraId="798B497F" w14:textId="6CC32B12" w:rsidR="00474695" w:rsidRPr="00755002" w:rsidRDefault="00FD7D6D" w:rsidP="00FD7D6D">
      <w:pPr>
        <w:keepNext/>
        <w:spacing w:after="0" w:line="240" w:lineRule="auto"/>
        <w:ind w:left="720" w:right="50"/>
        <w:jc w:val="both"/>
        <w:outlineLvl w:val="0"/>
        <w:rPr>
          <w:rFonts w:ascii="Arial Narrow" w:eastAsia="Times New Roman" w:hAnsi="Arial Narrow" w:cs="Arial"/>
          <w:bCs/>
          <w:color w:val="000000"/>
          <w:sz w:val="24"/>
          <w:szCs w:val="24"/>
          <w:lang w:eastAsia="pl-PL"/>
        </w:rPr>
      </w:pPr>
      <w:r w:rsidRPr="005F0F5C">
        <w:rPr>
          <w:rFonts w:ascii="Arial Narrow" w:hAnsi="Arial Narrow"/>
        </w:rPr>
        <w:t xml:space="preserve">Zamawiający udzieli zamówienia Wykonawcy, którego oferta zostanie uznana za najkorzystniejszą. </w:t>
      </w:r>
    </w:p>
    <w:p w14:paraId="43E6E47F" w14:textId="50B4D4F4" w:rsidR="00CC486F" w:rsidRPr="00755002" w:rsidRDefault="00CC486F" w:rsidP="00B429D0">
      <w:pPr>
        <w:pStyle w:val="Akapitzlist"/>
        <w:widowControl w:val="0"/>
        <w:numPr>
          <w:ilvl w:val="0"/>
          <w:numId w:val="1"/>
        </w:numPr>
        <w:tabs>
          <w:tab w:val="clear" w:pos="1080"/>
          <w:tab w:val="num" w:pos="284"/>
        </w:tabs>
        <w:autoSpaceDE w:val="0"/>
        <w:autoSpaceDN w:val="0"/>
        <w:adjustRightInd w:val="0"/>
        <w:ind w:left="284" w:right="-426" w:hanging="568"/>
        <w:jc w:val="both"/>
        <w:rPr>
          <w:rFonts w:ascii="Arial Narrow" w:hAnsi="Arial Narrow" w:cs="Arial Narrow"/>
        </w:rPr>
      </w:pPr>
      <w:r w:rsidRPr="00755002">
        <w:rPr>
          <w:rFonts w:ascii="Arial Narrow" w:hAnsi="Arial Narrow" w:cs="Arial Narrow"/>
          <w:b/>
        </w:rPr>
        <w:t>Informacja o formalnościach, jakie winny zostać dopełnione przez Wykonawcę w celu zawarcia</w:t>
      </w:r>
      <w:r w:rsidRPr="00755002">
        <w:rPr>
          <w:rFonts w:ascii="Arial Narrow" w:hAnsi="Arial Narrow" w:cs="Arial Narrow"/>
          <w:b/>
          <w:color w:val="000000"/>
        </w:rPr>
        <w:t xml:space="preserve"> umowy w sprawie zamówienia publicznego</w:t>
      </w:r>
    </w:p>
    <w:p w14:paraId="0BD8BEAC" w14:textId="77777777" w:rsidR="00CC486F" w:rsidRPr="00755002" w:rsidRDefault="00CC486F" w:rsidP="00A65D4B">
      <w:pPr>
        <w:numPr>
          <w:ilvl w:val="0"/>
          <w:numId w:val="42"/>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lastRenderedPageBreak/>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755002">
        <w:rPr>
          <w:rFonts w:ascii="Arial Narrow" w:hAnsi="Arial Narrow"/>
          <w:sz w:val="24"/>
          <w:szCs w:val="24"/>
        </w:rPr>
        <w:t>Pzp</w:t>
      </w:r>
      <w:proofErr w:type="spellEnd"/>
      <w:r w:rsidRPr="00755002">
        <w:rPr>
          <w:rFonts w:ascii="Arial Narrow" w:hAnsi="Arial Narrow"/>
          <w:sz w:val="24"/>
          <w:szCs w:val="24"/>
        </w:rPr>
        <w:t>.</w:t>
      </w:r>
    </w:p>
    <w:p w14:paraId="15177A7E" w14:textId="77777777" w:rsidR="00CC486F" w:rsidRPr="00755002" w:rsidRDefault="00CC486F" w:rsidP="00A65D4B">
      <w:pPr>
        <w:numPr>
          <w:ilvl w:val="0"/>
          <w:numId w:val="42"/>
        </w:numPr>
        <w:spacing w:after="0" w:line="240" w:lineRule="auto"/>
        <w:ind w:left="284" w:right="-426" w:hanging="284"/>
        <w:jc w:val="both"/>
        <w:rPr>
          <w:rFonts w:ascii="Arial Narrow" w:hAnsi="Arial Narrow"/>
          <w:sz w:val="24"/>
          <w:szCs w:val="24"/>
        </w:rPr>
      </w:pPr>
      <w:r w:rsidRPr="00755002">
        <w:rPr>
          <w:rFonts w:ascii="Arial Narrow" w:hAnsi="Arial Narrow"/>
          <w:color w:val="000000"/>
          <w:sz w:val="24"/>
          <w:szCs w:val="24"/>
        </w:rPr>
        <w:t>Zamawiający może zawrzeć umowę w sprawie zamówienia publicznego przed upływem terminu, o którym mowa w pkt. 1, jeżeli w postępowaniu złożono tylko jedną ofertę,</w:t>
      </w:r>
    </w:p>
    <w:p w14:paraId="40C2FB7B" w14:textId="77777777" w:rsidR="00CC486F" w:rsidRPr="00755002" w:rsidRDefault="00CC486F" w:rsidP="00A65D4B">
      <w:pPr>
        <w:numPr>
          <w:ilvl w:val="0"/>
          <w:numId w:val="42"/>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Wykonawca będzie zobowiązany do podpisania umowy w miejscu i terminie wskazanym przez Zamawiającego.</w:t>
      </w:r>
    </w:p>
    <w:p w14:paraId="13367102" w14:textId="77777777" w:rsidR="00CC486F" w:rsidRPr="00755002" w:rsidRDefault="00CC486F" w:rsidP="00A65D4B">
      <w:pPr>
        <w:numPr>
          <w:ilvl w:val="0"/>
          <w:numId w:val="42"/>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A9A0C9B" w14:textId="77777777" w:rsidR="00CC486F" w:rsidRPr="00755002" w:rsidRDefault="00CC486F" w:rsidP="00A65D4B">
      <w:pPr>
        <w:numPr>
          <w:ilvl w:val="0"/>
          <w:numId w:val="42"/>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E25698" w14:textId="77777777" w:rsidR="00CC486F" w:rsidRPr="00755002" w:rsidRDefault="00CC486F" w:rsidP="00693ED0">
      <w:pPr>
        <w:spacing w:after="0" w:line="240" w:lineRule="auto"/>
        <w:ind w:right="-425"/>
        <w:jc w:val="both"/>
        <w:rPr>
          <w:rFonts w:ascii="Arial Narrow" w:hAnsi="Arial Narrow"/>
          <w:bCs/>
          <w:sz w:val="24"/>
          <w:szCs w:val="24"/>
        </w:rPr>
      </w:pPr>
    </w:p>
    <w:p w14:paraId="7020FF93" w14:textId="77777777" w:rsidR="00CC486F" w:rsidRPr="00755002" w:rsidRDefault="00CC486F" w:rsidP="00B429D0">
      <w:pPr>
        <w:widowControl w:val="0"/>
        <w:numPr>
          <w:ilvl w:val="0"/>
          <w:numId w:val="1"/>
        </w:numPr>
        <w:tabs>
          <w:tab w:val="clear" w:pos="1080"/>
        </w:tabs>
        <w:autoSpaceDE w:val="0"/>
        <w:autoSpaceDN w:val="0"/>
        <w:adjustRightInd w:val="0"/>
        <w:spacing w:after="0" w:line="240" w:lineRule="auto"/>
        <w:ind w:left="0" w:right="-425" w:hanging="567"/>
        <w:jc w:val="both"/>
        <w:rPr>
          <w:rFonts w:ascii="Arial Narrow" w:hAnsi="Arial Narrow"/>
          <w:sz w:val="24"/>
          <w:szCs w:val="24"/>
        </w:rPr>
      </w:pPr>
      <w:r w:rsidRPr="00755002">
        <w:rPr>
          <w:rFonts w:ascii="Arial Narrow" w:hAnsi="Arial Narrow"/>
          <w:b/>
          <w:bCs/>
          <w:sz w:val="24"/>
          <w:szCs w:val="24"/>
        </w:rPr>
        <w:t>Wymagania dotyczące zabezpieczenia należytego wykonania umowy</w:t>
      </w:r>
      <w:r w:rsidRPr="00755002">
        <w:rPr>
          <w:rFonts w:ascii="Arial Narrow" w:hAnsi="Arial Narrow"/>
          <w:sz w:val="24"/>
          <w:szCs w:val="24"/>
        </w:rPr>
        <w:t>.</w:t>
      </w:r>
    </w:p>
    <w:p w14:paraId="63B84B11" w14:textId="45390823" w:rsidR="00A92ECC" w:rsidRPr="00755002" w:rsidRDefault="00A92ECC" w:rsidP="00693ED0">
      <w:pPr>
        <w:spacing w:after="0" w:line="240" w:lineRule="auto"/>
        <w:ind w:right="-425"/>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Zamawiający nie przewiduje wniesienia zabezpieczenia należytego wykonania umowy.</w:t>
      </w:r>
    </w:p>
    <w:p w14:paraId="37FA043A" w14:textId="77777777" w:rsidR="00693ED0" w:rsidRPr="00755002" w:rsidRDefault="00693ED0" w:rsidP="00693ED0">
      <w:pPr>
        <w:spacing w:after="0" w:line="240" w:lineRule="auto"/>
        <w:ind w:right="-425"/>
        <w:rPr>
          <w:rFonts w:ascii="Arial Narrow" w:eastAsia="Times New Roman" w:hAnsi="Arial Narrow" w:cs="Times New Roman"/>
          <w:sz w:val="24"/>
          <w:szCs w:val="24"/>
          <w:lang w:eastAsia="pl-PL"/>
        </w:rPr>
      </w:pPr>
    </w:p>
    <w:p w14:paraId="5879ECF1" w14:textId="37F95E3E" w:rsidR="00CC486F" w:rsidRPr="00755002" w:rsidRDefault="00CC486F" w:rsidP="00B429D0">
      <w:pPr>
        <w:widowControl w:val="0"/>
        <w:numPr>
          <w:ilvl w:val="0"/>
          <w:numId w:val="1"/>
        </w:numPr>
        <w:suppressAutoHyphens/>
        <w:autoSpaceDE w:val="0"/>
        <w:spacing w:after="0" w:line="240" w:lineRule="auto"/>
        <w:ind w:left="0" w:right="-425" w:hanging="567"/>
        <w:jc w:val="both"/>
        <w:rPr>
          <w:rFonts w:ascii="Arial Narrow" w:hAnsi="Arial Narrow" w:cs="Arial Narrow"/>
          <w:color w:val="000000"/>
          <w:sz w:val="24"/>
          <w:szCs w:val="24"/>
          <w:shd w:val="clear" w:color="auto" w:fill="FFFFFF"/>
        </w:rPr>
      </w:pPr>
      <w:r w:rsidRPr="00755002">
        <w:rPr>
          <w:rFonts w:ascii="Arial Narrow" w:hAnsi="Arial Narrow"/>
          <w:b/>
          <w:bCs/>
          <w:sz w:val="24"/>
          <w:szCs w:val="24"/>
        </w:rPr>
        <w:t xml:space="preserve">Istotne dla stron postanowienia, które zostaną wprowadzone do treści zawieranej umowy, </w:t>
      </w:r>
      <w:r w:rsidRPr="00755002">
        <w:rPr>
          <w:rFonts w:ascii="Arial Narrow" w:hAnsi="Arial Narrow"/>
          <w:bCs/>
          <w:sz w:val="24"/>
          <w:szCs w:val="24"/>
        </w:rPr>
        <w:t xml:space="preserve">- </w:t>
      </w:r>
      <w:r w:rsidRPr="00755002">
        <w:rPr>
          <w:rFonts w:ascii="Arial Narrow" w:hAnsi="Arial Narrow" w:cs="Arial Narrow"/>
          <w:sz w:val="24"/>
          <w:szCs w:val="24"/>
        </w:rPr>
        <w:t xml:space="preserve">Istotne dla </w:t>
      </w:r>
      <w:r w:rsidRPr="00755002">
        <w:rPr>
          <w:rFonts w:ascii="Arial Narrow" w:hAnsi="Arial Narrow" w:cs="Arial Narrow"/>
          <w:bCs/>
          <w:sz w:val="24"/>
          <w:szCs w:val="24"/>
        </w:rPr>
        <w:t>stron</w:t>
      </w:r>
      <w:r w:rsidRPr="00755002">
        <w:rPr>
          <w:rFonts w:ascii="Arial Narrow" w:hAnsi="Arial Narrow" w:cs="Arial Narrow"/>
          <w:sz w:val="24"/>
          <w:szCs w:val="24"/>
        </w:rPr>
        <w:t xml:space="preserve"> postanowienia, które zostaną wprowadzone do treści zawieranej umowy </w:t>
      </w:r>
      <w:r w:rsidR="00297CD8" w:rsidRPr="00755002">
        <w:rPr>
          <w:rFonts w:ascii="Arial Narrow" w:hAnsi="Arial Narrow" w:cs="Arial Narrow"/>
          <w:sz w:val="24"/>
          <w:szCs w:val="24"/>
        </w:rPr>
        <w:t xml:space="preserve">przedstawiono w projekcie umowy stanowiącym załącznik do niniejszej SWZ. </w:t>
      </w:r>
    </w:p>
    <w:p w14:paraId="5348C9AD" w14:textId="77777777" w:rsidR="00CC486F" w:rsidRPr="00755002" w:rsidRDefault="00CC486F" w:rsidP="00B429D0">
      <w:pPr>
        <w:widowControl w:val="0"/>
        <w:numPr>
          <w:ilvl w:val="0"/>
          <w:numId w:val="1"/>
        </w:numPr>
        <w:autoSpaceDE w:val="0"/>
        <w:autoSpaceDN w:val="0"/>
        <w:adjustRightInd w:val="0"/>
        <w:spacing w:after="0" w:line="240" w:lineRule="auto"/>
        <w:ind w:left="0" w:right="-425" w:hanging="567"/>
        <w:jc w:val="both"/>
        <w:rPr>
          <w:rFonts w:ascii="Arial Narrow" w:hAnsi="Arial Narrow"/>
          <w:b/>
          <w:sz w:val="24"/>
          <w:szCs w:val="24"/>
        </w:rPr>
      </w:pPr>
      <w:r w:rsidRPr="00755002">
        <w:rPr>
          <w:rFonts w:ascii="Arial Narrow" w:hAnsi="Arial Narrow"/>
          <w:b/>
          <w:bCs/>
          <w:sz w:val="24"/>
          <w:szCs w:val="24"/>
        </w:rPr>
        <w:t>Pouczenie</w:t>
      </w:r>
      <w:r w:rsidRPr="00755002">
        <w:rPr>
          <w:rFonts w:ascii="Arial Narrow" w:hAnsi="Arial Narrow"/>
          <w:b/>
          <w:sz w:val="24"/>
          <w:szCs w:val="24"/>
        </w:rPr>
        <w:t xml:space="preserve"> o środkach ochrony prawnej przysługujących wykonawcy w toku postępowania o udzielenie zamówienia</w:t>
      </w:r>
    </w:p>
    <w:p w14:paraId="2A6DCBC3" w14:textId="77777777" w:rsidR="00CC486F" w:rsidRPr="00755002" w:rsidRDefault="00CC486F" w:rsidP="00A65D4B">
      <w:pPr>
        <w:numPr>
          <w:ilvl w:val="0"/>
          <w:numId w:val="43"/>
        </w:numPr>
        <w:tabs>
          <w:tab w:val="left" w:pos="0"/>
        </w:tabs>
        <w:spacing w:after="0" w:line="240" w:lineRule="auto"/>
        <w:ind w:right="-425" w:hanging="284"/>
        <w:jc w:val="both"/>
        <w:rPr>
          <w:rFonts w:ascii="Arial Narrow" w:hAnsi="Arial Narrow"/>
          <w:sz w:val="24"/>
          <w:szCs w:val="24"/>
        </w:rPr>
      </w:pPr>
      <w:r w:rsidRPr="00755002">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2ED07B" w14:textId="77777777" w:rsidR="00CC486F" w:rsidRPr="00755002" w:rsidRDefault="00CC486F" w:rsidP="00A65D4B">
      <w:pPr>
        <w:numPr>
          <w:ilvl w:val="0"/>
          <w:numId w:val="43"/>
        </w:numPr>
        <w:tabs>
          <w:tab w:val="left" w:pos="0"/>
        </w:tabs>
        <w:spacing w:after="0" w:line="240" w:lineRule="auto"/>
        <w:ind w:right="-425" w:hanging="284"/>
        <w:jc w:val="both"/>
        <w:rPr>
          <w:rFonts w:ascii="Arial Narrow" w:hAnsi="Arial Narrow"/>
          <w:sz w:val="24"/>
          <w:szCs w:val="24"/>
        </w:rPr>
      </w:pPr>
      <w:r w:rsidRPr="00755002">
        <w:rPr>
          <w:rFonts w:ascii="Arial Narrow" w:hAnsi="Arial Narrow"/>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55002">
        <w:rPr>
          <w:rFonts w:ascii="Arial Narrow" w:hAnsi="Arial Narrow"/>
          <w:sz w:val="24"/>
          <w:szCs w:val="24"/>
        </w:rPr>
        <w:t>p.z.p</w:t>
      </w:r>
      <w:proofErr w:type="spellEnd"/>
      <w:r w:rsidRPr="00755002">
        <w:rPr>
          <w:rFonts w:ascii="Arial Narrow" w:hAnsi="Arial Narrow"/>
          <w:sz w:val="24"/>
          <w:szCs w:val="24"/>
        </w:rPr>
        <w:t>. oraz Rzecznikowi Małych i Średnich Przedsiębiorców.</w:t>
      </w:r>
    </w:p>
    <w:p w14:paraId="0C00D3F5" w14:textId="77777777" w:rsidR="00CC486F" w:rsidRPr="00755002" w:rsidRDefault="00CC486F" w:rsidP="00A65D4B">
      <w:pPr>
        <w:numPr>
          <w:ilvl w:val="0"/>
          <w:numId w:val="43"/>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Odwołanie przysługuje na:</w:t>
      </w:r>
    </w:p>
    <w:p w14:paraId="16D0063E" w14:textId="77777777" w:rsidR="00CC486F" w:rsidRPr="00755002" w:rsidRDefault="00CC486F" w:rsidP="00A65D4B">
      <w:pPr>
        <w:numPr>
          <w:ilvl w:val="1"/>
          <w:numId w:val="44"/>
        </w:numPr>
        <w:tabs>
          <w:tab w:val="left" w:pos="284"/>
        </w:tabs>
        <w:spacing w:after="0" w:line="240" w:lineRule="auto"/>
        <w:ind w:left="284" w:right="-426" w:hanging="284"/>
        <w:jc w:val="both"/>
        <w:rPr>
          <w:rFonts w:ascii="Arial Narrow" w:hAnsi="Arial Narrow"/>
          <w:sz w:val="24"/>
          <w:szCs w:val="24"/>
        </w:rPr>
      </w:pPr>
      <w:r w:rsidRPr="00755002">
        <w:rPr>
          <w:rFonts w:ascii="Arial Narrow" w:hAnsi="Arial Narrow"/>
          <w:sz w:val="24"/>
          <w:szCs w:val="24"/>
        </w:rPr>
        <w:t>niezgodną z przepisami ustawy czynność Zamawiającego, podjętą w postępowaniu o udzielenie zamówienia, w tym na projektowane postanowienie umowy;</w:t>
      </w:r>
    </w:p>
    <w:p w14:paraId="458C40C1" w14:textId="77777777" w:rsidR="00CC486F" w:rsidRPr="00755002" w:rsidRDefault="00CC486F" w:rsidP="00A65D4B">
      <w:pPr>
        <w:numPr>
          <w:ilvl w:val="1"/>
          <w:numId w:val="44"/>
        </w:numPr>
        <w:tabs>
          <w:tab w:val="left" w:pos="284"/>
        </w:tabs>
        <w:spacing w:after="0" w:line="240" w:lineRule="auto"/>
        <w:ind w:left="284" w:right="-426" w:hanging="284"/>
        <w:jc w:val="both"/>
        <w:rPr>
          <w:rFonts w:ascii="Arial Narrow" w:hAnsi="Arial Narrow"/>
          <w:sz w:val="24"/>
          <w:szCs w:val="24"/>
        </w:rPr>
      </w:pPr>
      <w:r w:rsidRPr="00755002">
        <w:rPr>
          <w:rFonts w:ascii="Arial Narrow" w:hAnsi="Arial Narrow"/>
          <w:sz w:val="24"/>
          <w:szCs w:val="24"/>
        </w:rPr>
        <w:t>zaniechanie czynności w postępowaniu o udzielenie zamówienia do której zamawiający był obowiązany na podstawie ustawy;</w:t>
      </w:r>
    </w:p>
    <w:p w14:paraId="309D09DA" w14:textId="77777777" w:rsidR="00CC486F" w:rsidRPr="00755002" w:rsidRDefault="00CC486F" w:rsidP="00A65D4B">
      <w:pPr>
        <w:numPr>
          <w:ilvl w:val="0"/>
          <w:numId w:val="43"/>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38FAC97" w14:textId="77777777" w:rsidR="00CC486F" w:rsidRPr="00755002" w:rsidRDefault="00CC486F" w:rsidP="00A65D4B">
      <w:pPr>
        <w:numPr>
          <w:ilvl w:val="0"/>
          <w:numId w:val="43"/>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Odwołanie wnosi się w terminie:</w:t>
      </w:r>
    </w:p>
    <w:p w14:paraId="09DCDFC5" w14:textId="77777777" w:rsidR="00CC486F" w:rsidRPr="00755002" w:rsidRDefault="00CC486F" w:rsidP="00A65D4B">
      <w:pPr>
        <w:numPr>
          <w:ilvl w:val="0"/>
          <w:numId w:val="41"/>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798143E8" w14:textId="77777777" w:rsidR="00CC486F" w:rsidRPr="00755002" w:rsidRDefault="00CC486F" w:rsidP="00A65D4B">
      <w:pPr>
        <w:numPr>
          <w:ilvl w:val="0"/>
          <w:numId w:val="41"/>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10 dni od dnia przekazania informacji o czynności zamawiającego stanowiącej podstawę jego wniesienia, jeżeli informacja została przekazana w sposób inny niż określony w pkt 1).</w:t>
      </w:r>
    </w:p>
    <w:p w14:paraId="6F171616" w14:textId="77777777" w:rsidR="00CC486F" w:rsidRPr="00755002" w:rsidRDefault="00CC486F" w:rsidP="00A65D4B">
      <w:pPr>
        <w:numPr>
          <w:ilvl w:val="0"/>
          <w:numId w:val="43"/>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3B73F1A" w14:textId="77777777" w:rsidR="00CC486F" w:rsidRPr="00755002" w:rsidRDefault="00CC486F" w:rsidP="00A65D4B">
      <w:pPr>
        <w:numPr>
          <w:ilvl w:val="0"/>
          <w:numId w:val="43"/>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7FCC50E" w14:textId="77777777" w:rsidR="00CC486F" w:rsidRPr="00755002" w:rsidRDefault="00CC486F" w:rsidP="00A65D4B">
      <w:pPr>
        <w:numPr>
          <w:ilvl w:val="0"/>
          <w:numId w:val="43"/>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 xml:space="preserve">Na orzeczenie Izby oraz postanowienie Prezesa Izby, o którym mowa w art. 519 ust. 1 ustawy </w:t>
      </w:r>
      <w:proofErr w:type="spellStart"/>
      <w:r w:rsidRPr="00755002">
        <w:rPr>
          <w:rFonts w:ascii="Arial Narrow" w:hAnsi="Arial Narrow"/>
          <w:sz w:val="24"/>
          <w:szCs w:val="24"/>
        </w:rPr>
        <w:t>p.z.p</w:t>
      </w:r>
      <w:proofErr w:type="spellEnd"/>
      <w:r w:rsidRPr="00755002">
        <w:rPr>
          <w:rFonts w:ascii="Arial Narrow" w:hAnsi="Arial Narrow"/>
          <w:sz w:val="24"/>
          <w:szCs w:val="24"/>
        </w:rPr>
        <w:t>., stronom oraz uczestnikom postępowania odwoławczego przysługuje skarga do sądu.</w:t>
      </w:r>
    </w:p>
    <w:p w14:paraId="07206030" w14:textId="77777777" w:rsidR="00CC486F" w:rsidRPr="00755002" w:rsidRDefault="00CC486F" w:rsidP="00A65D4B">
      <w:pPr>
        <w:numPr>
          <w:ilvl w:val="0"/>
          <w:numId w:val="43"/>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16CA76" w14:textId="77777777" w:rsidR="00CC486F" w:rsidRPr="00755002" w:rsidRDefault="00CC486F" w:rsidP="00A65D4B">
      <w:pPr>
        <w:numPr>
          <w:ilvl w:val="0"/>
          <w:numId w:val="43"/>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Skargę wnosi się do Sądu Okręgowego w Warszawie - sądu zamówień publicznych, zwanego dalej "sądem zamówień publicznych".</w:t>
      </w:r>
    </w:p>
    <w:p w14:paraId="0561CD1D" w14:textId="77777777" w:rsidR="00CC486F" w:rsidRPr="00755002" w:rsidRDefault="00CC486F" w:rsidP="00A65D4B">
      <w:pPr>
        <w:numPr>
          <w:ilvl w:val="0"/>
          <w:numId w:val="43"/>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 xml:space="preserve">Skargę wnosi się za pośrednictwem Prezesa Izby, w terminie 14 dni od dnia doręczenia orzeczenia Izby lub postanowienia Prezesa Izby, o którym mowa w art. 519 ust. 1 ustawy </w:t>
      </w:r>
      <w:proofErr w:type="spellStart"/>
      <w:r w:rsidRPr="00755002">
        <w:rPr>
          <w:rFonts w:ascii="Arial Narrow" w:hAnsi="Arial Narrow"/>
          <w:sz w:val="24"/>
          <w:szCs w:val="24"/>
        </w:rPr>
        <w:t>p.z.p</w:t>
      </w:r>
      <w:proofErr w:type="spellEnd"/>
      <w:r w:rsidRPr="00755002">
        <w:rPr>
          <w:rFonts w:ascii="Arial Narrow" w:hAnsi="Arial Narrow"/>
          <w:sz w:val="24"/>
          <w:szCs w:val="24"/>
        </w:rPr>
        <w:t>., przesyłając jednocześnie jej odpis przeciwnikowi skargi. Złożenie skargi w placówce pocztowej operatora wyznaczonego w rozumieniu ustawy z dnia 23 listopada 2012 r. - Prawo pocztowe jest równoznaczne z jej wniesieniem.</w:t>
      </w:r>
    </w:p>
    <w:p w14:paraId="14068684" w14:textId="77777777" w:rsidR="00CC486F" w:rsidRPr="00755002" w:rsidRDefault="00CC486F" w:rsidP="00A65D4B">
      <w:pPr>
        <w:numPr>
          <w:ilvl w:val="0"/>
          <w:numId w:val="43"/>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Prezes Izby przekazuje skargę wraz z aktami postępowania odwoławczego do sądu zamówień publicznych w terminie 7 dni od dnia jej otrzymania.</w:t>
      </w:r>
    </w:p>
    <w:p w14:paraId="596320D4" w14:textId="77777777" w:rsidR="00CC486F" w:rsidRPr="00755002" w:rsidRDefault="00CC486F" w:rsidP="00F14306">
      <w:pPr>
        <w:tabs>
          <w:tab w:val="left" w:pos="0"/>
        </w:tabs>
        <w:spacing w:after="0" w:line="240" w:lineRule="auto"/>
        <w:ind w:right="-426"/>
        <w:jc w:val="both"/>
        <w:rPr>
          <w:rFonts w:ascii="Arial Narrow" w:hAnsi="Arial Narrow"/>
          <w:sz w:val="24"/>
          <w:szCs w:val="24"/>
        </w:rPr>
      </w:pPr>
    </w:p>
    <w:p w14:paraId="6C2039B5" w14:textId="1E2CBD47" w:rsidR="00943832" w:rsidRPr="00755002" w:rsidRDefault="00943832"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b/>
          <w:bCs/>
          <w:sz w:val="24"/>
          <w:szCs w:val="24"/>
        </w:rPr>
      </w:pPr>
      <w:r w:rsidRPr="00755002">
        <w:rPr>
          <w:rFonts w:ascii="Arial Narrow" w:hAnsi="Arial Narrow"/>
          <w:b/>
          <w:bCs/>
          <w:sz w:val="24"/>
          <w:szCs w:val="24"/>
        </w:rPr>
        <w:t>Klauzula informacyjna z art. 13 RODO</w:t>
      </w:r>
      <w:r w:rsidRPr="00755002">
        <w:rPr>
          <w:rFonts w:ascii="Arial Narrow" w:hAnsi="Arial Narrow"/>
          <w:b/>
          <w:bCs/>
          <w:sz w:val="24"/>
          <w:szCs w:val="24"/>
        </w:rPr>
        <w:tab/>
      </w:r>
    </w:p>
    <w:p w14:paraId="2B52D868" w14:textId="77777777" w:rsidR="00943832" w:rsidRPr="00755002" w:rsidRDefault="00943832" w:rsidP="00A65D4B">
      <w:pPr>
        <w:widowControl w:val="0"/>
        <w:numPr>
          <w:ilvl w:val="0"/>
          <w:numId w:val="54"/>
        </w:numPr>
        <w:shd w:val="clear" w:color="auto" w:fill="FFFFFF"/>
        <w:tabs>
          <w:tab w:val="clear" w:pos="720"/>
        </w:tabs>
        <w:autoSpaceDE w:val="0"/>
        <w:autoSpaceDN w:val="0"/>
        <w:spacing w:after="0" w:line="240" w:lineRule="auto"/>
        <w:ind w:left="142" w:hanging="426"/>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Zgodnie z </w:t>
      </w:r>
      <w:r w:rsidRPr="00755002">
        <w:rPr>
          <w:rFonts w:ascii="Arial Narrow" w:eastAsia="Times New Roman" w:hAnsi="Arial Narrow" w:cs="Segoe UI Semibold"/>
          <w:b/>
          <w:bCs/>
          <w:color w:val="1B1B1B"/>
          <w:sz w:val="24"/>
          <w:szCs w:val="24"/>
          <w:lang w:eastAsia="pl-PL"/>
        </w:rPr>
        <w:t>art. 13 ust. 1 i 2 </w:t>
      </w:r>
      <w:r w:rsidRPr="00755002">
        <w:rPr>
          <w:rFonts w:ascii="Arial Narrow" w:eastAsia="Times New Roman" w:hAnsi="Arial Narrow" w:cs="Segoe UI Semibold"/>
          <w:color w:val="1B1B1B"/>
          <w:sz w:val="24"/>
          <w:szCs w:val="24"/>
          <w:lang w:eastAsia="pl-PL"/>
        </w:rPr>
        <w:t>Rozporządzenia Parlamentu Europejskiego i Rady (UE) 2016/679</w:t>
      </w:r>
      <w:r w:rsidRPr="00755002">
        <w:rPr>
          <w:rFonts w:ascii="Arial Narrow" w:eastAsia="Times New Roman" w:hAnsi="Arial Narrow" w:cs="Segoe UI Semibold"/>
          <w:color w:val="1B1B1B"/>
          <w:sz w:val="24"/>
          <w:szCs w:val="24"/>
          <w:lang w:eastAsia="pl-PL"/>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755002">
        <w:rPr>
          <w:rFonts w:ascii="Arial Narrow" w:eastAsia="Times New Roman" w:hAnsi="Arial Narrow" w:cs="Segoe UI Semibold"/>
          <w:b/>
          <w:bCs/>
          <w:color w:val="1B1B1B"/>
          <w:sz w:val="24"/>
          <w:szCs w:val="24"/>
          <w:lang w:eastAsia="pl-PL"/>
        </w:rPr>
        <w:t>RODO</w:t>
      </w:r>
      <w:r w:rsidRPr="00755002">
        <w:rPr>
          <w:rFonts w:ascii="Arial Narrow" w:eastAsia="Times New Roman" w:hAnsi="Arial Narrow" w:cs="Segoe UI Semibold"/>
          <w:color w:val="1B1B1B"/>
          <w:sz w:val="24"/>
          <w:szCs w:val="24"/>
          <w:lang w:eastAsia="pl-PL"/>
        </w:rPr>
        <w:t>), uprzejmie informujemy że:</w:t>
      </w:r>
    </w:p>
    <w:p w14:paraId="2444C6CE" w14:textId="77777777" w:rsidR="00943832" w:rsidRPr="00755002" w:rsidRDefault="00943832" w:rsidP="00A65D4B">
      <w:pPr>
        <w:widowControl w:val="0"/>
        <w:numPr>
          <w:ilvl w:val="0"/>
          <w:numId w:val="57"/>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b/>
          <w:bCs/>
          <w:color w:val="1B1B1B"/>
          <w:sz w:val="24"/>
          <w:szCs w:val="24"/>
          <w:lang w:eastAsia="pl-PL"/>
        </w:rPr>
        <w:t>administratorem</w:t>
      </w:r>
      <w:r w:rsidRPr="00755002">
        <w:rPr>
          <w:rFonts w:ascii="Arial Narrow" w:eastAsia="Times New Roman" w:hAnsi="Arial Narrow" w:cs="Segoe UI Semibold"/>
          <w:color w:val="1B1B1B"/>
          <w:sz w:val="24"/>
          <w:szCs w:val="24"/>
          <w:lang w:eastAsia="pl-PL"/>
        </w:rPr>
        <w:t> Pani/Pana danych osobowych jest </w:t>
      </w:r>
      <w:r w:rsidRPr="00755002">
        <w:rPr>
          <w:rFonts w:ascii="Arial Narrow" w:eastAsia="Times New Roman" w:hAnsi="Arial Narrow" w:cs="Segoe UI Semibold"/>
          <w:b/>
          <w:bCs/>
          <w:color w:val="1B1B1B"/>
          <w:sz w:val="24"/>
          <w:szCs w:val="24"/>
          <w:lang w:eastAsia="pl-PL"/>
        </w:rPr>
        <w:t xml:space="preserve">Pleszewskie Centrum Medyczne w Pleszewie Sp. z o.o., </w:t>
      </w:r>
      <w:r w:rsidRPr="00755002">
        <w:rPr>
          <w:rFonts w:ascii="Arial Narrow" w:eastAsia="Times New Roman" w:hAnsi="Arial Narrow" w:cs="Segoe UI Semibold"/>
          <w:color w:val="1B1B1B"/>
          <w:sz w:val="24"/>
          <w:szCs w:val="24"/>
          <w:lang w:eastAsia="pl-PL"/>
        </w:rPr>
        <w:t>z siedzibę przy </w:t>
      </w:r>
      <w:r w:rsidRPr="00755002">
        <w:rPr>
          <w:rFonts w:ascii="Arial Narrow" w:eastAsia="Times New Roman" w:hAnsi="Arial Narrow" w:cs="Segoe UI Semibold"/>
          <w:b/>
          <w:bCs/>
          <w:color w:val="1B1B1B"/>
          <w:sz w:val="24"/>
          <w:szCs w:val="24"/>
          <w:lang w:eastAsia="pl-PL"/>
        </w:rPr>
        <w:t>ul. Poznańskiej 125a</w:t>
      </w:r>
      <w:r w:rsidRPr="00755002">
        <w:rPr>
          <w:rFonts w:ascii="Arial Narrow" w:eastAsia="Times New Roman" w:hAnsi="Arial Narrow" w:cs="Segoe UI Semibold"/>
          <w:color w:val="1B1B1B"/>
          <w:sz w:val="24"/>
          <w:szCs w:val="24"/>
          <w:lang w:eastAsia="pl-PL"/>
        </w:rPr>
        <w:t>, </w:t>
      </w:r>
      <w:r w:rsidRPr="00755002">
        <w:rPr>
          <w:rFonts w:ascii="Arial Narrow" w:eastAsia="Times New Roman" w:hAnsi="Arial Narrow" w:cs="Segoe UI Semibold"/>
          <w:b/>
          <w:bCs/>
          <w:color w:val="1B1B1B"/>
          <w:sz w:val="24"/>
          <w:szCs w:val="24"/>
          <w:lang w:eastAsia="pl-PL"/>
        </w:rPr>
        <w:t>63-300 Pleszew</w:t>
      </w:r>
      <w:r w:rsidRPr="00755002">
        <w:rPr>
          <w:rFonts w:ascii="Arial Narrow" w:eastAsia="Times New Roman" w:hAnsi="Arial Narrow" w:cs="Segoe UI Semibold"/>
          <w:color w:val="1B1B1B"/>
          <w:sz w:val="24"/>
          <w:szCs w:val="24"/>
          <w:lang w:eastAsia="pl-PL"/>
        </w:rPr>
        <w:t>;</w:t>
      </w:r>
    </w:p>
    <w:p w14:paraId="7D8B8913" w14:textId="77777777" w:rsidR="00943832" w:rsidRPr="00755002" w:rsidRDefault="00943832" w:rsidP="00A65D4B">
      <w:pPr>
        <w:widowControl w:val="0"/>
        <w:numPr>
          <w:ilvl w:val="0"/>
          <w:numId w:val="57"/>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sprawach związanych z Pani/Pana danymi proszę o kontaktować się z </w:t>
      </w:r>
      <w:r w:rsidRPr="00755002">
        <w:rPr>
          <w:rFonts w:ascii="Arial Narrow" w:eastAsia="Times New Roman" w:hAnsi="Arial Narrow" w:cs="Segoe UI Semibold"/>
          <w:b/>
          <w:bCs/>
          <w:color w:val="1B1B1B"/>
          <w:sz w:val="24"/>
          <w:szCs w:val="24"/>
          <w:lang w:eastAsia="pl-PL"/>
        </w:rPr>
        <w:t>Inspektorem Ochrony Danych,</w:t>
      </w:r>
      <w:r w:rsidRPr="00755002">
        <w:rPr>
          <w:rFonts w:ascii="Arial Narrow" w:eastAsia="Times New Roman" w:hAnsi="Arial Narrow" w:cs="Segoe UI Semibold"/>
          <w:color w:val="1B1B1B"/>
          <w:sz w:val="24"/>
          <w:szCs w:val="24"/>
          <w:lang w:eastAsia="pl-PL"/>
        </w:rPr>
        <w:t> kontakt pisemny za pomocą poczty tradycyjnej na adres </w:t>
      </w:r>
      <w:r w:rsidRPr="00755002">
        <w:rPr>
          <w:rFonts w:ascii="Arial Narrow" w:eastAsia="Times New Roman" w:hAnsi="Arial Narrow" w:cs="Segoe UI Semibold"/>
          <w:b/>
          <w:bCs/>
          <w:color w:val="1B1B1B"/>
          <w:sz w:val="24"/>
          <w:szCs w:val="24"/>
          <w:lang w:eastAsia="pl-PL"/>
        </w:rPr>
        <w:t>ul. Poznańska 125a, 63-300 Pleszew</w:t>
      </w:r>
      <w:r w:rsidRPr="00755002">
        <w:rPr>
          <w:rFonts w:ascii="Arial Narrow" w:eastAsia="Times New Roman" w:hAnsi="Arial Narrow" w:cs="Segoe UI Semibold"/>
          <w:color w:val="1B1B1B"/>
          <w:sz w:val="24"/>
          <w:szCs w:val="24"/>
          <w:lang w:eastAsia="pl-PL"/>
        </w:rPr>
        <w:t xml:space="preserve">, pocztą elektroniczną na adres mail: </w:t>
      </w:r>
      <w:hyperlink r:id="rId17" w:history="1">
        <w:r w:rsidRPr="00755002">
          <w:rPr>
            <w:rFonts w:ascii="Arial Narrow" w:eastAsia="Times New Roman" w:hAnsi="Arial Narrow" w:cs="Segoe UI Semibold"/>
            <w:color w:val="0000FF"/>
            <w:sz w:val="24"/>
            <w:szCs w:val="24"/>
            <w:u w:val="single"/>
            <w:lang w:eastAsia="pl-PL"/>
          </w:rPr>
          <w:t>k.mrozinska@szpitalplewszew.pl</w:t>
        </w:r>
      </w:hyperlink>
      <w:r w:rsidRPr="00755002">
        <w:rPr>
          <w:rFonts w:ascii="Arial Narrow" w:eastAsia="Times New Roman" w:hAnsi="Arial Narrow" w:cs="Segoe UI Semibold"/>
          <w:color w:val="1B1B1B"/>
          <w:sz w:val="24"/>
          <w:szCs w:val="24"/>
          <w:lang w:eastAsia="pl-PL"/>
        </w:rPr>
        <w:t xml:space="preserve"> , tel. 62 74 20 714</w:t>
      </w:r>
    </w:p>
    <w:p w14:paraId="6D169F9A" w14:textId="77777777" w:rsidR="00943832" w:rsidRPr="00755002" w:rsidRDefault="00943832" w:rsidP="00A65D4B">
      <w:pPr>
        <w:widowControl w:val="0"/>
        <w:numPr>
          <w:ilvl w:val="0"/>
          <w:numId w:val="57"/>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Pani/Pana dane osobowe przetwarzane będą na podstawie </w:t>
      </w:r>
      <w:r w:rsidRPr="00755002">
        <w:rPr>
          <w:rFonts w:ascii="Arial Narrow" w:eastAsia="Times New Roman" w:hAnsi="Arial Narrow" w:cs="Segoe UI Semibold"/>
          <w:b/>
          <w:bCs/>
          <w:color w:val="1B1B1B"/>
          <w:sz w:val="24"/>
          <w:szCs w:val="24"/>
          <w:lang w:eastAsia="pl-PL"/>
        </w:rPr>
        <w:t>art. 6 ust. 1 lit. c RODO</w:t>
      </w:r>
      <w:r w:rsidRPr="00755002">
        <w:rPr>
          <w:rFonts w:ascii="Arial Narrow" w:eastAsia="Times New Roman"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755002">
        <w:rPr>
          <w:rFonts w:ascii="Arial Narrow" w:eastAsia="Times New Roman" w:hAnsi="Arial Narrow" w:cs="Segoe UI Semibold"/>
          <w:b/>
          <w:bCs/>
          <w:color w:val="1B1B1B"/>
          <w:sz w:val="24"/>
          <w:szCs w:val="24"/>
          <w:lang w:eastAsia="pl-PL"/>
        </w:rPr>
        <w:t>Zamawiającym</w:t>
      </w:r>
      <w:r w:rsidRPr="00755002">
        <w:rPr>
          <w:rFonts w:ascii="Arial Narrow" w:eastAsia="Times New Roman" w:hAnsi="Arial Narrow" w:cs="Segoe UI Semibold"/>
          <w:color w:val="1B1B1B"/>
          <w:sz w:val="24"/>
          <w:szCs w:val="24"/>
          <w:lang w:eastAsia="pl-PL"/>
        </w:rPr>
        <w:t>;</w:t>
      </w:r>
    </w:p>
    <w:p w14:paraId="17F5C0F9" w14:textId="77777777" w:rsidR="00943832" w:rsidRPr="00755002" w:rsidRDefault="00943832" w:rsidP="00A65D4B">
      <w:pPr>
        <w:widowControl w:val="0"/>
        <w:numPr>
          <w:ilvl w:val="0"/>
          <w:numId w:val="57"/>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odbiorcami Pani/Pana danych osobowych będą osoby lub podmioty, którym udostępniona zostanie dokumentacja postępowania w oparciu o </w:t>
      </w:r>
      <w:r w:rsidRPr="00755002">
        <w:rPr>
          <w:rFonts w:ascii="Arial Narrow" w:eastAsia="Times New Roman" w:hAnsi="Arial Narrow" w:cs="Segoe UI Semibold"/>
          <w:b/>
          <w:bCs/>
          <w:color w:val="1B1B1B"/>
          <w:sz w:val="24"/>
          <w:szCs w:val="24"/>
          <w:lang w:eastAsia="pl-PL"/>
        </w:rPr>
        <w:t>art.18 oraz art. 74 ustawy PZP</w:t>
      </w:r>
      <w:r w:rsidRPr="00755002">
        <w:rPr>
          <w:rFonts w:ascii="Arial Narrow" w:eastAsia="Times New Roman" w:hAnsi="Arial Narrow" w:cs="Segoe UI Semibold"/>
          <w:color w:val="1B1B1B"/>
          <w:sz w:val="24"/>
          <w:szCs w:val="24"/>
          <w:lang w:eastAsia="pl-PL"/>
        </w:rPr>
        <w:t>;</w:t>
      </w:r>
    </w:p>
    <w:p w14:paraId="49F8C4D5" w14:textId="77777777" w:rsidR="00943832" w:rsidRPr="00755002" w:rsidRDefault="00943832" w:rsidP="00A65D4B">
      <w:pPr>
        <w:widowControl w:val="0"/>
        <w:numPr>
          <w:ilvl w:val="0"/>
          <w:numId w:val="57"/>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Pani/Pana dane osobowe będą przechowywane, zgodnie z </w:t>
      </w:r>
      <w:r w:rsidRPr="00755002">
        <w:rPr>
          <w:rFonts w:ascii="Arial Narrow" w:eastAsia="Times New Roman" w:hAnsi="Arial Narrow" w:cs="Segoe UI Semibold"/>
          <w:b/>
          <w:bCs/>
          <w:color w:val="1B1B1B"/>
          <w:sz w:val="24"/>
          <w:szCs w:val="24"/>
          <w:lang w:eastAsia="pl-PL"/>
        </w:rPr>
        <w:t>art. 78 ust. 1 PZP</w:t>
      </w:r>
      <w:r w:rsidRPr="00755002">
        <w:rPr>
          <w:rFonts w:ascii="Arial Narrow" w:eastAsia="Times New Roman" w:hAnsi="Arial Narrow" w:cs="Segoe UI Semibold"/>
          <w:color w:val="1B1B1B"/>
          <w:sz w:val="24"/>
          <w:szCs w:val="24"/>
          <w:lang w:eastAsia="pl-PL"/>
        </w:rPr>
        <w:t>, przez okres </w:t>
      </w:r>
      <w:r w:rsidRPr="00755002">
        <w:rPr>
          <w:rFonts w:ascii="Arial Narrow" w:eastAsia="Times New Roman" w:hAnsi="Arial Narrow" w:cs="Segoe UI Semibold"/>
          <w:b/>
          <w:bCs/>
          <w:color w:val="1B1B1B"/>
          <w:sz w:val="24"/>
          <w:szCs w:val="24"/>
          <w:lang w:eastAsia="pl-PL"/>
        </w:rPr>
        <w:t>4 lat</w:t>
      </w:r>
      <w:r w:rsidRPr="00755002">
        <w:rPr>
          <w:rFonts w:ascii="Arial Narrow" w:eastAsia="Times New Roman" w:hAnsi="Arial Narrow" w:cs="Segoe UI Semibold"/>
          <w:color w:val="1B1B1B"/>
          <w:sz w:val="24"/>
          <w:szCs w:val="24"/>
          <w:lang w:eastAsia="pl-PL"/>
        </w:rPr>
        <w:br/>
        <w:t>od dnia zakończenia postępowania o udzielenie zamówienia, a jeżeli czas trwania umowy przekracza</w:t>
      </w:r>
      <w:r w:rsidRPr="00755002">
        <w:rPr>
          <w:rFonts w:ascii="Arial Narrow" w:eastAsia="Times New Roman" w:hAnsi="Arial Narrow" w:cs="Segoe UI Semibold"/>
          <w:color w:val="1B1B1B"/>
          <w:sz w:val="24"/>
          <w:szCs w:val="24"/>
          <w:lang w:eastAsia="pl-PL"/>
        </w:rPr>
        <w:br/>
        <w:t>4 lata, okres przechowywania obejmuje cały czas trwania umowy;</w:t>
      </w:r>
    </w:p>
    <w:p w14:paraId="67A3F7F1" w14:textId="77777777" w:rsidR="00943832" w:rsidRPr="00755002" w:rsidRDefault="00943832" w:rsidP="00A65D4B">
      <w:pPr>
        <w:widowControl w:val="0"/>
        <w:numPr>
          <w:ilvl w:val="0"/>
          <w:numId w:val="57"/>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755002">
        <w:rPr>
          <w:rFonts w:ascii="Arial Narrow" w:eastAsia="Times New Roman" w:hAnsi="Arial Narrow" w:cs="Segoe UI Semibold"/>
          <w:color w:val="1B1B1B"/>
          <w:sz w:val="24"/>
          <w:szCs w:val="24"/>
          <w:lang w:eastAsia="pl-PL"/>
        </w:rPr>
        <w:br/>
        <w:t>o udzielenie zamówienia publicznego; konsekwencje niepodania określonych danych wynikają</w:t>
      </w:r>
      <w:r w:rsidRPr="00755002">
        <w:rPr>
          <w:rFonts w:ascii="Arial Narrow" w:eastAsia="Times New Roman" w:hAnsi="Arial Narrow" w:cs="Segoe UI Semibold"/>
          <w:color w:val="1B1B1B"/>
          <w:sz w:val="24"/>
          <w:szCs w:val="24"/>
          <w:lang w:eastAsia="pl-PL"/>
        </w:rPr>
        <w:br/>
        <w:t>z ustawy PZP;</w:t>
      </w:r>
    </w:p>
    <w:p w14:paraId="186BCD38" w14:textId="77777777" w:rsidR="00943832" w:rsidRPr="00755002" w:rsidRDefault="00943832" w:rsidP="00A65D4B">
      <w:pPr>
        <w:widowControl w:val="0"/>
        <w:numPr>
          <w:ilvl w:val="0"/>
          <w:numId w:val="57"/>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755002">
        <w:rPr>
          <w:rFonts w:ascii="Arial Narrow" w:eastAsia="Times New Roman" w:hAnsi="Arial Narrow" w:cs="Segoe UI Semibold"/>
          <w:b/>
          <w:bCs/>
          <w:color w:val="1B1B1B"/>
          <w:sz w:val="24"/>
          <w:szCs w:val="24"/>
          <w:lang w:eastAsia="pl-PL"/>
        </w:rPr>
        <w:t>art. 22 RODO</w:t>
      </w:r>
      <w:r w:rsidRPr="00755002">
        <w:rPr>
          <w:rFonts w:ascii="Arial Narrow" w:eastAsia="Times New Roman" w:hAnsi="Arial Narrow" w:cs="Segoe UI Semibold"/>
          <w:color w:val="1B1B1B"/>
          <w:sz w:val="24"/>
          <w:szCs w:val="24"/>
          <w:lang w:eastAsia="pl-PL"/>
        </w:rPr>
        <w:t>;</w:t>
      </w:r>
    </w:p>
    <w:p w14:paraId="7AAC89B3" w14:textId="77777777" w:rsidR="00943832" w:rsidRPr="00755002" w:rsidRDefault="00943832" w:rsidP="00A65D4B">
      <w:pPr>
        <w:widowControl w:val="0"/>
        <w:numPr>
          <w:ilvl w:val="0"/>
          <w:numId w:val="57"/>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posiada Pani/Pan:</w:t>
      </w:r>
    </w:p>
    <w:p w14:paraId="482B863F" w14:textId="77777777" w:rsidR="00943832" w:rsidRPr="00755002" w:rsidRDefault="00943832" w:rsidP="00A65D4B">
      <w:pPr>
        <w:widowControl w:val="0"/>
        <w:numPr>
          <w:ilvl w:val="0"/>
          <w:numId w:val="55"/>
        </w:numPr>
        <w:shd w:val="clear" w:color="auto" w:fill="FFFFFF"/>
        <w:tabs>
          <w:tab w:val="clear" w:pos="720"/>
        </w:tabs>
        <w:autoSpaceDE w:val="0"/>
        <w:autoSpaceDN w:val="0"/>
        <w:spacing w:after="0" w:line="240" w:lineRule="auto"/>
        <w:ind w:left="851"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15 RODO</w:t>
      </w:r>
      <w:r w:rsidRPr="00755002">
        <w:rPr>
          <w:rFonts w:ascii="Arial Narrow" w:eastAsia="Times New Roman" w:hAnsi="Arial Narrow" w:cs="Segoe UI Semibold"/>
          <w:color w:val="1B1B1B"/>
          <w:sz w:val="24"/>
          <w:szCs w:val="24"/>
          <w:lang w:eastAsia="pl-PL"/>
        </w:rPr>
        <w:t> prawo dostępu do danych osobowych Pani/Pana dotyczących;</w:t>
      </w:r>
    </w:p>
    <w:p w14:paraId="48CA0038" w14:textId="77777777" w:rsidR="00943832" w:rsidRPr="00755002" w:rsidRDefault="00943832" w:rsidP="00A65D4B">
      <w:pPr>
        <w:widowControl w:val="0"/>
        <w:numPr>
          <w:ilvl w:val="0"/>
          <w:numId w:val="55"/>
        </w:numPr>
        <w:shd w:val="clear" w:color="auto" w:fill="FFFFFF"/>
        <w:tabs>
          <w:tab w:val="clear" w:pos="720"/>
        </w:tabs>
        <w:autoSpaceDE w:val="0"/>
        <w:autoSpaceDN w:val="0"/>
        <w:spacing w:after="0" w:line="240" w:lineRule="auto"/>
        <w:ind w:left="851"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16 RODO</w:t>
      </w:r>
      <w:r w:rsidRPr="00755002">
        <w:rPr>
          <w:rFonts w:ascii="Arial Narrow" w:eastAsia="Times New Roman"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8773C50" w14:textId="77777777" w:rsidR="00943832" w:rsidRPr="00755002" w:rsidRDefault="00943832" w:rsidP="00A65D4B">
      <w:pPr>
        <w:widowControl w:val="0"/>
        <w:numPr>
          <w:ilvl w:val="0"/>
          <w:numId w:val="55"/>
        </w:numPr>
        <w:shd w:val="clear" w:color="auto" w:fill="FFFFFF"/>
        <w:tabs>
          <w:tab w:val="clear" w:pos="720"/>
        </w:tabs>
        <w:autoSpaceDE w:val="0"/>
        <w:autoSpaceDN w:val="0"/>
        <w:spacing w:after="0" w:line="240" w:lineRule="auto"/>
        <w:ind w:left="851"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18 RODO</w:t>
      </w:r>
      <w:r w:rsidRPr="00755002">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755002">
        <w:rPr>
          <w:rFonts w:ascii="Arial Narrow" w:eastAsia="Times New Roman" w:hAnsi="Arial Narrow" w:cs="Segoe UI Semibold"/>
          <w:b/>
          <w:bCs/>
          <w:color w:val="1B1B1B"/>
          <w:sz w:val="24"/>
          <w:szCs w:val="24"/>
          <w:lang w:eastAsia="pl-PL"/>
        </w:rPr>
        <w:t>art. 18 ust. 2 RODO</w:t>
      </w:r>
      <w:r w:rsidRPr="00755002">
        <w:rPr>
          <w:rFonts w:ascii="Arial Narrow" w:eastAsia="Times New Roman" w:hAnsi="Arial Narrow" w:cs="Segoe UI Semibold"/>
          <w:color w:val="1B1B1B"/>
          <w:sz w:val="24"/>
          <w:szCs w:val="24"/>
          <w:lang w:eastAsia="pl-PL"/>
        </w:rPr>
        <w:t xml:space="preserve">, przy czym prawo do ograniczenia przetwarzania nie ma zastosowania w odniesieniu do przechowywania, w celu zapewnienia korzystania ze środków ochrony prawnej lub w celu </w:t>
      </w:r>
      <w:r w:rsidRPr="00755002">
        <w:rPr>
          <w:rFonts w:ascii="Arial Narrow" w:eastAsia="Times New Roman" w:hAnsi="Arial Narrow" w:cs="Segoe UI Semibold"/>
          <w:color w:val="1B1B1B"/>
          <w:sz w:val="24"/>
          <w:szCs w:val="24"/>
          <w:lang w:eastAsia="pl-PL"/>
        </w:rPr>
        <w:lastRenderedPageBreak/>
        <w:t>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5185FA" w14:textId="77777777" w:rsidR="00943832" w:rsidRPr="00755002" w:rsidRDefault="00943832" w:rsidP="00A65D4B">
      <w:pPr>
        <w:widowControl w:val="0"/>
        <w:numPr>
          <w:ilvl w:val="0"/>
          <w:numId w:val="55"/>
        </w:numPr>
        <w:shd w:val="clear" w:color="auto" w:fill="FFFFFF"/>
        <w:tabs>
          <w:tab w:val="clear" w:pos="720"/>
        </w:tabs>
        <w:autoSpaceDE w:val="0"/>
        <w:autoSpaceDN w:val="0"/>
        <w:spacing w:after="0" w:line="240" w:lineRule="auto"/>
        <w:ind w:left="851"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wniesienia skargi do </w:t>
      </w:r>
      <w:r w:rsidRPr="00755002">
        <w:rPr>
          <w:rFonts w:ascii="Arial Narrow" w:eastAsia="Times New Roman" w:hAnsi="Arial Narrow" w:cs="Segoe UI Semibold"/>
          <w:b/>
          <w:bCs/>
          <w:color w:val="1B1B1B"/>
          <w:sz w:val="24"/>
          <w:szCs w:val="24"/>
          <w:lang w:eastAsia="pl-PL"/>
        </w:rPr>
        <w:t>Prezesa Urzędu Ochrony Danych Osobowych</w:t>
      </w:r>
      <w:r w:rsidRPr="00755002">
        <w:rPr>
          <w:rFonts w:ascii="Arial Narrow" w:eastAsia="Times New Roman" w:hAnsi="Arial Narrow" w:cs="Segoe UI Semibold"/>
          <w:color w:val="1B1B1B"/>
          <w:sz w:val="24"/>
          <w:szCs w:val="24"/>
          <w:lang w:eastAsia="pl-PL"/>
        </w:rPr>
        <w:t>, gdy uzna Pani/Pan, że przetwarzanie danych osobowych Pani/Pana dotyczących narusza przepisy </w:t>
      </w:r>
      <w:r w:rsidRPr="00755002">
        <w:rPr>
          <w:rFonts w:ascii="Arial Narrow" w:eastAsia="Times New Roman" w:hAnsi="Arial Narrow" w:cs="Segoe UI Semibold"/>
          <w:b/>
          <w:bCs/>
          <w:color w:val="1B1B1B"/>
          <w:sz w:val="24"/>
          <w:szCs w:val="24"/>
          <w:lang w:eastAsia="pl-PL"/>
        </w:rPr>
        <w:t>RODO</w:t>
      </w:r>
      <w:r w:rsidRPr="00755002">
        <w:rPr>
          <w:rFonts w:ascii="Arial Narrow" w:eastAsia="Times New Roman" w:hAnsi="Arial Narrow" w:cs="Segoe UI Semibold"/>
          <w:color w:val="1B1B1B"/>
          <w:sz w:val="24"/>
          <w:szCs w:val="24"/>
          <w:lang w:eastAsia="pl-PL"/>
        </w:rPr>
        <w:t>; </w:t>
      </w:r>
    </w:p>
    <w:p w14:paraId="0F8DBB83" w14:textId="77777777" w:rsidR="00943832" w:rsidRPr="00755002" w:rsidRDefault="00943832" w:rsidP="00A65D4B">
      <w:pPr>
        <w:widowControl w:val="0"/>
        <w:numPr>
          <w:ilvl w:val="0"/>
          <w:numId w:val="57"/>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nie przysługuje Pani/Panu:</w:t>
      </w:r>
    </w:p>
    <w:p w14:paraId="4B5F5573" w14:textId="77777777" w:rsidR="00943832" w:rsidRPr="00755002" w:rsidRDefault="00943832" w:rsidP="00A65D4B">
      <w:pPr>
        <w:widowControl w:val="0"/>
        <w:numPr>
          <w:ilvl w:val="0"/>
          <w:numId w:val="56"/>
        </w:numPr>
        <w:shd w:val="clear" w:color="auto" w:fill="FFFFFF"/>
        <w:tabs>
          <w:tab w:val="clear" w:pos="720"/>
        </w:tabs>
        <w:autoSpaceDE w:val="0"/>
        <w:autoSpaceDN w:val="0"/>
        <w:spacing w:after="0" w:line="240" w:lineRule="auto"/>
        <w:ind w:left="851"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związku z </w:t>
      </w:r>
      <w:r w:rsidRPr="00755002">
        <w:rPr>
          <w:rFonts w:ascii="Arial Narrow" w:eastAsia="Times New Roman" w:hAnsi="Arial Narrow" w:cs="Segoe UI Semibold"/>
          <w:b/>
          <w:bCs/>
          <w:color w:val="1B1B1B"/>
          <w:sz w:val="24"/>
          <w:szCs w:val="24"/>
          <w:lang w:eastAsia="pl-PL"/>
        </w:rPr>
        <w:t>art. 17 ust. 3 lit. b, d lub e RODO</w:t>
      </w:r>
      <w:r w:rsidRPr="00755002">
        <w:rPr>
          <w:rFonts w:ascii="Arial Narrow" w:eastAsia="Times New Roman" w:hAnsi="Arial Narrow" w:cs="Segoe UI Semibold"/>
          <w:color w:val="1B1B1B"/>
          <w:sz w:val="24"/>
          <w:szCs w:val="24"/>
          <w:lang w:eastAsia="pl-PL"/>
        </w:rPr>
        <w:t> prawo do usunięcia danych osobowych;</w:t>
      </w:r>
    </w:p>
    <w:p w14:paraId="235DF3D9" w14:textId="77777777" w:rsidR="00943832" w:rsidRPr="00755002" w:rsidRDefault="00943832" w:rsidP="00A65D4B">
      <w:pPr>
        <w:widowControl w:val="0"/>
        <w:numPr>
          <w:ilvl w:val="0"/>
          <w:numId w:val="56"/>
        </w:numPr>
        <w:shd w:val="clear" w:color="auto" w:fill="FFFFFF"/>
        <w:tabs>
          <w:tab w:val="clear" w:pos="720"/>
        </w:tabs>
        <w:autoSpaceDE w:val="0"/>
        <w:autoSpaceDN w:val="0"/>
        <w:spacing w:after="0" w:line="240" w:lineRule="auto"/>
        <w:ind w:left="851"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przenoszenia danych osobowych, o którym mowa w art. 20 RODO;</w:t>
      </w:r>
    </w:p>
    <w:p w14:paraId="666081DA" w14:textId="77777777" w:rsidR="00943832" w:rsidRPr="00755002" w:rsidRDefault="00943832" w:rsidP="00A65D4B">
      <w:pPr>
        <w:widowControl w:val="0"/>
        <w:numPr>
          <w:ilvl w:val="0"/>
          <w:numId w:val="56"/>
        </w:numPr>
        <w:shd w:val="clear" w:color="auto" w:fill="FFFFFF"/>
        <w:tabs>
          <w:tab w:val="clear" w:pos="720"/>
        </w:tabs>
        <w:autoSpaceDE w:val="0"/>
        <w:autoSpaceDN w:val="0"/>
        <w:spacing w:after="0" w:line="240" w:lineRule="auto"/>
        <w:ind w:left="851"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21 RODO</w:t>
      </w:r>
      <w:r w:rsidRPr="00755002">
        <w:rPr>
          <w:rFonts w:ascii="Arial Narrow" w:eastAsia="Times New Roman" w:hAnsi="Arial Narrow" w:cs="Segoe UI Semibold"/>
          <w:color w:val="1B1B1B"/>
          <w:sz w:val="24"/>
          <w:szCs w:val="24"/>
          <w:lang w:eastAsia="pl-PL"/>
        </w:rPr>
        <w:t> prawo sprzeciwu, wobec przetwarzania danych osobowych,</w:t>
      </w:r>
      <w:r w:rsidRPr="00755002">
        <w:rPr>
          <w:rFonts w:ascii="Arial Narrow" w:eastAsia="Times New Roman" w:hAnsi="Arial Narrow" w:cs="Segoe UI Semibold"/>
          <w:color w:val="1B1B1B"/>
          <w:sz w:val="24"/>
          <w:szCs w:val="24"/>
          <w:lang w:eastAsia="pl-PL"/>
        </w:rPr>
        <w:br/>
        <w:t>gdyż podstawą prawną przetwarzania Pani/Pana danych osobowych jest </w:t>
      </w:r>
      <w:r w:rsidRPr="00755002">
        <w:rPr>
          <w:rFonts w:ascii="Arial Narrow" w:eastAsia="Times New Roman" w:hAnsi="Arial Narrow" w:cs="Segoe UI Semibold"/>
          <w:b/>
          <w:bCs/>
          <w:color w:val="1B1B1B"/>
          <w:sz w:val="24"/>
          <w:szCs w:val="24"/>
          <w:lang w:eastAsia="pl-PL"/>
        </w:rPr>
        <w:t>art. 6 ust. 1 lit. c RODO</w:t>
      </w:r>
      <w:r w:rsidRPr="00755002">
        <w:rPr>
          <w:rFonts w:ascii="Arial Narrow" w:eastAsia="Times New Roman" w:hAnsi="Arial Narrow" w:cs="Segoe UI Semibold"/>
          <w:color w:val="1B1B1B"/>
          <w:sz w:val="24"/>
          <w:szCs w:val="24"/>
          <w:lang w:eastAsia="pl-PL"/>
        </w:rPr>
        <w:t>;</w:t>
      </w:r>
    </w:p>
    <w:p w14:paraId="1F6286FA" w14:textId="1F8D16B4" w:rsidR="00943832" w:rsidRPr="00755002" w:rsidRDefault="00943832" w:rsidP="00A65D4B">
      <w:pPr>
        <w:pStyle w:val="Akapitzlist"/>
        <w:numPr>
          <w:ilvl w:val="0"/>
          <w:numId w:val="54"/>
        </w:numPr>
        <w:tabs>
          <w:tab w:val="clear" w:pos="720"/>
          <w:tab w:val="num" w:pos="142"/>
        </w:tabs>
        <w:ind w:left="142" w:hanging="426"/>
        <w:jc w:val="both"/>
        <w:rPr>
          <w:rFonts w:ascii="Arial Narrow" w:hAnsi="Arial Narrow"/>
        </w:rPr>
      </w:pPr>
      <w:r w:rsidRPr="00755002">
        <w:rPr>
          <w:rFonts w:ascii="Arial Narrow" w:hAnsi="Arial Narrow"/>
        </w:rPr>
        <w:t>Jednocześnie Zamawiający przypomina o ciążącym na Pani/Panu obowiązku informacyjnym</w:t>
      </w:r>
      <w:r w:rsidR="00243FA3" w:rsidRPr="00755002">
        <w:rPr>
          <w:rFonts w:ascii="Arial Narrow" w:hAnsi="Arial Narrow"/>
        </w:rPr>
        <w:t xml:space="preserve"> </w:t>
      </w:r>
      <w:r w:rsidRPr="00755002">
        <w:rPr>
          <w:rFonts w:ascii="Arial Narrow" w:hAnsi="Arial Narrow"/>
        </w:rPr>
        <w:t>wynikającym z art. 14 RODO względem osób fizycznych, których dane przekazane</w:t>
      </w:r>
      <w:r w:rsidR="00243FA3" w:rsidRPr="00755002">
        <w:rPr>
          <w:rFonts w:ascii="Arial Narrow" w:hAnsi="Arial Narrow"/>
        </w:rPr>
        <w:t xml:space="preserve"> </w:t>
      </w:r>
      <w:r w:rsidRPr="00755002">
        <w:rPr>
          <w:rFonts w:ascii="Arial Narrow" w:hAnsi="Arial Narrow"/>
        </w:rPr>
        <w:t xml:space="preserve">zostaną Zamawiającemu w związku z prowadzonym postępowaniem i które Zamawiający pośrednio pozyska od wykonawcy biorącego udział w postępowaniu, chyba że ma zastosowanie co najmniej jedno z </w:t>
      </w:r>
      <w:proofErr w:type="spellStart"/>
      <w:r w:rsidRPr="00755002">
        <w:rPr>
          <w:rFonts w:ascii="Arial Narrow" w:hAnsi="Arial Narrow"/>
        </w:rPr>
        <w:t>wyłączeń</w:t>
      </w:r>
      <w:proofErr w:type="spellEnd"/>
      <w:r w:rsidRPr="00755002">
        <w:rPr>
          <w:rFonts w:ascii="Arial Narrow" w:hAnsi="Arial Narrow"/>
        </w:rPr>
        <w:t>, o których mowa w art. 14 ust. 5 RODO.</w:t>
      </w:r>
    </w:p>
    <w:p w14:paraId="21E0E530" w14:textId="77777777" w:rsidR="00943832" w:rsidRPr="00755002" w:rsidRDefault="00943832" w:rsidP="00943832">
      <w:pPr>
        <w:widowControl w:val="0"/>
        <w:autoSpaceDE w:val="0"/>
        <w:autoSpaceDN w:val="0"/>
        <w:spacing w:after="0" w:line="240" w:lineRule="auto"/>
        <w:ind w:left="284" w:hanging="568"/>
        <w:rPr>
          <w:rFonts w:ascii="Arial Narrow" w:eastAsia="Microsoft Sans Serif" w:hAnsi="Arial Narrow" w:cs="Segoe UI Semibold"/>
          <w:sz w:val="24"/>
          <w:szCs w:val="24"/>
        </w:rPr>
      </w:pPr>
    </w:p>
    <w:p w14:paraId="4BBEE75E" w14:textId="77777777" w:rsidR="00CC486F" w:rsidRPr="00755002" w:rsidRDefault="00CC486F" w:rsidP="00243FA3">
      <w:pPr>
        <w:widowControl w:val="0"/>
        <w:autoSpaceDE w:val="0"/>
        <w:autoSpaceDN w:val="0"/>
        <w:adjustRightInd w:val="0"/>
        <w:spacing w:after="0" w:line="240" w:lineRule="auto"/>
        <w:ind w:right="-426"/>
        <w:jc w:val="both"/>
        <w:rPr>
          <w:rFonts w:ascii="Arial Narrow" w:hAnsi="Arial Narrow"/>
          <w:sz w:val="24"/>
          <w:szCs w:val="24"/>
        </w:rPr>
      </w:pPr>
    </w:p>
    <w:p w14:paraId="75BEEA0C" w14:textId="77777777" w:rsidR="00CC486F" w:rsidRPr="000C1B71" w:rsidRDefault="00CC486F"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color w:val="000000"/>
          <w:sz w:val="24"/>
          <w:szCs w:val="24"/>
        </w:rPr>
      </w:pPr>
      <w:r w:rsidRPr="00755002">
        <w:rPr>
          <w:rFonts w:ascii="Arial Narrow" w:hAnsi="Arial Narrow"/>
          <w:b/>
          <w:bCs/>
          <w:sz w:val="24"/>
          <w:szCs w:val="24"/>
        </w:rPr>
        <w:t>Załączniki</w:t>
      </w:r>
      <w:r w:rsidRPr="00755002">
        <w:rPr>
          <w:rFonts w:ascii="Arial Narrow" w:hAnsi="Arial Narrow"/>
          <w:color w:val="000000"/>
          <w:sz w:val="24"/>
          <w:szCs w:val="24"/>
        </w:rPr>
        <w:t xml:space="preserve"> </w:t>
      </w:r>
      <w:r w:rsidRPr="00755002">
        <w:rPr>
          <w:rFonts w:ascii="Arial Narrow" w:hAnsi="Arial Narrow"/>
          <w:sz w:val="24"/>
          <w:szCs w:val="24"/>
        </w:rPr>
        <w:t>stanowiące integralną cześć specyfikacji</w:t>
      </w:r>
    </w:p>
    <w:p w14:paraId="68153C13" w14:textId="77777777" w:rsidR="000C1B71" w:rsidRPr="000C1B71" w:rsidRDefault="000C1B71" w:rsidP="000C1B71">
      <w:pPr>
        <w:widowControl w:val="0"/>
        <w:autoSpaceDE w:val="0"/>
        <w:autoSpaceDN w:val="0"/>
        <w:adjustRightInd w:val="0"/>
        <w:spacing w:after="0" w:line="240" w:lineRule="auto"/>
        <w:ind w:left="142" w:right="-426"/>
        <w:jc w:val="both"/>
        <w:rPr>
          <w:rFonts w:ascii="Arial Narrow" w:hAnsi="Arial Narrow"/>
          <w:color w:val="000000"/>
          <w:sz w:val="24"/>
          <w:szCs w:val="24"/>
        </w:rPr>
      </w:pPr>
      <w:r w:rsidRPr="000C1B71">
        <w:rPr>
          <w:rFonts w:ascii="Arial Narrow" w:hAnsi="Arial Narrow"/>
          <w:color w:val="000000"/>
          <w:sz w:val="24"/>
          <w:szCs w:val="24"/>
        </w:rPr>
        <w:t>1)</w:t>
      </w:r>
      <w:r w:rsidRPr="000C1B71">
        <w:rPr>
          <w:rFonts w:ascii="Arial Narrow" w:hAnsi="Arial Narrow"/>
          <w:color w:val="000000"/>
          <w:sz w:val="24"/>
          <w:szCs w:val="24"/>
        </w:rPr>
        <w:tab/>
        <w:t>Formularz oferty – załącznik nr 1</w:t>
      </w:r>
    </w:p>
    <w:p w14:paraId="11AE92E6" w14:textId="77DFA3CA" w:rsidR="000C1B71" w:rsidRPr="000C1B71" w:rsidRDefault="000C1B71" w:rsidP="000C1B71">
      <w:pPr>
        <w:widowControl w:val="0"/>
        <w:autoSpaceDE w:val="0"/>
        <w:autoSpaceDN w:val="0"/>
        <w:adjustRightInd w:val="0"/>
        <w:spacing w:after="0" w:line="240" w:lineRule="auto"/>
        <w:ind w:left="142" w:right="-426"/>
        <w:jc w:val="both"/>
        <w:rPr>
          <w:rFonts w:ascii="Arial Narrow" w:hAnsi="Arial Narrow"/>
          <w:color w:val="000000"/>
          <w:sz w:val="24"/>
          <w:szCs w:val="24"/>
        </w:rPr>
      </w:pPr>
      <w:r w:rsidRPr="000C1B71">
        <w:rPr>
          <w:rFonts w:ascii="Arial Narrow" w:hAnsi="Arial Narrow"/>
          <w:color w:val="000000"/>
          <w:sz w:val="24"/>
          <w:szCs w:val="24"/>
        </w:rPr>
        <w:t>2)</w:t>
      </w:r>
      <w:r w:rsidRPr="000C1B71">
        <w:rPr>
          <w:rFonts w:ascii="Arial Narrow" w:hAnsi="Arial Narrow"/>
          <w:color w:val="000000"/>
          <w:sz w:val="24"/>
          <w:szCs w:val="24"/>
        </w:rPr>
        <w:tab/>
        <w:t>Formularz „</w:t>
      </w:r>
      <w:r w:rsidRPr="000C1B71">
        <w:rPr>
          <w:rFonts w:ascii="Arial Narrow" w:hAnsi="Arial Narrow"/>
          <w:color w:val="000000"/>
          <w:sz w:val="24"/>
          <w:szCs w:val="24"/>
        </w:rPr>
        <w:t>asortymentowo-cenowy</w:t>
      </w:r>
      <w:r w:rsidRPr="000C1B71">
        <w:rPr>
          <w:rFonts w:ascii="Arial Narrow" w:hAnsi="Arial Narrow"/>
          <w:color w:val="000000"/>
          <w:sz w:val="24"/>
          <w:szCs w:val="24"/>
        </w:rPr>
        <w:t>”- załącznik nr 2</w:t>
      </w:r>
    </w:p>
    <w:p w14:paraId="71464DE7" w14:textId="77777777" w:rsidR="000C1B71" w:rsidRPr="000C1B71" w:rsidRDefault="000C1B71" w:rsidP="000C1B71">
      <w:pPr>
        <w:widowControl w:val="0"/>
        <w:autoSpaceDE w:val="0"/>
        <w:autoSpaceDN w:val="0"/>
        <w:adjustRightInd w:val="0"/>
        <w:spacing w:after="0" w:line="240" w:lineRule="auto"/>
        <w:ind w:left="142" w:right="-426"/>
        <w:jc w:val="both"/>
        <w:rPr>
          <w:rFonts w:ascii="Arial Narrow" w:hAnsi="Arial Narrow"/>
          <w:color w:val="000000"/>
          <w:sz w:val="24"/>
          <w:szCs w:val="24"/>
        </w:rPr>
      </w:pPr>
      <w:r w:rsidRPr="000C1B71">
        <w:rPr>
          <w:rFonts w:ascii="Arial Narrow" w:hAnsi="Arial Narrow"/>
          <w:color w:val="000000"/>
          <w:sz w:val="24"/>
          <w:szCs w:val="24"/>
        </w:rPr>
        <w:t>3)</w:t>
      </w:r>
      <w:r w:rsidRPr="000C1B71">
        <w:rPr>
          <w:rFonts w:ascii="Arial Narrow" w:hAnsi="Arial Narrow"/>
          <w:color w:val="000000"/>
          <w:sz w:val="24"/>
          <w:szCs w:val="24"/>
        </w:rPr>
        <w:tab/>
        <w:t>Projekt umowy – załącznik nr 3</w:t>
      </w:r>
    </w:p>
    <w:p w14:paraId="1D59FEEB" w14:textId="094658F7" w:rsidR="000C1B71" w:rsidRPr="00755002" w:rsidRDefault="000C1B71" w:rsidP="000C1B71">
      <w:pPr>
        <w:widowControl w:val="0"/>
        <w:autoSpaceDE w:val="0"/>
        <w:autoSpaceDN w:val="0"/>
        <w:adjustRightInd w:val="0"/>
        <w:spacing w:after="0" w:line="240" w:lineRule="auto"/>
        <w:ind w:left="709" w:right="-426" w:hanging="567"/>
        <w:jc w:val="both"/>
        <w:rPr>
          <w:rFonts w:ascii="Arial Narrow" w:hAnsi="Arial Narrow"/>
          <w:color w:val="000000"/>
          <w:sz w:val="24"/>
          <w:szCs w:val="24"/>
        </w:rPr>
      </w:pPr>
      <w:r w:rsidRPr="000C1B71">
        <w:rPr>
          <w:rFonts w:ascii="Arial Narrow" w:hAnsi="Arial Narrow"/>
          <w:color w:val="000000"/>
          <w:sz w:val="24"/>
          <w:szCs w:val="24"/>
        </w:rPr>
        <w:t>4)</w:t>
      </w:r>
      <w:r w:rsidRPr="000C1B71">
        <w:rPr>
          <w:rFonts w:ascii="Arial Narrow" w:hAnsi="Arial Narrow"/>
          <w:color w:val="000000"/>
          <w:sz w:val="24"/>
          <w:szCs w:val="24"/>
        </w:rPr>
        <w:tab/>
        <w:t>Oświadczenia  dotyczące przesłanek wykluczenia z art. 5k rozporządzenia 833/2014 oraz art. 7 ust. 1 ustawy o szczególnych rozwiązaniach w zakresie przeciwdziałania wspieraniu agresji na Ukrainę oraz służących ochronie bezpieczeństwa narodowego – załącznik nr 4</w:t>
      </w:r>
    </w:p>
    <w:p w14:paraId="43F0654F" w14:textId="6F20DEFE" w:rsidR="00CC486F" w:rsidRPr="00755002" w:rsidRDefault="00CC486F" w:rsidP="000C1B71">
      <w:pPr>
        <w:widowControl w:val="0"/>
        <w:numPr>
          <w:ilvl w:val="0"/>
          <w:numId w:val="85"/>
        </w:numPr>
        <w:tabs>
          <w:tab w:val="clear" w:pos="1980"/>
          <w:tab w:val="num" w:pos="1620"/>
        </w:tabs>
        <w:suppressAutoHyphens/>
        <w:autoSpaceDE w:val="0"/>
        <w:spacing w:after="0" w:line="240" w:lineRule="auto"/>
        <w:ind w:left="709" w:right="-426" w:hanging="567"/>
        <w:jc w:val="both"/>
        <w:rPr>
          <w:rFonts w:ascii="Arial Narrow" w:hAnsi="Arial Narrow" w:cs="Arial Narrow"/>
          <w:color w:val="000000"/>
          <w:sz w:val="24"/>
          <w:szCs w:val="24"/>
        </w:rPr>
      </w:pPr>
      <w:r w:rsidRPr="00755002">
        <w:rPr>
          <w:rFonts w:ascii="Arial Narrow" w:hAnsi="Arial Narrow"/>
          <w:sz w:val="24"/>
          <w:szCs w:val="24"/>
        </w:rPr>
        <w:t xml:space="preserve">Oświadczenia </w:t>
      </w:r>
      <w:r w:rsidR="007B5472" w:rsidRPr="00755002">
        <w:rPr>
          <w:rFonts w:ascii="Arial Narrow" w:hAnsi="Arial Narrow"/>
          <w:sz w:val="24"/>
          <w:szCs w:val="24"/>
        </w:rPr>
        <w:t xml:space="preserve">wykonawcy </w:t>
      </w:r>
      <w:r w:rsidRPr="00755002">
        <w:rPr>
          <w:rFonts w:ascii="Arial Narrow" w:hAnsi="Arial Narrow" w:cs="Tahoma"/>
          <w:sz w:val="24"/>
          <w:szCs w:val="24"/>
        </w:rPr>
        <w:t xml:space="preserve">dotyczące przesłanek wykluczenia z postępowania </w:t>
      </w:r>
    </w:p>
    <w:p w14:paraId="4E3BBB15" w14:textId="7514DAA3" w:rsidR="00247B6C" w:rsidRPr="00755002" w:rsidRDefault="00247B6C" w:rsidP="00F14306">
      <w:pPr>
        <w:widowControl w:val="0"/>
        <w:suppressAutoHyphens/>
        <w:autoSpaceDE w:val="0"/>
        <w:spacing w:after="0" w:line="240" w:lineRule="auto"/>
        <w:ind w:left="57" w:right="-426"/>
        <w:rPr>
          <w:rFonts w:ascii="Arial Narrow" w:hAnsi="Arial Narrow" w:cs="Arial Narrow"/>
          <w:color w:val="000000"/>
          <w:sz w:val="24"/>
          <w:szCs w:val="24"/>
        </w:rPr>
      </w:pPr>
    </w:p>
    <w:p w14:paraId="3C149DB2" w14:textId="7DF28084" w:rsidR="00243FA3" w:rsidRPr="00755002" w:rsidRDefault="00243FA3" w:rsidP="00F14306">
      <w:pPr>
        <w:widowControl w:val="0"/>
        <w:suppressAutoHyphens/>
        <w:autoSpaceDE w:val="0"/>
        <w:spacing w:after="0" w:line="240" w:lineRule="auto"/>
        <w:ind w:left="57" w:right="-426"/>
        <w:rPr>
          <w:rFonts w:ascii="Arial Narrow" w:hAnsi="Arial Narrow" w:cs="Arial Narrow"/>
          <w:color w:val="000000"/>
          <w:sz w:val="24"/>
          <w:szCs w:val="24"/>
        </w:rPr>
      </w:pPr>
    </w:p>
    <w:p w14:paraId="5B393366" w14:textId="77777777" w:rsidR="00243FA3" w:rsidRPr="00755002" w:rsidRDefault="00243FA3"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p>
    <w:p w14:paraId="6484E0FB" w14:textId="6EE4EDAE" w:rsidR="00247B6C" w:rsidRPr="00755002" w:rsidRDefault="00247B6C"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Sporządził</w:t>
      </w:r>
      <w:r w:rsidR="00057648">
        <w:rPr>
          <w:rFonts w:ascii="Arial Narrow" w:eastAsia="Times New Roman" w:hAnsi="Arial Narrow" w:cs="Arial"/>
          <w:color w:val="000000"/>
          <w:sz w:val="24"/>
          <w:szCs w:val="24"/>
          <w:lang w:eastAsia="ar-SA"/>
        </w:rPr>
        <w:t>a</w:t>
      </w:r>
    </w:p>
    <w:p w14:paraId="58B7DA8B" w14:textId="07F933DD" w:rsidR="00247B6C" w:rsidRPr="00755002" w:rsidRDefault="00057648"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Magdalena Janicka</w:t>
      </w:r>
      <w:r w:rsidR="00247B6C" w:rsidRPr="00755002">
        <w:rPr>
          <w:rFonts w:ascii="Arial Narrow" w:eastAsia="Times New Roman" w:hAnsi="Arial Narrow" w:cs="Arial"/>
          <w:sz w:val="24"/>
          <w:szCs w:val="24"/>
          <w:lang w:eastAsia="ar-SA"/>
        </w:rPr>
        <w:t xml:space="preserve"> </w:t>
      </w:r>
    </w:p>
    <w:p w14:paraId="2047ECC7"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p>
    <w:p w14:paraId="02533F73"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ab/>
        <w:t>______________________________________</w:t>
      </w:r>
    </w:p>
    <w:p w14:paraId="4EB5D83F"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ab/>
        <w:t>Zatwierdził</w:t>
      </w:r>
    </w:p>
    <w:p w14:paraId="3135CEF1" w14:textId="77777777" w:rsidR="00247B6C" w:rsidRPr="00755002" w:rsidRDefault="00247B6C" w:rsidP="00F14306">
      <w:pPr>
        <w:suppressAutoHyphens/>
        <w:spacing w:after="0" w:line="240" w:lineRule="auto"/>
        <w:ind w:right="-426"/>
        <w:rPr>
          <w:rFonts w:ascii="Arial Narrow" w:eastAsia="Times New Roman" w:hAnsi="Arial Narrow" w:cs="Tahoma"/>
          <w:sz w:val="24"/>
          <w:szCs w:val="24"/>
          <w:lang w:eastAsia="ar-SA"/>
        </w:rPr>
      </w:pPr>
    </w:p>
    <w:p w14:paraId="7850CD29" w14:textId="05633954" w:rsidR="00247B6C" w:rsidRPr="00755002" w:rsidRDefault="00247B6C" w:rsidP="00F14306">
      <w:pPr>
        <w:suppressAutoHyphens/>
        <w:spacing w:after="0" w:line="240" w:lineRule="auto"/>
        <w:ind w:right="-426"/>
        <w:rPr>
          <w:rFonts w:ascii="Arial Narrow" w:eastAsia="Times New Roman" w:hAnsi="Arial Narrow" w:cs="Tahoma"/>
          <w:sz w:val="24"/>
          <w:szCs w:val="24"/>
          <w:lang w:eastAsia="ar-SA"/>
        </w:rPr>
      </w:pPr>
    </w:p>
    <w:p w14:paraId="4A9AEDAF" w14:textId="349D25D2" w:rsidR="00CC486F" w:rsidRPr="00755002" w:rsidRDefault="00CC486F" w:rsidP="00F14306">
      <w:pPr>
        <w:suppressAutoHyphens/>
        <w:spacing w:after="0" w:line="240" w:lineRule="auto"/>
        <w:ind w:right="-426"/>
        <w:rPr>
          <w:rFonts w:ascii="Arial Narrow" w:eastAsia="Times New Roman" w:hAnsi="Arial Narrow" w:cs="Tahoma"/>
          <w:sz w:val="24"/>
          <w:szCs w:val="24"/>
          <w:lang w:eastAsia="ar-SA"/>
        </w:rPr>
      </w:pPr>
    </w:p>
    <w:p w14:paraId="0BC0BB90" w14:textId="3F25903F" w:rsidR="00CC486F" w:rsidRPr="00755002" w:rsidRDefault="00CC486F" w:rsidP="00F14306">
      <w:pPr>
        <w:suppressAutoHyphens/>
        <w:spacing w:after="0" w:line="240" w:lineRule="auto"/>
        <w:ind w:right="-426"/>
        <w:rPr>
          <w:rFonts w:ascii="Arial Narrow" w:eastAsia="Times New Roman" w:hAnsi="Arial Narrow" w:cs="Tahoma"/>
          <w:sz w:val="24"/>
          <w:szCs w:val="24"/>
          <w:lang w:eastAsia="ar-SA"/>
        </w:rPr>
      </w:pPr>
    </w:p>
    <w:p w14:paraId="1F1B9DA6" w14:textId="017BBE34" w:rsidR="00297CD8" w:rsidRPr="00755002" w:rsidRDefault="00297CD8" w:rsidP="00F14306">
      <w:pPr>
        <w:suppressAutoHyphens/>
        <w:spacing w:after="0" w:line="240" w:lineRule="auto"/>
        <w:ind w:right="-426"/>
        <w:rPr>
          <w:rFonts w:ascii="Arial Narrow" w:eastAsia="Times New Roman" w:hAnsi="Arial Narrow" w:cs="Tahoma"/>
          <w:sz w:val="24"/>
          <w:szCs w:val="24"/>
          <w:lang w:eastAsia="ar-SA"/>
        </w:rPr>
      </w:pPr>
    </w:p>
    <w:p w14:paraId="033C7CA7" w14:textId="4286C924" w:rsidR="00297CD8" w:rsidRPr="00755002" w:rsidRDefault="00297CD8" w:rsidP="00F14306">
      <w:pPr>
        <w:suppressAutoHyphens/>
        <w:spacing w:after="0" w:line="240" w:lineRule="auto"/>
        <w:ind w:right="-426"/>
        <w:rPr>
          <w:rFonts w:ascii="Arial Narrow" w:eastAsia="Times New Roman" w:hAnsi="Arial Narrow" w:cs="Tahoma"/>
          <w:sz w:val="24"/>
          <w:szCs w:val="24"/>
          <w:lang w:eastAsia="ar-SA"/>
        </w:rPr>
      </w:pPr>
    </w:p>
    <w:p w14:paraId="47DF5170" w14:textId="5D4421BC" w:rsidR="00297CD8" w:rsidRPr="00755002" w:rsidRDefault="00297CD8" w:rsidP="00F14306">
      <w:pPr>
        <w:suppressAutoHyphens/>
        <w:spacing w:after="0" w:line="240" w:lineRule="auto"/>
        <w:ind w:right="-426"/>
        <w:rPr>
          <w:rFonts w:ascii="Arial Narrow" w:eastAsia="Times New Roman" w:hAnsi="Arial Narrow" w:cs="Tahoma"/>
          <w:sz w:val="24"/>
          <w:szCs w:val="24"/>
          <w:lang w:eastAsia="ar-SA"/>
        </w:rPr>
      </w:pPr>
    </w:p>
    <w:p w14:paraId="19CF004B" w14:textId="354AEC4D" w:rsidR="00297CD8" w:rsidRPr="00755002" w:rsidRDefault="00297CD8" w:rsidP="00F14306">
      <w:pPr>
        <w:suppressAutoHyphens/>
        <w:spacing w:after="0" w:line="240" w:lineRule="auto"/>
        <w:ind w:right="-426"/>
        <w:rPr>
          <w:rFonts w:ascii="Arial Narrow" w:eastAsia="Times New Roman" w:hAnsi="Arial Narrow" w:cs="Tahoma"/>
          <w:sz w:val="24"/>
          <w:szCs w:val="24"/>
          <w:lang w:eastAsia="ar-SA"/>
        </w:rPr>
      </w:pPr>
    </w:p>
    <w:p w14:paraId="16582283" w14:textId="1FE0CF6D" w:rsidR="00297CD8" w:rsidRPr="00755002" w:rsidRDefault="00297CD8" w:rsidP="00F14306">
      <w:pPr>
        <w:suppressAutoHyphens/>
        <w:spacing w:after="0" w:line="240" w:lineRule="auto"/>
        <w:ind w:right="-426"/>
        <w:rPr>
          <w:rFonts w:ascii="Arial Narrow" w:eastAsia="Times New Roman" w:hAnsi="Arial Narrow" w:cs="Tahoma"/>
          <w:sz w:val="24"/>
          <w:szCs w:val="24"/>
          <w:lang w:eastAsia="ar-SA"/>
        </w:rPr>
      </w:pPr>
    </w:p>
    <w:p w14:paraId="0E8244C5" w14:textId="3694E793" w:rsidR="00BE28AD" w:rsidRDefault="00BE28AD" w:rsidP="00F14306">
      <w:pPr>
        <w:suppressAutoHyphens/>
        <w:spacing w:after="0" w:line="240" w:lineRule="auto"/>
        <w:ind w:right="-426"/>
        <w:rPr>
          <w:rFonts w:ascii="Arial Narrow" w:eastAsia="Times New Roman" w:hAnsi="Arial Narrow" w:cs="Tahoma"/>
          <w:lang w:eastAsia="ar-SA"/>
        </w:rPr>
      </w:pPr>
    </w:p>
    <w:p w14:paraId="0984BA1D" w14:textId="43E4977E" w:rsidR="00BE28AD" w:rsidRDefault="00BE28AD" w:rsidP="00F14306">
      <w:pPr>
        <w:suppressAutoHyphens/>
        <w:spacing w:after="0" w:line="240" w:lineRule="auto"/>
        <w:ind w:right="-426"/>
        <w:rPr>
          <w:rFonts w:ascii="Arial Narrow" w:eastAsia="Times New Roman" w:hAnsi="Arial Narrow" w:cs="Tahoma"/>
          <w:lang w:eastAsia="ar-SA"/>
        </w:rPr>
      </w:pPr>
    </w:p>
    <w:p w14:paraId="33949604" w14:textId="664BD7BD" w:rsidR="00BE28AD" w:rsidRDefault="00BE28AD" w:rsidP="00F14306">
      <w:pPr>
        <w:suppressAutoHyphens/>
        <w:spacing w:after="0" w:line="240" w:lineRule="auto"/>
        <w:ind w:right="-426"/>
        <w:rPr>
          <w:rFonts w:ascii="Arial Narrow" w:eastAsia="Times New Roman" w:hAnsi="Arial Narrow" w:cs="Tahoma"/>
          <w:lang w:eastAsia="ar-SA"/>
        </w:rPr>
      </w:pPr>
    </w:p>
    <w:p w14:paraId="06A06806" w14:textId="52C3530B" w:rsidR="00BE28AD" w:rsidRDefault="00BE28AD" w:rsidP="00F14306">
      <w:pPr>
        <w:suppressAutoHyphens/>
        <w:spacing w:after="0" w:line="240" w:lineRule="auto"/>
        <w:ind w:right="-426"/>
        <w:rPr>
          <w:rFonts w:ascii="Arial Narrow" w:eastAsia="Times New Roman" w:hAnsi="Arial Narrow" w:cs="Tahoma"/>
          <w:lang w:eastAsia="ar-SA"/>
        </w:rPr>
      </w:pPr>
    </w:p>
    <w:p w14:paraId="6BCD94B4" w14:textId="26FFBC45" w:rsidR="00BE28AD" w:rsidRDefault="00BE28AD" w:rsidP="000C1B71">
      <w:pPr>
        <w:suppressAutoHyphens/>
        <w:spacing w:after="0" w:line="240" w:lineRule="auto"/>
        <w:ind w:right="-426"/>
        <w:rPr>
          <w:rFonts w:ascii="Arial Narrow" w:eastAsia="Times New Roman" w:hAnsi="Arial Narrow" w:cs="Tahoma"/>
          <w:lang w:eastAsia="ar-SA"/>
        </w:rPr>
      </w:pPr>
    </w:p>
    <w:p w14:paraId="32CA9FE9" w14:textId="77777777" w:rsidR="00466C6B" w:rsidRDefault="00466C6B" w:rsidP="00466C6B">
      <w:pPr>
        <w:rPr>
          <w:rFonts w:ascii="Arial Narrow" w:eastAsia="Times New Roman" w:hAnsi="Arial Narrow" w:cs="Tahoma"/>
          <w:lang w:eastAsia="ar-SA"/>
        </w:rPr>
      </w:pPr>
    </w:p>
    <w:p w14:paraId="10AFE645" w14:textId="77777777" w:rsidR="0032282F" w:rsidRDefault="0032282F" w:rsidP="00F14306">
      <w:pPr>
        <w:widowControl w:val="0"/>
        <w:tabs>
          <w:tab w:val="right" w:pos="9070"/>
        </w:tabs>
        <w:suppressAutoHyphens/>
        <w:autoSpaceDE w:val="0"/>
        <w:spacing w:after="0" w:line="240" w:lineRule="auto"/>
        <w:ind w:right="-426"/>
        <w:rPr>
          <w:rFonts w:ascii="Arial Narrow" w:eastAsia="Times New Roman" w:hAnsi="Arial Narrow" w:cs="Tahoma"/>
          <w:lang w:eastAsia="ar-SA"/>
        </w:rPr>
      </w:pPr>
    </w:p>
    <w:p w14:paraId="5BB166CB" w14:textId="4667A19D" w:rsidR="00247B6C" w:rsidRPr="003C4BFB" w:rsidRDefault="00247B6C"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r w:rsidRPr="00247B6C">
        <w:rPr>
          <w:rFonts w:ascii="Arial Narrow" w:eastAsia="Times New Roman" w:hAnsi="Arial Narrow" w:cs="Arial Narrow"/>
          <w:lang w:eastAsia="ar-SA"/>
        </w:rPr>
        <w:tab/>
      </w:r>
      <w:r w:rsidRPr="003C4BFB">
        <w:rPr>
          <w:rFonts w:ascii="Arial Narrow" w:eastAsia="Times New Roman" w:hAnsi="Arial Narrow" w:cs="Arial Narrow"/>
          <w:sz w:val="24"/>
          <w:szCs w:val="24"/>
          <w:u w:val="single"/>
          <w:lang w:eastAsia="ar-SA"/>
        </w:rPr>
        <w:t>Załącznik nr 1</w:t>
      </w:r>
    </w:p>
    <w:p w14:paraId="3FC14DD1" w14:textId="77777777" w:rsidR="00247B6C" w:rsidRPr="003C4BFB"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75D31D1F" w14:textId="77777777" w:rsidR="00247B6C" w:rsidRPr="003C4BFB" w:rsidRDefault="00247B6C" w:rsidP="00F14306">
      <w:pPr>
        <w:widowControl w:val="0"/>
        <w:suppressAutoHyphens/>
        <w:autoSpaceDE w:val="0"/>
        <w:spacing w:after="0" w:line="240" w:lineRule="auto"/>
        <w:ind w:right="-426"/>
        <w:jc w:val="center"/>
        <w:rPr>
          <w:rFonts w:ascii="Arial Narrow" w:eastAsia="Times New Roman" w:hAnsi="Arial Narrow" w:cs="Arial Narrow"/>
          <w:b/>
          <w:bCs/>
          <w:sz w:val="24"/>
          <w:szCs w:val="24"/>
          <w:lang w:eastAsia="ar-SA"/>
        </w:rPr>
      </w:pPr>
      <w:r w:rsidRPr="003C4BFB">
        <w:rPr>
          <w:rFonts w:ascii="Arial Narrow" w:eastAsia="Times New Roman" w:hAnsi="Arial Narrow" w:cs="Arial Narrow"/>
          <w:b/>
          <w:bCs/>
          <w:sz w:val="24"/>
          <w:szCs w:val="24"/>
          <w:lang w:eastAsia="ar-SA"/>
        </w:rPr>
        <w:t xml:space="preserve">FORMULARZ OFERTOWY </w:t>
      </w:r>
    </w:p>
    <w:p w14:paraId="697D93FE" w14:textId="77777777" w:rsidR="00057648" w:rsidRPr="00057648" w:rsidRDefault="00057648" w:rsidP="00057648">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r w:rsidRPr="00057648">
        <w:rPr>
          <w:rFonts w:ascii="Arial Narrow" w:eastAsia="Times New Roman" w:hAnsi="Arial Narrow" w:cs="Arial Narrow"/>
          <w:sz w:val="24"/>
          <w:szCs w:val="24"/>
          <w:lang w:eastAsia="ar-SA"/>
        </w:rPr>
        <w:t>Pełna nazwa Wykonawcy/Wykonawców:</w:t>
      </w:r>
    </w:p>
    <w:p w14:paraId="11A37767" w14:textId="77777777" w:rsidR="00057648" w:rsidRPr="00057648" w:rsidRDefault="00057648" w:rsidP="00057648">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r w:rsidRPr="00057648">
        <w:rPr>
          <w:rFonts w:ascii="Arial Narrow" w:eastAsia="Times New Roman" w:hAnsi="Arial Narrow" w:cs="Arial Narrow"/>
          <w:sz w:val="24"/>
          <w:szCs w:val="24"/>
          <w:lang w:eastAsia="ar-SA"/>
        </w:rPr>
        <w:t>..............................................................................................</w:t>
      </w:r>
    </w:p>
    <w:p w14:paraId="4728751F" w14:textId="77777777" w:rsidR="00057648" w:rsidRPr="00057648" w:rsidRDefault="00057648" w:rsidP="00057648">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r w:rsidRPr="00057648">
        <w:rPr>
          <w:rFonts w:ascii="Arial Narrow" w:eastAsia="Times New Roman" w:hAnsi="Arial Narrow" w:cs="Arial Narrow"/>
          <w:sz w:val="24"/>
          <w:szCs w:val="24"/>
          <w:lang w:eastAsia="ar-SA"/>
        </w:rPr>
        <w:t xml:space="preserve">Adres siedziby Wykonawcy/Wykonawców: </w:t>
      </w:r>
    </w:p>
    <w:p w14:paraId="762203C5" w14:textId="77777777" w:rsidR="00057648" w:rsidRPr="00057648" w:rsidRDefault="00057648" w:rsidP="00057648">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r w:rsidRPr="00057648">
        <w:rPr>
          <w:rFonts w:ascii="Arial Narrow" w:eastAsia="Times New Roman" w:hAnsi="Arial Narrow" w:cs="Arial Narrow"/>
          <w:sz w:val="24"/>
          <w:szCs w:val="24"/>
          <w:lang w:eastAsia="ar-SA"/>
        </w:rPr>
        <w:t>Ulica: ...................................................................................</w:t>
      </w:r>
    </w:p>
    <w:p w14:paraId="11F790C9" w14:textId="77777777" w:rsidR="00057648" w:rsidRPr="00057648" w:rsidRDefault="00057648" w:rsidP="00057648">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r w:rsidRPr="00057648">
        <w:rPr>
          <w:rFonts w:ascii="Arial Narrow" w:eastAsia="Times New Roman" w:hAnsi="Arial Narrow" w:cs="Arial Narrow"/>
          <w:sz w:val="24"/>
          <w:szCs w:val="24"/>
          <w:lang w:eastAsia="ar-SA"/>
        </w:rPr>
        <w:t>Kod, miejscowość: .............................................................</w:t>
      </w:r>
    </w:p>
    <w:p w14:paraId="617A1801" w14:textId="77777777" w:rsidR="00057648" w:rsidRPr="00057648" w:rsidRDefault="00057648" w:rsidP="00057648">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r w:rsidRPr="00057648">
        <w:rPr>
          <w:rFonts w:ascii="Arial Narrow" w:eastAsia="Times New Roman" w:hAnsi="Arial Narrow" w:cs="Arial Narrow"/>
          <w:sz w:val="24"/>
          <w:szCs w:val="24"/>
          <w:lang w:eastAsia="ar-SA"/>
        </w:rPr>
        <w:t>Województwo: ....................................................................</w:t>
      </w:r>
    </w:p>
    <w:p w14:paraId="23F7C5EB" w14:textId="77777777" w:rsidR="00057648" w:rsidRPr="00057648" w:rsidRDefault="00057648" w:rsidP="00057648">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r w:rsidRPr="00057648">
        <w:rPr>
          <w:rFonts w:ascii="Arial Narrow" w:eastAsia="Times New Roman" w:hAnsi="Arial Narrow" w:cs="Arial Narrow"/>
          <w:sz w:val="24"/>
          <w:szCs w:val="24"/>
          <w:lang w:eastAsia="ar-SA"/>
        </w:rPr>
        <w:t>Nr telefonu: …....................................................................</w:t>
      </w:r>
    </w:p>
    <w:p w14:paraId="73707CE5" w14:textId="77777777" w:rsidR="00057648" w:rsidRPr="00057648" w:rsidRDefault="00057648" w:rsidP="00057648">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r w:rsidRPr="00057648">
        <w:rPr>
          <w:rFonts w:ascii="Arial Narrow" w:eastAsia="Times New Roman" w:hAnsi="Arial Narrow" w:cs="Arial Narrow"/>
          <w:sz w:val="24"/>
          <w:szCs w:val="24"/>
          <w:lang w:eastAsia="ar-SA"/>
        </w:rPr>
        <w:t>Nr faksu: .............................................................................</w:t>
      </w:r>
    </w:p>
    <w:p w14:paraId="3D7443B2" w14:textId="77777777" w:rsidR="00057648" w:rsidRPr="00057648" w:rsidRDefault="00057648" w:rsidP="00057648">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r w:rsidRPr="00057648">
        <w:rPr>
          <w:rFonts w:ascii="Arial Narrow" w:eastAsia="Times New Roman" w:hAnsi="Arial Narrow" w:cs="Arial Narrow"/>
          <w:sz w:val="24"/>
          <w:szCs w:val="24"/>
          <w:lang w:eastAsia="ar-SA"/>
        </w:rPr>
        <w:t>E-mail: ................................................................................</w:t>
      </w:r>
    </w:p>
    <w:p w14:paraId="3055C9B9" w14:textId="77777777" w:rsidR="00057648" w:rsidRPr="00057648" w:rsidRDefault="00057648" w:rsidP="00057648">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r w:rsidRPr="00057648">
        <w:rPr>
          <w:rFonts w:ascii="Arial Narrow" w:eastAsia="Times New Roman" w:hAnsi="Arial Narrow" w:cs="Arial Narrow"/>
          <w:sz w:val="24"/>
          <w:szCs w:val="24"/>
          <w:lang w:eastAsia="ar-SA"/>
        </w:rPr>
        <w:t>Dane teleadresowe osoby upoważnionej</w:t>
      </w:r>
    </w:p>
    <w:p w14:paraId="662891AD" w14:textId="77777777" w:rsidR="00057648" w:rsidRPr="00057648" w:rsidRDefault="00057648" w:rsidP="00057648">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r w:rsidRPr="00057648">
        <w:rPr>
          <w:rFonts w:ascii="Arial Narrow" w:eastAsia="Times New Roman" w:hAnsi="Arial Narrow" w:cs="Arial Narrow"/>
          <w:sz w:val="24"/>
          <w:szCs w:val="24"/>
          <w:lang w:eastAsia="ar-SA"/>
        </w:rPr>
        <w:t>do kontaktowania się z Zamawiającym:</w:t>
      </w:r>
    </w:p>
    <w:p w14:paraId="3D698106" w14:textId="77777777" w:rsidR="00057648" w:rsidRPr="00057648" w:rsidRDefault="00057648" w:rsidP="00057648">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r w:rsidRPr="00057648">
        <w:rPr>
          <w:rFonts w:ascii="Arial Narrow" w:eastAsia="Times New Roman" w:hAnsi="Arial Narrow" w:cs="Arial Narrow"/>
          <w:sz w:val="24"/>
          <w:szCs w:val="24"/>
          <w:lang w:eastAsia="ar-SA"/>
        </w:rPr>
        <w:t>..............................................................................................</w:t>
      </w:r>
    </w:p>
    <w:p w14:paraId="66FD01C2" w14:textId="77777777" w:rsidR="00247B6C" w:rsidRPr="003C4BFB" w:rsidRDefault="00247B6C" w:rsidP="00F14306">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p>
    <w:p w14:paraId="13394B91" w14:textId="77777777" w:rsidR="00247B6C" w:rsidRPr="003C4BFB"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b/>
          <w:bCs/>
          <w:sz w:val="24"/>
          <w:szCs w:val="24"/>
          <w:lang w:eastAsia="ar-SA"/>
        </w:rPr>
        <w:t>Zamawiający:</w:t>
      </w:r>
    </w:p>
    <w:p w14:paraId="1814B638" w14:textId="77777777" w:rsidR="00247B6C" w:rsidRPr="003C4BFB"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sz w:val="24"/>
          <w:szCs w:val="24"/>
          <w:lang w:eastAsia="ar-SA"/>
        </w:rPr>
        <w:t>Pleszewskie Centrum Medyczne w Pleszewie Sp. z o.o., ul. Poznańska 125a, 63-300 Pleszew</w:t>
      </w:r>
    </w:p>
    <w:p w14:paraId="6D9F5330" w14:textId="77777777" w:rsidR="00247B6C" w:rsidRPr="003C4BFB"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14475845" w14:textId="77777777" w:rsidR="00247B6C" w:rsidRPr="003C4BFB"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b/>
          <w:bCs/>
          <w:sz w:val="24"/>
          <w:szCs w:val="24"/>
          <w:lang w:eastAsia="ar-SA"/>
        </w:rPr>
        <w:t>Zobowiązania Wykonawcy</w:t>
      </w:r>
    </w:p>
    <w:p w14:paraId="36471045" w14:textId="76EE471A" w:rsidR="006E32D2" w:rsidRPr="003C4BFB" w:rsidRDefault="006C0829" w:rsidP="006C0829">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sz w:val="24"/>
          <w:szCs w:val="24"/>
          <w:lang w:eastAsia="ar-SA"/>
        </w:rPr>
        <w:t xml:space="preserve">Nawiązując do ogłoszenia o zamówieniu publicznym na </w:t>
      </w:r>
      <w:r w:rsidR="000D67A5">
        <w:rPr>
          <w:rFonts w:ascii="Arial Narrow" w:eastAsia="Times New Roman" w:hAnsi="Arial Narrow" w:cs="Arial Narrow"/>
          <w:sz w:val="24"/>
          <w:szCs w:val="24"/>
          <w:lang w:eastAsia="ar-SA"/>
        </w:rPr>
        <w:t>d</w:t>
      </w:r>
      <w:r w:rsidR="000D67A5" w:rsidRPr="000D67A5">
        <w:rPr>
          <w:rFonts w:ascii="Arial Narrow" w:eastAsia="Times New Roman" w:hAnsi="Arial Narrow" w:cs="Arial Narrow"/>
          <w:sz w:val="24"/>
          <w:szCs w:val="24"/>
          <w:lang w:eastAsia="ar-SA"/>
        </w:rPr>
        <w:t>ostawę implantów ekspanderów, markerów oraz macierzy do rekonstrukcji piersi dla Pleszewskiego Centrum Medycznego w Pleszewie Sp. z o.o.</w:t>
      </w:r>
    </w:p>
    <w:p w14:paraId="432B8F19" w14:textId="040D89A9" w:rsidR="006C0829" w:rsidRPr="003C4BFB" w:rsidRDefault="006C0829" w:rsidP="006C0829">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sz w:val="24"/>
          <w:szCs w:val="24"/>
          <w:lang w:eastAsia="ar-SA"/>
        </w:rPr>
        <w:t>Nr sprawy: Te 2300-1</w:t>
      </w:r>
      <w:r w:rsidR="000D67A5">
        <w:rPr>
          <w:rFonts w:ascii="Arial Narrow" w:eastAsia="Times New Roman" w:hAnsi="Arial Narrow" w:cs="Arial Narrow"/>
          <w:sz w:val="24"/>
          <w:szCs w:val="24"/>
          <w:lang w:eastAsia="ar-SA"/>
        </w:rPr>
        <w:t>6</w:t>
      </w:r>
      <w:r w:rsidRPr="003C4BFB">
        <w:rPr>
          <w:rFonts w:ascii="Arial Narrow" w:eastAsia="Times New Roman" w:hAnsi="Arial Narrow" w:cs="Arial Narrow"/>
          <w:sz w:val="24"/>
          <w:szCs w:val="24"/>
          <w:lang w:eastAsia="ar-SA"/>
        </w:rPr>
        <w:t>/20</w:t>
      </w:r>
      <w:r w:rsidR="006E32D2" w:rsidRPr="003C4BFB">
        <w:rPr>
          <w:rFonts w:ascii="Arial Narrow" w:eastAsia="Times New Roman" w:hAnsi="Arial Narrow" w:cs="Arial Narrow"/>
          <w:sz w:val="24"/>
          <w:szCs w:val="24"/>
          <w:lang w:eastAsia="ar-SA"/>
        </w:rPr>
        <w:t>22</w:t>
      </w:r>
      <w:r w:rsidRPr="003C4BFB">
        <w:rPr>
          <w:rFonts w:ascii="Arial Narrow" w:eastAsia="Times New Roman" w:hAnsi="Arial Narrow" w:cs="Arial Narrow"/>
          <w:sz w:val="24"/>
          <w:szCs w:val="24"/>
          <w:lang w:eastAsia="ar-SA"/>
        </w:rPr>
        <w:t xml:space="preserve">, oferujemy wykonanie zamówienia, zgodnie z wymogami </w:t>
      </w:r>
      <w:r w:rsidR="00221F06" w:rsidRPr="003C4BFB">
        <w:rPr>
          <w:rFonts w:ascii="Arial Narrow" w:eastAsia="Times New Roman" w:hAnsi="Arial Narrow" w:cs="Arial Narrow"/>
          <w:sz w:val="24"/>
          <w:szCs w:val="24"/>
          <w:lang w:eastAsia="ar-SA"/>
        </w:rPr>
        <w:t>s</w:t>
      </w:r>
      <w:r w:rsidRPr="003C4BFB">
        <w:rPr>
          <w:rFonts w:ascii="Arial Narrow" w:eastAsia="Times New Roman" w:hAnsi="Arial Narrow" w:cs="Arial Narrow"/>
          <w:sz w:val="24"/>
          <w:szCs w:val="24"/>
          <w:lang w:eastAsia="ar-SA"/>
        </w:rPr>
        <w:t xml:space="preserve">pecyfikacji  </w:t>
      </w:r>
      <w:r w:rsidR="00221F06" w:rsidRPr="003C4BFB">
        <w:rPr>
          <w:rFonts w:ascii="Arial Narrow" w:eastAsia="Times New Roman" w:hAnsi="Arial Narrow" w:cs="Arial Narrow"/>
          <w:sz w:val="24"/>
          <w:szCs w:val="24"/>
          <w:lang w:eastAsia="ar-SA"/>
        </w:rPr>
        <w:t>w</w:t>
      </w:r>
      <w:r w:rsidRPr="003C4BFB">
        <w:rPr>
          <w:rFonts w:ascii="Arial Narrow" w:eastAsia="Times New Roman" w:hAnsi="Arial Narrow" w:cs="Arial Narrow"/>
          <w:sz w:val="24"/>
          <w:szCs w:val="24"/>
          <w:lang w:eastAsia="ar-SA"/>
        </w:rPr>
        <w:t xml:space="preserve">arunków </w:t>
      </w:r>
      <w:r w:rsidR="00221F06" w:rsidRPr="003C4BFB">
        <w:rPr>
          <w:rFonts w:ascii="Arial Narrow" w:eastAsia="Times New Roman" w:hAnsi="Arial Narrow" w:cs="Arial Narrow"/>
          <w:sz w:val="24"/>
          <w:szCs w:val="24"/>
          <w:lang w:eastAsia="ar-SA"/>
        </w:rPr>
        <w:t>z</w:t>
      </w:r>
      <w:r w:rsidRPr="003C4BFB">
        <w:rPr>
          <w:rFonts w:ascii="Arial Narrow" w:eastAsia="Times New Roman" w:hAnsi="Arial Narrow" w:cs="Arial Narrow"/>
          <w:sz w:val="24"/>
          <w:szCs w:val="24"/>
          <w:lang w:eastAsia="ar-SA"/>
        </w:rPr>
        <w:t>amówienia na następujących warunkach:</w:t>
      </w:r>
    </w:p>
    <w:p w14:paraId="70882A11" w14:textId="61455C42" w:rsidR="002560B6" w:rsidRPr="003C4BFB" w:rsidRDefault="002560B6" w:rsidP="00F14306">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tbl>
      <w:tblPr>
        <w:tblW w:w="7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5"/>
        <w:gridCol w:w="1317"/>
        <w:gridCol w:w="1743"/>
        <w:gridCol w:w="3201"/>
      </w:tblGrid>
      <w:tr w:rsidR="000D67A5" w:rsidRPr="005F0F5C" w14:paraId="0DD350C1" w14:textId="77777777" w:rsidTr="00EF12BF">
        <w:trPr>
          <w:trHeight w:val="390"/>
          <w:jc w:val="center"/>
        </w:trPr>
        <w:tc>
          <w:tcPr>
            <w:tcW w:w="1575" w:type="dxa"/>
            <w:vAlign w:val="center"/>
          </w:tcPr>
          <w:p w14:paraId="16FDA87E" w14:textId="77777777" w:rsidR="000D67A5" w:rsidRPr="005F0F5C" w:rsidRDefault="000D67A5" w:rsidP="00EF12BF">
            <w:pPr>
              <w:jc w:val="center"/>
              <w:rPr>
                <w:rFonts w:ascii="Arial Narrow" w:hAnsi="Arial Narrow"/>
              </w:rPr>
            </w:pPr>
            <w:r w:rsidRPr="005F0F5C">
              <w:rPr>
                <w:rFonts w:ascii="Arial Narrow" w:hAnsi="Arial Narrow"/>
              </w:rPr>
              <w:t>Cena netto oferty w PLN</w:t>
            </w:r>
          </w:p>
        </w:tc>
        <w:tc>
          <w:tcPr>
            <w:tcW w:w="1317" w:type="dxa"/>
            <w:noWrap/>
            <w:vAlign w:val="center"/>
          </w:tcPr>
          <w:p w14:paraId="1C35B335" w14:textId="77777777" w:rsidR="000D67A5" w:rsidRPr="005F0F5C" w:rsidRDefault="000D67A5" w:rsidP="00EF12BF">
            <w:pPr>
              <w:jc w:val="center"/>
              <w:rPr>
                <w:rFonts w:ascii="Arial Narrow" w:hAnsi="Arial Narrow"/>
              </w:rPr>
            </w:pPr>
            <w:r w:rsidRPr="005F0F5C">
              <w:rPr>
                <w:rFonts w:ascii="Arial Narrow" w:hAnsi="Arial Narrow"/>
              </w:rPr>
              <w:t>Kwota VAT w PLN</w:t>
            </w:r>
          </w:p>
        </w:tc>
        <w:tc>
          <w:tcPr>
            <w:tcW w:w="1743" w:type="dxa"/>
            <w:noWrap/>
            <w:vAlign w:val="center"/>
          </w:tcPr>
          <w:p w14:paraId="5328AC07" w14:textId="77777777" w:rsidR="000D67A5" w:rsidRPr="005F0F5C" w:rsidRDefault="000D67A5" w:rsidP="00EF12BF">
            <w:pPr>
              <w:jc w:val="center"/>
              <w:rPr>
                <w:rFonts w:ascii="Arial Narrow" w:hAnsi="Arial Narrow"/>
              </w:rPr>
            </w:pPr>
            <w:r w:rsidRPr="005F0F5C">
              <w:rPr>
                <w:rFonts w:ascii="Arial Narrow" w:hAnsi="Arial Narrow"/>
              </w:rPr>
              <w:t>Cena brutto oferty w PLN</w:t>
            </w:r>
          </w:p>
        </w:tc>
        <w:tc>
          <w:tcPr>
            <w:tcW w:w="3201" w:type="dxa"/>
            <w:vAlign w:val="center"/>
          </w:tcPr>
          <w:p w14:paraId="5A5C7616" w14:textId="77777777" w:rsidR="000D67A5" w:rsidRPr="005F0F5C" w:rsidRDefault="000D67A5" w:rsidP="00EF12BF">
            <w:pPr>
              <w:jc w:val="center"/>
              <w:rPr>
                <w:rFonts w:ascii="Arial Narrow" w:hAnsi="Arial Narrow"/>
              </w:rPr>
            </w:pPr>
            <w:r w:rsidRPr="005F0F5C">
              <w:rPr>
                <w:rFonts w:ascii="Arial Narrow" w:hAnsi="Arial Narrow"/>
              </w:rPr>
              <w:t xml:space="preserve">Oferowany termin </w:t>
            </w:r>
          </w:p>
          <w:p w14:paraId="282B1943" w14:textId="77777777" w:rsidR="000D67A5" w:rsidRPr="005F0F5C" w:rsidRDefault="000D67A5" w:rsidP="00EF12BF">
            <w:pPr>
              <w:jc w:val="center"/>
              <w:rPr>
                <w:rFonts w:ascii="Arial Narrow" w:hAnsi="Arial Narrow"/>
              </w:rPr>
            </w:pPr>
            <w:r w:rsidRPr="005F0F5C">
              <w:rPr>
                <w:rFonts w:ascii="Arial Narrow" w:hAnsi="Arial Narrow"/>
              </w:rPr>
              <w:t>uzupełnienia depozytu</w:t>
            </w:r>
          </w:p>
          <w:p w14:paraId="1874EF11" w14:textId="77777777" w:rsidR="000D67A5" w:rsidRPr="005F0F5C" w:rsidRDefault="000D67A5" w:rsidP="00EF12BF">
            <w:pPr>
              <w:jc w:val="center"/>
              <w:rPr>
                <w:rFonts w:ascii="Arial Narrow" w:hAnsi="Arial Narrow"/>
                <w:i/>
              </w:rPr>
            </w:pPr>
            <w:r w:rsidRPr="005F0F5C">
              <w:rPr>
                <w:rFonts w:ascii="Arial Narrow" w:hAnsi="Arial Narrow"/>
                <w:i/>
              </w:rPr>
              <w:t>Należy podać  w przedziale 1-5 dni</w:t>
            </w:r>
          </w:p>
          <w:p w14:paraId="59041CD7" w14:textId="77777777" w:rsidR="000D67A5" w:rsidRPr="005F0F5C" w:rsidRDefault="000D67A5" w:rsidP="00EF12BF">
            <w:pPr>
              <w:jc w:val="center"/>
              <w:rPr>
                <w:rFonts w:ascii="Arial Narrow" w:hAnsi="Arial Narrow"/>
                <w:b/>
                <w:i/>
              </w:rPr>
            </w:pPr>
          </w:p>
        </w:tc>
      </w:tr>
      <w:tr w:rsidR="000D67A5" w:rsidRPr="005F0F5C" w14:paraId="54299F8F" w14:textId="77777777" w:rsidTr="00EF12BF">
        <w:trPr>
          <w:trHeight w:val="390"/>
          <w:jc w:val="center"/>
        </w:trPr>
        <w:tc>
          <w:tcPr>
            <w:tcW w:w="1575" w:type="dxa"/>
          </w:tcPr>
          <w:p w14:paraId="7ECDBE1F" w14:textId="77777777" w:rsidR="000D67A5" w:rsidRPr="005F0F5C" w:rsidRDefault="000D67A5" w:rsidP="00EF12BF">
            <w:pPr>
              <w:jc w:val="center"/>
              <w:rPr>
                <w:rFonts w:ascii="Arial Narrow" w:hAnsi="Arial Narrow"/>
              </w:rPr>
            </w:pPr>
          </w:p>
        </w:tc>
        <w:tc>
          <w:tcPr>
            <w:tcW w:w="1317" w:type="dxa"/>
            <w:noWrap/>
            <w:vAlign w:val="center"/>
          </w:tcPr>
          <w:p w14:paraId="3603AC70" w14:textId="77777777" w:rsidR="000D67A5" w:rsidRPr="005F0F5C" w:rsidRDefault="000D67A5" w:rsidP="00EF12BF">
            <w:pPr>
              <w:jc w:val="center"/>
              <w:rPr>
                <w:rFonts w:ascii="Arial Narrow" w:hAnsi="Arial Narrow"/>
              </w:rPr>
            </w:pPr>
          </w:p>
        </w:tc>
        <w:tc>
          <w:tcPr>
            <w:tcW w:w="1743" w:type="dxa"/>
            <w:noWrap/>
            <w:vAlign w:val="center"/>
          </w:tcPr>
          <w:p w14:paraId="45FB2439" w14:textId="77777777" w:rsidR="000D67A5" w:rsidRPr="005F0F5C" w:rsidRDefault="000D67A5" w:rsidP="00EF12BF">
            <w:pPr>
              <w:jc w:val="center"/>
              <w:rPr>
                <w:rFonts w:ascii="Arial Narrow" w:hAnsi="Arial Narrow"/>
              </w:rPr>
            </w:pPr>
          </w:p>
        </w:tc>
        <w:tc>
          <w:tcPr>
            <w:tcW w:w="3201" w:type="dxa"/>
            <w:tcBorders>
              <w:bottom w:val="single" w:sz="4" w:space="0" w:color="auto"/>
            </w:tcBorders>
            <w:vAlign w:val="bottom"/>
          </w:tcPr>
          <w:p w14:paraId="4EA968E3" w14:textId="77777777" w:rsidR="000D67A5" w:rsidRPr="005F0F5C" w:rsidRDefault="000D67A5" w:rsidP="00EF12BF">
            <w:pPr>
              <w:jc w:val="center"/>
              <w:rPr>
                <w:rFonts w:ascii="Arial Narrow" w:hAnsi="Arial Narrow"/>
              </w:rPr>
            </w:pPr>
            <w:r w:rsidRPr="005F0F5C">
              <w:rPr>
                <w:rFonts w:ascii="Arial Narrow" w:hAnsi="Arial Narrow"/>
              </w:rPr>
              <w:t>………… dni</w:t>
            </w:r>
          </w:p>
        </w:tc>
      </w:tr>
    </w:tbl>
    <w:p w14:paraId="5130179D" w14:textId="3519291B" w:rsidR="006E32D2" w:rsidRPr="003C4BFB" w:rsidRDefault="006E32D2" w:rsidP="006E32D2">
      <w:pPr>
        <w:widowControl w:val="0"/>
        <w:tabs>
          <w:tab w:val="left" w:pos="2410"/>
        </w:tabs>
        <w:autoSpaceDE w:val="0"/>
        <w:autoSpaceDN w:val="0"/>
        <w:adjustRightInd w:val="0"/>
        <w:spacing w:after="0" w:line="240" w:lineRule="auto"/>
        <w:ind w:right="-20"/>
        <w:rPr>
          <w:rFonts w:ascii="Arial Narrow" w:eastAsia="Times New Roman" w:hAnsi="Arial Narrow" w:cs="Times New Roman"/>
          <w:sz w:val="24"/>
          <w:szCs w:val="24"/>
          <w:lang w:eastAsia="pl-PL"/>
        </w:rPr>
      </w:pPr>
    </w:p>
    <w:p w14:paraId="3CF12ACA" w14:textId="77777777" w:rsidR="006E32D2" w:rsidRPr="003C4BFB" w:rsidRDefault="006E32D2" w:rsidP="00F14306">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75F2D6E0" w14:textId="77777777" w:rsidR="002560B6" w:rsidRPr="003C4BFB" w:rsidRDefault="002560B6" w:rsidP="00F14306">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3D10C9F9" w14:textId="32C2CB02" w:rsidR="00247B6C" w:rsidRPr="003C4BFB"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b/>
          <w:bCs/>
          <w:sz w:val="24"/>
          <w:szCs w:val="24"/>
          <w:u w:val="single"/>
          <w:lang w:eastAsia="ar-SA"/>
        </w:rPr>
        <w:t>Oświadczam, że:</w:t>
      </w:r>
    </w:p>
    <w:p w14:paraId="48212E06" w14:textId="72FF998D" w:rsidR="00247B6C" w:rsidRPr="003C4BFB" w:rsidRDefault="00247B6C" w:rsidP="00A65D4B">
      <w:pPr>
        <w:widowControl w:val="0"/>
        <w:numPr>
          <w:ilvl w:val="0"/>
          <w:numId w:val="7"/>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3C4BFB">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3BEF6A7B" w14:textId="77777777" w:rsidR="00247B6C" w:rsidRPr="003C4BFB" w:rsidRDefault="00247B6C" w:rsidP="00A65D4B">
      <w:pPr>
        <w:widowControl w:val="0"/>
        <w:numPr>
          <w:ilvl w:val="0"/>
          <w:numId w:val="7"/>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3C4BFB">
        <w:rPr>
          <w:rFonts w:ascii="Arial Narrow" w:eastAsia="Times New Roman" w:hAnsi="Arial Narrow" w:cs="Times New Roman"/>
          <w:sz w:val="24"/>
          <w:szCs w:val="24"/>
          <w:lang w:eastAsia="ar-SA"/>
        </w:rPr>
        <w:t>Oferowane ceny zawierają wszystkie koszty związane z realizacją zamówienia i Zamawiający nie poniesie żadnych dodatkowych kosztów związaną z realizacją zamówienia.</w:t>
      </w:r>
    </w:p>
    <w:p w14:paraId="7F5934A2" w14:textId="148BCBE7" w:rsidR="00247B6C" w:rsidRPr="003C4BFB" w:rsidRDefault="00247B6C" w:rsidP="00A65D4B">
      <w:pPr>
        <w:numPr>
          <w:ilvl w:val="0"/>
          <w:numId w:val="7"/>
        </w:numPr>
        <w:suppressAutoHyphens/>
        <w:spacing w:after="0" w:line="240" w:lineRule="auto"/>
        <w:ind w:right="-426"/>
        <w:jc w:val="both"/>
        <w:rPr>
          <w:rFonts w:ascii="Arial Narrow" w:eastAsia="Times New Roman" w:hAnsi="Arial Narrow" w:cs="Arial"/>
          <w:sz w:val="24"/>
          <w:szCs w:val="24"/>
          <w:lang w:eastAsia="ar-SA"/>
        </w:rPr>
      </w:pPr>
      <w:r w:rsidRPr="003C4BFB">
        <w:rPr>
          <w:rFonts w:ascii="Arial Narrow" w:eastAsia="Times New Roman" w:hAnsi="Arial Narrow" w:cs="Arial"/>
          <w:sz w:val="24"/>
          <w:szCs w:val="24"/>
          <w:lang w:eastAsia="ar-SA"/>
        </w:rPr>
        <w:t>Pozostajemy związani niniejszą ofertą przez okres wskazany w specyfikacji warunków zamówienia.</w:t>
      </w:r>
    </w:p>
    <w:p w14:paraId="1C45328D" w14:textId="1F2F1843" w:rsidR="00247B6C" w:rsidRPr="003C4BFB" w:rsidRDefault="00247B6C" w:rsidP="00A65D4B">
      <w:pPr>
        <w:numPr>
          <w:ilvl w:val="0"/>
          <w:numId w:val="7"/>
        </w:numPr>
        <w:suppressAutoHyphens/>
        <w:spacing w:after="0" w:line="240" w:lineRule="auto"/>
        <w:ind w:right="-426"/>
        <w:jc w:val="both"/>
        <w:rPr>
          <w:rFonts w:ascii="Arial Narrow" w:eastAsia="Times New Roman" w:hAnsi="Arial Narrow" w:cs="Arial"/>
          <w:sz w:val="24"/>
          <w:szCs w:val="24"/>
          <w:lang w:eastAsia="ar-SA"/>
        </w:rPr>
      </w:pPr>
      <w:r w:rsidRPr="003C4BFB">
        <w:rPr>
          <w:rFonts w:ascii="Arial Narrow" w:eastAsia="Times New Roman" w:hAnsi="Arial Narrow" w:cs="Arial"/>
          <w:sz w:val="24"/>
          <w:szCs w:val="24"/>
          <w:lang w:eastAsia="ar-SA"/>
        </w:rPr>
        <w:t xml:space="preserve">W przypadku wybrania naszej oferty zobowiązujemy się do zawrzeć z Zamawiającym umowę zgodnie z jej projektem załączonym do </w:t>
      </w:r>
      <w:r w:rsidR="0032282F" w:rsidRPr="003C4BFB">
        <w:rPr>
          <w:rFonts w:ascii="Arial Narrow" w:eastAsia="Times New Roman" w:hAnsi="Arial Narrow" w:cs="Arial"/>
          <w:sz w:val="24"/>
          <w:szCs w:val="24"/>
          <w:lang w:eastAsia="ar-SA"/>
        </w:rPr>
        <w:t>s</w:t>
      </w:r>
      <w:r w:rsidRPr="003C4BFB">
        <w:rPr>
          <w:rFonts w:ascii="Arial Narrow" w:eastAsia="Times New Roman" w:hAnsi="Arial Narrow" w:cs="Arial"/>
          <w:sz w:val="24"/>
          <w:szCs w:val="24"/>
          <w:lang w:eastAsia="ar-SA"/>
        </w:rPr>
        <w:t xml:space="preserve">pecyfikacji </w:t>
      </w:r>
      <w:r w:rsidR="0032282F" w:rsidRPr="003C4BFB">
        <w:rPr>
          <w:rFonts w:ascii="Arial Narrow" w:eastAsia="Times New Roman" w:hAnsi="Arial Narrow" w:cs="Arial"/>
          <w:sz w:val="24"/>
          <w:szCs w:val="24"/>
          <w:lang w:eastAsia="ar-SA"/>
        </w:rPr>
        <w:t>w</w:t>
      </w:r>
      <w:r w:rsidRPr="003C4BFB">
        <w:rPr>
          <w:rFonts w:ascii="Arial Narrow" w:eastAsia="Times New Roman" w:hAnsi="Arial Narrow" w:cs="Arial"/>
          <w:sz w:val="24"/>
          <w:szCs w:val="24"/>
          <w:lang w:eastAsia="ar-SA"/>
        </w:rPr>
        <w:t xml:space="preserve">arunków </w:t>
      </w:r>
      <w:r w:rsidR="0032282F" w:rsidRPr="003C4BFB">
        <w:rPr>
          <w:rFonts w:ascii="Arial Narrow" w:eastAsia="Times New Roman" w:hAnsi="Arial Narrow" w:cs="Arial"/>
          <w:sz w:val="24"/>
          <w:szCs w:val="24"/>
          <w:lang w:eastAsia="ar-SA"/>
        </w:rPr>
        <w:t>z</w:t>
      </w:r>
      <w:r w:rsidRPr="003C4BFB">
        <w:rPr>
          <w:rFonts w:ascii="Arial Narrow" w:eastAsia="Times New Roman" w:hAnsi="Arial Narrow" w:cs="Arial"/>
          <w:sz w:val="24"/>
          <w:szCs w:val="24"/>
          <w:lang w:eastAsia="ar-SA"/>
        </w:rPr>
        <w:t xml:space="preserve">amówienia. </w:t>
      </w:r>
    </w:p>
    <w:p w14:paraId="25B0FCE7" w14:textId="77777777" w:rsidR="00247B6C" w:rsidRPr="003C4BFB" w:rsidRDefault="00247B6C" w:rsidP="00A65D4B">
      <w:pPr>
        <w:numPr>
          <w:ilvl w:val="0"/>
          <w:numId w:val="7"/>
        </w:numPr>
        <w:suppressAutoHyphens/>
        <w:spacing w:after="0" w:line="240" w:lineRule="auto"/>
        <w:ind w:right="-426"/>
        <w:jc w:val="both"/>
        <w:rPr>
          <w:rFonts w:ascii="Arial Narrow" w:eastAsia="Times New Roman" w:hAnsi="Arial Narrow" w:cs="Arial"/>
          <w:sz w:val="24"/>
          <w:szCs w:val="24"/>
          <w:lang w:eastAsia="ar-SA"/>
        </w:rPr>
      </w:pPr>
      <w:r w:rsidRPr="003C4BFB">
        <w:rPr>
          <w:rFonts w:ascii="Arial Narrow" w:eastAsia="Times New Roman" w:hAnsi="Arial Narrow" w:cs="Arial"/>
          <w:sz w:val="24"/>
          <w:szCs w:val="24"/>
          <w:lang w:eastAsia="ar-SA"/>
        </w:rPr>
        <w:t>Oświadczam, że zamierzam powierzyć następującym podwykonawcy/om wykonanie następujących części zamówienia:</w:t>
      </w:r>
    </w:p>
    <w:p w14:paraId="49C9C10A" w14:textId="01EB956D" w:rsidR="00247B6C" w:rsidRPr="003C4BFB" w:rsidRDefault="00247B6C" w:rsidP="00A11FDD">
      <w:pPr>
        <w:suppressAutoHyphens/>
        <w:spacing w:after="120" w:line="240" w:lineRule="auto"/>
        <w:ind w:left="400" w:right="-426"/>
        <w:jc w:val="both"/>
        <w:rPr>
          <w:rFonts w:ascii="Arial Narrow" w:eastAsia="Times New Roman" w:hAnsi="Arial Narrow" w:cs="Arial"/>
          <w:sz w:val="24"/>
          <w:szCs w:val="24"/>
          <w:lang w:eastAsia="ar-SA"/>
        </w:rPr>
      </w:pPr>
      <w:r w:rsidRPr="003C4BFB">
        <w:rPr>
          <w:rFonts w:ascii="Arial Narrow" w:eastAsia="Times New Roman" w:hAnsi="Arial Narrow" w:cs="Arial"/>
          <w:sz w:val="24"/>
          <w:szCs w:val="24"/>
          <w:lang w:eastAsia="ar-SA"/>
        </w:rPr>
        <w:t>………………………………………………………………………………………………………………………………………………………………………………………………………………………………………………………………………………………………………………………………………………………………………………</w:t>
      </w:r>
      <w:r w:rsidRPr="003C4BFB">
        <w:rPr>
          <w:rFonts w:ascii="Arial Narrow" w:eastAsia="Times New Roman" w:hAnsi="Arial Narrow" w:cs="Arial"/>
          <w:sz w:val="24"/>
          <w:szCs w:val="24"/>
          <w:lang w:eastAsia="ar-SA"/>
        </w:rPr>
        <w:lastRenderedPageBreak/>
        <w:t>………………………………………</w:t>
      </w:r>
      <w:bookmarkStart w:id="8" w:name="_Hlk103668589"/>
      <w:r w:rsidRPr="003C4BFB">
        <w:rPr>
          <w:rFonts w:ascii="Arial Narrow" w:eastAsia="Times New Roman" w:hAnsi="Arial Narrow" w:cs="Arial"/>
          <w:sz w:val="24"/>
          <w:szCs w:val="24"/>
          <w:lang w:eastAsia="ar-SA"/>
        </w:rPr>
        <w:t>………………………………………………………………………………………………………………………………………</w:t>
      </w:r>
      <w:r w:rsidR="0032282F" w:rsidRPr="003C4BFB">
        <w:rPr>
          <w:rFonts w:ascii="Arial Narrow" w:eastAsia="Times New Roman" w:hAnsi="Arial Narrow" w:cs="Arial"/>
          <w:sz w:val="24"/>
          <w:szCs w:val="24"/>
          <w:lang w:eastAsia="ar-SA"/>
        </w:rPr>
        <w:t>……………………………………………………………………………………………………………………………………</w:t>
      </w:r>
      <w:r w:rsidRPr="003C4BFB">
        <w:rPr>
          <w:rFonts w:ascii="Arial Narrow" w:eastAsia="Times New Roman" w:hAnsi="Arial Narrow" w:cs="Arial"/>
          <w:sz w:val="24"/>
          <w:szCs w:val="24"/>
          <w:lang w:eastAsia="ar-SA"/>
        </w:rPr>
        <w:t>…</w:t>
      </w:r>
    </w:p>
    <w:bookmarkEnd w:id="8"/>
    <w:p w14:paraId="0078DFF7" w14:textId="029323B3" w:rsidR="000852A0" w:rsidRPr="003C4BFB" w:rsidRDefault="000852A0" w:rsidP="000852A0">
      <w:pPr>
        <w:suppressAutoHyphens/>
        <w:spacing w:after="120" w:line="240" w:lineRule="auto"/>
        <w:ind w:left="400" w:right="-426"/>
        <w:jc w:val="both"/>
        <w:rPr>
          <w:rFonts w:ascii="Arial Narrow" w:eastAsia="Times New Roman" w:hAnsi="Arial Narrow" w:cs="Arial"/>
          <w:sz w:val="24"/>
          <w:szCs w:val="24"/>
          <w:lang w:eastAsia="ar-SA"/>
        </w:rPr>
      </w:pPr>
      <w:r w:rsidRPr="003C4BFB">
        <w:rPr>
          <w:rFonts w:ascii="Arial Narrow" w:eastAsia="Times New Roman" w:hAnsi="Arial Narrow" w:cs="Arial"/>
          <w:sz w:val="24"/>
          <w:szCs w:val="24"/>
          <w:lang w:eastAsia="ar-SA"/>
        </w:rPr>
        <w:t>………………………………………………………………………………………………………………………………………………………………………………………………………………………………………………………………………………</w:t>
      </w:r>
    </w:p>
    <w:p w14:paraId="751A12FA" w14:textId="61CD3290" w:rsidR="00247B6C" w:rsidRPr="003C4BFB" w:rsidRDefault="00247B6C" w:rsidP="000852A0">
      <w:pPr>
        <w:suppressAutoHyphens/>
        <w:spacing w:after="120" w:line="240" w:lineRule="auto"/>
        <w:ind w:left="400" w:right="-426"/>
        <w:jc w:val="both"/>
        <w:rPr>
          <w:rFonts w:ascii="Arial Narrow" w:eastAsia="Times New Roman" w:hAnsi="Arial Narrow" w:cs="Arial"/>
          <w:i/>
          <w:sz w:val="24"/>
          <w:szCs w:val="24"/>
          <w:lang w:eastAsia="ar-SA"/>
        </w:rPr>
      </w:pPr>
      <w:r w:rsidRPr="003C4BFB">
        <w:rPr>
          <w:rFonts w:ascii="Arial Narrow" w:eastAsia="Times New Roman" w:hAnsi="Arial Narrow" w:cs="Arial"/>
          <w:i/>
          <w:sz w:val="24"/>
          <w:szCs w:val="24"/>
          <w:lang w:eastAsia="ar-SA"/>
        </w:rPr>
        <w:t>(należy wskazać części zamówienia, których wykonanie Wykonawca zamierza powierzyć oraz nazwy firm podwykonawców - o ile są znane ).</w:t>
      </w:r>
    </w:p>
    <w:p w14:paraId="21A1A9DD" w14:textId="05892968" w:rsidR="00A11FDD" w:rsidRPr="003C4BFB" w:rsidRDefault="00A11FDD" w:rsidP="00A65D4B">
      <w:pPr>
        <w:pStyle w:val="Akapitzlist"/>
        <w:widowControl w:val="0"/>
        <w:numPr>
          <w:ilvl w:val="0"/>
          <w:numId w:val="7"/>
        </w:numPr>
        <w:autoSpaceDE w:val="0"/>
        <w:autoSpaceDN w:val="0"/>
        <w:adjustRightInd w:val="0"/>
        <w:ind w:right="-426"/>
        <w:jc w:val="both"/>
        <w:rPr>
          <w:rFonts w:ascii="Arial Narrow" w:eastAsia="Times New Roman" w:hAnsi="Arial Narrow" w:cs="Arial"/>
        </w:rPr>
      </w:pPr>
      <w:r w:rsidRPr="003C4BFB">
        <w:rPr>
          <w:rFonts w:ascii="Arial Narrow" w:eastAsia="Microsoft Sans Serif" w:hAnsi="Arial Narrow" w:cs="Segoe UI Semibold"/>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1FE3496"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i/>
          <w:iCs/>
          <w:sz w:val="24"/>
          <w:szCs w:val="24"/>
        </w:rPr>
      </w:pPr>
      <w:r w:rsidRPr="003C4BFB">
        <w:rPr>
          <w:rFonts w:ascii="Arial Narrow" w:eastAsia="Microsoft Sans Serif" w:hAnsi="Arial Narrow" w:cs="Segoe UI Semibold"/>
          <w:i/>
          <w:iCs/>
          <w:sz w:val="24"/>
          <w:szCs w:val="24"/>
        </w:rPr>
        <w:t>(brak wskazania  rozumiany będzie przez Zamawiającego jako informacja o tym, ze wybór oferty nie będzie prowadzić do powstania u Zamawiającego powyższego obowiązku podatkowego).</w:t>
      </w:r>
    </w:p>
    <w:p w14:paraId="20344C44" w14:textId="3F11B4FC" w:rsidR="00A11FDD" w:rsidRPr="003C4BFB" w:rsidRDefault="00A11FDD" w:rsidP="00A65D4B">
      <w:pPr>
        <w:pStyle w:val="Akapitzlist"/>
        <w:widowControl w:val="0"/>
        <w:numPr>
          <w:ilvl w:val="0"/>
          <w:numId w:val="7"/>
        </w:numPr>
        <w:autoSpaceDE w:val="0"/>
        <w:autoSpaceDN w:val="0"/>
        <w:spacing w:line="256" w:lineRule="auto"/>
        <w:ind w:right="-426"/>
        <w:jc w:val="both"/>
        <w:rPr>
          <w:rFonts w:ascii="Arial Narrow" w:eastAsia="Microsoft Sans Serif" w:hAnsi="Arial Narrow" w:cs="Segoe UI Semibold"/>
        </w:rPr>
      </w:pPr>
      <w:r w:rsidRPr="000D67A5">
        <w:rPr>
          <w:rFonts w:ascii="Arial Narrow" w:eastAsia="Microsoft Sans Serif" w:hAnsi="Arial Narrow" w:cs="Segoe UI Semibold"/>
          <w:b/>
        </w:rPr>
        <w:t xml:space="preserve">Oświadczam że należymy do grupy mikro / małych / średnich przedsiębiorstw / dużych przedsiębiorstw </w:t>
      </w:r>
      <w:r w:rsidRPr="003C4BFB">
        <w:rPr>
          <w:rFonts w:ascii="Arial Narrow" w:eastAsia="Microsoft Sans Serif" w:hAnsi="Arial Narrow" w:cs="Segoe UI Semibold"/>
        </w:rPr>
        <w:t>(niepotrzebne skreślić)</w:t>
      </w:r>
    </w:p>
    <w:p w14:paraId="72008F87" w14:textId="002A56B3" w:rsidR="00A11FDD" w:rsidRPr="003C4BFB" w:rsidRDefault="00A11FDD" w:rsidP="00A65D4B">
      <w:pPr>
        <w:pStyle w:val="Akapitzlist"/>
        <w:widowControl w:val="0"/>
        <w:numPr>
          <w:ilvl w:val="0"/>
          <w:numId w:val="7"/>
        </w:numPr>
        <w:autoSpaceDE w:val="0"/>
        <w:autoSpaceDN w:val="0"/>
        <w:spacing w:line="256" w:lineRule="auto"/>
        <w:ind w:right="-426"/>
        <w:jc w:val="both"/>
        <w:rPr>
          <w:rFonts w:ascii="Arial Narrow" w:eastAsia="Microsoft Sans Serif" w:hAnsi="Arial Narrow" w:cs="Segoe UI Semibold"/>
        </w:rPr>
      </w:pPr>
      <w:r w:rsidRPr="003C4BFB">
        <w:rPr>
          <w:rFonts w:ascii="Arial Narrow" w:eastAsia="Microsoft Sans Serif" w:hAnsi="Arial Narrow" w:cs="Segoe UI Semibold"/>
        </w:rPr>
        <w:t>Pod groźbą odpowiedzialności karnej oświadczam, że załączone do oferty dokumenty opisują stan prawny i faktyczny, aktualny na dzień otwarcia ofert.</w:t>
      </w:r>
    </w:p>
    <w:p w14:paraId="1A8F1333" w14:textId="77777777" w:rsidR="00A11FDD" w:rsidRPr="003C4BFB" w:rsidRDefault="00A11FDD" w:rsidP="00A65D4B">
      <w:pPr>
        <w:pStyle w:val="Akapitzlist"/>
        <w:widowControl w:val="0"/>
        <w:numPr>
          <w:ilvl w:val="0"/>
          <w:numId w:val="7"/>
        </w:numPr>
        <w:autoSpaceDE w:val="0"/>
        <w:autoSpaceDN w:val="0"/>
        <w:spacing w:line="256" w:lineRule="auto"/>
        <w:ind w:right="-426"/>
        <w:jc w:val="both"/>
        <w:rPr>
          <w:rFonts w:ascii="Arial Narrow" w:eastAsia="Microsoft Sans Serif" w:hAnsi="Arial Narrow" w:cs="Segoe UI Semibold"/>
        </w:rPr>
      </w:pPr>
      <w:r w:rsidRPr="003C4BFB">
        <w:rPr>
          <w:rFonts w:ascii="Arial Narrow" w:eastAsia="Microsoft Sans Serif" w:hAnsi="Arial Narrow" w:cs="Segoe UI Semibold"/>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7DE04764"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201FCC8E"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Pełnomocnik w przypadku składania oferty wspólnej</w:t>
      </w:r>
    </w:p>
    <w:p w14:paraId="7EF7158F"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Nazwisko, imię ....................................................................................................</w:t>
      </w:r>
    </w:p>
    <w:p w14:paraId="68031512"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Stanowisko ...........................................................................................................</w:t>
      </w:r>
    </w:p>
    <w:p w14:paraId="594C32C6"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Telefon...................................................Fax.........................................................</w:t>
      </w:r>
    </w:p>
    <w:p w14:paraId="5B44AA99"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74519329"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Na potwierdzenie spełnienia wymagań do oferty załączam:</w:t>
      </w:r>
    </w:p>
    <w:p w14:paraId="78877517"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w:t>
      </w:r>
    </w:p>
    <w:p w14:paraId="7FA3F474"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4FE60525"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Zastrzeżenie wykonawcy</w:t>
      </w:r>
    </w:p>
    <w:p w14:paraId="466031C9"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Niżej wymienione dokumenty składające się na ofertę nie mogą być ogólnie udostępnione:</w:t>
      </w:r>
    </w:p>
    <w:p w14:paraId="7362C196"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w:t>
      </w:r>
    </w:p>
    <w:p w14:paraId="2EA981F7"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37EBBEEB"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 xml:space="preserve">Inne informacje wykonawcy: </w:t>
      </w:r>
    </w:p>
    <w:p w14:paraId="5D31CD26" w14:textId="28E21375" w:rsidR="00965351" w:rsidRPr="00466C6B" w:rsidRDefault="00A11FDD" w:rsidP="00466C6B">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w:t>
      </w:r>
      <w:r w:rsidR="00466C6B">
        <w:rPr>
          <w:rFonts w:ascii="Arial Narrow" w:eastAsia="Microsoft Sans Serif" w:hAnsi="Arial Narrow" w:cs="Segoe UI Semibold"/>
          <w:sz w:val="24"/>
          <w:szCs w:val="24"/>
        </w:rPr>
        <w:t>………………………………………………………</w:t>
      </w:r>
    </w:p>
    <w:p w14:paraId="05E17C23" w14:textId="59069DC2" w:rsidR="00965351" w:rsidRPr="005F0F5C" w:rsidRDefault="00965351" w:rsidP="00965351">
      <w:pPr>
        <w:pageBreakBefore/>
        <w:jc w:val="right"/>
        <w:rPr>
          <w:rFonts w:ascii="Arial Narrow" w:hAnsi="Arial Narrow"/>
          <w:i/>
          <w:iCs/>
        </w:rPr>
      </w:pPr>
      <w:r w:rsidRPr="005F0F5C">
        <w:rPr>
          <w:rFonts w:ascii="Arial Narrow" w:hAnsi="Arial Narrow"/>
          <w:i/>
          <w:iCs/>
        </w:rPr>
        <w:lastRenderedPageBreak/>
        <w:t>Załącznik</w:t>
      </w:r>
      <w:r w:rsidR="000C1B71">
        <w:rPr>
          <w:rFonts w:ascii="Arial Narrow" w:hAnsi="Arial Narrow"/>
          <w:i/>
          <w:iCs/>
        </w:rPr>
        <w:t xml:space="preserve"> nr</w:t>
      </w:r>
      <w:r w:rsidRPr="005F0F5C">
        <w:rPr>
          <w:rFonts w:ascii="Arial Narrow" w:hAnsi="Arial Narrow"/>
          <w:i/>
          <w:iCs/>
        </w:rPr>
        <w:t xml:space="preserve"> </w:t>
      </w:r>
      <w:r>
        <w:rPr>
          <w:rFonts w:ascii="Arial Narrow" w:hAnsi="Arial Narrow"/>
          <w:i/>
          <w:iCs/>
        </w:rPr>
        <w:t>3</w:t>
      </w:r>
      <w:r w:rsidR="000C1B71">
        <w:rPr>
          <w:rFonts w:ascii="Arial Narrow" w:hAnsi="Arial Narrow"/>
          <w:i/>
          <w:iCs/>
        </w:rPr>
        <w:t xml:space="preserve"> do SWZ</w:t>
      </w:r>
    </w:p>
    <w:p w14:paraId="3663F473" w14:textId="77777777" w:rsidR="00965351" w:rsidRPr="005F0F5C" w:rsidRDefault="00965351" w:rsidP="00965351">
      <w:pPr>
        <w:pStyle w:val="Nagwek3"/>
        <w:jc w:val="center"/>
        <w:rPr>
          <w:rFonts w:ascii="Arial Narrow" w:hAnsi="Arial Narrow"/>
          <w:b w:val="0"/>
          <w:sz w:val="22"/>
          <w:szCs w:val="22"/>
        </w:rPr>
      </w:pPr>
      <w:r w:rsidRPr="005F0F5C">
        <w:rPr>
          <w:rFonts w:ascii="Arial Narrow" w:hAnsi="Arial Narrow"/>
          <w:b w:val="0"/>
          <w:sz w:val="22"/>
          <w:szCs w:val="22"/>
        </w:rPr>
        <w:t>PROJEKT UMOWY</w:t>
      </w:r>
    </w:p>
    <w:p w14:paraId="2659C033" w14:textId="77777777" w:rsidR="00965351" w:rsidRPr="005F0F5C" w:rsidRDefault="00965351" w:rsidP="00466C6B">
      <w:pPr>
        <w:tabs>
          <w:tab w:val="left" w:pos="5295"/>
        </w:tabs>
        <w:rPr>
          <w:rFonts w:ascii="Arial Narrow" w:hAnsi="Arial Narrow"/>
        </w:rPr>
      </w:pPr>
    </w:p>
    <w:p w14:paraId="5C2F2DE1" w14:textId="63149D08" w:rsidR="00965351" w:rsidRPr="005F0F5C" w:rsidRDefault="00965351" w:rsidP="00965351">
      <w:pPr>
        <w:jc w:val="both"/>
        <w:rPr>
          <w:rFonts w:ascii="Arial Narrow" w:hAnsi="Arial Narrow"/>
        </w:rPr>
      </w:pPr>
      <w:r w:rsidRPr="005F0F5C">
        <w:rPr>
          <w:rFonts w:ascii="Arial Narrow" w:hAnsi="Arial Narrow"/>
        </w:rPr>
        <w:t>zawa</w:t>
      </w:r>
      <w:r>
        <w:rPr>
          <w:rFonts w:ascii="Arial Narrow" w:hAnsi="Arial Narrow"/>
        </w:rPr>
        <w:t>rta … ………………… 2022 r., w Pleszewie</w:t>
      </w:r>
      <w:r w:rsidRPr="005F0F5C">
        <w:rPr>
          <w:rFonts w:ascii="Arial Narrow" w:hAnsi="Arial Narrow"/>
        </w:rPr>
        <w:t>, z oferentem wybranym w postępowaniu w tryb</w:t>
      </w:r>
      <w:r>
        <w:rPr>
          <w:rFonts w:ascii="Arial Narrow" w:hAnsi="Arial Narrow"/>
        </w:rPr>
        <w:t xml:space="preserve">ie podstawowym </w:t>
      </w:r>
      <w:r w:rsidRPr="005F0F5C">
        <w:rPr>
          <w:rFonts w:ascii="Arial Narrow" w:hAnsi="Arial Narrow"/>
        </w:rPr>
        <w:t xml:space="preserve"> w oparciu o przepis art. 275 pkt 2 ustawy z 11 września 2019 r. Prawo zamówień publicznych (Dz.U. z 2019 r. poz. 2019), pomiędzy:</w:t>
      </w:r>
    </w:p>
    <w:p w14:paraId="19000A46" w14:textId="77777777" w:rsidR="00965351" w:rsidRPr="005F0F5C" w:rsidRDefault="00965351" w:rsidP="00965351">
      <w:pPr>
        <w:jc w:val="both"/>
        <w:rPr>
          <w:rFonts w:ascii="Arial Narrow" w:hAnsi="Arial Narrow"/>
        </w:rPr>
      </w:pPr>
    </w:p>
    <w:p w14:paraId="05B7F6D5" w14:textId="0A0B7F6C" w:rsidR="00965351" w:rsidRPr="00466C6B" w:rsidRDefault="00965351" w:rsidP="00965351">
      <w:pPr>
        <w:jc w:val="both"/>
        <w:rPr>
          <w:rFonts w:ascii="Arial Narrow" w:hAnsi="Arial Narrow" w:cs="Arial"/>
          <w:bCs/>
        </w:rPr>
      </w:pPr>
      <w:r>
        <w:rPr>
          <w:rFonts w:ascii="Arial Narrow" w:hAnsi="Arial Narrow"/>
        </w:rPr>
        <w:t xml:space="preserve">Pleszewskim Centrum Medycznym W Pleszewie </w:t>
      </w:r>
      <w:r w:rsidRPr="005F0F5C">
        <w:rPr>
          <w:rFonts w:ascii="Arial Narrow" w:hAnsi="Arial Narrow"/>
        </w:rPr>
        <w:t xml:space="preserve"> z siedzibą prz</w:t>
      </w:r>
      <w:r>
        <w:rPr>
          <w:rFonts w:ascii="Arial Narrow" w:hAnsi="Arial Narrow"/>
        </w:rPr>
        <w:t xml:space="preserve">y ul. Poznańskiej 125a, 63-300 Pleszew </w:t>
      </w:r>
      <w:r w:rsidRPr="005F0F5C">
        <w:rPr>
          <w:rFonts w:ascii="Arial Narrow" w:hAnsi="Arial Narrow"/>
        </w:rPr>
        <w:t xml:space="preserve">, </w:t>
      </w:r>
      <w:r>
        <w:rPr>
          <w:rFonts w:ascii="Arial Narrow" w:hAnsi="Arial Narrow"/>
        </w:rPr>
        <w:t xml:space="preserve">wpisanym </w:t>
      </w:r>
      <w:r w:rsidRPr="00ED2B1C">
        <w:rPr>
          <w:rFonts w:ascii="Arial Narrow" w:hAnsi="Arial Narrow" w:cs="Arial"/>
        </w:rPr>
        <w:t>do  Krajowego Rejestru Sądowego przez Sąd Rejonowy Poznań – Nowe Miasto i Wilda w Poznaniu, IX Wydział Gospodarczy KRS pod numerem KRS: 0000303091, REGON: 300770088, NIP: 6080074563, kapitał zakładowy: 61 981 000 zł, zwanym w tr</w:t>
      </w:r>
      <w:r w:rsidRPr="00ED2B1C">
        <w:rPr>
          <w:rFonts w:ascii="Arial Narrow" w:hAnsi="Arial Narrow" w:cs="Arial"/>
          <w:bCs/>
        </w:rPr>
        <w:t xml:space="preserve">eści umowy </w:t>
      </w:r>
      <w:r>
        <w:rPr>
          <w:rFonts w:ascii="Arial Narrow" w:hAnsi="Arial Narrow" w:cs="Arial"/>
          <w:b/>
          <w:bCs/>
        </w:rPr>
        <w:t>Kupującym</w:t>
      </w:r>
      <w:r w:rsidRPr="00ED2B1C">
        <w:rPr>
          <w:rFonts w:ascii="Arial Narrow" w:hAnsi="Arial Narrow" w:cs="Arial"/>
          <w:bCs/>
        </w:rPr>
        <w:t xml:space="preserve">, w imieniu którego działa </w:t>
      </w:r>
      <w:r w:rsidRPr="00ED2B1C">
        <w:rPr>
          <w:rFonts w:ascii="Arial Narrow" w:hAnsi="Arial Narrow" w:cs="Arial"/>
          <w:b/>
          <w:bCs/>
        </w:rPr>
        <w:t>Błażej Górczyński – Prezes Zarządu</w:t>
      </w:r>
    </w:p>
    <w:p w14:paraId="7D84F642" w14:textId="77777777" w:rsidR="00965351" w:rsidRPr="00ED2B1C" w:rsidRDefault="00965351" w:rsidP="00965351">
      <w:pPr>
        <w:jc w:val="both"/>
        <w:rPr>
          <w:rFonts w:ascii="Arial Narrow" w:hAnsi="Arial Narrow"/>
        </w:rPr>
      </w:pPr>
      <w:r w:rsidRPr="00ED2B1C">
        <w:rPr>
          <w:rFonts w:ascii="Arial Narrow" w:hAnsi="Arial Narrow"/>
        </w:rPr>
        <w:t>a</w:t>
      </w:r>
    </w:p>
    <w:p w14:paraId="70E83A9C" w14:textId="77777777" w:rsidR="00965351" w:rsidRPr="00ED2B1C" w:rsidRDefault="00965351" w:rsidP="00965351">
      <w:pPr>
        <w:jc w:val="both"/>
        <w:rPr>
          <w:rFonts w:ascii="Arial Narrow" w:hAnsi="Arial Narrow"/>
        </w:rPr>
      </w:pPr>
      <w:r w:rsidRPr="00ED2B1C">
        <w:rPr>
          <w:rFonts w:ascii="Arial Narrow" w:hAnsi="Arial Narrow"/>
        </w:rPr>
        <w:t xml:space="preserve">spółką …………… wpisaną do …………… przez …………… pod numerem ……………, zwaną </w:t>
      </w:r>
      <w:r>
        <w:rPr>
          <w:rFonts w:ascii="Arial Narrow" w:hAnsi="Arial Narrow"/>
        </w:rPr>
        <w:t>w dalszej treści umowy Sprzedawcą</w:t>
      </w:r>
      <w:r w:rsidRPr="00ED2B1C">
        <w:rPr>
          <w:rFonts w:ascii="Arial Narrow" w:hAnsi="Arial Narrow"/>
        </w:rPr>
        <w:t>, w imieniu której działa ……………………………,</w:t>
      </w:r>
    </w:p>
    <w:p w14:paraId="181D5D99" w14:textId="77777777" w:rsidR="00965351" w:rsidRPr="005F0F5C" w:rsidRDefault="00965351" w:rsidP="00965351">
      <w:pPr>
        <w:jc w:val="both"/>
        <w:rPr>
          <w:rFonts w:ascii="Arial Narrow" w:hAnsi="Arial Narrow"/>
        </w:rPr>
      </w:pPr>
      <w:r w:rsidRPr="00ED2B1C">
        <w:rPr>
          <w:rFonts w:ascii="Arial Narrow" w:hAnsi="Arial Narrow"/>
        </w:rPr>
        <w:t>o następującej treści:</w:t>
      </w:r>
    </w:p>
    <w:p w14:paraId="399C71DA" w14:textId="77777777" w:rsidR="00965351" w:rsidRPr="005F0F5C" w:rsidRDefault="00965351" w:rsidP="00965351">
      <w:pPr>
        <w:jc w:val="both"/>
        <w:rPr>
          <w:rFonts w:ascii="Arial Narrow" w:hAnsi="Arial Narrow"/>
        </w:rPr>
      </w:pPr>
    </w:p>
    <w:p w14:paraId="41C885AC" w14:textId="77777777" w:rsidR="00965351" w:rsidRPr="005F0F5C" w:rsidRDefault="00965351" w:rsidP="00965351">
      <w:pPr>
        <w:tabs>
          <w:tab w:val="left" w:pos="4320"/>
        </w:tabs>
        <w:ind w:left="6"/>
        <w:jc w:val="both"/>
        <w:rPr>
          <w:rFonts w:ascii="Arial Narrow" w:hAnsi="Arial Narrow"/>
        </w:rPr>
      </w:pPr>
      <w:r w:rsidRPr="005F0F5C">
        <w:rPr>
          <w:rFonts w:ascii="Arial Narrow" w:hAnsi="Arial Narrow"/>
        </w:rPr>
        <w:t>zawarta została umowa treści następującej:</w:t>
      </w:r>
    </w:p>
    <w:p w14:paraId="44BCEA48" w14:textId="77777777" w:rsidR="00965351" w:rsidRPr="005F0F5C" w:rsidRDefault="00965351" w:rsidP="00965351">
      <w:pPr>
        <w:jc w:val="center"/>
        <w:rPr>
          <w:rFonts w:ascii="Arial Narrow" w:hAnsi="Arial Narrow"/>
        </w:rPr>
      </w:pPr>
      <w:r w:rsidRPr="005F0F5C">
        <w:rPr>
          <w:rFonts w:ascii="Arial Narrow" w:hAnsi="Arial Narrow"/>
        </w:rPr>
        <w:t>§ 1.</w:t>
      </w:r>
    </w:p>
    <w:p w14:paraId="1E749AFC" w14:textId="77777777" w:rsidR="00965351" w:rsidRDefault="00965351" w:rsidP="00A65D4B">
      <w:pPr>
        <w:numPr>
          <w:ilvl w:val="0"/>
          <w:numId w:val="81"/>
        </w:numPr>
        <w:spacing w:after="0" w:line="240" w:lineRule="auto"/>
        <w:jc w:val="both"/>
        <w:rPr>
          <w:rFonts w:ascii="Arial Narrow" w:hAnsi="Arial Narrow"/>
        </w:rPr>
      </w:pPr>
      <w:r w:rsidRPr="005F0F5C">
        <w:rPr>
          <w:rFonts w:ascii="Arial Narrow" w:hAnsi="Arial Narrow"/>
        </w:rPr>
        <w:t>Przedmiotem umowy są dostaw</w:t>
      </w:r>
      <w:r>
        <w:rPr>
          <w:rFonts w:ascii="Arial Narrow" w:hAnsi="Arial Narrow"/>
        </w:rPr>
        <w:t xml:space="preserve">y </w:t>
      </w:r>
      <w:r w:rsidRPr="00ED2B1C">
        <w:rPr>
          <w:rFonts w:ascii="Arial Narrow" w:hAnsi="Arial Narrow"/>
        </w:rPr>
        <w:t xml:space="preserve"> implantów i ekspanderów do rekonstrukcji piersi dla Pleszewskiego Centrum Medycznego w Pleszewie Sp. z o.o.</w:t>
      </w:r>
    </w:p>
    <w:p w14:paraId="7A6A6C51" w14:textId="04683D97" w:rsidR="00965351" w:rsidRPr="005F0F5C" w:rsidRDefault="00965351" w:rsidP="0012774F">
      <w:pPr>
        <w:spacing w:after="0"/>
        <w:ind w:left="360"/>
        <w:jc w:val="both"/>
        <w:rPr>
          <w:rFonts w:ascii="Arial Narrow" w:hAnsi="Arial Narrow"/>
        </w:rPr>
      </w:pPr>
      <w:r w:rsidRPr="005F0F5C">
        <w:rPr>
          <w:rFonts w:ascii="Arial Narrow" w:hAnsi="Arial Narrow"/>
        </w:rPr>
        <w:t>na warunkach określonych w umowie, SWZ wraz z załącznikami oraz w ofercie Sprzedawcy z dnia …….…….., zgodnie z szczegółowym opisem przedmiotu zamówienia i ceną wynikającą z „Formularza asortymentowo-cenowego” stan</w:t>
      </w:r>
      <w:r>
        <w:rPr>
          <w:rFonts w:ascii="Arial Narrow" w:hAnsi="Arial Narrow"/>
        </w:rPr>
        <w:t>owiącego  załącznik</w:t>
      </w:r>
      <w:r w:rsidRPr="005F0F5C">
        <w:rPr>
          <w:rFonts w:ascii="Arial Narrow" w:hAnsi="Arial Narrow"/>
        </w:rPr>
        <w:t xml:space="preserve"> do niniejszej umowy i jego integralną część</w:t>
      </w:r>
    </w:p>
    <w:p w14:paraId="707EA3EC" w14:textId="77777777" w:rsidR="00965351" w:rsidRPr="005F0F5C" w:rsidRDefault="00965351" w:rsidP="00A65D4B">
      <w:pPr>
        <w:numPr>
          <w:ilvl w:val="0"/>
          <w:numId w:val="81"/>
        </w:numPr>
        <w:spacing w:after="0" w:line="240" w:lineRule="auto"/>
        <w:jc w:val="both"/>
        <w:rPr>
          <w:rFonts w:ascii="Arial Narrow" w:hAnsi="Arial Narrow"/>
        </w:rPr>
      </w:pPr>
      <w:r w:rsidRPr="005F0F5C">
        <w:rPr>
          <w:rFonts w:ascii="Arial Narrow" w:hAnsi="Arial Narrow"/>
        </w:rPr>
        <w:t xml:space="preserve">Maksymalna wartość zamówień objętych niniejszą umową wynosi </w:t>
      </w:r>
      <w:r w:rsidRPr="005F0F5C">
        <w:rPr>
          <w:rFonts w:ascii="Arial Narrow" w:hAnsi="Arial Narrow"/>
          <w:b/>
        </w:rPr>
        <w:t xml:space="preserve">……………. </w:t>
      </w:r>
      <w:r w:rsidRPr="005F0F5C">
        <w:rPr>
          <w:rFonts w:ascii="Arial Narrow" w:hAnsi="Arial Narrow"/>
        </w:rPr>
        <w:t>złotych (</w:t>
      </w:r>
      <w:r w:rsidRPr="005F0F5C">
        <w:rPr>
          <w:rFonts w:ascii="Arial Narrow" w:hAnsi="Arial Narrow"/>
          <w:i/>
        </w:rPr>
        <w:t>cena oferty</w:t>
      </w:r>
      <w:r w:rsidRPr="005F0F5C">
        <w:rPr>
          <w:rFonts w:ascii="Arial Narrow" w:hAnsi="Arial Narrow"/>
        </w:rPr>
        <w:t>) i nie stanowi zobowiązania dla Kupującego do realizacji umowy do tej wartości, ani podstawy dochodzenia roszczeń odszkodowawczych przez Sprzedawcę w przypadku faktycznego zmniejszenia zamówień. Minimalna wartość zamówienia stanowić będzie 60 % wartości umowy.</w:t>
      </w:r>
    </w:p>
    <w:p w14:paraId="45638161" w14:textId="77777777" w:rsidR="00965351" w:rsidRPr="005F0F5C" w:rsidRDefault="00965351" w:rsidP="00A65D4B">
      <w:pPr>
        <w:numPr>
          <w:ilvl w:val="0"/>
          <w:numId w:val="81"/>
        </w:numPr>
        <w:spacing w:after="0" w:line="240" w:lineRule="auto"/>
        <w:jc w:val="both"/>
        <w:rPr>
          <w:rFonts w:ascii="Arial Narrow" w:hAnsi="Arial Narrow"/>
        </w:rPr>
      </w:pPr>
      <w:r w:rsidRPr="005F0F5C">
        <w:rPr>
          <w:rFonts w:ascii="Arial Narrow" w:hAnsi="Arial Narrow"/>
        </w:rPr>
        <w:t>Podane w Załączniku nr 1 do Umowy ilości są ilościami szacunkowymi, określonymi na podstawie przewidywanego zużycia. Ilości te mogą ulec zmianie w zależności od rzeczywistych potrzeb Kupującego uzależnionych od liczby przyjętych pacjentów i posiadanych środków finansowych, wynikających głównie z ilości i wielkości kontraktów zawartych z Narodowym Funduszem Zdrowia. Kupujący zastrzega sobie możliwość zmian ilościowych zamawianych produktów w zakresie poszczególnych pozycji przedmiotu zamówienia (tzn. będzie uprawniony do zamówienia niektórych produktów w ilościach większych aniżeli będzie wynikało to z przedmiotu umowy a niektórych produktów w ilościach mniejszych aniżeli określone w umowie) przy zachowaniu ogólnej wartości zamówienia (ceny) zastrzeżonej dla wykonawcy w umowie, która zostanie zawarta w wyniku rozstrzygnięcia niniejszego postępowania. Kupujący zastrzega sobie możliwość zmniejszenia wielkości zamówienia, zaś Sprzedawca wyraża na to zgodę oraz oświadcza, że w stosunku do Kupującego nie będzie dochodził jakichkolwiek roszczeń z tego tytułu</w:t>
      </w:r>
    </w:p>
    <w:p w14:paraId="15674EC4" w14:textId="77777777" w:rsidR="00965351" w:rsidRPr="005F0F5C" w:rsidRDefault="00965351" w:rsidP="00A65D4B">
      <w:pPr>
        <w:numPr>
          <w:ilvl w:val="0"/>
          <w:numId w:val="81"/>
        </w:numPr>
        <w:spacing w:after="0" w:line="240" w:lineRule="auto"/>
        <w:jc w:val="both"/>
        <w:rPr>
          <w:rFonts w:ascii="Arial Narrow" w:hAnsi="Arial Narrow"/>
        </w:rPr>
      </w:pPr>
      <w:r w:rsidRPr="005F0F5C">
        <w:rPr>
          <w:rFonts w:ascii="Arial Narrow" w:hAnsi="Arial Narrow"/>
        </w:rPr>
        <w:t xml:space="preserve">Sprzedawca będzie dostarczał Kupującemu przedmiot umowy (uzupełnienie depozytu) w terminie do  ……. dni od złożenia zamówienia częściowego na własny koszt i ryzyko. </w:t>
      </w:r>
    </w:p>
    <w:p w14:paraId="37457797" w14:textId="77777777" w:rsidR="00965351" w:rsidRPr="005F0F5C" w:rsidRDefault="00965351" w:rsidP="00A65D4B">
      <w:pPr>
        <w:numPr>
          <w:ilvl w:val="0"/>
          <w:numId w:val="81"/>
        </w:numPr>
        <w:spacing w:after="0" w:line="240" w:lineRule="auto"/>
        <w:jc w:val="both"/>
        <w:rPr>
          <w:rFonts w:ascii="Arial Narrow" w:hAnsi="Arial Narrow"/>
        </w:rPr>
      </w:pPr>
      <w:r w:rsidRPr="005F0F5C">
        <w:rPr>
          <w:rFonts w:ascii="Arial Narrow" w:hAnsi="Arial Narrow"/>
        </w:rPr>
        <w:t>Kupujący raz w miesiącu będzie informował Sprzedawcę o ilości faktycznie użytego sprzętu. Informacja ta będzie stanowiła podstawę do wystawienia faktury przez Sprzedawcę.</w:t>
      </w:r>
    </w:p>
    <w:p w14:paraId="7F09B325" w14:textId="77777777" w:rsidR="00965351" w:rsidRPr="005F0F5C" w:rsidRDefault="00965351" w:rsidP="00A65D4B">
      <w:pPr>
        <w:numPr>
          <w:ilvl w:val="0"/>
          <w:numId w:val="81"/>
        </w:numPr>
        <w:spacing w:after="0" w:line="240" w:lineRule="auto"/>
        <w:jc w:val="both"/>
        <w:rPr>
          <w:rFonts w:ascii="Arial Narrow" w:hAnsi="Arial Narrow"/>
        </w:rPr>
      </w:pPr>
      <w:r w:rsidRPr="005F0F5C">
        <w:rPr>
          <w:rFonts w:ascii="Arial Narrow" w:hAnsi="Arial Narrow"/>
        </w:rPr>
        <w:t>Dostawy powinny być realizowane w odpowiednich nienaruszonych, oryginalnych opakowaniach, zapewniających zabezpieczenie przedmiotu dostawy przed wpływem jakichkolwiek szkodliwych czynników</w:t>
      </w:r>
    </w:p>
    <w:p w14:paraId="322A83BC" w14:textId="77777777" w:rsidR="00965351" w:rsidRPr="005F0F5C" w:rsidRDefault="00965351" w:rsidP="00A65D4B">
      <w:pPr>
        <w:numPr>
          <w:ilvl w:val="0"/>
          <w:numId w:val="81"/>
        </w:numPr>
        <w:spacing w:after="0" w:line="240" w:lineRule="auto"/>
        <w:jc w:val="both"/>
        <w:rPr>
          <w:rFonts w:ascii="Arial Narrow" w:hAnsi="Arial Narrow"/>
        </w:rPr>
      </w:pPr>
      <w:r w:rsidRPr="005F0F5C">
        <w:rPr>
          <w:rFonts w:ascii="Arial Narrow" w:hAnsi="Arial Narrow"/>
        </w:rPr>
        <w:t>Sprzedawca umieści na fakturze numer umowy i numer zamówienia – faktura nie może obejmować towaru nie objętego niniejszą umową.</w:t>
      </w:r>
    </w:p>
    <w:p w14:paraId="240C8F5A" w14:textId="77777777" w:rsidR="00965351" w:rsidRPr="005F0F5C" w:rsidRDefault="00965351" w:rsidP="00A65D4B">
      <w:pPr>
        <w:numPr>
          <w:ilvl w:val="0"/>
          <w:numId w:val="81"/>
        </w:numPr>
        <w:spacing w:after="0" w:line="240" w:lineRule="auto"/>
        <w:jc w:val="both"/>
        <w:rPr>
          <w:rFonts w:ascii="Arial Narrow" w:hAnsi="Arial Narrow"/>
        </w:rPr>
      </w:pPr>
      <w:r w:rsidRPr="005F0F5C">
        <w:rPr>
          <w:rFonts w:ascii="Arial Narrow" w:hAnsi="Arial Narrow"/>
        </w:rPr>
        <w:lastRenderedPageBreak/>
        <w:t>Numer serii oraz data ważności dostarczonego przedmiotu umowy, zamieszczona będzie na fakturze lub na dokumencie WZ, który każdorazowo dołączony zostanie do faktury.</w:t>
      </w:r>
    </w:p>
    <w:p w14:paraId="10E43130" w14:textId="77777777" w:rsidR="00965351" w:rsidRPr="005F0F5C" w:rsidRDefault="00965351" w:rsidP="00A65D4B">
      <w:pPr>
        <w:numPr>
          <w:ilvl w:val="0"/>
          <w:numId w:val="81"/>
        </w:numPr>
        <w:spacing w:after="0" w:line="240" w:lineRule="auto"/>
        <w:jc w:val="both"/>
        <w:rPr>
          <w:rFonts w:ascii="Arial Narrow" w:hAnsi="Arial Narrow"/>
        </w:rPr>
      </w:pPr>
      <w:r w:rsidRPr="005F0F5C">
        <w:rPr>
          <w:rFonts w:ascii="Arial Narrow" w:hAnsi="Arial Narrow"/>
        </w:rPr>
        <w:t>Okres ważności dostarczonych wyrobów nie może być krótszy, niż 12 miesięcy od dnia dostawy</w:t>
      </w:r>
    </w:p>
    <w:p w14:paraId="1D3FA87A" w14:textId="77777777" w:rsidR="00965351" w:rsidRPr="005F0F5C" w:rsidRDefault="00965351" w:rsidP="00A65D4B">
      <w:pPr>
        <w:numPr>
          <w:ilvl w:val="0"/>
          <w:numId w:val="81"/>
        </w:numPr>
        <w:spacing w:after="0" w:line="240" w:lineRule="auto"/>
        <w:jc w:val="both"/>
        <w:rPr>
          <w:rFonts w:ascii="Arial Narrow" w:hAnsi="Arial Narrow"/>
        </w:rPr>
      </w:pPr>
      <w:r w:rsidRPr="005F0F5C">
        <w:rPr>
          <w:rFonts w:ascii="Arial Narrow" w:hAnsi="Arial Narrow"/>
        </w:rPr>
        <w:t>Sprzedawca oświadcza, że przedmiot umowy jest wolny od wszelkich wad i spełnia wszelkie normy i parametry określone przez prawo polskie oraz przez prawo Unii Europejskiej w tym zakresie, posiada wymagane świadectwa rejestracji, a każdy produkt oznaczony jest znakiem CE.</w:t>
      </w:r>
    </w:p>
    <w:p w14:paraId="2E2EFFFA" w14:textId="77777777" w:rsidR="00965351" w:rsidRPr="005F0F5C" w:rsidRDefault="00965351" w:rsidP="00A65D4B">
      <w:pPr>
        <w:pStyle w:val="Akapitzlist"/>
        <w:numPr>
          <w:ilvl w:val="0"/>
          <w:numId w:val="81"/>
        </w:numPr>
        <w:suppressAutoHyphens w:val="0"/>
        <w:contextualSpacing/>
        <w:jc w:val="both"/>
        <w:rPr>
          <w:rFonts w:ascii="Arial Narrow" w:hAnsi="Arial Narrow"/>
          <w:sz w:val="22"/>
          <w:szCs w:val="22"/>
        </w:rPr>
      </w:pPr>
      <w:r w:rsidRPr="005F0F5C">
        <w:rPr>
          <w:rFonts w:ascii="Arial Narrow" w:hAnsi="Arial Narrow"/>
          <w:sz w:val="22"/>
          <w:szCs w:val="22"/>
        </w:rPr>
        <w:t xml:space="preserve">Pierwsza dostawa zamówionego sprzętu – depozytu nastąpi nie później niż 7 dni kalendarzowych od podpisania umowy. </w:t>
      </w:r>
    </w:p>
    <w:p w14:paraId="5C1EE160" w14:textId="77777777" w:rsidR="00965351" w:rsidRPr="005F0F5C" w:rsidRDefault="00965351" w:rsidP="00A65D4B">
      <w:pPr>
        <w:pStyle w:val="Akapitzlist"/>
        <w:numPr>
          <w:ilvl w:val="0"/>
          <w:numId w:val="81"/>
        </w:numPr>
        <w:suppressAutoHyphens w:val="0"/>
        <w:contextualSpacing/>
        <w:jc w:val="both"/>
        <w:rPr>
          <w:rFonts w:ascii="Arial Narrow" w:hAnsi="Arial Narrow"/>
          <w:sz w:val="22"/>
          <w:szCs w:val="22"/>
        </w:rPr>
      </w:pPr>
      <w:r w:rsidRPr="005F0F5C">
        <w:rPr>
          <w:rFonts w:ascii="Arial Narrow" w:hAnsi="Arial Narrow"/>
          <w:sz w:val="22"/>
          <w:szCs w:val="22"/>
        </w:rPr>
        <w:t xml:space="preserve">Osobą uprawnioną ze strony Kupującego do składania </w:t>
      </w:r>
      <w:r w:rsidRPr="000B4975">
        <w:rPr>
          <w:rFonts w:ascii="Arial Narrow" w:hAnsi="Arial Narrow"/>
          <w:sz w:val="22"/>
          <w:szCs w:val="22"/>
          <w:highlight w:val="yellow"/>
        </w:rPr>
        <w:t>zamówień jest……………………………...</w:t>
      </w:r>
      <w:r w:rsidRPr="005F0F5C">
        <w:rPr>
          <w:rFonts w:ascii="Arial Narrow" w:hAnsi="Arial Narrow"/>
          <w:sz w:val="22"/>
          <w:szCs w:val="22"/>
        </w:rPr>
        <w:t xml:space="preserve"> </w:t>
      </w:r>
    </w:p>
    <w:p w14:paraId="27B90BA0" w14:textId="010DED31" w:rsidR="00965351" w:rsidRPr="005F0F5C" w:rsidRDefault="00965351" w:rsidP="00A65D4B">
      <w:pPr>
        <w:pStyle w:val="Akapitzlist"/>
        <w:numPr>
          <w:ilvl w:val="0"/>
          <w:numId w:val="81"/>
        </w:numPr>
        <w:suppressAutoHyphens w:val="0"/>
        <w:contextualSpacing/>
        <w:jc w:val="both"/>
        <w:rPr>
          <w:rFonts w:ascii="Arial Narrow" w:hAnsi="Arial Narrow"/>
          <w:sz w:val="22"/>
          <w:szCs w:val="22"/>
        </w:rPr>
      </w:pPr>
      <w:r w:rsidRPr="005F0F5C">
        <w:rPr>
          <w:rFonts w:ascii="Arial Narrow" w:hAnsi="Arial Narrow"/>
          <w:sz w:val="22"/>
          <w:szCs w:val="22"/>
        </w:rPr>
        <w:t xml:space="preserve">Osobą uprawnioną ze strony Sprzedawcy do kontaktu z Kupującym oraz przekazywania informacji dotyczących możliwości realizacji zamówień jest </w:t>
      </w:r>
      <w:r w:rsidR="0012774F">
        <w:rPr>
          <w:rFonts w:ascii="Arial Narrow" w:hAnsi="Arial Narrow"/>
          <w:sz w:val="22"/>
          <w:szCs w:val="22"/>
        </w:rPr>
        <w:t>Renata Olszanowska te. 62 74 20 790</w:t>
      </w:r>
      <w:r w:rsidRPr="005F0F5C">
        <w:rPr>
          <w:rFonts w:ascii="Arial Narrow" w:hAnsi="Arial Narrow"/>
          <w:sz w:val="22"/>
          <w:szCs w:val="22"/>
        </w:rPr>
        <w:t xml:space="preserve"> Osoba ta w szczególności jest zobowiązana do potwierdzania - na bieżące zapytania Kupującego - dostępności określonych towarów.</w:t>
      </w:r>
    </w:p>
    <w:p w14:paraId="00FFB43F" w14:textId="77777777" w:rsidR="00965351" w:rsidRPr="005F0F5C" w:rsidRDefault="00965351" w:rsidP="00A65D4B">
      <w:pPr>
        <w:pStyle w:val="Akapitzlist"/>
        <w:numPr>
          <w:ilvl w:val="0"/>
          <w:numId w:val="81"/>
        </w:numPr>
        <w:suppressAutoHyphens w:val="0"/>
        <w:contextualSpacing/>
        <w:jc w:val="both"/>
        <w:rPr>
          <w:rFonts w:ascii="Arial Narrow" w:hAnsi="Arial Narrow"/>
          <w:sz w:val="22"/>
          <w:szCs w:val="22"/>
        </w:rPr>
      </w:pPr>
      <w:r w:rsidRPr="005F0F5C">
        <w:rPr>
          <w:rFonts w:ascii="Arial Narrow" w:hAnsi="Arial Narrow"/>
          <w:sz w:val="22"/>
          <w:szCs w:val="22"/>
        </w:rPr>
        <w:t xml:space="preserve">Zmiana osób, o których mowa w ust. 11 i 12 następuje poprzez pisemne powiadomienie drugiej strony i nie stanowi zmiany treści umowy. </w:t>
      </w:r>
    </w:p>
    <w:p w14:paraId="6CB2946C" w14:textId="77777777" w:rsidR="00965351" w:rsidRPr="005F0F5C" w:rsidRDefault="00965351" w:rsidP="00965351">
      <w:pPr>
        <w:jc w:val="both"/>
        <w:rPr>
          <w:rFonts w:ascii="Arial Narrow" w:hAnsi="Arial Narrow"/>
        </w:rPr>
      </w:pPr>
    </w:p>
    <w:p w14:paraId="19F4F4A4" w14:textId="76D996AB" w:rsidR="00965351" w:rsidRPr="005F0F5C" w:rsidRDefault="00965351" w:rsidP="00965351">
      <w:pPr>
        <w:jc w:val="center"/>
        <w:rPr>
          <w:rFonts w:ascii="Arial Narrow" w:hAnsi="Arial Narrow"/>
        </w:rPr>
      </w:pPr>
      <w:r w:rsidRPr="005F0F5C">
        <w:rPr>
          <w:rFonts w:ascii="Arial Narrow" w:hAnsi="Arial Narrow"/>
        </w:rPr>
        <w:t>§ 3</w:t>
      </w:r>
    </w:p>
    <w:p w14:paraId="6559EAE7" w14:textId="77777777" w:rsidR="00965351" w:rsidRPr="005F0F5C" w:rsidRDefault="00965351" w:rsidP="00A65D4B">
      <w:pPr>
        <w:numPr>
          <w:ilvl w:val="4"/>
          <w:numId w:val="78"/>
        </w:numPr>
        <w:spacing w:after="0" w:line="240" w:lineRule="auto"/>
        <w:ind w:left="284" w:hanging="284"/>
        <w:jc w:val="both"/>
        <w:rPr>
          <w:rFonts w:ascii="Arial Narrow" w:hAnsi="Arial Narrow"/>
        </w:rPr>
      </w:pPr>
      <w:r w:rsidRPr="005F0F5C">
        <w:rPr>
          <w:rFonts w:ascii="Arial Narrow" w:hAnsi="Arial Narrow"/>
        </w:rPr>
        <w:t>Z zastrzeżeniem ust. 2 ceny netto podane w załączniku nr 1 do niniejszej umowy nie mogą ulec zmianie przez cały okres trwania umowy.</w:t>
      </w:r>
    </w:p>
    <w:p w14:paraId="45958A04" w14:textId="77777777" w:rsidR="00965351" w:rsidRPr="005F0F5C" w:rsidRDefault="00965351" w:rsidP="00A65D4B">
      <w:pPr>
        <w:numPr>
          <w:ilvl w:val="4"/>
          <w:numId w:val="78"/>
        </w:numPr>
        <w:spacing w:after="0" w:line="240" w:lineRule="auto"/>
        <w:ind w:left="284" w:hanging="284"/>
        <w:jc w:val="both"/>
        <w:rPr>
          <w:rFonts w:ascii="Arial Narrow" w:hAnsi="Arial Narrow"/>
        </w:rPr>
      </w:pPr>
      <w:r w:rsidRPr="005F0F5C">
        <w:rPr>
          <w:rFonts w:ascii="Arial Narrow" w:hAnsi="Arial Narrow"/>
          <w:kern w:val="2"/>
          <w:lang w:val="x-none" w:eastAsia="hi-IN" w:bidi="hi-IN"/>
        </w:rPr>
        <w:t>Strony dopuszczają możliwość zmiany wartości (ceny) w przypadku:</w:t>
      </w:r>
    </w:p>
    <w:p w14:paraId="14DC9D16" w14:textId="77777777" w:rsidR="00965351" w:rsidRPr="0012774F" w:rsidRDefault="00965351" w:rsidP="00A65D4B">
      <w:pPr>
        <w:numPr>
          <w:ilvl w:val="0"/>
          <w:numId w:val="82"/>
        </w:numPr>
        <w:spacing w:after="0" w:line="240" w:lineRule="auto"/>
        <w:jc w:val="both"/>
        <w:rPr>
          <w:rFonts w:ascii="Arial Narrow" w:hAnsi="Arial Narrow"/>
        </w:rPr>
      </w:pPr>
      <w:r w:rsidRPr="005F0F5C">
        <w:rPr>
          <w:rFonts w:ascii="Arial Narrow" w:hAnsi="Arial Narrow"/>
          <w:bCs/>
          <w:kern w:val="2"/>
          <w:lang w:eastAsia="hi-IN" w:bidi="hi-IN"/>
        </w:rPr>
        <w:t>zmiany stawki podatku VAT na wyroby będące przedmiotem zamówienia, cena ulegnie zmianie z dniem wejścia w życie aktu prawnego określającego zmianę stawki podatku VAT, z zastrzeżeniem, że zmianie ulegnie wartość stawki podatku VAT – wartość brutto, a wartość netto pozostanie bez zmian, przy czym zmiana umowy w tym przypadku nastąpi automatycznie i nie wymaga formy aneksu.</w:t>
      </w:r>
    </w:p>
    <w:p w14:paraId="0E511DD6" w14:textId="77777777" w:rsidR="0012774F" w:rsidRPr="005F0F5C" w:rsidRDefault="0012774F" w:rsidP="00A65D4B">
      <w:pPr>
        <w:numPr>
          <w:ilvl w:val="0"/>
          <w:numId w:val="82"/>
        </w:numPr>
        <w:spacing w:after="0" w:line="240" w:lineRule="auto"/>
        <w:jc w:val="both"/>
        <w:rPr>
          <w:rFonts w:ascii="Arial Narrow" w:hAnsi="Arial Narrow"/>
        </w:rPr>
      </w:pPr>
    </w:p>
    <w:p w14:paraId="6E832277" w14:textId="11C3EFEC" w:rsidR="00965351" w:rsidRPr="005F0F5C" w:rsidRDefault="00466C6B" w:rsidP="00965351">
      <w:pPr>
        <w:jc w:val="center"/>
        <w:rPr>
          <w:rFonts w:ascii="Arial Narrow" w:hAnsi="Arial Narrow"/>
        </w:rPr>
      </w:pPr>
      <w:r>
        <w:rPr>
          <w:rFonts w:ascii="Arial Narrow" w:hAnsi="Arial Narrow"/>
        </w:rPr>
        <w:t>§ 4</w:t>
      </w:r>
    </w:p>
    <w:p w14:paraId="37CE2864" w14:textId="77777777" w:rsidR="00965351" w:rsidRPr="005F0F5C" w:rsidRDefault="00965351" w:rsidP="00A65D4B">
      <w:pPr>
        <w:numPr>
          <w:ilvl w:val="0"/>
          <w:numId w:val="74"/>
        </w:numPr>
        <w:tabs>
          <w:tab w:val="clear" w:pos="360"/>
          <w:tab w:val="num" w:pos="284"/>
        </w:tabs>
        <w:spacing w:after="0" w:line="240" w:lineRule="auto"/>
        <w:ind w:left="284" w:hanging="284"/>
        <w:jc w:val="both"/>
        <w:rPr>
          <w:rFonts w:ascii="Arial Narrow" w:hAnsi="Arial Narrow"/>
        </w:rPr>
      </w:pPr>
      <w:r w:rsidRPr="005F0F5C">
        <w:rPr>
          <w:rFonts w:ascii="Arial Narrow" w:hAnsi="Arial Narrow"/>
        </w:rPr>
        <w:t>Kupujący zobowiązuje się do regulowania należności z każdej dostawy przelewem w terminie 60 dni od otrzymania towaru i faktury.</w:t>
      </w:r>
    </w:p>
    <w:p w14:paraId="7AF05339" w14:textId="77777777" w:rsidR="00965351" w:rsidRPr="005F0F5C" w:rsidRDefault="00965351" w:rsidP="00A65D4B">
      <w:pPr>
        <w:numPr>
          <w:ilvl w:val="0"/>
          <w:numId w:val="74"/>
        </w:numPr>
        <w:tabs>
          <w:tab w:val="clear" w:pos="360"/>
          <w:tab w:val="num" w:pos="284"/>
        </w:tabs>
        <w:spacing w:after="0" w:line="240" w:lineRule="auto"/>
        <w:ind w:left="284" w:hanging="284"/>
        <w:jc w:val="both"/>
        <w:rPr>
          <w:rFonts w:ascii="Arial Narrow" w:hAnsi="Arial Narrow"/>
        </w:rPr>
      </w:pPr>
      <w:r w:rsidRPr="005F0F5C">
        <w:rPr>
          <w:rFonts w:ascii="Arial Narrow" w:hAnsi="Arial Narrow"/>
        </w:rPr>
        <w:t xml:space="preserve">Zapłata nastąpi przelewem na konto Sprzedawcy podane na fakturze - w przypadku podania konta poza granicami Polski koszt przelewu pokrywa Sprzedawca. </w:t>
      </w:r>
    </w:p>
    <w:p w14:paraId="70B5BC2C" w14:textId="77777777" w:rsidR="00965351" w:rsidRPr="005F0F5C" w:rsidRDefault="00965351" w:rsidP="00A65D4B">
      <w:pPr>
        <w:numPr>
          <w:ilvl w:val="0"/>
          <w:numId w:val="74"/>
        </w:numPr>
        <w:tabs>
          <w:tab w:val="clear" w:pos="360"/>
          <w:tab w:val="num" w:pos="284"/>
        </w:tabs>
        <w:spacing w:after="0" w:line="240" w:lineRule="auto"/>
        <w:ind w:left="284" w:hanging="284"/>
        <w:jc w:val="both"/>
        <w:rPr>
          <w:rFonts w:ascii="Arial Narrow" w:hAnsi="Arial Narrow"/>
        </w:rPr>
      </w:pPr>
      <w:r w:rsidRPr="005F0F5C">
        <w:rPr>
          <w:rFonts w:ascii="Arial Narrow" w:hAnsi="Arial Narrow"/>
        </w:rPr>
        <w:t>Za dzień zapłaty uznaje się dzień obciążenia rachunku bankowego Kupującego</w:t>
      </w:r>
    </w:p>
    <w:p w14:paraId="0700D79A" w14:textId="77777777" w:rsidR="00965351" w:rsidRPr="005F0F5C" w:rsidRDefault="00965351" w:rsidP="00965351">
      <w:pPr>
        <w:jc w:val="both"/>
        <w:rPr>
          <w:rFonts w:ascii="Arial Narrow" w:hAnsi="Arial Narrow"/>
        </w:rPr>
      </w:pPr>
    </w:p>
    <w:p w14:paraId="465BECE9" w14:textId="0860A88B" w:rsidR="00965351" w:rsidRPr="005F0F5C" w:rsidRDefault="00466C6B" w:rsidP="00965351">
      <w:pPr>
        <w:jc w:val="center"/>
        <w:rPr>
          <w:rFonts w:ascii="Arial Narrow" w:hAnsi="Arial Narrow"/>
        </w:rPr>
      </w:pPr>
      <w:r>
        <w:rPr>
          <w:rFonts w:ascii="Arial Narrow" w:hAnsi="Arial Narrow"/>
        </w:rPr>
        <w:t>§ 5</w:t>
      </w:r>
    </w:p>
    <w:p w14:paraId="4F9C88CD" w14:textId="77777777" w:rsidR="00965351" w:rsidRPr="005F0F5C" w:rsidRDefault="00965351" w:rsidP="00A65D4B">
      <w:pPr>
        <w:numPr>
          <w:ilvl w:val="0"/>
          <w:numId w:val="79"/>
        </w:numPr>
        <w:tabs>
          <w:tab w:val="clear" w:pos="720"/>
          <w:tab w:val="num" w:pos="284"/>
        </w:tabs>
        <w:spacing w:after="0" w:line="240" w:lineRule="auto"/>
        <w:ind w:left="284" w:hanging="284"/>
        <w:jc w:val="both"/>
        <w:rPr>
          <w:rFonts w:ascii="Arial Narrow" w:hAnsi="Arial Narrow"/>
        </w:rPr>
      </w:pPr>
      <w:r w:rsidRPr="005F0F5C">
        <w:rPr>
          <w:rFonts w:ascii="Arial Narrow" w:hAnsi="Arial Narrow"/>
        </w:rPr>
        <w:t>Sprzedawca nie może bez zgody Kupującego przenieść wierzytelności z niniejszej umowy na osobę trzecią z zastrzeżeniem art. 54 ust. 5 ustawy z dnia 15.04.2011r. o działalności leczniczej (</w:t>
      </w:r>
      <w:proofErr w:type="spellStart"/>
      <w:r w:rsidRPr="005F0F5C">
        <w:rPr>
          <w:rFonts w:ascii="Arial Narrow" w:hAnsi="Arial Narrow"/>
        </w:rPr>
        <w:t>t.j</w:t>
      </w:r>
      <w:proofErr w:type="spellEnd"/>
      <w:r w:rsidRPr="005F0F5C">
        <w:rPr>
          <w:rFonts w:ascii="Arial Narrow" w:hAnsi="Arial Narrow"/>
        </w:rPr>
        <w:t>. Dz.U. z 2020 r. poz. 295)</w:t>
      </w:r>
    </w:p>
    <w:p w14:paraId="4338F85D" w14:textId="77777777" w:rsidR="00965351" w:rsidRPr="005F0F5C" w:rsidRDefault="00965351" w:rsidP="00A65D4B">
      <w:pPr>
        <w:numPr>
          <w:ilvl w:val="0"/>
          <w:numId w:val="79"/>
        </w:numPr>
        <w:tabs>
          <w:tab w:val="clear" w:pos="720"/>
          <w:tab w:val="num" w:pos="284"/>
          <w:tab w:val="num" w:pos="360"/>
          <w:tab w:val="num" w:pos="1440"/>
        </w:tabs>
        <w:spacing w:after="0" w:line="240" w:lineRule="auto"/>
        <w:ind w:left="284" w:hanging="284"/>
        <w:jc w:val="both"/>
        <w:rPr>
          <w:rFonts w:ascii="Arial Narrow" w:hAnsi="Arial Narrow"/>
        </w:rPr>
      </w:pPr>
      <w:r w:rsidRPr="005F0F5C">
        <w:rPr>
          <w:rFonts w:ascii="Arial Narrow" w:hAnsi="Arial Narrow"/>
        </w:rPr>
        <w:t>Sprzedawca zobowiązuje się do nieudzielania pełnomocnictw szczególnych upoważniających pełnomocników do przyjmowania świadczeń pieniężnych wynikających z niniejszej umowy na swoje rachunki bankowe lub podmiotów innych niż Sprzedawca.</w:t>
      </w:r>
    </w:p>
    <w:p w14:paraId="7B9CE418" w14:textId="77777777" w:rsidR="00965351" w:rsidRPr="005F0F5C" w:rsidRDefault="00965351" w:rsidP="00A65D4B">
      <w:pPr>
        <w:numPr>
          <w:ilvl w:val="0"/>
          <w:numId w:val="79"/>
        </w:numPr>
        <w:tabs>
          <w:tab w:val="clear" w:pos="720"/>
          <w:tab w:val="num" w:pos="284"/>
          <w:tab w:val="num" w:pos="360"/>
          <w:tab w:val="num" w:pos="1440"/>
        </w:tabs>
        <w:spacing w:after="0" w:line="240" w:lineRule="auto"/>
        <w:ind w:left="284" w:hanging="284"/>
        <w:jc w:val="both"/>
        <w:rPr>
          <w:rFonts w:ascii="Arial Narrow" w:hAnsi="Arial Narrow"/>
        </w:rPr>
      </w:pPr>
      <w:r w:rsidRPr="005F0F5C">
        <w:rPr>
          <w:rFonts w:ascii="Arial Narrow" w:hAnsi="Arial Narrow"/>
        </w:rPr>
        <w:t>Sprzedawca zobowiązuje się do niewykonywania czynności w celu przystąpienia osoby trzeciej do zobowiązań Kupującego, w szczególności do zawierania umów, mogących skutkować subrogacją ustawową.</w:t>
      </w:r>
    </w:p>
    <w:p w14:paraId="4CE76487" w14:textId="77777777" w:rsidR="00965351" w:rsidRPr="005F0F5C" w:rsidRDefault="00965351" w:rsidP="00A65D4B">
      <w:pPr>
        <w:numPr>
          <w:ilvl w:val="0"/>
          <w:numId w:val="79"/>
        </w:numPr>
        <w:tabs>
          <w:tab w:val="clear" w:pos="720"/>
          <w:tab w:val="num" w:pos="284"/>
          <w:tab w:val="num" w:pos="360"/>
          <w:tab w:val="num" w:pos="1440"/>
        </w:tabs>
        <w:spacing w:after="0" w:line="240" w:lineRule="auto"/>
        <w:ind w:left="284" w:hanging="284"/>
        <w:jc w:val="both"/>
        <w:rPr>
          <w:rFonts w:ascii="Arial Narrow" w:hAnsi="Arial Narrow"/>
        </w:rPr>
      </w:pPr>
      <w:r w:rsidRPr="005F0F5C">
        <w:rPr>
          <w:rFonts w:ascii="Arial Narrow" w:hAnsi="Arial Narrow"/>
        </w:rPr>
        <w:t>Niewywiązanie się Sprzedawcy z któregokolwiek ze zobowiązań określonych w niniejszym paragrafie upoważnia Kupującego do obciążenia Sprzedawcę karą umowną w wysokości 10% wartości umowy brutto określonej w § 1 ust. 2 umowy , za każdy przypadek naruszenia postanowień umowy.</w:t>
      </w:r>
    </w:p>
    <w:p w14:paraId="640879F7" w14:textId="77777777" w:rsidR="00965351" w:rsidRDefault="00965351" w:rsidP="00A65D4B">
      <w:pPr>
        <w:numPr>
          <w:ilvl w:val="0"/>
          <w:numId w:val="79"/>
        </w:numPr>
        <w:tabs>
          <w:tab w:val="clear" w:pos="720"/>
          <w:tab w:val="num" w:pos="284"/>
          <w:tab w:val="num" w:pos="360"/>
          <w:tab w:val="num" w:pos="1440"/>
        </w:tabs>
        <w:spacing w:after="0" w:line="240" w:lineRule="auto"/>
        <w:ind w:left="284" w:hanging="284"/>
        <w:jc w:val="both"/>
        <w:rPr>
          <w:rFonts w:ascii="Arial Narrow" w:hAnsi="Arial Narrow"/>
        </w:rPr>
      </w:pPr>
      <w:r w:rsidRPr="005F0F5C">
        <w:rPr>
          <w:rFonts w:ascii="Arial Narrow" w:hAnsi="Arial Narrow"/>
        </w:rPr>
        <w:t>Kupujący zastrzega sobie możliwość potrącenia kar umownych o których mowa w § 5 z faktury wystawionej na Sprzedawcę.</w:t>
      </w:r>
    </w:p>
    <w:p w14:paraId="165E0494" w14:textId="77777777" w:rsidR="00466C6B" w:rsidRPr="005F0F5C" w:rsidRDefault="00466C6B" w:rsidP="00466C6B">
      <w:pPr>
        <w:tabs>
          <w:tab w:val="num" w:pos="720"/>
          <w:tab w:val="num" w:pos="1440"/>
        </w:tabs>
        <w:spacing w:after="0" w:line="240" w:lineRule="auto"/>
        <w:jc w:val="both"/>
        <w:rPr>
          <w:rFonts w:ascii="Arial Narrow" w:hAnsi="Arial Narrow"/>
        </w:rPr>
      </w:pPr>
    </w:p>
    <w:p w14:paraId="343BDA4A" w14:textId="2669404F" w:rsidR="00965351" w:rsidRPr="005F0F5C" w:rsidRDefault="00466C6B" w:rsidP="00965351">
      <w:pPr>
        <w:jc w:val="center"/>
        <w:rPr>
          <w:rFonts w:ascii="Arial Narrow" w:hAnsi="Arial Narrow"/>
        </w:rPr>
      </w:pPr>
      <w:r>
        <w:rPr>
          <w:rFonts w:ascii="Arial Narrow" w:hAnsi="Arial Narrow"/>
        </w:rPr>
        <w:t>§ 6</w:t>
      </w:r>
    </w:p>
    <w:p w14:paraId="77320F63" w14:textId="77777777" w:rsidR="00965351" w:rsidRPr="005F0F5C" w:rsidRDefault="00965351" w:rsidP="00A65D4B">
      <w:pPr>
        <w:numPr>
          <w:ilvl w:val="1"/>
          <w:numId w:val="79"/>
        </w:numPr>
        <w:tabs>
          <w:tab w:val="clear" w:pos="1440"/>
          <w:tab w:val="num" w:pos="360"/>
          <w:tab w:val="num" w:pos="1080"/>
          <w:tab w:val="num" w:pos="2160"/>
        </w:tabs>
        <w:autoSpaceDE w:val="0"/>
        <w:autoSpaceDN w:val="0"/>
        <w:adjustRightInd w:val="0"/>
        <w:spacing w:after="0" w:line="240" w:lineRule="auto"/>
        <w:ind w:left="360"/>
        <w:jc w:val="both"/>
        <w:rPr>
          <w:rFonts w:ascii="Arial Narrow" w:hAnsi="Arial Narrow"/>
        </w:rPr>
      </w:pPr>
      <w:r w:rsidRPr="005F0F5C">
        <w:rPr>
          <w:rFonts w:ascii="Arial Narrow" w:hAnsi="Arial Narrow"/>
        </w:rPr>
        <w:t xml:space="preserve">Niniejsza umowa jest zawarta na okres  …………….  chyba że wcześniej wartość złożonych zamówień i dostarczonych materiałów przekroczy maksymalną cenę podaną w §1 ust. 2. </w:t>
      </w:r>
    </w:p>
    <w:p w14:paraId="5685463E" w14:textId="77777777" w:rsidR="00965351" w:rsidRDefault="00965351" w:rsidP="00965351">
      <w:pPr>
        <w:tabs>
          <w:tab w:val="num" w:pos="1440"/>
          <w:tab w:val="num" w:pos="2160"/>
        </w:tabs>
        <w:autoSpaceDE w:val="0"/>
        <w:autoSpaceDN w:val="0"/>
        <w:adjustRightInd w:val="0"/>
        <w:ind w:left="360"/>
        <w:jc w:val="both"/>
        <w:rPr>
          <w:rFonts w:ascii="Arial Narrow" w:hAnsi="Arial Narrow"/>
        </w:rPr>
      </w:pPr>
    </w:p>
    <w:p w14:paraId="762405B5" w14:textId="77777777" w:rsidR="00466C6B" w:rsidRPr="005F0F5C" w:rsidRDefault="00466C6B" w:rsidP="00965351">
      <w:pPr>
        <w:tabs>
          <w:tab w:val="num" w:pos="1440"/>
          <w:tab w:val="num" w:pos="2160"/>
        </w:tabs>
        <w:autoSpaceDE w:val="0"/>
        <w:autoSpaceDN w:val="0"/>
        <w:adjustRightInd w:val="0"/>
        <w:ind w:left="360"/>
        <w:jc w:val="both"/>
        <w:rPr>
          <w:rFonts w:ascii="Arial Narrow" w:hAnsi="Arial Narrow"/>
        </w:rPr>
      </w:pPr>
    </w:p>
    <w:p w14:paraId="51E4AD56" w14:textId="35319B0D" w:rsidR="00965351" w:rsidRPr="005F0F5C" w:rsidRDefault="00466C6B" w:rsidP="00965351">
      <w:pPr>
        <w:jc w:val="center"/>
        <w:rPr>
          <w:rFonts w:ascii="Arial Narrow" w:hAnsi="Arial Narrow"/>
        </w:rPr>
      </w:pPr>
      <w:r>
        <w:rPr>
          <w:rFonts w:ascii="Arial Narrow" w:hAnsi="Arial Narrow"/>
        </w:rPr>
        <w:lastRenderedPageBreak/>
        <w:t>§ 7</w:t>
      </w:r>
    </w:p>
    <w:p w14:paraId="4CDA9CE6" w14:textId="77777777" w:rsidR="00965351" w:rsidRPr="005F0F5C" w:rsidRDefault="00965351" w:rsidP="00A65D4B">
      <w:pPr>
        <w:numPr>
          <w:ilvl w:val="0"/>
          <w:numId w:val="76"/>
        </w:numPr>
        <w:tabs>
          <w:tab w:val="clear" w:pos="720"/>
          <w:tab w:val="num" w:pos="360"/>
        </w:tabs>
        <w:spacing w:after="0" w:line="240" w:lineRule="auto"/>
        <w:ind w:left="360"/>
        <w:jc w:val="both"/>
        <w:rPr>
          <w:rFonts w:ascii="Arial Narrow" w:hAnsi="Arial Narrow"/>
        </w:rPr>
      </w:pPr>
      <w:r w:rsidRPr="005F0F5C">
        <w:rPr>
          <w:rFonts w:ascii="Arial Narrow" w:hAnsi="Arial Narrow"/>
        </w:rPr>
        <w:t>Na podstawie art. 455 ustawy strony umowy mogą dokonać zmiany istotnych postanowień zawartej umowy w stosunku do treści, na podstawie której dokonano wyboru Sprzedawcy w następujących przypadkach:</w:t>
      </w:r>
    </w:p>
    <w:p w14:paraId="79C20987" w14:textId="77777777" w:rsidR="00965351" w:rsidRPr="005F0F5C" w:rsidRDefault="00965351" w:rsidP="00A65D4B">
      <w:pPr>
        <w:numPr>
          <w:ilvl w:val="0"/>
          <w:numId w:val="77"/>
        </w:numPr>
        <w:spacing w:after="0" w:line="240" w:lineRule="auto"/>
        <w:ind w:left="360"/>
        <w:jc w:val="both"/>
        <w:rPr>
          <w:rFonts w:ascii="Arial Narrow" w:hAnsi="Arial Narrow"/>
        </w:rPr>
      </w:pPr>
      <w:r w:rsidRPr="005F0F5C">
        <w:rPr>
          <w:rFonts w:ascii="Arial Narrow" w:hAnsi="Arial Narrow"/>
        </w:rPr>
        <w:t>w przypadku zmian ceny na cenę korzystniejszą dla Kupującego, wynikająca z obniżenia cen rynkowych, trwających promocji lub innych zdarzeń, Kupujący zastrzega sobie prawo zakupu produktów po obniżonej cenie.</w:t>
      </w:r>
    </w:p>
    <w:p w14:paraId="23F4886A" w14:textId="77777777" w:rsidR="00965351" w:rsidRPr="005F0F5C" w:rsidRDefault="00965351" w:rsidP="00A65D4B">
      <w:pPr>
        <w:numPr>
          <w:ilvl w:val="0"/>
          <w:numId w:val="77"/>
        </w:numPr>
        <w:spacing w:after="0" w:line="240" w:lineRule="auto"/>
        <w:ind w:left="360"/>
        <w:jc w:val="both"/>
        <w:rPr>
          <w:rFonts w:ascii="Arial Narrow" w:hAnsi="Arial Narrow"/>
        </w:rPr>
      </w:pPr>
      <w:r w:rsidRPr="005F0F5C">
        <w:rPr>
          <w:rFonts w:ascii="Arial Narrow" w:hAnsi="Arial Narrow"/>
        </w:rPr>
        <w:t>w przypadku zmiany nazwy, numeru katalogowego, sposobu konfekcjonowania lub liczby opakowań produktu przy zachowaniu jego parametrów strony umowy za obopólną zgodą mają prawo do zmiany takiej pozycji przy zachowaniu ceny zaoferowanej w ofercie lub niższej,</w:t>
      </w:r>
    </w:p>
    <w:p w14:paraId="77221476" w14:textId="77777777" w:rsidR="00965351" w:rsidRPr="005F0F5C" w:rsidRDefault="00965351" w:rsidP="00A65D4B">
      <w:pPr>
        <w:numPr>
          <w:ilvl w:val="0"/>
          <w:numId w:val="77"/>
        </w:numPr>
        <w:spacing w:after="0" w:line="240" w:lineRule="auto"/>
        <w:ind w:left="360"/>
        <w:jc w:val="both"/>
        <w:rPr>
          <w:rFonts w:ascii="Arial Narrow" w:hAnsi="Arial Narrow"/>
        </w:rPr>
      </w:pPr>
      <w:r w:rsidRPr="005F0F5C">
        <w:rPr>
          <w:rFonts w:ascii="Arial Narrow" w:hAnsi="Arial Narrow"/>
        </w:rPr>
        <w:t>jeżeli w toku umowy którakolwiek z pozycji formularza cenowego zostanie wycofana z rynku, lub zaprzestana zostanie jej produkcja, strony umowy za obopólną zgodą mają prawo do zmiany takiej pozycji na produkt równoważny po cenie jednostkowej zaoferowanej w ofercie lub niższej</w:t>
      </w:r>
    </w:p>
    <w:p w14:paraId="7177D76B" w14:textId="77777777" w:rsidR="00965351" w:rsidRPr="005F0F5C" w:rsidRDefault="00965351" w:rsidP="00A65D4B">
      <w:pPr>
        <w:numPr>
          <w:ilvl w:val="0"/>
          <w:numId w:val="77"/>
        </w:numPr>
        <w:spacing w:after="0" w:line="240" w:lineRule="auto"/>
        <w:ind w:left="360"/>
        <w:jc w:val="both"/>
        <w:rPr>
          <w:rFonts w:ascii="Arial Narrow" w:hAnsi="Arial Narrow"/>
        </w:rPr>
      </w:pPr>
      <w:r w:rsidRPr="005F0F5C">
        <w:rPr>
          <w:rFonts w:ascii="Arial Narrow" w:hAnsi="Arial Narrow"/>
        </w:rPr>
        <w:t>jeżeli w toku umowy okaże się, że którakolwiek z pozycji formularza cenowego nie jest dostępna na rynku z jakichkolwiek innych niż wymienione wyżej powody, strony umowy za obopólną zgodą mają prawo do zmiany takiej pozycji na produkt równoważny po cenie jednostkowej zaoferowanej w ofercie lub niższej,</w:t>
      </w:r>
    </w:p>
    <w:p w14:paraId="1D901B16" w14:textId="77777777" w:rsidR="00965351" w:rsidRPr="005F0F5C" w:rsidRDefault="00965351" w:rsidP="00A65D4B">
      <w:pPr>
        <w:numPr>
          <w:ilvl w:val="0"/>
          <w:numId w:val="77"/>
        </w:numPr>
        <w:spacing w:after="0" w:line="240" w:lineRule="auto"/>
        <w:ind w:left="360"/>
        <w:jc w:val="both"/>
        <w:rPr>
          <w:rFonts w:ascii="Arial Narrow" w:hAnsi="Arial Narrow"/>
        </w:rPr>
      </w:pPr>
      <w:r w:rsidRPr="005F0F5C">
        <w:rPr>
          <w:rFonts w:ascii="Arial Narrow" w:hAnsi="Arial Narrow"/>
        </w:rPr>
        <w:t>w przypadku, gdy wartość umowy określona w § 1 punkt 2 niniejszej umowy nie zostanie wykorzystana w okresie obowiązywania umowy o którym mowa w § 6, Kupujący zastrzega sobie prawo do przedłużenia terminu obowiązywania umowy, z tym że termin może zostać wydłużony nie więcej niż na okres dodatkowych 2 miesięcy</w:t>
      </w:r>
    </w:p>
    <w:p w14:paraId="3C6BCE2B" w14:textId="77777777" w:rsidR="00965351" w:rsidRPr="005F0F5C" w:rsidRDefault="00965351" w:rsidP="00A65D4B">
      <w:pPr>
        <w:numPr>
          <w:ilvl w:val="0"/>
          <w:numId w:val="76"/>
        </w:numPr>
        <w:tabs>
          <w:tab w:val="clear" w:pos="720"/>
          <w:tab w:val="num" w:pos="360"/>
        </w:tabs>
        <w:spacing w:after="0" w:line="240" w:lineRule="auto"/>
        <w:ind w:left="360"/>
        <w:jc w:val="both"/>
        <w:rPr>
          <w:rFonts w:ascii="Arial Narrow" w:hAnsi="Arial Narrow"/>
        </w:rPr>
      </w:pPr>
      <w:r w:rsidRPr="005F0F5C">
        <w:rPr>
          <w:rFonts w:ascii="Arial Narrow" w:hAnsi="Arial Narrow"/>
        </w:rPr>
        <w:t>Wszelkie zmiany umowy dokonywane będą w drodze aneksu do niniejszej umowy w formie pisemnej zastrzeżonej pod rygorem nieważności.</w:t>
      </w:r>
    </w:p>
    <w:p w14:paraId="0ED123C9" w14:textId="77777777" w:rsidR="00965351" w:rsidRPr="005F0F5C" w:rsidRDefault="00965351" w:rsidP="00965351">
      <w:pPr>
        <w:tabs>
          <w:tab w:val="num" w:pos="1440"/>
        </w:tabs>
        <w:rPr>
          <w:rFonts w:ascii="Arial Narrow" w:hAnsi="Arial Narrow"/>
        </w:rPr>
      </w:pPr>
    </w:p>
    <w:p w14:paraId="08569989" w14:textId="7E75C732" w:rsidR="00965351" w:rsidRPr="005F0F5C" w:rsidRDefault="00466C6B" w:rsidP="00965351">
      <w:pPr>
        <w:jc w:val="center"/>
        <w:rPr>
          <w:rFonts w:ascii="Arial Narrow" w:hAnsi="Arial Narrow"/>
        </w:rPr>
      </w:pPr>
      <w:r>
        <w:rPr>
          <w:rFonts w:ascii="Arial Narrow" w:hAnsi="Arial Narrow"/>
        </w:rPr>
        <w:t>§ 8</w:t>
      </w:r>
    </w:p>
    <w:p w14:paraId="7D4CC321" w14:textId="77777777" w:rsidR="00965351" w:rsidRPr="005F0F5C" w:rsidRDefault="00965351" w:rsidP="00A65D4B">
      <w:pPr>
        <w:numPr>
          <w:ilvl w:val="0"/>
          <w:numId w:val="80"/>
        </w:numPr>
        <w:spacing w:after="0" w:line="240" w:lineRule="auto"/>
        <w:jc w:val="both"/>
        <w:rPr>
          <w:rFonts w:ascii="Arial Narrow" w:hAnsi="Arial Narrow"/>
        </w:rPr>
      </w:pPr>
      <w:r w:rsidRPr="005F0F5C">
        <w:rPr>
          <w:rFonts w:ascii="Arial Narrow" w:hAnsi="Arial Narrow"/>
        </w:rPr>
        <w:t>Kupujący zastrzega sobie prawo odstąpienia od umowy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jeżeli zajdzie co najmniej jedna z okoliczności zawartych w art.456 ust. 1 pkt 2 ustawy Prawo zamówień publicznych.</w:t>
      </w:r>
    </w:p>
    <w:p w14:paraId="04E6C932" w14:textId="77777777" w:rsidR="00965351" w:rsidRPr="005F0F5C" w:rsidRDefault="00965351" w:rsidP="00A65D4B">
      <w:pPr>
        <w:numPr>
          <w:ilvl w:val="0"/>
          <w:numId w:val="80"/>
        </w:numPr>
        <w:spacing w:after="0" w:line="240" w:lineRule="auto"/>
        <w:jc w:val="both"/>
        <w:rPr>
          <w:rFonts w:ascii="Arial Narrow" w:hAnsi="Arial Narrow"/>
        </w:rPr>
      </w:pPr>
      <w:r w:rsidRPr="005F0F5C">
        <w:rPr>
          <w:rFonts w:ascii="Arial Narrow" w:hAnsi="Arial Narrow"/>
        </w:rPr>
        <w:t xml:space="preserve">Zlecenia przyjęte w czasie obowiązywania umowy będą realizowane według zasad określonych w niniejszej umowie. </w:t>
      </w:r>
    </w:p>
    <w:p w14:paraId="24C12E8D" w14:textId="77777777" w:rsidR="00965351" w:rsidRPr="005F0F5C" w:rsidRDefault="00965351" w:rsidP="00965351">
      <w:pPr>
        <w:jc w:val="both"/>
        <w:rPr>
          <w:rFonts w:ascii="Arial Narrow" w:hAnsi="Arial Narrow"/>
        </w:rPr>
      </w:pPr>
    </w:p>
    <w:p w14:paraId="22239138" w14:textId="3157FD8E" w:rsidR="00965351" w:rsidRPr="005F0F5C" w:rsidRDefault="00466C6B" w:rsidP="00965351">
      <w:pPr>
        <w:jc w:val="center"/>
        <w:rPr>
          <w:rFonts w:ascii="Arial Narrow" w:hAnsi="Arial Narrow"/>
        </w:rPr>
      </w:pPr>
      <w:r>
        <w:rPr>
          <w:rFonts w:ascii="Arial Narrow" w:hAnsi="Arial Narrow"/>
        </w:rPr>
        <w:t>§ 9</w:t>
      </w:r>
    </w:p>
    <w:p w14:paraId="4986DB73" w14:textId="77777777" w:rsidR="00965351" w:rsidRPr="005F0F5C" w:rsidRDefault="00965351" w:rsidP="00A65D4B">
      <w:pPr>
        <w:numPr>
          <w:ilvl w:val="0"/>
          <w:numId w:val="75"/>
        </w:numPr>
        <w:spacing w:after="0" w:line="240" w:lineRule="auto"/>
        <w:jc w:val="both"/>
        <w:rPr>
          <w:rFonts w:ascii="Arial Narrow" w:hAnsi="Arial Narrow"/>
        </w:rPr>
      </w:pPr>
      <w:r w:rsidRPr="005F0F5C">
        <w:rPr>
          <w:rFonts w:ascii="Arial Narrow" w:hAnsi="Arial Narrow"/>
        </w:rPr>
        <w:t>W razie niedostarczenia w terminie przedmiotu umowy lub realizacji niezgodnie z zapotrzebowaniem ilościowym i/lub asortymentowym Kupującego (wg zamówienia częściowego) Kupujący ma prawo dokonania zakupu takiego przedmiotu u osoby trzeciej (bez wezwania do dostarczenia nie dostarczonego przedmiotu umowy), a różnicą ceny oraz kosztami zakupu obciąży Sprzedawcę w drodze potrącenia należności z następnej faktury.</w:t>
      </w:r>
    </w:p>
    <w:p w14:paraId="559D96E7" w14:textId="77777777" w:rsidR="00965351" w:rsidRPr="005F0F5C" w:rsidRDefault="00965351" w:rsidP="00A65D4B">
      <w:pPr>
        <w:numPr>
          <w:ilvl w:val="0"/>
          <w:numId w:val="75"/>
        </w:numPr>
        <w:spacing w:after="0" w:line="240" w:lineRule="auto"/>
        <w:jc w:val="both"/>
        <w:rPr>
          <w:rFonts w:ascii="Arial Narrow" w:hAnsi="Arial Narrow"/>
        </w:rPr>
      </w:pPr>
      <w:r w:rsidRPr="005F0F5C">
        <w:rPr>
          <w:rFonts w:ascii="Arial Narrow" w:hAnsi="Arial Narrow"/>
        </w:rPr>
        <w:t>Reklamacje Kupującego będą załatwiane przez Sprzedawcę poprzez dostarczenie przedmiotu umowy wolnego od wad nie później niż w ciągu 3 dni roboczych od momentu otrzymania zgłoszenia o wadach dostarczonego towaru.</w:t>
      </w:r>
    </w:p>
    <w:p w14:paraId="19B30ABD" w14:textId="77777777" w:rsidR="00965351" w:rsidRPr="005F0F5C" w:rsidRDefault="00965351" w:rsidP="00A65D4B">
      <w:pPr>
        <w:numPr>
          <w:ilvl w:val="0"/>
          <w:numId w:val="75"/>
        </w:numPr>
        <w:spacing w:after="0" w:line="240" w:lineRule="auto"/>
        <w:jc w:val="both"/>
        <w:rPr>
          <w:rFonts w:ascii="Arial Narrow" w:hAnsi="Arial Narrow"/>
        </w:rPr>
      </w:pPr>
      <w:r w:rsidRPr="005F0F5C">
        <w:rPr>
          <w:rFonts w:ascii="Arial Narrow" w:hAnsi="Arial Narrow"/>
        </w:rPr>
        <w:t>W przypadku niedostarczenia przedmiotu umowy wolnego od wad w terminie określonym w pkt.2 Kupujący ma prawo dokonania zakupu takiego przedmiotu u osoby trzeciej, a różnicą ceny oraz kosztami zakupu obciąży Sprzedawcę, w drodze potrącenia z faktury wystawionej przez Sprzedawcę. W przypadku niezałatwienia reklamacji w terminie Kupujący ma prawo do naliczenia Sprzedawcy kary umownej w wysokości 200 zł od każdego zdarzenia.</w:t>
      </w:r>
    </w:p>
    <w:p w14:paraId="04AFC0F1" w14:textId="77777777" w:rsidR="00965351" w:rsidRPr="005F0F5C" w:rsidRDefault="00965351" w:rsidP="00A65D4B">
      <w:pPr>
        <w:numPr>
          <w:ilvl w:val="0"/>
          <w:numId w:val="75"/>
        </w:numPr>
        <w:spacing w:after="0" w:line="240" w:lineRule="auto"/>
        <w:jc w:val="both"/>
        <w:rPr>
          <w:rFonts w:ascii="Arial Narrow" w:hAnsi="Arial Narrow"/>
        </w:rPr>
      </w:pPr>
      <w:r w:rsidRPr="005F0F5C">
        <w:rPr>
          <w:rFonts w:ascii="Arial Narrow" w:hAnsi="Arial Narrow"/>
        </w:rPr>
        <w:t>W przypadku niezrealizowania przez Sprzedawcę postanowień pkt.1, 2 lub 3 Kupujący ma prawo odstąpienia od umowy w terminie 7 dni od niewykonania lub nienależytego wykonania umowy przez Sprzedawcę.</w:t>
      </w:r>
    </w:p>
    <w:p w14:paraId="65898D94" w14:textId="77777777" w:rsidR="00965351" w:rsidRPr="005F0F5C" w:rsidRDefault="00965351" w:rsidP="00A65D4B">
      <w:pPr>
        <w:numPr>
          <w:ilvl w:val="0"/>
          <w:numId w:val="75"/>
        </w:numPr>
        <w:spacing w:after="0" w:line="240" w:lineRule="auto"/>
        <w:jc w:val="both"/>
        <w:rPr>
          <w:rFonts w:ascii="Arial Narrow" w:hAnsi="Arial Narrow"/>
        </w:rPr>
      </w:pPr>
      <w:r w:rsidRPr="005F0F5C">
        <w:rPr>
          <w:rFonts w:ascii="Arial Narrow" w:hAnsi="Arial Narrow"/>
        </w:rPr>
        <w:t xml:space="preserve">W przypadku odstąpienia Kupującego od umowy z przyczyn leżących po stronie Sprzedawcy Sprzedawca zobowiązuje się zapłacić Kupującemu karę umowną w wysokości </w:t>
      </w:r>
      <w:r w:rsidRPr="005F0F5C">
        <w:rPr>
          <w:rFonts w:ascii="Arial Narrow" w:eastAsia="Arial Unicode MS" w:hAnsi="Arial Narrow"/>
        </w:rPr>
        <w:t>10% wartości niezrealizowanej części umowy w przypadku odstąpienia od umowy w trakcie jej realizacji</w:t>
      </w:r>
      <w:r w:rsidRPr="005F0F5C">
        <w:rPr>
          <w:rFonts w:ascii="Arial Narrow" w:hAnsi="Arial Narrow"/>
        </w:rPr>
        <w:t>. Przed odstąpieniem od umowy Kupujący pisemnie wezwie Sprzedawcę do należytego wykonywania umowy.</w:t>
      </w:r>
    </w:p>
    <w:p w14:paraId="69095129" w14:textId="63A3EC86" w:rsidR="00965351" w:rsidRPr="005F0F5C" w:rsidRDefault="00965351" w:rsidP="00A65D4B">
      <w:pPr>
        <w:numPr>
          <w:ilvl w:val="0"/>
          <w:numId w:val="75"/>
        </w:numPr>
        <w:spacing w:after="0" w:line="240" w:lineRule="auto"/>
        <w:jc w:val="both"/>
        <w:rPr>
          <w:rFonts w:ascii="Arial Narrow" w:hAnsi="Arial Narrow"/>
        </w:rPr>
      </w:pPr>
      <w:r w:rsidRPr="005F0F5C">
        <w:rPr>
          <w:rFonts w:ascii="Arial Narrow" w:hAnsi="Arial Narrow"/>
        </w:rPr>
        <w:t>Łączna wysokość kar u</w:t>
      </w:r>
      <w:r w:rsidR="0012774F">
        <w:rPr>
          <w:rFonts w:ascii="Arial Narrow" w:hAnsi="Arial Narrow"/>
        </w:rPr>
        <w:t>mownych nie może przekroczyć 30</w:t>
      </w:r>
      <w:r w:rsidRPr="005F0F5C">
        <w:rPr>
          <w:rFonts w:ascii="Arial Narrow" w:hAnsi="Arial Narrow"/>
        </w:rPr>
        <w:t>% wartości Umowy.</w:t>
      </w:r>
    </w:p>
    <w:p w14:paraId="257B8F67" w14:textId="77777777" w:rsidR="00965351" w:rsidRDefault="00965351" w:rsidP="00965351">
      <w:pPr>
        <w:jc w:val="both"/>
        <w:rPr>
          <w:rFonts w:ascii="Arial Narrow" w:hAnsi="Arial Narrow"/>
        </w:rPr>
      </w:pPr>
    </w:p>
    <w:p w14:paraId="5EFBE8CA" w14:textId="77777777" w:rsidR="00466C6B" w:rsidRPr="005F0F5C" w:rsidRDefault="00466C6B" w:rsidP="00965351">
      <w:pPr>
        <w:jc w:val="both"/>
        <w:rPr>
          <w:rFonts w:ascii="Arial Narrow" w:hAnsi="Arial Narrow"/>
        </w:rPr>
      </w:pPr>
    </w:p>
    <w:p w14:paraId="10391F6A" w14:textId="52C89AC2" w:rsidR="00965351" w:rsidRPr="005F0F5C" w:rsidRDefault="00466C6B" w:rsidP="00965351">
      <w:pPr>
        <w:jc w:val="center"/>
        <w:rPr>
          <w:rFonts w:ascii="Arial Narrow" w:hAnsi="Arial Narrow"/>
        </w:rPr>
      </w:pPr>
      <w:r>
        <w:rPr>
          <w:rFonts w:ascii="Arial Narrow" w:hAnsi="Arial Narrow"/>
        </w:rPr>
        <w:lastRenderedPageBreak/>
        <w:t>§ 10</w:t>
      </w:r>
    </w:p>
    <w:p w14:paraId="7A76D370" w14:textId="77777777" w:rsidR="00965351" w:rsidRPr="005F0F5C" w:rsidRDefault="00965351" w:rsidP="00965351">
      <w:pPr>
        <w:jc w:val="both"/>
        <w:rPr>
          <w:rFonts w:ascii="Arial Narrow" w:hAnsi="Arial Narrow"/>
        </w:rPr>
      </w:pPr>
      <w:r w:rsidRPr="005F0F5C">
        <w:rPr>
          <w:rFonts w:ascii="Arial Narrow" w:hAnsi="Arial Narrow"/>
        </w:rPr>
        <w:t>W sprawach nie unormowanych umową będą miały zastosowanie przepisy Kodeksu Cywilnego.</w:t>
      </w:r>
    </w:p>
    <w:p w14:paraId="3B9A56CA" w14:textId="77777777" w:rsidR="00965351" w:rsidRPr="005F0F5C" w:rsidRDefault="00965351" w:rsidP="00965351">
      <w:pPr>
        <w:jc w:val="both"/>
        <w:rPr>
          <w:rFonts w:ascii="Arial Narrow" w:hAnsi="Arial Narrow"/>
        </w:rPr>
      </w:pPr>
    </w:p>
    <w:p w14:paraId="2B005AD3" w14:textId="4F339266" w:rsidR="00965351" w:rsidRPr="005F0F5C" w:rsidRDefault="00466C6B" w:rsidP="00965351">
      <w:pPr>
        <w:jc w:val="center"/>
        <w:rPr>
          <w:rFonts w:ascii="Arial Narrow" w:hAnsi="Arial Narrow"/>
        </w:rPr>
      </w:pPr>
      <w:r>
        <w:rPr>
          <w:rFonts w:ascii="Arial Narrow" w:hAnsi="Arial Narrow"/>
        </w:rPr>
        <w:t>§ 11</w:t>
      </w:r>
    </w:p>
    <w:p w14:paraId="47A92984" w14:textId="77777777" w:rsidR="00965351" w:rsidRPr="005F0F5C" w:rsidRDefault="00965351" w:rsidP="00965351">
      <w:pPr>
        <w:jc w:val="both"/>
        <w:rPr>
          <w:rFonts w:ascii="Arial Narrow" w:hAnsi="Arial Narrow"/>
        </w:rPr>
      </w:pPr>
      <w:r w:rsidRPr="005F0F5C">
        <w:rPr>
          <w:rFonts w:ascii="Arial Narrow" w:hAnsi="Arial Narrow"/>
        </w:rPr>
        <w:t>Ewentualne spory mogące wyniknąć na tle wykonania postanowień umowy strony poddają rozstrzygnięciu właściwemu miejscowo</w:t>
      </w:r>
      <w:r>
        <w:rPr>
          <w:rFonts w:ascii="Arial Narrow" w:hAnsi="Arial Narrow"/>
        </w:rPr>
        <w:t xml:space="preserve"> dla Kupującego sądowi</w:t>
      </w:r>
      <w:r w:rsidRPr="005F0F5C">
        <w:rPr>
          <w:rFonts w:ascii="Arial Narrow" w:hAnsi="Arial Narrow"/>
        </w:rPr>
        <w:t>.</w:t>
      </w:r>
    </w:p>
    <w:p w14:paraId="3FAA9720" w14:textId="77777777" w:rsidR="00965351" w:rsidRPr="005F0F5C" w:rsidRDefault="00965351" w:rsidP="00965351">
      <w:pPr>
        <w:jc w:val="both"/>
        <w:rPr>
          <w:rFonts w:ascii="Arial Narrow" w:hAnsi="Arial Narrow"/>
        </w:rPr>
      </w:pPr>
    </w:p>
    <w:p w14:paraId="0E748F3A" w14:textId="065F47E6" w:rsidR="00965351" w:rsidRPr="005F0F5C" w:rsidRDefault="00466C6B" w:rsidP="00965351">
      <w:pPr>
        <w:jc w:val="center"/>
        <w:rPr>
          <w:rFonts w:ascii="Arial Narrow" w:hAnsi="Arial Narrow"/>
        </w:rPr>
      </w:pPr>
      <w:r>
        <w:rPr>
          <w:rFonts w:ascii="Arial Narrow" w:hAnsi="Arial Narrow"/>
        </w:rPr>
        <w:t>§ 12</w:t>
      </w:r>
    </w:p>
    <w:p w14:paraId="21D8F13A" w14:textId="77777777" w:rsidR="00321CA0" w:rsidRDefault="00321CA0" w:rsidP="00321CA0">
      <w:pPr>
        <w:spacing w:after="0"/>
        <w:ind w:right="-142"/>
        <w:jc w:val="both"/>
        <w:rPr>
          <w:rFonts w:ascii="Arial Narrow" w:hAnsi="Arial Narrow"/>
        </w:rPr>
      </w:pPr>
      <w:r>
        <w:rPr>
          <w:rFonts w:ascii="Arial Narrow" w:hAnsi="Arial Narrow"/>
        </w:rPr>
        <w:t>Umowę sporządza się  w trzech</w:t>
      </w:r>
      <w:r w:rsidR="00965351" w:rsidRPr="005F0F5C">
        <w:rPr>
          <w:rFonts w:ascii="Arial Narrow" w:hAnsi="Arial Narrow"/>
        </w:rPr>
        <w:t xml:space="preserve"> jednobrzmiących egzemplarza</w:t>
      </w:r>
      <w:r>
        <w:rPr>
          <w:rFonts w:ascii="Arial Narrow" w:hAnsi="Arial Narrow"/>
        </w:rPr>
        <w:t>ch, dwa dla Zamawiającego i jeden dla Wykonawcy.</w:t>
      </w:r>
    </w:p>
    <w:p w14:paraId="28A76D6D" w14:textId="22CA9FE5" w:rsidR="00965351" w:rsidRPr="005F0F5C" w:rsidRDefault="00321CA0" w:rsidP="00321CA0">
      <w:pPr>
        <w:spacing w:after="0"/>
        <w:ind w:right="-142"/>
        <w:jc w:val="both"/>
        <w:rPr>
          <w:rFonts w:ascii="Arial Narrow" w:hAnsi="Arial Narrow"/>
        </w:rPr>
      </w:pPr>
      <w:r>
        <w:rPr>
          <w:rFonts w:ascii="Arial Narrow" w:hAnsi="Arial Narrow"/>
        </w:rPr>
        <w:t xml:space="preserve">Załącznik do niniejszej umowy stanowi formularz cenowy.  </w:t>
      </w:r>
    </w:p>
    <w:p w14:paraId="3A1DC1C5" w14:textId="77777777" w:rsidR="00965351" w:rsidRPr="005F0F5C" w:rsidRDefault="00965351" w:rsidP="00965351">
      <w:pPr>
        <w:jc w:val="both"/>
        <w:rPr>
          <w:rFonts w:ascii="Arial Narrow" w:hAnsi="Arial Narrow"/>
        </w:rPr>
      </w:pPr>
    </w:p>
    <w:p w14:paraId="229F6DDF" w14:textId="77777777" w:rsidR="00965351" w:rsidRPr="005F0F5C" w:rsidRDefault="00965351" w:rsidP="00965351">
      <w:pPr>
        <w:keepNext/>
        <w:tabs>
          <w:tab w:val="left" w:pos="6660"/>
        </w:tabs>
        <w:outlineLvl w:val="3"/>
        <w:rPr>
          <w:rFonts w:ascii="Arial Narrow" w:hAnsi="Arial Narrow"/>
        </w:rPr>
      </w:pPr>
    </w:p>
    <w:p w14:paraId="5946CC8B" w14:textId="77777777" w:rsidR="00965351" w:rsidRPr="005F0F5C" w:rsidRDefault="00965351" w:rsidP="00965351">
      <w:pPr>
        <w:keepNext/>
        <w:tabs>
          <w:tab w:val="left" w:pos="6660"/>
        </w:tabs>
        <w:outlineLvl w:val="3"/>
        <w:rPr>
          <w:rFonts w:ascii="Arial Narrow" w:hAnsi="Arial Narrow"/>
        </w:rPr>
      </w:pPr>
    </w:p>
    <w:p w14:paraId="0C21C3BF" w14:textId="77777777" w:rsidR="00965351" w:rsidRPr="005F0F5C" w:rsidRDefault="00965351" w:rsidP="00965351">
      <w:pPr>
        <w:keepNext/>
        <w:tabs>
          <w:tab w:val="left" w:pos="6660"/>
        </w:tabs>
        <w:outlineLvl w:val="3"/>
        <w:rPr>
          <w:rFonts w:ascii="Arial Narrow" w:hAnsi="Arial Narrow"/>
          <w:b/>
          <w:bCs/>
        </w:rPr>
      </w:pPr>
      <w:r>
        <w:rPr>
          <w:rFonts w:ascii="Arial Narrow" w:hAnsi="Arial Narrow"/>
          <w:b/>
          <w:bCs/>
        </w:rPr>
        <w:t xml:space="preserve">                     </w:t>
      </w:r>
      <w:r w:rsidRPr="005F0F5C">
        <w:rPr>
          <w:rFonts w:ascii="Arial Narrow" w:hAnsi="Arial Narrow"/>
          <w:b/>
          <w:bCs/>
        </w:rPr>
        <w:t xml:space="preserve">KUPUJĄCY </w:t>
      </w:r>
      <w:r w:rsidRPr="005F0F5C">
        <w:rPr>
          <w:rFonts w:ascii="Arial Narrow" w:hAnsi="Arial Narrow"/>
          <w:b/>
          <w:bCs/>
        </w:rPr>
        <w:tab/>
      </w:r>
      <w:r>
        <w:rPr>
          <w:rFonts w:ascii="Arial Narrow" w:hAnsi="Arial Narrow"/>
          <w:b/>
          <w:bCs/>
        </w:rPr>
        <w:t xml:space="preserve">        </w:t>
      </w:r>
      <w:r w:rsidRPr="005F0F5C">
        <w:rPr>
          <w:rFonts w:ascii="Arial Narrow" w:hAnsi="Arial Narrow"/>
          <w:b/>
          <w:bCs/>
        </w:rPr>
        <w:t>SPRZEDAWCA</w:t>
      </w:r>
    </w:p>
    <w:p w14:paraId="065F224C" w14:textId="77777777" w:rsidR="00965351" w:rsidRPr="005F0F5C" w:rsidRDefault="00965351" w:rsidP="00965351">
      <w:pPr>
        <w:jc w:val="both"/>
        <w:rPr>
          <w:rFonts w:ascii="Arial Narrow" w:hAnsi="Arial Narrow"/>
        </w:rPr>
      </w:pPr>
    </w:p>
    <w:p w14:paraId="0AB38206" w14:textId="41FDBF94" w:rsidR="00965351" w:rsidRPr="005F0F5C" w:rsidRDefault="00321CA0" w:rsidP="00965351">
      <w:pPr>
        <w:jc w:val="both"/>
        <w:rPr>
          <w:rFonts w:ascii="Arial Narrow" w:hAnsi="Arial Narrow"/>
        </w:rPr>
      </w:pPr>
      <w:r>
        <w:rPr>
          <w:rFonts w:ascii="Arial Narrow" w:hAnsi="Arial Narrow"/>
        </w:rPr>
        <w:t xml:space="preserve">      </w:t>
      </w:r>
      <w:r w:rsidR="00057648">
        <w:rPr>
          <w:rFonts w:ascii="Arial Narrow" w:hAnsi="Arial Narrow"/>
        </w:rPr>
        <w:t>……………………………………</w:t>
      </w:r>
      <w:r w:rsidR="00057648">
        <w:rPr>
          <w:rFonts w:ascii="Arial Narrow" w:hAnsi="Arial Narrow"/>
        </w:rPr>
        <w:tab/>
      </w:r>
      <w:r w:rsidR="00057648">
        <w:rPr>
          <w:rFonts w:ascii="Arial Narrow" w:hAnsi="Arial Narrow"/>
        </w:rPr>
        <w:tab/>
      </w:r>
      <w:r w:rsidR="00057648">
        <w:rPr>
          <w:rFonts w:ascii="Arial Narrow" w:hAnsi="Arial Narrow"/>
        </w:rPr>
        <w:tab/>
      </w:r>
      <w:r w:rsidR="00057648">
        <w:rPr>
          <w:rFonts w:ascii="Arial Narrow" w:hAnsi="Arial Narrow"/>
        </w:rPr>
        <w:tab/>
        <w:t xml:space="preserve">                      </w:t>
      </w:r>
      <w:r>
        <w:rPr>
          <w:rFonts w:ascii="Arial Narrow" w:hAnsi="Arial Narrow"/>
        </w:rPr>
        <w:t xml:space="preserve">     </w:t>
      </w:r>
      <w:r w:rsidR="00965351" w:rsidRPr="00D00321">
        <w:rPr>
          <w:rFonts w:ascii="Arial Narrow" w:hAnsi="Arial Narrow"/>
        </w:rPr>
        <w:t>……………………………………..</w:t>
      </w:r>
    </w:p>
    <w:p w14:paraId="238FCD70" w14:textId="77777777" w:rsidR="00965351" w:rsidRPr="005F0F5C" w:rsidRDefault="00965351" w:rsidP="00965351">
      <w:pPr>
        <w:jc w:val="both"/>
        <w:rPr>
          <w:rFonts w:ascii="Arial Narrow" w:hAnsi="Arial Narrow"/>
        </w:rPr>
      </w:pPr>
    </w:p>
    <w:p w14:paraId="5EC91070" w14:textId="77777777" w:rsidR="00965351" w:rsidRPr="005F0F5C" w:rsidRDefault="00965351" w:rsidP="00965351">
      <w:pPr>
        <w:jc w:val="both"/>
        <w:rPr>
          <w:rFonts w:ascii="Arial Narrow" w:hAnsi="Arial Narrow"/>
        </w:rPr>
      </w:pPr>
    </w:p>
    <w:p w14:paraId="62886EDA" w14:textId="77777777" w:rsidR="00965351" w:rsidRPr="005F0F5C" w:rsidRDefault="00965351" w:rsidP="00965351">
      <w:pPr>
        <w:jc w:val="both"/>
        <w:rPr>
          <w:rFonts w:ascii="Arial Narrow" w:hAnsi="Arial Narrow"/>
        </w:rPr>
      </w:pPr>
    </w:p>
    <w:p w14:paraId="27119D0E" w14:textId="77777777" w:rsidR="00965351" w:rsidRPr="005F0F5C" w:rsidRDefault="00965351" w:rsidP="00965351">
      <w:pPr>
        <w:jc w:val="both"/>
        <w:rPr>
          <w:rFonts w:ascii="Arial Narrow" w:hAnsi="Arial Narrow"/>
        </w:rPr>
      </w:pPr>
    </w:p>
    <w:p w14:paraId="69C2DF3A" w14:textId="77777777" w:rsidR="00965351" w:rsidRPr="005F0F5C" w:rsidRDefault="00965351" w:rsidP="00965351">
      <w:pPr>
        <w:jc w:val="both"/>
        <w:rPr>
          <w:rFonts w:ascii="Arial Narrow" w:hAnsi="Arial Narrow"/>
        </w:rPr>
      </w:pPr>
    </w:p>
    <w:p w14:paraId="73FA964C" w14:textId="77777777" w:rsidR="00965351" w:rsidRPr="005F0F5C" w:rsidRDefault="00965351" w:rsidP="00965351">
      <w:pPr>
        <w:jc w:val="both"/>
        <w:rPr>
          <w:rFonts w:ascii="Arial Narrow" w:hAnsi="Arial Narrow"/>
        </w:rPr>
      </w:pPr>
    </w:p>
    <w:p w14:paraId="6F64E6D4" w14:textId="77777777" w:rsidR="00965351" w:rsidRPr="005F0F5C" w:rsidRDefault="00965351" w:rsidP="00965351">
      <w:pPr>
        <w:jc w:val="both"/>
        <w:rPr>
          <w:rFonts w:ascii="Arial Narrow" w:hAnsi="Arial Narrow"/>
        </w:rPr>
      </w:pPr>
    </w:p>
    <w:p w14:paraId="5A980FBB" w14:textId="77777777" w:rsidR="00965351" w:rsidRDefault="00965351"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16A06C7A" w14:textId="77777777" w:rsidR="00965351" w:rsidRDefault="00965351"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236E3B3F" w14:textId="77777777" w:rsidR="00965351" w:rsidRDefault="00965351"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56E398D5" w14:textId="77777777" w:rsidR="00965351" w:rsidRDefault="00965351"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746AFF03" w14:textId="77777777" w:rsidR="00965351" w:rsidRDefault="00965351"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47C61BE9" w14:textId="77777777" w:rsidR="00965351" w:rsidRDefault="00965351"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1629A35F" w14:textId="77777777" w:rsidR="00965351" w:rsidRDefault="00965351"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566D324D" w14:textId="77777777" w:rsidR="00965351" w:rsidRDefault="00965351"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362F960E" w14:textId="77777777" w:rsidR="00965351" w:rsidRDefault="00965351"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5A9C6802" w14:textId="77777777" w:rsidR="00965351" w:rsidRDefault="00965351"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3D4EF529" w14:textId="77777777" w:rsidR="00965351" w:rsidRDefault="00965351"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191FF6F8" w14:textId="77777777" w:rsidR="00965351" w:rsidRDefault="00965351"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57E11E4E" w14:textId="77777777" w:rsidR="001975E8" w:rsidRDefault="001975E8" w:rsidP="0058650C">
      <w:pPr>
        <w:spacing w:after="0" w:line="240" w:lineRule="auto"/>
      </w:pPr>
    </w:p>
    <w:p w14:paraId="5B9CD687" w14:textId="0A149185" w:rsidR="006322A7" w:rsidRPr="000B4676" w:rsidRDefault="006322A7" w:rsidP="00F14306">
      <w:pPr>
        <w:pageBreakBefore/>
        <w:tabs>
          <w:tab w:val="left" w:pos="426"/>
        </w:tabs>
        <w:spacing w:after="0" w:line="240" w:lineRule="auto"/>
        <w:ind w:right="-426"/>
        <w:jc w:val="right"/>
        <w:rPr>
          <w:rFonts w:ascii="Arial Narrow" w:eastAsia="Times New Roman" w:hAnsi="Arial Narrow" w:cs="Times New Roman"/>
          <w:color w:val="000000"/>
          <w:lang w:eastAsia="pl-PL"/>
        </w:rPr>
      </w:pPr>
      <w:bookmarkStart w:id="9" w:name="_Hlk103683433"/>
      <w:r w:rsidRPr="000B4676">
        <w:rPr>
          <w:rFonts w:ascii="Arial Narrow" w:eastAsia="Times New Roman" w:hAnsi="Arial Narrow" w:cs="Times New Roman"/>
          <w:color w:val="000000"/>
          <w:lang w:eastAsia="pl-PL"/>
        </w:rPr>
        <w:lastRenderedPageBreak/>
        <w:t xml:space="preserve">Załącznik nr </w:t>
      </w:r>
      <w:r w:rsidR="003E7574">
        <w:rPr>
          <w:rFonts w:ascii="Arial Narrow" w:eastAsia="Times New Roman" w:hAnsi="Arial Narrow" w:cs="Times New Roman"/>
          <w:color w:val="000000"/>
          <w:lang w:eastAsia="pl-PL"/>
        </w:rPr>
        <w:t>4</w:t>
      </w:r>
      <w:r w:rsidR="00DA29CA">
        <w:rPr>
          <w:rFonts w:ascii="Arial Narrow" w:eastAsia="Times New Roman" w:hAnsi="Arial Narrow" w:cs="Times New Roman"/>
          <w:color w:val="000000"/>
          <w:lang w:eastAsia="pl-PL"/>
        </w:rPr>
        <w:t xml:space="preserve"> do SWZ</w:t>
      </w:r>
    </w:p>
    <w:bookmarkEnd w:id="9"/>
    <w:p w14:paraId="4465E36C" w14:textId="77777777" w:rsidR="00FB00BB" w:rsidRPr="00FB00BB" w:rsidRDefault="00FB00BB" w:rsidP="00FB00BB">
      <w:pPr>
        <w:spacing w:after="0" w:line="480" w:lineRule="auto"/>
        <w:rPr>
          <w:rFonts w:ascii="Arial Narrow" w:eastAsia="Calibri" w:hAnsi="Arial Narrow" w:cs="Arial"/>
          <w:b/>
        </w:rPr>
      </w:pPr>
      <w:r w:rsidRPr="00FB00BB">
        <w:rPr>
          <w:rFonts w:ascii="Arial Narrow" w:eastAsia="Calibri" w:hAnsi="Arial Narrow" w:cs="Arial"/>
          <w:b/>
        </w:rPr>
        <w:t>Wykonawca:</w:t>
      </w:r>
    </w:p>
    <w:p w14:paraId="13D28E9D" w14:textId="77777777" w:rsidR="00FB00BB" w:rsidRPr="00FB00BB" w:rsidRDefault="00FB00BB" w:rsidP="00FB00BB">
      <w:pPr>
        <w:spacing w:after="0" w:line="480" w:lineRule="auto"/>
        <w:ind w:right="5954"/>
        <w:rPr>
          <w:rFonts w:ascii="Arial Narrow" w:eastAsia="Calibri" w:hAnsi="Arial Narrow" w:cs="Arial"/>
        </w:rPr>
      </w:pPr>
      <w:r w:rsidRPr="00FB00BB">
        <w:rPr>
          <w:rFonts w:ascii="Arial Narrow" w:eastAsia="Calibri" w:hAnsi="Arial Narrow" w:cs="Arial"/>
        </w:rPr>
        <w:t>……………………………………</w:t>
      </w:r>
    </w:p>
    <w:p w14:paraId="0FB5D17D" w14:textId="77777777" w:rsidR="00FB00BB" w:rsidRPr="00FB00BB" w:rsidRDefault="00FB00BB" w:rsidP="00FB00BB">
      <w:pPr>
        <w:ind w:right="5953"/>
        <w:rPr>
          <w:rFonts w:ascii="Arial Narrow" w:eastAsia="Calibri" w:hAnsi="Arial Narrow" w:cs="Arial"/>
          <w:i/>
          <w:sz w:val="18"/>
          <w:szCs w:val="18"/>
        </w:rPr>
      </w:pPr>
      <w:r w:rsidRPr="00FB00BB">
        <w:rPr>
          <w:rFonts w:ascii="Arial Narrow" w:eastAsia="Calibri" w:hAnsi="Arial Narrow" w:cs="Arial"/>
          <w:i/>
          <w:sz w:val="18"/>
          <w:szCs w:val="18"/>
        </w:rPr>
        <w:t>(pełna nazwa/firma, adres, w zależności od podmiotu: NIP/PESEL, KRS/</w:t>
      </w:r>
      <w:proofErr w:type="spellStart"/>
      <w:r w:rsidRPr="00FB00BB">
        <w:rPr>
          <w:rFonts w:ascii="Arial Narrow" w:eastAsia="Calibri" w:hAnsi="Arial Narrow" w:cs="Arial"/>
          <w:i/>
          <w:sz w:val="18"/>
          <w:szCs w:val="18"/>
        </w:rPr>
        <w:t>CEiDG</w:t>
      </w:r>
      <w:proofErr w:type="spellEnd"/>
      <w:r w:rsidRPr="00FB00BB">
        <w:rPr>
          <w:rFonts w:ascii="Arial Narrow" w:eastAsia="Calibri" w:hAnsi="Arial Narrow" w:cs="Arial"/>
          <w:i/>
          <w:sz w:val="18"/>
          <w:szCs w:val="18"/>
        </w:rPr>
        <w:t>)</w:t>
      </w:r>
    </w:p>
    <w:p w14:paraId="4D326194" w14:textId="77777777" w:rsidR="00FB00BB" w:rsidRPr="00FB00BB" w:rsidRDefault="00FB00BB" w:rsidP="00FB00BB">
      <w:pPr>
        <w:spacing w:after="0" w:line="480" w:lineRule="auto"/>
        <w:rPr>
          <w:rFonts w:ascii="Arial Narrow" w:eastAsia="Calibri" w:hAnsi="Arial Narrow" w:cs="Arial"/>
          <w:u w:val="single"/>
        </w:rPr>
      </w:pPr>
      <w:r w:rsidRPr="00FB00BB">
        <w:rPr>
          <w:rFonts w:ascii="Arial Narrow" w:eastAsia="Calibri" w:hAnsi="Arial Narrow" w:cs="Arial"/>
          <w:u w:val="single"/>
        </w:rPr>
        <w:t>reprezentowany przez:</w:t>
      </w:r>
    </w:p>
    <w:p w14:paraId="20D65B4F" w14:textId="77777777" w:rsidR="00FB00BB" w:rsidRPr="00FB00BB" w:rsidRDefault="00FB00BB" w:rsidP="00FB00BB">
      <w:pPr>
        <w:spacing w:after="0" w:line="480" w:lineRule="auto"/>
        <w:ind w:right="5954"/>
        <w:rPr>
          <w:rFonts w:ascii="Arial Narrow" w:eastAsia="Calibri" w:hAnsi="Arial Narrow" w:cs="Arial"/>
        </w:rPr>
      </w:pPr>
      <w:r w:rsidRPr="00FB00BB">
        <w:rPr>
          <w:rFonts w:ascii="Arial Narrow" w:eastAsia="Calibri" w:hAnsi="Arial Narrow" w:cs="Arial"/>
        </w:rPr>
        <w:t>……………………………………</w:t>
      </w:r>
    </w:p>
    <w:p w14:paraId="5A79B8CB" w14:textId="77777777" w:rsidR="00FB00BB" w:rsidRPr="00FB00BB" w:rsidRDefault="00FB00BB" w:rsidP="00FB00BB">
      <w:pPr>
        <w:spacing w:after="0"/>
        <w:ind w:right="5953"/>
        <w:rPr>
          <w:rFonts w:ascii="Arial Narrow" w:eastAsia="Calibri" w:hAnsi="Arial Narrow" w:cs="Arial"/>
          <w:i/>
          <w:sz w:val="18"/>
          <w:szCs w:val="18"/>
        </w:rPr>
      </w:pPr>
      <w:r w:rsidRPr="00FB00BB">
        <w:rPr>
          <w:rFonts w:ascii="Arial Narrow" w:eastAsia="Calibri" w:hAnsi="Arial Narrow" w:cs="Arial"/>
          <w:i/>
          <w:sz w:val="18"/>
          <w:szCs w:val="18"/>
        </w:rPr>
        <w:t>(imię, nazwisko, stanowisko/podstawa do  reprezentacji)</w:t>
      </w:r>
    </w:p>
    <w:p w14:paraId="17099812" w14:textId="77777777" w:rsidR="00FB00BB" w:rsidRPr="00FB00BB" w:rsidRDefault="00FB00BB" w:rsidP="00837A88">
      <w:pPr>
        <w:spacing w:after="0" w:line="360" w:lineRule="auto"/>
        <w:rPr>
          <w:rFonts w:ascii="Arial Narrow" w:eastAsia="Calibri" w:hAnsi="Arial Narrow" w:cs="Arial"/>
          <w:b/>
          <w:u w:val="single"/>
        </w:rPr>
      </w:pPr>
    </w:p>
    <w:p w14:paraId="661B970B" w14:textId="77777777" w:rsidR="00FB00BB" w:rsidRPr="00FB00BB" w:rsidRDefault="00FB00BB" w:rsidP="00837A88">
      <w:pPr>
        <w:spacing w:after="0" w:line="360" w:lineRule="auto"/>
        <w:jc w:val="center"/>
        <w:rPr>
          <w:rFonts w:ascii="Arial Narrow" w:eastAsia="Calibri" w:hAnsi="Arial Narrow" w:cs="Arial"/>
          <w:b/>
          <w:u w:val="single"/>
        </w:rPr>
      </w:pPr>
      <w:r w:rsidRPr="00FB00BB">
        <w:rPr>
          <w:rFonts w:ascii="Arial Narrow" w:eastAsia="Calibri" w:hAnsi="Arial Narrow" w:cs="Arial"/>
          <w:b/>
          <w:u w:val="single"/>
        </w:rPr>
        <w:t>Oświadczenia wykonawcy/wykonawcy wspólnie ubiegającego się o udzielenie zamówienia</w:t>
      </w:r>
    </w:p>
    <w:p w14:paraId="4B7E7D27" w14:textId="77777777" w:rsidR="00FB00BB" w:rsidRPr="00FB00BB" w:rsidRDefault="00FB00BB" w:rsidP="00837A88">
      <w:pPr>
        <w:spacing w:after="0" w:line="360" w:lineRule="auto"/>
        <w:jc w:val="center"/>
        <w:rPr>
          <w:rFonts w:ascii="Arial Narrow" w:eastAsia="Calibri" w:hAnsi="Arial Narrow" w:cs="Arial"/>
          <w:b/>
          <w:caps/>
          <w:u w:val="single"/>
        </w:rPr>
      </w:pPr>
      <w:r w:rsidRPr="00FB00BB">
        <w:rPr>
          <w:rFonts w:ascii="Arial Narrow" w:eastAsia="Calibri" w:hAnsi="Arial Narrow" w:cs="Arial"/>
          <w:b/>
          <w:u w:val="single"/>
        </w:rPr>
        <w:t xml:space="preserve">UWZGLĘDNIAJĄCE PRZESŁANKI WYKLUCZENIA Z ART. 7 UST. 1 USTAWY </w:t>
      </w:r>
      <w:r w:rsidRPr="00FB00BB">
        <w:rPr>
          <w:rFonts w:ascii="Arial Narrow" w:eastAsia="Calibri" w:hAnsi="Arial Narrow" w:cs="Arial"/>
          <w:b/>
          <w:caps/>
          <w:u w:val="single"/>
        </w:rPr>
        <w:t>o szczególnych rozwiązaniach w zakresie przeciwdziałania wspieraniu agresji na Ukrainę oraz służących ochronie bezpieczeństwa narodowego</w:t>
      </w:r>
    </w:p>
    <w:p w14:paraId="4E941A2F" w14:textId="77777777" w:rsidR="00FB00BB" w:rsidRPr="00FB00BB" w:rsidRDefault="00FB00BB" w:rsidP="00837A88">
      <w:pPr>
        <w:spacing w:after="0" w:line="360" w:lineRule="auto"/>
        <w:jc w:val="center"/>
        <w:rPr>
          <w:rFonts w:ascii="Arial Narrow" w:eastAsia="Calibri" w:hAnsi="Arial Narrow" w:cs="Arial"/>
          <w:b/>
        </w:rPr>
      </w:pPr>
      <w:r w:rsidRPr="00FB00BB">
        <w:rPr>
          <w:rFonts w:ascii="Arial Narrow" w:eastAsia="Calibri" w:hAnsi="Arial Narrow" w:cs="Arial"/>
          <w:b/>
        </w:rPr>
        <w:t xml:space="preserve">składane na podstawie art. 125 ust. 1 ustawy </w:t>
      </w:r>
      <w:proofErr w:type="spellStart"/>
      <w:r w:rsidRPr="00FB00BB">
        <w:rPr>
          <w:rFonts w:ascii="Arial Narrow" w:eastAsia="Calibri" w:hAnsi="Arial Narrow" w:cs="Arial"/>
          <w:b/>
        </w:rPr>
        <w:t>Pzp</w:t>
      </w:r>
      <w:proofErr w:type="spellEnd"/>
      <w:r w:rsidRPr="00FB00BB">
        <w:rPr>
          <w:rFonts w:ascii="Arial Narrow" w:eastAsia="Calibri" w:hAnsi="Arial Narrow" w:cs="Arial"/>
          <w:b/>
        </w:rPr>
        <w:t xml:space="preserve"> </w:t>
      </w:r>
    </w:p>
    <w:p w14:paraId="5385AEA5" w14:textId="77777777" w:rsidR="00FB00BB" w:rsidRPr="008E53E3" w:rsidRDefault="00FB00BB" w:rsidP="00FB00BB">
      <w:pPr>
        <w:spacing w:after="0"/>
        <w:jc w:val="both"/>
        <w:rPr>
          <w:rFonts w:ascii="Arial Narrow" w:eastAsia="Calibri" w:hAnsi="Arial Narrow" w:cs="Arial"/>
          <w:sz w:val="24"/>
          <w:szCs w:val="24"/>
        </w:rPr>
      </w:pPr>
    </w:p>
    <w:p w14:paraId="2B05A8E9" w14:textId="2C2959D8" w:rsidR="008E53E3" w:rsidRDefault="00FB00BB" w:rsidP="00FB00BB">
      <w:pPr>
        <w:widowControl w:val="0"/>
        <w:autoSpaceDE w:val="0"/>
        <w:spacing w:after="0" w:line="240" w:lineRule="auto"/>
        <w:jc w:val="both"/>
        <w:rPr>
          <w:rFonts w:ascii="Arial Narrow" w:eastAsia="Times New Roman" w:hAnsi="Arial Narrow" w:cs="Tahoma"/>
          <w:sz w:val="24"/>
          <w:szCs w:val="24"/>
          <w:lang w:eastAsia="pl-PL"/>
        </w:rPr>
      </w:pPr>
      <w:r w:rsidRPr="008E53E3">
        <w:rPr>
          <w:rFonts w:ascii="Arial Narrow" w:eastAsia="Times New Roman" w:hAnsi="Arial Narrow" w:cs="Tahoma"/>
          <w:sz w:val="24"/>
          <w:szCs w:val="24"/>
          <w:lang w:eastAsia="pl-PL"/>
        </w:rPr>
        <w:t xml:space="preserve">Działając w imieniu Wykonawcy, na potrzeby postępowania o udzielenie zamówienia publicznego </w:t>
      </w:r>
      <w:r w:rsidR="008E53E3">
        <w:rPr>
          <w:rFonts w:ascii="Arial Narrow" w:eastAsia="Times New Roman" w:hAnsi="Arial Narrow" w:cs="Tahoma"/>
          <w:sz w:val="24"/>
          <w:szCs w:val="24"/>
          <w:lang w:eastAsia="pl-PL"/>
        </w:rPr>
        <w:t xml:space="preserve">na </w:t>
      </w:r>
      <w:r w:rsidR="00B947CC" w:rsidRPr="008E53E3">
        <w:rPr>
          <w:rFonts w:ascii="Arial Narrow" w:eastAsia="Times New Roman" w:hAnsi="Arial Narrow" w:cs="Times New Roman"/>
          <w:color w:val="000000"/>
          <w:sz w:val="24"/>
          <w:szCs w:val="24"/>
        </w:rPr>
        <w:t>dostaw</w:t>
      </w:r>
      <w:r w:rsidR="008E53E3">
        <w:rPr>
          <w:rFonts w:ascii="Arial Narrow" w:eastAsia="Times New Roman" w:hAnsi="Arial Narrow" w:cs="Times New Roman"/>
          <w:color w:val="000000"/>
          <w:sz w:val="24"/>
          <w:szCs w:val="24"/>
        </w:rPr>
        <w:t>ę</w:t>
      </w:r>
      <w:r w:rsidR="00466C6B" w:rsidRPr="00466C6B">
        <w:rPr>
          <w:rFonts w:ascii="Arial Narrow" w:eastAsia="Times New Roman" w:hAnsi="Arial Narrow" w:cs="Times New Roman"/>
          <w:color w:val="000000"/>
          <w:sz w:val="24"/>
          <w:szCs w:val="24"/>
        </w:rPr>
        <w:t xml:space="preserve"> implantów ekspanderów, markerów oraz macierzy do rekonstrukcji piersi dla Pleszewskiego Centrum Medycznego w Pleszewie Sp. z o.o.</w:t>
      </w:r>
    </w:p>
    <w:p w14:paraId="49DD414A" w14:textId="4B387EEA" w:rsidR="00FB00BB" w:rsidRPr="008E53E3" w:rsidRDefault="00FB00BB" w:rsidP="00FB00BB">
      <w:pPr>
        <w:widowControl w:val="0"/>
        <w:autoSpaceDE w:val="0"/>
        <w:spacing w:after="0" w:line="240" w:lineRule="auto"/>
        <w:jc w:val="both"/>
        <w:rPr>
          <w:rFonts w:ascii="Arial Narrow" w:eastAsia="Times New Roman" w:hAnsi="Arial Narrow" w:cs="Arial"/>
          <w:sz w:val="24"/>
          <w:szCs w:val="24"/>
          <w:lang w:eastAsia="pl-PL"/>
        </w:rPr>
      </w:pPr>
      <w:r w:rsidRPr="008E53E3">
        <w:rPr>
          <w:rFonts w:ascii="Arial Narrow" w:eastAsia="Times New Roman" w:hAnsi="Arial Narrow" w:cs="Arial Narrow"/>
          <w:color w:val="000000"/>
          <w:sz w:val="24"/>
          <w:szCs w:val="24"/>
          <w:lang w:eastAsia="pl-PL"/>
        </w:rPr>
        <w:t xml:space="preserve">Nr </w:t>
      </w:r>
      <w:r w:rsidRPr="008E53E3">
        <w:rPr>
          <w:rFonts w:ascii="Arial Narrow" w:eastAsia="Times New Roman" w:hAnsi="Arial Narrow" w:cs="Arial Narrow"/>
          <w:sz w:val="24"/>
          <w:szCs w:val="24"/>
          <w:lang w:eastAsia="pl-PL"/>
        </w:rPr>
        <w:t>sprawy: Te 2300-1</w:t>
      </w:r>
      <w:r w:rsidR="00466C6B">
        <w:rPr>
          <w:rFonts w:ascii="Arial Narrow" w:eastAsia="Times New Roman" w:hAnsi="Arial Narrow" w:cs="Arial Narrow"/>
          <w:sz w:val="24"/>
          <w:szCs w:val="24"/>
          <w:lang w:eastAsia="pl-PL"/>
        </w:rPr>
        <w:t>6</w:t>
      </w:r>
      <w:r w:rsidRPr="008E53E3">
        <w:rPr>
          <w:rFonts w:ascii="Arial Narrow" w:eastAsia="Times New Roman" w:hAnsi="Arial Narrow" w:cs="Arial Narrow"/>
          <w:sz w:val="24"/>
          <w:szCs w:val="24"/>
          <w:lang w:eastAsia="pl-PL"/>
        </w:rPr>
        <w:t>/2022</w:t>
      </w:r>
      <w:r w:rsidR="008D3627" w:rsidRPr="008E53E3">
        <w:rPr>
          <w:rFonts w:ascii="Arial Narrow" w:eastAsia="Times New Roman" w:hAnsi="Arial Narrow" w:cs="Arial Narrow"/>
          <w:sz w:val="24"/>
          <w:szCs w:val="24"/>
          <w:lang w:eastAsia="pl-PL"/>
        </w:rPr>
        <w:t xml:space="preserve">, </w:t>
      </w:r>
      <w:r w:rsidRPr="008E53E3">
        <w:rPr>
          <w:rFonts w:ascii="Arial Narrow" w:eastAsia="Times New Roman" w:hAnsi="Arial Narrow" w:cs="Tahoma"/>
          <w:sz w:val="24"/>
          <w:szCs w:val="24"/>
          <w:lang w:eastAsia="pl-PL"/>
        </w:rPr>
        <w:t>oświadczam, co następuje:</w:t>
      </w:r>
    </w:p>
    <w:p w14:paraId="2672E846" w14:textId="77777777" w:rsidR="00FB00BB" w:rsidRPr="008E53E3" w:rsidRDefault="00FB00BB" w:rsidP="00837A88">
      <w:pPr>
        <w:spacing w:after="0" w:line="360" w:lineRule="auto"/>
        <w:jc w:val="both"/>
        <w:rPr>
          <w:rFonts w:ascii="Arial Narrow" w:eastAsia="Calibri" w:hAnsi="Arial Narrow" w:cs="Arial"/>
          <w:sz w:val="24"/>
          <w:szCs w:val="24"/>
        </w:rPr>
      </w:pPr>
    </w:p>
    <w:p w14:paraId="046109BF" w14:textId="57C24AC7" w:rsidR="00FB00BB" w:rsidRPr="008E53E3" w:rsidRDefault="00FB00BB" w:rsidP="00DA29CA">
      <w:pPr>
        <w:shd w:val="clear" w:color="auto" w:fill="BFBFBF"/>
        <w:spacing w:after="0" w:line="360" w:lineRule="auto"/>
        <w:rPr>
          <w:rFonts w:ascii="Arial Narrow" w:eastAsia="Calibri" w:hAnsi="Arial Narrow" w:cs="Arial"/>
          <w:b/>
          <w:sz w:val="24"/>
          <w:szCs w:val="24"/>
        </w:rPr>
      </w:pPr>
      <w:r w:rsidRPr="008E53E3">
        <w:rPr>
          <w:rFonts w:ascii="Arial Narrow" w:eastAsia="Calibri" w:hAnsi="Arial Narrow" w:cs="Arial"/>
          <w:b/>
          <w:sz w:val="24"/>
          <w:szCs w:val="24"/>
        </w:rPr>
        <w:t>OŚWIADCZENIA DOTYCZĄCE PODSTAW WYKLUCZENIA:</w:t>
      </w:r>
    </w:p>
    <w:p w14:paraId="19BF946B" w14:textId="2DD3EA73" w:rsidR="00FB00BB" w:rsidRPr="008E53E3" w:rsidRDefault="00FB00BB" w:rsidP="00A65D4B">
      <w:pPr>
        <w:numPr>
          <w:ilvl w:val="0"/>
          <w:numId w:val="58"/>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art. 108 ust. 1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4E9CEB6C" w14:textId="6EFC1519" w:rsidR="00FB00BB" w:rsidRPr="008E53E3" w:rsidRDefault="00FB00BB" w:rsidP="00A65D4B">
      <w:pPr>
        <w:numPr>
          <w:ilvl w:val="0"/>
          <w:numId w:val="58"/>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w:t>
      </w:r>
      <w:r w:rsidR="00DA29CA" w:rsidRPr="008E53E3">
        <w:rPr>
          <w:rFonts w:ascii="Arial Narrow" w:eastAsia="Calibri" w:hAnsi="Arial Narrow" w:cs="Arial"/>
          <w:sz w:val="24"/>
          <w:szCs w:val="24"/>
        </w:rPr>
        <w:t xml:space="preserve"> </w:t>
      </w:r>
      <w:r w:rsidRPr="008E53E3">
        <w:rPr>
          <w:rFonts w:ascii="Arial Narrow" w:eastAsia="Calibri" w:hAnsi="Arial Narrow" w:cs="Arial"/>
          <w:sz w:val="24"/>
          <w:szCs w:val="24"/>
        </w:rPr>
        <w:t xml:space="preserve">art. 109 ust. 1 pkt. 4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0A36810B" w14:textId="77777777" w:rsidR="00DA29CA" w:rsidRPr="008E53E3" w:rsidRDefault="00FB00BB" w:rsidP="00A65D4B">
      <w:pPr>
        <w:numPr>
          <w:ilvl w:val="0"/>
          <w:numId w:val="58"/>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zachodzą w stosunku do mnie podstawy wykluczenia z postępowania na podstawie art. ………….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w:t>
      </w:r>
      <w:r w:rsidRPr="008E53E3">
        <w:rPr>
          <w:rFonts w:ascii="Arial Narrow" w:eastAsia="Calibri" w:hAnsi="Arial Narrow" w:cs="Arial"/>
          <w:i/>
          <w:sz w:val="24"/>
          <w:szCs w:val="24"/>
        </w:rPr>
        <w:t xml:space="preserve">(podać mającą zastosowanie podstawę wykluczenia spośród wymienionych w art. 108 ust. 1 pkt 1, 2 i 5 lub art. 109 ust. 1 pkt </w:t>
      </w:r>
      <w:r w:rsidR="00DA29CA" w:rsidRPr="008E53E3">
        <w:rPr>
          <w:rFonts w:ascii="Arial Narrow" w:eastAsia="Calibri" w:hAnsi="Arial Narrow" w:cs="Arial"/>
          <w:i/>
          <w:sz w:val="24"/>
          <w:szCs w:val="24"/>
        </w:rPr>
        <w:t>4</w:t>
      </w:r>
      <w:r w:rsidRPr="008E53E3">
        <w:rPr>
          <w:rFonts w:ascii="Arial Narrow" w:eastAsia="Calibri" w:hAnsi="Arial Narrow" w:cs="Arial"/>
          <w:i/>
          <w:sz w:val="24"/>
          <w:szCs w:val="24"/>
        </w:rPr>
        <w:t xml:space="preserve"> ustawy </w:t>
      </w:r>
      <w:proofErr w:type="spellStart"/>
      <w:r w:rsidRPr="008E53E3">
        <w:rPr>
          <w:rFonts w:ascii="Arial Narrow" w:eastAsia="Calibri" w:hAnsi="Arial Narrow" w:cs="Arial"/>
          <w:i/>
          <w:sz w:val="24"/>
          <w:szCs w:val="24"/>
        </w:rPr>
        <w:t>Pzp</w:t>
      </w:r>
      <w:proofErr w:type="spellEnd"/>
      <w:r w:rsidRPr="008E53E3">
        <w:rPr>
          <w:rFonts w:ascii="Arial Narrow" w:eastAsia="Calibri" w:hAnsi="Arial Narrow" w:cs="Arial"/>
          <w:i/>
          <w:sz w:val="24"/>
          <w:szCs w:val="24"/>
        </w:rPr>
        <w:t>).</w:t>
      </w:r>
      <w:r w:rsidRPr="008E53E3">
        <w:rPr>
          <w:rFonts w:ascii="Arial Narrow" w:eastAsia="Calibri" w:hAnsi="Arial Narrow" w:cs="Arial"/>
          <w:sz w:val="24"/>
          <w:szCs w:val="24"/>
        </w:rPr>
        <w:t xml:space="preserve"> Jednocześnie oświadczam, że w związku z ww. okolicznością, na podstawie art. 110 ust. 2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podjąłem następujące środki naprawcze i zapobiegawcze: </w:t>
      </w:r>
    </w:p>
    <w:p w14:paraId="75007196" w14:textId="7238DB00" w:rsidR="00FB00BB" w:rsidRPr="008E53E3" w:rsidRDefault="00FB00BB" w:rsidP="002B5C8F">
      <w:pPr>
        <w:spacing w:after="0" w:line="240" w:lineRule="auto"/>
        <w:ind w:left="426"/>
        <w:contextualSpacing/>
        <w:jc w:val="both"/>
        <w:rPr>
          <w:rFonts w:ascii="Arial Narrow" w:eastAsia="Calibri" w:hAnsi="Arial Narrow" w:cs="Arial"/>
          <w:sz w:val="24"/>
          <w:szCs w:val="24"/>
        </w:rPr>
      </w:pPr>
      <w:r w:rsidRPr="008E53E3">
        <w:rPr>
          <w:rFonts w:ascii="Arial Narrow" w:eastAsia="Calibri" w:hAnsi="Arial Narrow" w:cs="Arial"/>
          <w:sz w:val="24"/>
          <w:szCs w:val="24"/>
        </w:rPr>
        <w:t>………………………………………………………………………………………………………………………………………………………………………………………………………………</w:t>
      </w:r>
    </w:p>
    <w:p w14:paraId="5CAA88BE" w14:textId="20182C5F" w:rsidR="00FB00BB" w:rsidRPr="008E53E3" w:rsidRDefault="00FB00BB" w:rsidP="00A65D4B">
      <w:pPr>
        <w:numPr>
          <w:ilvl w:val="0"/>
          <w:numId w:val="58"/>
        </w:numPr>
        <w:spacing w:after="0" w:line="240" w:lineRule="auto"/>
        <w:ind w:left="426" w:hanging="426"/>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zachodzą w stosunku do mnie przesłanki wykluczenia z postępowania na podstawie art.  </w:t>
      </w:r>
      <w:r w:rsidRPr="008E53E3">
        <w:rPr>
          <w:rFonts w:ascii="Arial Narrow" w:eastAsia="Times New Roman" w:hAnsi="Arial Narrow" w:cs="Arial"/>
          <w:sz w:val="24"/>
          <w:szCs w:val="24"/>
          <w:lang w:eastAsia="pl-PL"/>
        </w:rPr>
        <w:t xml:space="preserve">7 ust. 1 ustawy </w:t>
      </w:r>
      <w:r w:rsidRPr="008E53E3">
        <w:rPr>
          <w:rFonts w:ascii="Arial Narrow" w:eastAsia="Calibri" w:hAnsi="Arial Narrow" w:cs="Arial"/>
          <w:sz w:val="24"/>
          <w:szCs w:val="24"/>
        </w:rPr>
        <w:t>z dnia 13 kwietnia 2022 r.</w:t>
      </w:r>
      <w:r w:rsidRPr="008E53E3">
        <w:rPr>
          <w:rFonts w:ascii="Arial Narrow" w:eastAsia="Calibri" w:hAnsi="Arial Narrow" w:cs="Arial"/>
          <w:i/>
          <w:iCs/>
          <w:sz w:val="24"/>
          <w:szCs w:val="24"/>
        </w:rPr>
        <w:t xml:space="preserve"> </w:t>
      </w:r>
      <w:r w:rsidRPr="008E53E3">
        <w:rPr>
          <w:rFonts w:ascii="Arial Narrow" w:eastAsia="Calibri" w:hAnsi="Arial Narrow" w:cs="Arial"/>
          <w:i/>
          <w:iCs/>
          <w:color w:val="222222"/>
          <w:sz w:val="24"/>
          <w:szCs w:val="24"/>
        </w:rPr>
        <w:t xml:space="preserve">o szczególnych rozwiązaniach w zakresie przeciwdziałania wspieraniu agresji na Ukrainę oraz służących ochronie bezpieczeństwa narodowego </w:t>
      </w:r>
      <w:r w:rsidRPr="008E53E3">
        <w:rPr>
          <w:rFonts w:ascii="Arial Narrow" w:eastAsia="Calibri" w:hAnsi="Arial Narrow" w:cs="Arial"/>
          <w:iCs/>
          <w:color w:val="222222"/>
          <w:sz w:val="24"/>
          <w:szCs w:val="24"/>
        </w:rPr>
        <w:t>(Dz. U. poz. 835)</w:t>
      </w:r>
      <w:r w:rsidRPr="008E53E3">
        <w:rPr>
          <w:rFonts w:ascii="Arial Narrow" w:eastAsia="Calibri" w:hAnsi="Arial Narrow" w:cs="Arial"/>
          <w:i/>
          <w:iCs/>
          <w:color w:val="222222"/>
          <w:sz w:val="24"/>
          <w:szCs w:val="24"/>
          <w:vertAlign w:val="superscript"/>
        </w:rPr>
        <w:footnoteReference w:id="1"/>
      </w:r>
      <w:r w:rsidRPr="008E53E3">
        <w:rPr>
          <w:rFonts w:ascii="Arial Narrow" w:eastAsia="Calibri" w:hAnsi="Arial Narrow" w:cs="Arial"/>
          <w:i/>
          <w:iCs/>
          <w:color w:val="222222"/>
          <w:sz w:val="24"/>
          <w:szCs w:val="24"/>
        </w:rPr>
        <w:t>.</w:t>
      </w:r>
      <w:r w:rsidRPr="008E53E3">
        <w:rPr>
          <w:rFonts w:ascii="Arial Narrow" w:eastAsia="Calibri" w:hAnsi="Arial Narrow" w:cs="Arial"/>
          <w:color w:val="222222"/>
          <w:sz w:val="24"/>
          <w:szCs w:val="24"/>
        </w:rPr>
        <w:t xml:space="preserve"> </w:t>
      </w:r>
    </w:p>
    <w:p w14:paraId="154CBB3D" w14:textId="77777777" w:rsidR="00FB00BB" w:rsidRPr="008E53E3" w:rsidRDefault="00FB00BB" w:rsidP="008E53E3">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lastRenderedPageBreak/>
        <w:t>OŚWIADCZENIE DOTYCZĄCE PODANYCH INFORMACJI:</w:t>
      </w:r>
    </w:p>
    <w:p w14:paraId="3BB7E150" w14:textId="12F9CDC8" w:rsidR="00FB00BB" w:rsidRDefault="00FB00BB" w:rsidP="008E53E3">
      <w:pPr>
        <w:spacing w:after="0" w:line="240" w:lineRule="auto"/>
        <w:jc w:val="both"/>
        <w:rPr>
          <w:rFonts w:ascii="Arial Narrow" w:eastAsia="Calibri" w:hAnsi="Arial Narrow" w:cs="Times New Roman"/>
          <w:sz w:val="24"/>
          <w:szCs w:val="24"/>
        </w:rPr>
      </w:pPr>
      <w:r w:rsidRPr="008E53E3">
        <w:rPr>
          <w:rFonts w:ascii="Arial Narrow" w:eastAsia="Calibri" w:hAnsi="Arial Narrow" w:cs="Arial"/>
          <w:sz w:val="24"/>
          <w:szCs w:val="24"/>
        </w:rPr>
        <w:t xml:space="preserve">Oświadczam, że wszystkie informacje podane w powyższych oświadczeniach są aktualne </w:t>
      </w:r>
      <w:r w:rsidRPr="008E53E3">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8E53E3">
        <w:rPr>
          <w:rFonts w:ascii="Arial Narrow" w:eastAsia="Calibri" w:hAnsi="Arial Narrow" w:cs="Times New Roman"/>
          <w:sz w:val="24"/>
          <w:szCs w:val="24"/>
        </w:rPr>
        <w:t xml:space="preserve"> </w:t>
      </w:r>
    </w:p>
    <w:p w14:paraId="145826A2" w14:textId="14CED871" w:rsidR="008E53E3" w:rsidRDefault="008E53E3" w:rsidP="008E53E3">
      <w:pPr>
        <w:spacing w:after="0" w:line="240" w:lineRule="auto"/>
        <w:jc w:val="both"/>
        <w:rPr>
          <w:rFonts w:ascii="Arial Narrow" w:eastAsia="Calibri" w:hAnsi="Arial Narrow" w:cs="Times New Roman"/>
          <w:sz w:val="24"/>
          <w:szCs w:val="24"/>
        </w:rPr>
      </w:pPr>
    </w:p>
    <w:p w14:paraId="5E521462" w14:textId="77777777" w:rsidR="008E53E3" w:rsidRPr="008E53E3" w:rsidRDefault="008E53E3" w:rsidP="008E53E3">
      <w:pPr>
        <w:spacing w:after="0" w:line="240" w:lineRule="auto"/>
        <w:jc w:val="both"/>
        <w:rPr>
          <w:rFonts w:ascii="Arial Narrow" w:eastAsia="Calibri" w:hAnsi="Arial Narrow" w:cs="Times New Roman"/>
          <w:sz w:val="24"/>
          <w:szCs w:val="24"/>
        </w:rPr>
      </w:pPr>
    </w:p>
    <w:p w14:paraId="184B7ED9" w14:textId="7C1A2B3D" w:rsidR="00FB00BB" w:rsidRPr="008E53E3" w:rsidRDefault="00FB00BB" w:rsidP="008E53E3">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t>INFORMACJA DOTYCZĄCA DOSTĘPU DO PODMIOTOWYCH ŚRODKÓW DOWODOWYCH:</w:t>
      </w:r>
    </w:p>
    <w:p w14:paraId="234E1AEF"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Wskazuję następujące podmiotowe środki dowodowe, które można uzyskać za pomocą bezpłatnych i ogólnodostępnych baz danych, oraz</w:t>
      </w:r>
      <w:r w:rsidRPr="008E53E3">
        <w:rPr>
          <w:rFonts w:ascii="Arial Narrow" w:eastAsia="Calibri" w:hAnsi="Arial Narrow" w:cs="Times New Roman"/>
          <w:sz w:val="24"/>
          <w:szCs w:val="24"/>
        </w:rPr>
        <w:t xml:space="preserve"> </w:t>
      </w:r>
      <w:r w:rsidRPr="008E53E3">
        <w:rPr>
          <w:rFonts w:ascii="Arial Narrow" w:eastAsia="Calibri" w:hAnsi="Arial Narrow" w:cs="Arial"/>
          <w:sz w:val="24"/>
          <w:szCs w:val="24"/>
        </w:rPr>
        <w:t>dane umożliwiające dostęp do tych środków:</w:t>
      </w:r>
    </w:p>
    <w:p w14:paraId="066BFCF9"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1) ......................................................................................................................................................</w:t>
      </w:r>
    </w:p>
    <w:p w14:paraId="77D48E22"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i/>
          <w:sz w:val="24"/>
          <w:szCs w:val="24"/>
        </w:rPr>
        <w:t>(wskazać podmiotowy środek dowodowy, adres internetowy, wydający urząd lub organ, dokładne dane referencyjne dokumentacji)</w:t>
      </w:r>
    </w:p>
    <w:p w14:paraId="44A1FE25" w14:textId="77777777" w:rsidR="00FB00BB" w:rsidRPr="00FB00BB" w:rsidRDefault="00FB00BB" w:rsidP="008E53E3">
      <w:pPr>
        <w:spacing w:after="0" w:line="240" w:lineRule="auto"/>
        <w:jc w:val="both"/>
        <w:rPr>
          <w:rFonts w:ascii="Arial Narrow" w:eastAsia="Calibri" w:hAnsi="Arial Narrow" w:cs="Arial"/>
        </w:rPr>
      </w:pPr>
    </w:p>
    <w:p w14:paraId="35E8FCA6" w14:textId="6A7A7EAC" w:rsidR="0014547A" w:rsidRPr="00DA29CA" w:rsidRDefault="0014547A" w:rsidP="00F14306">
      <w:pPr>
        <w:ind w:right="-426"/>
        <w:rPr>
          <w:rFonts w:ascii="Arial Narrow" w:hAnsi="Arial Narrow"/>
        </w:rPr>
      </w:pPr>
    </w:p>
    <w:p w14:paraId="050F6F52" w14:textId="5F7983C4" w:rsidR="00DA29CA" w:rsidRPr="00FF6C49" w:rsidRDefault="00FF6C49" w:rsidP="00FF6C49">
      <w:pPr>
        <w:ind w:right="-426"/>
        <w:rPr>
          <w:rFonts w:ascii="Arial Narrow" w:hAnsi="Arial Narrow"/>
        </w:rPr>
      </w:pPr>
      <w:r>
        <w:rPr>
          <w:rFonts w:ascii="Arial Narrow" w:hAnsi="Arial Narrow"/>
        </w:rPr>
        <w:t>* zaznaczyć/wypełnić właściwą opcję – niepotrzebne skreślić</w:t>
      </w:r>
    </w:p>
    <w:p w14:paraId="49D5F272" w14:textId="75781E5C" w:rsidR="000B4676" w:rsidRDefault="000B4676" w:rsidP="00F14306">
      <w:pPr>
        <w:ind w:right="-426"/>
      </w:pPr>
    </w:p>
    <w:p w14:paraId="1C31A357" w14:textId="3753F415" w:rsidR="008E53E3" w:rsidRDefault="008E53E3" w:rsidP="00F14306">
      <w:pPr>
        <w:ind w:right="-426"/>
      </w:pPr>
    </w:p>
    <w:p w14:paraId="2AC79B4D" w14:textId="77777777" w:rsidR="008E53E3" w:rsidRDefault="008E53E3" w:rsidP="00F14306">
      <w:pPr>
        <w:ind w:right="-426"/>
      </w:pPr>
    </w:p>
    <w:sectPr w:rsidR="008E53E3" w:rsidSect="00A5411A">
      <w:footerReference w:type="default" r:id="rId18"/>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E62AD" w14:textId="77777777" w:rsidR="009D712E" w:rsidRDefault="009D712E" w:rsidP="004729C9">
      <w:pPr>
        <w:spacing w:after="0" w:line="240" w:lineRule="auto"/>
      </w:pPr>
      <w:r>
        <w:separator/>
      </w:r>
    </w:p>
  </w:endnote>
  <w:endnote w:type="continuationSeparator" w:id="0">
    <w:p w14:paraId="3BBA6077" w14:textId="77777777" w:rsidR="009D712E" w:rsidRDefault="009D712E" w:rsidP="0047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76573"/>
      <w:docPartObj>
        <w:docPartGallery w:val="Page Numbers (Bottom of Page)"/>
        <w:docPartUnique/>
      </w:docPartObj>
    </w:sdtPr>
    <w:sdtEndPr/>
    <w:sdtContent>
      <w:p w14:paraId="2E81D25C" w14:textId="79BBA883" w:rsidR="00EF12BF" w:rsidRDefault="00EF12BF">
        <w:pPr>
          <w:pStyle w:val="Stopka"/>
        </w:pPr>
        <w:r>
          <w:fldChar w:fldCharType="begin"/>
        </w:r>
        <w:r>
          <w:instrText>PAGE   \* MERGEFORMAT</w:instrText>
        </w:r>
        <w:r>
          <w:fldChar w:fldCharType="separate"/>
        </w:r>
        <w:r w:rsidR="004A6B3E">
          <w:rPr>
            <w:noProof/>
          </w:rPr>
          <w:t>9</w:t>
        </w:r>
        <w:r>
          <w:fldChar w:fldCharType="end"/>
        </w:r>
      </w:p>
    </w:sdtContent>
  </w:sdt>
  <w:p w14:paraId="32931C5D" w14:textId="77777777" w:rsidR="00EF12BF" w:rsidRDefault="00EF12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C15F2" w14:textId="77777777" w:rsidR="009D712E" w:rsidRDefault="009D712E" w:rsidP="004729C9">
      <w:pPr>
        <w:spacing w:after="0" w:line="240" w:lineRule="auto"/>
      </w:pPr>
      <w:r>
        <w:separator/>
      </w:r>
    </w:p>
  </w:footnote>
  <w:footnote w:type="continuationSeparator" w:id="0">
    <w:p w14:paraId="5F7DABFD" w14:textId="77777777" w:rsidR="009D712E" w:rsidRDefault="009D712E" w:rsidP="004729C9">
      <w:pPr>
        <w:spacing w:after="0" w:line="240" w:lineRule="auto"/>
      </w:pPr>
      <w:r>
        <w:continuationSeparator/>
      </w:r>
    </w:p>
  </w:footnote>
  <w:footnote w:id="1">
    <w:p w14:paraId="5301F19E" w14:textId="77777777" w:rsidR="00EF12BF" w:rsidRPr="00A82964" w:rsidRDefault="00EF12BF" w:rsidP="00FB00BB">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0C9F0CAC" w14:textId="77777777" w:rsidR="00EF12BF" w:rsidRPr="00A82964" w:rsidRDefault="00EF12BF"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B5E6E5" w14:textId="77777777" w:rsidR="00EF12BF" w:rsidRPr="00A82964" w:rsidRDefault="00EF12BF" w:rsidP="00FB00B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67B2CF" w14:textId="77777777" w:rsidR="00EF12BF" w:rsidRPr="00761CEB" w:rsidRDefault="00EF12BF"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1" w15:restartNumberingAfterBreak="0">
    <w:nsid w:val="00000008"/>
    <w:multiLevelType w:val="multilevel"/>
    <w:tmpl w:val="1BDE9DC8"/>
    <w:name w:val="WW8Num8"/>
    <w:lvl w:ilvl="0">
      <w:start w:val="1"/>
      <w:numFmt w:val="decimal"/>
      <w:lvlText w:val="%1."/>
      <w:lvlJc w:val="left"/>
      <w:pPr>
        <w:tabs>
          <w:tab w:val="num" w:pos="720"/>
        </w:tabs>
        <w:ind w:left="720" w:hanging="360"/>
      </w:pPr>
      <w:rPr>
        <w:rFonts w:ascii="Arial Narrow" w:hAnsi="Arial Narrow" w:cs="Arial" w:hint="default"/>
        <w:b w:val="0"/>
        <w:color w:val="auto"/>
        <w:sz w:val="24"/>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2"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BD047E"/>
    <w:multiLevelType w:val="hybridMultilevel"/>
    <w:tmpl w:val="564AC6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585644E"/>
    <w:multiLevelType w:val="multilevel"/>
    <w:tmpl w:val="0415001D"/>
    <w:numStyleLink w:val="1ai"/>
  </w:abstractNum>
  <w:abstractNum w:abstractNumId="12" w15:restartNumberingAfterBreak="0">
    <w:nsid w:val="081A001D"/>
    <w:multiLevelType w:val="hybridMultilevel"/>
    <w:tmpl w:val="B36CAC0E"/>
    <w:lvl w:ilvl="0" w:tplc="B3C41E62">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673EC1"/>
    <w:multiLevelType w:val="hybridMultilevel"/>
    <w:tmpl w:val="8A705702"/>
    <w:lvl w:ilvl="0" w:tplc="D0480F6C">
      <w:start w:val="5"/>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6C0187"/>
    <w:multiLevelType w:val="hybridMultilevel"/>
    <w:tmpl w:val="60B46D54"/>
    <w:lvl w:ilvl="0" w:tplc="FFFFFFFF">
      <w:start w:val="1"/>
      <w:numFmt w:val="decimal"/>
      <w:lvlText w:val="%1."/>
      <w:lvlJc w:val="left"/>
      <w:pPr>
        <w:tabs>
          <w:tab w:val="num" w:pos="720"/>
        </w:tabs>
        <w:ind w:left="720" w:hanging="360"/>
      </w:pPr>
      <w:rPr>
        <w:rFonts w:hint="default"/>
      </w:rPr>
    </w:lvl>
    <w:lvl w:ilvl="1" w:tplc="520058CC">
      <w:start w:val="1"/>
      <w:numFmt w:val="decimal"/>
      <w:lvlText w:val="%2."/>
      <w:lvlJc w:val="left"/>
      <w:pPr>
        <w:tabs>
          <w:tab w:val="num" w:pos="1440"/>
        </w:tabs>
        <w:ind w:left="1437" w:hanging="357"/>
      </w:pPr>
      <w:rPr>
        <w:rFonts w:ascii="Times New Roman" w:hAnsi="Times New Roman"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C8A40A8"/>
    <w:multiLevelType w:val="hybridMultilevel"/>
    <w:tmpl w:val="A744679A"/>
    <w:lvl w:ilvl="0" w:tplc="9CC81ACA">
      <w:start w:val="1"/>
      <w:numFmt w:val="upperRoman"/>
      <w:lvlText w:val="%1."/>
      <w:lvlJc w:val="left"/>
      <w:pPr>
        <w:tabs>
          <w:tab w:val="num" w:pos="720"/>
        </w:tabs>
        <w:ind w:left="720" w:hanging="720"/>
      </w:pPr>
      <w:rPr>
        <w:rFonts w:hint="default"/>
        <w:b/>
      </w:rPr>
    </w:lvl>
    <w:lvl w:ilvl="1" w:tplc="714CDBF6">
      <w:start w:val="1"/>
      <w:numFmt w:val="upperRoman"/>
      <w:lvlText w:val="%2."/>
      <w:lvlJc w:val="left"/>
      <w:pPr>
        <w:tabs>
          <w:tab w:val="num" w:pos="1800"/>
        </w:tabs>
        <w:ind w:left="1800" w:hanging="720"/>
      </w:pPr>
      <w:rPr>
        <w:rFonts w:hint="default"/>
        <w:b/>
      </w:rPr>
    </w:lvl>
    <w:lvl w:ilvl="2" w:tplc="0E9A6F40">
      <w:numFmt w:val="bullet"/>
      <w:lvlText w:val=""/>
      <w:lvlJc w:val="left"/>
      <w:pPr>
        <w:tabs>
          <w:tab w:val="num" w:pos="2340"/>
        </w:tabs>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DEF448F"/>
    <w:multiLevelType w:val="hybridMultilevel"/>
    <w:tmpl w:val="B1FEE4E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FC06645"/>
    <w:multiLevelType w:val="multilevel"/>
    <w:tmpl w:val="A086DEE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B1632D"/>
    <w:multiLevelType w:val="multilevel"/>
    <w:tmpl w:val="9BB28B8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14564E49"/>
    <w:multiLevelType w:val="multilevel"/>
    <w:tmpl w:val="59C09D2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58840FC"/>
    <w:multiLevelType w:val="multilevel"/>
    <w:tmpl w:val="9F9A4DB8"/>
    <w:lvl w:ilvl="0">
      <w:start w:val="5"/>
      <w:numFmt w:val="decimal"/>
      <w:lvlText w:val="%1."/>
      <w:lvlJc w:val="left"/>
      <w:pPr>
        <w:ind w:left="420" w:hanging="420"/>
      </w:pPr>
      <w:rPr>
        <w:rFonts w:hint="default"/>
        <w:b/>
      </w:rPr>
    </w:lvl>
    <w:lvl w:ilvl="1">
      <w:start w:val="1"/>
      <w:numFmt w:val="decimal"/>
      <w:lvlText w:val="%2."/>
      <w:lvlJc w:val="left"/>
      <w:pPr>
        <w:ind w:left="720" w:hanging="720"/>
      </w:pPr>
      <w:rPr>
        <w:rFonts w:hint="default"/>
        <w:b w:val="0"/>
        <w:bCs/>
      </w:rPr>
    </w:lvl>
    <w:lvl w:ilvl="2">
      <w:start w:val="1"/>
      <w:numFmt w:val="decimal"/>
      <w:lvlText w:val="%1.%2.%3."/>
      <w:lvlJc w:val="left"/>
      <w:pPr>
        <w:ind w:left="143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8" w15:restartNumberingAfterBreak="0">
    <w:nsid w:val="1EEA3A3A"/>
    <w:multiLevelType w:val="hybridMultilevel"/>
    <w:tmpl w:val="27A8B74C"/>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31"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0"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15C437B"/>
    <w:multiLevelType w:val="hybridMultilevel"/>
    <w:tmpl w:val="31364B7C"/>
    <w:lvl w:ilvl="0" w:tplc="FCE447C8">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2E3747C"/>
    <w:multiLevelType w:val="hybridMultilevel"/>
    <w:tmpl w:val="94B8FAC4"/>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rPr>
        <w:rFonts w:hint="default"/>
      </w:r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5" w15:restartNumberingAfterBreak="0">
    <w:nsid w:val="3354579E"/>
    <w:multiLevelType w:val="hybridMultilevel"/>
    <w:tmpl w:val="0492C7A4"/>
    <w:lvl w:ilvl="0" w:tplc="00000025">
      <w:start w:val="1"/>
      <w:numFmt w:val="bullet"/>
      <w:lvlText w:val="-"/>
      <w:lvlJc w:val="left"/>
      <w:pPr>
        <w:ind w:left="1004" w:hanging="360"/>
      </w:pPr>
      <w:rPr>
        <w:rFonts w:ascii="Times New Roman"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4F85C3E"/>
    <w:multiLevelType w:val="hybridMultilevel"/>
    <w:tmpl w:val="1DE2CBC6"/>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59E1F92"/>
    <w:multiLevelType w:val="multilevel"/>
    <w:tmpl w:val="EEE67FDA"/>
    <w:lvl w:ilvl="0">
      <w:start w:val="3"/>
      <w:numFmt w:val="decimal"/>
      <w:lvlText w:val="%1."/>
      <w:lvlJc w:val="left"/>
      <w:pPr>
        <w:tabs>
          <w:tab w:val="num" w:pos="495"/>
        </w:tabs>
        <w:ind w:left="495" w:hanging="495"/>
      </w:pPr>
      <w:rPr>
        <w:rFonts w:hint="default"/>
      </w:rPr>
    </w:lvl>
    <w:lvl w:ilvl="1">
      <w:start w:val="2"/>
      <w:numFmt w:val="decimal"/>
      <w:lvlText w:val="%2."/>
      <w:lvlJc w:val="left"/>
      <w:pPr>
        <w:tabs>
          <w:tab w:val="num" w:pos="495"/>
        </w:tabs>
        <w:ind w:left="495" w:hanging="495"/>
      </w:pPr>
      <w:rPr>
        <w:rFonts w:hint="default"/>
      </w:rPr>
    </w:lvl>
    <w:lvl w:ilvl="2">
      <w:start w:val="3"/>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6035FED"/>
    <w:multiLevelType w:val="singleLevel"/>
    <w:tmpl w:val="0415000F"/>
    <w:lvl w:ilvl="0">
      <w:start w:val="1"/>
      <w:numFmt w:val="decimal"/>
      <w:lvlText w:val="%1."/>
      <w:lvlJc w:val="left"/>
      <w:pPr>
        <w:tabs>
          <w:tab w:val="num" w:pos="360"/>
        </w:tabs>
        <w:ind w:left="360" w:hanging="360"/>
      </w:pPr>
    </w:lvl>
  </w:abstractNum>
  <w:abstractNum w:abstractNumId="51"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38D926A9"/>
    <w:multiLevelType w:val="hybridMultilevel"/>
    <w:tmpl w:val="792AB6BA"/>
    <w:lvl w:ilvl="0" w:tplc="9D5EA55E">
      <w:start w:val="1"/>
      <w:numFmt w:val="lowerLetter"/>
      <w:lvlText w:val="%1)"/>
      <w:lvlJc w:val="left"/>
      <w:pPr>
        <w:ind w:left="2483" w:hanging="360"/>
      </w:pPr>
      <w:rPr>
        <w:rFonts w:ascii="Times New Roman" w:hAnsi="Times New Roman" w:cs="Times New Roman" w:hint="default"/>
        <w:b w:val="0"/>
        <w:bCs w:val="0"/>
        <w:i w:val="0"/>
        <w:iCs w:val="0"/>
        <w:color w:val="000000"/>
        <w:sz w:val="20"/>
        <w:szCs w:val="24"/>
      </w:rPr>
    </w:lvl>
    <w:lvl w:ilvl="1" w:tplc="15940BB6">
      <w:start w:val="1"/>
      <w:numFmt w:val="lowerLetter"/>
      <w:lvlText w:val="%2)"/>
      <w:lvlJc w:val="left"/>
      <w:pPr>
        <w:ind w:left="1440" w:hanging="360"/>
      </w:pPr>
      <w:rPr>
        <w:rFonts w:hint="default"/>
      </w:rPr>
    </w:lvl>
    <w:lvl w:ilvl="2" w:tplc="E24E8D74">
      <w:start w:val="1"/>
      <w:numFmt w:val="bullet"/>
      <w:lvlText w:val="-"/>
      <w:lvlJc w:val="left"/>
      <w:pPr>
        <w:ind w:left="2340" w:hanging="360"/>
      </w:pPr>
      <w:rPr>
        <w:rFonts w:ascii="Times New Roman" w:eastAsia="Times New Roman" w:hAnsi="Times New Roman" w:cs="Times New Roman" w:hint="default"/>
      </w:rPr>
    </w:lvl>
    <w:lvl w:ilvl="3" w:tplc="848ED5BE">
      <w:start w:val="1"/>
      <w:numFmt w:val="decimal"/>
      <w:lvlText w:val="%4)"/>
      <w:lvlJc w:val="left"/>
      <w:pPr>
        <w:tabs>
          <w:tab w:val="num" w:pos="2880"/>
        </w:tabs>
        <w:ind w:left="2880" w:hanging="360"/>
      </w:pPr>
      <w:rPr>
        <w:rFonts w:hint="default"/>
      </w:rPr>
    </w:lvl>
    <w:lvl w:ilvl="4" w:tplc="829C1C7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3E393F51"/>
    <w:multiLevelType w:val="hybridMultilevel"/>
    <w:tmpl w:val="96BADA3A"/>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58"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63"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5F714AF0"/>
    <w:multiLevelType w:val="hybridMultilevel"/>
    <w:tmpl w:val="C8BC58CE"/>
    <w:lvl w:ilvl="0" w:tplc="E31AFAC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7BF58E8"/>
    <w:multiLevelType w:val="hybridMultilevel"/>
    <w:tmpl w:val="1B5C17AA"/>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B2236DC"/>
    <w:multiLevelType w:val="hybridMultilevel"/>
    <w:tmpl w:val="414447D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CD62C8C"/>
    <w:multiLevelType w:val="singleLevel"/>
    <w:tmpl w:val="DC3C7E00"/>
    <w:lvl w:ilvl="0">
      <w:start w:val="1"/>
      <w:numFmt w:val="decimal"/>
      <w:lvlText w:val="%1."/>
      <w:lvlJc w:val="left"/>
      <w:pPr>
        <w:tabs>
          <w:tab w:val="num" w:pos="360"/>
        </w:tabs>
        <w:ind w:left="360" w:hanging="360"/>
      </w:pPr>
      <w:rPr>
        <w:rFonts w:hint="default"/>
        <w:sz w:val="22"/>
      </w:rPr>
    </w:lvl>
  </w:abstractNum>
  <w:abstractNum w:abstractNumId="75"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6"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7" w15:restartNumberingAfterBreak="0">
    <w:nsid w:val="6E353027"/>
    <w:multiLevelType w:val="hybridMultilevel"/>
    <w:tmpl w:val="7BD89106"/>
    <w:lvl w:ilvl="0" w:tplc="2310659C">
      <w:start w:val="1"/>
      <w:numFmt w:val="decimal"/>
      <w:lvlText w:val="%1)"/>
      <w:lvlJc w:val="left"/>
      <w:pPr>
        <w:ind w:left="1035" w:hanging="6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2F3F55"/>
    <w:multiLevelType w:val="hybridMultilevel"/>
    <w:tmpl w:val="B90EE6F8"/>
    <w:lvl w:ilvl="0" w:tplc="B354319C">
      <w:start w:val="1"/>
      <w:numFmt w:val="decimal"/>
      <w:lvlText w:val="%1."/>
      <w:lvlJc w:val="left"/>
      <w:pPr>
        <w:tabs>
          <w:tab w:val="num" w:pos="360"/>
        </w:tabs>
        <w:ind w:left="357" w:hanging="357"/>
      </w:pPr>
      <w:rPr>
        <w:rFonts w:ascii="Times New Roman" w:hAnsi="Times New Roman"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0"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3665943"/>
    <w:multiLevelType w:val="multilevel"/>
    <w:tmpl w:val="BFC8CE3C"/>
    <w:styleLink w:val="WW8Num22"/>
    <w:lvl w:ilvl="0">
      <w:start w:val="3"/>
      <w:numFmt w:val="decimal"/>
      <w:lvlText w:val="%1."/>
      <w:lvlJc w:val="left"/>
      <w:pPr>
        <w:tabs>
          <w:tab w:val="num" w:pos="495"/>
        </w:tabs>
        <w:ind w:left="495" w:hanging="495"/>
      </w:pPr>
      <w:rPr>
        <w:rFonts w:hint="default"/>
      </w:rPr>
    </w:lvl>
    <w:lvl w:ilvl="1">
      <w:start w:val="1"/>
      <w:numFmt w:val="decimal"/>
      <w:lvlText w:val="%2."/>
      <w:lvlJc w:val="left"/>
      <w:pPr>
        <w:tabs>
          <w:tab w:val="num" w:pos="495"/>
        </w:tabs>
        <w:ind w:left="495" w:hanging="49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3"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76B0FF5"/>
    <w:multiLevelType w:val="hybridMultilevel"/>
    <w:tmpl w:val="49EA28B2"/>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77B949D3"/>
    <w:multiLevelType w:val="hybridMultilevel"/>
    <w:tmpl w:val="BEB815A2"/>
    <w:lvl w:ilvl="0" w:tplc="F236A0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9340F1F"/>
    <w:multiLevelType w:val="hybridMultilevel"/>
    <w:tmpl w:val="6EC4ED6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0"/>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num>
  <w:num w:numId="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0"/>
  </w:num>
  <w:num w:numId="11">
    <w:abstractNumId w:val="15"/>
  </w:num>
  <w:num w:numId="12">
    <w:abstractNumId w:val="17"/>
  </w:num>
  <w:num w:numId="13">
    <w:abstractNumId w:val="26"/>
  </w:num>
  <w:num w:numId="14">
    <w:abstractNumId w:val="27"/>
  </w:num>
  <w:num w:numId="15">
    <w:abstractNumId w:val="29"/>
  </w:num>
  <w:num w:numId="16">
    <w:abstractNumId w:val="30"/>
  </w:num>
  <w:num w:numId="17">
    <w:abstractNumId w:val="31"/>
  </w:num>
  <w:num w:numId="18">
    <w:abstractNumId w:val="32"/>
  </w:num>
  <w:num w:numId="19">
    <w:abstractNumId w:val="34"/>
  </w:num>
  <w:num w:numId="20">
    <w:abstractNumId w:val="35"/>
  </w:num>
  <w:num w:numId="21">
    <w:abstractNumId w:val="38"/>
  </w:num>
  <w:num w:numId="22">
    <w:abstractNumId w:val="40"/>
  </w:num>
  <w:num w:numId="23">
    <w:abstractNumId w:val="42"/>
  </w:num>
  <w:num w:numId="24">
    <w:abstractNumId w:val="43"/>
  </w:num>
  <w:num w:numId="25">
    <w:abstractNumId w:val="46"/>
  </w:num>
  <w:num w:numId="26">
    <w:abstractNumId w:val="47"/>
  </w:num>
  <w:num w:numId="27">
    <w:abstractNumId w:val="51"/>
  </w:num>
  <w:num w:numId="28">
    <w:abstractNumId w:val="53"/>
  </w:num>
  <w:num w:numId="29">
    <w:abstractNumId w:val="56"/>
  </w:num>
  <w:num w:numId="30">
    <w:abstractNumId w:val="57"/>
  </w:num>
  <w:num w:numId="31">
    <w:abstractNumId w:val="58"/>
  </w:num>
  <w:num w:numId="32">
    <w:abstractNumId w:val="59"/>
  </w:num>
  <w:num w:numId="33">
    <w:abstractNumId w:val="61"/>
  </w:num>
  <w:num w:numId="34">
    <w:abstractNumId w:val="63"/>
  </w:num>
  <w:num w:numId="35">
    <w:abstractNumId w:val="67"/>
  </w:num>
  <w:num w:numId="36">
    <w:abstractNumId w:val="69"/>
  </w:num>
  <w:num w:numId="37">
    <w:abstractNumId w:val="70"/>
  </w:num>
  <w:num w:numId="38">
    <w:abstractNumId w:val="80"/>
  </w:num>
  <w:num w:numId="39">
    <w:abstractNumId w:val="83"/>
  </w:num>
  <w:num w:numId="40">
    <w:abstractNumId w:val="85"/>
  </w:num>
  <w:num w:numId="41">
    <w:abstractNumId w:val="55"/>
  </w:num>
  <w:num w:numId="42">
    <w:abstractNumId w:val="4"/>
  </w:num>
  <w:num w:numId="43">
    <w:abstractNumId w:val="5"/>
  </w:num>
  <w:num w:numId="44">
    <w:abstractNumId w:val="6"/>
  </w:num>
  <w:num w:numId="45">
    <w:abstractNumId w:val="88"/>
  </w:num>
  <w:num w:numId="46">
    <w:abstractNumId w:val="65"/>
  </w:num>
  <w:num w:numId="47">
    <w:abstractNumId w:val="64"/>
  </w:num>
  <w:num w:numId="48">
    <w:abstractNumId w:val="37"/>
  </w:num>
  <w:num w:numId="49">
    <w:abstractNumId w:val="39"/>
  </w:num>
  <w:num w:numId="50">
    <w:abstractNumId w:val="36"/>
  </w:num>
  <w:num w:numId="51">
    <w:abstractNumId w:val="21"/>
  </w:num>
  <w:num w:numId="52">
    <w:abstractNumId w:val="76"/>
  </w:num>
  <w:num w:numId="53">
    <w:abstractNumId w:val="75"/>
  </w:num>
  <w:num w:numId="54">
    <w:abstractNumId w:val="23"/>
  </w:num>
  <w:num w:numId="55">
    <w:abstractNumId w:val="79"/>
  </w:num>
  <w:num w:numId="56">
    <w:abstractNumId w:val="82"/>
  </w:num>
  <w:num w:numId="57">
    <w:abstractNumId w:val="33"/>
  </w:num>
  <w:num w:numId="58">
    <w:abstractNumId w:val="72"/>
  </w:num>
  <w:num w:numId="59">
    <w:abstractNumId w:val="16"/>
  </w:num>
  <w:num w:numId="60">
    <w:abstractNumId w:val="66"/>
  </w:num>
  <w:num w:numId="61">
    <w:abstractNumId w:val="44"/>
  </w:num>
  <w:num w:numId="62">
    <w:abstractNumId w:val="18"/>
  </w:num>
  <w:num w:numId="63">
    <w:abstractNumId w:val="71"/>
  </w:num>
  <w:num w:numId="64">
    <w:abstractNumId w:val="22"/>
  </w:num>
  <w:num w:numId="65">
    <w:abstractNumId w:val="19"/>
  </w:num>
  <w:num w:numId="66">
    <w:abstractNumId w:val="24"/>
  </w:num>
  <w:num w:numId="67">
    <w:abstractNumId w:val="28"/>
  </w:num>
  <w:num w:numId="68">
    <w:abstractNumId w:val="54"/>
  </w:num>
  <w:num w:numId="69">
    <w:abstractNumId w:val="48"/>
  </w:num>
  <w:num w:numId="70">
    <w:abstractNumId w:val="8"/>
  </w:num>
  <w:num w:numId="71">
    <w:abstractNumId w:val="81"/>
  </w:num>
  <w:num w:numId="72">
    <w:abstractNumId w:val="49"/>
  </w:num>
  <w:num w:numId="73">
    <w:abstractNumId w:val="86"/>
  </w:num>
  <w:num w:numId="74">
    <w:abstractNumId w:val="74"/>
  </w:num>
  <w:num w:numId="75">
    <w:abstractNumId w:val="78"/>
  </w:num>
  <w:num w:numId="76">
    <w:abstractNumId w:val="84"/>
  </w:num>
  <w:num w:numId="77">
    <w:abstractNumId w:val="45"/>
  </w:num>
  <w:num w:numId="78">
    <w:abstractNumId w:val="52"/>
  </w:num>
  <w:num w:numId="79">
    <w:abstractNumId w:val="14"/>
  </w:num>
  <w:num w:numId="80">
    <w:abstractNumId w:val="50"/>
    <w:lvlOverride w:ilvl="0">
      <w:startOverride w:val="1"/>
    </w:lvlOverride>
  </w:num>
  <w:num w:numId="81">
    <w:abstractNumId w:val="12"/>
  </w:num>
  <w:num w:numId="82">
    <w:abstractNumId w:val="41"/>
  </w:num>
  <w:num w:numId="83">
    <w:abstractNumId w:val="25"/>
  </w:num>
  <w:num w:numId="84">
    <w:abstractNumId w:val="77"/>
  </w:num>
  <w:num w:numId="85">
    <w:abstractNumId w:val="1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6C"/>
    <w:rsid w:val="00005D57"/>
    <w:rsid w:val="00005D87"/>
    <w:rsid w:val="0002016F"/>
    <w:rsid w:val="00020358"/>
    <w:rsid w:val="0002319E"/>
    <w:rsid w:val="00025105"/>
    <w:rsid w:val="000274B3"/>
    <w:rsid w:val="00057648"/>
    <w:rsid w:val="000852A0"/>
    <w:rsid w:val="00093490"/>
    <w:rsid w:val="00094ACF"/>
    <w:rsid w:val="000A18E5"/>
    <w:rsid w:val="000A18E7"/>
    <w:rsid w:val="000A1DF8"/>
    <w:rsid w:val="000B43E1"/>
    <w:rsid w:val="000B4676"/>
    <w:rsid w:val="000C1467"/>
    <w:rsid w:val="000C1B71"/>
    <w:rsid w:val="000C3C5B"/>
    <w:rsid w:val="000C47A0"/>
    <w:rsid w:val="000D086A"/>
    <w:rsid w:val="000D67A5"/>
    <w:rsid w:val="000E3884"/>
    <w:rsid w:val="000F1E4E"/>
    <w:rsid w:val="000F3703"/>
    <w:rsid w:val="0012774F"/>
    <w:rsid w:val="00134F98"/>
    <w:rsid w:val="00135561"/>
    <w:rsid w:val="0013705E"/>
    <w:rsid w:val="0014547A"/>
    <w:rsid w:val="001456AC"/>
    <w:rsid w:val="00152534"/>
    <w:rsid w:val="00163213"/>
    <w:rsid w:val="001632B3"/>
    <w:rsid w:val="001676D3"/>
    <w:rsid w:val="001751CD"/>
    <w:rsid w:val="00196117"/>
    <w:rsid w:val="001975E8"/>
    <w:rsid w:val="001B1B7C"/>
    <w:rsid w:val="001C579F"/>
    <w:rsid w:val="001C7625"/>
    <w:rsid w:val="001D4F2E"/>
    <w:rsid w:val="001E0317"/>
    <w:rsid w:val="001E51B8"/>
    <w:rsid w:val="001F69CF"/>
    <w:rsid w:val="001F7092"/>
    <w:rsid w:val="00214338"/>
    <w:rsid w:val="00221400"/>
    <w:rsid w:val="00221F06"/>
    <w:rsid w:val="00241EED"/>
    <w:rsid w:val="00243FA3"/>
    <w:rsid w:val="00247B6C"/>
    <w:rsid w:val="00252DFB"/>
    <w:rsid w:val="002560B6"/>
    <w:rsid w:val="002730BD"/>
    <w:rsid w:val="00275044"/>
    <w:rsid w:val="00275BBE"/>
    <w:rsid w:val="00277FAF"/>
    <w:rsid w:val="00296A7F"/>
    <w:rsid w:val="00297CD8"/>
    <w:rsid w:val="002A0C85"/>
    <w:rsid w:val="002A1DC6"/>
    <w:rsid w:val="002A66A7"/>
    <w:rsid w:val="002A6B29"/>
    <w:rsid w:val="002B365A"/>
    <w:rsid w:val="002B5C8F"/>
    <w:rsid w:val="002D4A1A"/>
    <w:rsid w:val="002E622E"/>
    <w:rsid w:val="00301D7D"/>
    <w:rsid w:val="003108A3"/>
    <w:rsid w:val="00321CA0"/>
    <w:rsid w:val="0032282F"/>
    <w:rsid w:val="00330DDB"/>
    <w:rsid w:val="0034314A"/>
    <w:rsid w:val="0034512A"/>
    <w:rsid w:val="003609AD"/>
    <w:rsid w:val="0036205B"/>
    <w:rsid w:val="0038168E"/>
    <w:rsid w:val="00390E97"/>
    <w:rsid w:val="00396832"/>
    <w:rsid w:val="003A7242"/>
    <w:rsid w:val="003B7F4A"/>
    <w:rsid w:val="003C04BD"/>
    <w:rsid w:val="003C44FD"/>
    <w:rsid w:val="003C4BFB"/>
    <w:rsid w:val="003C685E"/>
    <w:rsid w:val="003C70B6"/>
    <w:rsid w:val="003E7574"/>
    <w:rsid w:val="003E7CE4"/>
    <w:rsid w:val="003F0C93"/>
    <w:rsid w:val="003F1C89"/>
    <w:rsid w:val="00405A62"/>
    <w:rsid w:val="00420B86"/>
    <w:rsid w:val="0042179E"/>
    <w:rsid w:val="00443068"/>
    <w:rsid w:val="004532BC"/>
    <w:rsid w:val="00460CED"/>
    <w:rsid w:val="00461C74"/>
    <w:rsid w:val="00466C6B"/>
    <w:rsid w:val="004729C9"/>
    <w:rsid w:val="00474695"/>
    <w:rsid w:val="004817BE"/>
    <w:rsid w:val="00486C07"/>
    <w:rsid w:val="004A0865"/>
    <w:rsid w:val="004A6B3E"/>
    <w:rsid w:val="004B01A6"/>
    <w:rsid w:val="004C3B66"/>
    <w:rsid w:val="004D3835"/>
    <w:rsid w:val="004D7185"/>
    <w:rsid w:val="004F1E6D"/>
    <w:rsid w:val="005013C6"/>
    <w:rsid w:val="0051172B"/>
    <w:rsid w:val="00523BFA"/>
    <w:rsid w:val="005316F9"/>
    <w:rsid w:val="0054362B"/>
    <w:rsid w:val="0055695A"/>
    <w:rsid w:val="0056046B"/>
    <w:rsid w:val="00574637"/>
    <w:rsid w:val="005763D2"/>
    <w:rsid w:val="00580E83"/>
    <w:rsid w:val="00585814"/>
    <w:rsid w:val="0058650C"/>
    <w:rsid w:val="005A3468"/>
    <w:rsid w:val="005A3BA7"/>
    <w:rsid w:val="005B2230"/>
    <w:rsid w:val="005B287F"/>
    <w:rsid w:val="005B2DDF"/>
    <w:rsid w:val="005B77D9"/>
    <w:rsid w:val="005C7D0E"/>
    <w:rsid w:val="005D7D78"/>
    <w:rsid w:val="005E5B5F"/>
    <w:rsid w:val="0060217A"/>
    <w:rsid w:val="006176EC"/>
    <w:rsid w:val="00625D38"/>
    <w:rsid w:val="006316E0"/>
    <w:rsid w:val="006322A7"/>
    <w:rsid w:val="006423E2"/>
    <w:rsid w:val="00645735"/>
    <w:rsid w:val="00647B1C"/>
    <w:rsid w:val="00663658"/>
    <w:rsid w:val="00665D70"/>
    <w:rsid w:val="0068196C"/>
    <w:rsid w:val="006908B0"/>
    <w:rsid w:val="006933F2"/>
    <w:rsid w:val="00693ED0"/>
    <w:rsid w:val="00694DD1"/>
    <w:rsid w:val="006B0FE6"/>
    <w:rsid w:val="006B7E51"/>
    <w:rsid w:val="006C0829"/>
    <w:rsid w:val="006C759F"/>
    <w:rsid w:val="006E32D2"/>
    <w:rsid w:val="00704B14"/>
    <w:rsid w:val="007072E2"/>
    <w:rsid w:val="00715B2E"/>
    <w:rsid w:val="00740CE9"/>
    <w:rsid w:val="00742DFD"/>
    <w:rsid w:val="00745754"/>
    <w:rsid w:val="007460F0"/>
    <w:rsid w:val="00751E27"/>
    <w:rsid w:val="00752CA8"/>
    <w:rsid w:val="00755002"/>
    <w:rsid w:val="00782DA4"/>
    <w:rsid w:val="007858E4"/>
    <w:rsid w:val="007870B0"/>
    <w:rsid w:val="007A62DD"/>
    <w:rsid w:val="007B5472"/>
    <w:rsid w:val="007B5F1C"/>
    <w:rsid w:val="007C452B"/>
    <w:rsid w:val="007D1A97"/>
    <w:rsid w:val="007D4555"/>
    <w:rsid w:val="007D7370"/>
    <w:rsid w:val="00800013"/>
    <w:rsid w:val="00805C7D"/>
    <w:rsid w:val="00812E16"/>
    <w:rsid w:val="00813960"/>
    <w:rsid w:val="00837628"/>
    <w:rsid w:val="00837A88"/>
    <w:rsid w:val="00840F54"/>
    <w:rsid w:val="0085649A"/>
    <w:rsid w:val="00860D15"/>
    <w:rsid w:val="00893DDE"/>
    <w:rsid w:val="008973AD"/>
    <w:rsid w:val="008A4B25"/>
    <w:rsid w:val="008C7C12"/>
    <w:rsid w:val="008D3627"/>
    <w:rsid w:val="008E53E3"/>
    <w:rsid w:val="008F03C7"/>
    <w:rsid w:val="008F5D59"/>
    <w:rsid w:val="008F78D2"/>
    <w:rsid w:val="0090083C"/>
    <w:rsid w:val="009210C8"/>
    <w:rsid w:val="0093565A"/>
    <w:rsid w:val="00936B82"/>
    <w:rsid w:val="009400CF"/>
    <w:rsid w:val="00943832"/>
    <w:rsid w:val="0095334C"/>
    <w:rsid w:val="009561D4"/>
    <w:rsid w:val="009627B6"/>
    <w:rsid w:val="00965351"/>
    <w:rsid w:val="009660E9"/>
    <w:rsid w:val="00975DC1"/>
    <w:rsid w:val="00982BAC"/>
    <w:rsid w:val="00990C78"/>
    <w:rsid w:val="009912F1"/>
    <w:rsid w:val="00997493"/>
    <w:rsid w:val="009A5E77"/>
    <w:rsid w:val="009A5EB1"/>
    <w:rsid w:val="009B2C2E"/>
    <w:rsid w:val="009B6DD8"/>
    <w:rsid w:val="009D1E14"/>
    <w:rsid w:val="009D712E"/>
    <w:rsid w:val="009D7D3C"/>
    <w:rsid w:val="009F43BC"/>
    <w:rsid w:val="00A025B1"/>
    <w:rsid w:val="00A11FDD"/>
    <w:rsid w:val="00A15126"/>
    <w:rsid w:val="00A170F9"/>
    <w:rsid w:val="00A418C5"/>
    <w:rsid w:val="00A5332A"/>
    <w:rsid w:val="00A5411A"/>
    <w:rsid w:val="00A54B75"/>
    <w:rsid w:val="00A65D4B"/>
    <w:rsid w:val="00A679FA"/>
    <w:rsid w:val="00A70B66"/>
    <w:rsid w:val="00A84E5B"/>
    <w:rsid w:val="00A86F38"/>
    <w:rsid w:val="00A92ECC"/>
    <w:rsid w:val="00AA79FC"/>
    <w:rsid w:val="00AB1881"/>
    <w:rsid w:val="00AE37D8"/>
    <w:rsid w:val="00AE5F60"/>
    <w:rsid w:val="00AF0A50"/>
    <w:rsid w:val="00AF31FC"/>
    <w:rsid w:val="00AF7677"/>
    <w:rsid w:val="00B0448C"/>
    <w:rsid w:val="00B142E9"/>
    <w:rsid w:val="00B162A8"/>
    <w:rsid w:val="00B235E7"/>
    <w:rsid w:val="00B304A6"/>
    <w:rsid w:val="00B429D0"/>
    <w:rsid w:val="00B5016E"/>
    <w:rsid w:val="00B77808"/>
    <w:rsid w:val="00B83BAC"/>
    <w:rsid w:val="00B90AB1"/>
    <w:rsid w:val="00B947CC"/>
    <w:rsid w:val="00BA3CCF"/>
    <w:rsid w:val="00BB4C24"/>
    <w:rsid w:val="00BB6147"/>
    <w:rsid w:val="00BC34D2"/>
    <w:rsid w:val="00BC65E4"/>
    <w:rsid w:val="00BC7D82"/>
    <w:rsid w:val="00BD152E"/>
    <w:rsid w:val="00BD169E"/>
    <w:rsid w:val="00BE28AD"/>
    <w:rsid w:val="00BF7BEE"/>
    <w:rsid w:val="00BF7E71"/>
    <w:rsid w:val="00C00286"/>
    <w:rsid w:val="00C427F2"/>
    <w:rsid w:val="00C539C3"/>
    <w:rsid w:val="00C71534"/>
    <w:rsid w:val="00C92D4A"/>
    <w:rsid w:val="00C94ED3"/>
    <w:rsid w:val="00CC486F"/>
    <w:rsid w:val="00CE5CFA"/>
    <w:rsid w:val="00CF32F1"/>
    <w:rsid w:val="00CF3F09"/>
    <w:rsid w:val="00D034CE"/>
    <w:rsid w:val="00D21D07"/>
    <w:rsid w:val="00D256DE"/>
    <w:rsid w:val="00D47A1A"/>
    <w:rsid w:val="00D5231B"/>
    <w:rsid w:val="00D5607C"/>
    <w:rsid w:val="00D817B4"/>
    <w:rsid w:val="00D84FB9"/>
    <w:rsid w:val="00D86AF5"/>
    <w:rsid w:val="00D91453"/>
    <w:rsid w:val="00D92A1F"/>
    <w:rsid w:val="00D956DB"/>
    <w:rsid w:val="00DA19BA"/>
    <w:rsid w:val="00DA29CA"/>
    <w:rsid w:val="00DA7BA4"/>
    <w:rsid w:val="00DB746B"/>
    <w:rsid w:val="00DC5572"/>
    <w:rsid w:val="00DD168E"/>
    <w:rsid w:val="00DD575B"/>
    <w:rsid w:val="00DE0D49"/>
    <w:rsid w:val="00DE53E7"/>
    <w:rsid w:val="00DF408E"/>
    <w:rsid w:val="00E0064E"/>
    <w:rsid w:val="00E01589"/>
    <w:rsid w:val="00E12959"/>
    <w:rsid w:val="00E13045"/>
    <w:rsid w:val="00E205EA"/>
    <w:rsid w:val="00E339D4"/>
    <w:rsid w:val="00E35ECB"/>
    <w:rsid w:val="00E4068B"/>
    <w:rsid w:val="00E421F4"/>
    <w:rsid w:val="00E62DE9"/>
    <w:rsid w:val="00E662E7"/>
    <w:rsid w:val="00E71729"/>
    <w:rsid w:val="00E86AFA"/>
    <w:rsid w:val="00E9009C"/>
    <w:rsid w:val="00E978D3"/>
    <w:rsid w:val="00EB6E49"/>
    <w:rsid w:val="00ED0BCE"/>
    <w:rsid w:val="00ED6C92"/>
    <w:rsid w:val="00EE50AE"/>
    <w:rsid w:val="00EF12BF"/>
    <w:rsid w:val="00EF28B7"/>
    <w:rsid w:val="00F14306"/>
    <w:rsid w:val="00F765B9"/>
    <w:rsid w:val="00F93706"/>
    <w:rsid w:val="00F9789D"/>
    <w:rsid w:val="00FA7C2B"/>
    <w:rsid w:val="00FB00BB"/>
    <w:rsid w:val="00FB04A5"/>
    <w:rsid w:val="00FC4A40"/>
    <w:rsid w:val="00FC538A"/>
    <w:rsid w:val="00FC7417"/>
    <w:rsid w:val="00FD459D"/>
    <w:rsid w:val="00FD7D6D"/>
    <w:rsid w:val="00FE0B45"/>
    <w:rsid w:val="00FF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D5556"/>
  <w15:chartTrackingRefBased/>
  <w15:docId w15:val="{E95486AB-D7BA-4C00-B491-8A7BD18C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5472"/>
  </w:style>
  <w:style w:type="paragraph" w:styleId="Nagwek1">
    <w:name w:val="heading 1"/>
    <w:basedOn w:val="Normalny"/>
    <w:next w:val="Normalny"/>
    <w:link w:val="Nagwek1Znak"/>
    <w:qFormat/>
    <w:rsid w:val="00247B6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943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247B6C"/>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7B6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247B6C"/>
    <w:rPr>
      <w:rFonts w:ascii="Arial" w:eastAsia="Times New Roman" w:hAnsi="Arial" w:cs="Arial"/>
      <w:b/>
      <w:bCs/>
      <w:sz w:val="26"/>
      <w:szCs w:val="26"/>
      <w:lang w:eastAsia="pl-PL"/>
    </w:rPr>
  </w:style>
  <w:style w:type="character" w:styleId="Hipercze">
    <w:name w:val="Hyperlink"/>
    <w:unhideWhenUsed/>
    <w:rsid w:val="00247B6C"/>
    <w:rPr>
      <w:color w:val="0000FF"/>
      <w:u w:val="single"/>
    </w:rPr>
  </w:style>
  <w:style w:type="character" w:styleId="UyteHipercze">
    <w:name w:val="FollowedHyperlink"/>
    <w:semiHidden/>
    <w:unhideWhenUsed/>
    <w:rsid w:val="00247B6C"/>
    <w:rPr>
      <w:color w:val="954F72"/>
      <w:u w:val="single"/>
    </w:rPr>
  </w:style>
  <w:style w:type="paragraph" w:customStyle="1" w:styleId="msonormal0">
    <w:name w:val="msonormal"/>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NormalnyWeb">
    <w:name w:val="Normal (Web)"/>
    <w:basedOn w:val="Normalny"/>
    <w:semiHidden/>
    <w:unhideWhenUsed/>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rzypisudolnego">
    <w:name w:val="footnote text"/>
    <w:basedOn w:val="Normalny"/>
    <w:link w:val="TekstprzypisudolnegoZnak"/>
    <w:semiHidden/>
    <w:unhideWhenUsed/>
    <w:rsid w:val="00247B6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47B6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47B6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47B6C"/>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247B6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247B6C"/>
    <w:rPr>
      <w:rFonts w:ascii="Times New Roman" w:eastAsia="Times New Roman" w:hAnsi="Times New Roman" w:cs="Times New Roman"/>
      <w:sz w:val="24"/>
      <w:szCs w:val="24"/>
      <w:lang w:eastAsia="ar-SA"/>
    </w:rPr>
  </w:style>
  <w:style w:type="paragraph" w:styleId="Lista">
    <w:name w:val="List"/>
    <w:basedOn w:val="Tekstpodstawowy"/>
    <w:semiHidden/>
    <w:unhideWhenUsed/>
    <w:rsid w:val="00247B6C"/>
    <w:rPr>
      <w:rFonts w:cs="Arial"/>
    </w:rPr>
  </w:style>
  <w:style w:type="paragraph" w:styleId="Podtytu">
    <w:name w:val="Subtitle"/>
    <w:basedOn w:val="Normalny"/>
    <w:link w:val="PodtytuZnak"/>
    <w:qFormat/>
    <w:rsid w:val="00247B6C"/>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247B6C"/>
    <w:rPr>
      <w:rFonts w:ascii="Arial" w:eastAsia="Times New Roman" w:hAnsi="Arial" w:cs="Arial"/>
      <w:sz w:val="24"/>
      <w:szCs w:val="24"/>
      <w:lang w:eastAsia="ar-SA"/>
    </w:rPr>
  </w:style>
  <w:style w:type="paragraph" w:styleId="Tytu">
    <w:name w:val="Title"/>
    <w:basedOn w:val="Normalny"/>
    <w:next w:val="Podtytu"/>
    <w:link w:val="TytuZnak1"/>
    <w:qFormat/>
    <w:rsid w:val="00247B6C"/>
    <w:pPr>
      <w:suppressAutoHyphens/>
      <w:spacing w:after="0" w:line="240" w:lineRule="auto"/>
      <w:jc w:val="center"/>
    </w:pPr>
    <w:rPr>
      <w:rFonts w:ascii="Times New Roman" w:eastAsia="Times New Roman" w:hAnsi="Times New Roman" w:cs="Times New Roman"/>
      <w:b/>
      <w:bCs/>
      <w:kern w:val="2"/>
      <w:sz w:val="24"/>
      <w:szCs w:val="24"/>
      <w:lang w:eastAsia="ar-SA"/>
    </w:rPr>
  </w:style>
  <w:style w:type="character" w:customStyle="1" w:styleId="TytuZnak">
    <w:name w:val="Tytuł Znak"/>
    <w:basedOn w:val="Domylnaczcionkaakapitu"/>
    <w:rsid w:val="00247B6C"/>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247B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247B6C"/>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247B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semiHidden/>
    <w:rsid w:val="00247B6C"/>
    <w:rPr>
      <w:rFonts w:ascii="Times New Roman" w:eastAsia="Times New Roman" w:hAnsi="Times New Roman" w:cs="Times New Roman"/>
      <w:sz w:val="24"/>
      <w:szCs w:val="24"/>
      <w:lang w:eastAsia="ar-SA"/>
    </w:rPr>
  </w:style>
  <w:style w:type="paragraph" w:styleId="Zwykytekst">
    <w:name w:val="Plain Text"/>
    <w:basedOn w:val="Normalny"/>
    <w:link w:val="ZwykytekstZnak"/>
    <w:unhideWhenUsed/>
    <w:rsid w:val="00247B6C"/>
    <w:pPr>
      <w:spacing w:after="0" w:line="240" w:lineRule="auto"/>
    </w:pPr>
    <w:rPr>
      <w:rFonts w:ascii="Courier New" w:eastAsia="Arial Unicode MS" w:hAnsi="Courier New" w:cs="Arial Unicode MS"/>
      <w:color w:val="000000"/>
      <w:sz w:val="20"/>
      <w:szCs w:val="20"/>
      <w:u w:color="000000"/>
      <w:lang w:eastAsia="pl-PL"/>
    </w:rPr>
  </w:style>
  <w:style w:type="character" w:customStyle="1" w:styleId="ZwykytekstZnak">
    <w:name w:val="Zwykły tekst Znak"/>
    <w:basedOn w:val="Domylnaczcionkaakapitu"/>
    <w:link w:val="Zwykytekst"/>
    <w:rsid w:val="00247B6C"/>
    <w:rPr>
      <w:rFonts w:ascii="Courier New" w:eastAsia="Arial Unicode MS" w:hAnsi="Courier New" w:cs="Arial Unicode MS"/>
      <w:color w:val="000000"/>
      <w:sz w:val="20"/>
      <w:szCs w:val="20"/>
      <w:u w:color="000000"/>
      <w:lang w:eastAsia="pl-PL"/>
    </w:rPr>
  </w:style>
  <w:style w:type="paragraph" w:styleId="Tekstdymka">
    <w:name w:val="Balloon Text"/>
    <w:basedOn w:val="Normalny"/>
    <w:link w:val="TekstdymkaZnak1"/>
    <w:semiHidden/>
    <w:rsid w:val="00247B6C"/>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rsid w:val="00247B6C"/>
    <w:rPr>
      <w:rFonts w:ascii="Segoe UI" w:hAnsi="Segoe UI" w:cs="Segoe UI"/>
      <w:sz w:val="18"/>
      <w:szCs w:val="18"/>
    </w:rPr>
  </w:style>
  <w:style w:type="paragraph" w:customStyle="1" w:styleId="Nagwek5">
    <w:name w:val="Nagłówek5"/>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5">
    <w:name w:val="Podpis5"/>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247B6C"/>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4">
    <w:name w:val="Nagłówek4"/>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4">
    <w:name w:val="Podpis4"/>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30">
    <w:name w:val="Nagłówek3"/>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3">
    <w:name w:val="Podpis3"/>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20">
    <w:name w:val="Nagłówek2"/>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2">
    <w:name w:val="Podpis2"/>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10">
    <w:name w:val="Nagłówek1"/>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1">
    <w:name w:val="Podpis1"/>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Tekstpodstawowywcity21">
    <w:name w:val="Tekst podstawowy wcięty 21"/>
    <w:basedOn w:val="Normalny"/>
    <w:rsid w:val="00247B6C"/>
    <w:pPr>
      <w:widowControl w:val="0"/>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podstawowywcity31">
    <w:name w:val="Tekst podstawowy wcięty 31"/>
    <w:basedOn w:val="Normalny"/>
    <w:rsid w:val="00247B6C"/>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uiPriority w:val="34"/>
    <w:locked/>
    <w:rsid w:val="00247B6C"/>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uiPriority w:val="34"/>
    <w:qFormat/>
    <w:rsid w:val="00247B6C"/>
    <w:pPr>
      <w:suppressAutoHyphens/>
      <w:spacing w:after="0" w:line="240" w:lineRule="auto"/>
      <w:ind w:left="720"/>
    </w:pPr>
    <w:rPr>
      <w:sz w:val="24"/>
      <w:szCs w:val="24"/>
      <w:lang w:eastAsia="ar-SA"/>
    </w:rPr>
  </w:style>
  <w:style w:type="paragraph" w:customStyle="1" w:styleId="Zawartotabeli">
    <w:name w:val="Zawartość tabeli"/>
    <w:basedOn w:val="Normalny"/>
    <w:rsid w:val="00247B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47B6C"/>
    <w:pPr>
      <w:jc w:val="center"/>
    </w:pPr>
    <w:rPr>
      <w:b/>
      <w:bCs/>
    </w:rPr>
  </w:style>
  <w:style w:type="paragraph" w:customStyle="1" w:styleId="Default">
    <w:name w:val="Default"/>
    <w:basedOn w:val="Normalny"/>
    <w:rsid w:val="00247B6C"/>
    <w:pPr>
      <w:suppressAutoHyphens/>
      <w:autoSpaceDE w:val="0"/>
      <w:spacing w:after="0" w:line="240" w:lineRule="auto"/>
    </w:pPr>
    <w:rPr>
      <w:rFonts w:ascii="Arial" w:eastAsia="Arial" w:hAnsi="Arial" w:cs="Arial"/>
      <w:color w:val="000000"/>
      <w:sz w:val="24"/>
      <w:szCs w:val="24"/>
      <w:lang w:eastAsia="hi-IN" w:bidi="hi-IN"/>
    </w:rPr>
  </w:style>
  <w:style w:type="paragraph" w:customStyle="1" w:styleId="ChapterTitle">
    <w:name w:val="ChapterTitle"/>
    <w:basedOn w:val="Normalny"/>
    <w:next w:val="Normalny"/>
    <w:rsid w:val="00247B6C"/>
    <w:pPr>
      <w:keepNext/>
      <w:suppressAutoHyphens/>
      <w:spacing w:before="120" w:after="360" w:line="240" w:lineRule="auto"/>
      <w:jc w:val="center"/>
    </w:pPr>
    <w:rPr>
      <w:rFonts w:ascii="Times New Roman" w:eastAsia="Times New Roman" w:hAnsi="Times New Roman" w:cs="Times New Roman"/>
      <w:b/>
      <w:sz w:val="32"/>
      <w:szCs w:val="24"/>
      <w:lang w:eastAsia="ar-SA"/>
    </w:rPr>
  </w:style>
  <w:style w:type="paragraph" w:customStyle="1" w:styleId="Annexetitre">
    <w:name w:val="Annexe titre"/>
    <w:basedOn w:val="Normalny"/>
    <w:next w:val="Normalny"/>
    <w:rsid w:val="00247B6C"/>
    <w:pPr>
      <w:spacing w:before="120" w:after="120" w:line="240" w:lineRule="auto"/>
      <w:jc w:val="center"/>
    </w:pPr>
    <w:rPr>
      <w:rFonts w:ascii="Times New Roman" w:eastAsia="Calibri" w:hAnsi="Times New Roman" w:cs="Times New Roman"/>
      <w:b/>
      <w:sz w:val="24"/>
      <w:u w:val="single"/>
      <w:lang w:eastAsia="en-GB"/>
    </w:rPr>
  </w:style>
  <w:style w:type="paragraph" w:customStyle="1" w:styleId="ZnakZnakCharCharZnakZnakCharCharZnakZnakZnakZnakZnakZnakZnak">
    <w:name w:val="Znak Znak Char Char Znak Znak Char Char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247B6C"/>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47B6C"/>
    <w:pPr>
      <w:spacing w:after="0" w:line="240" w:lineRule="auto"/>
      <w:ind w:left="720"/>
    </w:pPr>
    <w:rPr>
      <w:sz w:val="24"/>
      <w:szCs w:val="24"/>
      <w:lang w:eastAsia="pl-PL"/>
    </w:rPr>
  </w:style>
  <w:style w:type="paragraph" w:styleId="Bezodstpw">
    <w:name w:val="No Spacing"/>
    <w:uiPriority w:val="1"/>
    <w:qFormat/>
    <w:rsid w:val="00247B6C"/>
    <w:pPr>
      <w:spacing w:after="0" w:line="240" w:lineRule="auto"/>
    </w:pPr>
    <w:rPr>
      <w:rFonts w:ascii="Verdana" w:eastAsia="Times New Roman" w:hAnsi="Verdana" w:cs="Times New Roman"/>
      <w:sz w:val="20"/>
      <w:lang w:val="en-US"/>
    </w:rPr>
  </w:style>
  <w:style w:type="paragraph" w:customStyle="1" w:styleId="styl">
    <w:name w:val="styl"/>
    <w:basedOn w:val="Normalny"/>
    <w:rsid w:val="00247B6C"/>
    <w:pPr>
      <w:suppressAutoHyphens/>
      <w:spacing w:before="280" w:after="280" w:line="240" w:lineRule="auto"/>
    </w:pPr>
    <w:rPr>
      <w:rFonts w:ascii="inherit" w:eastAsia="Times New Roman" w:hAnsi="inherit" w:cs="inherit"/>
      <w:sz w:val="16"/>
      <w:szCs w:val="16"/>
      <w:lang w:eastAsia="zh-CN"/>
    </w:rPr>
  </w:style>
  <w:style w:type="paragraph" w:customStyle="1" w:styleId="NormalnyWeb1">
    <w:name w:val="Normalny (Web)1"/>
    <w:basedOn w:val="Normalny"/>
    <w:rsid w:val="00247B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nak2ZnakZnakZnak">
    <w:name w:val="Znak2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ZnakZnak7ZnakZnak">
    <w:name w:val="Znak Znak7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Nagwekistopka">
    <w:name w:val="Nagłówek i stopka"/>
    <w:rsid w:val="00247B6C"/>
    <w:pPr>
      <w:tabs>
        <w:tab w:val="right" w:pos="9020"/>
      </w:tabs>
      <w:spacing w:after="0" w:line="240" w:lineRule="auto"/>
    </w:pPr>
    <w:rPr>
      <w:rFonts w:ascii="Helvetica" w:eastAsia="Arial Unicode MS" w:hAnsi="Helvetica" w:cs="Arial Unicode MS"/>
      <w:color w:val="000000"/>
      <w:sz w:val="24"/>
      <w:szCs w:val="24"/>
      <w:lang w:eastAsia="pl-PL"/>
    </w:rPr>
  </w:style>
  <w:style w:type="paragraph" w:customStyle="1" w:styleId="rozdzia">
    <w:name w:val="rozdział"/>
    <w:rsid w:val="00247B6C"/>
    <w:pPr>
      <w:tabs>
        <w:tab w:val="left" w:pos="720"/>
      </w:tabs>
      <w:spacing w:after="120" w:line="240" w:lineRule="auto"/>
      <w:ind w:left="709" w:hanging="709"/>
    </w:pPr>
    <w:rPr>
      <w:rFonts w:ascii="Arial" w:eastAsia="Arial Unicode MS" w:hAnsi="Arial" w:cs="Arial Unicode MS"/>
      <w:b/>
      <w:bCs/>
      <w:color w:val="000000"/>
      <w:u w:color="000000"/>
      <w:lang w:eastAsia="pl-PL"/>
    </w:rPr>
  </w:style>
  <w:style w:type="paragraph" w:customStyle="1" w:styleId="Tekstpodstawowy21">
    <w:name w:val="Tekst podstawowy 21"/>
    <w:rsid w:val="00247B6C"/>
    <w:pPr>
      <w:suppressAutoHyphens/>
      <w:spacing w:after="0" w:line="240" w:lineRule="auto"/>
    </w:pPr>
    <w:rPr>
      <w:rFonts w:ascii="Tahoma" w:eastAsia="Arial Unicode MS" w:hAnsi="Tahoma" w:cs="Arial Unicode MS"/>
      <w:color w:val="000000"/>
      <w:sz w:val="24"/>
      <w:szCs w:val="24"/>
      <w:u w:color="000000"/>
      <w:lang w:eastAsia="pl-PL"/>
    </w:rPr>
  </w:style>
  <w:style w:type="paragraph" w:customStyle="1" w:styleId="Numeracja">
    <w:name w:val="Numeracja"/>
    <w:rsid w:val="00247B6C"/>
    <w:pPr>
      <w:tabs>
        <w:tab w:val="left" w:pos="2852"/>
      </w:tabs>
      <w:spacing w:before="120" w:after="120" w:line="276" w:lineRule="auto"/>
      <w:jc w:val="both"/>
    </w:pPr>
    <w:rPr>
      <w:rFonts w:ascii="Arial" w:eastAsia="Times New Roman" w:hAnsi="Arial" w:cs="Arial"/>
      <w:color w:val="000000"/>
      <w:u w:color="000000"/>
      <w:lang w:eastAsia="pl-PL"/>
    </w:rPr>
  </w:style>
  <w:style w:type="paragraph" w:customStyle="1" w:styleId="Bezodstpw1">
    <w:name w:val="Bez odstępów1"/>
    <w:rsid w:val="00247B6C"/>
    <w:pPr>
      <w:spacing w:after="60" w:line="276" w:lineRule="auto"/>
      <w:jc w:val="both"/>
    </w:pPr>
    <w:rPr>
      <w:rFonts w:ascii="Times New Roman" w:eastAsia="Arial Unicode MS" w:hAnsi="Times New Roman" w:cs="Arial Unicode MS"/>
      <w:color w:val="000000"/>
      <w:sz w:val="24"/>
      <w:szCs w:val="24"/>
      <w:u w:color="000000"/>
      <w:lang w:eastAsia="pl-PL"/>
    </w:rPr>
  </w:style>
  <w:style w:type="paragraph" w:customStyle="1" w:styleId="Styl1">
    <w:name w:val="Styl1"/>
    <w:basedOn w:val="Akapitzlist1"/>
    <w:rsid w:val="00247B6C"/>
    <w:pPr>
      <w:widowControl w:val="0"/>
      <w:numPr>
        <w:numId w:val="29"/>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247B6C"/>
    <w:pPr>
      <w:widowControl w:val="0"/>
      <w:autoSpaceDE w:val="0"/>
      <w:autoSpaceDN w:val="0"/>
      <w:spacing w:after="0" w:line="240" w:lineRule="auto"/>
      <w:ind w:left="935" w:hanging="360"/>
      <w:jc w:val="both"/>
    </w:pPr>
    <w:rPr>
      <w:rFonts w:ascii="Arial" w:eastAsia="Arial" w:hAnsi="Arial" w:cs="Arial"/>
      <w:lang w:val="en-US"/>
    </w:rPr>
  </w:style>
  <w:style w:type="character" w:styleId="Odwoanieprzypisudolnego">
    <w:name w:val="footnote reference"/>
    <w:uiPriority w:val="99"/>
    <w:semiHidden/>
    <w:unhideWhenUsed/>
    <w:rsid w:val="00247B6C"/>
    <w:rPr>
      <w:vertAlign w:val="superscript"/>
    </w:rPr>
  </w:style>
  <w:style w:type="character" w:customStyle="1" w:styleId="WW8Num1z0">
    <w:name w:val="WW8Num1z0"/>
    <w:rsid w:val="00247B6C"/>
    <w:rPr>
      <w:rFonts w:ascii="Arial" w:hAnsi="Arial" w:cs="Arial" w:hint="default"/>
      <w:color w:val="000000"/>
      <w:sz w:val="20"/>
      <w:szCs w:val="20"/>
    </w:rPr>
  </w:style>
  <w:style w:type="character" w:customStyle="1" w:styleId="WW8Num1z1">
    <w:name w:val="WW8Num1z1"/>
    <w:rsid w:val="00247B6C"/>
    <w:rPr>
      <w:rFonts w:ascii="Arial Narrow" w:hAnsi="Arial Narrow" w:cs="Arial Narrow" w:hint="default"/>
      <w:iCs/>
      <w:strike w:val="0"/>
      <w:dstrike w:val="0"/>
      <w:sz w:val="22"/>
      <w:szCs w:val="22"/>
      <w:u w:val="none"/>
      <w:effect w:val="none"/>
    </w:rPr>
  </w:style>
  <w:style w:type="character" w:customStyle="1" w:styleId="WW8Num1z2">
    <w:name w:val="WW8Num1z2"/>
    <w:rsid w:val="00247B6C"/>
  </w:style>
  <w:style w:type="character" w:customStyle="1" w:styleId="WW8Num1z3">
    <w:name w:val="WW8Num1z3"/>
    <w:rsid w:val="00247B6C"/>
  </w:style>
  <w:style w:type="character" w:customStyle="1" w:styleId="WW8Num1z4">
    <w:name w:val="WW8Num1z4"/>
    <w:rsid w:val="00247B6C"/>
  </w:style>
  <w:style w:type="character" w:customStyle="1" w:styleId="WW8Num1z5">
    <w:name w:val="WW8Num1z5"/>
    <w:rsid w:val="00247B6C"/>
  </w:style>
  <w:style w:type="character" w:customStyle="1" w:styleId="WW8Num1z6">
    <w:name w:val="WW8Num1z6"/>
    <w:rsid w:val="00247B6C"/>
  </w:style>
  <w:style w:type="character" w:customStyle="1" w:styleId="WW8Num1z7">
    <w:name w:val="WW8Num1z7"/>
    <w:rsid w:val="00247B6C"/>
  </w:style>
  <w:style w:type="character" w:customStyle="1" w:styleId="WW8Num1z8">
    <w:name w:val="WW8Num1z8"/>
    <w:rsid w:val="00247B6C"/>
  </w:style>
  <w:style w:type="character" w:customStyle="1" w:styleId="WW8Num2z0">
    <w:name w:val="WW8Num2z0"/>
    <w:rsid w:val="00247B6C"/>
    <w:rPr>
      <w:rFonts w:ascii="Symbol" w:hAnsi="Symbol" w:cs="Times New Roman" w:hint="default"/>
    </w:rPr>
  </w:style>
  <w:style w:type="character" w:customStyle="1" w:styleId="WW8Num2z1">
    <w:name w:val="WW8Num2z1"/>
    <w:rsid w:val="00247B6C"/>
    <w:rPr>
      <w:rFonts w:ascii="Arial" w:hAnsi="Arial" w:cs="Arial" w:hint="default"/>
    </w:rPr>
  </w:style>
  <w:style w:type="character" w:customStyle="1" w:styleId="WW8Num2z2">
    <w:name w:val="WW8Num2z2"/>
    <w:rsid w:val="00247B6C"/>
  </w:style>
  <w:style w:type="character" w:customStyle="1" w:styleId="WW8Num2z3">
    <w:name w:val="WW8Num2z3"/>
    <w:rsid w:val="00247B6C"/>
    <w:rPr>
      <w:rFonts w:ascii="Arial" w:hAnsi="Arial" w:cs="Arial Narrow" w:hint="default"/>
      <w:color w:val="000000"/>
      <w:sz w:val="20"/>
      <w:szCs w:val="20"/>
      <w:shd w:val="clear" w:color="auto" w:fill="FFFFFF"/>
    </w:rPr>
  </w:style>
  <w:style w:type="character" w:customStyle="1" w:styleId="WW8Num2z4">
    <w:name w:val="WW8Num2z4"/>
    <w:rsid w:val="00247B6C"/>
  </w:style>
  <w:style w:type="character" w:customStyle="1" w:styleId="WW8Num2z5">
    <w:name w:val="WW8Num2z5"/>
    <w:rsid w:val="00247B6C"/>
  </w:style>
  <w:style w:type="character" w:customStyle="1" w:styleId="WW8Num2z6">
    <w:name w:val="WW8Num2z6"/>
    <w:rsid w:val="00247B6C"/>
  </w:style>
  <w:style w:type="character" w:customStyle="1" w:styleId="WW8Num2z7">
    <w:name w:val="WW8Num2z7"/>
    <w:rsid w:val="00247B6C"/>
  </w:style>
  <w:style w:type="character" w:customStyle="1" w:styleId="WW8Num2z8">
    <w:name w:val="WW8Num2z8"/>
    <w:rsid w:val="00247B6C"/>
  </w:style>
  <w:style w:type="character" w:customStyle="1" w:styleId="WW8Num3z0">
    <w:name w:val="WW8Num3z0"/>
    <w:rsid w:val="00247B6C"/>
    <w:rPr>
      <w:rFonts w:ascii="Symbol" w:hAnsi="Symbol" w:cs="Symbol" w:hint="default"/>
      <w:color w:val="000000"/>
    </w:rPr>
  </w:style>
  <w:style w:type="character" w:customStyle="1" w:styleId="WW8Num3z1">
    <w:name w:val="WW8Num3z1"/>
    <w:rsid w:val="00247B6C"/>
    <w:rPr>
      <w:rFonts w:ascii="Arial" w:hAnsi="Arial" w:cs="Arial Narrow" w:hint="default"/>
      <w:b/>
      <w:bCs w:val="0"/>
      <w:color w:val="000000"/>
      <w:sz w:val="20"/>
      <w:shd w:val="clear" w:color="auto" w:fill="FFFFFF"/>
    </w:rPr>
  </w:style>
  <w:style w:type="character" w:customStyle="1" w:styleId="WW8Num3z2">
    <w:name w:val="WW8Num3z2"/>
    <w:rsid w:val="00247B6C"/>
    <w:rPr>
      <w:rFonts w:ascii="Wingdings" w:hAnsi="Wingdings" w:cs="Times New Roman" w:hint="default"/>
      <w:color w:val="000000"/>
      <w:shd w:val="clear" w:color="auto" w:fill="FFFFFF"/>
    </w:rPr>
  </w:style>
  <w:style w:type="character" w:customStyle="1" w:styleId="WW8Num3z3">
    <w:name w:val="WW8Num3z3"/>
    <w:rsid w:val="00247B6C"/>
  </w:style>
  <w:style w:type="character" w:customStyle="1" w:styleId="WW8Num3z4">
    <w:name w:val="WW8Num3z4"/>
    <w:rsid w:val="00247B6C"/>
  </w:style>
  <w:style w:type="character" w:customStyle="1" w:styleId="WW8Num3z5">
    <w:name w:val="WW8Num3z5"/>
    <w:rsid w:val="00247B6C"/>
  </w:style>
  <w:style w:type="character" w:customStyle="1" w:styleId="WW8Num3z6">
    <w:name w:val="WW8Num3z6"/>
    <w:rsid w:val="00247B6C"/>
  </w:style>
  <w:style w:type="character" w:customStyle="1" w:styleId="WW8Num3z7">
    <w:name w:val="WW8Num3z7"/>
    <w:rsid w:val="00247B6C"/>
  </w:style>
  <w:style w:type="character" w:customStyle="1" w:styleId="WW8Num3z8">
    <w:name w:val="WW8Num3z8"/>
    <w:rsid w:val="00247B6C"/>
  </w:style>
  <w:style w:type="character" w:customStyle="1" w:styleId="WW8Num4z0">
    <w:name w:val="WW8Num4z0"/>
    <w:rsid w:val="00247B6C"/>
    <w:rPr>
      <w:rFonts w:ascii="Symbol" w:hAnsi="Symbol" w:cs="Symbol" w:hint="default"/>
      <w:color w:val="auto"/>
    </w:rPr>
  </w:style>
  <w:style w:type="character" w:customStyle="1" w:styleId="WW8Num4z1">
    <w:name w:val="WW8Num4z1"/>
    <w:rsid w:val="00247B6C"/>
    <w:rPr>
      <w:rFonts w:ascii="Arial" w:hAnsi="Arial" w:cs="Arial" w:hint="default"/>
      <w:b/>
      <w:bCs w:val="0"/>
      <w:color w:val="000000"/>
      <w:sz w:val="20"/>
      <w:szCs w:val="22"/>
      <w:shd w:val="clear" w:color="auto" w:fill="FFFFFF"/>
    </w:rPr>
  </w:style>
  <w:style w:type="character" w:customStyle="1" w:styleId="WW8Num4z2">
    <w:name w:val="WW8Num4z2"/>
    <w:rsid w:val="00247B6C"/>
  </w:style>
  <w:style w:type="character" w:customStyle="1" w:styleId="WW8Num4z4">
    <w:name w:val="WW8Num4z4"/>
    <w:rsid w:val="00247B6C"/>
    <w:rPr>
      <w:rFonts w:ascii="Arial" w:hAnsi="Arial" w:cs="Arial" w:hint="default"/>
      <w:sz w:val="20"/>
      <w:szCs w:val="20"/>
    </w:rPr>
  </w:style>
  <w:style w:type="character" w:customStyle="1" w:styleId="WW8Num4z5">
    <w:name w:val="WW8Num4z5"/>
    <w:rsid w:val="00247B6C"/>
  </w:style>
  <w:style w:type="character" w:customStyle="1" w:styleId="WW8Num4z6">
    <w:name w:val="WW8Num4z6"/>
    <w:rsid w:val="00247B6C"/>
  </w:style>
  <w:style w:type="character" w:customStyle="1" w:styleId="WW8Num4z7">
    <w:name w:val="WW8Num4z7"/>
    <w:rsid w:val="00247B6C"/>
  </w:style>
  <w:style w:type="character" w:customStyle="1" w:styleId="WW8Num4z8">
    <w:name w:val="WW8Num4z8"/>
    <w:rsid w:val="00247B6C"/>
  </w:style>
  <w:style w:type="character" w:customStyle="1" w:styleId="WW8Num5z0">
    <w:name w:val="WW8Num5z0"/>
    <w:rsid w:val="00247B6C"/>
    <w:rPr>
      <w:rFonts w:ascii="Symbol" w:hAnsi="Symbol" w:cs="Symbol" w:hint="default"/>
      <w:color w:val="auto"/>
    </w:rPr>
  </w:style>
  <w:style w:type="character" w:customStyle="1" w:styleId="WW8Num5z1">
    <w:name w:val="WW8Num5z1"/>
    <w:rsid w:val="00247B6C"/>
  </w:style>
  <w:style w:type="character" w:customStyle="1" w:styleId="WW8Num5z2">
    <w:name w:val="WW8Num5z2"/>
    <w:rsid w:val="00247B6C"/>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47B6C"/>
  </w:style>
  <w:style w:type="character" w:customStyle="1" w:styleId="WW8Num5z4">
    <w:name w:val="WW8Num5z4"/>
    <w:rsid w:val="00247B6C"/>
  </w:style>
  <w:style w:type="character" w:customStyle="1" w:styleId="WW8Num5z5">
    <w:name w:val="WW8Num5z5"/>
    <w:rsid w:val="00247B6C"/>
  </w:style>
  <w:style w:type="character" w:customStyle="1" w:styleId="WW8Num5z6">
    <w:name w:val="WW8Num5z6"/>
    <w:rsid w:val="00247B6C"/>
  </w:style>
  <w:style w:type="character" w:customStyle="1" w:styleId="WW8Num5z7">
    <w:name w:val="WW8Num5z7"/>
    <w:rsid w:val="00247B6C"/>
  </w:style>
  <w:style w:type="character" w:customStyle="1" w:styleId="WW8Num5z8">
    <w:name w:val="WW8Num5z8"/>
    <w:rsid w:val="00247B6C"/>
  </w:style>
  <w:style w:type="character" w:customStyle="1" w:styleId="WW8Num6z0">
    <w:name w:val="WW8Num6z0"/>
    <w:rsid w:val="00247B6C"/>
    <w:rPr>
      <w:rFonts w:ascii="Arial Narrow" w:hAnsi="Arial Narrow" w:cs="Arial Narrow" w:hint="default"/>
      <w:strike w:val="0"/>
      <w:dstrike w:val="0"/>
      <w:sz w:val="22"/>
      <w:szCs w:val="22"/>
      <w:u w:val="none"/>
      <w:effect w:val="none"/>
    </w:rPr>
  </w:style>
  <w:style w:type="character" w:customStyle="1" w:styleId="WW8Num6z1">
    <w:name w:val="WW8Num6z1"/>
    <w:rsid w:val="00247B6C"/>
    <w:rPr>
      <w:rFonts w:ascii="Arial" w:hAnsi="Arial" w:cs="Arial Narrow" w:hint="default"/>
      <w:color w:val="000000"/>
      <w:sz w:val="22"/>
      <w:szCs w:val="22"/>
    </w:rPr>
  </w:style>
  <w:style w:type="character" w:customStyle="1" w:styleId="WW8Num6z2">
    <w:name w:val="WW8Num6z2"/>
    <w:rsid w:val="00247B6C"/>
  </w:style>
  <w:style w:type="character" w:customStyle="1" w:styleId="WW8Num7z0">
    <w:name w:val="WW8Num7z0"/>
    <w:rsid w:val="00247B6C"/>
    <w:rPr>
      <w:rFonts w:ascii="Arial" w:hAnsi="Arial" w:cs="Arial" w:hint="default"/>
      <w:bCs/>
      <w:iCs/>
      <w:color w:val="000000"/>
      <w:sz w:val="20"/>
      <w:szCs w:val="20"/>
    </w:rPr>
  </w:style>
  <w:style w:type="character" w:customStyle="1" w:styleId="WW8Num7z1">
    <w:name w:val="WW8Num7z1"/>
    <w:rsid w:val="00247B6C"/>
  </w:style>
  <w:style w:type="character" w:customStyle="1" w:styleId="WW8Num7z2">
    <w:name w:val="WW8Num7z2"/>
    <w:rsid w:val="00247B6C"/>
  </w:style>
  <w:style w:type="character" w:customStyle="1" w:styleId="WW8Num7z3">
    <w:name w:val="WW8Num7z3"/>
    <w:rsid w:val="00247B6C"/>
  </w:style>
  <w:style w:type="character" w:customStyle="1" w:styleId="WW8Num7z4">
    <w:name w:val="WW8Num7z4"/>
    <w:rsid w:val="00247B6C"/>
  </w:style>
  <w:style w:type="character" w:customStyle="1" w:styleId="WW8Num7z5">
    <w:name w:val="WW8Num7z5"/>
    <w:rsid w:val="00247B6C"/>
  </w:style>
  <w:style w:type="character" w:customStyle="1" w:styleId="WW8Num7z6">
    <w:name w:val="WW8Num7z6"/>
    <w:rsid w:val="00247B6C"/>
  </w:style>
  <w:style w:type="character" w:customStyle="1" w:styleId="WW8Num7z7">
    <w:name w:val="WW8Num7z7"/>
    <w:rsid w:val="00247B6C"/>
  </w:style>
  <w:style w:type="character" w:customStyle="1" w:styleId="WW8Num7z8">
    <w:name w:val="WW8Num7z8"/>
    <w:rsid w:val="00247B6C"/>
  </w:style>
  <w:style w:type="character" w:customStyle="1" w:styleId="WW8Num8z0">
    <w:name w:val="WW8Num8z0"/>
    <w:rsid w:val="00247B6C"/>
    <w:rPr>
      <w:rFonts w:ascii="Arial" w:hAnsi="Arial" w:cs="Arial" w:hint="default"/>
      <w:color w:val="FF0000"/>
      <w:sz w:val="22"/>
      <w:szCs w:val="22"/>
    </w:rPr>
  </w:style>
  <w:style w:type="character" w:customStyle="1" w:styleId="WW8Num8z1">
    <w:name w:val="WW8Num8z1"/>
    <w:rsid w:val="00247B6C"/>
    <w:rPr>
      <w:rFonts w:ascii="Arial" w:hAnsi="Arial" w:cs="Arial" w:hint="default"/>
      <w:color w:val="000000"/>
      <w:sz w:val="22"/>
      <w:szCs w:val="22"/>
    </w:rPr>
  </w:style>
  <w:style w:type="character" w:customStyle="1" w:styleId="WW8Num9z0">
    <w:name w:val="WW8Num9z0"/>
    <w:rsid w:val="00247B6C"/>
    <w:rPr>
      <w:rFonts w:ascii="Symbol" w:hAnsi="Symbol" w:cs="Symbol" w:hint="default"/>
      <w:color w:val="000000"/>
      <w:sz w:val="20"/>
      <w:szCs w:val="20"/>
    </w:rPr>
  </w:style>
  <w:style w:type="character" w:customStyle="1" w:styleId="WW8Num9z1">
    <w:name w:val="WW8Num9z1"/>
    <w:rsid w:val="00247B6C"/>
  </w:style>
  <w:style w:type="character" w:customStyle="1" w:styleId="WW8Num9z2">
    <w:name w:val="WW8Num9z2"/>
    <w:rsid w:val="00247B6C"/>
  </w:style>
  <w:style w:type="character" w:customStyle="1" w:styleId="WW8Num9z3">
    <w:name w:val="WW8Num9z3"/>
    <w:rsid w:val="00247B6C"/>
    <w:rPr>
      <w:rFonts w:ascii="Arial" w:hAnsi="Arial" w:cs="Arial Narrow" w:hint="default"/>
      <w:sz w:val="20"/>
      <w:szCs w:val="20"/>
      <w:shd w:val="clear" w:color="auto" w:fill="FFFFFF"/>
    </w:rPr>
  </w:style>
  <w:style w:type="character" w:customStyle="1" w:styleId="WW8Num9z4">
    <w:name w:val="WW8Num9z4"/>
    <w:rsid w:val="00247B6C"/>
  </w:style>
  <w:style w:type="character" w:customStyle="1" w:styleId="WW8Num9z5">
    <w:name w:val="WW8Num9z5"/>
    <w:rsid w:val="00247B6C"/>
  </w:style>
  <w:style w:type="character" w:customStyle="1" w:styleId="WW8Num9z6">
    <w:name w:val="WW8Num9z6"/>
    <w:rsid w:val="00247B6C"/>
  </w:style>
  <w:style w:type="character" w:customStyle="1" w:styleId="WW8Num9z7">
    <w:name w:val="WW8Num9z7"/>
    <w:rsid w:val="00247B6C"/>
  </w:style>
  <w:style w:type="character" w:customStyle="1" w:styleId="WW8Num9z8">
    <w:name w:val="WW8Num9z8"/>
    <w:rsid w:val="00247B6C"/>
  </w:style>
  <w:style w:type="character" w:customStyle="1" w:styleId="WW8Num10z0">
    <w:name w:val="WW8Num10z0"/>
    <w:rsid w:val="00247B6C"/>
    <w:rPr>
      <w:rFonts w:ascii="Arial" w:hAnsi="Arial" w:cs="Arial Narrow" w:hint="default"/>
      <w:color w:val="FF0000"/>
      <w:sz w:val="20"/>
      <w:szCs w:val="20"/>
    </w:rPr>
  </w:style>
  <w:style w:type="character" w:customStyle="1" w:styleId="WW8Num10z1">
    <w:name w:val="WW8Num10z1"/>
    <w:rsid w:val="00247B6C"/>
  </w:style>
  <w:style w:type="character" w:customStyle="1" w:styleId="WW8Num10z2">
    <w:name w:val="WW8Num10z2"/>
    <w:rsid w:val="00247B6C"/>
  </w:style>
  <w:style w:type="character" w:customStyle="1" w:styleId="WW8Num10z3">
    <w:name w:val="WW8Num10z3"/>
    <w:rsid w:val="00247B6C"/>
  </w:style>
  <w:style w:type="character" w:customStyle="1" w:styleId="WW8Num10z4">
    <w:name w:val="WW8Num10z4"/>
    <w:rsid w:val="00247B6C"/>
  </w:style>
  <w:style w:type="character" w:customStyle="1" w:styleId="WW8Num10z5">
    <w:name w:val="WW8Num10z5"/>
    <w:rsid w:val="00247B6C"/>
  </w:style>
  <w:style w:type="character" w:customStyle="1" w:styleId="WW8Num10z6">
    <w:name w:val="WW8Num10z6"/>
    <w:rsid w:val="00247B6C"/>
  </w:style>
  <w:style w:type="character" w:customStyle="1" w:styleId="WW8Num10z7">
    <w:name w:val="WW8Num10z7"/>
    <w:rsid w:val="00247B6C"/>
  </w:style>
  <w:style w:type="character" w:customStyle="1" w:styleId="WW8Num10z8">
    <w:name w:val="WW8Num10z8"/>
    <w:rsid w:val="00247B6C"/>
  </w:style>
  <w:style w:type="character" w:customStyle="1" w:styleId="WW8Num11z0">
    <w:name w:val="WW8Num11z0"/>
    <w:rsid w:val="00247B6C"/>
    <w:rPr>
      <w:rFonts w:ascii="Arial" w:hAnsi="Arial" w:cs="Arial Narrow" w:hint="default"/>
      <w:sz w:val="20"/>
      <w:szCs w:val="20"/>
    </w:rPr>
  </w:style>
  <w:style w:type="character" w:customStyle="1" w:styleId="WW8Num11z2">
    <w:name w:val="WW8Num11z2"/>
    <w:rsid w:val="00247B6C"/>
  </w:style>
  <w:style w:type="character" w:customStyle="1" w:styleId="WW8Num11z3">
    <w:name w:val="WW8Num11z3"/>
    <w:rsid w:val="00247B6C"/>
  </w:style>
  <w:style w:type="character" w:customStyle="1" w:styleId="WW8Num11z4">
    <w:name w:val="WW8Num11z4"/>
    <w:rsid w:val="00247B6C"/>
  </w:style>
  <w:style w:type="character" w:customStyle="1" w:styleId="WW8Num11z5">
    <w:name w:val="WW8Num11z5"/>
    <w:rsid w:val="00247B6C"/>
  </w:style>
  <w:style w:type="character" w:customStyle="1" w:styleId="WW8Num11z6">
    <w:name w:val="WW8Num11z6"/>
    <w:rsid w:val="00247B6C"/>
  </w:style>
  <w:style w:type="character" w:customStyle="1" w:styleId="WW8Num11z7">
    <w:name w:val="WW8Num11z7"/>
    <w:rsid w:val="00247B6C"/>
  </w:style>
  <w:style w:type="character" w:customStyle="1" w:styleId="WW8Num11z8">
    <w:name w:val="WW8Num11z8"/>
    <w:rsid w:val="00247B6C"/>
  </w:style>
  <w:style w:type="character" w:customStyle="1" w:styleId="WW8Num12z0">
    <w:name w:val="WW8Num12z0"/>
    <w:rsid w:val="00247B6C"/>
    <w:rPr>
      <w:rFonts w:ascii="Arial" w:hAnsi="Arial" w:cs="Symbol" w:hint="default"/>
      <w:color w:val="000000"/>
      <w:sz w:val="22"/>
      <w:szCs w:val="22"/>
    </w:rPr>
  </w:style>
  <w:style w:type="character" w:customStyle="1" w:styleId="WW8Num12z1">
    <w:name w:val="WW8Num12z1"/>
    <w:rsid w:val="00247B6C"/>
  </w:style>
  <w:style w:type="character" w:customStyle="1" w:styleId="WW8Num12z2">
    <w:name w:val="WW8Num12z2"/>
    <w:rsid w:val="00247B6C"/>
  </w:style>
  <w:style w:type="character" w:customStyle="1" w:styleId="WW8Num12z3">
    <w:name w:val="WW8Num12z3"/>
    <w:rsid w:val="00247B6C"/>
  </w:style>
  <w:style w:type="character" w:customStyle="1" w:styleId="WW8Num12z4">
    <w:name w:val="WW8Num12z4"/>
    <w:rsid w:val="00247B6C"/>
  </w:style>
  <w:style w:type="character" w:customStyle="1" w:styleId="WW8Num12z5">
    <w:name w:val="WW8Num12z5"/>
    <w:rsid w:val="00247B6C"/>
  </w:style>
  <w:style w:type="character" w:customStyle="1" w:styleId="WW8Num12z6">
    <w:name w:val="WW8Num12z6"/>
    <w:rsid w:val="00247B6C"/>
  </w:style>
  <w:style w:type="character" w:customStyle="1" w:styleId="WW8Num12z7">
    <w:name w:val="WW8Num12z7"/>
    <w:rsid w:val="00247B6C"/>
  </w:style>
  <w:style w:type="character" w:customStyle="1" w:styleId="WW8Num12z8">
    <w:name w:val="WW8Num12z8"/>
    <w:rsid w:val="00247B6C"/>
  </w:style>
  <w:style w:type="character" w:customStyle="1" w:styleId="WW8Num13z0">
    <w:name w:val="WW8Num13z0"/>
    <w:rsid w:val="00247B6C"/>
    <w:rPr>
      <w:rFonts w:ascii="Arial" w:hAnsi="Arial" w:cs="Arial Narrow" w:hint="default"/>
      <w:strike w:val="0"/>
      <w:dstrike w:val="0"/>
      <w:sz w:val="20"/>
      <w:szCs w:val="20"/>
      <w:u w:val="none"/>
      <w:effect w:val="none"/>
    </w:rPr>
  </w:style>
  <w:style w:type="character" w:customStyle="1" w:styleId="WW8Num14z0">
    <w:name w:val="WW8Num14z0"/>
    <w:rsid w:val="00247B6C"/>
    <w:rPr>
      <w:rFonts w:ascii="Arial" w:eastAsia="Lucida Sans Unicode" w:hAnsi="Arial" w:cs="Arial Narrow" w:hint="default"/>
      <w:b w:val="0"/>
      <w:bCs w:val="0"/>
      <w:sz w:val="22"/>
      <w:szCs w:val="22"/>
    </w:rPr>
  </w:style>
  <w:style w:type="character" w:customStyle="1" w:styleId="WW8Num14z1">
    <w:name w:val="WW8Num14z1"/>
    <w:rsid w:val="00247B6C"/>
    <w:rPr>
      <w:rFonts w:ascii="Arial" w:hAnsi="Arial" w:cs="Arial" w:hint="default"/>
      <w:color w:val="000000"/>
      <w:sz w:val="22"/>
      <w:szCs w:val="22"/>
    </w:rPr>
  </w:style>
  <w:style w:type="character" w:customStyle="1" w:styleId="WW8Num14z2">
    <w:name w:val="WW8Num14z2"/>
    <w:rsid w:val="00247B6C"/>
  </w:style>
  <w:style w:type="character" w:customStyle="1" w:styleId="WW8Num14z3">
    <w:name w:val="WW8Num14z3"/>
    <w:rsid w:val="00247B6C"/>
  </w:style>
  <w:style w:type="character" w:customStyle="1" w:styleId="WW8Num14z4">
    <w:name w:val="WW8Num14z4"/>
    <w:rsid w:val="00247B6C"/>
  </w:style>
  <w:style w:type="character" w:customStyle="1" w:styleId="WW8Num14z5">
    <w:name w:val="WW8Num14z5"/>
    <w:rsid w:val="00247B6C"/>
  </w:style>
  <w:style w:type="character" w:customStyle="1" w:styleId="WW8Num14z6">
    <w:name w:val="WW8Num14z6"/>
    <w:rsid w:val="00247B6C"/>
  </w:style>
  <w:style w:type="character" w:customStyle="1" w:styleId="WW8Num14z7">
    <w:name w:val="WW8Num14z7"/>
    <w:rsid w:val="00247B6C"/>
  </w:style>
  <w:style w:type="character" w:customStyle="1" w:styleId="WW8Num14z8">
    <w:name w:val="WW8Num14z8"/>
    <w:rsid w:val="00247B6C"/>
  </w:style>
  <w:style w:type="character" w:customStyle="1" w:styleId="WW8Num15z0">
    <w:name w:val="WW8Num15z0"/>
    <w:rsid w:val="00247B6C"/>
    <w:rPr>
      <w:rFonts w:ascii="Arial" w:hAnsi="Arial" w:cs="Arial Narrow" w:hint="default"/>
      <w:color w:val="000000"/>
      <w:sz w:val="22"/>
      <w:szCs w:val="22"/>
      <w:shd w:val="clear" w:color="auto" w:fill="FFFFFF"/>
    </w:rPr>
  </w:style>
  <w:style w:type="character" w:customStyle="1" w:styleId="WW8Num16z0">
    <w:name w:val="WW8Num16z0"/>
    <w:rsid w:val="00247B6C"/>
    <w:rPr>
      <w:rFonts w:ascii="Arial" w:hAnsi="Arial" w:cs="Arial Narrow" w:hint="default"/>
      <w:color w:val="000000"/>
      <w:sz w:val="22"/>
      <w:szCs w:val="22"/>
      <w:shd w:val="clear" w:color="auto" w:fill="FFFFFF"/>
    </w:rPr>
  </w:style>
  <w:style w:type="character" w:customStyle="1" w:styleId="WW8Num17z0">
    <w:name w:val="WW8Num17z0"/>
    <w:rsid w:val="00247B6C"/>
    <w:rPr>
      <w:rFonts w:ascii="Symbol" w:hAnsi="Symbol" w:cs="Symbol" w:hint="default"/>
      <w:bCs/>
      <w:iCs/>
      <w:color w:val="000000"/>
      <w:sz w:val="20"/>
      <w:szCs w:val="20"/>
    </w:rPr>
  </w:style>
  <w:style w:type="character" w:customStyle="1" w:styleId="WW8Num17z1">
    <w:name w:val="WW8Num17z1"/>
    <w:rsid w:val="00247B6C"/>
    <w:rPr>
      <w:rFonts w:ascii="Courier New" w:hAnsi="Courier New" w:cs="Courier New" w:hint="default"/>
    </w:rPr>
  </w:style>
  <w:style w:type="character" w:customStyle="1" w:styleId="WW8Num17z2">
    <w:name w:val="WW8Num17z2"/>
    <w:rsid w:val="00247B6C"/>
    <w:rPr>
      <w:rFonts w:ascii="Wingdings" w:hAnsi="Wingdings" w:cs="Wingdings" w:hint="default"/>
    </w:rPr>
  </w:style>
  <w:style w:type="character" w:customStyle="1" w:styleId="WW8Num17z3">
    <w:name w:val="WW8Num17z3"/>
    <w:rsid w:val="00247B6C"/>
  </w:style>
  <w:style w:type="character" w:customStyle="1" w:styleId="WW8Num17z4">
    <w:name w:val="WW8Num17z4"/>
    <w:rsid w:val="00247B6C"/>
  </w:style>
  <w:style w:type="character" w:customStyle="1" w:styleId="WW8Num17z5">
    <w:name w:val="WW8Num17z5"/>
    <w:rsid w:val="00247B6C"/>
  </w:style>
  <w:style w:type="character" w:customStyle="1" w:styleId="WW8Num17z6">
    <w:name w:val="WW8Num17z6"/>
    <w:rsid w:val="00247B6C"/>
  </w:style>
  <w:style w:type="character" w:customStyle="1" w:styleId="WW8Num17z7">
    <w:name w:val="WW8Num17z7"/>
    <w:rsid w:val="00247B6C"/>
  </w:style>
  <w:style w:type="character" w:customStyle="1" w:styleId="WW8Num17z8">
    <w:name w:val="WW8Num17z8"/>
    <w:rsid w:val="00247B6C"/>
  </w:style>
  <w:style w:type="character" w:customStyle="1" w:styleId="WW8Num18z0">
    <w:name w:val="WW8Num18z0"/>
    <w:rsid w:val="00247B6C"/>
    <w:rPr>
      <w:rFonts w:ascii="Symbol" w:hAnsi="Symbol" w:cs="Symbol" w:hint="default"/>
      <w:color w:val="000000"/>
      <w:sz w:val="20"/>
      <w:szCs w:val="20"/>
    </w:rPr>
  </w:style>
  <w:style w:type="character" w:customStyle="1" w:styleId="WW8Num19z0">
    <w:name w:val="WW8Num19z0"/>
    <w:rsid w:val="00247B6C"/>
    <w:rPr>
      <w:rFonts w:ascii="Symbol" w:hAnsi="Symbol" w:cs="Symbol" w:hint="default"/>
      <w:color w:val="000000"/>
      <w:sz w:val="20"/>
      <w:szCs w:val="20"/>
    </w:rPr>
  </w:style>
  <w:style w:type="character" w:customStyle="1" w:styleId="WW8Num19z2">
    <w:name w:val="WW8Num19z2"/>
    <w:rsid w:val="00247B6C"/>
  </w:style>
  <w:style w:type="character" w:customStyle="1" w:styleId="WW8Num19z3">
    <w:name w:val="WW8Num19z3"/>
    <w:rsid w:val="00247B6C"/>
  </w:style>
  <w:style w:type="character" w:customStyle="1" w:styleId="WW8Num19z4">
    <w:name w:val="WW8Num19z4"/>
    <w:rsid w:val="00247B6C"/>
  </w:style>
  <w:style w:type="character" w:customStyle="1" w:styleId="WW8Num19z5">
    <w:name w:val="WW8Num19z5"/>
    <w:rsid w:val="00247B6C"/>
  </w:style>
  <w:style w:type="character" w:customStyle="1" w:styleId="WW8Num19z6">
    <w:name w:val="WW8Num19z6"/>
    <w:rsid w:val="00247B6C"/>
  </w:style>
  <w:style w:type="character" w:customStyle="1" w:styleId="WW8Num19z7">
    <w:name w:val="WW8Num19z7"/>
    <w:rsid w:val="00247B6C"/>
  </w:style>
  <w:style w:type="character" w:customStyle="1" w:styleId="WW8Num19z8">
    <w:name w:val="WW8Num19z8"/>
    <w:rsid w:val="00247B6C"/>
  </w:style>
  <w:style w:type="character" w:customStyle="1" w:styleId="WW8Num20z0">
    <w:name w:val="WW8Num20z0"/>
    <w:rsid w:val="00247B6C"/>
    <w:rPr>
      <w:rFonts w:ascii="Arial" w:hAnsi="Arial" w:cs="Arial" w:hint="default"/>
      <w:strike w:val="0"/>
      <w:dstrike w:val="0"/>
      <w:u w:val="none"/>
      <w:effect w:val="none"/>
      <w:shd w:val="clear" w:color="auto" w:fill="FFFFFF"/>
    </w:rPr>
  </w:style>
  <w:style w:type="character" w:customStyle="1" w:styleId="WW8Num21z0">
    <w:name w:val="WW8Num21z0"/>
    <w:rsid w:val="00247B6C"/>
    <w:rPr>
      <w:rFonts w:ascii="Arial" w:hAnsi="Arial" w:cs="Arial" w:hint="default"/>
      <w:sz w:val="22"/>
      <w:szCs w:val="22"/>
    </w:rPr>
  </w:style>
  <w:style w:type="character" w:customStyle="1" w:styleId="WW8Num22z0">
    <w:name w:val="WW8Num22z0"/>
    <w:rsid w:val="00247B6C"/>
    <w:rPr>
      <w:rFonts w:ascii="Arial" w:eastAsia="Lucida Sans Unicode" w:hAnsi="Arial" w:cs="Symbol" w:hint="default"/>
      <w:b w:val="0"/>
      <w:bCs w:val="0"/>
      <w:color w:val="000000"/>
      <w:sz w:val="20"/>
      <w:szCs w:val="20"/>
    </w:rPr>
  </w:style>
  <w:style w:type="character" w:customStyle="1" w:styleId="WW8Num23z0">
    <w:name w:val="WW8Num23z0"/>
    <w:rsid w:val="00247B6C"/>
    <w:rPr>
      <w:rFonts w:ascii="Symbol" w:hAnsi="Symbol" w:cs="Symbol" w:hint="default"/>
      <w:color w:val="000000"/>
    </w:rPr>
  </w:style>
  <w:style w:type="character" w:customStyle="1" w:styleId="WW8Num23z1">
    <w:name w:val="WW8Num23z1"/>
    <w:rsid w:val="00247B6C"/>
    <w:rPr>
      <w:rFonts w:ascii="Arial" w:hAnsi="Arial" w:cs="Arial Narrow" w:hint="default"/>
      <w:b/>
      <w:bCs w:val="0"/>
      <w:color w:val="000000"/>
      <w:sz w:val="20"/>
      <w:shd w:val="clear" w:color="auto" w:fill="FFFFFF"/>
    </w:rPr>
  </w:style>
  <w:style w:type="character" w:customStyle="1" w:styleId="WW8Num23z2">
    <w:name w:val="WW8Num23z2"/>
    <w:rsid w:val="00247B6C"/>
    <w:rPr>
      <w:rFonts w:ascii="Times New Roman" w:hAnsi="Times New Roman" w:cs="Times New Roman" w:hint="default"/>
      <w:color w:val="000000"/>
      <w:shd w:val="clear" w:color="auto" w:fill="FFFFFF"/>
    </w:rPr>
  </w:style>
  <w:style w:type="character" w:customStyle="1" w:styleId="WW8Num23z3">
    <w:name w:val="WW8Num23z3"/>
    <w:rsid w:val="00247B6C"/>
    <w:rPr>
      <w:rFonts w:ascii="Arial" w:hAnsi="Arial" w:cs="Arial" w:hint="default"/>
    </w:rPr>
  </w:style>
  <w:style w:type="character" w:customStyle="1" w:styleId="WW8Num23z4">
    <w:name w:val="WW8Num23z4"/>
    <w:rsid w:val="00247B6C"/>
  </w:style>
  <w:style w:type="character" w:customStyle="1" w:styleId="WW8Num23z5">
    <w:name w:val="WW8Num23z5"/>
    <w:rsid w:val="00247B6C"/>
  </w:style>
  <w:style w:type="character" w:customStyle="1" w:styleId="WW8Num23z6">
    <w:name w:val="WW8Num23z6"/>
    <w:rsid w:val="00247B6C"/>
  </w:style>
  <w:style w:type="character" w:customStyle="1" w:styleId="WW8Num23z7">
    <w:name w:val="WW8Num23z7"/>
    <w:rsid w:val="00247B6C"/>
  </w:style>
  <w:style w:type="character" w:customStyle="1" w:styleId="WW8Num23z8">
    <w:name w:val="WW8Num23z8"/>
    <w:rsid w:val="00247B6C"/>
  </w:style>
  <w:style w:type="character" w:customStyle="1" w:styleId="WW8Num24z0">
    <w:name w:val="WW8Num24z0"/>
    <w:rsid w:val="00247B6C"/>
    <w:rPr>
      <w:rFonts w:ascii="Times New Roman" w:hAnsi="Times New Roman" w:cs="Times New Roman" w:hint="default"/>
    </w:rPr>
  </w:style>
  <w:style w:type="character" w:customStyle="1" w:styleId="WW8Num25z0">
    <w:name w:val="WW8Num25z0"/>
    <w:rsid w:val="00247B6C"/>
    <w:rPr>
      <w:strike w:val="0"/>
      <w:dstrike w:val="0"/>
      <w:u w:val="none"/>
      <w:effect w:val="none"/>
    </w:rPr>
  </w:style>
  <w:style w:type="character" w:customStyle="1" w:styleId="WW8Num26z0">
    <w:name w:val="WW8Num26z0"/>
    <w:rsid w:val="00247B6C"/>
    <w:rPr>
      <w:rFonts w:ascii="Arial" w:hAnsi="Arial" w:cs="Arial Narrow" w:hint="default"/>
      <w:color w:val="000000"/>
      <w:sz w:val="22"/>
      <w:szCs w:val="22"/>
    </w:rPr>
  </w:style>
  <w:style w:type="character" w:customStyle="1" w:styleId="WW8Num27z0">
    <w:name w:val="WW8Num27z0"/>
    <w:rsid w:val="00247B6C"/>
    <w:rPr>
      <w:rFonts w:ascii="Arial" w:hAnsi="Arial" w:cs="Times New Roman" w:hint="default"/>
      <w:color w:val="000000"/>
      <w:sz w:val="22"/>
      <w:szCs w:val="22"/>
    </w:rPr>
  </w:style>
  <w:style w:type="character" w:customStyle="1" w:styleId="WW8Num27z1">
    <w:name w:val="WW8Num27z1"/>
    <w:rsid w:val="00247B6C"/>
    <w:rPr>
      <w:rFonts w:ascii="Arial" w:hAnsi="Arial" w:cs="Symbol" w:hint="default"/>
      <w:color w:val="000000"/>
      <w:sz w:val="22"/>
      <w:szCs w:val="22"/>
    </w:rPr>
  </w:style>
  <w:style w:type="character" w:customStyle="1" w:styleId="WW8Num27z2">
    <w:name w:val="WW8Num27z2"/>
    <w:rsid w:val="00247B6C"/>
    <w:rPr>
      <w:rFonts w:ascii="Wingdings" w:hAnsi="Wingdings" w:cs="Wingdings" w:hint="default"/>
    </w:rPr>
  </w:style>
  <w:style w:type="character" w:customStyle="1" w:styleId="WW8Num27z3">
    <w:name w:val="WW8Num27z3"/>
    <w:rsid w:val="00247B6C"/>
  </w:style>
  <w:style w:type="character" w:customStyle="1" w:styleId="WW8Num27z4">
    <w:name w:val="WW8Num27z4"/>
    <w:rsid w:val="00247B6C"/>
  </w:style>
  <w:style w:type="character" w:customStyle="1" w:styleId="WW8Num27z5">
    <w:name w:val="WW8Num27z5"/>
    <w:rsid w:val="00247B6C"/>
  </w:style>
  <w:style w:type="character" w:customStyle="1" w:styleId="WW8Num27z6">
    <w:name w:val="WW8Num27z6"/>
    <w:rsid w:val="00247B6C"/>
  </w:style>
  <w:style w:type="character" w:customStyle="1" w:styleId="WW8Num27z7">
    <w:name w:val="WW8Num27z7"/>
    <w:rsid w:val="00247B6C"/>
  </w:style>
  <w:style w:type="character" w:customStyle="1" w:styleId="WW8Num27z8">
    <w:name w:val="WW8Num27z8"/>
    <w:rsid w:val="00247B6C"/>
  </w:style>
  <w:style w:type="character" w:customStyle="1" w:styleId="WW8Num28z0">
    <w:name w:val="WW8Num28z0"/>
    <w:rsid w:val="00247B6C"/>
    <w:rPr>
      <w:rFonts w:ascii="Arial" w:hAnsi="Arial" w:cs="Times New Roman" w:hint="default"/>
      <w:b/>
      <w:bCs w:val="0"/>
      <w:color w:val="000000"/>
      <w:sz w:val="22"/>
      <w:szCs w:val="22"/>
    </w:rPr>
  </w:style>
  <w:style w:type="character" w:customStyle="1" w:styleId="WW8Num28z1">
    <w:name w:val="WW8Num28z1"/>
    <w:rsid w:val="00247B6C"/>
    <w:rPr>
      <w:rFonts w:ascii="Arial" w:eastAsia="Arial Unicode MS" w:hAnsi="Arial" w:cs="Arial Narrow" w:hint="default"/>
      <w:b w:val="0"/>
      <w:bCs w:val="0"/>
      <w:color w:val="000000"/>
      <w:sz w:val="20"/>
      <w:szCs w:val="20"/>
    </w:rPr>
  </w:style>
  <w:style w:type="character" w:customStyle="1" w:styleId="WW8Num28z3">
    <w:name w:val="WW8Num28z3"/>
    <w:rsid w:val="00247B6C"/>
    <w:rPr>
      <w:rFonts w:ascii="Arial" w:hAnsi="Arial" w:cs="Arial Narrow" w:hint="default"/>
      <w:color w:val="000000"/>
      <w:sz w:val="20"/>
      <w:szCs w:val="20"/>
    </w:rPr>
  </w:style>
  <w:style w:type="character" w:customStyle="1" w:styleId="WW8Num29z0">
    <w:name w:val="WW8Num29z0"/>
    <w:rsid w:val="00247B6C"/>
    <w:rPr>
      <w:rFonts w:ascii="Arial" w:hAnsi="Arial" w:cs="Arial Narrow" w:hint="default"/>
      <w:color w:val="000000"/>
      <w:sz w:val="20"/>
      <w:szCs w:val="20"/>
    </w:rPr>
  </w:style>
  <w:style w:type="character" w:customStyle="1" w:styleId="WW8Num29z1">
    <w:name w:val="WW8Num29z1"/>
    <w:rsid w:val="00247B6C"/>
  </w:style>
  <w:style w:type="character" w:customStyle="1" w:styleId="WW8Num29z2">
    <w:name w:val="WW8Num29z2"/>
    <w:rsid w:val="00247B6C"/>
  </w:style>
  <w:style w:type="character" w:customStyle="1" w:styleId="WW8Num29z3">
    <w:name w:val="WW8Num29z3"/>
    <w:rsid w:val="00247B6C"/>
  </w:style>
  <w:style w:type="character" w:customStyle="1" w:styleId="WW8Num29z4">
    <w:name w:val="WW8Num29z4"/>
    <w:rsid w:val="00247B6C"/>
  </w:style>
  <w:style w:type="character" w:customStyle="1" w:styleId="WW8Num29z5">
    <w:name w:val="WW8Num29z5"/>
    <w:rsid w:val="00247B6C"/>
  </w:style>
  <w:style w:type="character" w:customStyle="1" w:styleId="WW8Num29z6">
    <w:name w:val="WW8Num29z6"/>
    <w:rsid w:val="00247B6C"/>
  </w:style>
  <w:style w:type="character" w:customStyle="1" w:styleId="WW8Num29z7">
    <w:name w:val="WW8Num29z7"/>
    <w:rsid w:val="00247B6C"/>
  </w:style>
  <w:style w:type="character" w:customStyle="1" w:styleId="WW8Num29z8">
    <w:name w:val="WW8Num29z8"/>
    <w:rsid w:val="00247B6C"/>
  </w:style>
  <w:style w:type="character" w:customStyle="1" w:styleId="WW8Num30z0">
    <w:name w:val="WW8Num30z0"/>
    <w:rsid w:val="00247B6C"/>
    <w:rPr>
      <w:rFonts w:ascii="Arial" w:hAnsi="Arial" w:cs="Arial Narrow" w:hint="default"/>
      <w:b w:val="0"/>
      <w:bCs w:val="0"/>
      <w:strike w:val="0"/>
      <w:dstrike w:val="0"/>
      <w:sz w:val="22"/>
      <w:szCs w:val="22"/>
      <w:u w:val="none"/>
      <w:effect w:val="none"/>
    </w:rPr>
  </w:style>
  <w:style w:type="character" w:customStyle="1" w:styleId="WW8Num30z1">
    <w:name w:val="WW8Num30z1"/>
    <w:rsid w:val="00247B6C"/>
  </w:style>
  <w:style w:type="character" w:customStyle="1" w:styleId="WW8Num30z2">
    <w:name w:val="WW8Num30z2"/>
    <w:rsid w:val="00247B6C"/>
  </w:style>
  <w:style w:type="character" w:customStyle="1" w:styleId="WW8Num30z3">
    <w:name w:val="WW8Num30z3"/>
    <w:rsid w:val="00247B6C"/>
  </w:style>
  <w:style w:type="character" w:customStyle="1" w:styleId="WW8Num30z4">
    <w:name w:val="WW8Num30z4"/>
    <w:rsid w:val="00247B6C"/>
  </w:style>
  <w:style w:type="character" w:customStyle="1" w:styleId="WW8Num30z5">
    <w:name w:val="WW8Num30z5"/>
    <w:rsid w:val="00247B6C"/>
  </w:style>
  <w:style w:type="character" w:customStyle="1" w:styleId="WW8Num30z6">
    <w:name w:val="WW8Num30z6"/>
    <w:rsid w:val="00247B6C"/>
  </w:style>
  <w:style w:type="character" w:customStyle="1" w:styleId="WW8Num30z7">
    <w:name w:val="WW8Num30z7"/>
    <w:rsid w:val="00247B6C"/>
  </w:style>
  <w:style w:type="character" w:customStyle="1" w:styleId="WW8Num30z8">
    <w:name w:val="WW8Num30z8"/>
    <w:rsid w:val="00247B6C"/>
  </w:style>
  <w:style w:type="character" w:customStyle="1" w:styleId="WW8Num31z0">
    <w:name w:val="WW8Num31z0"/>
    <w:rsid w:val="00247B6C"/>
    <w:rPr>
      <w:rFonts w:ascii="Arial" w:hAnsi="Arial" w:cs="Arial" w:hint="default"/>
    </w:rPr>
  </w:style>
  <w:style w:type="character" w:customStyle="1" w:styleId="WW8Num31z2">
    <w:name w:val="WW8Num31z2"/>
    <w:rsid w:val="00247B6C"/>
  </w:style>
  <w:style w:type="character" w:customStyle="1" w:styleId="WW8Num31z3">
    <w:name w:val="WW8Num31z3"/>
    <w:rsid w:val="00247B6C"/>
  </w:style>
  <w:style w:type="character" w:customStyle="1" w:styleId="WW8Num31z4">
    <w:name w:val="WW8Num31z4"/>
    <w:rsid w:val="00247B6C"/>
  </w:style>
  <w:style w:type="character" w:customStyle="1" w:styleId="WW8Num31z5">
    <w:name w:val="WW8Num31z5"/>
    <w:rsid w:val="00247B6C"/>
  </w:style>
  <w:style w:type="character" w:customStyle="1" w:styleId="WW8Num31z6">
    <w:name w:val="WW8Num31z6"/>
    <w:rsid w:val="00247B6C"/>
  </w:style>
  <w:style w:type="character" w:customStyle="1" w:styleId="WW8Num31z7">
    <w:name w:val="WW8Num31z7"/>
    <w:rsid w:val="00247B6C"/>
  </w:style>
  <w:style w:type="character" w:customStyle="1" w:styleId="WW8Num31z8">
    <w:name w:val="WW8Num31z8"/>
    <w:rsid w:val="00247B6C"/>
  </w:style>
  <w:style w:type="character" w:customStyle="1" w:styleId="WW8Num32z0">
    <w:name w:val="WW8Num32z0"/>
    <w:rsid w:val="00247B6C"/>
    <w:rPr>
      <w:rFonts w:ascii="Arial" w:hAnsi="Arial" w:cs="Arial" w:hint="default"/>
      <w:color w:val="000000"/>
      <w:sz w:val="22"/>
      <w:szCs w:val="22"/>
    </w:rPr>
  </w:style>
  <w:style w:type="character" w:customStyle="1" w:styleId="WW8Num32z1">
    <w:name w:val="WW8Num32z1"/>
    <w:rsid w:val="00247B6C"/>
    <w:rPr>
      <w:strike w:val="0"/>
      <w:dstrike w:val="0"/>
      <w:u w:val="none"/>
      <w:effect w:val="none"/>
    </w:rPr>
  </w:style>
  <w:style w:type="character" w:customStyle="1" w:styleId="WW8Num32z2">
    <w:name w:val="WW8Num32z2"/>
    <w:rsid w:val="00247B6C"/>
  </w:style>
  <w:style w:type="character" w:customStyle="1" w:styleId="WW8Num32z3">
    <w:name w:val="WW8Num32z3"/>
    <w:rsid w:val="00247B6C"/>
  </w:style>
  <w:style w:type="character" w:customStyle="1" w:styleId="WW8Num32z4">
    <w:name w:val="WW8Num32z4"/>
    <w:rsid w:val="00247B6C"/>
  </w:style>
  <w:style w:type="character" w:customStyle="1" w:styleId="WW8Num32z5">
    <w:name w:val="WW8Num32z5"/>
    <w:rsid w:val="00247B6C"/>
  </w:style>
  <w:style w:type="character" w:customStyle="1" w:styleId="WW8Num32z6">
    <w:name w:val="WW8Num32z6"/>
    <w:rsid w:val="00247B6C"/>
  </w:style>
  <w:style w:type="character" w:customStyle="1" w:styleId="WW8Num32z7">
    <w:name w:val="WW8Num32z7"/>
    <w:rsid w:val="00247B6C"/>
  </w:style>
  <w:style w:type="character" w:customStyle="1" w:styleId="WW8Num32z8">
    <w:name w:val="WW8Num32z8"/>
    <w:rsid w:val="00247B6C"/>
  </w:style>
  <w:style w:type="character" w:customStyle="1" w:styleId="WW8Num33z0">
    <w:name w:val="WW8Num33z0"/>
    <w:rsid w:val="00247B6C"/>
    <w:rPr>
      <w:rFonts w:ascii="Arial" w:hAnsi="Arial" w:cs="Arial" w:hint="default"/>
      <w:color w:val="000000"/>
      <w:sz w:val="22"/>
      <w:szCs w:val="22"/>
    </w:rPr>
  </w:style>
  <w:style w:type="character" w:customStyle="1" w:styleId="WW8Num33z1">
    <w:name w:val="WW8Num33z1"/>
    <w:rsid w:val="00247B6C"/>
    <w:rPr>
      <w:rFonts w:ascii="Arial" w:hAnsi="Arial" w:cs="Arial" w:hint="default"/>
      <w:color w:val="000000"/>
      <w:sz w:val="22"/>
      <w:szCs w:val="22"/>
    </w:rPr>
  </w:style>
  <w:style w:type="character" w:customStyle="1" w:styleId="WW8Num33z2">
    <w:name w:val="WW8Num33z2"/>
    <w:rsid w:val="00247B6C"/>
  </w:style>
  <w:style w:type="character" w:customStyle="1" w:styleId="WW8Num34z0">
    <w:name w:val="WW8Num34z0"/>
    <w:rsid w:val="00247B6C"/>
    <w:rPr>
      <w:rFonts w:ascii="Arial" w:hAnsi="Arial" w:cs="Arial Narrow" w:hint="default"/>
      <w:b w:val="0"/>
      <w:bCs w:val="0"/>
      <w:iCs/>
      <w:color w:val="000000"/>
      <w:sz w:val="22"/>
      <w:szCs w:val="22"/>
    </w:rPr>
  </w:style>
  <w:style w:type="character" w:customStyle="1" w:styleId="WW8Num34z1">
    <w:name w:val="WW8Num34z1"/>
    <w:rsid w:val="00247B6C"/>
  </w:style>
  <w:style w:type="character" w:customStyle="1" w:styleId="WW8Num34z2">
    <w:name w:val="WW8Num34z2"/>
    <w:rsid w:val="00247B6C"/>
  </w:style>
  <w:style w:type="character" w:customStyle="1" w:styleId="WW8Num35z0">
    <w:name w:val="WW8Num35z0"/>
    <w:rsid w:val="00247B6C"/>
    <w:rPr>
      <w:rFonts w:ascii="Arial" w:hAnsi="Arial" w:cs="Symbol" w:hint="default"/>
      <w:color w:val="000000"/>
      <w:sz w:val="20"/>
      <w:szCs w:val="20"/>
      <w:shd w:val="clear" w:color="auto" w:fill="FFFFFF"/>
    </w:rPr>
  </w:style>
  <w:style w:type="character" w:customStyle="1" w:styleId="WW8Num35z1">
    <w:name w:val="WW8Num35z1"/>
    <w:rsid w:val="00247B6C"/>
    <w:rPr>
      <w:rFonts w:ascii="Arial" w:hAnsi="Arial" w:cs="Arial" w:hint="default"/>
    </w:rPr>
  </w:style>
  <w:style w:type="character" w:customStyle="1" w:styleId="WW8Num35z2">
    <w:name w:val="WW8Num35z2"/>
    <w:rsid w:val="00247B6C"/>
  </w:style>
  <w:style w:type="character" w:customStyle="1" w:styleId="WW8Num36z0">
    <w:name w:val="WW8Num36z0"/>
    <w:rsid w:val="00247B6C"/>
    <w:rPr>
      <w:rFonts w:ascii="Arial" w:hAnsi="Arial" w:cs="Arial" w:hint="default"/>
      <w:color w:val="000000"/>
      <w:sz w:val="20"/>
      <w:szCs w:val="20"/>
      <w:shd w:val="clear" w:color="auto" w:fill="FFFFFF"/>
    </w:rPr>
  </w:style>
  <w:style w:type="character" w:customStyle="1" w:styleId="WW8Num36z1">
    <w:name w:val="WW8Num36z1"/>
    <w:rsid w:val="00247B6C"/>
  </w:style>
  <w:style w:type="character" w:customStyle="1" w:styleId="WW8Num36z2">
    <w:name w:val="WW8Num36z2"/>
    <w:rsid w:val="00247B6C"/>
  </w:style>
  <w:style w:type="character" w:customStyle="1" w:styleId="WW8Num37z0">
    <w:name w:val="WW8Num37z0"/>
    <w:rsid w:val="00247B6C"/>
    <w:rPr>
      <w:rFonts w:ascii="Arial" w:hAnsi="Arial" w:cs="Arial" w:hint="default"/>
      <w:color w:val="000000"/>
      <w:sz w:val="22"/>
      <w:szCs w:val="22"/>
    </w:rPr>
  </w:style>
  <w:style w:type="character" w:customStyle="1" w:styleId="WW8Num37z1">
    <w:name w:val="WW8Num37z1"/>
    <w:rsid w:val="00247B6C"/>
    <w:rPr>
      <w:rFonts w:ascii="Arial" w:hAnsi="Arial" w:cs="Arial" w:hint="default"/>
      <w:sz w:val="20"/>
      <w:szCs w:val="20"/>
    </w:rPr>
  </w:style>
  <w:style w:type="character" w:customStyle="1" w:styleId="WW8Num37z2">
    <w:name w:val="WW8Num37z2"/>
    <w:rsid w:val="00247B6C"/>
  </w:style>
  <w:style w:type="character" w:customStyle="1" w:styleId="WW8Num37z3">
    <w:name w:val="WW8Num37z3"/>
    <w:rsid w:val="00247B6C"/>
  </w:style>
  <w:style w:type="character" w:customStyle="1" w:styleId="WW8Num37z4">
    <w:name w:val="WW8Num37z4"/>
    <w:rsid w:val="00247B6C"/>
  </w:style>
  <w:style w:type="character" w:customStyle="1" w:styleId="WW8Num37z5">
    <w:name w:val="WW8Num37z5"/>
    <w:rsid w:val="00247B6C"/>
  </w:style>
  <w:style w:type="character" w:customStyle="1" w:styleId="WW8Num37z6">
    <w:name w:val="WW8Num37z6"/>
    <w:rsid w:val="00247B6C"/>
  </w:style>
  <w:style w:type="character" w:customStyle="1" w:styleId="WW8Num37z7">
    <w:name w:val="WW8Num37z7"/>
    <w:rsid w:val="00247B6C"/>
  </w:style>
  <w:style w:type="character" w:customStyle="1" w:styleId="WW8Num37z8">
    <w:name w:val="WW8Num37z8"/>
    <w:rsid w:val="00247B6C"/>
  </w:style>
  <w:style w:type="character" w:customStyle="1" w:styleId="WW8Num38z0">
    <w:name w:val="WW8Num38z0"/>
    <w:rsid w:val="00247B6C"/>
  </w:style>
  <w:style w:type="character" w:customStyle="1" w:styleId="WW8Num38z1">
    <w:name w:val="WW8Num38z1"/>
    <w:rsid w:val="00247B6C"/>
    <w:rPr>
      <w:rFonts w:ascii="Arial" w:hAnsi="Arial" w:cs="Arial" w:hint="default"/>
    </w:rPr>
  </w:style>
  <w:style w:type="character" w:customStyle="1" w:styleId="WW8Num38z2">
    <w:name w:val="WW8Num38z2"/>
    <w:rsid w:val="00247B6C"/>
  </w:style>
  <w:style w:type="character" w:customStyle="1" w:styleId="WW8Num11z1">
    <w:name w:val="WW8Num11z1"/>
    <w:rsid w:val="00247B6C"/>
    <w:rPr>
      <w:rFonts w:ascii="Arial" w:hAnsi="Arial" w:cs="Arial Narrow" w:hint="default"/>
      <w:sz w:val="20"/>
      <w:szCs w:val="20"/>
    </w:rPr>
  </w:style>
  <w:style w:type="character" w:customStyle="1" w:styleId="WW8Num26z1">
    <w:name w:val="WW8Num26z1"/>
    <w:rsid w:val="00247B6C"/>
    <w:rPr>
      <w:rFonts w:ascii="Arial" w:hAnsi="Arial" w:cs="Arial" w:hint="default"/>
    </w:rPr>
  </w:style>
  <w:style w:type="character" w:customStyle="1" w:styleId="WW8Num26z3">
    <w:name w:val="WW8Num26z3"/>
    <w:rsid w:val="00247B6C"/>
    <w:rPr>
      <w:rFonts w:ascii="Arial" w:hAnsi="Arial" w:cs="Arial Narrow" w:hint="default"/>
      <w:color w:val="000000"/>
      <w:sz w:val="20"/>
      <w:szCs w:val="20"/>
    </w:rPr>
  </w:style>
  <w:style w:type="character" w:customStyle="1" w:styleId="WW8Num28z2">
    <w:name w:val="WW8Num28z2"/>
    <w:rsid w:val="00247B6C"/>
    <w:rPr>
      <w:rFonts w:ascii="Wingdings" w:hAnsi="Wingdings" w:cs="Wingdings" w:hint="default"/>
    </w:rPr>
  </w:style>
  <w:style w:type="character" w:customStyle="1" w:styleId="WW8Num28z4">
    <w:name w:val="WW8Num28z4"/>
    <w:rsid w:val="00247B6C"/>
    <w:rPr>
      <w:rFonts w:ascii="Arial" w:hAnsi="Arial" w:cs="Arial" w:hint="default"/>
      <w:sz w:val="20"/>
      <w:szCs w:val="20"/>
    </w:rPr>
  </w:style>
  <w:style w:type="character" w:customStyle="1" w:styleId="WW8Num28z5">
    <w:name w:val="WW8Num28z5"/>
    <w:rsid w:val="00247B6C"/>
  </w:style>
  <w:style w:type="character" w:customStyle="1" w:styleId="WW8Num28z6">
    <w:name w:val="WW8Num28z6"/>
    <w:rsid w:val="00247B6C"/>
    <w:rPr>
      <w:rFonts w:ascii="Arial" w:hAnsi="Arial" w:cs="Arial Narrow" w:hint="default"/>
      <w:sz w:val="20"/>
      <w:szCs w:val="20"/>
    </w:rPr>
  </w:style>
  <w:style w:type="character" w:customStyle="1" w:styleId="WW8Num28z7">
    <w:name w:val="WW8Num28z7"/>
    <w:rsid w:val="00247B6C"/>
  </w:style>
  <w:style w:type="character" w:customStyle="1" w:styleId="WW8Num28z8">
    <w:name w:val="WW8Num28z8"/>
    <w:rsid w:val="00247B6C"/>
  </w:style>
  <w:style w:type="character" w:customStyle="1" w:styleId="WW8Num31z1">
    <w:name w:val="WW8Num31z1"/>
    <w:rsid w:val="00247B6C"/>
    <w:rPr>
      <w:rFonts w:ascii="Arial" w:hAnsi="Arial" w:cs="Arial" w:hint="default"/>
      <w:sz w:val="22"/>
      <w:szCs w:val="22"/>
    </w:rPr>
  </w:style>
  <w:style w:type="character" w:customStyle="1" w:styleId="WW8Num33z3">
    <w:name w:val="WW8Num33z3"/>
    <w:rsid w:val="00247B6C"/>
  </w:style>
  <w:style w:type="character" w:customStyle="1" w:styleId="WW8Num33z4">
    <w:name w:val="WW8Num33z4"/>
    <w:rsid w:val="00247B6C"/>
  </w:style>
  <w:style w:type="character" w:customStyle="1" w:styleId="WW8Num33z5">
    <w:name w:val="WW8Num33z5"/>
    <w:rsid w:val="00247B6C"/>
  </w:style>
  <w:style w:type="character" w:customStyle="1" w:styleId="WW8Num33z6">
    <w:name w:val="WW8Num33z6"/>
    <w:rsid w:val="00247B6C"/>
  </w:style>
  <w:style w:type="character" w:customStyle="1" w:styleId="WW8Num33z7">
    <w:name w:val="WW8Num33z7"/>
    <w:rsid w:val="00247B6C"/>
  </w:style>
  <w:style w:type="character" w:customStyle="1" w:styleId="WW8Num33z8">
    <w:name w:val="WW8Num33z8"/>
    <w:rsid w:val="00247B6C"/>
  </w:style>
  <w:style w:type="character" w:customStyle="1" w:styleId="WW8Num34z3">
    <w:name w:val="WW8Num34z3"/>
    <w:rsid w:val="00247B6C"/>
  </w:style>
  <w:style w:type="character" w:customStyle="1" w:styleId="WW8Num34z4">
    <w:name w:val="WW8Num34z4"/>
    <w:rsid w:val="00247B6C"/>
  </w:style>
  <w:style w:type="character" w:customStyle="1" w:styleId="WW8Num34z5">
    <w:name w:val="WW8Num34z5"/>
    <w:rsid w:val="00247B6C"/>
  </w:style>
  <w:style w:type="character" w:customStyle="1" w:styleId="WW8Num34z6">
    <w:name w:val="WW8Num34z6"/>
    <w:rsid w:val="00247B6C"/>
  </w:style>
  <w:style w:type="character" w:customStyle="1" w:styleId="WW8Num34z7">
    <w:name w:val="WW8Num34z7"/>
    <w:rsid w:val="00247B6C"/>
  </w:style>
  <w:style w:type="character" w:customStyle="1" w:styleId="WW8Num34z8">
    <w:name w:val="WW8Num34z8"/>
    <w:rsid w:val="00247B6C"/>
  </w:style>
  <w:style w:type="character" w:customStyle="1" w:styleId="WW8Num4z3">
    <w:name w:val="WW8Num4z3"/>
    <w:rsid w:val="00247B6C"/>
  </w:style>
  <w:style w:type="character" w:customStyle="1" w:styleId="WW8Num6z4">
    <w:name w:val="WW8Num6z4"/>
    <w:rsid w:val="00247B6C"/>
  </w:style>
  <w:style w:type="character" w:customStyle="1" w:styleId="WW8Num6z5">
    <w:name w:val="WW8Num6z5"/>
    <w:rsid w:val="00247B6C"/>
  </w:style>
  <w:style w:type="character" w:customStyle="1" w:styleId="WW8Num6z6">
    <w:name w:val="WW8Num6z6"/>
    <w:rsid w:val="00247B6C"/>
  </w:style>
  <w:style w:type="character" w:customStyle="1" w:styleId="WW8Num6z7">
    <w:name w:val="WW8Num6z7"/>
    <w:rsid w:val="00247B6C"/>
  </w:style>
  <w:style w:type="character" w:customStyle="1" w:styleId="WW8Num6z8">
    <w:name w:val="WW8Num6z8"/>
    <w:rsid w:val="00247B6C"/>
  </w:style>
  <w:style w:type="character" w:customStyle="1" w:styleId="WW8Num8z2">
    <w:name w:val="WW8Num8z2"/>
    <w:rsid w:val="00247B6C"/>
  </w:style>
  <w:style w:type="character" w:customStyle="1" w:styleId="WW8Num13z1">
    <w:name w:val="WW8Num13z1"/>
    <w:rsid w:val="00247B6C"/>
  </w:style>
  <w:style w:type="character" w:customStyle="1" w:styleId="WW8Num13z2">
    <w:name w:val="WW8Num13z2"/>
    <w:rsid w:val="00247B6C"/>
  </w:style>
  <w:style w:type="character" w:customStyle="1" w:styleId="WW8Num13z3">
    <w:name w:val="WW8Num13z3"/>
    <w:rsid w:val="00247B6C"/>
  </w:style>
  <w:style w:type="character" w:customStyle="1" w:styleId="WW8Num13z4">
    <w:name w:val="WW8Num13z4"/>
    <w:rsid w:val="00247B6C"/>
  </w:style>
  <w:style w:type="character" w:customStyle="1" w:styleId="WW8Num13z5">
    <w:name w:val="WW8Num13z5"/>
    <w:rsid w:val="00247B6C"/>
  </w:style>
  <w:style w:type="character" w:customStyle="1" w:styleId="WW8Num13z6">
    <w:name w:val="WW8Num13z6"/>
    <w:rsid w:val="00247B6C"/>
  </w:style>
  <w:style w:type="character" w:customStyle="1" w:styleId="WW8Num13z7">
    <w:name w:val="WW8Num13z7"/>
    <w:rsid w:val="00247B6C"/>
  </w:style>
  <w:style w:type="character" w:customStyle="1" w:styleId="WW8Num13z8">
    <w:name w:val="WW8Num13z8"/>
    <w:rsid w:val="00247B6C"/>
  </w:style>
  <w:style w:type="character" w:customStyle="1" w:styleId="WW8Num15z1">
    <w:name w:val="WW8Num15z1"/>
    <w:rsid w:val="00247B6C"/>
  </w:style>
  <w:style w:type="character" w:customStyle="1" w:styleId="WW8Num15z2">
    <w:name w:val="WW8Num15z2"/>
    <w:rsid w:val="00247B6C"/>
  </w:style>
  <w:style w:type="character" w:customStyle="1" w:styleId="WW8Num15z3">
    <w:name w:val="WW8Num15z3"/>
    <w:rsid w:val="00247B6C"/>
    <w:rPr>
      <w:rFonts w:ascii="Arial" w:hAnsi="Arial" w:cs="Arial Narrow" w:hint="default"/>
      <w:sz w:val="20"/>
      <w:szCs w:val="20"/>
    </w:rPr>
  </w:style>
  <w:style w:type="character" w:customStyle="1" w:styleId="WW8Num15z4">
    <w:name w:val="WW8Num15z4"/>
    <w:rsid w:val="00247B6C"/>
  </w:style>
  <w:style w:type="character" w:customStyle="1" w:styleId="WW8Num15z5">
    <w:name w:val="WW8Num15z5"/>
    <w:rsid w:val="00247B6C"/>
  </w:style>
  <w:style w:type="character" w:customStyle="1" w:styleId="WW8Num15z6">
    <w:name w:val="WW8Num15z6"/>
    <w:rsid w:val="00247B6C"/>
  </w:style>
  <w:style w:type="character" w:customStyle="1" w:styleId="WW8Num15z7">
    <w:name w:val="WW8Num15z7"/>
    <w:rsid w:val="00247B6C"/>
  </w:style>
  <w:style w:type="character" w:customStyle="1" w:styleId="WW8Num15z8">
    <w:name w:val="WW8Num15z8"/>
    <w:rsid w:val="00247B6C"/>
  </w:style>
  <w:style w:type="character" w:customStyle="1" w:styleId="WW8Num16z1">
    <w:name w:val="WW8Num16z1"/>
    <w:rsid w:val="00247B6C"/>
  </w:style>
  <w:style w:type="character" w:customStyle="1" w:styleId="WW8Num16z2">
    <w:name w:val="WW8Num16z2"/>
    <w:rsid w:val="00247B6C"/>
  </w:style>
  <w:style w:type="character" w:customStyle="1" w:styleId="WW8Num16z3">
    <w:name w:val="WW8Num16z3"/>
    <w:rsid w:val="00247B6C"/>
  </w:style>
  <w:style w:type="character" w:customStyle="1" w:styleId="WW8Num16z4">
    <w:name w:val="WW8Num16z4"/>
    <w:rsid w:val="00247B6C"/>
  </w:style>
  <w:style w:type="character" w:customStyle="1" w:styleId="WW8Num16z5">
    <w:name w:val="WW8Num16z5"/>
    <w:rsid w:val="00247B6C"/>
  </w:style>
  <w:style w:type="character" w:customStyle="1" w:styleId="WW8Num16z6">
    <w:name w:val="WW8Num16z6"/>
    <w:rsid w:val="00247B6C"/>
  </w:style>
  <w:style w:type="character" w:customStyle="1" w:styleId="WW8Num16z7">
    <w:name w:val="WW8Num16z7"/>
    <w:rsid w:val="00247B6C"/>
  </w:style>
  <w:style w:type="character" w:customStyle="1" w:styleId="WW8Num16z8">
    <w:name w:val="WW8Num16z8"/>
    <w:rsid w:val="00247B6C"/>
  </w:style>
  <w:style w:type="character" w:customStyle="1" w:styleId="WW8Num18z1">
    <w:name w:val="WW8Num18z1"/>
    <w:rsid w:val="00247B6C"/>
  </w:style>
  <w:style w:type="character" w:customStyle="1" w:styleId="WW8Num18z2">
    <w:name w:val="WW8Num18z2"/>
    <w:rsid w:val="00247B6C"/>
  </w:style>
  <w:style w:type="character" w:customStyle="1" w:styleId="WW8Num18z3">
    <w:name w:val="WW8Num18z3"/>
    <w:rsid w:val="00247B6C"/>
  </w:style>
  <w:style w:type="character" w:customStyle="1" w:styleId="WW8Num18z4">
    <w:name w:val="WW8Num18z4"/>
    <w:rsid w:val="00247B6C"/>
  </w:style>
  <w:style w:type="character" w:customStyle="1" w:styleId="WW8Num18z5">
    <w:name w:val="WW8Num18z5"/>
    <w:rsid w:val="00247B6C"/>
  </w:style>
  <w:style w:type="character" w:customStyle="1" w:styleId="WW8Num18z6">
    <w:name w:val="WW8Num18z6"/>
    <w:rsid w:val="00247B6C"/>
  </w:style>
  <w:style w:type="character" w:customStyle="1" w:styleId="WW8Num18z7">
    <w:name w:val="WW8Num18z7"/>
    <w:rsid w:val="00247B6C"/>
  </w:style>
  <w:style w:type="character" w:customStyle="1" w:styleId="WW8Num18z8">
    <w:name w:val="WW8Num18z8"/>
    <w:rsid w:val="00247B6C"/>
  </w:style>
  <w:style w:type="character" w:customStyle="1" w:styleId="WW8Num19z1">
    <w:name w:val="WW8Num19z1"/>
    <w:rsid w:val="00247B6C"/>
  </w:style>
  <w:style w:type="character" w:customStyle="1" w:styleId="WW8Num20z1">
    <w:name w:val="WW8Num20z1"/>
    <w:rsid w:val="00247B6C"/>
  </w:style>
  <w:style w:type="character" w:customStyle="1" w:styleId="WW8Num20z2">
    <w:name w:val="WW8Num20z2"/>
    <w:rsid w:val="00247B6C"/>
  </w:style>
  <w:style w:type="character" w:customStyle="1" w:styleId="WW8Num20z3">
    <w:name w:val="WW8Num20z3"/>
    <w:rsid w:val="00247B6C"/>
  </w:style>
  <w:style w:type="character" w:customStyle="1" w:styleId="WW8Num20z4">
    <w:name w:val="WW8Num20z4"/>
    <w:rsid w:val="00247B6C"/>
  </w:style>
  <w:style w:type="character" w:customStyle="1" w:styleId="WW8Num20z5">
    <w:name w:val="WW8Num20z5"/>
    <w:rsid w:val="00247B6C"/>
  </w:style>
  <w:style w:type="character" w:customStyle="1" w:styleId="WW8Num20z6">
    <w:name w:val="WW8Num20z6"/>
    <w:rsid w:val="00247B6C"/>
  </w:style>
  <w:style w:type="character" w:customStyle="1" w:styleId="WW8Num20z7">
    <w:name w:val="WW8Num20z7"/>
    <w:rsid w:val="00247B6C"/>
  </w:style>
  <w:style w:type="character" w:customStyle="1" w:styleId="WW8Num20z8">
    <w:name w:val="WW8Num20z8"/>
    <w:rsid w:val="00247B6C"/>
  </w:style>
  <w:style w:type="character" w:customStyle="1" w:styleId="WW8Num21z1">
    <w:name w:val="WW8Num21z1"/>
    <w:rsid w:val="00247B6C"/>
    <w:rPr>
      <w:rFonts w:ascii="Arial" w:hAnsi="Arial" w:cs="Arial Narrow" w:hint="default"/>
      <w:sz w:val="20"/>
      <w:szCs w:val="20"/>
    </w:rPr>
  </w:style>
  <w:style w:type="character" w:customStyle="1" w:styleId="WW8Num21z2">
    <w:name w:val="WW8Num21z2"/>
    <w:rsid w:val="00247B6C"/>
  </w:style>
  <w:style w:type="character" w:customStyle="1" w:styleId="WW8Num21z3">
    <w:name w:val="WW8Num21z3"/>
    <w:rsid w:val="00247B6C"/>
  </w:style>
  <w:style w:type="character" w:customStyle="1" w:styleId="WW8Num21z4">
    <w:name w:val="WW8Num21z4"/>
    <w:rsid w:val="00247B6C"/>
  </w:style>
  <w:style w:type="character" w:customStyle="1" w:styleId="WW8Num21z5">
    <w:name w:val="WW8Num21z5"/>
    <w:rsid w:val="00247B6C"/>
  </w:style>
  <w:style w:type="character" w:customStyle="1" w:styleId="WW8Num21z6">
    <w:name w:val="WW8Num21z6"/>
    <w:rsid w:val="00247B6C"/>
  </w:style>
  <w:style w:type="character" w:customStyle="1" w:styleId="WW8Num21z7">
    <w:name w:val="WW8Num21z7"/>
    <w:rsid w:val="00247B6C"/>
  </w:style>
  <w:style w:type="character" w:customStyle="1" w:styleId="WW8Num21z8">
    <w:name w:val="WW8Num21z8"/>
    <w:rsid w:val="00247B6C"/>
  </w:style>
  <w:style w:type="character" w:customStyle="1" w:styleId="WW8Num22z1">
    <w:name w:val="WW8Num22z1"/>
    <w:rsid w:val="00247B6C"/>
    <w:rPr>
      <w:rFonts w:ascii="Arial" w:hAnsi="Arial" w:cs="Arial" w:hint="default"/>
      <w:iCs/>
      <w:sz w:val="20"/>
      <w:szCs w:val="20"/>
    </w:rPr>
  </w:style>
  <w:style w:type="character" w:customStyle="1" w:styleId="WW8Num22z2">
    <w:name w:val="WW8Num22z2"/>
    <w:rsid w:val="00247B6C"/>
  </w:style>
  <w:style w:type="character" w:customStyle="1" w:styleId="WW8Num22z3">
    <w:name w:val="WW8Num22z3"/>
    <w:rsid w:val="00247B6C"/>
    <w:rPr>
      <w:rFonts w:ascii="Arial" w:hAnsi="Arial" w:cs="Arial Narrow" w:hint="default"/>
      <w:color w:val="000000"/>
      <w:sz w:val="20"/>
      <w:szCs w:val="20"/>
      <w:shd w:val="clear" w:color="auto" w:fill="FFFFFF"/>
    </w:rPr>
  </w:style>
  <w:style w:type="character" w:customStyle="1" w:styleId="WW8Num22z4">
    <w:name w:val="WW8Num22z4"/>
    <w:rsid w:val="00247B6C"/>
  </w:style>
  <w:style w:type="character" w:customStyle="1" w:styleId="WW8Num22z5">
    <w:name w:val="WW8Num22z5"/>
    <w:rsid w:val="00247B6C"/>
  </w:style>
  <w:style w:type="character" w:customStyle="1" w:styleId="WW8Num22z6">
    <w:name w:val="WW8Num22z6"/>
    <w:rsid w:val="00247B6C"/>
  </w:style>
  <w:style w:type="character" w:customStyle="1" w:styleId="WW8Num22z7">
    <w:name w:val="WW8Num22z7"/>
    <w:rsid w:val="00247B6C"/>
  </w:style>
  <w:style w:type="character" w:customStyle="1" w:styleId="WW8Num22z8">
    <w:name w:val="WW8Num22z8"/>
    <w:rsid w:val="00247B6C"/>
  </w:style>
  <w:style w:type="character" w:customStyle="1" w:styleId="WW8Num24z1">
    <w:name w:val="WW8Num24z1"/>
    <w:rsid w:val="00247B6C"/>
    <w:rPr>
      <w:rFonts w:ascii="Arial" w:hAnsi="Arial" w:cs="Arial Narrow" w:hint="default"/>
      <w:b/>
      <w:bCs w:val="0"/>
      <w:sz w:val="20"/>
      <w:szCs w:val="20"/>
      <w:shd w:val="clear" w:color="auto" w:fill="FFFFFF"/>
    </w:rPr>
  </w:style>
  <w:style w:type="character" w:customStyle="1" w:styleId="WW8Num24z2">
    <w:name w:val="WW8Num24z2"/>
    <w:rsid w:val="00247B6C"/>
    <w:rPr>
      <w:rFonts w:ascii="Wingdings" w:hAnsi="Wingdings" w:cs="Wingdings" w:hint="default"/>
    </w:rPr>
  </w:style>
  <w:style w:type="character" w:customStyle="1" w:styleId="WW8Num24z3">
    <w:name w:val="WW8Num24z3"/>
    <w:rsid w:val="00247B6C"/>
  </w:style>
  <w:style w:type="character" w:customStyle="1" w:styleId="WW8Num24z4">
    <w:name w:val="WW8Num24z4"/>
    <w:rsid w:val="00247B6C"/>
  </w:style>
  <w:style w:type="character" w:customStyle="1" w:styleId="WW8Num24z5">
    <w:name w:val="WW8Num24z5"/>
    <w:rsid w:val="00247B6C"/>
  </w:style>
  <w:style w:type="character" w:customStyle="1" w:styleId="WW8Num24z6">
    <w:name w:val="WW8Num24z6"/>
    <w:rsid w:val="00247B6C"/>
  </w:style>
  <w:style w:type="character" w:customStyle="1" w:styleId="WW8Num24z7">
    <w:name w:val="WW8Num24z7"/>
    <w:rsid w:val="00247B6C"/>
  </w:style>
  <w:style w:type="character" w:customStyle="1" w:styleId="WW8Num24z8">
    <w:name w:val="WW8Num24z8"/>
    <w:rsid w:val="00247B6C"/>
  </w:style>
  <w:style w:type="character" w:customStyle="1" w:styleId="WW8Num25z1">
    <w:name w:val="WW8Num25z1"/>
    <w:rsid w:val="00247B6C"/>
  </w:style>
  <w:style w:type="character" w:customStyle="1" w:styleId="WW8Num25z2">
    <w:name w:val="WW8Num25z2"/>
    <w:rsid w:val="00247B6C"/>
    <w:rPr>
      <w:rFonts w:ascii="Symbol" w:hAnsi="Symbol" w:cs="Times New Roman" w:hint="default"/>
      <w:strike w:val="0"/>
      <w:dstrike w:val="0"/>
      <w:color w:val="000000"/>
      <w:sz w:val="20"/>
      <w:szCs w:val="20"/>
      <w:u w:val="none"/>
      <w:effect w:val="none"/>
    </w:rPr>
  </w:style>
  <w:style w:type="character" w:customStyle="1" w:styleId="WW8Num25z3">
    <w:name w:val="WW8Num25z3"/>
    <w:rsid w:val="00247B6C"/>
  </w:style>
  <w:style w:type="character" w:customStyle="1" w:styleId="WW8Num25z4">
    <w:name w:val="WW8Num25z4"/>
    <w:rsid w:val="00247B6C"/>
  </w:style>
  <w:style w:type="character" w:customStyle="1" w:styleId="WW8Num25z5">
    <w:name w:val="WW8Num25z5"/>
    <w:rsid w:val="00247B6C"/>
  </w:style>
  <w:style w:type="character" w:customStyle="1" w:styleId="WW8Num25z6">
    <w:name w:val="WW8Num25z6"/>
    <w:rsid w:val="00247B6C"/>
  </w:style>
  <w:style w:type="character" w:customStyle="1" w:styleId="WW8Num25z7">
    <w:name w:val="WW8Num25z7"/>
    <w:rsid w:val="00247B6C"/>
  </w:style>
  <w:style w:type="character" w:customStyle="1" w:styleId="WW8Num25z8">
    <w:name w:val="WW8Num25z8"/>
    <w:rsid w:val="00247B6C"/>
  </w:style>
  <w:style w:type="character" w:customStyle="1" w:styleId="WW8Num26z2">
    <w:name w:val="WW8Num26z2"/>
    <w:rsid w:val="00247B6C"/>
  </w:style>
  <w:style w:type="character" w:customStyle="1" w:styleId="WW8Num26z4">
    <w:name w:val="WW8Num26z4"/>
    <w:rsid w:val="00247B6C"/>
  </w:style>
  <w:style w:type="character" w:customStyle="1" w:styleId="WW8Num26z5">
    <w:name w:val="WW8Num26z5"/>
    <w:rsid w:val="00247B6C"/>
  </w:style>
  <w:style w:type="character" w:customStyle="1" w:styleId="WW8Num26z6">
    <w:name w:val="WW8Num26z6"/>
    <w:rsid w:val="00247B6C"/>
  </w:style>
  <w:style w:type="character" w:customStyle="1" w:styleId="WW8Num26z7">
    <w:name w:val="WW8Num26z7"/>
    <w:rsid w:val="00247B6C"/>
  </w:style>
  <w:style w:type="character" w:customStyle="1" w:styleId="WW8Num26z8">
    <w:name w:val="WW8Num26z8"/>
    <w:rsid w:val="00247B6C"/>
  </w:style>
  <w:style w:type="character" w:customStyle="1" w:styleId="WW8Num35z3">
    <w:name w:val="WW8Num35z3"/>
    <w:rsid w:val="00247B6C"/>
  </w:style>
  <w:style w:type="character" w:customStyle="1" w:styleId="WW8Num35z4">
    <w:name w:val="WW8Num35z4"/>
    <w:rsid w:val="00247B6C"/>
  </w:style>
  <w:style w:type="character" w:customStyle="1" w:styleId="WW8Num35z5">
    <w:name w:val="WW8Num35z5"/>
    <w:rsid w:val="00247B6C"/>
  </w:style>
  <w:style w:type="character" w:customStyle="1" w:styleId="WW8Num35z6">
    <w:name w:val="WW8Num35z6"/>
    <w:rsid w:val="00247B6C"/>
  </w:style>
  <w:style w:type="character" w:customStyle="1" w:styleId="WW8Num35z7">
    <w:name w:val="WW8Num35z7"/>
    <w:rsid w:val="00247B6C"/>
  </w:style>
  <w:style w:type="character" w:customStyle="1" w:styleId="WW8Num35z8">
    <w:name w:val="WW8Num35z8"/>
    <w:rsid w:val="00247B6C"/>
  </w:style>
  <w:style w:type="character" w:customStyle="1" w:styleId="WW8Num36z3">
    <w:name w:val="WW8Num36z3"/>
    <w:rsid w:val="00247B6C"/>
  </w:style>
  <w:style w:type="character" w:customStyle="1" w:styleId="WW8Num36z4">
    <w:name w:val="WW8Num36z4"/>
    <w:rsid w:val="00247B6C"/>
  </w:style>
  <w:style w:type="character" w:customStyle="1" w:styleId="WW8Num36z5">
    <w:name w:val="WW8Num36z5"/>
    <w:rsid w:val="00247B6C"/>
  </w:style>
  <w:style w:type="character" w:customStyle="1" w:styleId="WW8Num36z6">
    <w:name w:val="WW8Num36z6"/>
    <w:rsid w:val="00247B6C"/>
  </w:style>
  <w:style w:type="character" w:customStyle="1" w:styleId="WW8Num36z7">
    <w:name w:val="WW8Num36z7"/>
    <w:rsid w:val="00247B6C"/>
  </w:style>
  <w:style w:type="character" w:customStyle="1" w:styleId="WW8Num36z8">
    <w:name w:val="WW8Num36z8"/>
    <w:rsid w:val="00247B6C"/>
  </w:style>
  <w:style w:type="character" w:customStyle="1" w:styleId="WW8Num38z3">
    <w:name w:val="WW8Num38z3"/>
    <w:rsid w:val="00247B6C"/>
  </w:style>
  <w:style w:type="character" w:customStyle="1" w:styleId="WW8Num38z4">
    <w:name w:val="WW8Num38z4"/>
    <w:rsid w:val="00247B6C"/>
  </w:style>
  <w:style w:type="character" w:customStyle="1" w:styleId="WW8Num38z5">
    <w:name w:val="WW8Num38z5"/>
    <w:rsid w:val="00247B6C"/>
  </w:style>
  <w:style w:type="character" w:customStyle="1" w:styleId="WW8Num38z6">
    <w:name w:val="WW8Num38z6"/>
    <w:rsid w:val="00247B6C"/>
  </w:style>
  <w:style w:type="character" w:customStyle="1" w:styleId="WW8Num38z7">
    <w:name w:val="WW8Num38z7"/>
    <w:rsid w:val="00247B6C"/>
  </w:style>
  <w:style w:type="character" w:customStyle="1" w:styleId="WW8Num38z8">
    <w:name w:val="WW8Num38z8"/>
    <w:rsid w:val="00247B6C"/>
  </w:style>
  <w:style w:type="character" w:customStyle="1" w:styleId="WW8Num39z0">
    <w:name w:val="WW8Num39z0"/>
    <w:rsid w:val="00247B6C"/>
    <w:rPr>
      <w:rFonts w:ascii="Arial" w:hAnsi="Arial" w:cs="Arial" w:hint="default"/>
      <w:sz w:val="22"/>
      <w:szCs w:val="22"/>
    </w:rPr>
  </w:style>
  <w:style w:type="character" w:customStyle="1" w:styleId="WW8Num39z1">
    <w:name w:val="WW8Num39z1"/>
    <w:rsid w:val="00247B6C"/>
  </w:style>
  <w:style w:type="character" w:customStyle="1" w:styleId="WW8Num39z2">
    <w:name w:val="WW8Num39z2"/>
    <w:rsid w:val="00247B6C"/>
  </w:style>
  <w:style w:type="character" w:customStyle="1" w:styleId="WW8Num39z3">
    <w:name w:val="WW8Num39z3"/>
    <w:rsid w:val="00247B6C"/>
  </w:style>
  <w:style w:type="character" w:customStyle="1" w:styleId="WW8Num39z4">
    <w:name w:val="WW8Num39z4"/>
    <w:rsid w:val="00247B6C"/>
  </w:style>
  <w:style w:type="character" w:customStyle="1" w:styleId="WW8Num39z5">
    <w:name w:val="WW8Num39z5"/>
    <w:rsid w:val="00247B6C"/>
  </w:style>
  <w:style w:type="character" w:customStyle="1" w:styleId="WW8Num39z6">
    <w:name w:val="WW8Num39z6"/>
    <w:rsid w:val="00247B6C"/>
  </w:style>
  <w:style w:type="character" w:customStyle="1" w:styleId="WW8Num39z7">
    <w:name w:val="WW8Num39z7"/>
    <w:rsid w:val="00247B6C"/>
  </w:style>
  <w:style w:type="character" w:customStyle="1" w:styleId="WW8Num39z8">
    <w:name w:val="WW8Num39z8"/>
    <w:rsid w:val="00247B6C"/>
  </w:style>
  <w:style w:type="character" w:customStyle="1" w:styleId="WW8Num40z0">
    <w:name w:val="WW8Num40z0"/>
    <w:rsid w:val="00247B6C"/>
    <w:rPr>
      <w:rFonts w:ascii="Arial" w:hAnsi="Arial" w:cs="Symbol" w:hint="default"/>
      <w:sz w:val="20"/>
      <w:szCs w:val="20"/>
    </w:rPr>
  </w:style>
  <w:style w:type="character" w:customStyle="1" w:styleId="WW8Num40z1">
    <w:name w:val="WW8Num40z1"/>
    <w:rsid w:val="00247B6C"/>
    <w:rPr>
      <w:rFonts w:ascii="Courier New" w:hAnsi="Courier New" w:cs="Courier New" w:hint="default"/>
    </w:rPr>
  </w:style>
  <w:style w:type="character" w:customStyle="1" w:styleId="WW8Num40z2">
    <w:name w:val="WW8Num40z2"/>
    <w:rsid w:val="00247B6C"/>
    <w:rPr>
      <w:rFonts w:ascii="Wingdings" w:hAnsi="Wingdings" w:cs="Wingdings" w:hint="default"/>
    </w:rPr>
  </w:style>
  <w:style w:type="character" w:customStyle="1" w:styleId="WW8Num40z3">
    <w:name w:val="WW8Num40z3"/>
    <w:rsid w:val="00247B6C"/>
  </w:style>
  <w:style w:type="character" w:customStyle="1" w:styleId="WW8Num40z4">
    <w:name w:val="WW8Num40z4"/>
    <w:rsid w:val="00247B6C"/>
  </w:style>
  <w:style w:type="character" w:customStyle="1" w:styleId="WW8Num40z5">
    <w:name w:val="WW8Num40z5"/>
    <w:rsid w:val="00247B6C"/>
  </w:style>
  <w:style w:type="character" w:customStyle="1" w:styleId="WW8Num40z6">
    <w:name w:val="WW8Num40z6"/>
    <w:rsid w:val="00247B6C"/>
  </w:style>
  <w:style w:type="character" w:customStyle="1" w:styleId="WW8Num40z7">
    <w:name w:val="WW8Num40z7"/>
    <w:rsid w:val="00247B6C"/>
  </w:style>
  <w:style w:type="character" w:customStyle="1" w:styleId="WW8Num40z8">
    <w:name w:val="WW8Num40z8"/>
    <w:rsid w:val="00247B6C"/>
  </w:style>
  <w:style w:type="character" w:customStyle="1" w:styleId="WW8Num41z0">
    <w:name w:val="WW8Num41z0"/>
    <w:rsid w:val="00247B6C"/>
    <w:rPr>
      <w:strike w:val="0"/>
      <w:dstrike w:val="0"/>
      <w:u w:val="none"/>
      <w:effect w:val="none"/>
    </w:rPr>
  </w:style>
  <w:style w:type="character" w:customStyle="1" w:styleId="WW8Num41z1">
    <w:name w:val="WW8Num41z1"/>
    <w:rsid w:val="00247B6C"/>
  </w:style>
  <w:style w:type="character" w:customStyle="1" w:styleId="WW8Num41z2">
    <w:name w:val="WW8Num41z2"/>
    <w:rsid w:val="00247B6C"/>
  </w:style>
  <w:style w:type="character" w:customStyle="1" w:styleId="WW8Num41z3">
    <w:name w:val="WW8Num41z3"/>
    <w:rsid w:val="00247B6C"/>
    <w:rPr>
      <w:rFonts w:ascii="Arial" w:hAnsi="Arial" w:cs="Arial" w:hint="default"/>
      <w:color w:val="000000"/>
      <w:sz w:val="22"/>
      <w:szCs w:val="22"/>
    </w:rPr>
  </w:style>
  <w:style w:type="character" w:customStyle="1" w:styleId="WW8Num41z4">
    <w:name w:val="WW8Num41z4"/>
    <w:rsid w:val="00247B6C"/>
  </w:style>
  <w:style w:type="character" w:customStyle="1" w:styleId="WW8Num41z5">
    <w:name w:val="WW8Num41z5"/>
    <w:rsid w:val="00247B6C"/>
  </w:style>
  <w:style w:type="character" w:customStyle="1" w:styleId="WW8Num41z6">
    <w:name w:val="WW8Num41z6"/>
    <w:rsid w:val="00247B6C"/>
  </w:style>
  <w:style w:type="character" w:customStyle="1" w:styleId="WW8Num41z7">
    <w:name w:val="WW8Num41z7"/>
    <w:rsid w:val="00247B6C"/>
  </w:style>
  <w:style w:type="character" w:customStyle="1" w:styleId="WW8Num41z8">
    <w:name w:val="WW8Num41z8"/>
    <w:rsid w:val="00247B6C"/>
  </w:style>
  <w:style w:type="character" w:customStyle="1" w:styleId="WW8Num42z0">
    <w:name w:val="WW8Num42z0"/>
    <w:rsid w:val="00247B6C"/>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47B6C"/>
  </w:style>
  <w:style w:type="character" w:customStyle="1" w:styleId="WW8Num42z2">
    <w:name w:val="WW8Num42z2"/>
    <w:rsid w:val="00247B6C"/>
  </w:style>
  <w:style w:type="character" w:customStyle="1" w:styleId="WW8Num42z3">
    <w:name w:val="WW8Num42z3"/>
    <w:rsid w:val="00247B6C"/>
  </w:style>
  <w:style w:type="character" w:customStyle="1" w:styleId="WW8Num42z4">
    <w:name w:val="WW8Num42z4"/>
    <w:rsid w:val="00247B6C"/>
  </w:style>
  <w:style w:type="character" w:customStyle="1" w:styleId="WW8Num42z5">
    <w:name w:val="WW8Num42z5"/>
    <w:rsid w:val="00247B6C"/>
  </w:style>
  <w:style w:type="character" w:customStyle="1" w:styleId="WW8Num42z6">
    <w:name w:val="WW8Num42z6"/>
    <w:rsid w:val="00247B6C"/>
  </w:style>
  <w:style w:type="character" w:customStyle="1" w:styleId="WW8Num42z7">
    <w:name w:val="WW8Num42z7"/>
    <w:rsid w:val="00247B6C"/>
  </w:style>
  <w:style w:type="character" w:customStyle="1" w:styleId="WW8Num42z8">
    <w:name w:val="WW8Num42z8"/>
    <w:rsid w:val="00247B6C"/>
  </w:style>
  <w:style w:type="character" w:customStyle="1" w:styleId="WW8Num43z0">
    <w:name w:val="WW8Num43z0"/>
    <w:rsid w:val="00247B6C"/>
  </w:style>
  <w:style w:type="character" w:customStyle="1" w:styleId="WW8Num43z1">
    <w:name w:val="WW8Num43z1"/>
    <w:rsid w:val="00247B6C"/>
  </w:style>
  <w:style w:type="character" w:customStyle="1" w:styleId="WW8Num43z2">
    <w:name w:val="WW8Num43z2"/>
    <w:rsid w:val="00247B6C"/>
  </w:style>
  <w:style w:type="character" w:customStyle="1" w:styleId="WW8Num43z3">
    <w:name w:val="WW8Num43z3"/>
    <w:rsid w:val="00247B6C"/>
  </w:style>
  <w:style w:type="character" w:customStyle="1" w:styleId="WW8Num43z4">
    <w:name w:val="WW8Num43z4"/>
    <w:rsid w:val="00247B6C"/>
  </w:style>
  <w:style w:type="character" w:customStyle="1" w:styleId="WW8Num43z5">
    <w:name w:val="WW8Num43z5"/>
    <w:rsid w:val="00247B6C"/>
  </w:style>
  <w:style w:type="character" w:customStyle="1" w:styleId="WW8Num43z6">
    <w:name w:val="WW8Num43z6"/>
    <w:rsid w:val="00247B6C"/>
  </w:style>
  <w:style w:type="character" w:customStyle="1" w:styleId="WW8Num43z7">
    <w:name w:val="WW8Num43z7"/>
    <w:rsid w:val="00247B6C"/>
  </w:style>
  <w:style w:type="character" w:customStyle="1" w:styleId="WW8Num43z8">
    <w:name w:val="WW8Num43z8"/>
    <w:rsid w:val="00247B6C"/>
  </w:style>
  <w:style w:type="character" w:customStyle="1" w:styleId="WW8Num44z0">
    <w:name w:val="WW8Num44z0"/>
    <w:rsid w:val="00247B6C"/>
    <w:rPr>
      <w:rFonts w:ascii="Symbol" w:hAnsi="Symbol" w:cs="Times New Roman" w:hint="default"/>
    </w:rPr>
  </w:style>
  <w:style w:type="character" w:customStyle="1" w:styleId="WW8Num44z1">
    <w:name w:val="WW8Num44z1"/>
    <w:rsid w:val="00247B6C"/>
  </w:style>
  <w:style w:type="character" w:customStyle="1" w:styleId="WW8Num44z2">
    <w:name w:val="WW8Num44z2"/>
    <w:rsid w:val="00247B6C"/>
  </w:style>
  <w:style w:type="character" w:customStyle="1" w:styleId="WW8Num44z3">
    <w:name w:val="WW8Num44z3"/>
    <w:rsid w:val="00247B6C"/>
    <w:rPr>
      <w:rFonts w:ascii="Arial" w:hAnsi="Arial" w:cs="Arial Narrow" w:hint="default"/>
      <w:color w:val="000000"/>
      <w:sz w:val="20"/>
      <w:szCs w:val="20"/>
      <w:shd w:val="clear" w:color="auto" w:fill="FFFFFF"/>
    </w:rPr>
  </w:style>
  <w:style w:type="character" w:customStyle="1" w:styleId="WW8Num44z4">
    <w:name w:val="WW8Num44z4"/>
    <w:rsid w:val="00247B6C"/>
  </w:style>
  <w:style w:type="character" w:customStyle="1" w:styleId="WW8Num44z5">
    <w:name w:val="WW8Num44z5"/>
    <w:rsid w:val="00247B6C"/>
  </w:style>
  <w:style w:type="character" w:customStyle="1" w:styleId="WW8Num44z6">
    <w:name w:val="WW8Num44z6"/>
    <w:rsid w:val="00247B6C"/>
  </w:style>
  <w:style w:type="character" w:customStyle="1" w:styleId="WW8Num44z7">
    <w:name w:val="WW8Num44z7"/>
    <w:rsid w:val="00247B6C"/>
  </w:style>
  <w:style w:type="character" w:customStyle="1" w:styleId="WW8Num44z8">
    <w:name w:val="WW8Num44z8"/>
    <w:rsid w:val="00247B6C"/>
  </w:style>
  <w:style w:type="character" w:customStyle="1" w:styleId="WW8Num45z0">
    <w:name w:val="WW8Num45z0"/>
    <w:rsid w:val="00247B6C"/>
    <w:rPr>
      <w:rFonts w:ascii="Symbol" w:hAnsi="Symbol" w:cs="Times New Roman" w:hint="default"/>
    </w:rPr>
  </w:style>
  <w:style w:type="character" w:customStyle="1" w:styleId="WW8Num45z1">
    <w:name w:val="WW8Num45z1"/>
    <w:rsid w:val="00247B6C"/>
  </w:style>
  <w:style w:type="character" w:customStyle="1" w:styleId="WW8Num45z2">
    <w:name w:val="WW8Num45z2"/>
    <w:rsid w:val="00247B6C"/>
  </w:style>
  <w:style w:type="character" w:customStyle="1" w:styleId="WW8Num45z3">
    <w:name w:val="WW8Num45z3"/>
    <w:rsid w:val="00247B6C"/>
    <w:rPr>
      <w:rFonts w:ascii="Arial" w:hAnsi="Arial" w:cs="Arial Narrow" w:hint="default"/>
      <w:color w:val="000000"/>
      <w:sz w:val="20"/>
      <w:szCs w:val="20"/>
      <w:shd w:val="clear" w:color="auto" w:fill="FFFFFF"/>
    </w:rPr>
  </w:style>
  <w:style w:type="character" w:customStyle="1" w:styleId="WW8Num45z4">
    <w:name w:val="WW8Num45z4"/>
    <w:rsid w:val="00247B6C"/>
  </w:style>
  <w:style w:type="character" w:customStyle="1" w:styleId="WW8Num45z5">
    <w:name w:val="WW8Num45z5"/>
    <w:rsid w:val="00247B6C"/>
  </w:style>
  <w:style w:type="character" w:customStyle="1" w:styleId="WW8Num45z6">
    <w:name w:val="WW8Num45z6"/>
    <w:rsid w:val="00247B6C"/>
  </w:style>
  <w:style w:type="character" w:customStyle="1" w:styleId="WW8Num45z7">
    <w:name w:val="WW8Num45z7"/>
    <w:rsid w:val="00247B6C"/>
  </w:style>
  <w:style w:type="character" w:customStyle="1" w:styleId="WW8Num45z8">
    <w:name w:val="WW8Num45z8"/>
    <w:rsid w:val="00247B6C"/>
  </w:style>
  <w:style w:type="character" w:customStyle="1" w:styleId="WW8Num46z0">
    <w:name w:val="WW8Num46z0"/>
    <w:rsid w:val="00247B6C"/>
    <w:rPr>
      <w:rFonts w:ascii="Arial" w:hAnsi="Arial" w:cs="Arial" w:hint="default"/>
      <w:color w:val="FF0000"/>
      <w:sz w:val="20"/>
      <w:szCs w:val="20"/>
    </w:rPr>
  </w:style>
  <w:style w:type="character" w:customStyle="1" w:styleId="WW8Num46z1">
    <w:name w:val="WW8Num46z1"/>
    <w:rsid w:val="00247B6C"/>
    <w:rPr>
      <w:rFonts w:ascii="Arial" w:hAnsi="Arial" w:cs="Arial" w:hint="default"/>
      <w:color w:val="000000"/>
      <w:sz w:val="20"/>
      <w:szCs w:val="20"/>
    </w:rPr>
  </w:style>
  <w:style w:type="character" w:customStyle="1" w:styleId="WW8Num46z2">
    <w:name w:val="WW8Num46z2"/>
    <w:rsid w:val="00247B6C"/>
  </w:style>
  <w:style w:type="character" w:customStyle="1" w:styleId="WW8Num47z0">
    <w:name w:val="WW8Num47z0"/>
    <w:rsid w:val="00247B6C"/>
  </w:style>
  <w:style w:type="character" w:customStyle="1" w:styleId="WW8Num47z1">
    <w:name w:val="WW8Num47z1"/>
    <w:rsid w:val="00247B6C"/>
  </w:style>
  <w:style w:type="character" w:customStyle="1" w:styleId="WW8Num47z2">
    <w:name w:val="WW8Num47z2"/>
    <w:rsid w:val="00247B6C"/>
  </w:style>
  <w:style w:type="character" w:customStyle="1" w:styleId="WW8Num47z3">
    <w:name w:val="WW8Num47z3"/>
    <w:rsid w:val="00247B6C"/>
  </w:style>
  <w:style w:type="character" w:customStyle="1" w:styleId="WW8Num47z4">
    <w:name w:val="WW8Num47z4"/>
    <w:rsid w:val="00247B6C"/>
  </w:style>
  <w:style w:type="character" w:customStyle="1" w:styleId="WW8Num47z5">
    <w:name w:val="WW8Num47z5"/>
    <w:rsid w:val="00247B6C"/>
  </w:style>
  <w:style w:type="character" w:customStyle="1" w:styleId="WW8Num47z6">
    <w:name w:val="WW8Num47z6"/>
    <w:rsid w:val="00247B6C"/>
  </w:style>
  <w:style w:type="character" w:customStyle="1" w:styleId="WW8Num47z7">
    <w:name w:val="WW8Num47z7"/>
    <w:rsid w:val="00247B6C"/>
  </w:style>
  <w:style w:type="character" w:customStyle="1" w:styleId="WW8Num47z8">
    <w:name w:val="WW8Num47z8"/>
    <w:rsid w:val="00247B6C"/>
  </w:style>
  <w:style w:type="character" w:customStyle="1" w:styleId="WW8Num48z0">
    <w:name w:val="WW8Num48z0"/>
    <w:rsid w:val="00247B6C"/>
    <w:rPr>
      <w:rFonts w:ascii="Arial" w:hAnsi="Arial" w:cs="Arial" w:hint="default"/>
      <w:sz w:val="22"/>
      <w:szCs w:val="22"/>
    </w:rPr>
  </w:style>
  <w:style w:type="character" w:customStyle="1" w:styleId="WW8Num48z1">
    <w:name w:val="WW8Num48z1"/>
    <w:rsid w:val="00247B6C"/>
  </w:style>
  <w:style w:type="character" w:customStyle="1" w:styleId="WW8Num48z2">
    <w:name w:val="WW8Num48z2"/>
    <w:rsid w:val="00247B6C"/>
  </w:style>
  <w:style w:type="character" w:customStyle="1" w:styleId="WW8Num48z3">
    <w:name w:val="WW8Num48z3"/>
    <w:rsid w:val="00247B6C"/>
  </w:style>
  <w:style w:type="character" w:customStyle="1" w:styleId="WW8Num48z4">
    <w:name w:val="WW8Num48z4"/>
    <w:rsid w:val="00247B6C"/>
  </w:style>
  <w:style w:type="character" w:customStyle="1" w:styleId="WW8Num48z5">
    <w:name w:val="WW8Num48z5"/>
    <w:rsid w:val="00247B6C"/>
  </w:style>
  <w:style w:type="character" w:customStyle="1" w:styleId="WW8Num48z6">
    <w:name w:val="WW8Num48z6"/>
    <w:rsid w:val="00247B6C"/>
  </w:style>
  <w:style w:type="character" w:customStyle="1" w:styleId="WW8Num48z7">
    <w:name w:val="WW8Num48z7"/>
    <w:rsid w:val="00247B6C"/>
  </w:style>
  <w:style w:type="character" w:customStyle="1" w:styleId="WW8Num48z8">
    <w:name w:val="WW8Num48z8"/>
    <w:rsid w:val="00247B6C"/>
  </w:style>
  <w:style w:type="character" w:customStyle="1" w:styleId="WW8Num49z0">
    <w:name w:val="WW8Num49z0"/>
    <w:rsid w:val="00247B6C"/>
    <w:rPr>
      <w:rFonts w:ascii="Arial" w:hAnsi="Arial" w:cs="Symbol" w:hint="default"/>
      <w:color w:val="000000"/>
      <w:sz w:val="20"/>
      <w:szCs w:val="20"/>
    </w:rPr>
  </w:style>
  <w:style w:type="character" w:customStyle="1" w:styleId="WW8Num49z1">
    <w:name w:val="WW8Num49z1"/>
    <w:rsid w:val="00247B6C"/>
  </w:style>
  <w:style w:type="character" w:customStyle="1" w:styleId="WW8Num49z2">
    <w:name w:val="WW8Num49z2"/>
    <w:rsid w:val="00247B6C"/>
  </w:style>
  <w:style w:type="character" w:customStyle="1" w:styleId="WW8Num49z3">
    <w:name w:val="WW8Num49z3"/>
    <w:rsid w:val="00247B6C"/>
  </w:style>
  <w:style w:type="character" w:customStyle="1" w:styleId="WW8Num49z4">
    <w:name w:val="WW8Num49z4"/>
    <w:rsid w:val="00247B6C"/>
  </w:style>
  <w:style w:type="character" w:customStyle="1" w:styleId="WW8Num49z5">
    <w:name w:val="WW8Num49z5"/>
    <w:rsid w:val="00247B6C"/>
  </w:style>
  <w:style w:type="character" w:customStyle="1" w:styleId="WW8Num49z6">
    <w:name w:val="WW8Num49z6"/>
    <w:rsid w:val="00247B6C"/>
  </w:style>
  <w:style w:type="character" w:customStyle="1" w:styleId="WW8Num49z7">
    <w:name w:val="WW8Num49z7"/>
    <w:rsid w:val="00247B6C"/>
  </w:style>
  <w:style w:type="character" w:customStyle="1" w:styleId="WW8Num49z8">
    <w:name w:val="WW8Num49z8"/>
    <w:rsid w:val="00247B6C"/>
  </w:style>
  <w:style w:type="character" w:customStyle="1" w:styleId="Domylnaczcionkaakapitu5">
    <w:name w:val="Domyślna czcionka akapitu5"/>
    <w:rsid w:val="00247B6C"/>
  </w:style>
  <w:style w:type="character" w:customStyle="1" w:styleId="Domylnaczcionkaakapitu4">
    <w:name w:val="Domyślna czcionka akapitu4"/>
    <w:rsid w:val="00247B6C"/>
  </w:style>
  <w:style w:type="character" w:customStyle="1" w:styleId="Domylnaczcionkaakapitu3">
    <w:name w:val="Domyślna czcionka akapitu3"/>
    <w:rsid w:val="00247B6C"/>
  </w:style>
  <w:style w:type="character" w:customStyle="1" w:styleId="WW8Num6z3">
    <w:name w:val="WW8Num6z3"/>
    <w:rsid w:val="00247B6C"/>
    <w:rPr>
      <w:rFonts w:ascii="Arial Narrow" w:hAnsi="Arial Narrow" w:cs="Arial Narrow" w:hint="default"/>
    </w:rPr>
  </w:style>
  <w:style w:type="character" w:customStyle="1" w:styleId="WW8Num8z3">
    <w:name w:val="WW8Num8z3"/>
    <w:rsid w:val="00247B6C"/>
    <w:rPr>
      <w:rFonts w:ascii="Arial" w:hAnsi="Arial" w:cs="Arial Narrow" w:hint="default"/>
      <w:sz w:val="20"/>
      <w:szCs w:val="20"/>
    </w:rPr>
  </w:style>
  <w:style w:type="character" w:customStyle="1" w:styleId="WW8Num8z4">
    <w:name w:val="WW8Num8z4"/>
    <w:rsid w:val="00247B6C"/>
  </w:style>
  <w:style w:type="character" w:customStyle="1" w:styleId="WW8Num8z5">
    <w:name w:val="WW8Num8z5"/>
    <w:rsid w:val="00247B6C"/>
  </w:style>
  <w:style w:type="character" w:customStyle="1" w:styleId="WW8Num8z6">
    <w:name w:val="WW8Num8z6"/>
    <w:rsid w:val="00247B6C"/>
  </w:style>
  <w:style w:type="character" w:customStyle="1" w:styleId="WW8Num8z7">
    <w:name w:val="WW8Num8z7"/>
    <w:rsid w:val="00247B6C"/>
  </w:style>
  <w:style w:type="character" w:customStyle="1" w:styleId="WW8Num8z8">
    <w:name w:val="WW8Num8z8"/>
    <w:rsid w:val="00247B6C"/>
  </w:style>
  <w:style w:type="character" w:customStyle="1" w:styleId="Domylnaczcionkaakapitu2">
    <w:name w:val="Domyślna czcionka akapitu2"/>
    <w:rsid w:val="00247B6C"/>
  </w:style>
  <w:style w:type="character" w:customStyle="1" w:styleId="Domylnaczcionkaakapitu1">
    <w:name w:val="Domyślna czcionka akapitu1"/>
    <w:rsid w:val="00247B6C"/>
  </w:style>
  <w:style w:type="character" w:customStyle="1" w:styleId="Znakiprzypiswdolnych">
    <w:name w:val="Znaki przypisów dolnych"/>
    <w:rsid w:val="00247B6C"/>
    <w:rPr>
      <w:vertAlign w:val="superscript"/>
    </w:rPr>
  </w:style>
  <w:style w:type="character" w:customStyle="1" w:styleId="Odwoanieprzypisudolnego1">
    <w:name w:val="Odwołanie przypisu dolnego1"/>
    <w:rsid w:val="00247B6C"/>
    <w:rPr>
      <w:vertAlign w:val="superscript"/>
    </w:rPr>
  </w:style>
  <w:style w:type="character" w:customStyle="1" w:styleId="Znakiprzypiswkocowych">
    <w:name w:val="Znaki przypisów końcowych"/>
    <w:rsid w:val="00247B6C"/>
    <w:rPr>
      <w:vertAlign w:val="superscript"/>
    </w:rPr>
  </w:style>
  <w:style w:type="character" w:customStyle="1" w:styleId="WW-Znakiprzypiswkocowych">
    <w:name w:val="WW-Znaki przypisów końcowych"/>
    <w:rsid w:val="00247B6C"/>
  </w:style>
  <w:style w:type="character" w:customStyle="1" w:styleId="Znakinumeracji">
    <w:name w:val="Znaki numeracji"/>
    <w:rsid w:val="00247B6C"/>
    <w:rPr>
      <w:rFonts w:ascii="Arial" w:hAnsi="Arial" w:cs="Arial" w:hint="default"/>
      <w:sz w:val="22"/>
      <w:szCs w:val="22"/>
    </w:rPr>
  </w:style>
  <w:style w:type="character" w:customStyle="1" w:styleId="Symbolewypunktowania">
    <w:name w:val="Symbole wypunktowania"/>
    <w:rsid w:val="00247B6C"/>
    <w:rPr>
      <w:rFonts w:ascii="OpenSymbol" w:eastAsia="OpenSymbol" w:hAnsi="OpenSymbol" w:cs="OpenSymbol" w:hint="default"/>
    </w:rPr>
  </w:style>
  <w:style w:type="character" w:customStyle="1" w:styleId="Odwoanieprzypisudolnego2">
    <w:name w:val="Odwołanie przypisu dolnego2"/>
    <w:rsid w:val="00247B6C"/>
    <w:rPr>
      <w:vertAlign w:val="superscript"/>
    </w:rPr>
  </w:style>
  <w:style w:type="character" w:customStyle="1" w:styleId="Odwoanieprzypisukocowego1">
    <w:name w:val="Odwołanie przypisu końcowego1"/>
    <w:rsid w:val="00247B6C"/>
    <w:rPr>
      <w:vertAlign w:val="superscript"/>
    </w:rPr>
  </w:style>
  <w:style w:type="character" w:customStyle="1" w:styleId="DeltaViewInsertion">
    <w:name w:val="DeltaView Insertion"/>
    <w:rsid w:val="00247B6C"/>
    <w:rPr>
      <w:b/>
      <w:bCs w:val="0"/>
      <w:i/>
      <w:iCs w:val="0"/>
      <w:spacing w:val="0"/>
    </w:rPr>
  </w:style>
  <w:style w:type="character" w:customStyle="1" w:styleId="TekstdymkaZnak1">
    <w:name w:val="Tekst dymka Znak1"/>
    <w:link w:val="Tekstdymka"/>
    <w:semiHidden/>
    <w:locked/>
    <w:rsid w:val="00247B6C"/>
    <w:rPr>
      <w:rFonts w:ascii="Segoe UI" w:eastAsia="Times New Roman" w:hAnsi="Segoe UI" w:cs="Segoe UI"/>
      <w:sz w:val="18"/>
      <w:szCs w:val="18"/>
      <w:lang w:eastAsia="ar-SA"/>
    </w:rPr>
  </w:style>
  <w:style w:type="character" w:customStyle="1" w:styleId="TytuZnak1">
    <w:name w:val="Tytuł Znak1"/>
    <w:basedOn w:val="Domylnaczcionkaakapitu"/>
    <w:link w:val="Tytu"/>
    <w:locked/>
    <w:rsid w:val="00247B6C"/>
    <w:rPr>
      <w:rFonts w:ascii="Times New Roman" w:eastAsia="Times New Roman" w:hAnsi="Times New Roman" w:cs="Times New Roman"/>
      <w:b/>
      <w:bCs/>
      <w:kern w:val="2"/>
      <w:sz w:val="24"/>
      <w:szCs w:val="24"/>
      <w:lang w:eastAsia="ar-SA"/>
    </w:rPr>
  </w:style>
  <w:style w:type="character" w:customStyle="1" w:styleId="ZnakZnak3">
    <w:name w:val="Znak Znak3"/>
    <w:rsid w:val="00247B6C"/>
    <w:rPr>
      <w:sz w:val="28"/>
      <w:lang w:val="pl-PL" w:eastAsia="pl-PL" w:bidi="ar-SA"/>
    </w:rPr>
  </w:style>
  <w:style w:type="table" w:customStyle="1" w:styleId="TableNormal1">
    <w:name w:val="Table Normal1"/>
    <w:rsid w:val="00247B6C"/>
    <w:pPr>
      <w:spacing w:after="0" w:line="240" w:lineRule="auto"/>
    </w:pPr>
    <w:rPr>
      <w:rFonts w:ascii="Times New Roman" w:eastAsia="Arial Unicode MS" w:hAnsi="Times New Roman" w:cs="Times New Roman"/>
      <w:sz w:val="20"/>
      <w:szCs w:val="20"/>
      <w:lang w:eastAsia="pl-PL"/>
    </w:rPr>
    <w:tblPr>
      <w:tblCellMar>
        <w:top w:w="620" w:type="dxa"/>
        <w:left w:w="620" w:type="dxa"/>
        <w:bottom w:w="620" w:type="dxa"/>
        <w:right w:w="620" w:type="dxa"/>
      </w:tblCellMar>
    </w:tblPr>
  </w:style>
  <w:style w:type="paragraph" w:customStyle="1" w:styleId="msonormalcxspdrugie">
    <w:name w:val="msonormal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pierwsze">
    <w:name w:val="msonormal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nazwisko">
    <w:name w:val="msonormal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pierwsze">
    <w:name w:val="akapitzlist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drugie">
    <w:name w:val="akapitzlist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nazwisko">
    <w:name w:val="akapitzlist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numbering" w:customStyle="1" w:styleId="Zaimportowanystyl25">
    <w:name w:val="Zaimportowany styl 25"/>
    <w:rsid w:val="00247B6C"/>
    <w:pPr>
      <w:numPr>
        <w:numId w:val="8"/>
      </w:numPr>
    </w:pPr>
  </w:style>
  <w:style w:type="numbering" w:styleId="1ai">
    <w:name w:val="Outline List 1"/>
    <w:basedOn w:val="Bezlisty"/>
    <w:semiHidden/>
    <w:unhideWhenUsed/>
    <w:rsid w:val="00247B6C"/>
    <w:pPr>
      <w:numPr>
        <w:numId w:val="9"/>
      </w:numPr>
    </w:pPr>
  </w:style>
  <w:style w:type="numbering" w:customStyle="1" w:styleId="Zaimportowanystyl28">
    <w:name w:val="Zaimportowany styl 28"/>
    <w:rsid w:val="00247B6C"/>
    <w:pPr>
      <w:numPr>
        <w:numId w:val="10"/>
      </w:numPr>
    </w:pPr>
  </w:style>
  <w:style w:type="numbering" w:customStyle="1" w:styleId="Zaimportowanystyl14">
    <w:name w:val="Zaimportowany styl 14"/>
    <w:rsid w:val="00247B6C"/>
    <w:pPr>
      <w:numPr>
        <w:numId w:val="11"/>
      </w:numPr>
    </w:pPr>
  </w:style>
  <w:style w:type="numbering" w:customStyle="1" w:styleId="Zaimportowanystyl29">
    <w:name w:val="Zaimportowany styl 29"/>
    <w:rsid w:val="00247B6C"/>
    <w:pPr>
      <w:numPr>
        <w:numId w:val="12"/>
      </w:numPr>
    </w:pPr>
  </w:style>
  <w:style w:type="numbering" w:customStyle="1" w:styleId="Zaimportowanystyl11">
    <w:name w:val="Zaimportowany styl 11"/>
    <w:rsid w:val="00247B6C"/>
    <w:pPr>
      <w:numPr>
        <w:numId w:val="13"/>
      </w:numPr>
    </w:pPr>
  </w:style>
  <w:style w:type="numbering" w:customStyle="1" w:styleId="WWNum40">
    <w:name w:val="WWNum40"/>
    <w:rsid w:val="00247B6C"/>
    <w:pPr>
      <w:numPr>
        <w:numId w:val="14"/>
      </w:numPr>
    </w:pPr>
  </w:style>
  <w:style w:type="numbering" w:customStyle="1" w:styleId="Zaimportowanystyl19">
    <w:name w:val="Zaimportowany styl 19"/>
    <w:rsid w:val="00247B6C"/>
    <w:pPr>
      <w:numPr>
        <w:numId w:val="15"/>
      </w:numPr>
    </w:pPr>
  </w:style>
  <w:style w:type="numbering" w:customStyle="1" w:styleId="MojStyl">
    <w:name w:val="MojStyl"/>
    <w:rsid w:val="00247B6C"/>
    <w:pPr>
      <w:numPr>
        <w:numId w:val="16"/>
      </w:numPr>
    </w:pPr>
  </w:style>
  <w:style w:type="numbering" w:customStyle="1" w:styleId="Zaimportowanystyl8">
    <w:name w:val="Zaimportowany styl 8"/>
    <w:rsid w:val="00247B6C"/>
    <w:pPr>
      <w:numPr>
        <w:numId w:val="17"/>
      </w:numPr>
    </w:pPr>
  </w:style>
  <w:style w:type="numbering" w:customStyle="1" w:styleId="Zaimportowanystyl20">
    <w:name w:val="Zaimportowany styl 20"/>
    <w:rsid w:val="00247B6C"/>
    <w:pPr>
      <w:numPr>
        <w:numId w:val="18"/>
      </w:numPr>
    </w:pPr>
  </w:style>
  <w:style w:type="numbering" w:customStyle="1" w:styleId="Zaimportowanystyl3">
    <w:name w:val="Zaimportowany styl 3"/>
    <w:rsid w:val="00247B6C"/>
    <w:pPr>
      <w:numPr>
        <w:numId w:val="19"/>
      </w:numPr>
    </w:pPr>
  </w:style>
  <w:style w:type="numbering" w:customStyle="1" w:styleId="Zaimportowanystyl21">
    <w:name w:val="Zaimportowany styl 21"/>
    <w:rsid w:val="00247B6C"/>
    <w:pPr>
      <w:numPr>
        <w:numId w:val="20"/>
      </w:numPr>
    </w:pPr>
  </w:style>
  <w:style w:type="numbering" w:customStyle="1" w:styleId="Zaimportowanystyl17">
    <w:name w:val="Zaimportowany styl 17"/>
    <w:rsid w:val="00247B6C"/>
    <w:pPr>
      <w:numPr>
        <w:numId w:val="21"/>
      </w:numPr>
    </w:pPr>
  </w:style>
  <w:style w:type="numbering" w:customStyle="1" w:styleId="Zaimportowanystyl7">
    <w:name w:val="Zaimportowany styl 7"/>
    <w:rsid w:val="00247B6C"/>
    <w:pPr>
      <w:numPr>
        <w:numId w:val="22"/>
      </w:numPr>
    </w:pPr>
  </w:style>
  <w:style w:type="numbering" w:customStyle="1" w:styleId="Zaimportowanystyl26">
    <w:name w:val="Zaimportowany styl 26"/>
    <w:rsid w:val="00247B6C"/>
    <w:pPr>
      <w:numPr>
        <w:numId w:val="23"/>
      </w:numPr>
    </w:pPr>
  </w:style>
  <w:style w:type="numbering" w:customStyle="1" w:styleId="Zaimportowanystyl18">
    <w:name w:val="Zaimportowany styl 18"/>
    <w:rsid w:val="00247B6C"/>
    <w:pPr>
      <w:numPr>
        <w:numId w:val="24"/>
      </w:numPr>
    </w:pPr>
  </w:style>
  <w:style w:type="numbering" w:customStyle="1" w:styleId="Zaimportowanystyl4">
    <w:name w:val="Zaimportowany styl 4"/>
    <w:rsid w:val="00247B6C"/>
    <w:pPr>
      <w:numPr>
        <w:numId w:val="25"/>
      </w:numPr>
    </w:pPr>
  </w:style>
  <w:style w:type="numbering" w:customStyle="1" w:styleId="Zaimportowanystyl6">
    <w:name w:val="Zaimportowany styl 6"/>
    <w:rsid w:val="00247B6C"/>
    <w:pPr>
      <w:numPr>
        <w:numId w:val="26"/>
      </w:numPr>
    </w:pPr>
  </w:style>
  <w:style w:type="numbering" w:customStyle="1" w:styleId="Zaimportowanystyl22">
    <w:name w:val="Zaimportowany styl 22"/>
    <w:rsid w:val="00247B6C"/>
    <w:pPr>
      <w:numPr>
        <w:numId w:val="27"/>
      </w:numPr>
    </w:pPr>
  </w:style>
  <w:style w:type="numbering" w:customStyle="1" w:styleId="Zaimportowanystyl24">
    <w:name w:val="Zaimportowany styl 24"/>
    <w:rsid w:val="00247B6C"/>
    <w:pPr>
      <w:numPr>
        <w:numId w:val="28"/>
      </w:numPr>
    </w:pPr>
  </w:style>
  <w:style w:type="numbering" w:customStyle="1" w:styleId="Zaimportowanystyl2">
    <w:name w:val="Zaimportowany styl 2"/>
    <w:rsid w:val="00247B6C"/>
    <w:pPr>
      <w:numPr>
        <w:numId w:val="29"/>
      </w:numPr>
    </w:pPr>
  </w:style>
  <w:style w:type="numbering" w:customStyle="1" w:styleId="WW8Num1">
    <w:name w:val="WW8Num1"/>
    <w:rsid w:val="00247B6C"/>
    <w:pPr>
      <w:numPr>
        <w:numId w:val="30"/>
      </w:numPr>
    </w:pPr>
  </w:style>
  <w:style w:type="numbering" w:customStyle="1" w:styleId="Zaimportowanystyl90">
    <w:name w:val="Zaimportowany styl 9.0"/>
    <w:rsid w:val="00247B6C"/>
    <w:pPr>
      <w:numPr>
        <w:numId w:val="31"/>
      </w:numPr>
    </w:pPr>
  </w:style>
  <w:style w:type="numbering" w:customStyle="1" w:styleId="Zaimportowanystyl12">
    <w:name w:val="Zaimportowany styl 12"/>
    <w:rsid w:val="00247B6C"/>
    <w:pPr>
      <w:numPr>
        <w:numId w:val="32"/>
      </w:numPr>
    </w:pPr>
  </w:style>
  <w:style w:type="numbering" w:customStyle="1" w:styleId="Zaimportowanystyl23">
    <w:name w:val="Zaimportowany styl 23"/>
    <w:rsid w:val="00247B6C"/>
    <w:pPr>
      <w:numPr>
        <w:numId w:val="33"/>
      </w:numPr>
    </w:pPr>
  </w:style>
  <w:style w:type="numbering" w:customStyle="1" w:styleId="Zaimportowanystyl5">
    <w:name w:val="Zaimportowany styl 5"/>
    <w:rsid w:val="00247B6C"/>
    <w:pPr>
      <w:numPr>
        <w:numId w:val="34"/>
      </w:numPr>
    </w:pPr>
  </w:style>
  <w:style w:type="numbering" w:customStyle="1" w:styleId="Zaimportowanystyl15">
    <w:name w:val="Zaimportowany styl 15"/>
    <w:rsid w:val="00247B6C"/>
    <w:pPr>
      <w:numPr>
        <w:numId w:val="35"/>
      </w:numPr>
    </w:pPr>
  </w:style>
  <w:style w:type="numbering" w:customStyle="1" w:styleId="Zaimportowanystyl10">
    <w:name w:val="Zaimportowany styl 10"/>
    <w:rsid w:val="00247B6C"/>
    <w:pPr>
      <w:numPr>
        <w:numId w:val="36"/>
      </w:numPr>
    </w:pPr>
  </w:style>
  <w:style w:type="numbering" w:customStyle="1" w:styleId="Zaimportowanystyl27">
    <w:name w:val="Zaimportowany styl 27"/>
    <w:rsid w:val="00247B6C"/>
    <w:pPr>
      <w:numPr>
        <w:numId w:val="37"/>
      </w:numPr>
    </w:pPr>
  </w:style>
  <w:style w:type="numbering" w:customStyle="1" w:styleId="Zaimportowanystyl16">
    <w:name w:val="Zaimportowany styl 16"/>
    <w:rsid w:val="00247B6C"/>
    <w:pPr>
      <w:numPr>
        <w:numId w:val="38"/>
      </w:numPr>
    </w:pPr>
  </w:style>
  <w:style w:type="numbering" w:customStyle="1" w:styleId="Zaimportowanystyl13">
    <w:name w:val="Zaimportowany styl 13"/>
    <w:rsid w:val="00247B6C"/>
    <w:pPr>
      <w:numPr>
        <w:numId w:val="39"/>
      </w:numPr>
    </w:pPr>
  </w:style>
  <w:style w:type="numbering" w:customStyle="1" w:styleId="Zaimportowanystyl9">
    <w:name w:val="Zaimportowany styl 9"/>
    <w:rsid w:val="00247B6C"/>
    <w:pPr>
      <w:numPr>
        <w:numId w:val="40"/>
      </w:numPr>
    </w:pPr>
  </w:style>
  <w:style w:type="numbering" w:customStyle="1" w:styleId="1ai1">
    <w:name w:val="1 / a / i1"/>
    <w:basedOn w:val="Bezlisty"/>
    <w:next w:val="1ai"/>
    <w:unhideWhenUsed/>
    <w:rsid w:val="00BF7BEE"/>
    <w:pPr>
      <w:numPr>
        <w:numId w:val="46"/>
      </w:numPr>
    </w:pPr>
  </w:style>
  <w:style w:type="paragraph" w:customStyle="1" w:styleId="ZnakZnak7">
    <w:name w:val="Znak Znak7"/>
    <w:basedOn w:val="Normalny"/>
    <w:rsid w:val="00FD459D"/>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FC7417"/>
    <w:rPr>
      <w:color w:val="605E5C"/>
      <w:shd w:val="clear" w:color="auto" w:fill="E1DFDD"/>
    </w:rPr>
  </w:style>
  <w:style w:type="character" w:styleId="Odwoaniedokomentarza">
    <w:name w:val="annotation reference"/>
    <w:basedOn w:val="Domylnaczcionkaakapitu"/>
    <w:uiPriority w:val="99"/>
    <w:semiHidden/>
    <w:unhideWhenUsed/>
    <w:rsid w:val="0090083C"/>
    <w:rPr>
      <w:sz w:val="16"/>
      <w:szCs w:val="16"/>
    </w:rPr>
  </w:style>
  <w:style w:type="paragraph" w:styleId="Tekstkomentarza">
    <w:name w:val="annotation text"/>
    <w:basedOn w:val="Normalny"/>
    <w:link w:val="TekstkomentarzaZnak"/>
    <w:uiPriority w:val="99"/>
    <w:semiHidden/>
    <w:unhideWhenUsed/>
    <w:rsid w:val="00900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83C"/>
    <w:rPr>
      <w:sz w:val="20"/>
      <w:szCs w:val="20"/>
    </w:rPr>
  </w:style>
  <w:style w:type="paragraph" w:styleId="Tematkomentarza">
    <w:name w:val="annotation subject"/>
    <w:basedOn w:val="Tekstkomentarza"/>
    <w:next w:val="Tekstkomentarza"/>
    <w:link w:val="TematkomentarzaZnak"/>
    <w:uiPriority w:val="99"/>
    <w:semiHidden/>
    <w:unhideWhenUsed/>
    <w:rsid w:val="0090083C"/>
    <w:rPr>
      <w:b/>
      <w:bCs/>
    </w:rPr>
  </w:style>
  <w:style w:type="character" w:customStyle="1" w:styleId="TematkomentarzaZnak">
    <w:name w:val="Temat komentarza Znak"/>
    <w:basedOn w:val="TekstkomentarzaZnak"/>
    <w:link w:val="Tematkomentarza"/>
    <w:uiPriority w:val="99"/>
    <w:semiHidden/>
    <w:rsid w:val="0090083C"/>
    <w:rPr>
      <w:b/>
      <w:bCs/>
      <w:sz w:val="20"/>
      <w:szCs w:val="20"/>
    </w:rPr>
  </w:style>
  <w:style w:type="character" w:customStyle="1" w:styleId="Nagwek2Znak">
    <w:name w:val="Nagłówek 2 Znak"/>
    <w:basedOn w:val="Domylnaczcionkaakapitu"/>
    <w:link w:val="Nagwek2"/>
    <w:uiPriority w:val="9"/>
    <w:semiHidden/>
    <w:rsid w:val="00943832"/>
    <w:rPr>
      <w:rFonts w:asciiTheme="majorHAnsi" w:eastAsiaTheme="majorEastAsia" w:hAnsiTheme="majorHAnsi" w:cstheme="majorBidi"/>
      <w:color w:val="2F5496" w:themeColor="accent1" w:themeShade="BF"/>
      <w:sz w:val="26"/>
      <w:szCs w:val="26"/>
    </w:rPr>
  </w:style>
  <w:style w:type="paragraph" w:customStyle="1" w:styleId="ZnakZnak70">
    <w:name w:val="Znak Znak7"/>
    <w:basedOn w:val="Normalny"/>
    <w:rsid w:val="002560B6"/>
    <w:pPr>
      <w:spacing w:after="0" w:line="240" w:lineRule="auto"/>
    </w:pPr>
    <w:rPr>
      <w:rFonts w:ascii="Times New Roman" w:eastAsia="Times New Roman" w:hAnsi="Times New Roman" w:cs="Times New Roman"/>
      <w:sz w:val="24"/>
      <w:szCs w:val="24"/>
      <w:lang w:eastAsia="pl-PL"/>
    </w:rPr>
  </w:style>
  <w:style w:type="paragraph" w:customStyle="1" w:styleId="ZnakZnak71">
    <w:name w:val="Znak Znak7"/>
    <w:basedOn w:val="Normalny"/>
    <w:rsid w:val="001751CD"/>
    <w:pPr>
      <w:spacing w:after="0" w:line="240" w:lineRule="auto"/>
    </w:pPr>
    <w:rPr>
      <w:rFonts w:ascii="Times New Roman" w:eastAsia="Times New Roman" w:hAnsi="Times New Roman" w:cs="Times New Roman"/>
      <w:sz w:val="24"/>
      <w:szCs w:val="24"/>
      <w:lang w:eastAsia="pl-PL"/>
    </w:rPr>
  </w:style>
  <w:style w:type="paragraph" w:customStyle="1" w:styleId="ZnakZnak7ZnakZnak0">
    <w:name w:val="Znak Znak7 Znak Znak"/>
    <w:basedOn w:val="Normalny"/>
    <w:rsid w:val="00E4068B"/>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1975E8"/>
    <w:pPr>
      <w:spacing w:after="120" w:line="480" w:lineRule="auto"/>
    </w:pPr>
  </w:style>
  <w:style w:type="character" w:customStyle="1" w:styleId="Tekstpodstawowy2Znak">
    <w:name w:val="Tekst podstawowy 2 Znak"/>
    <w:basedOn w:val="Domylnaczcionkaakapitu"/>
    <w:link w:val="Tekstpodstawowy2"/>
    <w:uiPriority w:val="99"/>
    <w:semiHidden/>
    <w:rsid w:val="001975E8"/>
  </w:style>
  <w:style w:type="numbering" w:customStyle="1" w:styleId="WW8Num22">
    <w:name w:val="WW8Num22"/>
    <w:basedOn w:val="Bezlisty"/>
    <w:rsid w:val="00EB6E49"/>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5156">
      <w:bodyDiv w:val="1"/>
      <w:marLeft w:val="0"/>
      <w:marRight w:val="0"/>
      <w:marTop w:val="0"/>
      <w:marBottom w:val="0"/>
      <w:divBdr>
        <w:top w:val="none" w:sz="0" w:space="0" w:color="auto"/>
        <w:left w:val="none" w:sz="0" w:space="0" w:color="auto"/>
        <w:bottom w:val="none" w:sz="0" w:space="0" w:color="auto"/>
        <w:right w:val="none" w:sz="0" w:space="0" w:color="auto"/>
      </w:divBdr>
    </w:div>
    <w:div w:id="1453941692">
      <w:bodyDiv w:val="1"/>
      <w:marLeft w:val="0"/>
      <w:marRight w:val="0"/>
      <w:marTop w:val="0"/>
      <w:marBottom w:val="0"/>
      <w:divBdr>
        <w:top w:val="none" w:sz="0" w:space="0" w:color="auto"/>
        <w:left w:val="none" w:sz="0" w:space="0" w:color="auto"/>
        <w:bottom w:val="none" w:sz="0" w:space="0" w:color="auto"/>
        <w:right w:val="none" w:sz="0" w:space="0" w:color="auto"/>
      </w:divBdr>
    </w:div>
    <w:div w:id="1547908207">
      <w:bodyDiv w:val="1"/>
      <w:marLeft w:val="0"/>
      <w:marRight w:val="0"/>
      <w:marTop w:val="0"/>
      <w:marBottom w:val="0"/>
      <w:divBdr>
        <w:top w:val="none" w:sz="0" w:space="0" w:color="auto"/>
        <w:left w:val="none" w:sz="0" w:space="0" w:color="auto"/>
        <w:bottom w:val="none" w:sz="0" w:space="0" w:color="auto"/>
        <w:right w:val="none" w:sz="0" w:space="0" w:color="auto"/>
      </w:divBdr>
    </w:div>
    <w:div w:id="18083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mailto:k.mrozinska@szpitalplewszew.pl" TargetMode="External"/><Relationship Id="rId2" Type="http://schemas.openxmlformats.org/officeDocument/2006/relationships/numbering" Target="numbering.xml"/><Relationship Id="rId16" Type="http://schemas.openxmlformats.org/officeDocument/2006/relationships/hyperlink" Target="https://platformazakupowa.pl/pn/szpitalplesz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mailto:%20%20%20%20%20%20przetargi@szpitalpleszew.pl" TargetMode="External"/><Relationship Id="rId10" Type="http://schemas.openxmlformats.org/officeDocument/2006/relationships/hyperlink" Target="mailto:przetargi@szpitalplesze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56D2-E962-4F06-A4F7-421842AD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22</Pages>
  <Words>9676</Words>
  <Characters>58059</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15</cp:revision>
  <cp:lastPrinted>2022-05-20T10:24:00Z</cp:lastPrinted>
  <dcterms:created xsi:type="dcterms:W3CDTF">2022-07-15T09:56:00Z</dcterms:created>
  <dcterms:modified xsi:type="dcterms:W3CDTF">2022-08-03T09:13:00Z</dcterms:modified>
</cp:coreProperties>
</file>