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CB1C0" w14:textId="384CFDAD" w:rsidR="00EF543D" w:rsidRPr="00205619" w:rsidRDefault="00EF543D" w:rsidP="00205619">
      <w:pPr>
        <w:spacing w:after="200" w:line="276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54B9F">
        <w:rPr>
          <w:rFonts w:ascii="Arial" w:eastAsia="Times New Roman" w:hAnsi="Arial" w:cs="Arial"/>
          <w:b/>
          <w:sz w:val="36"/>
          <w:szCs w:val="36"/>
        </w:rPr>
        <w:t xml:space="preserve">       </w:t>
      </w:r>
      <w:r w:rsidRPr="00554B9F">
        <w:rPr>
          <w:rFonts w:ascii="Arial" w:eastAsia="Times New Roman" w:hAnsi="Arial" w:cs="Arial"/>
          <w:sz w:val="24"/>
          <w:szCs w:val="24"/>
        </w:rPr>
        <w:t xml:space="preserve">Kołbaskowo, dn. </w:t>
      </w:r>
      <w:r w:rsidR="00221EE9">
        <w:rPr>
          <w:rFonts w:ascii="Arial" w:eastAsia="Times New Roman" w:hAnsi="Arial" w:cs="Arial"/>
          <w:sz w:val="24"/>
          <w:szCs w:val="24"/>
        </w:rPr>
        <w:t>1</w:t>
      </w:r>
      <w:r w:rsidR="0099474B">
        <w:rPr>
          <w:rFonts w:ascii="Arial" w:eastAsia="Times New Roman" w:hAnsi="Arial" w:cs="Arial"/>
          <w:sz w:val="24"/>
          <w:szCs w:val="24"/>
        </w:rPr>
        <w:t>4</w:t>
      </w:r>
      <w:r w:rsidRPr="00554B9F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0</w:t>
      </w:r>
      <w:r w:rsidR="0099474B">
        <w:rPr>
          <w:rFonts w:ascii="Arial" w:eastAsia="Times New Roman" w:hAnsi="Arial" w:cs="Arial"/>
          <w:sz w:val="24"/>
          <w:szCs w:val="24"/>
        </w:rPr>
        <w:t>9</w:t>
      </w:r>
      <w:r w:rsidRPr="00554B9F">
        <w:rPr>
          <w:rFonts w:ascii="Arial" w:eastAsia="Times New Roman" w:hAnsi="Arial" w:cs="Arial"/>
          <w:sz w:val="24"/>
          <w:szCs w:val="24"/>
        </w:rPr>
        <w:t>.202</w:t>
      </w:r>
      <w:r>
        <w:rPr>
          <w:rFonts w:ascii="Arial" w:eastAsia="Times New Roman" w:hAnsi="Arial" w:cs="Arial"/>
          <w:sz w:val="24"/>
          <w:szCs w:val="24"/>
        </w:rPr>
        <w:t>3</w:t>
      </w:r>
      <w:r w:rsidRPr="00554B9F"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09F7EF4B" w14:textId="77777777" w:rsidR="0099474B" w:rsidRDefault="0099474B" w:rsidP="00EF543D">
      <w:pPr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7DBCE3E" w14:textId="2C1DB00F" w:rsidR="00EF543D" w:rsidRPr="00205619" w:rsidRDefault="00EF543D" w:rsidP="00EF543D">
      <w:pPr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05619">
        <w:rPr>
          <w:rFonts w:ascii="Arial" w:eastAsia="Times New Roman" w:hAnsi="Arial" w:cs="Arial"/>
          <w:b/>
          <w:sz w:val="24"/>
          <w:szCs w:val="24"/>
        </w:rPr>
        <w:t>Informacje z otwarcia ofert</w:t>
      </w:r>
    </w:p>
    <w:p w14:paraId="3FE01C88" w14:textId="251E736C" w:rsidR="00221EE9" w:rsidRPr="00205619" w:rsidRDefault="00EF543D" w:rsidP="00221EE9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lang w:eastAsia="zh-CN"/>
        </w:rPr>
      </w:pPr>
      <w:r w:rsidRPr="00205619">
        <w:rPr>
          <w:rFonts w:ascii="Arial" w:eastAsia="Times New Roman" w:hAnsi="Arial" w:cs="Arial"/>
        </w:rPr>
        <w:t xml:space="preserve">dot.: postępowania prowadzonego w trybie podstawowym z fakultatywnymi negocjacjami </w:t>
      </w:r>
      <w:bookmarkStart w:id="0" w:name="_Hlk482626893"/>
      <w:r w:rsidRPr="00205619">
        <w:rPr>
          <w:rFonts w:ascii="Arial" w:eastAsia="Times New Roman" w:hAnsi="Arial" w:cs="Arial"/>
          <w:b/>
          <w:bCs/>
          <w:color w:val="2B2B2B"/>
          <w:lang w:val="pl" w:eastAsia="pl-PL"/>
        </w:rPr>
        <w:t>na</w:t>
      </w:r>
      <w:r w:rsidR="0099474B">
        <w:rPr>
          <w:rFonts w:ascii="Arial" w:eastAsia="Times New Roman" w:hAnsi="Arial" w:cs="Arial"/>
          <w:b/>
          <w:bCs/>
          <w:color w:val="2B2B2B"/>
          <w:lang w:val="pl" w:eastAsia="pl-PL"/>
        </w:rPr>
        <w:t xml:space="preserve"> budowę</w:t>
      </w:r>
      <w:r w:rsidRPr="00205619">
        <w:rPr>
          <w:rFonts w:ascii="Arial" w:eastAsia="Times New Roman" w:hAnsi="Arial" w:cs="Arial"/>
          <w:b/>
          <w:bCs/>
          <w:color w:val="2B2B2B"/>
          <w:lang w:val="pl" w:eastAsia="pl-PL"/>
        </w:rPr>
        <w:t xml:space="preserve"> </w:t>
      </w:r>
      <w:bookmarkEnd w:id="0"/>
      <w:r w:rsidR="00221EE9" w:rsidRPr="00205619">
        <w:rPr>
          <w:rFonts w:ascii="Arial" w:eastAsia="Times New Roman" w:hAnsi="Arial" w:cs="Arial"/>
          <w:b/>
          <w:bCs/>
          <w:iCs/>
          <w:lang w:eastAsia="zh-CN"/>
        </w:rPr>
        <w:t>„</w:t>
      </w:r>
      <w:r w:rsidR="0099474B">
        <w:rPr>
          <w:rFonts w:ascii="Arial" w:eastAsia="Times New Roman" w:hAnsi="Arial" w:cs="Arial"/>
          <w:b/>
          <w:bCs/>
          <w:iCs/>
          <w:lang w:eastAsia="zh-CN"/>
        </w:rPr>
        <w:t>Wielofunkcyjnego terenu rekreacyjnego w Kurowie</w:t>
      </w:r>
      <w:r w:rsidR="00221EE9" w:rsidRPr="00205619">
        <w:rPr>
          <w:rFonts w:ascii="Arial" w:eastAsia="Times New Roman" w:hAnsi="Arial" w:cs="Arial"/>
          <w:b/>
          <w:bCs/>
          <w:iCs/>
          <w:lang w:eastAsia="zh-CN"/>
        </w:rPr>
        <w:t>”</w:t>
      </w:r>
    </w:p>
    <w:p w14:paraId="4170531A" w14:textId="13B35D82" w:rsidR="00EF543D" w:rsidRPr="00205619" w:rsidRDefault="00EF543D" w:rsidP="00EF543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D30D79A" w14:textId="5F983357" w:rsidR="00EF543D" w:rsidRPr="00205619" w:rsidRDefault="00EF543D" w:rsidP="00EF543D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</w:rPr>
      </w:pPr>
      <w:r w:rsidRPr="00205619">
        <w:rPr>
          <w:rFonts w:ascii="Arial" w:eastAsia="Times New Roman" w:hAnsi="Arial" w:cs="Arial"/>
        </w:rPr>
        <w:t>Działając zgodnie z art. 222 ust. 5 pkt. 1 i 2 ustawy z dnia 11 września 2019 r. – Prawo zamówień publicznych (Dz.U. z 202</w:t>
      </w:r>
      <w:r w:rsidR="0099474B">
        <w:rPr>
          <w:rFonts w:ascii="Arial" w:eastAsia="Times New Roman" w:hAnsi="Arial" w:cs="Arial"/>
        </w:rPr>
        <w:t>3</w:t>
      </w:r>
      <w:r w:rsidRPr="00205619">
        <w:rPr>
          <w:rFonts w:ascii="Arial" w:eastAsia="Times New Roman" w:hAnsi="Arial" w:cs="Arial"/>
        </w:rPr>
        <w:t xml:space="preserve"> r., poz. 1</w:t>
      </w:r>
      <w:r w:rsidR="0099474B">
        <w:rPr>
          <w:rFonts w:ascii="Arial" w:eastAsia="Times New Roman" w:hAnsi="Arial" w:cs="Arial"/>
        </w:rPr>
        <w:t>605</w:t>
      </w:r>
      <w:r w:rsidRPr="00205619">
        <w:rPr>
          <w:rFonts w:ascii="Arial" w:eastAsia="Times New Roman" w:hAnsi="Arial" w:cs="Arial"/>
        </w:rPr>
        <w:t xml:space="preserve"> t.j.), przekazuję informacje z otwarcia ofert:</w:t>
      </w:r>
    </w:p>
    <w:p w14:paraId="25CBE98B" w14:textId="1C455D6C" w:rsidR="00EF543D" w:rsidRPr="00205619" w:rsidRDefault="00EF543D" w:rsidP="00EF543D">
      <w:pPr>
        <w:numPr>
          <w:ilvl w:val="0"/>
          <w:numId w:val="1"/>
        </w:numPr>
        <w:suppressLineNumbers/>
        <w:tabs>
          <w:tab w:val="num" w:pos="426"/>
        </w:tabs>
        <w:spacing w:after="0" w:line="240" w:lineRule="auto"/>
        <w:ind w:hanging="2580"/>
        <w:jc w:val="both"/>
        <w:outlineLvl w:val="0"/>
        <w:rPr>
          <w:rFonts w:ascii="Arial" w:eastAsia="Times New Roman" w:hAnsi="Arial" w:cs="Arial"/>
        </w:rPr>
      </w:pPr>
      <w:r w:rsidRPr="00205619">
        <w:rPr>
          <w:rFonts w:ascii="Arial" w:eastAsia="Times New Roman" w:hAnsi="Arial" w:cs="Arial"/>
        </w:rPr>
        <w:t>Kwota, jaką Zamawiający zamierza przeznaczyć na sfinansowanie zadania wynosi:</w:t>
      </w:r>
      <w:r w:rsidRPr="00205619">
        <w:rPr>
          <w:rFonts w:ascii="Arial" w:eastAsia="Times New Roman" w:hAnsi="Arial" w:cs="Arial"/>
          <w:b/>
        </w:rPr>
        <w:t xml:space="preserve"> </w:t>
      </w:r>
      <w:r w:rsidR="0099474B">
        <w:rPr>
          <w:rFonts w:ascii="Arial" w:eastAsia="Times New Roman" w:hAnsi="Arial" w:cs="Arial"/>
          <w:b/>
        </w:rPr>
        <w:t>600.000,00</w:t>
      </w:r>
      <w:r w:rsidRPr="00205619">
        <w:rPr>
          <w:rFonts w:ascii="Arial" w:eastAsia="Times New Roman" w:hAnsi="Arial" w:cs="Arial"/>
          <w:b/>
        </w:rPr>
        <w:t xml:space="preserve"> </w:t>
      </w:r>
      <w:r w:rsidRPr="00205619">
        <w:rPr>
          <w:rFonts w:ascii="Arial" w:eastAsia="Times New Roman" w:hAnsi="Arial" w:cs="Arial"/>
        </w:rPr>
        <w:t>zł brutto.</w:t>
      </w:r>
    </w:p>
    <w:p w14:paraId="1ACB2E9F" w14:textId="77777777" w:rsidR="00EF543D" w:rsidRPr="00205619" w:rsidRDefault="00EF543D" w:rsidP="00EF543D">
      <w:pPr>
        <w:numPr>
          <w:ilvl w:val="0"/>
          <w:numId w:val="1"/>
        </w:numPr>
        <w:suppressLineNumbers/>
        <w:tabs>
          <w:tab w:val="num" w:pos="0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</w:rPr>
      </w:pPr>
      <w:r w:rsidRPr="00205619">
        <w:rPr>
          <w:rFonts w:ascii="Arial" w:eastAsia="Times New Roman" w:hAnsi="Arial" w:cs="Arial"/>
        </w:rPr>
        <w:t>Oferty złożyli:</w:t>
      </w:r>
    </w:p>
    <w:p w14:paraId="7FC85B48" w14:textId="77777777" w:rsidR="00EF543D" w:rsidRDefault="00EF543D" w:rsidP="00EF543D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14:paraId="2F33F1EB" w14:textId="77777777" w:rsidR="0099474B" w:rsidRPr="00554B9F" w:rsidRDefault="0099474B" w:rsidP="00EF543D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tbl>
      <w:tblPr>
        <w:tblW w:w="1289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270"/>
        <w:gridCol w:w="4820"/>
        <w:gridCol w:w="3260"/>
      </w:tblGrid>
      <w:tr w:rsidR="006338BB" w:rsidRPr="00554B9F" w14:paraId="107274E0" w14:textId="77777777" w:rsidTr="006338BB">
        <w:trPr>
          <w:trHeight w:val="726"/>
        </w:trPr>
        <w:tc>
          <w:tcPr>
            <w:tcW w:w="540" w:type="dxa"/>
            <w:vAlign w:val="center"/>
          </w:tcPr>
          <w:p w14:paraId="4462CAF9" w14:textId="77777777" w:rsidR="006338BB" w:rsidRPr="00205619" w:rsidRDefault="006338BB" w:rsidP="00C327D7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D118900" w14:textId="77777777" w:rsidR="006338BB" w:rsidRPr="00205619" w:rsidRDefault="006338BB" w:rsidP="00C327D7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619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4270" w:type="dxa"/>
            <w:vAlign w:val="center"/>
          </w:tcPr>
          <w:p w14:paraId="44C196F9" w14:textId="77777777" w:rsidR="006338BB" w:rsidRPr="00205619" w:rsidRDefault="006338BB" w:rsidP="00C327D7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1C99D5B" w14:textId="77777777" w:rsidR="006338BB" w:rsidRPr="00205619" w:rsidRDefault="006338BB" w:rsidP="00C327D7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619">
              <w:rPr>
                <w:rFonts w:ascii="Arial" w:eastAsia="Times New Roman" w:hAnsi="Arial" w:cs="Arial"/>
                <w:sz w:val="20"/>
                <w:szCs w:val="20"/>
              </w:rPr>
              <w:t>Wykonawca, adres siedziby</w:t>
            </w:r>
          </w:p>
        </w:tc>
        <w:tc>
          <w:tcPr>
            <w:tcW w:w="4820" w:type="dxa"/>
            <w:vAlign w:val="center"/>
          </w:tcPr>
          <w:p w14:paraId="3EA6902A" w14:textId="77777777" w:rsidR="006338BB" w:rsidRPr="00205619" w:rsidRDefault="006338BB" w:rsidP="00C327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619">
              <w:rPr>
                <w:rFonts w:ascii="Arial" w:eastAsia="Times New Roman" w:hAnsi="Arial" w:cs="Arial"/>
                <w:sz w:val="20"/>
                <w:szCs w:val="20"/>
              </w:rPr>
              <w:t>Cena brutto łącznie zł</w:t>
            </w:r>
          </w:p>
        </w:tc>
        <w:tc>
          <w:tcPr>
            <w:tcW w:w="3260" w:type="dxa"/>
            <w:vAlign w:val="center"/>
          </w:tcPr>
          <w:p w14:paraId="16F56883" w14:textId="0A858B4E" w:rsidR="006338BB" w:rsidRPr="00205619" w:rsidRDefault="00221EE9" w:rsidP="00C327D7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619">
              <w:rPr>
                <w:rFonts w:ascii="Arial" w:eastAsia="Times New Roman" w:hAnsi="Arial" w:cs="Arial"/>
                <w:bCs/>
                <w:sz w:val="20"/>
                <w:szCs w:val="20"/>
              </w:rPr>
              <w:t>Okres gwarancji</w:t>
            </w:r>
            <w:r w:rsidR="0099474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(m-c)</w:t>
            </w:r>
          </w:p>
        </w:tc>
      </w:tr>
      <w:tr w:rsidR="006338BB" w:rsidRPr="00554B9F" w14:paraId="719CA40E" w14:textId="77777777" w:rsidTr="00DE6F62">
        <w:trPr>
          <w:trHeight w:val="636"/>
        </w:trPr>
        <w:tc>
          <w:tcPr>
            <w:tcW w:w="540" w:type="dxa"/>
            <w:vAlign w:val="center"/>
          </w:tcPr>
          <w:p w14:paraId="11FA6B07" w14:textId="77777777" w:rsidR="006338BB" w:rsidRPr="00205619" w:rsidRDefault="006338BB" w:rsidP="00C327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61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270" w:type="dxa"/>
            <w:vAlign w:val="center"/>
          </w:tcPr>
          <w:p w14:paraId="554EADBD" w14:textId="49F2F1CC" w:rsidR="00205619" w:rsidRPr="00205619" w:rsidRDefault="0099474B" w:rsidP="00DE6F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Inwest-Budowa Sp. z o.o. z siedzibą Szczecin ul. Wakacyjna</w:t>
            </w:r>
          </w:p>
        </w:tc>
        <w:tc>
          <w:tcPr>
            <w:tcW w:w="4820" w:type="dxa"/>
            <w:vAlign w:val="center"/>
          </w:tcPr>
          <w:p w14:paraId="466C0460" w14:textId="0497148A" w:rsidR="006338BB" w:rsidRPr="00205619" w:rsidRDefault="0099474B" w:rsidP="00C327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858.540,00</w:t>
            </w:r>
          </w:p>
        </w:tc>
        <w:tc>
          <w:tcPr>
            <w:tcW w:w="3260" w:type="dxa"/>
            <w:vAlign w:val="center"/>
          </w:tcPr>
          <w:p w14:paraId="38F0B31D" w14:textId="5F518F94" w:rsidR="006338BB" w:rsidRPr="00205619" w:rsidRDefault="00205619" w:rsidP="00C327D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619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</w:tr>
      <w:tr w:rsidR="006338BB" w:rsidRPr="006338BB" w14:paraId="17BAC458" w14:textId="77777777" w:rsidTr="006338BB">
        <w:trPr>
          <w:trHeight w:val="817"/>
        </w:trPr>
        <w:tc>
          <w:tcPr>
            <w:tcW w:w="540" w:type="dxa"/>
            <w:vAlign w:val="center"/>
          </w:tcPr>
          <w:p w14:paraId="3C18DB21" w14:textId="730B1977" w:rsidR="006338BB" w:rsidRPr="00205619" w:rsidRDefault="006338BB" w:rsidP="00C327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61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270" w:type="dxa"/>
            <w:vAlign w:val="center"/>
          </w:tcPr>
          <w:p w14:paraId="0282E28D" w14:textId="5EF23B8C" w:rsidR="0099474B" w:rsidRDefault="0099474B" w:rsidP="00C32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BAYDO Sp. z o.o. z siedzibą w Bydgoszczy </w:t>
            </w:r>
          </w:p>
          <w:p w14:paraId="209B5882" w14:textId="67109722" w:rsidR="006338BB" w:rsidRPr="00205619" w:rsidRDefault="0099474B" w:rsidP="00C32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Poznańska</w:t>
            </w:r>
          </w:p>
        </w:tc>
        <w:tc>
          <w:tcPr>
            <w:tcW w:w="4820" w:type="dxa"/>
            <w:vAlign w:val="center"/>
          </w:tcPr>
          <w:p w14:paraId="029F2CB3" w14:textId="5D707F33" w:rsidR="006338BB" w:rsidRPr="00205619" w:rsidRDefault="0099474B" w:rsidP="00C327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737.631,00</w:t>
            </w:r>
          </w:p>
        </w:tc>
        <w:tc>
          <w:tcPr>
            <w:tcW w:w="3260" w:type="dxa"/>
            <w:vAlign w:val="center"/>
          </w:tcPr>
          <w:p w14:paraId="2F828EB8" w14:textId="50DD06BD" w:rsidR="006338BB" w:rsidRPr="00205619" w:rsidRDefault="00205619" w:rsidP="00C327D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619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</w:tr>
      <w:tr w:rsidR="00221EE9" w:rsidRPr="006338BB" w14:paraId="5C9C9F1E" w14:textId="77777777" w:rsidTr="006338BB">
        <w:trPr>
          <w:trHeight w:val="817"/>
        </w:trPr>
        <w:tc>
          <w:tcPr>
            <w:tcW w:w="540" w:type="dxa"/>
            <w:vAlign w:val="center"/>
          </w:tcPr>
          <w:p w14:paraId="22DE52CE" w14:textId="7F911A4F" w:rsidR="00221EE9" w:rsidRPr="00205619" w:rsidRDefault="00221EE9" w:rsidP="00C327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61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270" w:type="dxa"/>
            <w:vAlign w:val="center"/>
          </w:tcPr>
          <w:p w14:paraId="461B7629" w14:textId="4D4FA479" w:rsidR="00221EE9" w:rsidRPr="00205619" w:rsidRDefault="0099474B" w:rsidP="00C32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 Usługi Ogólnobudowlane Koza Szymon z siedzibą w Gryfinie ul. Sienkiewicza</w:t>
            </w:r>
          </w:p>
        </w:tc>
        <w:tc>
          <w:tcPr>
            <w:tcW w:w="4820" w:type="dxa"/>
            <w:vAlign w:val="center"/>
          </w:tcPr>
          <w:p w14:paraId="2690EE1E" w14:textId="11035D75" w:rsidR="00221EE9" w:rsidRPr="00205619" w:rsidRDefault="0099474B" w:rsidP="00C327D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710.845,29</w:t>
            </w:r>
          </w:p>
        </w:tc>
        <w:tc>
          <w:tcPr>
            <w:tcW w:w="3260" w:type="dxa"/>
            <w:vAlign w:val="center"/>
          </w:tcPr>
          <w:p w14:paraId="210BCBF8" w14:textId="278A4037" w:rsidR="00221EE9" w:rsidRPr="00205619" w:rsidRDefault="00205619" w:rsidP="00C327D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619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</w:tr>
    </w:tbl>
    <w:p w14:paraId="214EADAA" w14:textId="77777777" w:rsidR="00EF543D" w:rsidRPr="006338BB" w:rsidRDefault="00EF543D" w:rsidP="00EF543D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6B72D82A" w14:textId="77777777" w:rsidR="0096521C" w:rsidRDefault="0096521C"/>
    <w:sectPr w:rsidR="0096521C" w:rsidSect="00DE6F62">
      <w:head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31A45" w14:textId="77777777" w:rsidR="00C0356E" w:rsidRDefault="00C0356E" w:rsidP="00EF543D">
      <w:pPr>
        <w:spacing w:after="0" w:line="240" w:lineRule="auto"/>
      </w:pPr>
      <w:r>
        <w:separator/>
      </w:r>
    </w:p>
  </w:endnote>
  <w:endnote w:type="continuationSeparator" w:id="0">
    <w:p w14:paraId="1161F6A0" w14:textId="77777777" w:rsidR="00C0356E" w:rsidRDefault="00C0356E" w:rsidP="00EF5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8BD85" w14:textId="77777777" w:rsidR="00C0356E" w:rsidRDefault="00C0356E" w:rsidP="00EF543D">
      <w:pPr>
        <w:spacing w:after="0" w:line="240" w:lineRule="auto"/>
      </w:pPr>
      <w:r>
        <w:separator/>
      </w:r>
    </w:p>
  </w:footnote>
  <w:footnote w:type="continuationSeparator" w:id="0">
    <w:p w14:paraId="6ED26D4B" w14:textId="77777777" w:rsidR="00C0356E" w:rsidRDefault="00C0356E" w:rsidP="00EF5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2E8EA" w14:textId="193A45D0" w:rsidR="00000000" w:rsidRPr="005E631D" w:rsidRDefault="00000000">
    <w:pPr>
      <w:pStyle w:val="Nagwek"/>
      <w:rPr>
        <w:rFonts w:ascii="Arial" w:hAnsi="Arial" w:cs="Arial"/>
        <w:b/>
      </w:rPr>
    </w:pPr>
    <w:r>
      <w:rPr>
        <w:rFonts w:ascii="Arial" w:hAnsi="Arial" w:cs="Arial"/>
        <w:b/>
      </w:rPr>
      <w:t>ZP.271.</w:t>
    </w:r>
    <w:r w:rsidR="0099474B">
      <w:rPr>
        <w:rFonts w:ascii="Arial" w:hAnsi="Arial" w:cs="Arial"/>
        <w:b/>
      </w:rPr>
      <w:t>14</w:t>
    </w:r>
    <w:r>
      <w:rPr>
        <w:rFonts w:ascii="Arial" w:hAnsi="Arial" w:cs="Arial"/>
        <w:b/>
      </w:rPr>
      <w:t>.202</w:t>
    </w:r>
    <w:r w:rsidR="00EF543D">
      <w:rPr>
        <w:rFonts w:ascii="Arial" w:hAnsi="Arial" w:cs="Arial"/>
        <w:b/>
      </w:rPr>
      <w:t>3</w:t>
    </w:r>
    <w:r w:rsidRPr="005E631D">
      <w:rPr>
        <w:rFonts w:ascii="Arial" w:hAnsi="Arial" w:cs="Arial"/>
        <w:b/>
      </w:rPr>
      <w:t>.</w:t>
    </w:r>
    <w:r w:rsidR="00EF543D">
      <w:rPr>
        <w:rFonts w:ascii="Arial" w:hAnsi="Arial" w:cs="Arial"/>
        <w:b/>
      </w:rPr>
      <w:t>A</w:t>
    </w:r>
    <w:r w:rsidRPr="005E631D">
      <w:rPr>
        <w:rFonts w:ascii="Arial" w:hAnsi="Arial" w:cs="Arial"/>
        <w:b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A79F2"/>
    <w:multiLevelType w:val="hybridMultilevel"/>
    <w:tmpl w:val="30B84A4E"/>
    <w:lvl w:ilvl="0" w:tplc="E5580FAC">
      <w:start w:val="1"/>
      <w:numFmt w:val="decimal"/>
      <w:lvlText w:val="%1."/>
      <w:lvlJc w:val="left"/>
      <w:pPr>
        <w:tabs>
          <w:tab w:val="num" w:pos="1860"/>
        </w:tabs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0735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3D"/>
    <w:rsid w:val="00205619"/>
    <w:rsid w:val="00221EE9"/>
    <w:rsid w:val="00264DDE"/>
    <w:rsid w:val="00341C0E"/>
    <w:rsid w:val="0036617F"/>
    <w:rsid w:val="003D0A97"/>
    <w:rsid w:val="00444812"/>
    <w:rsid w:val="006338BB"/>
    <w:rsid w:val="0096521C"/>
    <w:rsid w:val="009819DA"/>
    <w:rsid w:val="0099474B"/>
    <w:rsid w:val="00994834"/>
    <w:rsid w:val="00BA1187"/>
    <w:rsid w:val="00C0356E"/>
    <w:rsid w:val="00DE6F62"/>
    <w:rsid w:val="00E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03DAA"/>
  <w15:chartTrackingRefBased/>
  <w15:docId w15:val="{F7E3DB77-C48B-473F-AD26-0D907DBB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4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5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43D"/>
  </w:style>
  <w:style w:type="paragraph" w:styleId="Stopka">
    <w:name w:val="footer"/>
    <w:basedOn w:val="Normalny"/>
    <w:link w:val="StopkaZnak"/>
    <w:uiPriority w:val="99"/>
    <w:unhideWhenUsed/>
    <w:rsid w:val="00EF5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3</cp:revision>
  <cp:lastPrinted>2023-05-12T09:31:00Z</cp:lastPrinted>
  <dcterms:created xsi:type="dcterms:W3CDTF">2023-09-14T09:22:00Z</dcterms:created>
  <dcterms:modified xsi:type="dcterms:W3CDTF">2023-09-14T09:30:00Z</dcterms:modified>
</cp:coreProperties>
</file>