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09FAC53D" w14:textId="6EBBF625" w:rsidR="00116E31" w:rsidRPr="00116E31" w:rsidRDefault="00116E31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116E31" w:rsidRDefault="00596D15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r. 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blicznych (dalej jako 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ustawa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9574FA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9574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9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Pr="009574FA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1CBA89A" w14:textId="77777777" w:rsidR="00596D15" w:rsidRDefault="00596D15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47126" w14:textId="49D8B0A5" w:rsidR="00CE596D" w:rsidRPr="00CE596D" w:rsidRDefault="005317EC" w:rsidP="00CE596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17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095AD1" w:rsidRPr="00095A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zakresie dezynsekcji, dezynfekcji, deratyzacji, usuwania gniazd oraz przeglądów lokali</w:t>
      </w:r>
      <w:r w:rsidR="00095A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756A9906" w14:textId="4F870C06" w:rsidR="00CE596D" w:rsidRPr="00CE596D" w:rsidRDefault="00695B90" w:rsidP="00CE596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(Dz. U. z 20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2</w:t>
      </w:r>
      <w:r w:rsidR="00095AD1">
        <w:rPr>
          <w:rFonts w:ascii="Times New Roman" w:hAnsi="Times New Roman" w:cs="Times New Roman"/>
          <w:kern w:val="2"/>
          <w:sz w:val="24"/>
          <w:szCs w:val="24"/>
          <w:lang w:eastAsia="ar-SA"/>
        </w:rPr>
        <w:t>3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 w:rsidR="00D97477">
        <w:rPr>
          <w:rFonts w:ascii="Times New Roman" w:hAnsi="Times New Roman" w:cs="Times New Roman"/>
          <w:kern w:val="2"/>
          <w:sz w:val="24"/>
          <w:szCs w:val="24"/>
          <w:lang w:eastAsia="ar-SA"/>
        </w:rPr>
        <w:t>1</w:t>
      </w:r>
      <w:r w:rsidR="00095AD1">
        <w:rPr>
          <w:rFonts w:ascii="Times New Roman" w:hAnsi="Times New Roman" w:cs="Times New Roman"/>
          <w:kern w:val="2"/>
          <w:sz w:val="24"/>
          <w:szCs w:val="24"/>
          <w:lang w:eastAsia="ar-SA"/>
        </w:rPr>
        <w:t>605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 późn. zm.) </w:t>
      </w:r>
      <w:r w:rsidR="00EF2E04"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095AD1" w:rsidRPr="00095A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„Świadczenie usług w zakresie dezynsekcji, dezynfekcji, deratyzacji, usuwania gniazd oraz przeglądów lokali</w:t>
      </w:r>
      <w:r w:rsidR="00095A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08A244FC" w14:textId="049579B4" w:rsidR="00B95BAD" w:rsidRPr="00EF2E04" w:rsidRDefault="00695B90" w:rsidP="00CE596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EF2E04">
        <w:rPr>
          <w:rFonts w:ascii="Times New Roman" w:hAnsi="Times New Roman" w:cs="Times New Roman"/>
          <w:sz w:val="24"/>
          <w:szCs w:val="24"/>
        </w:rPr>
        <w:t>zasobów wskazanych w niniejszym oświadczeniu</w:t>
      </w:r>
      <w:r w:rsidR="00EF2E04"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>Wykonawcy:</w:t>
      </w:r>
      <w:r w:rsidR="00B95BAD" w:rsidRP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596D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EBFD74" w14:textId="5B63AFB0" w:rsidR="00695B90" w:rsidRPr="00EF2E04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61EE65FE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zrealizuje usługi,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55EF5D55" w14:textId="23F74EAF" w:rsidR="00695B90" w:rsidRPr="00683228" w:rsidRDefault="00596D15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EF2E04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="00695B90"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1EDFC8A2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190E597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7CB436F4" w14:textId="77777777" w:rsidR="00A2763D" w:rsidRDefault="00A2763D" w:rsidP="00A2763D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3F60E2B0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095AD1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726093" w:rsidRPr="00726093">
      <w:rPr>
        <w:rFonts w:ascii="Times New Roman" w:eastAsia="Times New Roman" w:hAnsi="Times New Roman" w:cs="Times New Roman"/>
        <w:sz w:val="24"/>
      </w:rPr>
      <w:t>PZP.242.23.NB.2024 z dnia 15 marca 2024 r.</w:t>
    </w:r>
    <w:r w:rsidR="00726093">
      <w:rPr>
        <w:rFonts w:ascii="Calibri" w:eastAsia="Times New Roman" w:hAnsi="Calibri" w:cs="Times New Roman"/>
        <w:sz w:val="24"/>
      </w:rPr>
      <w:t xml:space="preserve"> </w:t>
    </w: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95AD1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7EC"/>
    <w:rsid w:val="00531E60"/>
    <w:rsid w:val="00535F77"/>
    <w:rsid w:val="005419CE"/>
    <w:rsid w:val="00551D27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26093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E025D"/>
    <w:rsid w:val="007F739A"/>
    <w:rsid w:val="00802ED8"/>
    <w:rsid w:val="00803BC0"/>
    <w:rsid w:val="008078A9"/>
    <w:rsid w:val="00821DCC"/>
    <w:rsid w:val="008263FA"/>
    <w:rsid w:val="00826454"/>
    <w:rsid w:val="00833239"/>
    <w:rsid w:val="0083723C"/>
    <w:rsid w:val="008618FE"/>
    <w:rsid w:val="00866BBB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2763D"/>
    <w:rsid w:val="00A44890"/>
    <w:rsid w:val="00A466A3"/>
    <w:rsid w:val="00A56CCD"/>
    <w:rsid w:val="00A809DF"/>
    <w:rsid w:val="00AA1061"/>
    <w:rsid w:val="00AA3D4A"/>
    <w:rsid w:val="00AD654F"/>
    <w:rsid w:val="00B1132A"/>
    <w:rsid w:val="00B119D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6411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E596D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08C9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1D64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77AB-3A43-4994-83A7-B5890533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4D1B2167</Template>
  <TotalTime>21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23</cp:revision>
  <cp:lastPrinted>2024-03-14T07:58:00Z</cp:lastPrinted>
  <dcterms:created xsi:type="dcterms:W3CDTF">2022-10-12T21:04:00Z</dcterms:created>
  <dcterms:modified xsi:type="dcterms:W3CDTF">2024-03-14T07:58:00Z</dcterms:modified>
</cp:coreProperties>
</file>