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AD6" w14:textId="77777777" w:rsidR="005C710C" w:rsidRDefault="005C710C" w:rsidP="005C710C">
      <w:pPr>
        <w:jc w:val="center"/>
        <w:rPr>
          <w:rFonts w:eastAsia="Calibri"/>
          <w:b/>
          <w:bCs/>
        </w:rPr>
      </w:pPr>
      <w:bookmarkStart w:id="0" w:name="_Hlk81917368"/>
      <w:r>
        <w:rPr>
          <w:noProof/>
          <w:lang w:eastAsia="pl-PL"/>
        </w:rPr>
        <w:drawing>
          <wp:inline distT="0" distB="0" distL="0" distR="0" wp14:anchorId="6AAF0BDC" wp14:editId="5866F061">
            <wp:extent cx="4686300" cy="4091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9E7B" w14:textId="62C229C3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</w:t>
      </w:r>
      <w:r w:rsidR="005C710C">
        <w:rPr>
          <w:rFonts w:eastAsia="Calibri"/>
          <w:b/>
          <w:bCs/>
        </w:rPr>
        <w:t>3</w:t>
      </w:r>
      <w:r w:rsidR="008001F2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52BD9FE" w14:textId="77777777" w:rsidR="005C710C" w:rsidRDefault="005C710C" w:rsidP="005C710C">
      <w:pPr>
        <w:spacing w:before="40" w:after="40"/>
        <w:ind w:right="130"/>
        <w:jc w:val="both"/>
        <w:rPr>
          <w:sz w:val="24"/>
          <w:szCs w:val="24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</w:t>
      </w:r>
      <w:r w:rsidRPr="00A21A83">
        <w:rPr>
          <w:b/>
          <w:bCs/>
          <w:spacing w:val="-9"/>
          <w:w w:val="110"/>
          <w:sz w:val="28"/>
          <w:szCs w:val="28"/>
        </w:rPr>
        <w:t>”</w:t>
      </w:r>
    </w:p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747298EC" w14:textId="36844A7E" w:rsidR="00FA4D65" w:rsidRDefault="00FA4D65" w:rsidP="00244552">
      <w:pPr>
        <w:jc w:val="both"/>
      </w:pPr>
    </w:p>
    <w:p w14:paraId="0C2A8557" w14:textId="77777777" w:rsidR="005C710C" w:rsidRDefault="005C710C" w:rsidP="00244552">
      <w:pPr>
        <w:jc w:val="both"/>
      </w:pPr>
    </w:p>
    <w:p w14:paraId="15B65EB1" w14:textId="1E80044E" w:rsidR="00847847" w:rsidRDefault="005C710C" w:rsidP="005C710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031E4A0" wp14:editId="051CA220">
            <wp:extent cx="4686300" cy="4091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818" w14:textId="4DC8F73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</w:t>
      </w:r>
      <w:r w:rsidR="00C03F0B">
        <w:rPr>
          <w:rFonts w:eastAsia="Calibri"/>
          <w:b/>
          <w:bCs/>
        </w:rPr>
        <w:t>1</w:t>
      </w:r>
      <w:r w:rsidR="005C710C">
        <w:rPr>
          <w:rFonts w:eastAsia="Calibri"/>
          <w:b/>
          <w:bCs/>
        </w:rPr>
        <w:t>3</w:t>
      </w:r>
      <w:r w:rsidR="008001F2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2A8EA29" w14:textId="77777777" w:rsidR="005C710C" w:rsidRDefault="005C710C" w:rsidP="005C710C">
      <w:pPr>
        <w:spacing w:before="40" w:after="40"/>
        <w:ind w:right="130"/>
        <w:jc w:val="both"/>
        <w:rPr>
          <w:sz w:val="24"/>
          <w:szCs w:val="24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</w:t>
      </w:r>
      <w:r w:rsidRPr="00A21A83">
        <w:rPr>
          <w:b/>
          <w:bCs/>
          <w:spacing w:val="-9"/>
          <w:w w:val="110"/>
          <w:sz w:val="28"/>
          <w:szCs w:val="28"/>
        </w:rPr>
        <w:t>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lastRenderedPageBreak/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B18935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45CAA6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622D5D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95B9426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173184D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93C84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B9BD482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02B0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D0CAB0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B16063C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16C46A5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0960DB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3516E37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0DA86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9DB00E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F2DE3A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59D8C40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44FB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C93F9E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C1922A9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FB12C5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E6AC5B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E9F048E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698ACD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66CB9B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B0DBF1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860C194" w14:textId="70E973F4" w:rsidR="005C710C" w:rsidRDefault="005C710C" w:rsidP="005C710C">
      <w:pPr>
        <w:jc w:val="center"/>
        <w:rPr>
          <w:rFonts w:eastAsia="Calibri"/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5BE05A08" wp14:editId="48EAC08B">
            <wp:extent cx="4686300" cy="40912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D86B" w14:textId="31C160A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</w:t>
      </w:r>
      <w:r w:rsidR="00C03F0B">
        <w:rPr>
          <w:rFonts w:eastAsia="Calibri"/>
          <w:b/>
          <w:bCs/>
        </w:rPr>
        <w:t>1</w:t>
      </w:r>
      <w:r w:rsidR="005C710C">
        <w:rPr>
          <w:rFonts w:eastAsia="Calibri"/>
          <w:b/>
          <w:bCs/>
        </w:rPr>
        <w:t>3</w:t>
      </w:r>
      <w:r w:rsidR="008001F2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5AC6B9C" w14:textId="77777777" w:rsidR="005C710C" w:rsidRDefault="005C710C" w:rsidP="005C710C">
      <w:pPr>
        <w:spacing w:before="40" w:after="40"/>
        <w:ind w:right="130"/>
        <w:jc w:val="both"/>
        <w:rPr>
          <w:sz w:val="24"/>
          <w:szCs w:val="24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</w:t>
      </w:r>
      <w:r w:rsidRPr="00A21A83">
        <w:rPr>
          <w:b/>
          <w:bCs/>
          <w:spacing w:val="-9"/>
          <w:w w:val="110"/>
          <w:sz w:val="28"/>
          <w:szCs w:val="28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lastRenderedPageBreak/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93685F6" w14:textId="3BBE2235" w:rsidR="00847847" w:rsidRDefault="00847847" w:rsidP="00244552">
      <w:pPr>
        <w:jc w:val="both"/>
        <w:rPr>
          <w:b/>
          <w:bCs/>
        </w:rPr>
      </w:pPr>
    </w:p>
    <w:p w14:paraId="332CC7A0" w14:textId="1F717F7A" w:rsidR="00D451E3" w:rsidRDefault="005C710C" w:rsidP="005C710C">
      <w:pPr>
        <w:jc w:val="center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225CB246" wp14:editId="592FF25B">
            <wp:extent cx="4686300" cy="4091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FC5F" w14:textId="153A20C9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C03F0B">
        <w:rPr>
          <w:b/>
          <w:bCs/>
        </w:rPr>
        <w:t>1</w:t>
      </w:r>
      <w:r w:rsidR="005C710C">
        <w:rPr>
          <w:b/>
          <w:bCs/>
        </w:rPr>
        <w:t>3</w:t>
      </w:r>
      <w:r w:rsidR="008001F2">
        <w:rPr>
          <w:b/>
          <w:bCs/>
        </w:rPr>
        <w:t>A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67C0197" w14:textId="77777777" w:rsidR="005C710C" w:rsidRPr="005C710C" w:rsidRDefault="005C710C" w:rsidP="005C710C">
      <w:pPr>
        <w:spacing w:before="40" w:after="40"/>
        <w:ind w:right="130"/>
        <w:jc w:val="both"/>
        <w:rPr>
          <w:sz w:val="28"/>
          <w:szCs w:val="28"/>
        </w:rPr>
      </w:pPr>
      <w:r w:rsidRPr="005C710C">
        <w:rPr>
          <w:spacing w:val="-9"/>
          <w:w w:val="110"/>
          <w:sz w:val="28"/>
          <w:szCs w:val="28"/>
        </w:rPr>
        <w:t xml:space="preserve">dostawa sprzętu komputerowego, pomocy dydaktycznych, urządzeń cyfrowych w ramach realizacji programu grantowego pn.: </w:t>
      </w:r>
      <w:r w:rsidRPr="005C710C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 – GRANT II”</w:t>
      </w:r>
    </w:p>
    <w:p w14:paraId="7782E269" w14:textId="2AE0A08D" w:rsidR="00847847" w:rsidRDefault="00847847" w:rsidP="00847847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9178D"/>
    <w:rsid w:val="004931C2"/>
    <w:rsid w:val="005B1F5B"/>
    <w:rsid w:val="005C710C"/>
    <w:rsid w:val="0060194C"/>
    <w:rsid w:val="00604EEB"/>
    <w:rsid w:val="00623928"/>
    <w:rsid w:val="00665F28"/>
    <w:rsid w:val="00691105"/>
    <w:rsid w:val="006A300F"/>
    <w:rsid w:val="007674EE"/>
    <w:rsid w:val="008001F2"/>
    <w:rsid w:val="00847847"/>
    <w:rsid w:val="008D4B24"/>
    <w:rsid w:val="00A35DEF"/>
    <w:rsid w:val="00A70C8E"/>
    <w:rsid w:val="00AD39CB"/>
    <w:rsid w:val="00B60526"/>
    <w:rsid w:val="00B95B3B"/>
    <w:rsid w:val="00C03F0B"/>
    <w:rsid w:val="00C658D1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5</cp:revision>
  <dcterms:created xsi:type="dcterms:W3CDTF">2021-10-11T07:49:00Z</dcterms:created>
  <dcterms:modified xsi:type="dcterms:W3CDTF">2021-10-28T08:11:00Z</dcterms:modified>
</cp:coreProperties>
</file>