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09B3" w14:textId="544CB1D2" w:rsidR="0037387C" w:rsidRDefault="0037387C" w:rsidP="0037387C">
      <w:pPr>
        <w:ind w:left="6514"/>
        <w:jc w:val="center"/>
        <w:rPr>
          <w:sz w:val="22"/>
          <w:szCs w:val="22"/>
        </w:rPr>
      </w:pPr>
      <w:r>
        <w:rPr>
          <w:sz w:val="22"/>
          <w:szCs w:val="22"/>
        </w:rPr>
        <w:t>Załącznik nr 8 do SWZ</w:t>
      </w:r>
    </w:p>
    <w:p w14:paraId="6FF8BB98" w14:textId="77777777" w:rsidR="0037387C" w:rsidRDefault="0037387C" w:rsidP="00711C21">
      <w:pPr>
        <w:ind w:left="142" w:hanging="142"/>
        <w:jc w:val="center"/>
        <w:rPr>
          <w:sz w:val="22"/>
          <w:szCs w:val="22"/>
        </w:rPr>
      </w:pPr>
    </w:p>
    <w:p w14:paraId="044598DF" w14:textId="1D4EB815" w:rsidR="00393CB9" w:rsidRDefault="00393CB9" w:rsidP="00711C21">
      <w:pPr>
        <w:ind w:left="142" w:hanging="142"/>
        <w:jc w:val="center"/>
        <w:rPr>
          <w:sz w:val="22"/>
          <w:szCs w:val="22"/>
        </w:rPr>
      </w:pPr>
      <w:r>
        <w:rPr>
          <w:sz w:val="22"/>
          <w:szCs w:val="22"/>
        </w:rPr>
        <w:t>PROJEKTOWANE POSTANOWIENIA UMOWY</w:t>
      </w:r>
    </w:p>
    <w:p w14:paraId="7D064B05" w14:textId="77777777" w:rsidR="00393CB9" w:rsidRDefault="00393CB9" w:rsidP="00393CB9">
      <w:pPr>
        <w:jc w:val="center"/>
        <w:rPr>
          <w:sz w:val="22"/>
          <w:szCs w:val="22"/>
        </w:rPr>
      </w:pPr>
    </w:p>
    <w:p w14:paraId="7578FEDE"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Umowa   Nr  …………………………</w:t>
      </w:r>
    </w:p>
    <w:p w14:paraId="3DD674D3"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o roboty budowlane</w:t>
      </w:r>
    </w:p>
    <w:p w14:paraId="674C84F6" w14:textId="77777777" w:rsidR="00393CB9" w:rsidRPr="000B2A07" w:rsidRDefault="00393CB9" w:rsidP="00393CB9">
      <w:pPr>
        <w:widowControl w:val="0"/>
        <w:suppressAutoHyphens/>
        <w:autoSpaceDN w:val="0"/>
        <w:spacing w:line="276" w:lineRule="auto"/>
        <w:ind w:right="-108"/>
        <w:textAlignment w:val="baseline"/>
        <w:rPr>
          <w:rFonts w:ascii="Calibri" w:hAnsi="Calibri" w:cs="Calibri"/>
          <w:b/>
          <w:kern w:val="3"/>
          <w:sz w:val="22"/>
          <w:szCs w:val="22"/>
          <w:lang w:eastAsia="zh-CN"/>
        </w:rPr>
      </w:pPr>
    </w:p>
    <w:p w14:paraId="7D95C80D" w14:textId="77777777" w:rsidR="00393CB9" w:rsidRPr="000B2A07" w:rsidRDefault="00393CB9" w:rsidP="00393CB9">
      <w:pPr>
        <w:widowControl w:val="0"/>
        <w:suppressAutoHyphens/>
        <w:autoSpaceDN w:val="0"/>
        <w:spacing w:line="276" w:lineRule="auto"/>
        <w:ind w:right="-108"/>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zawarta w dniu ……………………… roku w Czerminie pomiędzy:</w:t>
      </w:r>
    </w:p>
    <w:p w14:paraId="76289022" w14:textId="77777777" w:rsidR="00393CB9" w:rsidRPr="000B2A07" w:rsidRDefault="00393CB9" w:rsidP="00393CB9">
      <w:pPr>
        <w:widowControl w:val="0"/>
        <w:suppressAutoHyphens/>
        <w:autoSpaceDN w:val="0"/>
        <w:spacing w:line="276" w:lineRule="auto"/>
        <w:ind w:right="-108"/>
        <w:textAlignment w:val="baseline"/>
        <w:rPr>
          <w:kern w:val="3"/>
          <w:lang w:eastAsia="zh-CN"/>
        </w:rPr>
      </w:pPr>
      <w:r w:rsidRPr="000B2A07">
        <w:rPr>
          <w:rFonts w:ascii="Calibri" w:hAnsi="Calibri" w:cs="Calibri"/>
          <w:b/>
          <w:kern w:val="3"/>
          <w:sz w:val="22"/>
          <w:szCs w:val="22"/>
          <w:lang w:eastAsia="zh-CN"/>
        </w:rPr>
        <w:t>Gminą Czermin</w:t>
      </w:r>
      <w:r w:rsidRPr="000B2A07">
        <w:rPr>
          <w:rFonts w:ascii="Calibri" w:hAnsi="Calibri" w:cs="Calibri"/>
          <w:kern w:val="3"/>
          <w:sz w:val="22"/>
          <w:szCs w:val="22"/>
          <w:lang w:eastAsia="zh-CN"/>
        </w:rPr>
        <w:t xml:space="preserve">, z siedzibą </w:t>
      </w:r>
      <w:r w:rsidRPr="000B2A07">
        <w:rPr>
          <w:rFonts w:ascii="Calibri" w:hAnsi="Calibri" w:cs="Calibri"/>
          <w:b/>
          <w:kern w:val="3"/>
          <w:sz w:val="22"/>
          <w:szCs w:val="22"/>
          <w:lang w:eastAsia="zh-CN"/>
        </w:rPr>
        <w:t>63-304 Czermin 47</w:t>
      </w:r>
    </w:p>
    <w:p w14:paraId="0D2E5A79" w14:textId="77777777" w:rsidR="00393CB9" w:rsidRPr="000B2A07" w:rsidRDefault="00393CB9" w:rsidP="00393CB9">
      <w:pPr>
        <w:widowControl w:val="0"/>
        <w:suppressAutoHyphens/>
        <w:autoSpaceDN w:val="0"/>
        <w:spacing w:line="276" w:lineRule="auto"/>
        <w:ind w:right="-108"/>
        <w:textAlignment w:val="baseline"/>
        <w:rPr>
          <w:kern w:val="3"/>
          <w:lang w:eastAsia="zh-CN"/>
        </w:rPr>
      </w:pPr>
      <w:r w:rsidRPr="000B2A07">
        <w:rPr>
          <w:rFonts w:ascii="Calibri" w:hAnsi="Calibri" w:cs="Calibri"/>
          <w:kern w:val="3"/>
          <w:sz w:val="22"/>
          <w:szCs w:val="22"/>
          <w:lang w:eastAsia="zh-CN"/>
        </w:rPr>
        <w:t xml:space="preserve">posiadającą </w:t>
      </w:r>
      <w:r w:rsidRPr="000B2A07">
        <w:rPr>
          <w:rFonts w:ascii="Calibri" w:hAnsi="Calibri" w:cs="Calibri"/>
          <w:b/>
          <w:kern w:val="3"/>
          <w:sz w:val="22"/>
          <w:szCs w:val="22"/>
          <w:lang w:eastAsia="zh-CN"/>
        </w:rPr>
        <w:t>NIP: 608-00-36-806; REGON: 250854903; BDO: ………………………….</w:t>
      </w:r>
    </w:p>
    <w:p w14:paraId="465179A5" w14:textId="77777777" w:rsidR="00393CB9" w:rsidRPr="000B2A07" w:rsidRDefault="00393CB9" w:rsidP="00393CB9">
      <w:pPr>
        <w:widowControl w:val="0"/>
        <w:suppressAutoHyphens/>
        <w:autoSpaceDN w:val="0"/>
        <w:spacing w:line="276" w:lineRule="auto"/>
        <w:ind w:right="-108"/>
        <w:textAlignment w:val="baseline"/>
        <w:rPr>
          <w:kern w:val="3"/>
          <w:lang w:eastAsia="zh-CN"/>
        </w:rPr>
      </w:pPr>
      <w:r w:rsidRPr="000B2A07">
        <w:rPr>
          <w:rFonts w:ascii="Calibri" w:hAnsi="Calibri" w:cs="Calibri"/>
          <w:kern w:val="3"/>
          <w:sz w:val="22"/>
          <w:szCs w:val="22"/>
          <w:lang w:eastAsia="zh-CN"/>
        </w:rPr>
        <w:t>zwaną w dalszej części umowy „</w:t>
      </w:r>
      <w:r w:rsidRPr="000B2A07">
        <w:rPr>
          <w:rFonts w:ascii="Calibri" w:hAnsi="Calibri" w:cs="Calibri"/>
          <w:b/>
          <w:kern w:val="3"/>
          <w:sz w:val="22"/>
          <w:szCs w:val="22"/>
          <w:lang w:eastAsia="zh-CN"/>
        </w:rPr>
        <w:t>Zamawiającym</w:t>
      </w:r>
      <w:r w:rsidRPr="000B2A07">
        <w:rPr>
          <w:rFonts w:ascii="Calibri" w:hAnsi="Calibri" w:cs="Calibri"/>
          <w:kern w:val="3"/>
          <w:sz w:val="22"/>
          <w:szCs w:val="22"/>
          <w:lang w:eastAsia="zh-CN"/>
        </w:rPr>
        <w:t>”</w:t>
      </w:r>
    </w:p>
    <w:p w14:paraId="3EB496CB" w14:textId="77777777" w:rsidR="00393CB9" w:rsidRPr="000B2A07" w:rsidRDefault="00393CB9" w:rsidP="00393CB9">
      <w:pPr>
        <w:widowControl w:val="0"/>
        <w:suppressAutoHyphens/>
        <w:autoSpaceDN w:val="0"/>
        <w:spacing w:line="276" w:lineRule="auto"/>
        <w:ind w:right="-108"/>
        <w:textAlignment w:val="baseline"/>
        <w:rPr>
          <w:kern w:val="3"/>
          <w:lang w:eastAsia="zh-CN"/>
        </w:rPr>
      </w:pPr>
      <w:r w:rsidRPr="000B2A07">
        <w:rPr>
          <w:rFonts w:ascii="Calibri" w:hAnsi="Calibri" w:cs="Calibri"/>
          <w:kern w:val="3"/>
          <w:sz w:val="22"/>
          <w:szCs w:val="22"/>
          <w:lang w:eastAsia="zh-CN"/>
        </w:rPr>
        <w:t xml:space="preserve">reprezentowaną przez: </w:t>
      </w:r>
      <w:r w:rsidRPr="000B2A07">
        <w:rPr>
          <w:rFonts w:ascii="Calibri" w:hAnsi="Calibri" w:cs="Calibri"/>
          <w:b/>
          <w:kern w:val="3"/>
          <w:sz w:val="22"/>
          <w:szCs w:val="22"/>
          <w:lang w:eastAsia="zh-CN"/>
        </w:rPr>
        <w:t xml:space="preserve">Wójta Gminy Czermin – mgr Sławomira </w:t>
      </w:r>
      <w:proofErr w:type="spellStart"/>
      <w:r w:rsidRPr="000B2A07">
        <w:rPr>
          <w:rFonts w:ascii="Calibri" w:hAnsi="Calibri" w:cs="Calibri"/>
          <w:b/>
          <w:kern w:val="3"/>
          <w:sz w:val="22"/>
          <w:szCs w:val="22"/>
          <w:lang w:eastAsia="zh-CN"/>
        </w:rPr>
        <w:t>Spychaja</w:t>
      </w:r>
      <w:proofErr w:type="spellEnd"/>
    </w:p>
    <w:p w14:paraId="3109BA25" w14:textId="77777777" w:rsidR="00393CB9" w:rsidRPr="000B2A07" w:rsidRDefault="00393CB9" w:rsidP="00393CB9">
      <w:pPr>
        <w:widowControl w:val="0"/>
        <w:suppressAutoHyphens/>
        <w:autoSpaceDN w:val="0"/>
        <w:spacing w:line="276" w:lineRule="auto"/>
        <w:ind w:right="-108"/>
        <w:textAlignment w:val="baseline"/>
        <w:rPr>
          <w:kern w:val="3"/>
          <w:lang w:eastAsia="zh-CN"/>
        </w:rPr>
      </w:pPr>
      <w:r w:rsidRPr="000B2A07">
        <w:rPr>
          <w:rFonts w:ascii="Calibri" w:hAnsi="Calibri" w:cs="Calibri"/>
          <w:kern w:val="3"/>
          <w:sz w:val="22"/>
          <w:szCs w:val="22"/>
          <w:lang w:eastAsia="zh-CN"/>
        </w:rPr>
        <w:t xml:space="preserve">przy kontrasygnacie </w:t>
      </w:r>
      <w:r w:rsidRPr="000B2A07">
        <w:rPr>
          <w:rFonts w:ascii="Calibri" w:hAnsi="Calibri" w:cs="Calibri"/>
          <w:b/>
          <w:kern w:val="3"/>
          <w:sz w:val="22"/>
          <w:szCs w:val="22"/>
          <w:lang w:eastAsia="zh-CN"/>
        </w:rPr>
        <w:t>Skarbnika Gminy Czermin – mgr Jarosława Kowalskiego</w:t>
      </w:r>
    </w:p>
    <w:p w14:paraId="5D36F375"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a</w:t>
      </w:r>
    </w:p>
    <w:p w14:paraId="2026BD6D"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firmą ………………………………………………………………………………………………………………………………….…………………</w:t>
      </w:r>
    </w:p>
    <w:p w14:paraId="093DC3FC"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 siedzibą w ……………………………………………………………………………………………………….…………………………………</w:t>
      </w:r>
    </w:p>
    <w:p w14:paraId="219455AB"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posiadającą NIP ……………………………………….…………....……… Regon ……………………………..……..………………….</w:t>
      </w:r>
    </w:p>
    <w:p w14:paraId="52A740A9" w14:textId="77777777" w:rsidR="00393CB9" w:rsidRPr="000B2A07" w:rsidRDefault="00393CB9" w:rsidP="00393CB9">
      <w:pPr>
        <w:widowControl w:val="0"/>
        <w:suppressAutoHyphens/>
        <w:autoSpaceDN w:val="0"/>
        <w:spacing w:line="276" w:lineRule="auto"/>
        <w:ind w:right="-108"/>
        <w:jc w:val="both"/>
        <w:textAlignment w:val="baseline"/>
        <w:rPr>
          <w:kern w:val="3"/>
          <w:lang w:eastAsia="zh-CN"/>
        </w:rPr>
      </w:pPr>
      <w:r w:rsidRPr="000B2A07">
        <w:rPr>
          <w:rFonts w:ascii="Calibri" w:hAnsi="Calibri" w:cs="Calibri"/>
          <w:kern w:val="3"/>
          <w:sz w:val="22"/>
          <w:szCs w:val="22"/>
          <w:lang w:eastAsia="zh-CN"/>
        </w:rPr>
        <w:t xml:space="preserve">zwaną w dalszej części umowy </w:t>
      </w:r>
      <w:r w:rsidRPr="000B2A07">
        <w:rPr>
          <w:rFonts w:ascii="Calibri" w:hAnsi="Calibri" w:cs="Calibri"/>
          <w:b/>
          <w:kern w:val="3"/>
          <w:sz w:val="22"/>
          <w:szCs w:val="22"/>
          <w:lang w:eastAsia="zh-CN"/>
        </w:rPr>
        <w:t>„Wykonawcą”</w:t>
      </w:r>
    </w:p>
    <w:p w14:paraId="75686E6E"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reprezentowaną przez:</w:t>
      </w:r>
    </w:p>
    <w:p w14:paraId="42616666"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t>
      </w:r>
    </w:p>
    <w:p w14:paraId="2DA23B63"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p>
    <w:p w14:paraId="43CD00C2" w14:textId="6F063619" w:rsidR="00393CB9" w:rsidRPr="000B2A07" w:rsidRDefault="00393CB9" w:rsidP="00393CB9">
      <w:pPr>
        <w:widowControl w:val="0"/>
        <w:suppressAutoHyphens/>
        <w:autoSpaceDN w:val="0"/>
        <w:spacing w:line="276" w:lineRule="auto"/>
        <w:ind w:right="-108"/>
        <w:jc w:val="both"/>
        <w:textAlignment w:val="baseline"/>
        <w:rPr>
          <w:kern w:val="3"/>
          <w:lang w:eastAsia="zh-CN"/>
        </w:rPr>
      </w:pPr>
      <w:r w:rsidRPr="000B2A07">
        <w:rPr>
          <w:rFonts w:ascii="Calibri" w:hAnsi="Calibri" w:cs="Calibri"/>
          <w:kern w:val="3"/>
          <w:sz w:val="22"/>
          <w:szCs w:val="22"/>
          <w:lang w:eastAsia="zh-CN"/>
        </w:rPr>
        <w:t xml:space="preserve">W wyniku wyboru oferty w postępowaniu o udzielenie zamówienia publicznego </w:t>
      </w:r>
      <w:r w:rsidRPr="000B2A07">
        <w:rPr>
          <w:rFonts w:ascii="Calibri" w:hAnsi="Calibri" w:cs="Calibri"/>
          <w:kern w:val="3"/>
          <w:sz w:val="22"/>
          <w:szCs w:val="22"/>
          <w:lang w:eastAsia="zh-CN"/>
        </w:rPr>
        <w:br/>
        <w:t xml:space="preserve">w trybie </w:t>
      </w:r>
      <w:r w:rsidRPr="000B2A07">
        <w:rPr>
          <w:rFonts w:ascii="Calibri" w:hAnsi="Calibri" w:cs="Calibri"/>
          <w:b/>
          <w:kern w:val="3"/>
          <w:sz w:val="22"/>
          <w:szCs w:val="22"/>
          <w:lang w:eastAsia="zh-CN"/>
        </w:rPr>
        <w:t>PODSTAWOWYM BEZ NEGOCJACJI</w:t>
      </w:r>
      <w:r w:rsidRPr="000B2A07">
        <w:rPr>
          <w:rFonts w:ascii="Calibri" w:hAnsi="Calibri" w:cs="Calibri"/>
          <w:kern w:val="3"/>
          <w:sz w:val="22"/>
          <w:szCs w:val="22"/>
          <w:lang w:eastAsia="zh-CN"/>
        </w:rPr>
        <w:t>, ogłoszonego w dniu …………………………….. , sygn. RB</w:t>
      </w:r>
      <w:r>
        <w:rPr>
          <w:rFonts w:ascii="Calibri" w:hAnsi="Calibri" w:cs="Calibri"/>
          <w:kern w:val="3"/>
          <w:sz w:val="22"/>
          <w:szCs w:val="22"/>
          <w:lang w:eastAsia="zh-CN"/>
        </w:rPr>
        <w:t>………………………….</w:t>
      </w:r>
      <w:r w:rsidRPr="000B2A07">
        <w:rPr>
          <w:rFonts w:ascii="Calibri" w:hAnsi="Calibri" w:cs="Calibri"/>
          <w:kern w:val="3"/>
          <w:sz w:val="22"/>
          <w:szCs w:val="22"/>
          <w:lang w:eastAsia="zh-CN"/>
        </w:rPr>
        <w:t xml:space="preserve"> zgodnie z przepisami ustawy z dnia 11 września 2019 roku Prawo Zamówień Publicznych (Dz. U. 202</w:t>
      </w:r>
      <w:r w:rsidR="00057661">
        <w:rPr>
          <w:rFonts w:ascii="Calibri" w:hAnsi="Calibri" w:cs="Calibri"/>
          <w:kern w:val="3"/>
          <w:sz w:val="22"/>
          <w:szCs w:val="22"/>
          <w:lang w:eastAsia="zh-CN"/>
        </w:rPr>
        <w:t>3</w:t>
      </w:r>
      <w:r w:rsidRPr="000B2A07">
        <w:rPr>
          <w:rFonts w:ascii="Calibri" w:hAnsi="Calibri" w:cs="Calibri"/>
          <w:kern w:val="3"/>
          <w:sz w:val="22"/>
          <w:szCs w:val="22"/>
          <w:lang w:eastAsia="zh-CN"/>
        </w:rPr>
        <w:t xml:space="preserve"> poz. </w:t>
      </w:r>
      <w:r w:rsidR="00057661">
        <w:rPr>
          <w:rFonts w:ascii="Calibri" w:hAnsi="Calibri" w:cs="Calibri"/>
          <w:kern w:val="3"/>
          <w:sz w:val="22"/>
          <w:szCs w:val="22"/>
          <w:lang w:eastAsia="zh-CN"/>
        </w:rPr>
        <w:t>1605</w:t>
      </w:r>
      <w:r w:rsidRPr="000B2A07">
        <w:rPr>
          <w:rFonts w:ascii="Calibri" w:hAnsi="Calibri" w:cs="Calibri"/>
          <w:kern w:val="3"/>
          <w:sz w:val="22"/>
          <w:szCs w:val="22"/>
          <w:lang w:eastAsia="zh-CN"/>
        </w:rPr>
        <w:t>), została zawarta umowa następującej treści:</w:t>
      </w:r>
    </w:p>
    <w:p w14:paraId="2AA2EA5E" w14:textId="77777777" w:rsidR="00393CB9" w:rsidRPr="000B2A07" w:rsidRDefault="00393CB9" w:rsidP="00393CB9">
      <w:pPr>
        <w:widowControl w:val="0"/>
        <w:suppressAutoHyphens/>
        <w:autoSpaceDN w:val="0"/>
        <w:spacing w:line="276" w:lineRule="auto"/>
        <w:ind w:right="-108"/>
        <w:textAlignment w:val="baseline"/>
        <w:rPr>
          <w:rFonts w:ascii="Calibri" w:hAnsi="Calibri" w:cs="Calibri"/>
          <w:kern w:val="3"/>
          <w:sz w:val="22"/>
          <w:szCs w:val="22"/>
          <w:lang w:eastAsia="zh-CN"/>
        </w:rPr>
      </w:pPr>
    </w:p>
    <w:p w14:paraId="4705F476"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p>
    <w:p w14:paraId="4A802450" w14:textId="21B2D261" w:rsidR="00393CB9" w:rsidRDefault="00393CB9" w:rsidP="0037387C">
      <w:pPr>
        <w:widowControl w:val="0"/>
        <w:numPr>
          <w:ilvl w:val="0"/>
          <w:numId w:val="2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zleca, a Wykonawca przyjmuje do wykonania roboty budowlane polegające na wykonaniu zadania pn.:  „</w:t>
      </w:r>
      <w:r w:rsidR="005B1F2D">
        <w:rPr>
          <w:rFonts w:ascii="Calibri" w:hAnsi="Calibri" w:cs="Calibri"/>
          <w:kern w:val="3"/>
          <w:sz w:val="22"/>
          <w:szCs w:val="22"/>
          <w:lang w:eastAsia="zh-CN"/>
        </w:rPr>
        <w:t>Budowa oraz modernizacja oświetlenia ulicznego na terenie Gminy Czermin</w:t>
      </w:r>
      <w:r w:rsidRPr="000B2A07">
        <w:rPr>
          <w:rFonts w:ascii="Calibri" w:hAnsi="Calibri" w:cs="Calibri"/>
          <w:kern w:val="3"/>
          <w:sz w:val="22"/>
          <w:szCs w:val="22"/>
          <w:lang w:eastAsia="zh-CN"/>
        </w:rPr>
        <w:t>”.</w:t>
      </w:r>
    </w:p>
    <w:p w14:paraId="02AB1FB8" w14:textId="77777777" w:rsidR="00F45B60" w:rsidRPr="00FE2011" w:rsidRDefault="00F45B60" w:rsidP="00F45B60">
      <w:pPr>
        <w:numPr>
          <w:ilvl w:val="0"/>
          <w:numId w:val="21"/>
        </w:numPr>
        <w:ind w:left="142" w:hanging="142"/>
        <w:jc w:val="both"/>
        <w:rPr>
          <w:rFonts w:asciiTheme="minorHAnsi" w:eastAsia="Calibri" w:hAnsiTheme="minorHAnsi" w:cstheme="minorHAnsi"/>
        </w:rPr>
      </w:pPr>
      <w:r w:rsidRPr="00FE2011">
        <w:rPr>
          <w:rFonts w:asciiTheme="minorHAnsi" w:eastAsia="Calibri" w:hAnsiTheme="minorHAnsi" w:cstheme="minorHAnsi"/>
          <w:sz w:val="22"/>
          <w:szCs w:val="22"/>
        </w:rPr>
        <w:t>Zadanie będzie realizowane jako zamówienie gwarantowane z prawem opcji.</w:t>
      </w:r>
    </w:p>
    <w:p w14:paraId="74B16BE9" w14:textId="44D83C7F" w:rsidR="00F45B60" w:rsidRPr="00FE2011" w:rsidRDefault="00393CB9" w:rsidP="0037387C">
      <w:pPr>
        <w:widowControl w:val="0"/>
        <w:numPr>
          <w:ilvl w:val="0"/>
          <w:numId w:val="1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FE2011">
        <w:rPr>
          <w:rFonts w:ascii="Calibri" w:hAnsi="Calibri" w:cs="Calibri"/>
          <w:kern w:val="3"/>
          <w:sz w:val="22"/>
          <w:szCs w:val="22"/>
          <w:lang w:eastAsia="zh-CN"/>
        </w:rPr>
        <w:t xml:space="preserve">Zakres robót </w:t>
      </w:r>
      <w:r w:rsidR="00BB1F2E" w:rsidRPr="00FE2011">
        <w:rPr>
          <w:rFonts w:ascii="Calibri" w:hAnsi="Calibri" w:cs="Calibri"/>
          <w:kern w:val="3"/>
          <w:sz w:val="22"/>
          <w:szCs w:val="22"/>
          <w:lang w:eastAsia="zh-CN"/>
        </w:rPr>
        <w:t xml:space="preserve">został szczegółowo opisany w SWZ wraz z załącznikami, </w:t>
      </w:r>
      <w:r w:rsidR="005B1F2D" w:rsidRPr="00FE2011">
        <w:rPr>
          <w:rFonts w:ascii="Calibri" w:hAnsi="Calibri" w:cs="Calibri"/>
          <w:kern w:val="3"/>
          <w:sz w:val="22"/>
          <w:szCs w:val="22"/>
          <w:lang w:eastAsia="zh-CN"/>
        </w:rPr>
        <w:t>obejmuj</w:t>
      </w:r>
      <w:r w:rsidR="00BB1F2E" w:rsidRPr="00FE2011">
        <w:rPr>
          <w:rFonts w:ascii="Calibri" w:hAnsi="Calibri" w:cs="Calibri"/>
          <w:kern w:val="3"/>
          <w:sz w:val="22"/>
          <w:szCs w:val="22"/>
          <w:lang w:eastAsia="zh-CN"/>
        </w:rPr>
        <w:t>ąc</w:t>
      </w:r>
      <w:r w:rsidR="005B1F2D" w:rsidRPr="00FE2011">
        <w:rPr>
          <w:rFonts w:ascii="Calibri" w:hAnsi="Calibri" w:cs="Calibri"/>
          <w:kern w:val="3"/>
          <w:sz w:val="22"/>
          <w:szCs w:val="22"/>
          <w:lang w:eastAsia="zh-CN"/>
        </w:rPr>
        <w:t xml:space="preserve">: </w:t>
      </w:r>
    </w:p>
    <w:p w14:paraId="2CFEB620" w14:textId="33D009B1" w:rsidR="00F45B60" w:rsidRPr="00FE2011" w:rsidRDefault="00F45B60" w:rsidP="00701E66">
      <w:pPr>
        <w:pStyle w:val="Akapitzlist"/>
        <w:widowControl w:val="0"/>
        <w:numPr>
          <w:ilvl w:val="0"/>
          <w:numId w:val="55"/>
        </w:numPr>
        <w:suppressAutoHyphens/>
        <w:autoSpaceDN w:val="0"/>
        <w:spacing w:line="276" w:lineRule="auto"/>
        <w:ind w:left="426" w:right="-108"/>
        <w:jc w:val="both"/>
        <w:textAlignment w:val="baseline"/>
        <w:rPr>
          <w:rFonts w:ascii="Calibri" w:hAnsi="Calibri" w:cs="Calibri"/>
          <w:kern w:val="3"/>
          <w:sz w:val="22"/>
          <w:szCs w:val="22"/>
          <w:lang w:eastAsia="zh-CN"/>
        </w:rPr>
      </w:pPr>
      <w:r w:rsidRPr="00FE2011">
        <w:rPr>
          <w:rFonts w:asciiTheme="minorHAnsi" w:eastAsia="Calibri" w:hAnsiTheme="minorHAnsi" w:cstheme="minorHAnsi"/>
          <w:sz w:val="22"/>
          <w:szCs w:val="22"/>
        </w:rPr>
        <w:t xml:space="preserve">zamówienie gwarantowane – zamówienie, które zostanie uruchomione przez Zamawiającego obligatoryjnie w ramach niniejszej umowy, tj. wykonanie części robót budowlanych określonych w projekcie: </w:t>
      </w:r>
      <w:r w:rsidR="00BB1F2E" w:rsidRPr="00FE2011">
        <w:rPr>
          <w:rFonts w:ascii="Calibri" w:hAnsi="Calibri" w:cs="Calibri"/>
          <w:kern w:val="3"/>
          <w:sz w:val="22"/>
          <w:szCs w:val="22"/>
          <w:lang w:eastAsia="zh-CN"/>
        </w:rPr>
        <w:t>modernizację oświetlenia ulicznego, budowę nowych odcinków oświetlenia ulicznego, na podstawie opracowanych dokumentacji projektowych, oraz zaprojektowanie i wybudowanie nowych odcinków oświetlenia drogowego</w:t>
      </w:r>
      <w:r w:rsidR="00FE2011" w:rsidRPr="00FE2011">
        <w:rPr>
          <w:rFonts w:ascii="Calibri" w:hAnsi="Calibri" w:cs="Calibri"/>
          <w:kern w:val="3"/>
          <w:sz w:val="22"/>
          <w:szCs w:val="22"/>
          <w:lang w:eastAsia="zh-CN"/>
        </w:rPr>
        <w:t>,</w:t>
      </w:r>
    </w:p>
    <w:p w14:paraId="429DBA66" w14:textId="71D5D818" w:rsidR="00F45B60" w:rsidRPr="00FE2011" w:rsidRDefault="00F45B60" w:rsidP="00701E66">
      <w:pPr>
        <w:pStyle w:val="Akapitzlist"/>
        <w:numPr>
          <w:ilvl w:val="0"/>
          <w:numId w:val="55"/>
        </w:numPr>
        <w:ind w:left="426"/>
        <w:jc w:val="both"/>
        <w:rPr>
          <w:rFonts w:asciiTheme="minorHAnsi" w:eastAsia="Calibri" w:hAnsiTheme="minorHAnsi" w:cstheme="minorHAnsi"/>
          <w:sz w:val="22"/>
          <w:szCs w:val="22"/>
        </w:rPr>
      </w:pPr>
      <w:r w:rsidRPr="00FE2011">
        <w:rPr>
          <w:rFonts w:asciiTheme="minorHAnsi" w:eastAsia="Calibri" w:hAnsiTheme="minorHAnsi" w:cstheme="minorHAnsi"/>
          <w:sz w:val="22"/>
          <w:szCs w:val="22"/>
        </w:rPr>
        <w:t>zamówienie opcjonalne – zamówienie, które może zostać uruchomione przez Zamawiającego w miarę posiadanych środków</w:t>
      </w:r>
      <w:r w:rsidR="00FE2011" w:rsidRPr="00FE2011">
        <w:rPr>
          <w:rFonts w:asciiTheme="minorHAnsi" w:eastAsia="Calibri" w:hAnsiTheme="minorHAnsi" w:cstheme="minorHAnsi"/>
          <w:sz w:val="22"/>
          <w:szCs w:val="22"/>
        </w:rPr>
        <w:t>.</w:t>
      </w:r>
    </w:p>
    <w:p w14:paraId="51676C6D" w14:textId="77777777" w:rsidR="00393CB9" w:rsidRPr="000B2A07" w:rsidRDefault="00393CB9" w:rsidP="0037387C">
      <w:pPr>
        <w:widowControl w:val="0"/>
        <w:numPr>
          <w:ilvl w:val="0"/>
          <w:numId w:val="1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Zamówienie zostanie wykonane przez Wykonawcę zgodnie z obowiązującymi przepisami prawa oraz sztuką budowlaną.</w:t>
      </w:r>
    </w:p>
    <w:p w14:paraId="07B76825" w14:textId="6FBABADD" w:rsidR="00393CB9" w:rsidRDefault="00393CB9" w:rsidP="0037387C">
      <w:pPr>
        <w:widowControl w:val="0"/>
        <w:numPr>
          <w:ilvl w:val="0"/>
          <w:numId w:val="1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zobowiązuje się do wykonania wszystkich robót niezbędnych do osiągnięcia rezultatu </w:t>
      </w:r>
      <w:r w:rsidR="005B1F2D">
        <w:rPr>
          <w:rFonts w:ascii="Calibri" w:hAnsi="Calibri" w:cs="Calibri"/>
          <w:kern w:val="3"/>
          <w:sz w:val="22"/>
          <w:szCs w:val="22"/>
          <w:lang w:eastAsia="zh-CN"/>
        </w:rPr>
        <w:t>będącego przedmiotem umowy,</w:t>
      </w:r>
      <w:r w:rsidRPr="0037387C">
        <w:rPr>
          <w:rFonts w:ascii="Calibri" w:hAnsi="Calibri" w:cs="Calibri"/>
          <w:kern w:val="3"/>
          <w:sz w:val="22"/>
          <w:szCs w:val="22"/>
          <w:lang w:eastAsia="zh-CN"/>
        </w:rPr>
        <w:t xml:space="preserve"> </w:t>
      </w:r>
      <w:r w:rsidRPr="000B2A07">
        <w:rPr>
          <w:rFonts w:ascii="Calibri" w:hAnsi="Calibri" w:cs="Calibri"/>
          <w:kern w:val="3"/>
          <w:sz w:val="22"/>
          <w:szCs w:val="22"/>
          <w:lang w:eastAsia="zh-CN"/>
        </w:rPr>
        <w:t xml:space="preserve">niezależnie od tego, czy wynikają wprost z </w:t>
      </w:r>
      <w:r w:rsidR="005B1F2D">
        <w:rPr>
          <w:rFonts w:ascii="Calibri" w:hAnsi="Calibri" w:cs="Calibri"/>
          <w:kern w:val="3"/>
          <w:sz w:val="22"/>
          <w:szCs w:val="22"/>
          <w:lang w:eastAsia="zh-CN"/>
        </w:rPr>
        <w:t xml:space="preserve">tabeli montażowej, dokumentacji projektowych oraz Programu </w:t>
      </w:r>
      <w:proofErr w:type="spellStart"/>
      <w:r w:rsidR="005B1F2D">
        <w:rPr>
          <w:rFonts w:ascii="Calibri" w:hAnsi="Calibri" w:cs="Calibri"/>
          <w:kern w:val="3"/>
          <w:sz w:val="22"/>
          <w:szCs w:val="22"/>
          <w:lang w:eastAsia="zh-CN"/>
        </w:rPr>
        <w:t>Funcjonalno</w:t>
      </w:r>
      <w:proofErr w:type="spellEnd"/>
      <w:r w:rsidR="005B1F2D">
        <w:rPr>
          <w:rFonts w:ascii="Calibri" w:hAnsi="Calibri" w:cs="Calibri"/>
          <w:kern w:val="3"/>
          <w:sz w:val="22"/>
          <w:szCs w:val="22"/>
          <w:lang w:eastAsia="zh-CN"/>
        </w:rPr>
        <w:t xml:space="preserve"> – Użytkowego. </w:t>
      </w:r>
    </w:p>
    <w:p w14:paraId="0F2B4D43" w14:textId="4B3D7787" w:rsidR="00BB1F2E" w:rsidRPr="00FE2011" w:rsidRDefault="00BB1F2E" w:rsidP="00BB1F2E">
      <w:pPr>
        <w:pStyle w:val="Bezodstpw"/>
        <w:widowControl/>
        <w:numPr>
          <w:ilvl w:val="0"/>
          <w:numId w:val="14"/>
        </w:numPr>
        <w:adjustRightInd/>
        <w:ind w:left="142" w:hanging="142"/>
        <w:textAlignment w:val="auto"/>
        <w:rPr>
          <w:rFonts w:asciiTheme="minorHAnsi" w:hAnsiTheme="minorHAnsi" w:cstheme="minorHAnsi"/>
          <w:bCs/>
          <w:sz w:val="22"/>
          <w:szCs w:val="22"/>
        </w:rPr>
      </w:pPr>
      <w:r w:rsidRPr="00FE2011">
        <w:rPr>
          <w:rFonts w:asciiTheme="minorHAnsi" w:hAnsiTheme="minorHAnsi" w:cstheme="minorHAnsi"/>
          <w:bCs/>
          <w:sz w:val="22"/>
          <w:szCs w:val="22"/>
        </w:rPr>
        <w:t xml:space="preserve">Zamawiający zastrzega, że część zamówienia określona jako „prawo opcji” jest jednostronnym uprawnieniem, a nie zobowiązaniem Zamawiającego. Zamawiający może nie skorzystać        </w:t>
      </w:r>
      <w:r w:rsidRPr="00FE2011">
        <w:rPr>
          <w:rFonts w:asciiTheme="minorHAnsi" w:hAnsiTheme="minorHAnsi" w:cstheme="minorHAnsi"/>
          <w:bCs/>
          <w:sz w:val="22"/>
          <w:szCs w:val="22"/>
        </w:rPr>
        <w:br/>
        <w:t>z   prawa   opcji, korzystać   z   niego   w   mniejszym   zakresie   aniżeli   określony   powyżej,                w</w:t>
      </w:r>
      <w:r w:rsidR="00FE2011" w:rsidRPr="00FE2011">
        <w:rPr>
          <w:rFonts w:asciiTheme="minorHAnsi" w:hAnsiTheme="minorHAnsi" w:cstheme="minorHAnsi"/>
          <w:bCs/>
          <w:sz w:val="22"/>
          <w:szCs w:val="22"/>
        </w:rPr>
        <w:t xml:space="preserve"> </w:t>
      </w:r>
      <w:r w:rsidRPr="00FE2011">
        <w:rPr>
          <w:rFonts w:asciiTheme="minorHAnsi" w:hAnsiTheme="minorHAnsi" w:cstheme="minorHAnsi"/>
          <w:bCs/>
          <w:sz w:val="22"/>
          <w:szCs w:val="22"/>
        </w:rPr>
        <w:t>szczególności w przypadku nie posiadania środków finansowych na ten cel a Wykonawcy nie przysługują z tego tytułu żadne roszczenia w stosunku do Zamawiającego, co akceptuje przez podpisanie niniejszej umowy.</w:t>
      </w:r>
    </w:p>
    <w:p w14:paraId="0B3FB505" w14:textId="77777777" w:rsidR="00BB1F2E" w:rsidRPr="00FE2011" w:rsidRDefault="00BB1F2E" w:rsidP="00BB1F2E">
      <w:pPr>
        <w:pStyle w:val="Bezodstpw"/>
        <w:widowControl/>
        <w:numPr>
          <w:ilvl w:val="0"/>
          <w:numId w:val="14"/>
        </w:numPr>
        <w:adjustRightInd/>
        <w:ind w:left="142" w:hanging="142"/>
        <w:textAlignment w:val="auto"/>
        <w:rPr>
          <w:rFonts w:asciiTheme="minorHAnsi" w:hAnsiTheme="minorHAnsi" w:cstheme="minorHAnsi"/>
          <w:bCs/>
          <w:sz w:val="22"/>
          <w:szCs w:val="22"/>
        </w:rPr>
      </w:pPr>
      <w:r w:rsidRPr="00FE2011">
        <w:rPr>
          <w:rFonts w:asciiTheme="minorHAnsi" w:hAnsiTheme="minorHAnsi" w:cstheme="minorHAnsi"/>
          <w:bCs/>
          <w:sz w:val="22"/>
          <w:szCs w:val="22"/>
        </w:rPr>
        <w:lastRenderedPageBreak/>
        <w:t>Zamówienie opcjonalne zostanie udzielone w terminie obowiązywania umowy.</w:t>
      </w:r>
    </w:p>
    <w:p w14:paraId="2E23ADA0" w14:textId="77777777" w:rsidR="00F82EDD" w:rsidRPr="00FE2011" w:rsidRDefault="00F82EDD" w:rsidP="00F82EDD">
      <w:pPr>
        <w:widowControl w:val="0"/>
        <w:numPr>
          <w:ilvl w:val="0"/>
          <w:numId w:val="14"/>
        </w:numPr>
        <w:tabs>
          <w:tab w:val="num" w:pos="720"/>
        </w:tabs>
        <w:suppressAutoHyphens/>
        <w:autoSpaceDN w:val="0"/>
        <w:spacing w:line="276" w:lineRule="auto"/>
        <w:ind w:left="142" w:right="-108" w:hanging="142"/>
        <w:jc w:val="both"/>
        <w:textAlignment w:val="baseline"/>
        <w:rPr>
          <w:rFonts w:asciiTheme="minorHAnsi" w:hAnsiTheme="minorHAnsi" w:cstheme="minorHAnsi"/>
          <w:kern w:val="3"/>
          <w:sz w:val="22"/>
          <w:szCs w:val="22"/>
          <w:lang w:eastAsia="zh-CN"/>
        </w:rPr>
      </w:pPr>
      <w:r w:rsidRPr="00FE2011">
        <w:rPr>
          <w:rFonts w:asciiTheme="minorHAnsi" w:hAnsiTheme="minorHAnsi" w:cstheme="minorHAnsi"/>
          <w:kern w:val="3"/>
          <w:sz w:val="22"/>
          <w:szCs w:val="22"/>
          <w:lang w:eastAsia="zh-CN"/>
        </w:rPr>
        <w:t xml:space="preserve">Zamawiający zastrzega sobie możliwość skorzystania z prawa opcji (w całości lub w części) w przypadku, gdy będzie to leżeć w interesie Zamawiającego i wynikać z jego bieżących potrzeb. </w:t>
      </w:r>
      <w:r w:rsidR="00BB1F2E" w:rsidRPr="00FE2011">
        <w:rPr>
          <w:rFonts w:asciiTheme="minorHAnsi" w:hAnsiTheme="minorHAnsi" w:cstheme="minorHAnsi"/>
          <w:sz w:val="22"/>
          <w:szCs w:val="22"/>
        </w:rPr>
        <w:t xml:space="preserve">W celu skorzystania z prawa opcji Zamawiający przekaże Wykonawcy oświadczenie w formie pisemnej. </w:t>
      </w:r>
      <w:r w:rsidRPr="00FE2011">
        <w:rPr>
          <w:rFonts w:asciiTheme="minorHAnsi" w:hAnsiTheme="minorHAnsi" w:cstheme="minorHAnsi"/>
          <w:kern w:val="3"/>
          <w:sz w:val="22"/>
          <w:szCs w:val="22"/>
          <w:lang w:eastAsia="zh-CN"/>
        </w:rPr>
        <w:t>Prawo opcji jest jednostronnym uprawnieniem Zamawiającego, z którego może, ale nie ma obowiązku skorzystać w ramach realizacji przedmiotu zamówienia. W przypadku nie skorzystania przez Zamawiającego z prawa opcji Wykonawcy nie przysługują żadne roszczenia z tego tytułu.</w:t>
      </w:r>
    </w:p>
    <w:p w14:paraId="005A90D2" w14:textId="6C607396" w:rsidR="00BB1F2E" w:rsidRPr="00FE2011" w:rsidRDefault="00BB1F2E" w:rsidP="00F82EDD">
      <w:pPr>
        <w:pStyle w:val="Bezodstpw"/>
        <w:widowControl/>
        <w:numPr>
          <w:ilvl w:val="0"/>
          <w:numId w:val="14"/>
        </w:numPr>
        <w:adjustRightInd/>
        <w:ind w:left="142" w:hanging="142"/>
        <w:textAlignment w:val="auto"/>
        <w:rPr>
          <w:rFonts w:asciiTheme="minorHAnsi" w:hAnsiTheme="minorHAnsi" w:cstheme="minorHAnsi"/>
          <w:bCs/>
          <w:sz w:val="22"/>
          <w:szCs w:val="22"/>
        </w:rPr>
      </w:pPr>
      <w:r w:rsidRPr="00FE2011">
        <w:rPr>
          <w:rFonts w:asciiTheme="minorHAnsi" w:hAnsiTheme="minorHAnsi" w:cstheme="minorHAnsi"/>
          <w:bCs/>
          <w:sz w:val="22"/>
          <w:szCs w:val="22"/>
        </w:rPr>
        <w:t xml:space="preserve">W przypadku skorzystania przez Zamawiającego z prawa opcji Wykonawca jest zobowiązany do jego realizacji, na warunkach określonych w niniejszej umowie, co niniejszym Wykonawca akceptuje przez podpisanie umowy. W przypadku skorzystania przez Zamawiającego z prawa opcji, Wykonawcy przysługiwać będzie wynagrodzenie określone w </w:t>
      </w:r>
      <w:r w:rsidRPr="00FE2011">
        <w:rPr>
          <w:rFonts w:asciiTheme="minorHAnsi" w:hAnsiTheme="minorHAnsi" w:cstheme="minorHAnsi"/>
          <w:sz w:val="22"/>
          <w:szCs w:val="22"/>
        </w:rPr>
        <w:t>§ 10 niniejszej</w:t>
      </w:r>
      <w:r w:rsidRPr="00FE2011">
        <w:rPr>
          <w:rFonts w:asciiTheme="minorHAnsi" w:hAnsiTheme="minorHAnsi" w:cstheme="minorHAnsi"/>
          <w:bCs/>
          <w:sz w:val="22"/>
          <w:szCs w:val="22"/>
        </w:rPr>
        <w:t xml:space="preserve"> umowy.</w:t>
      </w:r>
    </w:p>
    <w:p w14:paraId="39BFD3C0" w14:textId="2D727579" w:rsidR="00BB1F2E" w:rsidRPr="00FE2011" w:rsidRDefault="00BB1F2E" w:rsidP="00BB1F2E">
      <w:pPr>
        <w:widowControl w:val="0"/>
        <w:numPr>
          <w:ilvl w:val="0"/>
          <w:numId w:val="14"/>
        </w:numPr>
        <w:suppressAutoHyphens/>
        <w:autoSpaceDN w:val="0"/>
        <w:spacing w:line="276" w:lineRule="auto"/>
        <w:ind w:left="142" w:right="-108" w:hanging="142"/>
        <w:jc w:val="both"/>
        <w:textAlignment w:val="baseline"/>
        <w:rPr>
          <w:rFonts w:asciiTheme="minorHAnsi" w:hAnsiTheme="minorHAnsi" w:cstheme="minorHAnsi"/>
          <w:kern w:val="3"/>
          <w:sz w:val="22"/>
          <w:szCs w:val="22"/>
          <w:lang w:eastAsia="zh-CN"/>
        </w:rPr>
      </w:pPr>
      <w:r w:rsidRPr="00FE2011">
        <w:rPr>
          <w:rFonts w:asciiTheme="minorHAnsi" w:hAnsiTheme="minorHAnsi" w:cstheme="minorHAnsi"/>
          <w:sz w:val="22"/>
          <w:szCs w:val="22"/>
        </w:rPr>
        <w:t>W zakresie realizacji zamówienia objętego prawem opcji zapisy niniejszej umowy stosuje się odpowiednio.</w:t>
      </w:r>
    </w:p>
    <w:p w14:paraId="4CB7A33A" w14:textId="3171B9CD" w:rsidR="00F82EDD" w:rsidRPr="00701E66" w:rsidRDefault="00C96B51" w:rsidP="00F82EDD">
      <w:pPr>
        <w:widowControl w:val="0"/>
        <w:numPr>
          <w:ilvl w:val="0"/>
          <w:numId w:val="14"/>
        </w:numPr>
        <w:tabs>
          <w:tab w:val="num" w:pos="720"/>
        </w:tabs>
        <w:suppressAutoHyphens/>
        <w:autoSpaceDN w:val="0"/>
        <w:spacing w:line="276" w:lineRule="auto"/>
        <w:ind w:left="142" w:right="-108" w:hanging="142"/>
        <w:jc w:val="both"/>
        <w:textAlignment w:val="baseline"/>
        <w:rPr>
          <w:rFonts w:asciiTheme="minorHAnsi" w:hAnsiTheme="minorHAnsi" w:cstheme="minorHAnsi"/>
          <w:kern w:val="3"/>
          <w:sz w:val="22"/>
          <w:szCs w:val="22"/>
          <w:lang w:eastAsia="zh-CN"/>
        </w:rPr>
      </w:pPr>
      <w:r w:rsidRPr="00701E66">
        <w:rPr>
          <w:rFonts w:asciiTheme="minorHAnsi" w:hAnsiTheme="minorHAnsi" w:cstheme="minorHAnsi"/>
          <w:kern w:val="3"/>
          <w:sz w:val="22"/>
          <w:szCs w:val="22"/>
          <w:lang w:eastAsia="zh-CN"/>
        </w:rPr>
        <w:t>S</w:t>
      </w:r>
      <w:r w:rsidR="00F82EDD" w:rsidRPr="00701E66">
        <w:rPr>
          <w:rFonts w:asciiTheme="minorHAnsi" w:hAnsiTheme="minorHAnsi" w:cstheme="minorHAnsi"/>
          <w:kern w:val="3"/>
          <w:sz w:val="22"/>
          <w:szCs w:val="22"/>
          <w:lang w:eastAsia="zh-CN"/>
        </w:rPr>
        <w:t>korzystanie z prawa opcji</w:t>
      </w:r>
      <w:r w:rsidR="00280323" w:rsidRPr="00701E66">
        <w:rPr>
          <w:rFonts w:asciiTheme="minorHAnsi" w:hAnsiTheme="minorHAnsi" w:cstheme="minorHAnsi"/>
          <w:kern w:val="3"/>
          <w:sz w:val="22"/>
          <w:szCs w:val="22"/>
          <w:lang w:eastAsia="zh-CN"/>
        </w:rPr>
        <w:t xml:space="preserve"> </w:t>
      </w:r>
      <w:r w:rsidR="00F82EDD" w:rsidRPr="00701E66">
        <w:rPr>
          <w:rFonts w:asciiTheme="minorHAnsi" w:hAnsiTheme="minorHAnsi" w:cstheme="minorHAnsi"/>
          <w:kern w:val="3"/>
          <w:sz w:val="22"/>
          <w:szCs w:val="22"/>
          <w:lang w:eastAsia="zh-CN"/>
        </w:rPr>
        <w:t xml:space="preserve">uzależnione będzie od potrzeb Zamawiającego i może nastąpić po </w:t>
      </w:r>
      <w:r w:rsidR="00FE2011" w:rsidRPr="00701E66">
        <w:rPr>
          <w:rFonts w:asciiTheme="minorHAnsi" w:hAnsiTheme="minorHAnsi" w:cstheme="minorHAnsi"/>
          <w:kern w:val="3"/>
          <w:sz w:val="22"/>
          <w:szCs w:val="22"/>
          <w:lang w:eastAsia="zh-CN"/>
        </w:rPr>
        <w:t xml:space="preserve">uzyskaniu akceptacji Rady Gminy Czermin oraz sfinalizowaniu formalności związanych z gruntami, na których powstaną nowe odcinki oświetlenia. </w:t>
      </w:r>
    </w:p>
    <w:p w14:paraId="3CD4215F" w14:textId="7D52539B" w:rsidR="00F82EDD" w:rsidRPr="00FE2011" w:rsidRDefault="00C96B51" w:rsidP="00F82EDD">
      <w:pPr>
        <w:widowControl w:val="0"/>
        <w:numPr>
          <w:ilvl w:val="0"/>
          <w:numId w:val="14"/>
        </w:numPr>
        <w:tabs>
          <w:tab w:val="num" w:pos="720"/>
        </w:tabs>
        <w:suppressAutoHyphens/>
        <w:autoSpaceDN w:val="0"/>
        <w:spacing w:line="276" w:lineRule="auto"/>
        <w:ind w:left="142" w:right="-108" w:hanging="142"/>
        <w:jc w:val="both"/>
        <w:textAlignment w:val="baseline"/>
        <w:rPr>
          <w:rFonts w:asciiTheme="minorHAnsi" w:hAnsiTheme="minorHAnsi" w:cstheme="minorHAnsi"/>
          <w:kern w:val="3"/>
          <w:sz w:val="22"/>
          <w:szCs w:val="22"/>
          <w:lang w:eastAsia="zh-CN"/>
        </w:rPr>
      </w:pPr>
      <w:r w:rsidRPr="00FE2011">
        <w:rPr>
          <w:rFonts w:asciiTheme="minorHAnsi" w:hAnsiTheme="minorHAnsi" w:cstheme="minorHAnsi"/>
          <w:kern w:val="3"/>
          <w:sz w:val="22"/>
          <w:szCs w:val="22"/>
          <w:lang w:eastAsia="zh-CN"/>
        </w:rPr>
        <w:t>J</w:t>
      </w:r>
      <w:r w:rsidR="00F82EDD" w:rsidRPr="00FE2011">
        <w:rPr>
          <w:rFonts w:asciiTheme="minorHAnsi" w:hAnsiTheme="minorHAnsi" w:cstheme="minorHAnsi"/>
          <w:kern w:val="3"/>
          <w:sz w:val="22"/>
          <w:szCs w:val="22"/>
          <w:lang w:eastAsia="zh-CN"/>
        </w:rPr>
        <w:t>eżeli Zamawiający skorzysta z prawa opcji obowiązkiem umownym Wykonawcy jest wykonanie świadczenia w zakresie objętym wykorzystanym prawem opcji. Wykonawcy zobowiązani są do realizacji zamówienia przewidzianego prawem opcji na warunkach opisanych w SWZ i niniejszej umowy;</w:t>
      </w:r>
    </w:p>
    <w:p w14:paraId="31111B72" w14:textId="109443C4" w:rsidR="00F82EDD" w:rsidRPr="00FE2011" w:rsidRDefault="00C96B51" w:rsidP="00F82EDD">
      <w:pPr>
        <w:widowControl w:val="0"/>
        <w:numPr>
          <w:ilvl w:val="0"/>
          <w:numId w:val="14"/>
        </w:numPr>
        <w:tabs>
          <w:tab w:val="num" w:pos="720"/>
        </w:tabs>
        <w:suppressAutoHyphens/>
        <w:autoSpaceDN w:val="0"/>
        <w:spacing w:line="276" w:lineRule="auto"/>
        <w:ind w:left="142" w:right="-108" w:hanging="142"/>
        <w:jc w:val="both"/>
        <w:textAlignment w:val="baseline"/>
        <w:rPr>
          <w:rFonts w:asciiTheme="minorHAnsi" w:hAnsiTheme="minorHAnsi" w:cstheme="minorHAnsi"/>
          <w:kern w:val="3"/>
          <w:sz w:val="22"/>
          <w:szCs w:val="22"/>
          <w:lang w:eastAsia="zh-CN"/>
        </w:rPr>
      </w:pPr>
      <w:r w:rsidRPr="00FE2011">
        <w:rPr>
          <w:rFonts w:asciiTheme="minorHAnsi" w:hAnsiTheme="minorHAnsi" w:cstheme="minorHAnsi"/>
          <w:kern w:val="3"/>
          <w:sz w:val="22"/>
          <w:szCs w:val="22"/>
          <w:lang w:eastAsia="zh-CN"/>
        </w:rPr>
        <w:t>W</w:t>
      </w:r>
      <w:r w:rsidR="00F82EDD" w:rsidRPr="00FE2011">
        <w:rPr>
          <w:rFonts w:asciiTheme="minorHAnsi" w:hAnsiTheme="minorHAnsi" w:cstheme="minorHAnsi"/>
          <w:kern w:val="3"/>
          <w:sz w:val="22"/>
          <w:szCs w:val="22"/>
          <w:lang w:eastAsia="zh-CN"/>
        </w:rPr>
        <w:t xml:space="preserve"> przypadku skorzystania przez Zamawiającego z prawa opcji rozliczenie usługi nastąpi przy zastosowaniu stawek określonych w ofercie Wykonawcy i wykazanych w §</w:t>
      </w:r>
      <w:r w:rsidRPr="00FE2011">
        <w:rPr>
          <w:rFonts w:asciiTheme="minorHAnsi" w:hAnsiTheme="minorHAnsi" w:cstheme="minorHAnsi"/>
          <w:kern w:val="3"/>
          <w:sz w:val="22"/>
          <w:szCs w:val="22"/>
          <w:lang w:eastAsia="zh-CN"/>
        </w:rPr>
        <w:t>10</w:t>
      </w:r>
      <w:r w:rsidR="00F82EDD" w:rsidRPr="00FE2011">
        <w:rPr>
          <w:rFonts w:asciiTheme="minorHAnsi" w:hAnsiTheme="minorHAnsi" w:cstheme="minorHAnsi"/>
          <w:kern w:val="3"/>
          <w:sz w:val="22"/>
          <w:szCs w:val="22"/>
          <w:lang w:eastAsia="zh-CN"/>
        </w:rPr>
        <w:t xml:space="preserve">, z zastrzeżeniem </w:t>
      </w:r>
      <w:r w:rsidRPr="00FE2011">
        <w:rPr>
          <w:rFonts w:asciiTheme="minorHAnsi" w:hAnsiTheme="minorHAnsi" w:cstheme="minorHAnsi"/>
          <w:kern w:val="3"/>
          <w:sz w:val="22"/>
          <w:szCs w:val="22"/>
          <w:lang w:eastAsia="zh-CN"/>
        </w:rPr>
        <w:t>dotyczących waloryzacji wynagrodzenia.</w:t>
      </w:r>
    </w:p>
    <w:p w14:paraId="2222FF0D" w14:textId="77777777" w:rsidR="00393CB9" w:rsidRPr="000B2A07" w:rsidRDefault="00393CB9" w:rsidP="0037387C">
      <w:pPr>
        <w:widowControl w:val="0"/>
        <w:numPr>
          <w:ilvl w:val="0"/>
          <w:numId w:val="1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iCs/>
          <w:kern w:val="3"/>
          <w:sz w:val="22"/>
          <w:szCs w:val="22"/>
          <w:lang w:eastAsia="zh-CN"/>
        </w:rPr>
        <w:t>Zadanie współfinansowane jest ze środków Programu Rządowego Fundusz Polski Ład w ramach Programu Inwestycji Strategicznych.</w:t>
      </w:r>
    </w:p>
    <w:p w14:paraId="339F64A0" w14:textId="77777777" w:rsidR="00393CB9" w:rsidRPr="000B2A07" w:rsidRDefault="00393CB9" w:rsidP="0037387C">
      <w:pPr>
        <w:widowControl w:val="0"/>
        <w:numPr>
          <w:ilvl w:val="0"/>
          <w:numId w:val="1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iCs/>
          <w:kern w:val="3"/>
          <w:sz w:val="22"/>
          <w:szCs w:val="22"/>
          <w:lang w:eastAsia="zh-CN"/>
        </w:rPr>
        <w:t xml:space="preserve">Wykonawca zapewnia finansowanie wykonania przedmiotu umowy w części niepokrytej udziałem własnym Zamawiającego, na czas poprzedzający wypłatę z Promesy przyznanej w ramach Funduszu, </w:t>
      </w:r>
      <w:r w:rsidRPr="000B2A07">
        <w:rPr>
          <w:rFonts w:ascii="Calibri" w:hAnsi="Calibri" w:cs="Calibri"/>
          <w:iCs/>
          <w:kern w:val="3"/>
          <w:sz w:val="22"/>
          <w:szCs w:val="22"/>
          <w:lang w:eastAsia="zh-CN"/>
        </w:rPr>
        <w:br/>
        <w:t>o którym mowa w ust. 6.</w:t>
      </w:r>
    </w:p>
    <w:p w14:paraId="04E40BDF" w14:textId="77777777" w:rsidR="00393CB9" w:rsidRPr="000B2A07" w:rsidRDefault="00393CB9" w:rsidP="00393CB9">
      <w:pPr>
        <w:widowControl w:val="0"/>
        <w:suppressAutoHyphens/>
        <w:autoSpaceDN w:val="0"/>
        <w:spacing w:line="276" w:lineRule="auto"/>
        <w:ind w:left="720" w:right="-108"/>
        <w:jc w:val="both"/>
        <w:textAlignment w:val="baseline"/>
        <w:rPr>
          <w:rFonts w:ascii="Calibri" w:hAnsi="Calibri" w:cs="Calibri"/>
          <w:kern w:val="3"/>
          <w:sz w:val="6"/>
          <w:szCs w:val="6"/>
          <w:lang w:eastAsia="zh-CN"/>
        </w:rPr>
      </w:pPr>
    </w:p>
    <w:p w14:paraId="3BA810E6" w14:textId="77777777" w:rsidR="00393CB9" w:rsidRPr="000B2A07" w:rsidRDefault="00393CB9" w:rsidP="00393CB9">
      <w:pPr>
        <w:widowControl w:val="0"/>
        <w:suppressAutoHyphens/>
        <w:autoSpaceDN w:val="0"/>
        <w:spacing w:line="276" w:lineRule="auto"/>
        <w:ind w:left="720" w:right="-108"/>
        <w:jc w:val="both"/>
        <w:textAlignment w:val="baseline"/>
        <w:rPr>
          <w:rFonts w:ascii="Calibri" w:hAnsi="Calibri" w:cs="Calibri"/>
          <w:kern w:val="3"/>
          <w:sz w:val="6"/>
          <w:szCs w:val="6"/>
          <w:lang w:eastAsia="zh-CN"/>
        </w:rPr>
      </w:pPr>
    </w:p>
    <w:p w14:paraId="399D2BCF"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2</w:t>
      </w:r>
    </w:p>
    <w:p w14:paraId="5DA67F63" w14:textId="77777777" w:rsidR="00393CB9" w:rsidRPr="000B2A07" w:rsidRDefault="00393CB9" w:rsidP="0037387C">
      <w:pPr>
        <w:widowControl w:val="0"/>
        <w:numPr>
          <w:ilvl w:val="0"/>
          <w:numId w:val="22"/>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do wykonania części zamówienia może zaangażować Podwykonawców.</w:t>
      </w:r>
    </w:p>
    <w:p w14:paraId="450456C2" w14:textId="63070D4D" w:rsidR="00393CB9" w:rsidRPr="00303BC9" w:rsidRDefault="00393CB9" w:rsidP="00303BC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Podwykonawcy wykonają następujący zakres robót:………………………………………………</w:t>
      </w:r>
      <w:r w:rsidR="0037387C">
        <w:rPr>
          <w:rFonts w:ascii="Calibri" w:hAnsi="Calibri" w:cs="Calibri"/>
          <w:kern w:val="3"/>
          <w:sz w:val="22"/>
          <w:szCs w:val="22"/>
          <w:lang w:eastAsia="zh-CN"/>
        </w:rPr>
        <w:t>…………………………</w:t>
      </w:r>
      <w:r w:rsidR="00303BC9">
        <w:rPr>
          <w:rFonts w:ascii="Calibri" w:hAnsi="Calibri" w:cs="Calibri"/>
          <w:kern w:val="3"/>
          <w:sz w:val="22"/>
          <w:szCs w:val="22"/>
          <w:lang w:eastAsia="zh-CN"/>
        </w:rPr>
        <w:t>…</w:t>
      </w:r>
    </w:p>
    <w:p w14:paraId="52812572"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i jej zmian przy czym podwykonawca lub dalszy podwykonawca jest obowiązany dołączyć zgodę wykonawcy na zawarcie umowy o podwykonawstwo o treści zgodnej z projektem umowy.</w:t>
      </w:r>
    </w:p>
    <w:p w14:paraId="3F865F81"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Zamawiający, w terminie 5 dni, </w:t>
      </w:r>
      <w:r w:rsidRPr="000B2A07">
        <w:rPr>
          <w:rFonts w:ascii="Calibri" w:hAnsi="Calibri" w:cs="Calibri"/>
          <w:kern w:val="3"/>
          <w:sz w:val="22"/>
          <w:szCs w:val="22"/>
          <w:u w:val="single"/>
          <w:lang w:eastAsia="zh-CN"/>
        </w:rPr>
        <w:t>od daty przedłożenia Zamawiającemu przez Wykonawcę, podwykonawcę lub dalszego podwykonawcę projektu umowy,</w:t>
      </w:r>
      <w:r w:rsidRPr="000B2A07">
        <w:rPr>
          <w:rFonts w:ascii="Calibri" w:hAnsi="Calibri" w:cs="Calibri"/>
          <w:kern w:val="3"/>
          <w:sz w:val="22"/>
          <w:szCs w:val="22"/>
          <w:lang w:eastAsia="zh-CN"/>
        </w:rPr>
        <w:t xml:space="preserve"> zgłasza pisemne zastrzeżenia do projektu umowy o podwykonawstwo, której przedmiotem są roboty budowlane, i jej zmian:</w:t>
      </w:r>
    </w:p>
    <w:p w14:paraId="210AB095" w14:textId="77777777" w:rsidR="00393CB9" w:rsidRPr="000B2A07" w:rsidRDefault="00393CB9" w:rsidP="0037387C">
      <w:pPr>
        <w:widowControl w:val="0"/>
        <w:numPr>
          <w:ilvl w:val="0"/>
          <w:numId w:val="23"/>
        </w:numPr>
        <w:suppressAutoHyphens/>
        <w:autoSpaceDN w:val="0"/>
        <w:spacing w:line="276" w:lineRule="auto"/>
        <w:ind w:left="426"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niespełniającej wymagań określonych w specyfikacji istotnych warunków zamówienia,</w:t>
      </w:r>
    </w:p>
    <w:p w14:paraId="3224FA01" w14:textId="77777777" w:rsidR="00393CB9" w:rsidRPr="000B2A07" w:rsidRDefault="00393CB9" w:rsidP="0037387C">
      <w:pPr>
        <w:widowControl w:val="0"/>
        <w:numPr>
          <w:ilvl w:val="0"/>
          <w:numId w:val="15"/>
        </w:numPr>
        <w:suppressAutoHyphens/>
        <w:autoSpaceDN w:val="0"/>
        <w:spacing w:line="276" w:lineRule="auto"/>
        <w:ind w:left="426" w:right="-108"/>
        <w:jc w:val="both"/>
        <w:textAlignment w:val="baseline"/>
        <w:rPr>
          <w:kern w:val="3"/>
          <w:lang w:eastAsia="zh-CN"/>
        </w:rPr>
      </w:pPr>
      <w:r w:rsidRPr="000B2A07">
        <w:rPr>
          <w:rFonts w:ascii="Calibri" w:hAnsi="Calibri" w:cs="Calibri"/>
          <w:kern w:val="3"/>
          <w:sz w:val="22"/>
          <w:szCs w:val="22"/>
          <w:lang w:eastAsia="zh-CN"/>
        </w:rPr>
        <w:t>gdy przewiduje termin zapłaty wynagrodzenia dłuższy niż określony w ust. 10.</w:t>
      </w:r>
    </w:p>
    <w:p w14:paraId="4F97C2D7"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Nie zgłoszenie pisemnych zastrzeżeń do przedłożonego projektu umowy o podwykonawstwo, której przedmiotem są roboty budowlane, i jej zmian, w terminie określonym w ust. 4 , uważa się za akceptację projektu umowy, i jej zmian przez Zamawiającego.</w:t>
      </w:r>
    </w:p>
    <w:p w14:paraId="0C1AA114" w14:textId="2B657E10"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podwykonawca lub dalszy podwykonawca zamówienia na roboty budowlane przedkłada Zamawiającemu kopię zawartej umowy o podwykonawstwo, której przedmiotem są roboty budowlane, i jej zmian, w terminie 7 dni od dnia jej zawarcia.</w:t>
      </w:r>
    </w:p>
    <w:p w14:paraId="74A2301D" w14:textId="6FA1EDE6"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lastRenderedPageBreak/>
        <w:t xml:space="preserve">Zamawiający, w terminie 5 dni, </w:t>
      </w:r>
      <w:r w:rsidRPr="000B2A07">
        <w:rPr>
          <w:rFonts w:ascii="Calibri" w:hAnsi="Calibri" w:cs="Calibri"/>
          <w:kern w:val="3"/>
          <w:sz w:val="22"/>
          <w:szCs w:val="22"/>
          <w:u w:val="single"/>
          <w:lang w:eastAsia="zh-CN"/>
        </w:rPr>
        <w:t xml:space="preserve">od daty przedłożenia Zamawiającemu przez Wykonawcę, podwykonawcę lub dalszego podwykonawcę kopii zawartej umowy, </w:t>
      </w:r>
      <w:r w:rsidRPr="000B2A07">
        <w:rPr>
          <w:rFonts w:ascii="Calibri" w:hAnsi="Calibri" w:cs="Calibri"/>
          <w:kern w:val="3"/>
          <w:sz w:val="22"/>
          <w:szCs w:val="22"/>
          <w:lang w:eastAsia="zh-CN"/>
        </w:rPr>
        <w:t xml:space="preserve">zgłasza pisemny sprzeciw do umowy </w:t>
      </w:r>
      <w:r w:rsidR="005B1F2D">
        <w:rPr>
          <w:rFonts w:ascii="Calibri" w:hAnsi="Calibri" w:cs="Calibri"/>
          <w:kern w:val="3"/>
          <w:sz w:val="22"/>
          <w:szCs w:val="22"/>
          <w:lang w:eastAsia="zh-CN"/>
        </w:rPr>
        <w:br/>
      </w:r>
      <w:r w:rsidRPr="000B2A07">
        <w:rPr>
          <w:rFonts w:ascii="Calibri" w:hAnsi="Calibri" w:cs="Calibri"/>
          <w:kern w:val="3"/>
          <w:sz w:val="22"/>
          <w:szCs w:val="22"/>
          <w:lang w:eastAsia="zh-CN"/>
        </w:rPr>
        <w:t>o podwykonawstwo, której przedmiotem są roboty budowlane, i jej zmian w przypadkach, o których mowa w ust. 4.</w:t>
      </w:r>
    </w:p>
    <w:p w14:paraId="0D1CBD0D"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Nie zgłoszenie pisemnego sprzeciwu do przedłożonej umowy o podwykonawstwo, której przedmiotem są roboty budowlane, i jej zmian w terminie 5 dni, uważa się za akceptację przez Zamawiającego.</w:t>
      </w:r>
    </w:p>
    <w:p w14:paraId="228D6095" w14:textId="2665C5D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podwykonawca lub dalszy podwykonawca zamówienia na roboty budowlane przedkłada Zamawiającemu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których mowa art. </w:t>
      </w:r>
      <w:r w:rsidR="00146878">
        <w:rPr>
          <w:rFonts w:ascii="Calibri" w:hAnsi="Calibri" w:cs="Calibri"/>
          <w:kern w:val="3"/>
          <w:sz w:val="22"/>
          <w:szCs w:val="22"/>
          <w:lang w:eastAsia="zh-CN"/>
        </w:rPr>
        <w:t>464</w:t>
      </w:r>
      <w:r w:rsidRPr="000B2A07">
        <w:rPr>
          <w:rFonts w:ascii="Calibri" w:hAnsi="Calibri" w:cs="Calibri"/>
          <w:kern w:val="3"/>
          <w:sz w:val="22"/>
          <w:szCs w:val="22"/>
          <w:lang w:eastAsia="zh-CN"/>
        </w:rPr>
        <w:t xml:space="preserve"> ust. </w:t>
      </w:r>
      <w:r w:rsidR="00146878">
        <w:rPr>
          <w:rFonts w:ascii="Calibri" w:hAnsi="Calibri" w:cs="Calibri"/>
          <w:kern w:val="3"/>
          <w:sz w:val="22"/>
          <w:szCs w:val="22"/>
          <w:lang w:eastAsia="zh-CN"/>
        </w:rPr>
        <w:t>5</w:t>
      </w:r>
      <w:r w:rsidRPr="000B2A07">
        <w:rPr>
          <w:rFonts w:ascii="Calibri" w:hAnsi="Calibri" w:cs="Calibri"/>
          <w:kern w:val="3"/>
          <w:sz w:val="22"/>
          <w:szCs w:val="22"/>
          <w:lang w:eastAsia="zh-CN"/>
        </w:rPr>
        <w:t xml:space="preserve"> ustawy PZP.</w:t>
      </w:r>
    </w:p>
    <w:p w14:paraId="24BF0B33"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Termin zapłaty wynagrodzenia podwykonawcy lub dalszemu podwykonawcy przewidziany </w:t>
      </w:r>
      <w:r w:rsidRPr="000B2A07">
        <w:rPr>
          <w:rFonts w:ascii="Calibri" w:hAnsi="Calibri" w:cs="Calibri"/>
          <w:kern w:val="3"/>
          <w:sz w:val="22"/>
          <w:szCs w:val="22"/>
          <w:lang w:eastAsia="zh-CN"/>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01D598D" w14:textId="32307256"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przypadku, o którym mowa w ust. 9 jeżeli termin zapłaty wynagrodzenia jest dłuższy niż określony </w:t>
      </w:r>
      <w:r w:rsidR="005B1F2D">
        <w:rPr>
          <w:rFonts w:ascii="Calibri" w:hAnsi="Calibri" w:cs="Calibri"/>
          <w:kern w:val="3"/>
          <w:sz w:val="22"/>
          <w:szCs w:val="22"/>
          <w:lang w:eastAsia="zh-CN"/>
        </w:rPr>
        <w:br/>
      </w:r>
      <w:r w:rsidRPr="000B2A07">
        <w:rPr>
          <w:rFonts w:ascii="Calibri" w:hAnsi="Calibri" w:cs="Calibri"/>
          <w:kern w:val="3"/>
          <w:sz w:val="22"/>
          <w:szCs w:val="22"/>
          <w:lang w:eastAsia="zh-CN"/>
        </w:rPr>
        <w:t>w ust. 10 Zamawiający informuje o tym Wykonawcę i wzywa go do doprowadzenia do zmiany tej umowy pod rygorem wystąpienia o zapłatę kary umownej.</w:t>
      </w:r>
    </w:p>
    <w:p w14:paraId="11014EA4" w14:textId="69708ED1"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dokonuje bezpośredniej zapłaty wymagalnego wynagrodzenia przysługującego podwykonawcy lub dalszemu podwykonawcy na zasadach określonych w art.</w:t>
      </w:r>
      <w:r w:rsidRPr="004621C1">
        <w:rPr>
          <w:rFonts w:ascii="Calibri" w:hAnsi="Calibri" w:cs="Calibri"/>
          <w:kern w:val="3"/>
          <w:sz w:val="22"/>
          <w:szCs w:val="22"/>
          <w:lang w:eastAsia="zh-CN"/>
        </w:rPr>
        <w:t xml:space="preserve"> </w:t>
      </w:r>
      <w:r w:rsidR="004621C1" w:rsidRPr="004621C1">
        <w:rPr>
          <w:rFonts w:ascii="Calibri" w:hAnsi="Calibri" w:cs="Calibri"/>
          <w:kern w:val="3"/>
          <w:sz w:val="22"/>
          <w:szCs w:val="22"/>
          <w:lang w:eastAsia="zh-CN"/>
        </w:rPr>
        <w:t>465</w:t>
      </w:r>
      <w:r w:rsidRPr="004621C1">
        <w:rPr>
          <w:rFonts w:ascii="Calibri" w:hAnsi="Calibri" w:cs="Calibri"/>
          <w:kern w:val="3"/>
          <w:sz w:val="22"/>
          <w:szCs w:val="22"/>
          <w:lang w:eastAsia="zh-CN"/>
        </w:rPr>
        <w:t xml:space="preserve"> </w:t>
      </w:r>
      <w:r w:rsidRPr="000B2A07">
        <w:rPr>
          <w:rFonts w:ascii="Calibri" w:hAnsi="Calibri" w:cs="Calibri"/>
          <w:kern w:val="3"/>
          <w:sz w:val="22"/>
          <w:szCs w:val="22"/>
          <w:lang w:eastAsia="zh-CN"/>
        </w:rPr>
        <w:t>ustawy prawo Zamówień Publicznych.</w:t>
      </w:r>
    </w:p>
    <w:p w14:paraId="7A32A9F0"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ponosi pełną odpowiedzialność za działania lub zaniechania Podwykonawcy.</w:t>
      </w:r>
    </w:p>
    <w:p w14:paraId="04AE5D85"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zastrzega sobie możliwość uczestniczenia w odbiorze robót wykonanych przez Podwykonawcę.</w:t>
      </w:r>
    </w:p>
    <w:p w14:paraId="30465836" w14:textId="77777777"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zapłaci kary umowne w wysokości:</w:t>
      </w:r>
    </w:p>
    <w:p w14:paraId="15B2DF7E" w14:textId="77777777" w:rsidR="00393CB9" w:rsidRPr="000B2A07" w:rsidRDefault="00393CB9" w:rsidP="0037387C">
      <w:pPr>
        <w:widowControl w:val="0"/>
        <w:numPr>
          <w:ilvl w:val="0"/>
          <w:numId w:val="24"/>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5.000,00 zł z tytułu braku zapłaty wynagrodzenia należnego podwykonawcom lub dalszym podwykonawcom,</w:t>
      </w:r>
    </w:p>
    <w:p w14:paraId="0A34B061" w14:textId="77777777" w:rsidR="00393CB9" w:rsidRPr="000B2A07" w:rsidRDefault="00393CB9" w:rsidP="0037387C">
      <w:pPr>
        <w:widowControl w:val="0"/>
        <w:numPr>
          <w:ilvl w:val="0"/>
          <w:numId w:val="8"/>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3.000,00 zł z tytułu nie przedłożenia do zaakceptowania projektu umowy o podwykonawstwo, której przedmiotem są roboty budowlane, lub projektu jej zmiany,</w:t>
      </w:r>
    </w:p>
    <w:p w14:paraId="225F3748" w14:textId="69F12350" w:rsidR="00393CB9" w:rsidRPr="000B2A07" w:rsidRDefault="00393CB9" w:rsidP="0037387C">
      <w:pPr>
        <w:widowControl w:val="0"/>
        <w:numPr>
          <w:ilvl w:val="0"/>
          <w:numId w:val="8"/>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2.000,00 zł z tytułu nie przedłożenia kopii umowy o podwykonawstwo lub jej zmiany,</w:t>
      </w:r>
    </w:p>
    <w:p w14:paraId="39D887EB" w14:textId="77777777" w:rsidR="00393CB9" w:rsidRPr="000B2A07" w:rsidRDefault="00393CB9" w:rsidP="0037387C">
      <w:pPr>
        <w:widowControl w:val="0"/>
        <w:numPr>
          <w:ilvl w:val="0"/>
          <w:numId w:val="8"/>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2.000,00 zł z tytułu braku zmiany umowy o podwykonawstwo w zakresie terminu zapłaty.</w:t>
      </w:r>
    </w:p>
    <w:p w14:paraId="42E31624" w14:textId="704EF2E1" w:rsidR="00393CB9" w:rsidRPr="000B2A07" w:rsidRDefault="00393CB9" w:rsidP="00393CB9">
      <w:pPr>
        <w:widowControl w:val="0"/>
        <w:numPr>
          <w:ilvl w:val="0"/>
          <w:numId w:val="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sytuacji powierzenia do realizacji przez Wykonawcę części zamówienia Podwykonawcy, Zamawiający wymaga, aby Wykonawca dokonał na rzecz Podwykonawcy przelewu (cesji) swojej wierzytelności </w:t>
      </w:r>
      <w:r w:rsidR="0037387C">
        <w:rPr>
          <w:rFonts w:ascii="Calibri" w:hAnsi="Calibri" w:cs="Calibri"/>
          <w:kern w:val="3"/>
          <w:sz w:val="22"/>
          <w:szCs w:val="22"/>
          <w:lang w:eastAsia="zh-CN"/>
        </w:rPr>
        <w:br/>
      </w:r>
      <w:r w:rsidRPr="000B2A07">
        <w:rPr>
          <w:rFonts w:ascii="Calibri" w:hAnsi="Calibri" w:cs="Calibri"/>
          <w:kern w:val="3"/>
          <w:sz w:val="22"/>
          <w:szCs w:val="22"/>
          <w:lang w:eastAsia="zh-CN"/>
        </w:rPr>
        <w:t>w zakresie zapłaty przez Zamawiającego wynagrodzenia za roboty wykonane przez Podwykonawcę. Przedstawienie potwierdzenia dokonania przelewu wierzytelności będzie warunkiem przystąpienia przez Zamawiającego do rozliczenia robót.</w:t>
      </w:r>
    </w:p>
    <w:p w14:paraId="1CD53FC4" w14:textId="77777777" w:rsidR="00393CB9" w:rsidRPr="000B2A07" w:rsidRDefault="00393CB9" w:rsidP="00393CB9">
      <w:pPr>
        <w:widowControl w:val="0"/>
        <w:suppressAutoHyphens/>
        <w:autoSpaceDN w:val="0"/>
        <w:spacing w:line="276" w:lineRule="auto"/>
        <w:ind w:left="720" w:right="-108"/>
        <w:jc w:val="both"/>
        <w:textAlignment w:val="baseline"/>
        <w:rPr>
          <w:rFonts w:ascii="Calibri" w:hAnsi="Calibri" w:cs="Calibri"/>
          <w:kern w:val="3"/>
          <w:sz w:val="22"/>
          <w:szCs w:val="22"/>
          <w:lang w:eastAsia="zh-CN"/>
        </w:rPr>
      </w:pPr>
    </w:p>
    <w:p w14:paraId="3BFC1021"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3</w:t>
      </w:r>
    </w:p>
    <w:p w14:paraId="5003983B" w14:textId="77777777" w:rsidR="00393CB9" w:rsidRPr="000B2A07" w:rsidRDefault="00393CB9">
      <w:pPr>
        <w:widowControl w:val="0"/>
        <w:numPr>
          <w:ilvl w:val="0"/>
          <w:numId w:val="38"/>
        </w:numPr>
        <w:suppressAutoHyphens/>
        <w:autoSpaceDN w:val="0"/>
        <w:spacing w:line="276" w:lineRule="auto"/>
        <w:ind w:left="142" w:right="-108" w:hanging="142"/>
        <w:jc w:val="both"/>
        <w:textAlignment w:val="baseline"/>
        <w:rPr>
          <w:rFonts w:ascii="Calibri" w:hAnsi="Calibri" w:cs="Calibri"/>
          <w:b/>
          <w:kern w:val="3"/>
          <w:sz w:val="22"/>
          <w:szCs w:val="22"/>
          <w:lang w:eastAsia="zh-CN"/>
        </w:rPr>
      </w:pPr>
      <w:r w:rsidRPr="000B2A07">
        <w:rPr>
          <w:rFonts w:ascii="Calibri" w:hAnsi="Calibri" w:cs="Calibri"/>
          <w:kern w:val="3"/>
          <w:sz w:val="22"/>
          <w:szCs w:val="22"/>
          <w:lang w:eastAsia="zh-CN"/>
        </w:rPr>
        <w:t xml:space="preserve">Zamawiający przekaże protokolarnie teren robót w dniu zawarcia umowy o którym mowa w § 4, </w:t>
      </w:r>
      <w:r w:rsidRPr="000B2A07">
        <w:rPr>
          <w:rFonts w:ascii="Calibri" w:hAnsi="Calibri" w:cs="Calibri"/>
          <w:kern w:val="3"/>
          <w:sz w:val="22"/>
          <w:szCs w:val="22"/>
          <w:lang w:eastAsia="zh-CN"/>
        </w:rPr>
        <w:br/>
        <w:t>w rozmiarach i stanie umożliwiającym wykonanie robót wraz z wszelką dokumentacją określającą przedmiot umowy oraz udzieli wszelkich niezbędnych informacji dotyczących przekazanego terenu, mających wpływ na prawidłowe prowadzenie zleconych prac.</w:t>
      </w:r>
    </w:p>
    <w:p w14:paraId="34F3EBE5" w14:textId="77777777" w:rsidR="00393CB9" w:rsidRPr="000B2A07" w:rsidRDefault="00393CB9">
      <w:pPr>
        <w:widowControl w:val="0"/>
        <w:numPr>
          <w:ilvl w:val="0"/>
          <w:numId w:val="38"/>
        </w:numPr>
        <w:suppressAutoHyphens/>
        <w:autoSpaceDN w:val="0"/>
        <w:spacing w:line="276" w:lineRule="auto"/>
        <w:ind w:left="142" w:right="-108" w:hanging="142"/>
        <w:jc w:val="both"/>
        <w:textAlignment w:val="baseline"/>
        <w:rPr>
          <w:rFonts w:ascii="Calibri" w:hAnsi="Calibri" w:cs="Calibri"/>
          <w:b/>
          <w:kern w:val="3"/>
          <w:sz w:val="22"/>
          <w:szCs w:val="22"/>
          <w:lang w:eastAsia="zh-CN"/>
        </w:rPr>
      </w:pPr>
      <w:r w:rsidRPr="000B2A07">
        <w:rPr>
          <w:rFonts w:ascii="Calibri" w:hAnsi="Calibri" w:cs="Calibri"/>
          <w:kern w:val="3"/>
          <w:sz w:val="22"/>
          <w:szCs w:val="22"/>
          <w:lang w:eastAsia="zh-CN"/>
        </w:rPr>
        <w:t>Wykonawca wykona umowę zgodnie z zestawieniem rzeczowo-finansowym robót, zatwierdzonym przez Zamawiającego, stanowiącym załącznik do umowy.</w:t>
      </w:r>
    </w:p>
    <w:p w14:paraId="0CAD8F94" w14:textId="77777777" w:rsidR="00393CB9" w:rsidRPr="000B2A07" w:rsidRDefault="00393CB9">
      <w:pPr>
        <w:widowControl w:val="0"/>
        <w:numPr>
          <w:ilvl w:val="0"/>
          <w:numId w:val="38"/>
        </w:numPr>
        <w:suppressAutoHyphens/>
        <w:autoSpaceDN w:val="0"/>
        <w:spacing w:line="276" w:lineRule="auto"/>
        <w:ind w:left="142" w:right="-108" w:hanging="142"/>
        <w:jc w:val="both"/>
        <w:textAlignment w:val="baseline"/>
        <w:rPr>
          <w:rFonts w:ascii="Calibri" w:hAnsi="Calibri" w:cs="Calibri"/>
          <w:b/>
          <w:kern w:val="3"/>
          <w:sz w:val="22"/>
          <w:szCs w:val="22"/>
          <w:lang w:eastAsia="zh-CN"/>
        </w:rPr>
      </w:pPr>
      <w:r w:rsidRPr="000B2A07">
        <w:rPr>
          <w:rFonts w:ascii="Calibri" w:hAnsi="Calibri" w:cs="Calibri"/>
          <w:kern w:val="3"/>
          <w:sz w:val="22"/>
          <w:szCs w:val="22"/>
          <w:lang w:eastAsia="zh-CN"/>
        </w:rPr>
        <w:t>Ustala się następujące terminy robót:</w:t>
      </w:r>
    </w:p>
    <w:p w14:paraId="4C31111A" w14:textId="7A4F283E" w:rsidR="00877AD5" w:rsidRPr="00877AD5" w:rsidRDefault="00877AD5" w:rsidP="0037387C">
      <w:pPr>
        <w:widowControl w:val="0"/>
        <w:numPr>
          <w:ilvl w:val="0"/>
          <w:numId w:val="12"/>
        </w:numPr>
        <w:tabs>
          <w:tab w:val="left" w:pos="426"/>
        </w:tabs>
        <w:suppressAutoHyphens/>
        <w:autoSpaceDN w:val="0"/>
        <w:spacing w:line="276" w:lineRule="auto"/>
        <w:ind w:left="567" w:right="-108" w:hanging="283"/>
        <w:jc w:val="both"/>
        <w:textAlignment w:val="baseline"/>
        <w:rPr>
          <w:kern w:val="3"/>
          <w:lang w:eastAsia="zh-CN"/>
        </w:rPr>
      </w:pPr>
      <w:r>
        <w:rPr>
          <w:rFonts w:ascii="Calibri" w:hAnsi="Calibri" w:cs="Calibri"/>
          <w:kern w:val="3"/>
          <w:sz w:val="22"/>
          <w:szCs w:val="22"/>
          <w:lang w:eastAsia="zh-CN"/>
        </w:rPr>
        <w:lastRenderedPageBreak/>
        <w:t>r</w:t>
      </w:r>
      <w:r w:rsidRPr="00877AD5">
        <w:rPr>
          <w:rFonts w:ascii="Calibri" w:hAnsi="Calibri" w:cs="Calibri"/>
          <w:kern w:val="3"/>
          <w:sz w:val="22"/>
          <w:szCs w:val="22"/>
          <w:lang w:eastAsia="zh-CN"/>
        </w:rPr>
        <w:t xml:space="preserve">ozpoczęcie – niezwłocznie po podpisaniu umowy, </w:t>
      </w:r>
    </w:p>
    <w:p w14:paraId="420E5CD6" w14:textId="4A7A49B4" w:rsidR="00393CB9" w:rsidRPr="000B2A07" w:rsidRDefault="00877AD5" w:rsidP="0037387C">
      <w:pPr>
        <w:widowControl w:val="0"/>
        <w:numPr>
          <w:ilvl w:val="0"/>
          <w:numId w:val="12"/>
        </w:numPr>
        <w:tabs>
          <w:tab w:val="left" w:pos="426"/>
        </w:tabs>
        <w:suppressAutoHyphens/>
        <w:autoSpaceDN w:val="0"/>
        <w:spacing w:line="276" w:lineRule="auto"/>
        <w:ind w:left="567" w:right="-108" w:hanging="283"/>
        <w:jc w:val="both"/>
        <w:textAlignment w:val="baseline"/>
        <w:rPr>
          <w:kern w:val="3"/>
          <w:lang w:eastAsia="zh-CN"/>
        </w:rPr>
      </w:pPr>
      <w:r>
        <w:rPr>
          <w:rFonts w:ascii="Calibri" w:hAnsi="Calibri" w:cs="Calibri"/>
          <w:kern w:val="3"/>
          <w:sz w:val="22"/>
          <w:szCs w:val="22"/>
          <w:lang w:eastAsia="zh-CN"/>
        </w:rPr>
        <w:t>zakończenie w termini</w:t>
      </w:r>
      <w:r w:rsidR="00393CB9" w:rsidRPr="000B2A07">
        <w:rPr>
          <w:rFonts w:ascii="Calibri" w:hAnsi="Calibri" w:cs="Calibri"/>
          <w:kern w:val="3"/>
          <w:sz w:val="22"/>
          <w:szCs w:val="22"/>
          <w:lang w:eastAsia="zh-CN"/>
        </w:rPr>
        <w:t xml:space="preserve">e </w:t>
      </w:r>
      <w:r w:rsidR="003A1FA6">
        <w:rPr>
          <w:rFonts w:ascii="Calibri" w:hAnsi="Calibri" w:cs="Calibri"/>
          <w:kern w:val="3"/>
          <w:sz w:val="22"/>
          <w:szCs w:val="22"/>
          <w:lang w:eastAsia="zh-CN"/>
        </w:rPr>
        <w:t xml:space="preserve">do </w:t>
      </w:r>
      <w:r w:rsidR="00303BC9">
        <w:rPr>
          <w:rFonts w:ascii="Calibri" w:hAnsi="Calibri" w:cs="Calibri"/>
          <w:b/>
          <w:kern w:val="3"/>
          <w:sz w:val="22"/>
          <w:szCs w:val="22"/>
          <w:lang w:eastAsia="zh-CN"/>
        </w:rPr>
        <w:t>18 miesięcy</w:t>
      </w:r>
      <w:r w:rsidR="00393CB9" w:rsidRPr="000B2A07">
        <w:rPr>
          <w:rFonts w:ascii="Calibri" w:hAnsi="Calibri" w:cs="Calibri"/>
          <w:b/>
          <w:kern w:val="3"/>
          <w:sz w:val="22"/>
          <w:szCs w:val="22"/>
          <w:lang w:eastAsia="zh-CN"/>
        </w:rPr>
        <w:t xml:space="preserve"> od dnia zawarcia umowy tj. do dnia </w:t>
      </w:r>
      <w:r w:rsidR="00393CB9" w:rsidRPr="00711C21">
        <w:rPr>
          <w:rFonts w:ascii="Calibri" w:hAnsi="Calibri" w:cs="Calibri"/>
          <w:bCs/>
          <w:kern w:val="3"/>
          <w:sz w:val="22"/>
          <w:szCs w:val="22"/>
          <w:lang w:eastAsia="zh-CN"/>
        </w:rPr>
        <w:t>…………………………...</w:t>
      </w:r>
      <w:r>
        <w:rPr>
          <w:rFonts w:ascii="Calibri" w:hAnsi="Calibri" w:cs="Calibri"/>
          <w:bCs/>
          <w:kern w:val="3"/>
          <w:sz w:val="22"/>
          <w:szCs w:val="22"/>
          <w:lang w:eastAsia="zh-CN"/>
        </w:rPr>
        <w:br/>
      </w:r>
      <w:r w:rsidR="00711C21" w:rsidRPr="00711C21">
        <w:rPr>
          <w:rFonts w:ascii="Calibri" w:hAnsi="Calibri" w:cs="Calibri"/>
          <w:bCs/>
          <w:kern w:val="3"/>
          <w:sz w:val="22"/>
          <w:szCs w:val="22"/>
          <w:lang w:eastAsia="zh-CN"/>
        </w:rPr>
        <w:t xml:space="preserve"> </w:t>
      </w:r>
      <w:r w:rsidR="00711C21" w:rsidRPr="00523C2D">
        <w:rPr>
          <w:rFonts w:ascii="Calibri" w:hAnsi="Calibri" w:cs="Calibri"/>
          <w:bCs/>
          <w:kern w:val="3"/>
          <w:sz w:val="22"/>
          <w:szCs w:val="22"/>
          <w:lang w:eastAsia="zh-CN"/>
        </w:rPr>
        <w:t>z zastrzeżeniem, że</w:t>
      </w:r>
      <w:r>
        <w:rPr>
          <w:rFonts w:ascii="Calibri" w:hAnsi="Calibri" w:cs="Calibri"/>
          <w:bCs/>
          <w:kern w:val="3"/>
          <w:sz w:val="22"/>
          <w:szCs w:val="22"/>
          <w:lang w:eastAsia="zh-CN"/>
        </w:rPr>
        <w:t xml:space="preserve"> etap I należy wykonać w terminie do</w:t>
      </w:r>
      <w:r w:rsidR="004238E5">
        <w:rPr>
          <w:rFonts w:ascii="Calibri" w:hAnsi="Calibri" w:cs="Calibri"/>
          <w:bCs/>
          <w:kern w:val="3"/>
          <w:sz w:val="22"/>
          <w:szCs w:val="22"/>
          <w:lang w:eastAsia="zh-CN"/>
        </w:rPr>
        <w:t xml:space="preserve"> 0</w:t>
      </w:r>
      <w:r w:rsidR="00FE2011">
        <w:rPr>
          <w:rFonts w:ascii="Calibri" w:hAnsi="Calibri" w:cs="Calibri"/>
          <w:bCs/>
          <w:kern w:val="3"/>
          <w:sz w:val="22"/>
          <w:szCs w:val="22"/>
          <w:lang w:eastAsia="zh-CN"/>
        </w:rPr>
        <w:t>5.0</w:t>
      </w:r>
      <w:r w:rsidR="004238E5">
        <w:rPr>
          <w:rFonts w:ascii="Calibri" w:hAnsi="Calibri" w:cs="Calibri"/>
          <w:bCs/>
          <w:kern w:val="3"/>
          <w:sz w:val="22"/>
          <w:szCs w:val="22"/>
          <w:lang w:eastAsia="zh-CN"/>
        </w:rPr>
        <w:t>7</w:t>
      </w:r>
      <w:r>
        <w:rPr>
          <w:rFonts w:ascii="Calibri" w:hAnsi="Calibri" w:cs="Calibri"/>
          <w:bCs/>
          <w:kern w:val="3"/>
          <w:sz w:val="22"/>
          <w:szCs w:val="22"/>
          <w:lang w:eastAsia="zh-CN"/>
        </w:rPr>
        <w:t xml:space="preserve">.2024 r. </w:t>
      </w:r>
      <w:r w:rsidR="00711C21" w:rsidRPr="00523C2D">
        <w:rPr>
          <w:rFonts w:ascii="Calibri" w:hAnsi="Calibri" w:cs="Calibri"/>
          <w:bCs/>
          <w:kern w:val="3"/>
          <w:sz w:val="22"/>
          <w:szCs w:val="22"/>
          <w:lang w:eastAsia="zh-CN"/>
        </w:rPr>
        <w:t xml:space="preserve"> </w:t>
      </w:r>
    </w:p>
    <w:p w14:paraId="3C0C587B" w14:textId="77777777" w:rsidR="00393CB9" w:rsidRPr="000B2A07" w:rsidRDefault="00393CB9" w:rsidP="0037387C">
      <w:pPr>
        <w:widowControl w:val="0"/>
        <w:suppressAutoHyphens/>
        <w:autoSpaceDN w:val="0"/>
        <w:spacing w:line="276" w:lineRule="auto"/>
        <w:ind w:left="567" w:right="-108" w:hanging="283"/>
        <w:jc w:val="both"/>
        <w:textAlignment w:val="baseline"/>
        <w:rPr>
          <w:rFonts w:ascii="Calibri" w:hAnsi="Calibri" w:cs="Calibri"/>
          <w:kern w:val="3"/>
          <w:sz w:val="22"/>
          <w:szCs w:val="22"/>
          <w:lang w:eastAsia="zh-CN"/>
        </w:rPr>
      </w:pPr>
    </w:p>
    <w:p w14:paraId="40AB3F40"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4</w:t>
      </w:r>
    </w:p>
    <w:p w14:paraId="04A6488E" w14:textId="77777777" w:rsidR="00393CB9" w:rsidRPr="000B2A07" w:rsidRDefault="00393CB9" w:rsidP="009B51D5">
      <w:pPr>
        <w:widowControl w:val="0"/>
        <w:numPr>
          <w:ilvl w:val="0"/>
          <w:numId w:val="25"/>
        </w:numPr>
        <w:tabs>
          <w:tab w:val="left" w:pos="142"/>
        </w:tabs>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sytuacji, gdy dostarczona przez Zamawiającego dokumentacja lub przekazany teren budowy nie nada się do prawidłowego wykonania robót, albo jeżeli zajdą okoliczności, które mogą przeszkodzić prawidłowemu lub terminowemu wykonaniu robót, Wykonawca powinien niezwłocznie zawiadomić </w:t>
      </w:r>
      <w:r w:rsidRPr="000B2A07">
        <w:rPr>
          <w:rFonts w:ascii="Calibri" w:hAnsi="Calibri" w:cs="Calibri"/>
          <w:kern w:val="3"/>
          <w:sz w:val="22"/>
          <w:szCs w:val="22"/>
          <w:lang w:eastAsia="zh-CN"/>
        </w:rPr>
        <w:br/>
        <w:t>o tym Zamawiającego pisemnie.</w:t>
      </w:r>
    </w:p>
    <w:p w14:paraId="7A3A1BF1" w14:textId="77777777" w:rsidR="00393CB9" w:rsidRPr="000B2A07" w:rsidRDefault="00393CB9" w:rsidP="00393CB9">
      <w:pPr>
        <w:widowControl w:val="0"/>
        <w:numPr>
          <w:ilvl w:val="0"/>
          <w:numId w:val="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ma obowiązek niezwłocznie i szczegółowo informować Zamawiającego o wszelkich zmianach zależnych i niezależnych od Wykonawcy, które zaszły w trakcie procesu wykonania zamówienia.</w:t>
      </w:r>
    </w:p>
    <w:p w14:paraId="224EDAC6" w14:textId="77777777" w:rsidR="00393CB9" w:rsidRPr="000B2A07" w:rsidRDefault="00393CB9" w:rsidP="00393CB9">
      <w:pPr>
        <w:widowControl w:val="0"/>
        <w:numPr>
          <w:ilvl w:val="0"/>
          <w:numId w:val="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ma obowiązek poinformować Zamawiającego o konieczności wykonania robót dodatkowych lub zamiennych, w terminie 2 dni od daty stwierdzenia konieczności ich wykonania.</w:t>
      </w:r>
    </w:p>
    <w:p w14:paraId="462B98E6" w14:textId="77777777" w:rsidR="00393CB9" w:rsidRPr="000B2A07" w:rsidRDefault="00393CB9" w:rsidP="00393CB9">
      <w:pPr>
        <w:widowControl w:val="0"/>
        <w:numPr>
          <w:ilvl w:val="0"/>
          <w:numId w:val="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Ewentualne roboty dodatkowe lub zamienne zostaną rozliczone kosztorysem ofertowym sporządzonym w oparciu o stawki i narzuty określone jak dla robót podstawowych.</w:t>
      </w:r>
    </w:p>
    <w:p w14:paraId="11958786" w14:textId="77777777" w:rsidR="00393CB9" w:rsidRPr="000B2A07" w:rsidRDefault="00393CB9" w:rsidP="00393CB9">
      <w:pPr>
        <w:widowControl w:val="0"/>
        <w:numPr>
          <w:ilvl w:val="0"/>
          <w:numId w:val="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Niezbędnym warunkiem wykonania robót dodatkowych jest sporządzenie protokołu konieczności </w:t>
      </w:r>
      <w:r w:rsidRPr="000B2A07">
        <w:rPr>
          <w:rFonts w:ascii="Calibri" w:hAnsi="Calibri" w:cs="Calibri"/>
          <w:kern w:val="3"/>
          <w:sz w:val="22"/>
          <w:szCs w:val="22"/>
          <w:lang w:eastAsia="zh-CN"/>
        </w:rPr>
        <w:br/>
        <w:t>z udziałem Wykonawcy i Inspektora Nadzoru oraz zatwierdzenia go do realizacji przez Zamawiającego.</w:t>
      </w:r>
    </w:p>
    <w:p w14:paraId="307CDC99" w14:textId="77777777" w:rsidR="00393CB9" w:rsidRPr="000B2A07" w:rsidRDefault="00393CB9" w:rsidP="00393CB9">
      <w:pPr>
        <w:widowControl w:val="0"/>
        <w:numPr>
          <w:ilvl w:val="0"/>
          <w:numId w:val="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Wartość robót dodatkowych nie może przekroczyć </w:t>
      </w:r>
      <w:r w:rsidRPr="00C92ABC">
        <w:rPr>
          <w:rFonts w:ascii="Calibri" w:hAnsi="Calibri" w:cs="Calibri"/>
          <w:kern w:val="3"/>
          <w:sz w:val="22"/>
          <w:szCs w:val="22"/>
          <w:lang w:eastAsia="zh-CN"/>
        </w:rPr>
        <w:t xml:space="preserve">50% wartości </w:t>
      </w:r>
      <w:r w:rsidRPr="000B2A07">
        <w:rPr>
          <w:rFonts w:ascii="Calibri" w:hAnsi="Calibri" w:cs="Calibri"/>
          <w:kern w:val="3"/>
          <w:sz w:val="22"/>
          <w:szCs w:val="22"/>
          <w:lang w:eastAsia="zh-CN"/>
        </w:rPr>
        <w:t>robót podstawowych.</w:t>
      </w:r>
    </w:p>
    <w:p w14:paraId="4127A6E9"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kern w:val="3"/>
          <w:sz w:val="22"/>
          <w:szCs w:val="22"/>
          <w:lang w:eastAsia="zh-CN"/>
        </w:rPr>
      </w:pPr>
    </w:p>
    <w:p w14:paraId="293AFD81"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5</w:t>
      </w:r>
    </w:p>
    <w:p w14:paraId="135F5989" w14:textId="6D9A7D13" w:rsidR="00506BD2" w:rsidRDefault="00506BD2">
      <w:pPr>
        <w:pStyle w:val="Akapitzlist"/>
        <w:widowControl w:val="0"/>
        <w:numPr>
          <w:ilvl w:val="0"/>
          <w:numId w:val="53"/>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2520E">
        <w:rPr>
          <w:rFonts w:ascii="Calibri" w:hAnsi="Calibri" w:cs="Calibri"/>
          <w:kern w:val="3"/>
          <w:sz w:val="22"/>
          <w:szCs w:val="22"/>
          <w:lang w:eastAsia="zh-CN"/>
        </w:rPr>
        <w:t xml:space="preserve">Zamawiający ustanawia do kontaktów w zakresie realizacji robót </w:t>
      </w:r>
      <w:r>
        <w:rPr>
          <w:rFonts w:ascii="Calibri" w:hAnsi="Calibri" w:cs="Calibri"/>
          <w:kern w:val="3"/>
          <w:sz w:val="22"/>
          <w:szCs w:val="22"/>
          <w:lang w:eastAsia="zh-CN"/>
        </w:rPr>
        <w:t>Pana Macieja Głowackiego.</w:t>
      </w:r>
    </w:p>
    <w:p w14:paraId="4BFAA214" w14:textId="1EC89BE9" w:rsidR="00506BD2" w:rsidRDefault="00EC2F9F">
      <w:pPr>
        <w:pStyle w:val="Akapitzlist"/>
        <w:widowControl w:val="0"/>
        <w:numPr>
          <w:ilvl w:val="0"/>
          <w:numId w:val="53"/>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Pr>
          <w:rFonts w:ascii="Calibri" w:hAnsi="Calibri" w:cs="Calibri"/>
          <w:kern w:val="3"/>
          <w:sz w:val="22"/>
          <w:szCs w:val="22"/>
          <w:lang w:eastAsia="zh-CN"/>
        </w:rPr>
        <w:t>Kierownikiem budowy z ramienia Wykonawcy będzie ………………………………………………………………… posiadający kwalifikacje zawodowe ……………………………………………………………………………………………….…..</w:t>
      </w:r>
      <w:r w:rsidR="00506BD2">
        <w:rPr>
          <w:rFonts w:ascii="Calibri" w:hAnsi="Calibri" w:cs="Calibri"/>
          <w:kern w:val="3"/>
          <w:sz w:val="22"/>
          <w:szCs w:val="22"/>
          <w:lang w:eastAsia="zh-CN"/>
        </w:rPr>
        <w:t xml:space="preserve">. </w:t>
      </w:r>
    </w:p>
    <w:p w14:paraId="6928B3C7" w14:textId="77777777" w:rsidR="00506BD2" w:rsidRPr="0002520E" w:rsidRDefault="00506BD2">
      <w:pPr>
        <w:pStyle w:val="Akapitzlist"/>
        <w:widowControl w:val="0"/>
        <w:numPr>
          <w:ilvl w:val="0"/>
          <w:numId w:val="53"/>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2520E">
        <w:rPr>
          <w:rFonts w:ascii="Calibri" w:hAnsi="Calibri" w:cs="Calibri"/>
          <w:kern w:val="3"/>
          <w:sz w:val="22"/>
          <w:szCs w:val="22"/>
          <w:lang w:eastAsia="zh-CN"/>
        </w:rPr>
        <w:t xml:space="preserve">Kierownik budowy zobowiązany jest do pobytu na terenie budowy co najmniej 1 raz w tygodniu oraz na każde wezwanie Zamawiającego. </w:t>
      </w:r>
    </w:p>
    <w:p w14:paraId="5985C351" w14:textId="77777777" w:rsidR="00506BD2" w:rsidRDefault="00506BD2">
      <w:pPr>
        <w:pStyle w:val="Akapitzlist"/>
        <w:widowControl w:val="0"/>
        <w:numPr>
          <w:ilvl w:val="0"/>
          <w:numId w:val="53"/>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154273">
        <w:rPr>
          <w:rFonts w:ascii="Calibri" w:hAnsi="Calibri" w:cs="Calibri"/>
          <w:kern w:val="3"/>
          <w:sz w:val="22"/>
          <w:szCs w:val="22"/>
          <w:lang w:eastAsia="zh-CN"/>
        </w:rPr>
        <w:t>Wykonawca może zmienić kierownika budowy po uzyskaniu akceptacji Zamawiając</w:t>
      </w:r>
      <w:r>
        <w:rPr>
          <w:rFonts w:ascii="Calibri" w:hAnsi="Calibri" w:cs="Calibri"/>
          <w:kern w:val="3"/>
          <w:sz w:val="22"/>
          <w:szCs w:val="22"/>
          <w:lang w:eastAsia="zh-CN"/>
        </w:rPr>
        <w:t xml:space="preserve">ego. </w:t>
      </w:r>
    </w:p>
    <w:p w14:paraId="53DC1F11" w14:textId="0B9F2856" w:rsidR="00602F19" w:rsidRDefault="00602F19">
      <w:pPr>
        <w:pStyle w:val="Akapitzlist"/>
        <w:widowControl w:val="0"/>
        <w:numPr>
          <w:ilvl w:val="0"/>
          <w:numId w:val="53"/>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Pr>
          <w:rFonts w:ascii="Calibri" w:hAnsi="Calibri" w:cs="Calibri"/>
          <w:kern w:val="3"/>
          <w:sz w:val="22"/>
          <w:szCs w:val="22"/>
          <w:lang w:eastAsia="zh-CN"/>
        </w:rPr>
        <w:t xml:space="preserve">Nowy Kierownik budowy musi spełniać wymagania określone w SWZ. </w:t>
      </w:r>
    </w:p>
    <w:p w14:paraId="7BA2D516" w14:textId="77777777" w:rsidR="00506BD2" w:rsidRPr="00154273" w:rsidRDefault="00506BD2">
      <w:pPr>
        <w:pStyle w:val="Akapitzlist"/>
        <w:widowControl w:val="0"/>
        <w:numPr>
          <w:ilvl w:val="0"/>
          <w:numId w:val="53"/>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Pr>
          <w:rFonts w:ascii="Calibri" w:hAnsi="Calibri" w:cs="Calibri"/>
          <w:kern w:val="3"/>
          <w:sz w:val="22"/>
          <w:szCs w:val="22"/>
          <w:lang w:eastAsia="zh-CN"/>
        </w:rPr>
        <w:t xml:space="preserve">Wniosek o akceptację zmiany kierownika budowy musi zawierać co najmniej: imię i nazwisko proponowanej osoby, kopię dokumentów potwierdzających posiadane kwalifikacje zawodowe, krótkie uzasadnienie dokonywanych zmian. </w:t>
      </w:r>
    </w:p>
    <w:p w14:paraId="775D92D9" w14:textId="36DA7A2A" w:rsidR="00393CB9" w:rsidRPr="000B2A07" w:rsidRDefault="00602F19" w:rsidP="00602F19">
      <w:pPr>
        <w:widowControl w:val="0"/>
        <w:suppressAutoHyphens/>
        <w:autoSpaceDN w:val="0"/>
        <w:spacing w:line="276" w:lineRule="auto"/>
        <w:ind w:left="284" w:right="-108" w:hanging="284"/>
        <w:textAlignment w:val="baseline"/>
        <w:rPr>
          <w:rFonts w:ascii="Calibri" w:hAnsi="Calibri" w:cs="Calibri"/>
          <w:kern w:val="3"/>
          <w:sz w:val="22"/>
          <w:szCs w:val="22"/>
          <w:lang w:eastAsia="zh-CN"/>
        </w:rPr>
      </w:pPr>
      <w:r>
        <w:rPr>
          <w:rFonts w:ascii="Calibri" w:hAnsi="Calibri" w:cs="Calibri"/>
          <w:kern w:val="3"/>
          <w:sz w:val="22"/>
          <w:szCs w:val="22"/>
          <w:lang w:eastAsia="zh-CN"/>
        </w:rPr>
        <w:t>7</w:t>
      </w:r>
      <w:r w:rsidR="00393CB9" w:rsidRPr="000B2A07">
        <w:rPr>
          <w:rFonts w:ascii="Calibri" w:hAnsi="Calibri" w:cs="Calibri"/>
          <w:kern w:val="3"/>
          <w:sz w:val="22"/>
          <w:szCs w:val="22"/>
          <w:lang w:eastAsia="zh-CN"/>
        </w:rPr>
        <w:t>. Zamawiający ma prawo zaakceptować taką zmianę w terminie 7 dni od daty przedłożenia propozycji wyłącznie wtedy, gdy kwalifikacje i doświadczenie wskazanych osób będą spełniać warunki postawione w tym zakresie w Specyfikacji Warunków Zamówienia.</w:t>
      </w:r>
    </w:p>
    <w:p w14:paraId="5BD780F2" w14:textId="3E63C333" w:rsidR="00393CB9" w:rsidRPr="000B2A07" w:rsidRDefault="00602F19" w:rsidP="00724DF6">
      <w:pPr>
        <w:widowControl w:val="0"/>
        <w:suppressAutoHyphens/>
        <w:autoSpaceDN w:val="0"/>
        <w:spacing w:line="276" w:lineRule="auto"/>
        <w:ind w:left="142" w:right="-108" w:hanging="142"/>
        <w:jc w:val="both"/>
        <w:textAlignment w:val="baseline"/>
        <w:rPr>
          <w:rFonts w:ascii="Calibri" w:hAnsi="Calibri" w:cs="Calibri"/>
          <w:kern w:val="3"/>
          <w:sz w:val="22"/>
          <w:szCs w:val="22"/>
          <w:lang w:eastAsia="zh-CN"/>
        </w:rPr>
      </w:pPr>
      <w:r>
        <w:rPr>
          <w:rFonts w:ascii="Calibri" w:hAnsi="Calibri" w:cs="Calibri"/>
          <w:kern w:val="3"/>
          <w:sz w:val="22"/>
          <w:szCs w:val="22"/>
          <w:lang w:eastAsia="zh-CN"/>
        </w:rPr>
        <w:t>8</w:t>
      </w:r>
      <w:r w:rsidR="00393CB9" w:rsidRPr="000B2A07">
        <w:rPr>
          <w:rFonts w:ascii="Calibri" w:hAnsi="Calibri" w:cs="Calibri"/>
          <w:kern w:val="3"/>
          <w:sz w:val="22"/>
          <w:szCs w:val="22"/>
          <w:lang w:eastAsia="zh-CN"/>
        </w:rPr>
        <w:t>. Zaakceptowana przez Zamawiającego zmiana personalna winna być potwierdzona pisemnie i wymaga aneksu do niniejszej umowy.</w:t>
      </w:r>
    </w:p>
    <w:p w14:paraId="757AB654" w14:textId="77777777" w:rsidR="00393CB9" w:rsidRPr="000B2A07" w:rsidRDefault="00393CB9" w:rsidP="00393CB9">
      <w:pPr>
        <w:widowControl w:val="0"/>
        <w:suppressAutoHyphens/>
        <w:autoSpaceDN w:val="0"/>
        <w:spacing w:line="276" w:lineRule="auto"/>
        <w:ind w:right="-108"/>
        <w:textAlignment w:val="baseline"/>
        <w:rPr>
          <w:rFonts w:ascii="Calibri" w:hAnsi="Calibri" w:cs="Calibri"/>
          <w:kern w:val="3"/>
          <w:sz w:val="10"/>
          <w:szCs w:val="10"/>
          <w:lang w:eastAsia="zh-CN"/>
        </w:rPr>
      </w:pPr>
    </w:p>
    <w:p w14:paraId="7FB19C5D"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6</w:t>
      </w:r>
    </w:p>
    <w:p w14:paraId="5BC892B2" w14:textId="77777777" w:rsidR="00393CB9" w:rsidRPr="000B2A07" w:rsidRDefault="00393CB9" w:rsidP="009B51D5">
      <w:pPr>
        <w:widowControl w:val="0"/>
        <w:numPr>
          <w:ilvl w:val="0"/>
          <w:numId w:val="26"/>
        </w:numPr>
        <w:suppressAutoHyphens/>
        <w:autoSpaceDN w:val="0"/>
        <w:spacing w:line="276" w:lineRule="auto"/>
        <w:ind w:left="142" w:right="-108" w:hanging="142"/>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wykona na własny koszt z instalacji istniejącej przyłącza dla potrzeb budowy.</w:t>
      </w:r>
    </w:p>
    <w:p w14:paraId="38B09AB2" w14:textId="77777777" w:rsidR="00393CB9" w:rsidRPr="000B2A07" w:rsidRDefault="00393CB9" w:rsidP="009B51D5">
      <w:pPr>
        <w:widowControl w:val="0"/>
        <w:numPr>
          <w:ilvl w:val="0"/>
          <w:numId w:val="1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będzie ponosił koszty zużycia energii w okresie realizacji robót w wysokości wyliczonej na podstawie wskazań podliczników zamontowanych przez Wykonawcę  na jego koszt.</w:t>
      </w:r>
    </w:p>
    <w:p w14:paraId="6A2B64F2" w14:textId="77777777" w:rsidR="00393CB9" w:rsidRPr="000B2A07" w:rsidRDefault="00393CB9" w:rsidP="009B51D5">
      <w:pPr>
        <w:widowControl w:val="0"/>
        <w:numPr>
          <w:ilvl w:val="0"/>
          <w:numId w:val="1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zobowiązuje się wykonać i utrzymać na swój koszt ogrodzenie budowy, strzec mienia znajdującego się na terenie budowy oraz wykonać inne konieczne zabezpieczenia budowy, a także zapewnić zgodne z przepisami prawa warunki bezpieczeństwa.</w:t>
      </w:r>
    </w:p>
    <w:p w14:paraId="1DCC804B" w14:textId="77777777" w:rsidR="00393CB9" w:rsidRPr="000B2A07" w:rsidRDefault="00393CB9" w:rsidP="009B51D5">
      <w:pPr>
        <w:widowControl w:val="0"/>
        <w:numPr>
          <w:ilvl w:val="0"/>
          <w:numId w:val="19"/>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czasie realizacji robót Wykonawca ma obowiązek utrzymywać teren budowy w stanie wolnym od przeszkód komunikacyjnych oraz składować i usuwać wszelkie urządzenia pomocnicze </w:t>
      </w:r>
      <w:r w:rsidRPr="000B2A07">
        <w:rPr>
          <w:rFonts w:ascii="Calibri" w:hAnsi="Calibri" w:cs="Calibri"/>
          <w:kern w:val="3"/>
          <w:sz w:val="22"/>
          <w:szCs w:val="22"/>
          <w:lang w:eastAsia="zh-CN"/>
        </w:rPr>
        <w:br/>
        <w:t>i zbędne materiały oraz odpady i śmieci.</w:t>
      </w:r>
    </w:p>
    <w:p w14:paraId="496271B2"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p>
    <w:p w14:paraId="60B09932"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lastRenderedPageBreak/>
        <w:t>§ 7</w:t>
      </w:r>
    </w:p>
    <w:p w14:paraId="71F203B4" w14:textId="77777777" w:rsidR="00393CB9" w:rsidRPr="000B2A07" w:rsidRDefault="00393CB9" w:rsidP="009B51D5">
      <w:pPr>
        <w:widowControl w:val="0"/>
        <w:numPr>
          <w:ilvl w:val="0"/>
          <w:numId w:val="27"/>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zobowiązuje się wykonać przedmiot zamówienia z materiałów własnych lub będących własnością podwykonawcy.</w:t>
      </w:r>
    </w:p>
    <w:p w14:paraId="6C8509D9" w14:textId="77777777" w:rsidR="00393CB9" w:rsidRPr="000B2A07" w:rsidRDefault="00393CB9" w:rsidP="00393CB9">
      <w:pPr>
        <w:widowControl w:val="0"/>
        <w:numPr>
          <w:ilvl w:val="0"/>
          <w:numId w:val="13"/>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t xml:space="preserve">Materiały powinny odpowiadać co do jakości wymogom wyrobów dopuszczonych do obrotu </w:t>
      </w:r>
      <w:r w:rsidRPr="000B2A07">
        <w:rPr>
          <w:rFonts w:ascii="Calibri" w:hAnsi="Calibri" w:cs="Calibri"/>
          <w:kern w:val="3"/>
          <w:sz w:val="22"/>
          <w:szCs w:val="22"/>
          <w:lang w:eastAsia="zh-CN"/>
        </w:rPr>
        <w:br/>
        <w:t xml:space="preserve">i stosowania w budownictwie określonym w </w:t>
      </w:r>
      <w:r w:rsidRPr="000B2A07">
        <w:rPr>
          <w:rFonts w:ascii="Calibri" w:hAnsi="Calibri" w:cs="Calibri"/>
          <w:i/>
          <w:iCs/>
          <w:kern w:val="3"/>
          <w:sz w:val="22"/>
          <w:szCs w:val="22"/>
          <w:lang w:eastAsia="zh-CN"/>
        </w:rPr>
        <w:t>ustawie z dnia 16 kwietnia 2004 r. o wyrobach</w:t>
      </w:r>
      <w:r w:rsidRPr="000B2A07">
        <w:rPr>
          <w:rFonts w:ascii="Calibri" w:hAnsi="Calibri" w:cs="Calibri"/>
          <w:kern w:val="3"/>
          <w:sz w:val="22"/>
          <w:szCs w:val="22"/>
          <w:lang w:eastAsia="zh-CN"/>
        </w:rPr>
        <w:t xml:space="preserve"> </w:t>
      </w:r>
      <w:r w:rsidRPr="000B2A07">
        <w:rPr>
          <w:rFonts w:ascii="Calibri" w:hAnsi="Calibri" w:cs="Calibri"/>
          <w:i/>
          <w:iCs/>
          <w:kern w:val="3"/>
          <w:sz w:val="22"/>
          <w:szCs w:val="22"/>
          <w:lang w:eastAsia="zh-CN"/>
        </w:rPr>
        <w:t>budowlanych (</w:t>
      </w:r>
      <w:proofErr w:type="spellStart"/>
      <w:r w:rsidRPr="000B2A07">
        <w:rPr>
          <w:rFonts w:ascii="Calibri" w:hAnsi="Calibri" w:cs="Calibri"/>
          <w:i/>
          <w:iCs/>
          <w:kern w:val="3"/>
          <w:sz w:val="22"/>
          <w:szCs w:val="22"/>
          <w:lang w:eastAsia="zh-CN"/>
        </w:rPr>
        <w:t>t.j</w:t>
      </w:r>
      <w:proofErr w:type="spellEnd"/>
      <w:r w:rsidRPr="000B2A07">
        <w:rPr>
          <w:rFonts w:ascii="Calibri" w:hAnsi="Calibri" w:cs="Calibri"/>
          <w:i/>
          <w:iCs/>
          <w:kern w:val="3"/>
          <w:sz w:val="22"/>
          <w:szCs w:val="22"/>
          <w:lang w:eastAsia="zh-CN"/>
        </w:rPr>
        <w:t xml:space="preserve">. Dz. U. z 2021 r. poz. 1213 </w:t>
      </w:r>
      <w:proofErr w:type="spellStart"/>
      <w:r w:rsidRPr="000B2A07">
        <w:rPr>
          <w:rFonts w:ascii="Calibri" w:hAnsi="Calibri" w:cs="Calibri"/>
          <w:i/>
          <w:iCs/>
          <w:kern w:val="3"/>
          <w:sz w:val="22"/>
          <w:szCs w:val="22"/>
          <w:lang w:eastAsia="zh-CN"/>
        </w:rPr>
        <w:t>t.j</w:t>
      </w:r>
      <w:proofErr w:type="spellEnd"/>
      <w:r w:rsidRPr="000B2A07">
        <w:rPr>
          <w:rFonts w:ascii="Calibri" w:hAnsi="Calibri" w:cs="Calibri"/>
          <w:i/>
          <w:iCs/>
          <w:kern w:val="3"/>
          <w:sz w:val="22"/>
          <w:szCs w:val="22"/>
          <w:lang w:eastAsia="zh-CN"/>
        </w:rPr>
        <w:t>.)</w:t>
      </w:r>
      <w:r w:rsidRPr="000B2A07">
        <w:rPr>
          <w:rFonts w:ascii="Calibri" w:hAnsi="Calibri" w:cs="Calibri"/>
          <w:kern w:val="3"/>
          <w:sz w:val="22"/>
          <w:szCs w:val="22"/>
          <w:lang w:eastAsia="zh-CN"/>
        </w:rPr>
        <w:t xml:space="preserve"> wymaganiom przetargowym oraz projektu.</w:t>
      </w:r>
    </w:p>
    <w:p w14:paraId="46D7B49B" w14:textId="77777777" w:rsidR="00393CB9" w:rsidRPr="000B2A07" w:rsidRDefault="00393CB9" w:rsidP="00393CB9">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na każde żądanie inspektora nadzoru zobowiązany jest okazać w stosunku do wskazanych materiałów: certyfikat na znak bezpieczeństwa, deklaracje zgodności lub certyfikat zgodności z Polską Normą lub aprobatę techniczną.</w:t>
      </w:r>
    </w:p>
    <w:p w14:paraId="5C387201" w14:textId="77777777" w:rsidR="00393CB9" w:rsidRPr="000B2A07" w:rsidRDefault="00393CB9" w:rsidP="00393CB9">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ma prawo zażądać przeprowadzenia badań materiałów stosowanych przez Wykonawcę.</w:t>
      </w:r>
    </w:p>
    <w:p w14:paraId="7C7A6614" w14:textId="77777777" w:rsidR="00393CB9" w:rsidRPr="000B2A07" w:rsidRDefault="00393CB9" w:rsidP="00393CB9">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sytuacji, gdy po przeprowadzeniu badań określonych w ust.4 okaże się, że zastosowane materiały, bądź wykonanie robót jest niezgodne z umową, to kosztami tych badań zostanie obciążony Wykonawca.</w:t>
      </w:r>
    </w:p>
    <w:p w14:paraId="7EAB05AC" w14:textId="77777777" w:rsidR="00393CB9" w:rsidRPr="000B2A07" w:rsidRDefault="00393CB9" w:rsidP="00393CB9">
      <w:pPr>
        <w:widowControl w:val="0"/>
        <w:numPr>
          <w:ilvl w:val="0"/>
          <w:numId w:val="1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sytuacji, gdy wyniki badań określonych w ust. 4 wykażą, że materiały, bądź wykonanie robót jest zgodne z umową, to koszty badań poniesie Zamawiający.</w:t>
      </w:r>
    </w:p>
    <w:p w14:paraId="020593CB" w14:textId="77777777" w:rsidR="00393CB9" w:rsidRPr="000B2A07" w:rsidRDefault="00393CB9" w:rsidP="00393CB9">
      <w:pPr>
        <w:widowControl w:val="0"/>
        <w:suppressAutoHyphens/>
        <w:autoSpaceDN w:val="0"/>
        <w:spacing w:line="276" w:lineRule="auto"/>
        <w:ind w:left="142" w:right="-108" w:hanging="142"/>
        <w:jc w:val="both"/>
        <w:textAlignment w:val="baseline"/>
        <w:rPr>
          <w:kern w:val="3"/>
          <w:lang w:eastAsia="zh-CN"/>
        </w:rPr>
      </w:pPr>
    </w:p>
    <w:p w14:paraId="2B039369" w14:textId="77777777" w:rsidR="00393CB9" w:rsidRPr="000B2A07" w:rsidRDefault="00393CB9" w:rsidP="00393CB9">
      <w:pPr>
        <w:widowControl w:val="0"/>
        <w:suppressAutoHyphens/>
        <w:autoSpaceDN w:val="0"/>
        <w:spacing w:line="276" w:lineRule="auto"/>
        <w:ind w:left="142" w:right="-108" w:hanging="142"/>
        <w:jc w:val="both"/>
        <w:textAlignment w:val="baseline"/>
        <w:rPr>
          <w:kern w:val="3"/>
          <w:lang w:eastAsia="zh-CN"/>
        </w:rPr>
      </w:pPr>
    </w:p>
    <w:p w14:paraId="433AF39F"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8</w:t>
      </w:r>
    </w:p>
    <w:p w14:paraId="47A0E863" w14:textId="6EB19EE6" w:rsidR="00393CB9" w:rsidRPr="000B2A07" w:rsidRDefault="00393CB9" w:rsidP="00711C21">
      <w:pPr>
        <w:widowControl w:val="0"/>
        <w:numPr>
          <w:ilvl w:val="0"/>
          <w:numId w:val="28"/>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t>Wykonawca jest zobowiązany zgłosić inspektorowi nadzoru termin zakrycia robót</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ulegających zakryciu oraz termin wykonywania robót zanikających</w:t>
      </w:r>
      <w:r w:rsidR="00602F19">
        <w:rPr>
          <w:rFonts w:ascii="Calibri" w:hAnsi="Calibri" w:cs="Calibri"/>
          <w:kern w:val="3"/>
          <w:sz w:val="22"/>
          <w:szCs w:val="22"/>
          <w:lang w:eastAsia="zh-CN"/>
        </w:rPr>
        <w:t>.</w:t>
      </w:r>
    </w:p>
    <w:p w14:paraId="02FFFEB4" w14:textId="77777777" w:rsidR="00393CB9" w:rsidRPr="000B2A07" w:rsidRDefault="00393CB9" w:rsidP="00711C21">
      <w:pPr>
        <w:widowControl w:val="0"/>
        <w:numPr>
          <w:ilvl w:val="0"/>
          <w:numId w:val="18"/>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t xml:space="preserve">W przypadku, gdy Wykonawca nie poinformuje o tych faktach określonych w ust.1 inspektora nadzoru, będzie zobowiązany </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 xml:space="preserve">odkryć roboty lub wykonać otwory niezbędne do zbadania robót, </w:t>
      </w:r>
      <w:r w:rsidRPr="000B2A07">
        <w:rPr>
          <w:rFonts w:ascii="Calibri" w:hAnsi="Calibri" w:cs="Calibri"/>
          <w:kern w:val="3"/>
          <w:sz w:val="22"/>
          <w:szCs w:val="22"/>
          <w:lang w:eastAsia="zh-CN"/>
        </w:rPr>
        <w:br/>
        <w:t>a następnie przywrócić roboty do stanu poprzedniego.</w:t>
      </w:r>
    </w:p>
    <w:p w14:paraId="31DADF9C" w14:textId="77777777" w:rsidR="00393CB9" w:rsidRPr="000B2A07" w:rsidRDefault="00393CB9" w:rsidP="00711C21">
      <w:pPr>
        <w:widowControl w:val="0"/>
        <w:numPr>
          <w:ilvl w:val="0"/>
          <w:numId w:val="18"/>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t>W razie zniszczenia lub uszkodzenia obiektów infrastruktury technicznej i komunalnej przez</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Wykonawcę w toku realizacji zamówienia, ich naprawienie i doprowadzenie do stanu</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poprzedniego, nastąpi na koszt Wykonawcy.</w:t>
      </w:r>
    </w:p>
    <w:p w14:paraId="34C1418F" w14:textId="77777777" w:rsidR="00393CB9" w:rsidRPr="000B2A07" w:rsidRDefault="00393CB9" w:rsidP="00711C21">
      <w:pPr>
        <w:widowControl w:val="0"/>
        <w:numPr>
          <w:ilvl w:val="0"/>
          <w:numId w:val="18"/>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razie stwierdzenia wad lub błędów budowlanych w trakcie realizacji robót, Wykonawca  zostanie wezwany przez Zamawiającego do ich natychmiastowego usunięcia lub przebudowy wadliwego elementu zamówienia.</w:t>
      </w:r>
    </w:p>
    <w:p w14:paraId="74FCEC47" w14:textId="77777777" w:rsidR="00393CB9" w:rsidRPr="000B2A07" w:rsidRDefault="00393CB9" w:rsidP="00711C21">
      <w:pPr>
        <w:widowControl w:val="0"/>
        <w:numPr>
          <w:ilvl w:val="0"/>
          <w:numId w:val="18"/>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t>Wykonawca zobowiązany jest do pisemnego powiadomienia Zamawiającego o usunięciu wad</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zakwestionowanych uprzednio robót jako wadliwych.</w:t>
      </w:r>
    </w:p>
    <w:p w14:paraId="26015E20" w14:textId="77777777" w:rsidR="00393CB9" w:rsidRPr="000B2A07" w:rsidRDefault="00393CB9" w:rsidP="00711C21">
      <w:pPr>
        <w:widowControl w:val="0"/>
        <w:numPr>
          <w:ilvl w:val="0"/>
          <w:numId w:val="18"/>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t>Po zakończeniu robót Wykonawca zobowiązany jest uporządkować teren i przekazać go</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Zamawiającemu w dniu ostatecznego odbioru robót.</w:t>
      </w:r>
    </w:p>
    <w:p w14:paraId="1D84AEB2" w14:textId="77777777" w:rsidR="00393CB9" w:rsidRPr="000B2A07" w:rsidRDefault="00393CB9" w:rsidP="00393CB9">
      <w:pPr>
        <w:widowControl w:val="0"/>
        <w:suppressAutoHyphens/>
        <w:autoSpaceDN w:val="0"/>
        <w:spacing w:line="276" w:lineRule="auto"/>
        <w:ind w:left="360" w:right="-108"/>
        <w:textAlignment w:val="baseline"/>
        <w:rPr>
          <w:rFonts w:ascii="Calibri" w:hAnsi="Calibri" w:cs="Calibri"/>
          <w:b/>
          <w:kern w:val="3"/>
          <w:sz w:val="10"/>
          <w:szCs w:val="10"/>
          <w:lang w:eastAsia="zh-CN"/>
        </w:rPr>
      </w:pPr>
    </w:p>
    <w:p w14:paraId="062E9791"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9</w:t>
      </w:r>
    </w:p>
    <w:p w14:paraId="4479524B" w14:textId="0B4D7180" w:rsidR="00393CB9" w:rsidRPr="000B2A07" w:rsidRDefault="00393CB9" w:rsidP="00EB634E">
      <w:pPr>
        <w:widowControl w:val="0"/>
        <w:suppressAutoHyphens/>
        <w:autoSpaceDN w:val="0"/>
        <w:spacing w:line="276" w:lineRule="auto"/>
        <w:ind w:right="-108"/>
        <w:jc w:val="both"/>
        <w:textAlignment w:val="baseline"/>
        <w:rPr>
          <w:kern w:val="3"/>
          <w:lang w:eastAsia="zh-CN"/>
        </w:rPr>
      </w:pPr>
      <w:r w:rsidRPr="000B2A07">
        <w:rPr>
          <w:rFonts w:ascii="Calibri" w:hAnsi="Calibri" w:cs="Calibri"/>
          <w:kern w:val="3"/>
          <w:sz w:val="22"/>
          <w:szCs w:val="22"/>
          <w:lang w:eastAsia="zh-CN"/>
        </w:rPr>
        <w:t>1. Wykonawca zgłosi Zamawiającemu gotowość do odbioru końcowego</w:t>
      </w:r>
      <w:r w:rsidR="00602F19">
        <w:rPr>
          <w:rFonts w:ascii="Calibri" w:hAnsi="Calibri" w:cs="Calibri"/>
          <w:kern w:val="3"/>
          <w:sz w:val="22"/>
          <w:szCs w:val="22"/>
          <w:lang w:eastAsia="zh-CN"/>
        </w:rPr>
        <w:t xml:space="preserve"> </w:t>
      </w:r>
      <w:r w:rsidRPr="000B2A07">
        <w:rPr>
          <w:rFonts w:ascii="Calibri" w:hAnsi="Calibri" w:cs="Calibri"/>
          <w:kern w:val="3"/>
          <w:sz w:val="22"/>
          <w:szCs w:val="22"/>
          <w:lang w:eastAsia="zh-CN"/>
        </w:rPr>
        <w:t xml:space="preserve">nie później niż w ciągu dwóch dni roboczych po terminie zakończenia robót o którym mowa </w:t>
      </w:r>
      <w:r w:rsidRPr="00602F19">
        <w:rPr>
          <w:rFonts w:ascii="Calibri" w:hAnsi="Calibri" w:cs="Calibri"/>
          <w:color w:val="FF0000"/>
          <w:kern w:val="3"/>
          <w:sz w:val="22"/>
          <w:szCs w:val="22"/>
          <w:lang w:eastAsia="zh-CN"/>
        </w:rPr>
        <w:t>w §3 ust. 3 lit c).</w:t>
      </w:r>
    </w:p>
    <w:p w14:paraId="7D56DF0F" w14:textId="77777777" w:rsidR="00393CB9" w:rsidRPr="000B2A07" w:rsidRDefault="00393CB9" w:rsidP="00EB634E">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2. Podstawą zgłoszenia przez Wykonawcę gotowości do odbioru końcowego, będzie faktyczne wykonanie robót, potwierdzone pisemnie przez Kierownika budowy (robót) oraz przez Inspektora nadzoru inwestorskiego.</w:t>
      </w:r>
    </w:p>
    <w:p w14:paraId="08B83E29" w14:textId="77777777" w:rsidR="00393CB9" w:rsidRPr="000B2A07" w:rsidRDefault="00393CB9" w:rsidP="00393CB9">
      <w:pPr>
        <w:widowControl w:val="0"/>
        <w:suppressAutoHyphens/>
        <w:autoSpaceDN w:val="0"/>
        <w:spacing w:line="276" w:lineRule="auto"/>
        <w:ind w:right="-108"/>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3. Wraz ze zgłoszeniem gotowości do odbioru końcowego Wykonawca przekaże Zamawiającemu następującą dokumentację odbiorową w ilości 3 </w:t>
      </w:r>
      <w:proofErr w:type="spellStart"/>
      <w:r w:rsidRPr="000B2A07">
        <w:rPr>
          <w:rFonts w:ascii="Calibri" w:hAnsi="Calibri" w:cs="Calibri"/>
          <w:kern w:val="3"/>
          <w:sz w:val="22"/>
          <w:szCs w:val="22"/>
          <w:lang w:eastAsia="zh-CN"/>
        </w:rPr>
        <w:t>kpl</w:t>
      </w:r>
      <w:proofErr w:type="spellEnd"/>
      <w:r w:rsidRPr="000B2A07">
        <w:rPr>
          <w:rFonts w:ascii="Calibri" w:hAnsi="Calibri" w:cs="Calibri"/>
          <w:kern w:val="3"/>
          <w:sz w:val="22"/>
          <w:szCs w:val="22"/>
          <w:lang w:eastAsia="zh-CN"/>
        </w:rPr>
        <w:t>. opracowaną na własny koszt zawierającą dokumenty wymagane przepisami prawa (art. 57 ustawy Prawo budowlane”) oraz wymagane przez Zamawiającego tj.:</w:t>
      </w:r>
    </w:p>
    <w:p w14:paraId="1F355A2D" w14:textId="20923448" w:rsidR="00393CB9" w:rsidRPr="000B2A07" w:rsidRDefault="00393CB9">
      <w:pPr>
        <w:widowControl w:val="0"/>
        <w:numPr>
          <w:ilvl w:val="0"/>
          <w:numId w:val="39"/>
        </w:numPr>
        <w:suppressAutoHyphens/>
        <w:autoSpaceDN w:val="0"/>
        <w:spacing w:line="276" w:lineRule="auto"/>
        <w:ind w:right="-108"/>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oryginały dzienników budowy wypełnione i podpisane przez wszystkich uczestników procesu inwestycyjnego,</w:t>
      </w:r>
    </w:p>
    <w:p w14:paraId="5CD13B6D" w14:textId="77777777" w:rsidR="00393CB9" w:rsidRPr="000B2A07" w:rsidRDefault="00393CB9">
      <w:pPr>
        <w:widowControl w:val="0"/>
        <w:numPr>
          <w:ilvl w:val="0"/>
          <w:numId w:val="39"/>
        </w:numPr>
        <w:suppressAutoHyphens/>
        <w:autoSpaceDN w:val="0"/>
        <w:spacing w:line="276" w:lineRule="auto"/>
        <w:ind w:right="-108"/>
        <w:jc w:val="both"/>
        <w:textAlignment w:val="baseline"/>
        <w:rPr>
          <w:rFonts w:ascii="Calibri" w:hAnsi="Calibri" w:cs="Tahoma"/>
          <w:color w:val="FF0000"/>
          <w:kern w:val="3"/>
          <w:sz w:val="22"/>
          <w:szCs w:val="22"/>
          <w:lang w:eastAsia="zh-CN"/>
        </w:rPr>
      </w:pPr>
      <w:r w:rsidRPr="000B2A07">
        <w:rPr>
          <w:rFonts w:ascii="Calibri" w:hAnsi="Calibri" w:cs="Tahoma"/>
          <w:kern w:val="3"/>
          <w:sz w:val="22"/>
          <w:szCs w:val="22"/>
          <w:lang w:eastAsia="zh-CN"/>
        </w:rPr>
        <w:t xml:space="preserve">oświadczenie kierownika budowy zgodnie z art. 57 ustawy Prawo Budowlane tj. oświadczenie kierownika budowy o zgodności wykonania przedmiotu umowy z warunkami umowy oraz </w:t>
      </w:r>
      <w:r w:rsidRPr="000B2A07">
        <w:rPr>
          <w:rFonts w:ascii="Calibri" w:hAnsi="Calibri" w:cs="Tahoma"/>
          <w:kern w:val="3"/>
          <w:sz w:val="22"/>
          <w:szCs w:val="22"/>
          <w:lang w:eastAsia="zh-CN"/>
        </w:rPr>
        <w:br/>
        <w:t xml:space="preserve">z warunkami technicznymi wykonania robót budowlanych, oraz oświadczenie kierownika budowy </w:t>
      </w:r>
      <w:r w:rsidRPr="000B2A07">
        <w:rPr>
          <w:rFonts w:ascii="Calibri" w:hAnsi="Calibri" w:cs="Tahoma"/>
          <w:kern w:val="3"/>
          <w:sz w:val="22"/>
          <w:szCs w:val="22"/>
          <w:lang w:eastAsia="zh-CN"/>
        </w:rPr>
        <w:lastRenderedPageBreak/>
        <w:t>o doprowadzeniu do należytego stanu i porządku terenu budowy,</w:t>
      </w:r>
      <w:r w:rsidRPr="000B2A07">
        <w:rPr>
          <w:rFonts w:ascii="Calibri" w:hAnsi="Calibri" w:cs="Tahoma"/>
          <w:color w:val="FF0000"/>
          <w:kern w:val="3"/>
          <w:sz w:val="22"/>
          <w:szCs w:val="22"/>
          <w:lang w:eastAsia="zh-CN"/>
        </w:rPr>
        <w:t xml:space="preserve"> </w:t>
      </w:r>
    </w:p>
    <w:p w14:paraId="61E19E96" w14:textId="77777777" w:rsidR="00393CB9" w:rsidRPr="000B2A07" w:rsidRDefault="00393CB9">
      <w:pPr>
        <w:widowControl w:val="0"/>
        <w:numPr>
          <w:ilvl w:val="0"/>
          <w:numId w:val="39"/>
        </w:numPr>
        <w:suppressAutoHyphens/>
        <w:autoSpaceDN w:val="0"/>
        <w:spacing w:line="276" w:lineRule="auto"/>
        <w:ind w:right="-108"/>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 xml:space="preserve">oświadczenie kierownika budowy o wyrobach budowlanych wykorzystanych przy realizacji zadnia, </w:t>
      </w:r>
    </w:p>
    <w:p w14:paraId="278DC01A" w14:textId="77777777" w:rsidR="00393CB9" w:rsidRPr="000B2A07" w:rsidRDefault="00393CB9">
      <w:pPr>
        <w:widowControl w:val="0"/>
        <w:numPr>
          <w:ilvl w:val="0"/>
          <w:numId w:val="39"/>
        </w:numPr>
        <w:suppressAutoHyphens/>
        <w:autoSpaceDN w:val="0"/>
        <w:spacing w:line="276" w:lineRule="auto"/>
        <w:ind w:right="-108"/>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projekt budowlany z naniesionymi zmianami, a w razie potrzeby także uzupełniający opis oraz podpisane oświadczenie kierownika budowy z art. 57 ust. 2 ustawy Prawo budowlane potwierdzone przez projektanta i inspektora nadzoru inwestorskiego,</w:t>
      </w:r>
    </w:p>
    <w:p w14:paraId="040F7699" w14:textId="33B99241" w:rsidR="00393CB9" w:rsidRPr="000B2A07" w:rsidRDefault="00393CB9">
      <w:pPr>
        <w:widowControl w:val="0"/>
        <w:numPr>
          <w:ilvl w:val="0"/>
          <w:numId w:val="39"/>
        </w:numPr>
        <w:suppressAutoHyphens/>
        <w:autoSpaceDN w:val="0"/>
        <w:spacing w:line="276" w:lineRule="auto"/>
        <w:ind w:right="-108"/>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atesty, świadectwa jakości, świadectwa dopuszczenia do użytkowania, aprobaty techniczne wg obowiązujących przepisów,</w:t>
      </w:r>
      <w:r w:rsidR="00335B0A">
        <w:rPr>
          <w:rFonts w:ascii="Calibri" w:hAnsi="Calibri" w:cs="Tahoma"/>
          <w:kern w:val="3"/>
          <w:sz w:val="22"/>
          <w:szCs w:val="22"/>
          <w:lang w:eastAsia="zh-CN"/>
        </w:rPr>
        <w:t xml:space="preserve"> badania skuteczności zerowania, </w:t>
      </w:r>
    </w:p>
    <w:p w14:paraId="60457431" w14:textId="2068B22D" w:rsidR="00393CB9" w:rsidRPr="00E9669A" w:rsidRDefault="00393CB9">
      <w:pPr>
        <w:widowControl w:val="0"/>
        <w:numPr>
          <w:ilvl w:val="0"/>
          <w:numId w:val="39"/>
        </w:numPr>
        <w:suppressAutoHyphens/>
        <w:autoSpaceDN w:val="0"/>
        <w:spacing w:line="276" w:lineRule="auto"/>
        <w:ind w:right="-108"/>
        <w:jc w:val="both"/>
        <w:textAlignment w:val="baseline"/>
        <w:rPr>
          <w:rFonts w:ascii="Calibri" w:hAnsi="Calibri" w:cs="Tahoma"/>
          <w:color w:val="70AD47"/>
          <w:kern w:val="3"/>
          <w:sz w:val="22"/>
          <w:szCs w:val="22"/>
          <w:lang w:eastAsia="zh-CN"/>
        </w:rPr>
      </w:pPr>
      <w:r w:rsidRPr="000B2A07">
        <w:rPr>
          <w:rFonts w:ascii="Calibri" w:hAnsi="Calibri" w:cs="Tahoma"/>
          <w:kern w:val="3"/>
          <w:sz w:val="22"/>
          <w:szCs w:val="22"/>
          <w:lang w:eastAsia="zh-CN"/>
        </w:rPr>
        <w:t xml:space="preserve">kopie faktur doręczonych  wykonawcy przez podwykonawcę i podwykonawcy przez dalszego podwykonawcę za wykonane roboty, dostawy i usługi, potwierdzone odpowiednio przez Wykonawcę, podwykonawcę lub dalszego podwykonawcę za zgodność z oryginałem wraz z potwierdzeniem dokonania zapłaty, </w:t>
      </w:r>
    </w:p>
    <w:p w14:paraId="6C204D98" w14:textId="77777777" w:rsidR="00FE2011" w:rsidRDefault="00FE2011" w:rsidP="00FE2011">
      <w:pPr>
        <w:widowControl w:val="0"/>
        <w:numPr>
          <w:ilvl w:val="0"/>
          <w:numId w:val="39"/>
        </w:numPr>
        <w:suppressAutoHyphens/>
        <w:autoSpaceDN w:val="0"/>
        <w:spacing w:line="276" w:lineRule="auto"/>
        <w:ind w:right="-108"/>
        <w:jc w:val="both"/>
        <w:textAlignment w:val="baseline"/>
        <w:rPr>
          <w:rFonts w:ascii="Calibri" w:hAnsi="Calibri" w:cs="Tahoma"/>
          <w:color w:val="92D050"/>
          <w:kern w:val="3"/>
          <w:sz w:val="22"/>
          <w:szCs w:val="22"/>
          <w:lang w:eastAsia="zh-CN"/>
        </w:rPr>
      </w:pPr>
      <w:r w:rsidRPr="00E9669A">
        <w:rPr>
          <w:rFonts w:ascii="Calibri" w:hAnsi="Calibri" w:cs="Tahoma"/>
          <w:color w:val="92D050"/>
          <w:kern w:val="3"/>
          <w:sz w:val="22"/>
          <w:szCs w:val="22"/>
          <w:lang w:eastAsia="zh-CN"/>
        </w:rPr>
        <w:t xml:space="preserve">inwentaryzacja geodezyjna powykonawcza </w:t>
      </w:r>
      <w:r>
        <w:rPr>
          <w:rFonts w:ascii="Calibri" w:hAnsi="Calibri" w:cs="Tahoma"/>
          <w:color w:val="92D050"/>
          <w:kern w:val="3"/>
          <w:sz w:val="22"/>
          <w:szCs w:val="22"/>
          <w:lang w:eastAsia="zh-CN"/>
        </w:rPr>
        <w:t>dla wszystkich nowobudowanych odcinków oświetlenia (dla potrzeb zgłoszenia gotowości do odbioru Zamawiający dopuszcza szkice geodezyjne sporządzone przez geodetę podczas pomiarów na budowie),</w:t>
      </w:r>
    </w:p>
    <w:p w14:paraId="2E4DB4E2" w14:textId="77777777" w:rsidR="00FE2011" w:rsidRPr="00061666" w:rsidRDefault="00FE2011" w:rsidP="00FE2011">
      <w:pPr>
        <w:widowControl w:val="0"/>
        <w:numPr>
          <w:ilvl w:val="0"/>
          <w:numId w:val="39"/>
        </w:numPr>
        <w:suppressAutoHyphens/>
        <w:autoSpaceDN w:val="0"/>
        <w:spacing w:line="276" w:lineRule="auto"/>
        <w:ind w:right="-108"/>
        <w:jc w:val="both"/>
        <w:textAlignment w:val="baseline"/>
        <w:rPr>
          <w:rFonts w:ascii="Calibri" w:hAnsi="Calibri" w:cs="Tahoma"/>
          <w:color w:val="C45911" w:themeColor="accent2" w:themeShade="BF"/>
          <w:kern w:val="3"/>
          <w:sz w:val="22"/>
          <w:szCs w:val="22"/>
          <w:lang w:eastAsia="zh-CN"/>
        </w:rPr>
      </w:pPr>
      <w:r w:rsidRPr="00061666">
        <w:rPr>
          <w:rFonts w:ascii="Calibri" w:hAnsi="Calibri" w:cs="Tahoma"/>
          <w:color w:val="C45911" w:themeColor="accent2" w:themeShade="BF"/>
          <w:kern w:val="3"/>
          <w:sz w:val="22"/>
          <w:szCs w:val="22"/>
          <w:lang w:eastAsia="zh-CN"/>
        </w:rPr>
        <w:t>mapy/wydruki z e-mapy z naniesionymi lokalizacjami gdzie dokonano modernizacji oświetlenia,</w:t>
      </w:r>
    </w:p>
    <w:p w14:paraId="762114E5" w14:textId="77777777" w:rsidR="00FE2011" w:rsidRPr="00061666" w:rsidRDefault="00FE2011" w:rsidP="00FE2011">
      <w:pPr>
        <w:widowControl w:val="0"/>
        <w:numPr>
          <w:ilvl w:val="0"/>
          <w:numId w:val="39"/>
        </w:numPr>
        <w:suppressAutoHyphens/>
        <w:autoSpaceDN w:val="0"/>
        <w:spacing w:line="276" w:lineRule="auto"/>
        <w:ind w:right="-108"/>
        <w:jc w:val="both"/>
        <w:textAlignment w:val="baseline"/>
        <w:rPr>
          <w:rFonts w:ascii="Calibri" w:hAnsi="Calibri" w:cs="Tahoma"/>
          <w:color w:val="C45911" w:themeColor="accent2" w:themeShade="BF"/>
          <w:kern w:val="3"/>
          <w:sz w:val="22"/>
          <w:szCs w:val="22"/>
          <w:lang w:eastAsia="zh-CN"/>
        </w:rPr>
      </w:pPr>
      <w:r w:rsidRPr="00061666">
        <w:rPr>
          <w:rFonts w:ascii="Calibri" w:hAnsi="Calibri" w:cs="Tahoma"/>
          <w:color w:val="C45911" w:themeColor="accent2" w:themeShade="BF"/>
          <w:kern w:val="3"/>
          <w:sz w:val="22"/>
          <w:szCs w:val="22"/>
          <w:lang w:eastAsia="zh-CN"/>
        </w:rPr>
        <w:t xml:space="preserve">kosztorysy powykonawcze. </w:t>
      </w:r>
    </w:p>
    <w:p w14:paraId="458DEBCF" w14:textId="4B8085BC" w:rsidR="00B229FC" w:rsidRPr="00B229FC" w:rsidRDefault="00393CB9">
      <w:pPr>
        <w:pStyle w:val="Akapitzlist"/>
        <w:widowControl w:val="0"/>
        <w:numPr>
          <w:ilvl w:val="0"/>
          <w:numId w:val="38"/>
        </w:numPr>
        <w:suppressAutoHyphens/>
        <w:autoSpaceDN w:val="0"/>
        <w:spacing w:line="276" w:lineRule="auto"/>
        <w:ind w:left="284" w:hanging="284"/>
        <w:jc w:val="both"/>
        <w:textAlignment w:val="baseline"/>
        <w:rPr>
          <w:rFonts w:ascii="Calibri" w:hAnsi="Calibri" w:cs="Calibri"/>
          <w:kern w:val="3"/>
          <w:sz w:val="22"/>
          <w:szCs w:val="22"/>
          <w:lang w:eastAsia="zh-CN"/>
        </w:rPr>
      </w:pPr>
      <w:r w:rsidRPr="00B229FC">
        <w:rPr>
          <w:rFonts w:ascii="Calibri" w:hAnsi="Calibri" w:cs="Calibri"/>
          <w:kern w:val="3"/>
          <w:sz w:val="22"/>
          <w:szCs w:val="22"/>
          <w:lang w:eastAsia="zh-CN"/>
        </w:rPr>
        <w:t>Strony przewidują, iż zgłoszenie gotowości do odbioru</w:t>
      </w:r>
      <w:r w:rsidR="00B229FC">
        <w:rPr>
          <w:rFonts w:ascii="Calibri" w:hAnsi="Calibri" w:cs="Calibri"/>
          <w:kern w:val="3"/>
          <w:sz w:val="22"/>
          <w:szCs w:val="22"/>
          <w:lang w:eastAsia="zh-CN"/>
        </w:rPr>
        <w:t xml:space="preserve"> </w:t>
      </w:r>
      <w:r w:rsidRPr="00B229FC">
        <w:rPr>
          <w:rFonts w:ascii="Calibri" w:hAnsi="Calibri" w:cs="Calibri"/>
          <w:kern w:val="3"/>
          <w:sz w:val="22"/>
          <w:szCs w:val="22"/>
          <w:lang w:eastAsia="zh-CN"/>
        </w:rPr>
        <w:t xml:space="preserve">końcowego jest także skuteczne </w:t>
      </w:r>
      <w:r w:rsidRPr="00B229FC">
        <w:rPr>
          <w:rFonts w:ascii="Calibri" w:hAnsi="Calibri" w:cs="Calibri"/>
          <w:kern w:val="3"/>
          <w:sz w:val="22"/>
          <w:szCs w:val="22"/>
          <w:lang w:eastAsia="zh-CN"/>
        </w:rPr>
        <w:br/>
        <w:t xml:space="preserve">w przypadku niezłożenia kompletu dokumentacji o której mowa w ust. 3, pod warunkiem uzupełnienia braków w tym zakresie w terminie </w:t>
      </w:r>
      <w:r w:rsidR="00B229FC" w:rsidRPr="00B229FC">
        <w:rPr>
          <w:rFonts w:ascii="Calibri" w:hAnsi="Calibri" w:cs="Calibri"/>
          <w:kern w:val="3"/>
          <w:sz w:val="22"/>
          <w:szCs w:val="22"/>
          <w:lang w:eastAsia="zh-CN"/>
        </w:rPr>
        <w:t>do 7</w:t>
      </w:r>
      <w:r w:rsidRPr="00B229FC">
        <w:rPr>
          <w:rFonts w:ascii="Calibri" w:hAnsi="Calibri" w:cs="Calibri"/>
          <w:kern w:val="3"/>
          <w:sz w:val="22"/>
          <w:szCs w:val="22"/>
          <w:lang w:eastAsia="zh-CN"/>
        </w:rPr>
        <w:t xml:space="preserve"> dni od dnia złożenia zgłoszenia. </w:t>
      </w:r>
    </w:p>
    <w:p w14:paraId="49E2CA50" w14:textId="77777777" w:rsidR="00393CB9" w:rsidRPr="000B2A07" w:rsidRDefault="00393CB9" w:rsidP="009B51D5">
      <w:pPr>
        <w:widowControl w:val="0"/>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5. Zamawiający zobowiązany jest do dokonania lub odmowy dokonania odbioru końcowego, </w:t>
      </w:r>
      <w:r w:rsidRPr="000B2A07">
        <w:rPr>
          <w:rFonts w:ascii="Calibri" w:hAnsi="Calibri" w:cs="Calibri"/>
          <w:kern w:val="3"/>
          <w:sz w:val="22"/>
          <w:szCs w:val="22"/>
          <w:lang w:eastAsia="zh-CN"/>
        </w:rPr>
        <w:br/>
        <w:t>w terminie 30 dni od dnia rozpoczęcia tego odbioru.</w:t>
      </w:r>
    </w:p>
    <w:p w14:paraId="1C7848CA" w14:textId="77777777" w:rsidR="00393CB9" w:rsidRPr="000B2A07" w:rsidRDefault="00393CB9" w:rsidP="009B51D5">
      <w:pPr>
        <w:widowControl w:val="0"/>
        <w:suppressAutoHyphens/>
        <w:autoSpaceDN w:val="0"/>
        <w:spacing w:line="276" w:lineRule="auto"/>
        <w:ind w:left="284" w:hanging="284"/>
        <w:jc w:val="both"/>
        <w:textAlignment w:val="baseline"/>
        <w:rPr>
          <w:kern w:val="3"/>
          <w:lang w:eastAsia="zh-CN"/>
        </w:rPr>
      </w:pPr>
      <w:r w:rsidRPr="000B2A07">
        <w:rPr>
          <w:rFonts w:ascii="Calibri" w:hAnsi="Calibri" w:cs="Calibri"/>
          <w:kern w:val="3"/>
          <w:sz w:val="22"/>
          <w:szCs w:val="22"/>
          <w:lang w:eastAsia="zh-CN"/>
        </w:rPr>
        <w:t xml:space="preserve">6. Za datę zrealizowania przez Wykonawcę przedmiotu umowy, uznaje się datę stwierdzoną </w:t>
      </w:r>
      <w:r w:rsidRPr="000B2A07">
        <w:rPr>
          <w:rFonts w:ascii="Calibri" w:hAnsi="Calibri" w:cs="Calibri"/>
          <w:kern w:val="3"/>
          <w:sz w:val="22"/>
          <w:szCs w:val="22"/>
          <w:lang w:eastAsia="zh-CN"/>
        </w:rPr>
        <w:br/>
        <w:t>w protokole odbioru końcowego.</w:t>
      </w:r>
    </w:p>
    <w:p w14:paraId="4D8D2C2C" w14:textId="77777777" w:rsidR="00393CB9" w:rsidRPr="000B2A07" w:rsidRDefault="00393CB9" w:rsidP="007E16C7">
      <w:pPr>
        <w:widowControl w:val="0"/>
        <w:suppressAutoHyphens/>
        <w:autoSpaceDN w:val="0"/>
        <w:spacing w:line="276" w:lineRule="auto"/>
        <w:ind w:left="284" w:right="-108" w:hanging="284"/>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7. W przypadku stwierdzenia w trakcie odbioru wad lub usterek, Zamawiający może odmówić odbioru do czasu ich usunięcia, a Wykonawca usunie je na własny koszt w terminie wyznaczonym przez Zamawiającego.</w:t>
      </w:r>
    </w:p>
    <w:p w14:paraId="3BE47611" w14:textId="77777777" w:rsidR="00393CB9" w:rsidRPr="000B2A07" w:rsidRDefault="00393CB9" w:rsidP="007E16C7">
      <w:pPr>
        <w:widowControl w:val="0"/>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8. W razie nie usunięcia w ustalonym terminie przez Wykonawcę wad i usterek stwierdzonych przy odbiorze częściowym lub końcowym, w okresie gwarancji oraz przy przeglądzie gwarancyjnym, Zamawiający jest upoważniony do ich usunięcia na koszt Wykonawcy.</w:t>
      </w:r>
    </w:p>
    <w:p w14:paraId="46923B19" w14:textId="77777777" w:rsidR="00393CB9" w:rsidRPr="000B2A07" w:rsidRDefault="00393CB9" w:rsidP="00393CB9">
      <w:pPr>
        <w:widowControl w:val="0"/>
        <w:suppressAutoHyphens/>
        <w:autoSpaceDN w:val="0"/>
        <w:spacing w:line="276" w:lineRule="auto"/>
        <w:jc w:val="both"/>
        <w:textAlignment w:val="baseline"/>
        <w:rPr>
          <w:rFonts w:ascii="Calibri" w:hAnsi="Calibri" w:cs="Calibri"/>
          <w:kern w:val="3"/>
          <w:sz w:val="22"/>
          <w:szCs w:val="22"/>
          <w:lang w:eastAsia="zh-CN"/>
        </w:rPr>
      </w:pPr>
    </w:p>
    <w:p w14:paraId="72F20E83" w14:textId="77777777" w:rsidR="00393CB9" w:rsidRPr="000B2A07" w:rsidRDefault="00393CB9" w:rsidP="00393CB9">
      <w:pPr>
        <w:widowControl w:val="0"/>
        <w:suppressAutoHyphens/>
        <w:autoSpaceDN w:val="0"/>
        <w:spacing w:line="276" w:lineRule="auto"/>
        <w:ind w:left="720" w:right="-108"/>
        <w:jc w:val="both"/>
        <w:textAlignment w:val="baseline"/>
        <w:rPr>
          <w:rFonts w:ascii="Calibri" w:hAnsi="Calibri" w:cs="Calibri"/>
          <w:b/>
          <w:kern w:val="3"/>
          <w:sz w:val="10"/>
          <w:szCs w:val="10"/>
          <w:lang w:eastAsia="zh-CN"/>
        </w:rPr>
      </w:pPr>
    </w:p>
    <w:p w14:paraId="4B23AF06"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10</w:t>
      </w:r>
    </w:p>
    <w:p w14:paraId="0A9E1759" w14:textId="32817CEF" w:rsidR="009B63E5" w:rsidRDefault="009B63E5" w:rsidP="003F060D">
      <w:pPr>
        <w:widowControl w:val="0"/>
        <w:numPr>
          <w:ilvl w:val="0"/>
          <w:numId w:val="29"/>
        </w:numPr>
        <w:tabs>
          <w:tab w:val="left" w:pos="142"/>
        </w:tabs>
        <w:suppressAutoHyphens/>
        <w:autoSpaceDN w:val="0"/>
        <w:spacing w:line="276" w:lineRule="auto"/>
        <w:ind w:right="-108" w:hanging="142"/>
        <w:jc w:val="both"/>
        <w:textAlignment w:val="baseline"/>
        <w:rPr>
          <w:rFonts w:ascii="Calibri" w:hAnsi="Calibri" w:cs="Calibri"/>
          <w:kern w:val="3"/>
          <w:sz w:val="22"/>
          <w:szCs w:val="22"/>
          <w:lang w:eastAsia="zh-CN"/>
        </w:rPr>
      </w:pPr>
      <w:r>
        <w:rPr>
          <w:rFonts w:ascii="Calibri" w:hAnsi="Calibri" w:cs="Calibri"/>
          <w:kern w:val="3"/>
          <w:sz w:val="22"/>
          <w:szCs w:val="22"/>
          <w:lang w:eastAsia="zh-CN"/>
        </w:rPr>
        <w:t>Łączne wynagrodzenie należne Wykonawcy z tytułu realizacji niniejszej umowy w zakresie zamówienia podstawowego wynosi</w:t>
      </w:r>
      <w:r w:rsidR="00DA662C">
        <w:rPr>
          <w:rFonts w:ascii="Calibri" w:hAnsi="Calibri" w:cs="Calibri"/>
          <w:kern w:val="3"/>
          <w:sz w:val="22"/>
          <w:szCs w:val="22"/>
          <w:lang w:eastAsia="zh-CN"/>
        </w:rPr>
        <w:t xml:space="preserve"> brutto …</w:t>
      </w:r>
      <w:r>
        <w:rPr>
          <w:rFonts w:ascii="Calibri" w:hAnsi="Calibri" w:cs="Calibri"/>
          <w:kern w:val="3"/>
          <w:sz w:val="22"/>
          <w:szCs w:val="22"/>
          <w:lang w:eastAsia="zh-CN"/>
        </w:rPr>
        <w:t>……………………….…………………………………………………………………………………….. .</w:t>
      </w:r>
    </w:p>
    <w:p w14:paraId="712DCBE4" w14:textId="7481EA59" w:rsidR="00DA662C" w:rsidRDefault="00DA662C" w:rsidP="003F060D">
      <w:pPr>
        <w:widowControl w:val="0"/>
        <w:numPr>
          <w:ilvl w:val="0"/>
          <w:numId w:val="29"/>
        </w:numPr>
        <w:tabs>
          <w:tab w:val="left" w:pos="142"/>
        </w:tabs>
        <w:suppressAutoHyphens/>
        <w:autoSpaceDN w:val="0"/>
        <w:spacing w:line="276" w:lineRule="auto"/>
        <w:ind w:right="-108" w:hanging="142"/>
        <w:jc w:val="both"/>
        <w:textAlignment w:val="baseline"/>
        <w:rPr>
          <w:rFonts w:ascii="Calibri" w:hAnsi="Calibri" w:cs="Calibri"/>
          <w:kern w:val="3"/>
          <w:sz w:val="22"/>
          <w:szCs w:val="22"/>
          <w:lang w:eastAsia="zh-CN"/>
        </w:rPr>
      </w:pPr>
      <w:r>
        <w:rPr>
          <w:rFonts w:ascii="Calibri" w:hAnsi="Calibri" w:cs="Calibri"/>
          <w:kern w:val="3"/>
          <w:sz w:val="22"/>
          <w:szCs w:val="22"/>
          <w:lang w:eastAsia="zh-CN"/>
        </w:rPr>
        <w:t>Wynagrodzenie dodatkowe, z tytułu realizacji zmówienia nie przekroczy kwoty brutto:  …………………………………………………………………..……………………………………… .</w:t>
      </w:r>
    </w:p>
    <w:p w14:paraId="3EB53A7E" w14:textId="6371F5DE" w:rsidR="009B63E5" w:rsidRDefault="009B63E5" w:rsidP="003F060D">
      <w:pPr>
        <w:widowControl w:val="0"/>
        <w:numPr>
          <w:ilvl w:val="0"/>
          <w:numId w:val="29"/>
        </w:numPr>
        <w:tabs>
          <w:tab w:val="left" w:pos="142"/>
        </w:tabs>
        <w:suppressAutoHyphens/>
        <w:autoSpaceDN w:val="0"/>
        <w:spacing w:line="276" w:lineRule="auto"/>
        <w:ind w:right="-108" w:hanging="142"/>
        <w:jc w:val="both"/>
        <w:textAlignment w:val="baseline"/>
        <w:rPr>
          <w:rFonts w:ascii="Calibri" w:hAnsi="Calibri" w:cs="Calibri"/>
          <w:kern w:val="3"/>
          <w:sz w:val="22"/>
          <w:szCs w:val="22"/>
          <w:lang w:eastAsia="zh-CN"/>
        </w:rPr>
      </w:pPr>
      <w:r>
        <w:rPr>
          <w:rFonts w:ascii="Calibri" w:hAnsi="Calibri" w:cs="Calibri"/>
          <w:kern w:val="3"/>
          <w:sz w:val="22"/>
          <w:szCs w:val="22"/>
          <w:lang w:eastAsia="zh-CN"/>
        </w:rPr>
        <w:t>Łączne wynagrodzenie, o którym mowa w ust. 1 ulega zmianie w przypadku:</w:t>
      </w:r>
    </w:p>
    <w:p w14:paraId="3F40E25E" w14:textId="0D1E2273" w:rsidR="009B63E5" w:rsidRDefault="009B63E5">
      <w:pPr>
        <w:pStyle w:val="Akapitzlist"/>
        <w:widowControl w:val="0"/>
        <w:numPr>
          <w:ilvl w:val="0"/>
          <w:numId w:val="54"/>
        </w:numPr>
        <w:tabs>
          <w:tab w:val="left" w:pos="142"/>
        </w:tabs>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skorzystania przez Zamawiającego z prawa opcji – proporcjonalnie do zakresu skorzystania przez Zamawiającego z prawa opcji,</w:t>
      </w:r>
    </w:p>
    <w:p w14:paraId="5201DF76" w14:textId="050830F4" w:rsidR="009B63E5" w:rsidRDefault="009B63E5">
      <w:pPr>
        <w:pStyle w:val="Akapitzlist"/>
        <w:widowControl w:val="0"/>
        <w:numPr>
          <w:ilvl w:val="0"/>
          <w:numId w:val="54"/>
        </w:numPr>
        <w:tabs>
          <w:tab w:val="left" w:pos="142"/>
        </w:tabs>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 xml:space="preserve">waloryzacji, o ile spełni się ku temu podstawa, o której mowa w § 19 umowy, </w:t>
      </w:r>
    </w:p>
    <w:p w14:paraId="1B377136" w14:textId="503BE170" w:rsidR="009B63E5" w:rsidRDefault="00DA662C">
      <w:pPr>
        <w:pStyle w:val="Akapitzlist"/>
        <w:widowControl w:val="0"/>
        <w:numPr>
          <w:ilvl w:val="0"/>
          <w:numId w:val="54"/>
        </w:numPr>
        <w:tabs>
          <w:tab w:val="left" w:pos="142"/>
        </w:tabs>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 xml:space="preserve">modyfikacji umowy, której przedmiotem będzie zmiana wysokości wynagrodzenia o którym mowa w ust. 1. </w:t>
      </w:r>
    </w:p>
    <w:p w14:paraId="5658F02B" w14:textId="77777777" w:rsidR="00DA662C" w:rsidRDefault="00393CB9">
      <w:pPr>
        <w:pStyle w:val="Akapitzlist"/>
        <w:widowControl w:val="0"/>
        <w:numPr>
          <w:ilvl w:val="0"/>
          <w:numId w:val="54"/>
        </w:numPr>
        <w:tabs>
          <w:tab w:val="left" w:pos="142"/>
        </w:tabs>
        <w:suppressAutoHyphens/>
        <w:autoSpaceDN w:val="0"/>
        <w:spacing w:line="276" w:lineRule="auto"/>
        <w:ind w:right="-108"/>
        <w:jc w:val="both"/>
        <w:textAlignment w:val="baseline"/>
        <w:rPr>
          <w:rFonts w:ascii="Calibri" w:hAnsi="Calibri" w:cs="Calibri"/>
          <w:kern w:val="3"/>
          <w:sz w:val="22"/>
          <w:szCs w:val="22"/>
          <w:lang w:eastAsia="zh-CN"/>
        </w:rPr>
      </w:pPr>
      <w:r w:rsidRPr="009B63E5">
        <w:rPr>
          <w:rFonts w:ascii="Calibri" w:hAnsi="Calibri" w:cs="Calibri"/>
          <w:kern w:val="3"/>
          <w:sz w:val="22"/>
          <w:szCs w:val="22"/>
          <w:lang w:eastAsia="zh-CN"/>
        </w:rPr>
        <w:t xml:space="preserve">prawidłowe wykonanie przedmiotu umowy Wykonawca otrzyma wynagrodzenie ryczałtowe </w:t>
      </w:r>
      <w:r w:rsidRPr="009B63E5">
        <w:rPr>
          <w:rFonts w:ascii="Calibri" w:hAnsi="Calibri" w:cs="Calibri"/>
          <w:kern w:val="3"/>
          <w:sz w:val="22"/>
          <w:szCs w:val="22"/>
          <w:lang w:eastAsia="zh-CN"/>
        </w:rPr>
        <w:br/>
        <w:t xml:space="preserve">w wysokości: netto: </w:t>
      </w:r>
      <w:r w:rsidRPr="009B63E5">
        <w:rPr>
          <w:rFonts w:ascii="Calibri" w:hAnsi="Calibri" w:cs="Calibri"/>
          <w:b/>
          <w:kern w:val="3"/>
          <w:sz w:val="22"/>
          <w:szCs w:val="22"/>
          <w:lang w:eastAsia="zh-CN"/>
        </w:rPr>
        <w:t>…………………..…….. (</w:t>
      </w:r>
      <w:r w:rsidRPr="009B63E5">
        <w:rPr>
          <w:rFonts w:ascii="Calibri" w:hAnsi="Calibri" w:cs="Calibri"/>
          <w:kern w:val="3"/>
          <w:sz w:val="22"/>
          <w:szCs w:val="22"/>
          <w:lang w:eastAsia="zh-CN"/>
        </w:rPr>
        <w:t xml:space="preserve"> słownie:…………………………) powiększone o obowiązujący podatek od towarów i usług (VAT) w wysokości …………………. tj</w:t>
      </w:r>
      <w:r w:rsidRPr="009B63E5">
        <w:rPr>
          <w:rFonts w:ascii="Calibri" w:hAnsi="Calibri" w:cs="Calibri"/>
          <w:b/>
          <w:kern w:val="3"/>
          <w:sz w:val="22"/>
          <w:szCs w:val="22"/>
          <w:lang w:eastAsia="zh-CN"/>
        </w:rPr>
        <w:t>.  …………………………….</w:t>
      </w:r>
      <w:r w:rsidRPr="009B63E5">
        <w:rPr>
          <w:rFonts w:ascii="Calibri" w:hAnsi="Calibri" w:cs="Calibri"/>
          <w:kern w:val="3"/>
          <w:sz w:val="22"/>
          <w:szCs w:val="22"/>
          <w:lang w:eastAsia="zh-CN"/>
        </w:rPr>
        <w:t xml:space="preserve">, co stanowi razem kwotę: brutto: </w:t>
      </w:r>
      <w:r w:rsidRPr="009B63E5">
        <w:rPr>
          <w:rFonts w:ascii="Calibri" w:hAnsi="Calibri" w:cs="Calibri"/>
          <w:b/>
          <w:kern w:val="3"/>
          <w:sz w:val="22"/>
          <w:szCs w:val="22"/>
          <w:lang w:eastAsia="zh-CN"/>
        </w:rPr>
        <w:t>………………………………………………………</w:t>
      </w:r>
      <w:r w:rsidRPr="009B63E5">
        <w:rPr>
          <w:rFonts w:ascii="Calibri" w:hAnsi="Calibri" w:cs="Calibri"/>
          <w:kern w:val="3"/>
          <w:sz w:val="22"/>
          <w:szCs w:val="22"/>
          <w:lang w:eastAsia="zh-CN"/>
        </w:rPr>
        <w:t xml:space="preserve"> (słownie: …………………………………………………………)</w:t>
      </w:r>
      <w:r w:rsidR="009D341C" w:rsidRPr="009B63E5">
        <w:rPr>
          <w:rFonts w:ascii="Calibri" w:hAnsi="Calibri" w:cs="Calibri"/>
          <w:kern w:val="3"/>
          <w:sz w:val="22"/>
          <w:szCs w:val="22"/>
          <w:lang w:eastAsia="zh-CN"/>
        </w:rPr>
        <w:t xml:space="preserve">, </w:t>
      </w:r>
    </w:p>
    <w:p w14:paraId="64DD14CB" w14:textId="77777777" w:rsidR="00393CB9" w:rsidRPr="000B2A07" w:rsidRDefault="00393CB9" w:rsidP="003F060D">
      <w:pPr>
        <w:widowControl w:val="0"/>
        <w:numPr>
          <w:ilvl w:val="0"/>
          <w:numId w:val="29"/>
        </w:numPr>
        <w:tabs>
          <w:tab w:val="left" w:pos="142"/>
        </w:tabs>
        <w:suppressAutoHyphens/>
        <w:autoSpaceDN w:val="0"/>
        <w:spacing w:line="276" w:lineRule="auto"/>
        <w:ind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Strony uzgadniają, że płatność z tytułu realizacji przedmiotu umowy będzie realizowana w następujący </w:t>
      </w:r>
      <w:r w:rsidRPr="000B2A07">
        <w:rPr>
          <w:rFonts w:ascii="Calibri" w:hAnsi="Calibri" w:cs="Calibri"/>
          <w:kern w:val="3"/>
          <w:sz w:val="22"/>
          <w:szCs w:val="22"/>
          <w:lang w:eastAsia="zh-CN"/>
        </w:rPr>
        <w:lastRenderedPageBreak/>
        <w:t>sposób:</w:t>
      </w:r>
    </w:p>
    <w:p w14:paraId="107396A0" w14:textId="2096FA77" w:rsidR="00393CB9" w:rsidRPr="003F060D" w:rsidRDefault="0061290E">
      <w:pPr>
        <w:widowControl w:val="0"/>
        <w:numPr>
          <w:ilvl w:val="0"/>
          <w:numId w:val="44"/>
        </w:numPr>
        <w:suppressAutoHyphens/>
        <w:autoSpaceDN w:val="0"/>
        <w:spacing w:line="276" w:lineRule="auto"/>
        <w:ind w:right="-108"/>
        <w:jc w:val="both"/>
        <w:textAlignment w:val="baseline"/>
        <w:rPr>
          <w:rFonts w:ascii="Calibri" w:hAnsi="Calibri" w:cs="Calibri"/>
          <w:kern w:val="3"/>
          <w:sz w:val="22"/>
          <w:szCs w:val="22"/>
          <w:lang w:eastAsia="zh-CN"/>
        </w:rPr>
      </w:pPr>
      <w:r>
        <w:rPr>
          <w:rFonts w:ascii="Calibri" w:hAnsi="Calibri" w:cs="Calibri"/>
          <w:kern w:val="3"/>
          <w:sz w:val="22"/>
          <w:szCs w:val="22"/>
          <w:lang w:eastAsia="zh-CN"/>
        </w:rPr>
        <w:t>Wypłata pierwszej transzy</w:t>
      </w:r>
      <w:r w:rsidR="00DA662C">
        <w:rPr>
          <w:rFonts w:ascii="Calibri" w:hAnsi="Calibri" w:cs="Calibri"/>
          <w:kern w:val="3"/>
          <w:sz w:val="22"/>
          <w:szCs w:val="22"/>
          <w:lang w:eastAsia="zh-CN"/>
        </w:rPr>
        <w:t xml:space="preserve"> w wysokości do 52,44 % wynagrodzenia ryczałtowego brutto, nastąpi po zrealizowaniu części </w:t>
      </w:r>
      <w:r>
        <w:rPr>
          <w:rFonts w:ascii="Calibri" w:hAnsi="Calibri" w:cs="Calibri"/>
          <w:kern w:val="3"/>
          <w:sz w:val="22"/>
          <w:szCs w:val="22"/>
          <w:lang w:eastAsia="zh-CN"/>
        </w:rPr>
        <w:t xml:space="preserve">robót </w:t>
      </w:r>
      <w:r w:rsidR="00DA662C">
        <w:rPr>
          <w:rFonts w:ascii="Calibri" w:hAnsi="Calibri" w:cs="Calibri"/>
          <w:kern w:val="3"/>
          <w:sz w:val="22"/>
          <w:szCs w:val="22"/>
          <w:lang w:eastAsia="zh-CN"/>
        </w:rPr>
        <w:t>i dokonaniu ich bezusterkowego od</w:t>
      </w:r>
      <w:r w:rsidR="006565B6" w:rsidRPr="003F060D">
        <w:rPr>
          <w:rFonts w:ascii="Calibri" w:hAnsi="Calibri" w:cs="Calibri"/>
          <w:kern w:val="3"/>
          <w:sz w:val="22"/>
          <w:szCs w:val="22"/>
          <w:lang w:eastAsia="zh-CN"/>
        </w:rPr>
        <w:t>bioru</w:t>
      </w:r>
      <w:r w:rsidR="00810E70" w:rsidRPr="003F060D">
        <w:rPr>
          <w:rFonts w:ascii="Calibri" w:hAnsi="Calibri" w:cs="Calibri"/>
          <w:kern w:val="3"/>
          <w:sz w:val="22"/>
          <w:szCs w:val="22"/>
          <w:lang w:eastAsia="zh-CN"/>
        </w:rPr>
        <w:t xml:space="preserve">, z </w:t>
      </w:r>
      <w:r w:rsidR="00810E70" w:rsidRPr="00701E66">
        <w:rPr>
          <w:rFonts w:ascii="Calibri" w:hAnsi="Calibri" w:cs="Calibri"/>
          <w:kern w:val="3"/>
          <w:sz w:val="22"/>
          <w:szCs w:val="22"/>
          <w:lang w:eastAsia="zh-CN"/>
        </w:rPr>
        <w:t xml:space="preserve">zastrzeżeniem § 10 ust. </w:t>
      </w:r>
      <w:r w:rsidR="00701E66">
        <w:rPr>
          <w:rFonts w:ascii="Calibri" w:hAnsi="Calibri" w:cs="Calibri"/>
          <w:kern w:val="3"/>
          <w:sz w:val="22"/>
          <w:szCs w:val="22"/>
          <w:lang w:eastAsia="zh-CN"/>
        </w:rPr>
        <w:t>4</w:t>
      </w:r>
      <w:r w:rsidR="00810E70" w:rsidRPr="00701E66">
        <w:rPr>
          <w:rFonts w:ascii="Calibri" w:hAnsi="Calibri" w:cs="Calibri"/>
          <w:kern w:val="3"/>
          <w:sz w:val="22"/>
          <w:szCs w:val="22"/>
          <w:lang w:eastAsia="zh-CN"/>
        </w:rPr>
        <w:t>a niniejszej umowy,</w:t>
      </w:r>
      <w:r w:rsidR="005B7567" w:rsidRPr="00701E66">
        <w:rPr>
          <w:rFonts w:ascii="Calibri" w:hAnsi="Calibri" w:cs="Calibri"/>
          <w:kern w:val="3"/>
          <w:sz w:val="22"/>
          <w:szCs w:val="22"/>
          <w:lang w:eastAsia="zh-CN"/>
        </w:rPr>
        <w:t xml:space="preserve"> przy czym wartość części wykonanych robót odpowiadać będzie wartości </w:t>
      </w:r>
      <w:r w:rsidR="005B7567" w:rsidRPr="003F060D">
        <w:rPr>
          <w:rFonts w:ascii="Calibri" w:hAnsi="Calibri" w:cs="Calibri"/>
          <w:kern w:val="3"/>
          <w:sz w:val="22"/>
          <w:szCs w:val="22"/>
          <w:lang w:eastAsia="zh-CN"/>
        </w:rPr>
        <w:t>wypłaconej transzy,</w:t>
      </w:r>
    </w:p>
    <w:p w14:paraId="2EB19CF8" w14:textId="71620F16" w:rsidR="00810E70" w:rsidRPr="003F060D" w:rsidRDefault="00810E70">
      <w:pPr>
        <w:widowControl w:val="0"/>
        <w:numPr>
          <w:ilvl w:val="0"/>
          <w:numId w:val="44"/>
        </w:numPr>
        <w:suppressAutoHyphens/>
        <w:autoSpaceDN w:val="0"/>
        <w:spacing w:line="276" w:lineRule="auto"/>
        <w:ind w:right="-108"/>
        <w:jc w:val="both"/>
        <w:textAlignment w:val="baseline"/>
        <w:rPr>
          <w:rFonts w:ascii="Calibri" w:hAnsi="Calibri" w:cs="Calibri"/>
          <w:kern w:val="3"/>
          <w:sz w:val="22"/>
          <w:szCs w:val="22"/>
          <w:lang w:eastAsia="zh-CN"/>
        </w:rPr>
      </w:pPr>
      <w:r w:rsidRPr="003F060D">
        <w:rPr>
          <w:rFonts w:ascii="Calibri" w:hAnsi="Calibri" w:cs="Calibri"/>
          <w:kern w:val="3"/>
          <w:sz w:val="22"/>
          <w:szCs w:val="22"/>
          <w:lang w:eastAsia="zh-CN"/>
        </w:rPr>
        <w:t xml:space="preserve">Wypłata </w:t>
      </w:r>
      <w:r w:rsidR="0061290E">
        <w:rPr>
          <w:rFonts w:ascii="Calibri" w:hAnsi="Calibri" w:cs="Calibri"/>
          <w:kern w:val="3"/>
          <w:sz w:val="22"/>
          <w:szCs w:val="22"/>
          <w:lang w:eastAsia="zh-CN"/>
        </w:rPr>
        <w:t xml:space="preserve">drugiej </w:t>
      </w:r>
      <w:r w:rsidRPr="003F060D">
        <w:rPr>
          <w:rFonts w:ascii="Calibri" w:hAnsi="Calibri" w:cs="Calibri"/>
          <w:kern w:val="3"/>
          <w:sz w:val="22"/>
          <w:szCs w:val="22"/>
          <w:lang w:eastAsia="zh-CN"/>
        </w:rPr>
        <w:t xml:space="preserve">transzy, w wysokości wynagrodzenia ryczałtowego brutto, o którym stanowi § 10 ust. 1 niniejszej umowy, pomniejszonego o dotychczas dokonane wypłaty, o których mowa w </w:t>
      </w:r>
      <w:r w:rsidRPr="00701E66">
        <w:rPr>
          <w:rFonts w:ascii="Calibri" w:hAnsi="Calibri" w:cs="Calibri"/>
          <w:kern w:val="3"/>
          <w:sz w:val="22"/>
          <w:szCs w:val="22"/>
          <w:lang w:eastAsia="zh-CN"/>
        </w:rPr>
        <w:t xml:space="preserve">§ 10 ust. </w:t>
      </w:r>
      <w:r w:rsidR="0061290E" w:rsidRPr="00701E66">
        <w:rPr>
          <w:rFonts w:ascii="Calibri" w:hAnsi="Calibri" w:cs="Calibri"/>
          <w:kern w:val="3"/>
          <w:sz w:val="22"/>
          <w:szCs w:val="22"/>
          <w:lang w:eastAsia="zh-CN"/>
        </w:rPr>
        <w:t>4</w:t>
      </w:r>
      <w:r w:rsidRPr="00701E66">
        <w:rPr>
          <w:rFonts w:ascii="Calibri" w:hAnsi="Calibri" w:cs="Calibri"/>
          <w:kern w:val="3"/>
          <w:sz w:val="22"/>
          <w:szCs w:val="22"/>
          <w:lang w:eastAsia="zh-CN"/>
        </w:rPr>
        <w:t xml:space="preserve"> pkt a)</w:t>
      </w:r>
      <w:r w:rsidR="0061290E" w:rsidRPr="00701E66">
        <w:rPr>
          <w:rFonts w:ascii="Calibri" w:hAnsi="Calibri" w:cs="Calibri"/>
          <w:kern w:val="3"/>
          <w:sz w:val="22"/>
          <w:szCs w:val="22"/>
          <w:lang w:eastAsia="zh-CN"/>
        </w:rPr>
        <w:t>,</w:t>
      </w:r>
      <w:r w:rsidR="00393CB9" w:rsidRPr="00701E66">
        <w:rPr>
          <w:rFonts w:ascii="Calibri" w:hAnsi="Calibri" w:cs="Calibri"/>
          <w:kern w:val="3"/>
          <w:sz w:val="22"/>
          <w:szCs w:val="22"/>
          <w:lang w:eastAsia="zh-CN"/>
        </w:rPr>
        <w:t xml:space="preserve">zostanie </w:t>
      </w:r>
      <w:r w:rsidR="00393CB9" w:rsidRPr="003F060D">
        <w:rPr>
          <w:rFonts w:ascii="Calibri" w:hAnsi="Calibri" w:cs="Calibri"/>
          <w:kern w:val="3"/>
          <w:sz w:val="22"/>
          <w:szCs w:val="22"/>
          <w:lang w:eastAsia="zh-CN"/>
        </w:rPr>
        <w:t xml:space="preserve">wypłacona wykonawcy po należytej realizacji </w:t>
      </w:r>
      <w:r w:rsidR="003F1F12" w:rsidRPr="003F060D">
        <w:rPr>
          <w:rFonts w:ascii="Calibri" w:hAnsi="Calibri" w:cs="Calibri"/>
          <w:kern w:val="3"/>
          <w:sz w:val="22"/>
          <w:szCs w:val="22"/>
          <w:lang w:eastAsia="zh-CN"/>
        </w:rPr>
        <w:t xml:space="preserve">także pozostałej części </w:t>
      </w:r>
      <w:r w:rsidR="00393CB9" w:rsidRPr="003F060D">
        <w:rPr>
          <w:rFonts w:ascii="Calibri" w:hAnsi="Calibri" w:cs="Calibri"/>
          <w:kern w:val="3"/>
          <w:sz w:val="22"/>
          <w:szCs w:val="22"/>
          <w:lang w:eastAsia="zh-CN"/>
        </w:rPr>
        <w:t>zamówienia</w:t>
      </w:r>
      <w:r w:rsidRPr="003F060D">
        <w:rPr>
          <w:rFonts w:ascii="Calibri" w:hAnsi="Calibri" w:cs="Calibri"/>
          <w:kern w:val="3"/>
          <w:sz w:val="22"/>
          <w:szCs w:val="22"/>
          <w:lang w:eastAsia="zh-CN"/>
        </w:rPr>
        <w:t xml:space="preserve"> i dokonaniu odbioru końcowego robót</w:t>
      </w:r>
      <w:r w:rsidR="00393CB9" w:rsidRPr="003F060D">
        <w:rPr>
          <w:rFonts w:ascii="Calibri" w:hAnsi="Calibri" w:cs="Calibri"/>
          <w:kern w:val="3"/>
          <w:sz w:val="22"/>
          <w:szCs w:val="22"/>
          <w:lang w:eastAsia="zh-CN"/>
        </w:rPr>
        <w:t>.</w:t>
      </w:r>
    </w:p>
    <w:p w14:paraId="1D616C8E" w14:textId="276DB672" w:rsidR="003E76CD" w:rsidRPr="003F060D" w:rsidRDefault="00701E66" w:rsidP="0061290E">
      <w:pPr>
        <w:widowControl w:val="0"/>
        <w:suppressAutoHyphens/>
        <w:autoSpaceDN w:val="0"/>
        <w:spacing w:line="276" w:lineRule="auto"/>
        <w:ind w:left="284" w:right="-108" w:hanging="426"/>
        <w:jc w:val="both"/>
        <w:textAlignment w:val="baseline"/>
        <w:rPr>
          <w:rFonts w:ascii="Calibri" w:hAnsi="Calibri" w:cs="Calibri"/>
          <w:kern w:val="3"/>
          <w:sz w:val="22"/>
          <w:szCs w:val="22"/>
          <w:lang w:eastAsia="zh-CN"/>
        </w:rPr>
      </w:pPr>
      <w:r>
        <w:rPr>
          <w:rFonts w:ascii="Calibri" w:hAnsi="Calibri" w:cs="Calibri"/>
          <w:kern w:val="3"/>
          <w:sz w:val="22"/>
          <w:szCs w:val="22"/>
          <w:lang w:eastAsia="zh-CN"/>
        </w:rPr>
        <w:t>4</w:t>
      </w:r>
      <w:r w:rsidR="00810E70" w:rsidRPr="003F060D">
        <w:rPr>
          <w:rFonts w:ascii="Calibri" w:hAnsi="Calibri" w:cs="Calibri"/>
          <w:kern w:val="3"/>
          <w:sz w:val="22"/>
          <w:szCs w:val="22"/>
          <w:lang w:eastAsia="zh-CN"/>
        </w:rPr>
        <w:t xml:space="preserve">a. Realizacja części robót i ich odbiór, o których mowa w § 10 ust. </w:t>
      </w:r>
      <w:r w:rsidR="0061290E">
        <w:rPr>
          <w:rFonts w:ascii="Calibri" w:hAnsi="Calibri" w:cs="Calibri"/>
          <w:kern w:val="3"/>
          <w:sz w:val="22"/>
          <w:szCs w:val="22"/>
          <w:lang w:eastAsia="zh-CN"/>
        </w:rPr>
        <w:t>4</w:t>
      </w:r>
      <w:r w:rsidR="00810E70" w:rsidRPr="003F060D">
        <w:rPr>
          <w:rFonts w:ascii="Calibri" w:hAnsi="Calibri" w:cs="Calibri"/>
          <w:kern w:val="3"/>
          <w:sz w:val="22"/>
          <w:szCs w:val="22"/>
          <w:lang w:eastAsia="zh-CN"/>
        </w:rPr>
        <w:t xml:space="preserve"> pkt a)</w:t>
      </w:r>
      <w:r w:rsidR="003E76CD" w:rsidRPr="003F060D">
        <w:rPr>
          <w:rFonts w:ascii="Calibri" w:hAnsi="Calibri" w:cs="Calibri"/>
          <w:kern w:val="3"/>
          <w:sz w:val="22"/>
          <w:szCs w:val="22"/>
          <w:lang w:eastAsia="zh-CN"/>
        </w:rPr>
        <w:t xml:space="preserve"> obejmuje wykonanie przedmiotu umowy </w:t>
      </w:r>
      <w:r w:rsidR="005B7567" w:rsidRPr="003F060D">
        <w:rPr>
          <w:rFonts w:ascii="Calibri" w:hAnsi="Calibri" w:cs="Calibri"/>
          <w:kern w:val="3"/>
          <w:sz w:val="22"/>
          <w:szCs w:val="22"/>
          <w:lang w:eastAsia="zh-CN"/>
        </w:rPr>
        <w:t xml:space="preserve">i jego odbiór w takim zakresie, jaki odpowiada wysokości </w:t>
      </w:r>
      <w:r w:rsidR="00FD525C" w:rsidRPr="003F060D">
        <w:rPr>
          <w:rFonts w:ascii="Calibri" w:hAnsi="Calibri" w:cs="Calibri"/>
          <w:kern w:val="3"/>
          <w:sz w:val="22"/>
          <w:szCs w:val="22"/>
          <w:lang w:eastAsia="zh-CN"/>
        </w:rPr>
        <w:t>pierwszej</w:t>
      </w:r>
      <w:r w:rsidR="005B7567" w:rsidRPr="003F060D">
        <w:rPr>
          <w:rFonts w:ascii="Calibri" w:hAnsi="Calibri" w:cs="Calibri"/>
          <w:kern w:val="3"/>
          <w:sz w:val="22"/>
          <w:szCs w:val="22"/>
          <w:lang w:eastAsia="zh-CN"/>
        </w:rPr>
        <w:t xml:space="preserve"> transzy,</w:t>
      </w:r>
    </w:p>
    <w:p w14:paraId="0A14A3A9" w14:textId="16B023B2" w:rsidR="003F1F12" w:rsidRPr="003F060D" w:rsidRDefault="00736070" w:rsidP="003F060D">
      <w:pPr>
        <w:widowControl w:val="0"/>
        <w:suppressAutoHyphens/>
        <w:autoSpaceDN w:val="0"/>
        <w:spacing w:line="276" w:lineRule="auto"/>
        <w:ind w:left="284" w:right="-108" w:hanging="426"/>
        <w:jc w:val="both"/>
        <w:textAlignment w:val="baseline"/>
        <w:rPr>
          <w:rFonts w:ascii="Calibri" w:hAnsi="Calibri" w:cs="Calibri"/>
          <w:kern w:val="3"/>
          <w:sz w:val="22"/>
          <w:szCs w:val="22"/>
          <w:lang w:eastAsia="zh-CN"/>
        </w:rPr>
      </w:pPr>
      <w:r>
        <w:rPr>
          <w:rFonts w:ascii="Calibri" w:hAnsi="Calibri" w:cs="Calibri"/>
          <w:kern w:val="3"/>
          <w:sz w:val="22"/>
          <w:szCs w:val="22"/>
          <w:lang w:eastAsia="zh-CN"/>
        </w:rPr>
        <w:t>4b</w:t>
      </w:r>
      <w:r w:rsidR="003F1F12" w:rsidRPr="003F060D">
        <w:rPr>
          <w:rFonts w:ascii="Calibri" w:hAnsi="Calibri" w:cs="Calibri"/>
          <w:kern w:val="3"/>
          <w:sz w:val="22"/>
          <w:szCs w:val="22"/>
          <w:lang w:eastAsia="zh-CN"/>
        </w:rPr>
        <w:t xml:space="preserve">. Realizacja części robót i ich odbiór, o których mowa w § 10 ust. </w:t>
      </w:r>
      <w:r w:rsidR="0061290E">
        <w:rPr>
          <w:rFonts w:ascii="Calibri" w:hAnsi="Calibri" w:cs="Calibri"/>
          <w:kern w:val="3"/>
          <w:sz w:val="22"/>
          <w:szCs w:val="22"/>
          <w:lang w:eastAsia="zh-CN"/>
        </w:rPr>
        <w:t>4</w:t>
      </w:r>
      <w:r w:rsidR="003F1F12" w:rsidRPr="003F060D">
        <w:rPr>
          <w:rFonts w:ascii="Calibri" w:hAnsi="Calibri" w:cs="Calibri"/>
          <w:kern w:val="3"/>
          <w:sz w:val="22"/>
          <w:szCs w:val="22"/>
          <w:lang w:eastAsia="zh-CN"/>
        </w:rPr>
        <w:t xml:space="preserve"> pkt </w:t>
      </w:r>
      <w:r w:rsidR="0061290E">
        <w:rPr>
          <w:rFonts w:ascii="Calibri" w:hAnsi="Calibri" w:cs="Calibri"/>
          <w:kern w:val="3"/>
          <w:sz w:val="22"/>
          <w:szCs w:val="22"/>
          <w:lang w:eastAsia="zh-CN"/>
        </w:rPr>
        <w:t>b</w:t>
      </w:r>
      <w:r w:rsidR="003F1F12" w:rsidRPr="003F060D">
        <w:rPr>
          <w:rFonts w:ascii="Calibri" w:hAnsi="Calibri" w:cs="Calibri"/>
          <w:kern w:val="3"/>
          <w:sz w:val="22"/>
          <w:szCs w:val="22"/>
          <w:lang w:eastAsia="zh-CN"/>
        </w:rPr>
        <w:t>) obejmuje wykonanie pozostałej części przedmiotu umowy.</w:t>
      </w:r>
    </w:p>
    <w:p w14:paraId="5E30455E" w14:textId="3EDD7A7E" w:rsidR="00EB634E" w:rsidRPr="003F060D" w:rsidRDefault="00736070" w:rsidP="003F060D">
      <w:pPr>
        <w:widowControl w:val="0"/>
        <w:suppressAutoHyphens/>
        <w:autoSpaceDN w:val="0"/>
        <w:spacing w:line="276" w:lineRule="auto"/>
        <w:ind w:left="284" w:right="-108" w:hanging="426"/>
        <w:jc w:val="both"/>
        <w:textAlignment w:val="baseline"/>
        <w:rPr>
          <w:rFonts w:ascii="Calibri" w:hAnsi="Calibri" w:cs="Calibri"/>
          <w:kern w:val="3"/>
          <w:sz w:val="22"/>
          <w:szCs w:val="22"/>
          <w:lang w:eastAsia="zh-CN"/>
        </w:rPr>
      </w:pPr>
      <w:r>
        <w:rPr>
          <w:rFonts w:ascii="Calibri" w:hAnsi="Calibri" w:cs="Calibri"/>
          <w:kern w:val="3"/>
          <w:sz w:val="22"/>
          <w:szCs w:val="22"/>
          <w:lang w:eastAsia="zh-CN"/>
        </w:rPr>
        <w:t>4c</w:t>
      </w:r>
      <w:r w:rsidR="001C7FF9" w:rsidRPr="003F060D">
        <w:rPr>
          <w:rFonts w:ascii="Calibri" w:hAnsi="Calibri" w:cs="Calibri"/>
          <w:kern w:val="3"/>
          <w:sz w:val="22"/>
          <w:szCs w:val="22"/>
          <w:lang w:eastAsia="zh-CN"/>
        </w:rPr>
        <w:t xml:space="preserve">. Strony postanawiają, że wykonanie </w:t>
      </w:r>
      <w:r w:rsidR="00B80A3E" w:rsidRPr="003F060D">
        <w:rPr>
          <w:rFonts w:ascii="Calibri" w:hAnsi="Calibri" w:cs="Calibri"/>
          <w:kern w:val="3"/>
          <w:sz w:val="22"/>
          <w:szCs w:val="22"/>
          <w:lang w:eastAsia="zh-CN"/>
        </w:rPr>
        <w:t xml:space="preserve">tych </w:t>
      </w:r>
      <w:r w:rsidR="001C7FF9" w:rsidRPr="003F060D">
        <w:rPr>
          <w:rFonts w:ascii="Calibri" w:hAnsi="Calibri" w:cs="Calibri"/>
          <w:kern w:val="3"/>
          <w:sz w:val="22"/>
          <w:szCs w:val="22"/>
          <w:lang w:eastAsia="zh-CN"/>
        </w:rPr>
        <w:t>części robót</w:t>
      </w:r>
      <w:r w:rsidR="00B80A3E" w:rsidRPr="003F060D">
        <w:rPr>
          <w:rFonts w:ascii="Calibri" w:hAnsi="Calibri" w:cs="Calibri"/>
          <w:kern w:val="3"/>
          <w:sz w:val="22"/>
          <w:szCs w:val="22"/>
          <w:lang w:eastAsia="zh-CN"/>
        </w:rPr>
        <w:t xml:space="preserve">, o których stanowi § 10 ust. </w:t>
      </w:r>
      <w:r w:rsidR="0061290E">
        <w:rPr>
          <w:rFonts w:ascii="Calibri" w:hAnsi="Calibri" w:cs="Calibri"/>
          <w:kern w:val="3"/>
          <w:sz w:val="22"/>
          <w:szCs w:val="22"/>
          <w:lang w:eastAsia="zh-CN"/>
        </w:rPr>
        <w:t>4</w:t>
      </w:r>
      <w:r w:rsidR="00B80A3E" w:rsidRPr="003F060D">
        <w:rPr>
          <w:rFonts w:ascii="Calibri" w:hAnsi="Calibri" w:cs="Calibri"/>
          <w:kern w:val="3"/>
          <w:sz w:val="22"/>
          <w:szCs w:val="22"/>
          <w:lang w:eastAsia="zh-CN"/>
        </w:rPr>
        <w:t xml:space="preserve"> pkt a) </w:t>
      </w:r>
      <w:r w:rsidR="001C7FF9" w:rsidRPr="003F060D">
        <w:rPr>
          <w:rFonts w:ascii="Calibri" w:hAnsi="Calibri" w:cs="Calibri"/>
          <w:kern w:val="3"/>
          <w:sz w:val="22"/>
          <w:szCs w:val="22"/>
          <w:lang w:eastAsia="zh-CN"/>
        </w:rPr>
        <w:t xml:space="preserve">i wypłata </w:t>
      </w:r>
      <w:r>
        <w:rPr>
          <w:rFonts w:ascii="Calibri" w:hAnsi="Calibri" w:cs="Calibri"/>
          <w:kern w:val="3"/>
          <w:sz w:val="22"/>
          <w:szCs w:val="22"/>
          <w:lang w:eastAsia="zh-CN"/>
        </w:rPr>
        <w:br/>
      </w:r>
      <w:r w:rsidR="001C7FF9" w:rsidRPr="003F060D">
        <w:rPr>
          <w:rFonts w:ascii="Calibri" w:hAnsi="Calibri" w:cs="Calibri"/>
          <w:kern w:val="3"/>
          <w:sz w:val="22"/>
          <w:szCs w:val="22"/>
          <w:lang w:eastAsia="zh-CN"/>
        </w:rPr>
        <w:t xml:space="preserve">z tego tytułu transzy wynagrodzenia, nie może być niższe niż 50% zakresu wszystkich robót będących przedmiotem niniejszej umowy i odpowiadającej temu zakresowi </w:t>
      </w:r>
      <w:r w:rsidR="00B80A3E" w:rsidRPr="003F060D">
        <w:rPr>
          <w:rFonts w:ascii="Calibri" w:hAnsi="Calibri" w:cs="Calibri"/>
          <w:kern w:val="3"/>
          <w:sz w:val="22"/>
          <w:szCs w:val="22"/>
          <w:lang w:eastAsia="zh-CN"/>
        </w:rPr>
        <w:t xml:space="preserve">co najmniej </w:t>
      </w:r>
      <w:r w:rsidR="001C7FF9" w:rsidRPr="003F060D">
        <w:rPr>
          <w:rFonts w:ascii="Calibri" w:hAnsi="Calibri" w:cs="Calibri"/>
          <w:kern w:val="3"/>
          <w:sz w:val="22"/>
          <w:szCs w:val="22"/>
          <w:lang w:eastAsia="zh-CN"/>
        </w:rPr>
        <w:t>50% łącznego wynagrodzenia brutto</w:t>
      </w:r>
      <w:r w:rsidR="00B80A3E" w:rsidRPr="003F060D">
        <w:rPr>
          <w:rFonts w:ascii="Calibri" w:hAnsi="Calibri" w:cs="Calibri"/>
          <w:kern w:val="3"/>
          <w:sz w:val="22"/>
          <w:szCs w:val="22"/>
          <w:lang w:eastAsia="zh-CN"/>
        </w:rPr>
        <w:t xml:space="preserve"> za wykonanie przedmiotu umowy.</w:t>
      </w:r>
    </w:p>
    <w:p w14:paraId="6898E3A6" w14:textId="6E317D04" w:rsidR="00EB634E" w:rsidRPr="003F060D" w:rsidRDefault="00EB634E" w:rsidP="003F060D">
      <w:pPr>
        <w:widowControl w:val="0"/>
        <w:suppressAutoHyphens/>
        <w:autoSpaceDN w:val="0"/>
        <w:spacing w:line="276" w:lineRule="auto"/>
        <w:ind w:right="-108" w:hanging="142"/>
        <w:jc w:val="both"/>
        <w:textAlignment w:val="baseline"/>
        <w:rPr>
          <w:rFonts w:ascii="Calibri" w:hAnsi="Calibri" w:cs="Calibri"/>
          <w:kern w:val="3"/>
          <w:sz w:val="22"/>
          <w:szCs w:val="22"/>
          <w:lang w:eastAsia="zh-CN"/>
        </w:rPr>
      </w:pPr>
      <w:r w:rsidRPr="003F060D">
        <w:rPr>
          <w:rFonts w:ascii="Calibri" w:hAnsi="Calibri" w:cs="Calibri"/>
          <w:kern w:val="3"/>
          <w:sz w:val="22"/>
          <w:szCs w:val="22"/>
          <w:lang w:eastAsia="zh-CN"/>
        </w:rPr>
        <w:t>2e.</w:t>
      </w:r>
      <w:r w:rsidR="00E9669A" w:rsidRPr="003F060D">
        <w:rPr>
          <w:rFonts w:ascii="Calibri" w:hAnsi="Calibri" w:cs="Calibri"/>
          <w:kern w:val="3"/>
          <w:sz w:val="22"/>
          <w:szCs w:val="22"/>
          <w:lang w:eastAsia="zh-CN"/>
        </w:rPr>
        <w:t xml:space="preserve"> Do odbioru Wykonawca zgłasza wyłącznie </w:t>
      </w:r>
      <w:r w:rsidR="0061290E">
        <w:rPr>
          <w:rFonts w:ascii="Calibri" w:hAnsi="Calibri" w:cs="Calibri"/>
          <w:kern w:val="3"/>
          <w:sz w:val="22"/>
          <w:szCs w:val="22"/>
          <w:lang w:eastAsia="zh-CN"/>
        </w:rPr>
        <w:t>lokalizacje</w:t>
      </w:r>
      <w:r w:rsidRPr="003F060D">
        <w:rPr>
          <w:rFonts w:ascii="Calibri" w:hAnsi="Calibri" w:cs="Calibri"/>
          <w:kern w:val="3"/>
          <w:sz w:val="22"/>
          <w:szCs w:val="22"/>
          <w:lang w:eastAsia="zh-CN"/>
        </w:rPr>
        <w:t xml:space="preserve">, dla których wykonano 100% zakresu robót. </w:t>
      </w:r>
    </w:p>
    <w:p w14:paraId="15E54AA0" w14:textId="099C89ED" w:rsidR="00393CB9" w:rsidRPr="00701E66" w:rsidRDefault="00393CB9" w:rsidP="003F060D">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gwarantuje stałość cen jednostkowych czynników produkcji: robót, materiałów, sprzętu, kosztów zakupu, kosztów pośrednich i zysku za roboty wykonane w okresie obowiązywania niniejszej </w:t>
      </w:r>
      <w:r w:rsidRPr="00701E66">
        <w:rPr>
          <w:rFonts w:ascii="Calibri" w:hAnsi="Calibri" w:cs="Calibri"/>
          <w:kern w:val="3"/>
          <w:sz w:val="22"/>
          <w:szCs w:val="22"/>
          <w:lang w:eastAsia="zh-CN"/>
        </w:rPr>
        <w:t>umowy.</w:t>
      </w:r>
    </w:p>
    <w:p w14:paraId="186C9ED0" w14:textId="06DCA3D2" w:rsidR="00393CB9" w:rsidRPr="000B2A07" w:rsidRDefault="00DF3A94" w:rsidP="00393CB9">
      <w:pPr>
        <w:widowControl w:val="0"/>
        <w:numPr>
          <w:ilvl w:val="0"/>
          <w:numId w:val="10"/>
        </w:numPr>
        <w:suppressAutoHyphens/>
        <w:autoSpaceDN w:val="0"/>
        <w:spacing w:line="276" w:lineRule="auto"/>
        <w:ind w:left="142" w:right="-108" w:hanging="142"/>
        <w:jc w:val="both"/>
        <w:textAlignment w:val="baseline"/>
        <w:rPr>
          <w:kern w:val="3"/>
          <w:lang w:eastAsia="zh-CN"/>
        </w:rPr>
      </w:pPr>
      <w:r w:rsidRPr="00701E66">
        <w:rPr>
          <w:rFonts w:ascii="Calibri" w:hAnsi="Calibri" w:cs="Calibri"/>
          <w:kern w:val="3"/>
          <w:sz w:val="22"/>
          <w:szCs w:val="22"/>
          <w:lang w:eastAsia="zh-CN"/>
        </w:rPr>
        <w:t xml:space="preserve">Z zastrzeżeniem § </w:t>
      </w:r>
      <w:r w:rsidR="00201713" w:rsidRPr="00701E66">
        <w:rPr>
          <w:rFonts w:ascii="Calibri" w:hAnsi="Calibri" w:cs="Calibri"/>
          <w:kern w:val="3"/>
          <w:sz w:val="22"/>
          <w:szCs w:val="22"/>
          <w:lang w:eastAsia="zh-CN"/>
        </w:rPr>
        <w:t>19</w:t>
      </w:r>
      <w:r w:rsidRPr="00701E66">
        <w:rPr>
          <w:rFonts w:ascii="Calibri" w:hAnsi="Calibri" w:cs="Calibri"/>
          <w:kern w:val="3"/>
          <w:sz w:val="22"/>
          <w:szCs w:val="22"/>
          <w:lang w:eastAsia="zh-CN"/>
        </w:rPr>
        <w:t xml:space="preserve"> niniejszej umowy, </w:t>
      </w:r>
      <w:r>
        <w:rPr>
          <w:rFonts w:ascii="Calibri" w:hAnsi="Calibri" w:cs="Calibri"/>
          <w:kern w:val="3"/>
          <w:sz w:val="22"/>
          <w:szCs w:val="22"/>
          <w:lang w:eastAsia="zh-CN"/>
        </w:rPr>
        <w:t>w</w:t>
      </w:r>
      <w:r w:rsidR="00393CB9" w:rsidRPr="000B2A07">
        <w:rPr>
          <w:rFonts w:ascii="Calibri" w:hAnsi="Calibri" w:cs="Calibri"/>
          <w:kern w:val="3"/>
          <w:sz w:val="22"/>
          <w:szCs w:val="22"/>
          <w:lang w:eastAsia="zh-CN"/>
        </w:rPr>
        <w:t>ynagrodzenie ryczałtowe, o którym mowa w pkt. 1 obejmuje wszystkie kwoty związane</w:t>
      </w:r>
      <w:r>
        <w:rPr>
          <w:rFonts w:ascii="Calibri" w:hAnsi="Calibri" w:cs="Calibri"/>
          <w:kern w:val="3"/>
          <w:sz w:val="22"/>
          <w:szCs w:val="22"/>
          <w:lang w:eastAsia="zh-CN"/>
        </w:rPr>
        <w:t xml:space="preserve"> </w:t>
      </w:r>
      <w:r w:rsidR="00393CB9" w:rsidRPr="000B2A07">
        <w:rPr>
          <w:rFonts w:ascii="Calibri" w:hAnsi="Calibri" w:cs="Calibri"/>
          <w:kern w:val="3"/>
          <w:sz w:val="22"/>
          <w:szCs w:val="22"/>
          <w:lang w:eastAsia="zh-CN"/>
        </w:rPr>
        <w:t>z wykonaniem przedmiotu umowy  na podstawie dokumentacji „przetargowej”  oraz:</w:t>
      </w:r>
    </w:p>
    <w:p w14:paraId="1A155E5E"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urządzenie terenu budowy, wykonanie przyłączeń wodociągowych i energetycznych dla potrzeb terenu budowy oraz ponoszenie kosztów ich zużycia,</w:t>
      </w:r>
    </w:p>
    <w:p w14:paraId="40D1F698"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poniesienie ewentualnych kosztów </w:t>
      </w:r>
      <w:proofErr w:type="spellStart"/>
      <w:r w:rsidRPr="000B2A07">
        <w:rPr>
          <w:rFonts w:ascii="Calibri" w:eastAsia="Calibri" w:hAnsi="Calibri" w:cs="Calibri"/>
          <w:kern w:val="3"/>
          <w:sz w:val="22"/>
          <w:szCs w:val="22"/>
          <w:lang w:eastAsia="zh-CN"/>
        </w:rPr>
        <w:t>wyłączeń</w:t>
      </w:r>
      <w:proofErr w:type="spellEnd"/>
      <w:r w:rsidRPr="000B2A07">
        <w:rPr>
          <w:rFonts w:ascii="Calibri" w:eastAsia="Calibri" w:hAnsi="Calibri" w:cs="Calibri"/>
          <w:kern w:val="3"/>
          <w:sz w:val="22"/>
          <w:szCs w:val="22"/>
          <w:lang w:eastAsia="zh-CN"/>
        </w:rPr>
        <w:t xml:space="preserve"> i włączeń energii elektrycznej,</w:t>
      </w:r>
    </w:p>
    <w:p w14:paraId="51EDF2C5"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w przypadku zniszczenia lub uszkodzenia robót, ich części lub urządzeń w toku realizacji – naprawienie ich i doprowadzenie do stanu pierwotnego,</w:t>
      </w:r>
    </w:p>
    <w:p w14:paraId="51150C95" w14:textId="2890950E"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sporządzenie przed rozpoczęciem budowy planu bezpieczeństwa i ochrony zdrowia, zgodnie </w:t>
      </w:r>
      <w:r w:rsidR="003F060D">
        <w:rPr>
          <w:rFonts w:ascii="Calibri" w:eastAsia="Calibri" w:hAnsi="Calibri" w:cs="Calibri"/>
          <w:kern w:val="3"/>
          <w:sz w:val="22"/>
          <w:szCs w:val="22"/>
          <w:lang w:eastAsia="zh-CN"/>
        </w:rPr>
        <w:br/>
      </w:r>
      <w:r w:rsidRPr="000B2A07">
        <w:rPr>
          <w:rFonts w:ascii="Calibri" w:eastAsia="Calibri" w:hAnsi="Calibri" w:cs="Calibri"/>
          <w:kern w:val="3"/>
          <w:sz w:val="22"/>
          <w:szCs w:val="22"/>
          <w:lang w:eastAsia="zh-CN"/>
        </w:rPr>
        <w:t xml:space="preserve">z wymogami zawartymi w rozporządzeniu Ministra Infrastruktury z dnia 23 czerwca 2003 r. </w:t>
      </w:r>
      <w:r w:rsidR="003F060D">
        <w:rPr>
          <w:rFonts w:ascii="Calibri" w:eastAsia="Calibri" w:hAnsi="Calibri" w:cs="Calibri"/>
          <w:kern w:val="3"/>
          <w:sz w:val="22"/>
          <w:szCs w:val="22"/>
          <w:lang w:eastAsia="zh-CN"/>
        </w:rPr>
        <w:br/>
      </w:r>
      <w:r w:rsidRPr="000B2A07">
        <w:rPr>
          <w:rFonts w:ascii="Calibri" w:eastAsia="Calibri" w:hAnsi="Calibri" w:cs="Calibri"/>
          <w:kern w:val="3"/>
          <w:sz w:val="22"/>
          <w:szCs w:val="22"/>
          <w:lang w:eastAsia="zh-CN"/>
        </w:rPr>
        <w:t>w sprawie informacji dotyczącej bezpieczeństwa  i ochrony zdrowia (Dz. U. nr 120, poz. 1126),</w:t>
      </w:r>
    </w:p>
    <w:p w14:paraId="2F908DA4"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skompletowanie i przekazanie zmawiającemu dokumentów pozwalających ocenić prawidłowe wykonanie przedmiotu umowy, a w szczególności atestów materiałowych oraz innych dokumentów wynikających z przepisów budowlanych – 3 </w:t>
      </w:r>
      <w:proofErr w:type="spellStart"/>
      <w:r w:rsidRPr="000B2A07">
        <w:rPr>
          <w:rFonts w:ascii="Calibri" w:eastAsia="Calibri" w:hAnsi="Calibri" w:cs="Calibri"/>
          <w:kern w:val="3"/>
          <w:sz w:val="22"/>
          <w:szCs w:val="22"/>
          <w:lang w:eastAsia="zh-CN"/>
        </w:rPr>
        <w:t>kpl</w:t>
      </w:r>
      <w:proofErr w:type="spellEnd"/>
      <w:r w:rsidRPr="000B2A07">
        <w:rPr>
          <w:rFonts w:ascii="Calibri" w:eastAsia="Calibri" w:hAnsi="Calibri" w:cs="Calibri"/>
          <w:kern w:val="3"/>
          <w:sz w:val="22"/>
          <w:szCs w:val="22"/>
          <w:lang w:eastAsia="zh-CN"/>
        </w:rPr>
        <w:t>.,</w:t>
      </w:r>
    </w:p>
    <w:p w14:paraId="57969A6D" w14:textId="4DB30038"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posiadanie ubezpieczenia prowadzonej działalności gospodarczej w zakresie realizowanym </w:t>
      </w:r>
      <w:r w:rsidR="003F060D">
        <w:rPr>
          <w:rFonts w:ascii="Calibri" w:eastAsia="Calibri" w:hAnsi="Calibri" w:cs="Calibri"/>
          <w:kern w:val="3"/>
          <w:sz w:val="22"/>
          <w:szCs w:val="22"/>
          <w:lang w:eastAsia="zh-CN"/>
        </w:rPr>
        <w:br/>
      </w:r>
      <w:r w:rsidRPr="000B2A07">
        <w:rPr>
          <w:rFonts w:ascii="Calibri" w:eastAsia="Calibri" w:hAnsi="Calibri" w:cs="Calibri"/>
          <w:kern w:val="3"/>
          <w:sz w:val="22"/>
          <w:szCs w:val="22"/>
          <w:lang w:eastAsia="zh-CN"/>
        </w:rPr>
        <w:t>w ramach niniejszej umowy, przez okres tj. od daty podpisania umowy do czasu odbioru końcowego. Wykonawca na każde żądanie Zamawiającego obowiązany jest okazać dokument potwierdzający posiadanie aktualnego ubezpieczenia,</w:t>
      </w:r>
    </w:p>
    <w:p w14:paraId="47AF3D3C"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odpowiednie zabezpieczenie placu budowy,</w:t>
      </w:r>
    </w:p>
    <w:p w14:paraId="28CD0762"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utrzymanie terenu budowy w stanie wolnym od przeszkód komunikacyjnych oraz usuwanie na bieżąco zbędnych materiałów, odpadów i śmieci,</w:t>
      </w:r>
    </w:p>
    <w:p w14:paraId="5CA0F33F"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w przypadku wytworzenia odpadów zapewnienia na własny koszt ich transportu do miejsc ich wykorzystania lub utylizacji, łącznie z kosztami utylizacji. </w:t>
      </w:r>
    </w:p>
    <w:p w14:paraId="25A09E04"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uzgodnienie i potwierdzenie dokumentami ilości i właściwej utylizacji zdemontowanych materiałów,</w:t>
      </w:r>
    </w:p>
    <w:p w14:paraId="1DDAC909"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color w:val="70AD47"/>
          <w:kern w:val="3"/>
          <w:sz w:val="22"/>
          <w:szCs w:val="22"/>
          <w:lang w:eastAsia="zh-CN"/>
        </w:rPr>
      </w:pPr>
      <w:r w:rsidRPr="000B2A07">
        <w:rPr>
          <w:rFonts w:ascii="Calibri" w:eastAsia="Calibri" w:hAnsi="Calibri" w:cs="Calibri"/>
          <w:kern w:val="3"/>
          <w:sz w:val="22"/>
          <w:szCs w:val="22"/>
          <w:lang w:eastAsia="zh-CN"/>
        </w:rPr>
        <w:t>jako wytwarzający odpady Wykonawca obowiązany jest do przestrzegania przepisów prawnych wynikających z następujących ustaw: ustawy z dn. 27.04.2001 r. Prawo ochrony środowiska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Dz. U. z 2021 r. poz. 1973), ustawy z dn. 14.12.2012 r. o odpadach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Dz. U. z 2021 r. poz. 779), ustawy z dnia 13 września 1996 r. o utrzymaniu czystości i porządku w gminach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xml:space="preserve">. Dz. U. z 2021 r. poz. 888) oraz uchwały Rady Gminy Czermin nr XXI/99/20 z dnia 28 maja 2020 r. w sprawie </w:t>
      </w:r>
      <w:r w:rsidRPr="000B2A07">
        <w:rPr>
          <w:rFonts w:ascii="Calibri" w:eastAsia="Calibri" w:hAnsi="Calibri" w:cs="Calibri"/>
          <w:kern w:val="3"/>
          <w:sz w:val="22"/>
          <w:szCs w:val="22"/>
          <w:lang w:eastAsia="zh-CN"/>
        </w:rPr>
        <w:lastRenderedPageBreak/>
        <w:t xml:space="preserve">regulaminu utrzymania czystości i porządku na terenie Gminy Czermin oraz uchwałą Rady Gminy Czermin nr XXIII/109/20 z dn. 13 lipca 2020 r. w sprawie zmiany regulaminu utrzymania czystości i porządku na terenie Gminy Czermin oraz uchwałą nr XXXV/171/21 z dn. 27.09.2021 r. w sprawie zmiany regulaminu utrzymania i czystości i porządku na terenie Gminy Czermin. </w:t>
      </w:r>
    </w:p>
    <w:p w14:paraId="6D5F1FFB"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umożliwienie wstępu na teren budowy pracownikom organu budowlanego i pracownikom jednostek sprawujących funkcje kontrolne oraz uprawnionym przedstawicielom Zamawiającego,</w:t>
      </w:r>
    </w:p>
    <w:p w14:paraId="755AC57C"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uporządkowanie terenu budowy po zakończeniu robót i przekazanie go Zamawiającemu najpóźniej do dnia odbioru końcowego,</w:t>
      </w:r>
    </w:p>
    <w:p w14:paraId="36571611"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wykonanie przedmiotu umowy z materiałów odpowiadających wymaganiom określonym </w:t>
      </w:r>
      <w:r w:rsidRPr="000B2A07">
        <w:rPr>
          <w:rFonts w:ascii="Calibri" w:eastAsia="Calibri" w:hAnsi="Calibri" w:cs="Calibri"/>
          <w:kern w:val="3"/>
          <w:sz w:val="22"/>
          <w:szCs w:val="22"/>
          <w:lang w:eastAsia="zh-CN"/>
        </w:rPr>
        <w:br/>
        <w:t>w art. 10 ustawy z dnia 7 lipca 1994 r. Prawo budowlane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Dz. U. z 2021 r. poz. 2351), okazanie na każde żądanie Zamawiającego lub Inspektora Nadzoru Inwestorskiego certyfikatów zgodności z polską normą lub aprobatą techniczną każdego używanego na budowie wyrobu,</w:t>
      </w:r>
    </w:p>
    <w:p w14:paraId="15D85C9D" w14:textId="26069249"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sporządzenie </w:t>
      </w:r>
      <w:r w:rsidR="0061290E">
        <w:rPr>
          <w:rFonts w:ascii="Calibri" w:eastAsia="Calibri" w:hAnsi="Calibri" w:cs="Calibri"/>
          <w:kern w:val="3"/>
          <w:sz w:val="22"/>
          <w:szCs w:val="22"/>
          <w:lang w:eastAsia="zh-CN"/>
        </w:rPr>
        <w:t xml:space="preserve">geodezyjnej </w:t>
      </w:r>
      <w:r w:rsidRPr="000B2A07">
        <w:rPr>
          <w:rFonts w:ascii="Calibri" w:eastAsia="Calibri" w:hAnsi="Calibri" w:cs="Calibri"/>
          <w:kern w:val="3"/>
          <w:sz w:val="22"/>
          <w:szCs w:val="22"/>
          <w:lang w:eastAsia="zh-CN"/>
        </w:rPr>
        <w:t>dokumentacji powykonawczej,</w:t>
      </w:r>
    </w:p>
    <w:p w14:paraId="2865B8F2"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przeniesienie praw autorskich do opracowanej dokumentacji projektowej na rzecz Zamawiającego,</w:t>
      </w:r>
    </w:p>
    <w:p w14:paraId="178DE60B" w14:textId="5D5C6CB8" w:rsidR="00393CB9" w:rsidRPr="00B704FA" w:rsidRDefault="00393CB9">
      <w:pPr>
        <w:widowControl w:val="0"/>
        <w:numPr>
          <w:ilvl w:val="0"/>
          <w:numId w:val="40"/>
        </w:numPr>
        <w:suppressAutoHyphens/>
        <w:autoSpaceDN w:val="0"/>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poza robotami wynikającymi bezpośrednio z dokumentacji projektowej przedmiot umowy obejmuje wszystko to, co z technicznego punktu widzenia jest i okaże się niezbędne do zrealizowania przedsięwzięcia inwestycyjnego będącego przedmiotem niniejszego zamówienia.</w:t>
      </w:r>
    </w:p>
    <w:p w14:paraId="39BEE96C" w14:textId="047908B6" w:rsidR="00393CB9" w:rsidRPr="003F060D" w:rsidRDefault="00393CB9" w:rsidP="00393CB9">
      <w:pPr>
        <w:widowControl w:val="0"/>
        <w:numPr>
          <w:ilvl w:val="0"/>
          <w:numId w:val="10"/>
        </w:numPr>
        <w:suppressAutoHyphens/>
        <w:autoSpaceDN w:val="0"/>
        <w:spacing w:line="276" w:lineRule="auto"/>
        <w:ind w:left="142" w:right="-108" w:hanging="142"/>
        <w:jc w:val="both"/>
        <w:textAlignment w:val="baseline"/>
        <w:rPr>
          <w:kern w:val="3"/>
          <w:lang w:eastAsia="zh-CN"/>
        </w:rPr>
      </w:pPr>
      <w:r w:rsidRPr="003F060D">
        <w:rPr>
          <w:rFonts w:ascii="Calibri" w:hAnsi="Calibri" w:cs="Calibri"/>
          <w:kern w:val="3"/>
          <w:sz w:val="22"/>
          <w:szCs w:val="22"/>
          <w:lang w:eastAsia="zh-CN"/>
        </w:rPr>
        <w:t xml:space="preserve">Strony ustalają, że należne Wykonawcy wynagrodzenie płatnie będzie </w:t>
      </w:r>
      <w:r w:rsidR="008444D9" w:rsidRPr="003F060D">
        <w:rPr>
          <w:rFonts w:ascii="Calibri" w:hAnsi="Calibri" w:cs="Calibri"/>
          <w:kern w:val="3"/>
          <w:sz w:val="22"/>
          <w:szCs w:val="22"/>
          <w:lang w:eastAsia="zh-CN"/>
        </w:rPr>
        <w:t xml:space="preserve">w częściach, według zasad określonych w § 10 niniejszej umowy, </w:t>
      </w:r>
      <w:r w:rsidRPr="003F060D">
        <w:rPr>
          <w:rFonts w:ascii="Calibri" w:hAnsi="Calibri" w:cs="Calibri"/>
          <w:kern w:val="3"/>
          <w:sz w:val="22"/>
          <w:szCs w:val="22"/>
          <w:lang w:eastAsia="zh-CN"/>
        </w:rPr>
        <w:t>na podstawie faktur</w:t>
      </w:r>
      <w:r w:rsidR="008444D9" w:rsidRPr="003F060D">
        <w:rPr>
          <w:rFonts w:ascii="Calibri" w:hAnsi="Calibri" w:cs="Calibri"/>
          <w:kern w:val="3"/>
          <w:sz w:val="22"/>
          <w:szCs w:val="22"/>
          <w:lang w:eastAsia="zh-CN"/>
        </w:rPr>
        <w:t xml:space="preserve"> </w:t>
      </w:r>
      <w:r w:rsidRPr="003F060D">
        <w:rPr>
          <w:rFonts w:ascii="Calibri" w:hAnsi="Calibri" w:cs="Calibri"/>
          <w:kern w:val="3"/>
          <w:sz w:val="22"/>
          <w:szCs w:val="22"/>
          <w:lang w:eastAsia="zh-CN"/>
        </w:rPr>
        <w:t xml:space="preserve">VAT </w:t>
      </w:r>
      <w:r w:rsidR="008444D9" w:rsidRPr="003F060D">
        <w:rPr>
          <w:rFonts w:ascii="Calibri" w:hAnsi="Calibri" w:cs="Calibri"/>
          <w:kern w:val="3"/>
          <w:sz w:val="22"/>
          <w:szCs w:val="22"/>
          <w:lang w:eastAsia="zh-CN"/>
        </w:rPr>
        <w:t xml:space="preserve">wystawionych za </w:t>
      </w:r>
      <w:r w:rsidR="00FA550C" w:rsidRPr="003F060D">
        <w:rPr>
          <w:rFonts w:ascii="Calibri" w:hAnsi="Calibri" w:cs="Calibri"/>
          <w:kern w:val="3"/>
          <w:sz w:val="22"/>
          <w:szCs w:val="22"/>
          <w:lang w:eastAsia="zh-CN"/>
        </w:rPr>
        <w:t xml:space="preserve">odebrane </w:t>
      </w:r>
      <w:r w:rsidR="003F060D" w:rsidRPr="003F060D">
        <w:rPr>
          <w:rFonts w:ascii="Calibri" w:hAnsi="Calibri" w:cs="Calibri"/>
          <w:kern w:val="3"/>
          <w:sz w:val="22"/>
          <w:szCs w:val="22"/>
          <w:lang w:eastAsia="zh-CN"/>
        </w:rPr>
        <w:br/>
      </w:r>
      <w:r w:rsidR="00FA550C" w:rsidRPr="003F060D">
        <w:rPr>
          <w:rFonts w:ascii="Calibri" w:hAnsi="Calibri" w:cs="Calibri"/>
          <w:kern w:val="3"/>
          <w:sz w:val="22"/>
          <w:szCs w:val="22"/>
          <w:lang w:eastAsia="zh-CN"/>
        </w:rPr>
        <w:t xml:space="preserve">i nieposiadające wad istotnych uniemożliwiających prawidłową eksploatację, poszczególne etapy prac, o których mowa w § 10 ust. </w:t>
      </w:r>
      <w:r w:rsidR="0061290E">
        <w:rPr>
          <w:rFonts w:ascii="Calibri" w:hAnsi="Calibri" w:cs="Calibri"/>
          <w:kern w:val="3"/>
          <w:sz w:val="22"/>
          <w:szCs w:val="22"/>
          <w:lang w:eastAsia="zh-CN"/>
        </w:rPr>
        <w:t>4</w:t>
      </w:r>
      <w:r w:rsidR="003F1F12" w:rsidRPr="003F060D">
        <w:rPr>
          <w:rFonts w:ascii="Calibri" w:hAnsi="Calibri" w:cs="Calibri"/>
          <w:kern w:val="3"/>
          <w:sz w:val="22"/>
          <w:szCs w:val="22"/>
          <w:lang w:eastAsia="zh-CN"/>
        </w:rPr>
        <w:t xml:space="preserve">a, i </w:t>
      </w:r>
      <w:r w:rsidR="0061290E">
        <w:rPr>
          <w:rFonts w:ascii="Calibri" w:hAnsi="Calibri" w:cs="Calibri"/>
          <w:kern w:val="3"/>
          <w:sz w:val="22"/>
          <w:szCs w:val="22"/>
          <w:lang w:eastAsia="zh-CN"/>
        </w:rPr>
        <w:t xml:space="preserve">b </w:t>
      </w:r>
      <w:r w:rsidR="003F1F12" w:rsidRPr="003F060D">
        <w:rPr>
          <w:rFonts w:ascii="Calibri" w:hAnsi="Calibri" w:cs="Calibri"/>
          <w:kern w:val="3"/>
          <w:sz w:val="22"/>
          <w:szCs w:val="22"/>
          <w:lang w:eastAsia="zh-CN"/>
        </w:rPr>
        <w:t>niniejszej umowy,</w:t>
      </w:r>
      <w:r w:rsidR="00FA550C" w:rsidRPr="003F060D">
        <w:rPr>
          <w:rFonts w:ascii="Calibri" w:hAnsi="Calibri" w:cs="Calibri"/>
          <w:kern w:val="3"/>
          <w:sz w:val="22"/>
          <w:szCs w:val="22"/>
          <w:lang w:eastAsia="zh-CN"/>
        </w:rPr>
        <w:t xml:space="preserve"> </w:t>
      </w:r>
      <w:r w:rsidRPr="003F060D">
        <w:rPr>
          <w:rFonts w:ascii="Calibri" w:hAnsi="Calibri" w:cs="Calibri"/>
          <w:kern w:val="3"/>
          <w:sz w:val="22"/>
          <w:szCs w:val="22"/>
          <w:lang w:eastAsia="zh-CN"/>
        </w:rPr>
        <w:t>wystawion</w:t>
      </w:r>
      <w:r w:rsidR="00FA550C" w:rsidRPr="003F060D">
        <w:rPr>
          <w:rFonts w:ascii="Calibri" w:hAnsi="Calibri" w:cs="Calibri"/>
          <w:kern w:val="3"/>
          <w:sz w:val="22"/>
          <w:szCs w:val="22"/>
          <w:lang w:eastAsia="zh-CN"/>
        </w:rPr>
        <w:t>ych</w:t>
      </w:r>
      <w:r w:rsidRPr="003F060D">
        <w:rPr>
          <w:rFonts w:ascii="Calibri" w:hAnsi="Calibri" w:cs="Calibri"/>
          <w:kern w:val="3"/>
          <w:sz w:val="22"/>
          <w:szCs w:val="22"/>
          <w:lang w:eastAsia="zh-CN"/>
        </w:rPr>
        <w:t xml:space="preserve"> zgodnie z załączonym do formularza ofertowego zestawieniem rzeczowo – finansowym.</w:t>
      </w:r>
    </w:p>
    <w:p w14:paraId="6C0D9B44" w14:textId="503ABE6E" w:rsidR="00393CB9" w:rsidRPr="003F060D" w:rsidRDefault="00393CB9" w:rsidP="00393CB9">
      <w:pPr>
        <w:widowControl w:val="0"/>
        <w:numPr>
          <w:ilvl w:val="0"/>
          <w:numId w:val="10"/>
        </w:numPr>
        <w:suppressAutoHyphens/>
        <w:autoSpaceDN w:val="0"/>
        <w:spacing w:line="276" w:lineRule="auto"/>
        <w:ind w:left="142" w:right="-108" w:hanging="142"/>
        <w:jc w:val="both"/>
        <w:textAlignment w:val="baseline"/>
        <w:rPr>
          <w:kern w:val="3"/>
          <w:lang w:eastAsia="zh-CN"/>
        </w:rPr>
      </w:pPr>
      <w:r w:rsidRPr="003F060D">
        <w:rPr>
          <w:rFonts w:ascii="Calibri" w:hAnsi="Calibri" w:cs="Calibri"/>
          <w:kern w:val="3"/>
          <w:sz w:val="22"/>
          <w:szCs w:val="22"/>
          <w:lang w:eastAsia="zh-CN"/>
        </w:rPr>
        <w:t>Dokumenty rozliczeniowe stanowi</w:t>
      </w:r>
      <w:r w:rsidR="00FA550C" w:rsidRPr="003F060D">
        <w:rPr>
          <w:rFonts w:ascii="Calibri" w:hAnsi="Calibri" w:cs="Calibri"/>
          <w:kern w:val="3"/>
          <w:sz w:val="22"/>
          <w:szCs w:val="22"/>
          <w:lang w:eastAsia="zh-CN"/>
        </w:rPr>
        <w:t>ą</w:t>
      </w:r>
      <w:r w:rsidRPr="003F060D">
        <w:rPr>
          <w:rFonts w:ascii="Calibri" w:hAnsi="Calibri" w:cs="Calibri"/>
          <w:kern w:val="3"/>
          <w:sz w:val="22"/>
          <w:szCs w:val="22"/>
          <w:lang w:eastAsia="zh-CN"/>
        </w:rPr>
        <w:t xml:space="preserve"> faktur</w:t>
      </w:r>
      <w:r w:rsidR="00FA550C" w:rsidRPr="003F060D">
        <w:rPr>
          <w:rFonts w:ascii="Calibri" w:hAnsi="Calibri" w:cs="Calibri"/>
          <w:kern w:val="3"/>
          <w:sz w:val="22"/>
          <w:szCs w:val="22"/>
          <w:lang w:eastAsia="zh-CN"/>
        </w:rPr>
        <w:t>y</w:t>
      </w:r>
      <w:r w:rsidRPr="003F060D">
        <w:rPr>
          <w:rFonts w:ascii="Calibri" w:hAnsi="Calibri" w:cs="Calibri"/>
          <w:kern w:val="3"/>
          <w:sz w:val="22"/>
          <w:szCs w:val="22"/>
          <w:lang w:eastAsia="zh-CN"/>
        </w:rPr>
        <w:t xml:space="preserve"> VAT </w:t>
      </w:r>
      <w:r w:rsidR="00FA550C" w:rsidRPr="003F060D">
        <w:rPr>
          <w:rFonts w:ascii="Calibri" w:hAnsi="Calibri" w:cs="Calibri"/>
          <w:kern w:val="3"/>
          <w:sz w:val="22"/>
          <w:szCs w:val="22"/>
          <w:lang w:eastAsia="zh-CN"/>
        </w:rPr>
        <w:t xml:space="preserve">za poszczególne etapy prac, o których mowa w § 10 ust. </w:t>
      </w:r>
      <w:r w:rsidR="00AA3C22">
        <w:rPr>
          <w:rFonts w:ascii="Calibri" w:hAnsi="Calibri" w:cs="Calibri"/>
          <w:kern w:val="3"/>
          <w:sz w:val="22"/>
          <w:szCs w:val="22"/>
          <w:lang w:eastAsia="zh-CN"/>
        </w:rPr>
        <w:t>4</w:t>
      </w:r>
      <w:r w:rsidR="003F1F12" w:rsidRPr="003F060D">
        <w:rPr>
          <w:rFonts w:ascii="Calibri" w:hAnsi="Calibri" w:cs="Calibri"/>
          <w:kern w:val="3"/>
          <w:sz w:val="22"/>
          <w:szCs w:val="22"/>
          <w:lang w:eastAsia="zh-CN"/>
        </w:rPr>
        <w:t xml:space="preserve">a, niniejszej umowy, </w:t>
      </w:r>
      <w:r w:rsidR="00FA550C" w:rsidRPr="003F060D">
        <w:rPr>
          <w:rFonts w:ascii="Calibri" w:hAnsi="Calibri" w:cs="Calibri"/>
          <w:kern w:val="3"/>
          <w:sz w:val="22"/>
          <w:szCs w:val="22"/>
          <w:lang w:eastAsia="zh-CN"/>
        </w:rPr>
        <w:t xml:space="preserve">protokoły odbioru części tych prac, oraz </w:t>
      </w:r>
      <w:r w:rsidRPr="003F060D">
        <w:rPr>
          <w:rFonts w:ascii="Calibri" w:hAnsi="Calibri" w:cs="Calibri"/>
          <w:kern w:val="3"/>
          <w:sz w:val="22"/>
          <w:szCs w:val="22"/>
          <w:lang w:eastAsia="zh-CN"/>
        </w:rPr>
        <w:t>końcowy protokół odbioru robót budowlanych</w:t>
      </w:r>
      <w:r w:rsidR="003F1F12" w:rsidRPr="003F060D">
        <w:rPr>
          <w:rFonts w:ascii="Calibri" w:hAnsi="Calibri" w:cs="Calibri"/>
          <w:kern w:val="3"/>
          <w:sz w:val="22"/>
          <w:szCs w:val="22"/>
          <w:lang w:eastAsia="zh-CN"/>
        </w:rPr>
        <w:t xml:space="preserve">, sporządzony po wykonaniu etapu prac, o którym mowa w § 10 ust. </w:t>
      </w:r>
      <w:r w:rsidR="00AA3C22">
        <w:rPr>
          <w:rFonts w:ascii="Calibri" w:hAnsi="Calibri" w:cs="Calibri"/>
          <w:kern w:val="3"/>
          <w:sz w:val="22"/>
          <w:szCs w:val="22"/>
          <w:lang w:eastAsia="zh-CN"/>
        </w:rPr>
        <w:t>4</w:t>
      </w:r>
      <w:r w:rsidR="003F1F12" w:rsidRPr="003F060D">
        <w:rPr>
          <w:rFonts w:ascii="Calibri" w:hAnsi="Calibri" w:cs="Calibri"/>
          <w:kern w:val="3"/>
          <w:sz w:val="22"/>
          <w:szCs w:val="22"/>
          <w:lang w:eastAsia="zh-CN"/>
        </w:rPr>
        <w:t>c niniejszej umowy,</w:t>
      </w:r>
      <w:r w:rsidRPr="003F060D">
        <w:rPr>
          <w:rFonts w:ascii="Calibri" w:hAnsi="Calibri" w:cs="Calibri"/>
          <w:kern w:val="3"/>
          <w:sz w:val="22"/>
          <w:szCs w:val="22"/>
          <w:lang w:eastAsia="zh-CN"/>
        </w:rPr>
        <w:t xml:space="preserve"> wraz z załącznikami oraz potwierdzenie zapłaty przez Wykonawcę za wykonane przez Podwykonawców elementy zamówienia. </w:t>
      </w:r>
    </w:p>
    <w:p w14:paraId="66396E4F" w14:textId="77777777" w:rsidR="00393CB9" w:rsidRPr="003F060D"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Zapłata wynagrodzenia Wykonawcy, uwarunkowana jest przedstawieniem przez niego dowodów potwierdzających zapłatę wymagalnego wynagrodzenia podwykonawcom lub dalszym </w:t>
      </w:r>
      <w:r w:rsidRPr="003F060D">
        <w:rPr>
          <w:rFonts w:ascii="Calibri" w:hAnsi="Calibri" w:cs="Calibri"/>
          <w:kern w:val="3"/>
          <w:sz w:val="22"/>
          <w:szCs w:val="22"/>
          <w:lang w:eastAsia="zh-CN"/>
        </w:rPr>
        <w:t>podwykonawcom.</w:t>
      </w:r>
    </w:p>
    <w:p w14:paraId="4449B6F3" w14:textId="2261D1AD" w:rsidR="00393CB9" w:rsidRPr="000B2A07"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3F060D">
        <w:rPr>
          <w:rFonts w:ascii="Calibri" w:hAnsi="Calibri" w:cs="Calibri"/>
          <w:kern w:val="3"/>
          <w:sz w:val="22"/>
          <w:szCs w:val="22"/>
          <w:lang w:eastAsia="zh-CN"/>
        </w:rPr>
        <w:t xml:space="preserve">Płatność  Faktur VAT nastąpi przelewem z konta Zamawiającego na konto Wykonawcy w terminie nie dłuższym niż 30 dni od daty doręczenia Zamawiającemu faktury oraz nie dłuższym niż 35 dni od dnia dokonania bezusterkowego odbioru </w:t>
      </w:r>
      <w:r w:rsidR="00EE1B9B" w:rsidRPr="003F060D">
        <w:rPr>
          <w:rFonts w:ascii="Calibri" w:hAnsi="Calibri" w:cs="Calibri"/>
          <w:kern w:val="3"/>
          <w:sz w:val="22"/>
          <w:szCs w:val="22"/>
          <w:lang w:eastAsia="zh-CN"/>
        </w:rPr>
        <w:t xml:space="preserve">części robót, o których mowa w § 10 ust. </w:t>
      </w:r>
      <w:r w:rsidR="00AA3C22">
        <w:rPr>
          <w:rFonts w:ascii="Calibri" w:hAnsi="Calibri" w:cs="Calibri"/>
          <w:kern w:val="3"/>
          <w:sz w:val="22"/>
          <w:szCs w:val="22"/>
          <w:lang w:eastAsia="zh-CN"/>
        </w:rPr>
        <w:t>4</w:t>
      </w:r>
      <w:r w:rsidR="00EE1B9B" w:rsidRPr="003F060D">
        <w:rPr>
          <w:rFonts w:ascii="Calibri" w:hAnsi="Calibri" w:cs="Calibri"/>
          <w:kern w:val="3"/>
          <w:sz w:val="22"/>
          <w:szCs w:val="22"/>
          <w:lang w:eastAsia="zh-CN"/>
        </w:rPr>
        <w:t xml:space="preserve"> pkt a), </w:t>
      </w:r>
      <w:r w:rsidR="003F1F12" w:rsidRPr="003F060D">
        <w:rPr>
          <w:rFonts w:ascii="Calibri" w:hAnsi="Calibri" w:cs="Calibri"/>
          <w:kern w:val="3"/>
          <w:sz w:val="22"/>
          <w:szCs w:val="22"/>
          <w:lang w:eastAsia="zh-CN"/>
        </w:rPr>
        <w:t xml:space="preserve">natomiast zapłata pozostałej części wynagrodzenia nastąpi </w:t>
      </w:r>
      <w:r w:rsidR="00EE1B9B" w:rsidRPr="003F060D">
        <w:rPr>
          <w:rFonts w:ascii="Calibri" w:hAnsi="Calibri" w:cs="Calibri"/>
          <w:kern w:val="3"/>
          <w:sz w:val="22"/>
          <w:szCs w:val="22"/>
          <w:lang w:eastAsia="zh-CN"/>
        </w:rPr>
        <w:t xml:space="preserve">w terminie nie dłuższym niż 30 dni od daty doręczenia Zamawiającemu faktury oraz nie dłuższym niż 35 dni od dnia dokonania bezusterkowego odbioru </w:t>
      </w:r>
      <w:r w:rsidRPr="003F060D">
        <w:rPr>
          <w:rFonts w:ascii="Calibri" w:hAnsi="Calibri" w:cs="Calibri"/>
          <w:kern w:val="3"/>
          <w:sz w:val="22"/>
          <w:szCs w:val="22"/>
          <w:lang w:eastAsia="zh-CN"/>
        </w:rPr>
        <w:t xml:space="preserve">końcowego </w:t>
      </w:r>
      <w:r w:rsidR="00EE1B9B" w:rsidRPr="003F060D">
        <w:rPr>
          <w:rFonts w:ascii="Calibri" w:hAnsi="Calibri" w:cs="Calibri"/>
          <w:kern w:val="3"/>
          <w:sz w:val="22"/>
          <w:szCs w:val="22"/>
          <w:lang w:eastAsia="zh-CN"/>
        </w:rPr>
        <w:t xml:space="preserve">odbioru </w:t>
      </w:r>
      <w:r w:rsidRPr="003F060D">
        <w:rPr>
          <w:rFonts w:ascii="Calibri" w:hAnsi="Calibri" w:cs="Calibri"/>
          <w:kern w:val="3"/>
          <w:sz w:val="22"/>
          <w:szCs w:val="22"/>
          <w:lang w:eastAsia="zh-CN"/>
        </w:rPr>
        <w:t>przedmiotu umowy</w:t>
      </w:r>
      <w:r w:rsidR="00201713" w:rsidRPr="003F060D">
        <w:rPr>
          <w:rFonts w:ascii="Calibri" w:hAnsi="Calibri" w:cs="Calibri"/>
          <w:kern w:val="3"/>
          <w:sz w:val="22"/>
          <w:szCs w:val="22"/>
          <w:lang w:eastAsia="zh-CN"/>
        </w:rPr>
        <w:t xml:space="preserve">, który będzie możliwy po wykonaniu także pozostałej części robót, o której mowa w § 10 ust. </w:t>
      </w:r>
      <w:r w:rsidR="00AA3C22">
        <w:rPr>
          <w:rFonts w:ascii="Calibri" w:hAnsi="Calibri" w:cs="Calibri"/>
          <w:kern w:val="3"/>
          <w:sz w:val="22"/>
          <w:szCs w:val="22"/>
          <w:lang w:eastAsia="zh-CN"/>
        </w:rPr>
        <w:t>4b</w:t>
      </w:r>
      <w:r w:rsidR="00201713" w:rsidRPr="003F060D">
        <w:rPr>
          <w:rFonts w:ascii="Calibri" w:hAnsi="Calibri" w:cs="Calibri"/>
          <w:kern w:val="3"/>
          <w:sz w:val="22"/>
          <w:szCs w:val="22"/>
          <w:lang w:eastAsia="zh-CN"/>
        </w:rPr>
        <w:t xml:space="preserve"> niniejszej umowy</w:t>
      </w:r>
      <w:r w:rsidRPr="003F060D">
        <w:rPr>
          <w:rFonts w:ascii="Calibri" w:hAnsi="Calibri" w:cs="Calibri"/>
          <w:kern w:val="3"/>
          <w:sz w:val="22"/>
          <w:szCs w:val="22"/>
          <w:lang w:eastAsia="zh-CN"/>
        </w:rPr>
        <w:t xml:space="preserve">. </w:t>
      </w:r>
      <w:r w:rsidRPr="000B2A07">
        <w:rPr>
          <w:rFonts w:ascii="Calibri" w:hAnsi="Calibri" w:cs="Calibri"/>
          <w:kern w:val="3"/>
          <w:sz w:val="22"/>
          <w:szCs w:val="22"/>
          <w:lang w:eastAsia="zh-CN"/>
        </w:rPr>
        <w:t>Błędnie wystawion</w:t>
      </w:r>
      <w:r w:rsidR="003F1F12">
        <w:rPr>
          <w:rFonts w:ascii="Calibri" w:hAnsi="Calibri" w:cs="Calibri"/>
          <w:kern w:val="3"/>
          <w:sz w:val="22"/>
          <w:szCs w:val="22"/>
          <w:lang w:eastAsia="zh-CN"/>
        </w:rPr>
        <w:t>e</w:t>
      </w:r>
      <w:r w:rsidRPr="000B2A07">
        <w:rPr>
          <w:rFonts w:ascii="Calibri" w:hAnsi="Calibri" w:cs="Calibri"/>
          <w:kern w:val="3"/>
          <w:sz w:val="22"/>
          <w:szCs w:val="22"/>
          <w:lang w:eastAsia="zh-CN"/>
        </w:rPr>
        <w:t xml:space="preserve"> faktur</w:t>
      </w:r>
      <w:r w:rsidR="003F1F12">
        <w:rPr>
          <w:rFonts w:ascii="Calibri" w:hAnsi="Calibri" w:cs="Calibri"/>
          <w:kern w:val="3"/>
          <w:sz w:val="22"/>
          <w:szCs w:val="22"/>
          <w:lang w:eastAsia="zh-CN"/>
        </w:rPr>
        <w:t>y</w:t>
      </w:r>
      <w:r w:rsidRPr="000B2A07">
        <w:rPr>
          <w:rFonts w:ascii="Calibri" w:hAnsi="Calibri" w:cs="Calibri"/>
          <w:kern w:val="3"/>
          <w:sz w:val="22"/>
          <w:szCs w:val="22"/>
          <w:lang w:eastAsia="zh-CN"/>
        </w:rPr>
        <w:t xml:space="preserve"> VAT lub brak  któregokolwiek z dokumentów wymienionych w pkt. 6 spowodują naliczenie ponownego 30-dniowego terminu płatności od momentu doręczenia poprawionych lub brakujących dokumentów.</w:t>
      </w:r>
    </w:p>
    <w:p w14:paraId="5AFC517B" w14:textId="77777777" w:rsidR="00393CB9" w:rsidRPr="000B2A07"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Opóźnienie w zapłacie należności powoduje obowiązek zapłaty odsetek ustawowych.</w:t>
      </w:r>
    </w:p>
    <w:p w14:paraId="1CCEC748" w14:textId="7CBC495F" w:rsidR="00393CB9" w:rsidRPr="003F060D"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3F060D">
        <w:rPr>
          <w:rFonts w:ascii="Calibri" w:hAnsi="Calibri" w:cs="Calibri"/>
          <w:kern w:val="3"/>
          <w:sz w:val="22"/>
          <w:szCs w:val="22"/>
          <w:lang w:eastAsia="zh-CN"/>
        </w:rPr>
        <w:t>Faktur</w:t>
      </w:r>
      <w:r w:rsidR="00201713" w:rsidRPr="003F060D">
        <w:rPr>
          <w:rFonts w:ascii="Calibri" w:hAnsi="Calibri" w:cs="Calibri"/>
          <w:kern w:val="3"/>
          <w:sz w:val="22"/>
          <w:szCs w:val="22"/>
          <w:lang w:eastAsia="zh-CN"/>
        </w:rPr>
        <w:t>y</w:t>
      </w:r>
      <w:r w:rsidRPr="003F060D">
        <w:rPr>
          <w:rFonts w:ascii="Calibri" w:hAnsi="Calibri" w:cs="Calibri"/>
          <w:kern w:val="3"/>
          <w:sz w:val="22"/>
          <w:szCs w:val="22"/>
          <w:lang w:eastAsia="zh-CN"/>
        </w:rPr>
        <w:t xml:space="preserve"> VAT winny zostać doręczone na adres: Gmina Czermin, Czermin 47, 63-304 Czermin.</w:t>
      </w:r>
    </w:p>
    <w:p w14:paraId="43BFE8B4" w14:textId="77777777" w:rsidR="00393CB9" w:rsidRPr="000B2A07"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 datę zapłaty należności z faktury uznaje się dzień obciążenia rachunku Zamawiającego.</w:t>
      </w:r>
    </w:p>
    <w:p w14:paraId="344F092C" w14:textId="77777777" w:rsidR="00393CB9" w:rsidRPr="000B2A07" w:rsidRDefault="00393CB9" w:rsidP="00393CB9">
      <w:pPr>
        <w:widowControl w:val="0"/>
        <w:numPr>
          <w:ilvl w:val="0"/>
          <w:numId w:val="10"/>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Zamawiający wyraża zgodę na wysyłanie i odbieranie za pośrednictwem platformy elektronicznego fakturowania ustrukturyzowanych dokumentów elektronicznych zgodnie z ustawą z dnia 9 listopada 2018 r. o elektronicznym fakturowaniu w zamówieniach publicznych, koncesjach na roboty budowlane lub usługi oraz partnerstwie </w:t>
      </w:r>
      <w:proofErr w:type="spellStart"/>
      <w:r w:rsidRPr="000B2A07">
        <w:rPr>
          <w:rFonts w:ascii="Calibri" w:hAnsi="Calibri" w:cs="Calibri"/>
          <w:kern w:val="3"/>
          <w:sz w:val="22"/>
          <w:szCs w:val="22"/>
          <w:lang w:eastAsia="zh-CN"/>
        </w:rPr>
        <w:t>publiczno</w:t>
      </w:r>
      <w:proofErr w:type="spellEnd"/>
      <w:r w:rsidRPr="000B2A07">
        <w:rPr>
          <w:rFonts w:ascii="Calibri" w:hAnsi="Calibri" w:cs="Calibri"/>
          <w:kern w:val="3"/>
          <w:sz w:val="22"/>
          <w:szCs w:val="22"/>
          <w:lang w:eastAsia="zh-CN"/>
        </w:rPr>
        <w:t xml:space="preserve"> – prywatnym, adres Zamawiającego na Platformie Elektronicznego Fakturowania (adres PEF) jest następujący: 6080036806.</w:t>
      </w:r>
    </w:p>
    <w:p w14:paraId="571FB746" w14:textId="77777777" w:rsidR="00393CB9" w:rsidRPr="000B2A07" w:rsidRDefault="00393CB9" w:rsidP="00393CB9">
      <w:pPr>
        <w:widowControl w:val="0"/>
        <w:suppressAutoHyphens/>
        <w:autoSpaceDN w:val="0"/>
        <w:spacing w:line="276" w:lineRule="auto"/>
        <w:ind w:left="142" w:right="-108"/>
        <w:jc w:val="both"/>
        <w:textAlignment w:val="baseline"/>
        <w:rPr>
          <w:rFonts w:ascii="Calibri" w:hAnsi="Calibri" w:cs="Calibri"/>
          <w:kern w:val="3"/>
          <w:sz w:val="22"/>
          <w:szCs w:val="22"/>
          <w:lang w:eastAsia="zh-CN"/>
        </w:rPr>
      </w:pPr>
    </w:p>
    <w:p w14:paraId="633065A9" w14:textId="77777777" w:rsidR="00393CB9" w:rsidRPr="000B2A07" w:rsidRDefault="00393CB9" w:rsidP="00393CB9">
      <w:pPr>
        <w:widowControl w:val="0"/>
        <w:suppressAutoHyphens/>
        <w:autoSpaceDN w:val="0"/>
        <w:spacing w:line="276" w:lineRule="auto"/>
        <w:ind w:left="720" w:right="-108"/>
        <w:jc w:val="both"/>
        <w:textAlignment w:val="baseline"/>
        <w:rPr>
          <w:rFonts w:ascii="Calibri" w:hAnsi="Calibri" w:cs="Calibri"/>
          <w:kern w:val="3"/>
          <w:sz w:val="10"/>
          <w:szCs w:val="10"/>
          <w:lang w:eastAsia="zh-CN"/>
        </w:rPr>
      </w:pPr>
    </w:p>
    <w:p w14:paraId="52B8F144" w14:textId="660C208A"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lastRenderedPageBreak/>
        <w:t>§ 1</w:t>
      </w:r>
      <w:r w:rsidR="00201713">
        <w:rPr>
          <w:rFonts w:ascii="Calibri" w:hAnsi="Calibri" w:cs="Calibri"/>
          <w:b/>
          <w:kern w:val="3"/>
          <w:sz w:val="22"/>
          <w:szCs w:val="22"/>
          <w:lang w:eastAsia="zh-CN"/>
        </w:rPr>
        <w:t>1</w:t>
      </w:r>
    </w:p>
    <w:p w14:paraId="1C0C949F"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1. Do obowiązków Zamawiającego należy m.in.:</w:t>
      </w:r>
    </w:p>
    <w:p w14:paraId="29AE6637" w14:textId="77777777" w:rsidR="00393CB9" w:rsidRPr="000B2A07" w:rsidRDefault="00393CB9" w:rsidP="00B704FA">
      <w:pPr>
        <w:widowControl w:val="0"/>
        <w:numPr>
          <w:ilvl w:val="0"/>
          <w:numId w:val="30"/>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wprowadzenie i protokolarne przekazanie Wykonawcy terenu robót wraz z dziennikami budowy,</w:t>
      </w:r>
    </w:p>
    <w:p w14:paraId="22940647" w14:textId="77777777" w:rsidR="00393CB9" w:rsidRPr="000B2A07" w:rsidRDefault="00393CB9" w:rsidP="00B704FA">
      <w:pPr>
        <w:widowControl w:val="0"/>
        <w:numPr>
          <w:ilvl w:val="0"/>
          <w:numId w:val="16"/>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zapewnienie na swój koszt nadzoru inwestycyjnego,</w:t>
      </w:r>
    </w:p>
    <w:p w14:paraId="23C19169" w14:textId="77777777" w:rsidR="00393CB9" w:rsidRPr="000B2A07" w:rsidRDefault="00393CB9" w:rsidP="00B704FA">
      <w:pPr>
        <w:widowControl w:val="0"/>
        <w:numPr>
          <w:ilvl w:val="0"/>
          <w:numId w:val="16"/>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wskazanie miejsc poboru energii elektrycznej i wody,</w:t>
      </w:r>
    </w:p>
    <w:p w14:paraId="53F424C9" w14:textId="77777777" w:rsidR="00393CB9" w:rsidRPr="000B2A07" w:rsidRDefault="00393CB9" w:rsidP="00B704FA">
      <w:pPr>
        <w:widowControl w:val="0"/>
        <w:numPr>
          <w:ilvl w:val="0"/>
          <w:numId w:val="16"/>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wyznaczenie w terminie 7 dni od dnia zawiadomienia Wykonawcy terminu rozpoczęcia odbioru,</w:t>
      </w:r>
    </w:p>
    <w:p w14:paraId="58342356" w14:textId="77777777" w:rsidR="00393CB9" w:rsidRPr="000B2A07" w:rsidRDefault="00393CB9" w:rsidP="00B704FA">
      <w:pPr>
        <w:widowControl w:val="0"/>
        <w:numPr>
          <w:ilvl w:val="0"/>
          <w:numId w:val="16"/>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odebranie przedmiotu umowy po sprawdzeniu jego należytego wykonania,</w:t>
      </w:r>
    </w:p>
    <w:p w14:paraId="633C7ECB" w14:textId="77777777" w:rsidR="00393CB9" w:rsidRPr="000B2A07" w:rsidRDefault="00393CB9" w:rsidP="00B704FA">
      <w:pPr>
        <w:widowControl w:val="0"/>
        <w:numPr>
          <w:ilvl w:val="0"/>
          <w:numId w:val="16"/>
        </w:numPr>
        <w:suppressAutoHyphens/>
        <w:autoSpaceDN w:val="0"/>
        <w:spacing w:line="276" w:lineRule="auto"/>
        <w:ind w:right="-108" w:firstLine="426"/>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terminowa zapłata wynagrodzenia za wykonane i odebrane prace.</w:t>
      </w:r>
    </w:p>
    <w:p w14:paraId="22D928CF"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2. Do obowiązków Wykonawcy  należy m.in.:</w:t>
      </w:r>
    </w:p>
    <w:p w14:paraId="7FFF58B9"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urządzenie terenu budowy, wykonanie przyłączeń wodociągowych i energetycznych dla potrzeb terenu budowy oraz ponoszenie kosztów ich zużycia,</w:t>
      </w:r>
    </w:p>
    <w:p w14:paraId="01FBB503"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poniesienie ewentualnych kosztów </w:t>
      </w:r>
      <w:proofErr w:type="spellStart"/>
      <w:r w:rsidRPr="000B2A07">
        <w:rPr>
          <w:rFonts w:ascii="Calibri" w:eastAsia="Calibri" w:hAnsi="Calibri" w:cs="Calibri"/>
          <w:kern w:val="3"/>
          <w:sz w:val="22"/>
          <w:szCs w:val="22"/>
          <w:lang w:eastAsia="zh-CN"/>
        </w:rPr>
        <w:t>wyłączeń</w:t>
      </w:r>
      <w:proofErr w:type="spellEnd"/>
      <w:r w:rsidRPr="000B2A07">
        <w:rPr>
          <w:rFonts w:ascii="Calibri" w:eastAsia="Calibri" w:hAnsi="Calibri" w:cs="Calibri"/>
          <w:kern w:val="3"/>
          <w:sz w:val="22"/>
          <w:szCs w:val="22"/>
          <w:lang w:eastAsia="zh-CN"/>
        </w:rPr>
        <w:t xml:space="preserve"> i włączeń energii elektrycznej,</w:t>
      </w:r>
    </w:p>
    <w:p w14:paraId="305BD4AF"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demontaż, naprawę, montaż ogrodzeń posesji oraz innych uszkodzeń obiektów istniejących i elementów zagospodarowania terenu,</w:t>
      </w:r>
    </w:p>
    <w:p w14:paraId="4DFB17F1" w14:textId="614A612E"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sporządzenie przed rozpoczęciem budowy planu bezpieczeństwa i ochrony zdrowia,</w:t>
      </w:r>
    </w:p>
    <w:p w14:paraId="34D24547"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skompletowanie i przekazanie zmawiającemu dokumentów pozwalających ocenić prawidłowe wykonanie przedmiotu umowy, a w szczególności atestów materiałowych oraz innych dokumentów wynikających z przepisów budowlanych – 3 </w:t>
      </w:r>
      <w:proofErr w:type="spellStart"/>
      <w:r w:rsidRPr="000B2A07">
        <w:rPr>
          <w:rFonts w:ascii="Calibri" w:eastAsia="Calibri" w:hAnsi="Calibri" w:cs="Calibri"/>
          <w:kern w:val="3"/>
          <w:sz w:val="22"/>
          <w:szCs w:val="22"/>
          <w:lang w:eastAsia="zh-CN"/>
        </w:rPr>
        <w:t>kpl</w:t>
      </w:r>
      <w:proofErr w:type="spellEnd"/>
      <w:r w:rsidRPr="000B2A07">
        <w:rPr>
          <w:rFonts w:ascii="Calibri" w:eastAsia="Calibri" w:hAnsi="Calibri" w:cs="Calibri"/>
          <w:kern w:val="3"/>
          <w:sz w:val="22"/>
          <w:szCs w:val="22"/>
          <w:lang w:eastAsia="zh-CN"/>
        </w:rPr>
        <w:t>.,</w:t>
      </w:r>
    </w:p>
    <w:p w14:paraId="01B88EA3"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posiadanie ubezpieczenia prowadzonej działalności gospodarczej w zakresie realizowanym w ramach niniejszej umowy, przez okres tj. od daty podpisania umowy do czasu odbioru końcowego. Wykonawca na każde żądanie Zamawiającego obowiązany jest okazać dokument potwierdzający posiadanie aktualnego ubezpieczenia,</w:t>
      </w:r>
    </w:p>
    <w:p w14:paraId="2044AE87"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odpowiednie zabezpieczenie placu budowy,</w:t>
      </w:r>
    </w:p>
    <w:p w14:paraId="05E82413"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utrzymanie terenu budowy w stanie wolnym od przeszkód komunikacyjnych oraz usuwanie na bieżąco zbędnych materiałów, odpadów i śmieci,</w:t>
      </w:r>
    </w:p>
    <w:p w14:paraId="35BCABC5"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w przypadku wytworzenia odpadów zapewnienia na własny koszt ich transportu do miejsc ich wykorzystania lub utylizacji, łącznie z kosztami utylizacji. </w:t>
      </w:r>
    </w:p>
    <w:p w14:paraId="22166741" w14:textId="77777777" w:rsidR="00393CB9" w:rsidRPr="000B2A07" w:rsidRDefault="00393CB9">
      <w:pPr>
        <w:widowControl w:val="0"/>
        <w:numPr>
          <w:ilvl w:val="0"/>
          <w:numId w:val="40"/>
        </w:numPr>
        <w:suppressAutoHyphens/>
        <w:autoSpaceDN w:val="0"/>
        <w:jc w:val="both"/>
        <w:textAlignment w:val="baseline"/>
        <w:rPr>
          <w:rFonts w:ascii="Calibri" w:eastAsia="Calibri" w:hAnsi="Calibri" w:cs="Calibri"/>
          <w:color w:val="70AD47"/>
          <w:kern w:val="3"/>
          <w:sz w:val="22"/>
          <w:szCs w:val="22"/>
          <w:lang w:eastAsia="zh-CN"/>
        </w:rPr>
      </w:pPr>
      <w:r w:rsidRPr="000B2A07">
        <w:rPr>
          <w:rFonts w:ascii="Calibri" w:eastAsia="Calibri" w:hAnsi="Calibri" w:cs="Calibri"/>
          <w:kern w:val="3"/>
          <w:sz w:val="22"/>
          <w:szCs w:val="22"/>
          <w:lang w:eastAsia="zh-CN"/>
        </w:rPr>
        <w:t>jako wytwarzający odpady Wykonawca obowiązany jest do przestrzegania przepisów prawnych wynikających z następujących ustaw: ustawy z dn. 27.04.2001 r. Prawo ochrony środowiska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Dz. U. z 2021 r. poz. 1973), ustawy z dn. 14.12.2012 r. o odpadach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Dz. U. z 2021 r. poz. 779), ustawy z dnia 13 września 1996 r. o utrzymaniu czystości i porządku w gminach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Dz. U. z 2021 r. poz. 888) oraz uchwały Rady Gminy Czermin nr XXI/99/20 z dnia 28 maja 2020 r. w sprawie regulaminu utrzymania czystości i porządku na terenie Gminy Czermin oraz uchwałą Rady Gminy Czermin nr XXIII/109/20 z dn. 13 lipca 2020 r. w sprawie zmiany regulaminu utrzymania czystości i porządku na terenie Gminy Czermin oraz uchwałą nr XXXV/171/21 z dn. 27.09.2021 r. w sprawie zmiany regulaminu utrzymania i czystości i porządku na terenie Gminy Czermin,</w:t>
      </w:r>
    </w:p>
    <w:p w14:paraId="5083F56A"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umożliwienie wstępu na teren budowy pracownikom organu budowlanego </w:t>
      </w:r>
      <w:r w:rsidRPr="000B2A07">
        <w:rPr>
          <w:rFonts w:ascii="Calibri" w:eastAsia="Calibri" w:hAnsi="Calibri" w:cs="Calibri"/>
          <w:kern w:val="3"/>
          <w:sz w:val="22"/>
          <w:szCs w:val="22"/>
          <w:lang w:eastAsia="zh-CN"/>
        </w:rPr>
        <w:br/>
        <w:t>i pracownikom jednostek sprawujących funkcje kontrolne oraz uprawnionym przedstawicielom Zamawiającego,</w:t>
      </w:r>
    </w:p>
    <w:p w14:paraId="716AC450"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uporządkowanie terenu budowy po zakończeniu robót i przekazanie go Zamawiającemu najpóźniej do dnia odbioru końcowego,</w:t>
      </w:r>
    </w:p>
    <w:p w14:paraId="27FA24FA"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wykonanie przedmiotu umowy z materiałów odpowiadających wymaganiom określonym w art. 10 ustawy z dnia 7 lipca 1994 r. Prawo budowlane (</w:t>
      </w:r>
      <w:proofErr w:type="spellStart"/>
      <w:r w:rsidRPr="000B2A07">
        <w:rPr>
          <w:rFonts w:ascii="Calibri" w:eastAsia="Calibri" w:hAnsi="Calibri" w:cs="Calibri"/>
          <w:kern w:val="3"/>
          <w:sz w:val="22"/>
          <w:szCs w:val="22"/>
          <w:lang w:eastAsia="zh-CN"/>
        </w:rPr>
        <w:t>t.j</w:t>
      </w:r>
      <w:proofErr w:type="spellEnd"/>
      <w:r w:rsidRPr="000B2A07">
        <w:rPr>
          <w:rFonts w:ascii="Calibri" w:eastAsia="Calibri" w:hAnsi="Calibri" w:cs="Calibri"/>
          <w:kern w:val="3"/>
          <w:sz w:val="22"/>
          <w:szCs w:val="22"/>
          <w:lang w:eastAsia="zh-CN"/>
        </w:rPr>
        <w:t>. Dz. U. z 2021 r. poz. 2351), okazanie na każde żądanie Zamawiającego lub Inspektora Nadzoru Inwestorskiego certyfikatów zgodności z polską normą lub aprobatą techniczną każdego używanego na budowie wyrobu,</w:t>
      </w:r>
    </w:p>
    <w:p w14:paraId="426964A9"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prowadzenie przez kierownika budowy książek obmiarów,</w:t>
      </w:r>
    </w:p>
    <w:p w14:paraId="60477911" w14:textId="77777777" w:rsidR="00393CB9" w:rsidRPr="000B2A07" w:rsidRDefault="00393CB9" w:rsidP="00393CB9">
      <w:pPr>
        <w:widowControl w:val="0"/>
        <w:numPr>
          <w:ilvl w:val="0"/>
          <w:numId w:val="5"/>
        </w:numPr>
        <w:suppressAutoHyphens/>
        <w:autoSpaceDN w:val="0"/>
        <w:ind w:left="709" w:hanging="283"/>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sporządzenie dokumentacji powykonawczej,</w:t>
      </w:r>
    </w:p>
    <w:p w14:paraId="30FC5A91" w14:textId="77777777" w:rsidR="00393CB9" w:rsidRPr="000B2A07" w:rsidRDefault="00393CB9" w:rsidP="00E9669A">
      <w:pPr>
        <w:widowControl w:val="0"/>
        <w:numPr>
          <w:ilvl w:val="0"/>
          <w:numId w:val="5"/>
        </w:numPr>
        <w:suppressAutoHyphens/>
        <w:autoSpaceDN w:val="0"/>
        <w:ind w:left="284" w:firstLine="142"/>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przeniesienie praw autorskich do opracowanej dokumentacji projektowej na rzecz Zamawiającego,</w:t>
      </w:r>
    </w:p>
    <w:p w14:paraId="5C2B3AE6" w14:textId="77777777" w:rsidR="00393CB9" w:rsidRPr="000B2A07" w:rsidRDefault="00393CB9" w:rsidP="00E9669A">
      <w:pPr>
        <w:widowControl w:val="0"/>
        <w:numPr>
          <w:ilvl w:val="0"/>
          <w:numId w:val="5"/>
        </w:numPr>
        <w:suppressAutoHyphens/>
        <w:autoSpaceDN w:val="0"/>
        <w:ind w:left="426" w:hanging="142"/>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sprawdzenie przyczepności przegród  budowlanych w obecności inspektora nadzoru potwierdzone protokołem,</w:t>
      </w:r>
    </w:p>
    <w:p w14:paraId="017F7BAD" w14:textId="77777777" w:rsidR="00393CB9" w:rsidRPr="000B2A07" w:rsidRDefault="00393CB9" w:rsidP="00E9669A">
      <w:pPr>
        <w:widowControl w:val="0"/>
        <w:numPr>
          <w:ilvl w:val="0"/>
          <w:numId w:val="5"/>
        </w:numPr>
        <w:suppressAutoHyphens/>
        <w:autoSpaceDN w:val="0"/>
        <w:ind w:left="426" w:hanging="142"/>
        <w:jc w:val="both"/>
        <w:textAlignment w:val="baseline"/>
        <w:rPr>
          <w:rFonts w:ascii="Calibri" w:eastAsia="Calibri" w:hAnsi="Calibri" w:cs="Calibri"/>
          <w:kern w:val="3"/>
          <w:sz w:val="22"/>
          <w:szCs w:val="22"/>
          <w:lang w:eastAsia="zh-CN"/>
        </w:rPr>
      </w:pPr>
      <w:r w:rsidRPr="000B2A07">
        <w:rPr>
          <w:rFonts w:ascii="Calibri" w:eastAsia="Calibri" w:hAnsi="Calibri" w:cs="Calibri"/>
          <w:kern w:val="3"/>
          <w:sz w:val="22"/>
          <w:szCs w:val="22"/>
          <w:lang w:eastAsia="zh-CN"/>
        </w:rPr>
        <w:t xml:space="preserve">poza robotami wynikającymi bezpośrednio z dokumentacji projektowej przedmiot umowy obejmuje wszystko to, co z technicznego punktu widzenia jest i okaże się niezbędne do zrealizowania </w:t>
      </w:r>
      <w:r w:rsidRPr="000B2A07">
        <w:rPr>
          <w:rFonts w:ascii="Calibri" w:eastAsia="Calibri" w:hAnsi="Calibri" w:cs="Calibri"/>
          <w:kern w:val="3"/>
          <w:sz w:val="22"/>
          <w:szCs w:val="22"/>
          <w:lang w:eastAsia="zh-CN"/>
        </w:rPr>
        <w:lastRenderedPageBreak/>
        <w:t>przedsięwzięcia inwestycyjnego będącego przedmiotem niniejszego zamówienia.</w:t>
      </w:r>
    </w:p>
    <w:p w14:paraId="12B84177" w14:textId="77777777" w:rsidR="00393CB9" w:rsidRPr="000B2A07" w:rsidRDefault="00393CB9" w:rsidP="00393CB9">
      <w:pPr>
        <w:widowControl w:val="0"/>
        <w:suppressAutoHyphens/>
        <w:autoSpaceDN w:val="0"/>
        <w:spacing w:line="276" w:lineRule="auto"/>
        <w:ind w:right="-108"/>
        <w:textAlignment w:val="baseline"/>
        <w:rPr>
          <w:rFonts w:ascii="Calibri" w:hAnsi="Calibri" w:cs="Calibri"/>
          <w:b/>
          <w:kern w:val="3"/>
          <w:sz w:val="10"/>
          <w:szCs w:val="10"/>
          <w:lang w:eastAsia="zh-CN"/>
        </w:rPr>
      </w:pPr>
    </w:p>
    <w:p w14:paraId="41B42CC0" w14:textId="66CB27E2"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2</w:t>
      </w:r>
    </w:p>
    <w:p w14:paraId="3825A1C5" w14:textId="77777777" w:rsidR="00393CB9" w:rsidRPr="000B2A07" w:rsidRDefault="00393CB9" w:rsidP="003F060D">
      <w:pPr>
        <w:widowControl w:val="0"/>
        <w:numPr>
          <w:ilvl w:val="0"/>
          <w:numId w:val="31"/>
        </w:numPr>
        <w:tabs>
          <w:tab w:val="left" w:pos="284"/>
        </w:tabs>
        <w:suppressAutoHyphens/>
        <w:autoSpaceDN w:val="0"/>
        <w:spacing w:line="276" w:lineRule="auto"/>
        <w:ind w:left="284" w:right="-108" w:hanging="284"/>
        <w:jc w:val="both"/>
        <w:textAlignment w:val="baseline"/>
        <w:rPr>
          <w:kern w:val="3"/>
          <w:lang w:eastAsia="zh-CN"/>
        </w:rPr>
      </w:pPr>
      <w:r w:rsidRPr="000B2A07">
        <w:rPr>
          <w:rFonts w:ascii="Calibri" w:hAnsi="Calibri" w:cs="Calibri"/>
          <w:kern w:val="3"/>
          <w:sz w:val="22"/>
          <w:szCs w:val="22"/>
          <w:lang w:eastAsia="zh-CN"/>
        </w:rPr>
        <w:t>Wykonawca ponosi odpowiedzialność względem Zamawiającego, jeżeli wykonane roboty mają</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wady zmniejszające ich wartość lub użyteczność.</w:t>
      </w:r>
    </w:p>
    <w:p w14:paraId="16BBE6D3" w14:textId="77777777" w:rsidR="00393CB9" w:rsidRPr="000B2A07" w:rsidRDefault="00393CB9" w:rsidP="003F060D">
      <w:pPr>
        <w:widowControl w:val="0"/>
        <w:numPr>
          <w:ilvl w:val="0"/>
          <w:numId w:val="20"/>
        </w:numPr>
        <w:tabs>
          <w:tab w:val="left" w:pos="284"/>
        </w:tabs>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w okresie gwarancji i rękojmi, jeżeli stwierdzi, że otrzymał wadliwy obiekt, wykonując uprawnienia z tytułu rękojmi względem Wykonawcy może:</w:t>
      </w:r>
    </w:p>
    <w:p w14:paraId="4192E17A" w14:textId="77777777" w:rsidR="00393CB9" w:rsidRPr="000B2A07" w:rsidRDefault="00393CB9">
      <w:pPr>
        <w:widowControl w:val="0"/>
        <w:numPr>
          <w:ilvl w:val="0"/>
          <w:numId w:val="41"/>
        </w:numPr>
        <w:tabs>
          <w:tab w:val="left" w:pos="284"/>
        </w:tabs>
        <w:suppressAutoHyphens/>
        <w:autoSpaceDN w:val="0"/>
        <w:spacing w:line="276" w:lineRule="auto"/>
        <w:ind w:left="426"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żądać bezpłatnego usunięcia wad w terminie wyznaczonym Wykonawcy, bez względu na wysokość związanych z tym kosztów, w tym wymiany wadliwie działających urządzeń,</w:t>
      </w:r>
    </w:p>
    <w:p w14:paraId="3AE0E155" w14:textId="77777777" w:rsidR="00393CB9" w:rsidRPr="000B2A07" w:rsidRDefault="00393CB9">
      <w:pPr>
        <w:widowControl w:val="0"/>
        <w:numPr>
          <w:ilvl w:val="0"/>
          <w:numId w:val="41"/>
        </w:numPr>
        <w:tabs>
          <w:tab w:val="left" w:pos="284"/>
        </w:tabs>
        <w:suppressAutoHyphens/>
        <w:autoSpaceDN w:val="0"/>
        <w:spacing w:line="276" w:lineRule="auto"/>
        <w:ind w:left="426"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obniżyć wynagrodzenie Wykonawcy,</w:t>
      </w:r>
    </w:p>
    <w:p w14:paraId="603155D0" w14:textId="77777777" w:rsidR="00393CB9" w:rsidRPr="000B2A07" w:rsidRDefault="00393CB9">
      <w:pPr>
        <w:widowControl w:val="0"/>
        <w:numPr>
          <w:ilvl w:val="0"/>
          <w:numId w:val="41"/>
        </w:numPr>
        <w:tabs>
          <w:tab w:val="left" w:pos="284"/>
        </w:tabs>
        <w:suppressAutoHyphens/>
        <w:autoSpaceDN w:val="0"/>
        <w:spacing w:line="276" w:lineRule="auto"/>
        <w:ind w:left="426"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odstąpić od umowy w całości bądź częściowo.</w:t>
      </w:r>
    </w:p>
    <w:p w14:paraId="5FB607E5" w14:textId="77777777" w:rsidR="00393CB9" w:rsidRPr="000B2A07" w:rsidRDefault="00393CB9" w:rsidP="00F43CCE">
      <w:pPr>
        <w:widowControl w:val="0"/>
        <w:numPr>
          <w:ilvl w:val="0"/>
          <w:numId w:val="20"/>
        </w:numPr>
        <w:tabs>
          <w:tab w:val="left" w:pos="284"/>
        </w:tabs>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udzieli Zamawiającemu na roboty budowlano-montażowe objęte przedmiotem umowy oraz na wbudowane materiały i urządzenia  </w:t>
      </w:r>
      <w:r w:rsidRPr="000B2A07">
        <w:rPr>
          <w:rFonts w:ascii="Calibri" w:hAnsi="Calibri" w:cs="Calibri"/>
          <w:b/>
          <w:kern w:val="3"/>
          <w:sz w:val="22"/>
          <w:szCs w:val="22"/>
          <w:lang w:eastAsia="zh-CN"/>
        </w:rPr>
        <w:t>……………</w:t>
      </w:r>
      <w:r w:rsidRPr="000B2A07">
        <w:rPr>
          <w:rFonts w:ascii="Calibri" w:hAnsi="Calibri" w:cs="Calibri"/>
          <w:kern w:val="3"/>
          <w:sz w:val="22"/>
          <w:szCs w:val="22"/>
          <w:lang w:eastAsia="zh-CN"/>
        </w:rPr>
        <w:t xml:space="preserve"> gwarancji, począwszy od dnia podpisania końcowego protokołu odbioru robót.</w:t>
      </w:r>
    </w:p>
    <w:p w14:paraId="6559B547"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okresie gwarancji Wykonawca zobowiązuje się do bezpłatnego usunięcia wad i usterek </w:t>
      </w:r>
      <w:r w:rsidRPr="000B2A07">
        <w:rPr>
          <w:rFonts w:ascii="Calibri" w:hAnsi="Calibri" w:cs="Calibri"/>
          <w:kern w:val="3"/>
          <w:sz w:val="22"/>
          <w:szCs w:val="22"/>
          <w:lang w:eastAsia="zh-CN"/>
        </w:rPr>
        <w:br/>
        <w:t>w terminie 7 dni licząc od daty pisemnego (listem lub faksem lub droga elektroniczną) powiadomienia przez Zamawiającego.</w:t>
      </w:r>
    </w:p>
    <w:p w14:paraId="3D8C63DF"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odpowiada za wady w wykonaniu przedmiotu umowy również po okresie rękojmi, jeżeli Zmawiający zawiadomi Wykonawcę o wadzie przed upływem okresu gwarancji. </w:t>
      </w:r>
    </w:p>
    <w:p w14:paraId="4DE03E3F"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powiadomi Wykonawcę o wszelkich ujawnionych usterkach w terminie 7 dni od dnia ich ujawnienia.</w:t>
      </w:r>
    </w:p>
    <w:p w14:paraId="2EC0E7BB"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przypadku, gdy Wykonawca nie usunie wad w terminie 14 dni od daty wyznaczonej przez Zmawiającego, Zamawiający może zlecić usunięcie wad stronie trzeciej na koszt Wykonawcy. </w:t>
      </w:r>
    </w:p>
    <w:p w14:paraId="3986B98A"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Koszty usuwania wad  zostaną pokryte w pierwszej kolejności z kwoty stanowiącej zabezpieczenie należytego wykonania umowy.</w:t>
      </w:r>
    </w:p>
    <w:p w14:paraId="0088BD5A"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wyznaczy ostateczny, pogwarancyjny termin odbioru robót po upływie terminu gwarancji ustalonego w umowie oraz terminu na protokolarne stwierdzenie usunięcia wad po upływie okresu gwarancji.</w:t>
      </w:r>
    </w:p>
    <w:p w14:paraId="18D4CD7C"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Wykonawca w ramach gwarancji zobowiązuje się do usunięcia na  własny koszt wad, które ujawnią się w okresie gwarancji w terminach uzgodnionych z Zamawiającym, jak również pokrycia szkód, którymi te wady skutkowały.  </w:t>
      </w:r>
    </w:p>
    <w:p w14:paraId="36DBD2D5"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Okres gwarancji ulega wydłużeniu o czas potrzebny na usunięcie wad.</w:t>
      </w:r>
    </w:p>
    <w:p w14:paraId="2A3410FB" w14:textId="77777777" w:rsidR="00393CB9" w:rsidRPr="000B2A07" w:rsidRDefault="00393CB9" w:rsidP="00F43CCE">
      <w:pPr>
        <w:widowControl w:val="0"/>
        <w:numPr>
          <w:ilvl w:val="0"/>
          <w:numId w:val="20"/>
        </w:numPr>
        <w:suppressAutoHyphens/>
        <w:autoSpaceDN w:val="0"/>
        <w:spacing w:line="276" w:lineRule="auto"/>
        <w:ind w:left="284"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Okres rękojmi równa się okresowi gwarancji.</w:t>
      </w:r>
    </w:p>
    <w:p w14:paraId="2A7C3604" w14:textId="77777777" w:rsidR="00393CB9" w:rsidRPr="000B2A07" w:rsidRDefault="00393CB9" w:rsidP="00393CB9">
      <w:pPr>
        <w:suppressAutoHyphens/>
        <w:autoSpaceDN w:val="0"/>
        <w:spacing w:line="276" w:lineRule="auto"/>
        <w:ind w:left="284"/>
        <w:jc w:val="both"/>
        <w:textAlignment w:val="baseline"/>
        <w:rPr>
          <w:rFonts w:ascii="Calibri" w:hAnsi="Calibri" w:cs="Calibri"/>
          <w:kern w:val="3"/>
          <w:sz w:val="22"/>
          <w:szCs w:val="22"/>
          <w:lang w:eastAsia="zh-CN"/>
        </w:rPr>
      </w:pPr>
    </w:p>
    <w:p w14:paraId="7A310035" w14:textId="77777777" w:rsidR="00393CB9" w:rsidRPr="000B2A07" w:rsidRDefault="00393CB9" w:rsidP="00393CB9">
      <w:pPr>
        <w:widowControl w:val="0"/>
        <w:suppressAutoHyphens/>
        <w:autoSpaceDN w:val="0"/>
        <w:spacing w:line="276" w:lineRule="auto"/>
        <w:ind w:left="142" w:right="-108" w:hanging="142"/>
        <w:textAlignment w:val="baseline"/>
        <w:rPr>
          <w:rFonts w:ascii="Calibri" w:hAnsi="Calibri" w:cs="Calibri"/>
          <w:b/>
          <w:kern w:val="3"/>
          <w:sz w:val="10"/>
          <w:szCs w:val="10"/>
          <w:lang w:eastAsia="zh-CN"/>
        </w:rPr>
      </w:pPr>
    </w:p>
    <w:p w14:paraId="44E1D967" w14:textId="34F0859A"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3</w:t>
      </w:r>
    </w:p>
    <w:p w14:paraId="275E30D7" w14:textId="77777777" w:rsidR="00393CB9" w:rsidRPr="000B2A07" w:rsidRDefault="00393CB9" w:rsidP="00393CB9">
      <w:pPr>
        <w:widowControl w:val="0"/>
        <w:numPr>
          <w:ilvl w:val="0"/>
          <w:numId w:val="32"/>
        </w:numPr>
        <w:suppressAutoHyphens/>
        <w:autoSpaceDN w:val="0"/>
        <w:spacing w:line="276" w:lineRule="auto"/>
        <w:ind w:right="-108"/>
        <w:jc w:val="both"/>
        <w:textAlignment w:val="baseline"/>
        <w:rPr>
          <w:kern w:val="3"/>
          <w:lang w:eastAsia="zh-CN"/>
        </w:rPr>
      </w:pPr>
      <w:r w:rsidRPr="000B2A07">
        <w:rPr>
          <w:rFonts w:ascii="Calibri" w:hAnsi="Calibri" w:cs="Calibri"/>
          <w:kern w:val="3"/>
          <w:sz w:val="22"/>
          <w:szCs w:val="22"/>
          <w:lang w:eastAsia="zh-CN"/>
        </w:rPr>
        <w:t xml:space="preserve">Wykonawca wnosi zabezpieczenie należytego wykonania umowy w wysokości 5 % wynagrodzenia umownego brutto, tj. …………………. zł (słownie złotych: …………………………..) za cały przedmiot umowy </w:t>
      </w:r>
      <w:r w:rsidRPr="000B2A07">
        <w:rPr>
          <w:rFonts w:ascii="Calibri" w:hAnsi="Calibri" w:cs="Calibri"/>
          <w:kern w:val="3"/>
          <w:sz w:val="22"/>
          <w:szCs w:val="22"/>
          <w:lang w:eastAsia="zh-CN"/>
        </w:rPr>
        <w:br/>
        <w:t>w formie ……………………………………………………………………………………………………………………………………………….</w:t>
      </w:r>
    </w:p>
    <w:p w14:paraId="63847B93" w14:textId="77777777" w:rsidR="00393CB9" w:rsidRPr="000B2A07" w:rsidRDefault="00393CB9" w:rsidP="00F43CCE">
      <w:pPr>
        <w:widowControl w:val="0"/>
        <w:numPr>
          <w:ilvl w:val="0"/>
          <w:numId w:val="1"/>
        </w:numPr>
        <w:suppressAutoHyphens/>
        <w:autoSpaceDN w:val="0"/>
        <w:spacing w:line="276" w:lineRule="auto"/>
        <w:ind w:right="-108"/>
        <w:jc w:val="both"/>
        <w:textAlignment w:val="baseline"/>
        <w:rPr>
          <w:kern w:val="3"/>
          <w:lang w:eastAsia="zh-CN"/>
        </w:rPr>
      </w:pPr>
      <w:r w:rsidRPr="000B2A07">
        <w:rPr>
          <w:rFonts w:ascii="Calibri" w:hAnsi="Calibri" w:cs="Calibri"/>
          <w:kern w:val="3"/>
          <w:sz w:val="22"/>
          <w:szCs w:val="22"/>
          <w:lang w:eastAsia="zh-CN"/>
        </w:rPr>
        <w:t xml:space="preserve">Strony postanawiają, że 30 % wniesionego zabezpieczenia należytego wykonania umowy, </w:t>
      </w:r>
      <w:r w:rsidRPr="000B2A07">
        <w:rPr>
          <w:rFonts w:ascii="Calibri" w:hAnsi="Calibri" w:cs="Calibri"/>
          <w:kern w:val="3"/>
          <w:sz w:val="22"/>
          <w:szCs w:val="22"/>
          <w:lang w:eastAsia="zh-CN"/>
        </w:rPr>
        <w:br/>
        <w:t>tj.  ………………………… zostanie przeznaczone na zabezpieczenie roszczeń z tytułu rękojmi za wady.</w:t>
      </w:r>
    </w:p>
    <w:p w14:paraId="6C859D94" w14:textId="77777777" w:rsidR="00393CB9" w:rsidRPr="000B2A07" w:rsidRDefault="00393CB9" w:rsidP="00F43CCE">
      <w:pPr>
        <w:widowControl w:val="0"/>
        <w:numPr>
          <w:ilvl w:val="0"/>
          <w:numId w:val="1"/>
        </w:numPr>
        <w:suppressAutoHyphens/>
        <w:autoSpaceDN w:val="0"/>
        <w:spacing w:line="276" w:lineRule="auto"/>
        <w:ind w:right="-108"/>
        <w:jc w:val="both"/>
        <w:textAlignment w:val="baseline"/>
        <w:rPr>
          <w:kern w:val="3"/>
          <w:lang w:eastAsia="zh-CN"/>
        </w:rPr>
      </w:pPr>
      <w:r w:rsidRPr="000B2A07">
        <w:rPr>
          <w:rFonts w:ascii="Calibri" w:hAnsi="Calibri" w:cs="Calibri"/>
          <w:kern w:val="3"/>
          <w:sz w:val="22"/>
          <w:szCs w:val="22"/>
          <w:lang w:eastAsia="zh-CN"/>
        </w:rPr>
        <w:t>Zabezpieczenie należytego wykonania umowy, zostanie zwrócone w terminach i na zasadach</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 xml:space="preserve">określonych w ustawie - </w:t>
      </w:r>
      <w:r w:rsidRPr="000B2A07">
        <w:rPr>
          <w:rFonts w:ascii="Calibri" w:hAnsi="Calibri" w:cs="Calibri"/>
          <w:i/>
          <w:iCs/>
          <w:kern w:val="3"/>
          <w:sz w:val="22"/>
          <w:szCs w:val="22"/>
          <w:lang w:eastAsia="zh-CN"/>
        </w:rPr>
        <w:t>Prawo Zamówie</w:t>
      </w:r>
      <w:r w:rsidRPr="000B2A07">
        <w:rPr>
          <w:rFonts w:ascii="Calibri" w:hAnsi="Calibri" w:cs="Calibri"/>
          <w:kern w:val="3"/>
          <w:sz w:val="22"/>
          <w:szCs w:val="22"/>
          <w:lang w:eastAsia="zh-CN"/>
        </w:rPr>
        <w:t xml:space="preserve">ń </w:t>
      </w:r>
      <w:r w:rsidRPr="000B2A07">
        <w:rPr>
          <w:rFonts w:ascii="Calibri" w:hAnsi="Calibri" w:cs="Calibri"/>
          <w:i/>
          <w:iCs/>
          <w:kern w:val="3"/>
          <w:sz w:val="22"/>
          <w:szCs w:val="22"/>
          <w:lang w:eastAsia="zh-CN"/>
        </w:rPr>
        <w:t>Publicznych</w:t>
      </w:r>
      <w:r w:rsidRPr="000B2A07">
        <w:rPr>
          <w:rFonts w:ascii="Calibri" w:hAnsi="Calibri" w:cs="Calibri"/>
          <w:kern w:val="3"/>
          <w:sz w:val="22"/>
          <w:szCs w:val="22"/>
          <w:lang w:eastAsia="zh-CN"/>
        </w:rPr>
        <w:t>.</w:t>
      </w:r>
    </w:p>
    <w:p w14:paraId="5CFB152D" w14:textId="77777777" w:rsidR="00393CB9" w:rsidRPr="000B2A07" w:rsidRDefault="00393CB9" w:rsidP="00393CB9">
      <w:pPr>
        <w:widowControl w:val="0"/>
        <w:numPr>
          <w:ilvl w:val="0"/>
          <w:numId w:val="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wykorzysta zabezpieczenie, jeżeli:</w:t>
      </w:r>
    </w:p>
    <w:p w14:paraId="27683418" w14:textId="77777777" w:rsidR="00393CB9" w:rsidRPr="000B2A07" w:rsidRDefault="00393CB9" w:rsidP="00393CB9">
      <w:pPr>
        <w:suppressAutoHyphens/>
        <w:autoSpaceDE w:val="0"/>
        <w:autoSpaceDN w:val="0"/>
        <w:spacing w:line="276" w:lineRule="auto"/>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a) Wykonawca narusza postanowienia umowy,</w:t>
      </w:r>
    </w:p>
    <w:p w14:paraId="63A340E7" w14:textId="77777777" w:rsidR="00393CB9" w:rsidRPr="000B2A07" w:rsidRDefault="00393CB9" w:rsidP="00393CB9">
      <w:pPr>
        <w:suppressAutoHyphens/>
        <w:autoSpaceDE w:val="0"/>
        <w:autoSpaceDN w:val="0"/>
        <w:spacing w:line="276" w:lineRule="auto"/>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b) Wykonawca nie zapłaci kwoty należnej Zamawiającemu.</w:t>
      </w:r>
    </w:p>
    <w:p w14:paraId="08FDC300" w14:textId="1DB4B854" w:rsidR="00393CB9" w:rsidRPr="000B2A07" w:rsidRDefault="00393CB9" w:rsidP="00393CB9">
      <w:pPr>
        <w:widowControl w:val="0"/>
        <w:numPr>
          <w:ilvl w:val="0"/>
          <w:numId w:val="1"/>
        </w:numPr>
        <w:suppressAutoHyphens/>
        <w:autoSpaceDN w:val="0"/>
        <w:spacing w:line="276" w:lineRule="auto"/>
        <w:ind w:left="142" w:right="-108" w:hanging="142"/>
        <w:jc w:val="both"/>
        <w:textAlignment w:val="baseline"/>
        <w:rPr>
          <w:kern w:val="3"/>
          <w:lang w:eastAsia="zh-CN"/>
        </w:rPr>
      </w:pPr>
      <w:r w:rsidRPr="000B2A07">
        <w:rPr>
          <w:rFonts w:ascii="Calibri" w:hAnsi="Calibri" w:cs="Calibri"/>
          <w:kern w:val="3"/>
          <w:sz w:val="22"/>
          <w:szCs w:val="22"/>
          <w:lang w:eastAsia="zh-CN"/>
        </w:rPr>
        <w:t>Wykonawca od dnia wykonania robót budowlanych jest zobowiązany informować Zamawiającego</w:t>
      </w:r>
      <w:r w:rsidRPr="000B2A07">
        <w:rPr>
          <w:rFonts w:ascii="Calibri" w:hAnsi="Calibri" w:cs="Calibri"/>
          <w:b/>
          <w:kern w:val="3"/>
          <w:sz w:val="22"/>
          <w:szCs w:val="22"/>
          <w:lang w:eastAsia="zh-CN"/>
        </w:rPr>
        <w:t xml:space="preserve"> </w:t>
      </w:r>
      <w:r w:rsidRPr="000B2A07">
        <w:rPr>
          <w:rFonts w:ascii="Calibri" w:hAnsi="Calibri" w:cs="Calibri"/>
          <w:b/>
          <w:kern w:val="3"/>
          <w:sz w:val="22"/>
          <w:szCs w:val="22"/>
          <w:lang w:eastAsia="zh-CN"/>
        </w:rPr>
        <w:br/>
      </w:r>
      <w:r w:rsidRPr="000B2A07">
        <w:rPr>
          <w:rFonts w:ascii="Calibri" w:hAnsi="Calibri" w:cs="Calibri"/>
          <w:kern w:val="3"/>
          <w:sz w:val="22"/>
          <w:szCs w:val="22"/>
          <w:lang w:eastAsia="zh-CN"/>
        </w:rPr>
        <w:t>o zmianie banku prowadzącego jego rachunek, na który ma być zwrócone zabezpieczenie,</w:t>
      </w:r>
      <w:r w:rsidRPr="000B2A07">
        <w:rPr>
          <w:rFonts w:ascii="Calibri" w:hAnsi="Calibri" w:cs="Calibri"/>
          <w:b/>
          <w:kern w:val="3"/>
          <w:sz w:val="22"/>
          <w:szCs w:val="22"/>
          <w:lang w:eastAsia="zh-CN"/>
        </w:rPr>
        <w:t xml:space="preserve"> </w:t>
      </w:r>
      <w:r w:rsidRPr="000B2A07">
        <w:rPr>
          <w:rFonts w:ascii="Calibri" w:hAnsi="Calibri" w:cs="Calibri"/>
          <w:kern w:val="3"/>
          <w:sz w:val="22"/>
          <w:szCs w:val="22"/>
          <w:lang w:eastAsia="zh-CN"/>
        </w:rPr>
        <w:t xml:space="preserve">wniesione </w:t>
      </w:r>
      <w:r w:rsidR="00F43CCE">
        <w:rPr>
          <w:rFonts w:ascii="Calibri" w:hAnsi="Calibri" w:cs="Calibri"/>
          <w:kern w:val="3"/>
          <w:sz w:val="22"/>
          <w:szCs w:val="22"/>
          <w:lang w:eastAsia="zh-CN"/>
        </w:rPr>
        <w:br/>
      </w:r>
      <w:r w:rsidRPr="000B2A07">
        <w:rPr>
          <w:rFonts w:ascii="Calibri" w:hAnsi="Calibri" w:cs="Calibri"/>
          <w:kern w:val="3"/>
          <w:sz w:val="22"/>
          <w:szCs w:val="22"/>
          <w:lang w:eastAsia="zh-CN"/>
        </w:rPr>
        <w:lastRenderedPageBreak/>
        <w:t>w pieniądzu.</w:t>
      </w:r>
    </w:p>
    <w:p w14:paraId="0A2E8BC1" w14:textId="77777777" w:rsidR="00393CB9" w:rsidRPr="000B2A07" w:rsidRDefault="00393CB9" w:rsidP="00393CB9">
      <w:pPr>
        <w:widowControl w:val="0"/>
        <w:suppressAutoHyphens/>
        <w:autoSpaceDN w:val="0"/>
        <w:spacing w:line="276" w:lineRule="auto"/>
        <w:ind w:left="720" w:right="-108"/>
        <w:jc w:val="both"/>
        <w:textAlignment w:val="baseline"/>
        <w:rPr>
          <w:rFonts w:ascii="Calibri" w:hAnsi="Calibri" w:cs="Calibri"/>
          <w:b/>
          <w:kern w:val="3"/>
          <w:sz w:val="22"/>
          <w:szCs w:val="22"/>
          <w:lang w:eastAsia="zh-CN"/>
        </w:rPr>
      </w:pPr>
    </w:p>
    <w:p w14:paraId="36B419CB" w14:textId="42691AC9"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xml:space="preserve">§ </w:t>
      </w:r>
      <w:r w:rsidR="00201713">
        <w:rPr>
          <w:rFonts w:ascii="Calibri" w:hAnsi="Calibri" w:cs="Calibri"/>
          <w:b/>
          <w:kern w:val="3"/>
          <w:sz w:val="22"/>
          <w:szCs w:val="22"/>
          <w:lang w:eastAsia="zh-CN"/>
        </w:rPr>
        <w:t>14</w:t>
      </w:r>
    </w:p>
    <w:p w14:paraId="364E60CE" w14:textId="77777777" w:rsidR="00393CB9" w:rsidRPr="000B2A07" w:rsidRDefault="00393CB9" w:rsidP="00F43CCE">
      <w:pPr>
        <w:widowControl w:val="0"/>
        <w:numPr>
          <w:ilvl w:val="0"/>
          <w:numId w:val="33"/>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razie zwłoki w rozpoczęciu wykonania umowy albo nie wykonania jej lub nienależytego jej wykonania strony będą zobowiązane do zapłaty odpowiedniej kary umownej.</w:t>
      </w:r>
    </w:p>
    <w:p w14:paraId="77E4936D" w14:textId="77777777" w:rsidR="00393CB9" w:rsidRPr="000B2A07"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Strony ustalają  kary umowne, które zostaną naliczone w następujących przypadkach i wysokościach.</w:t>
      </w:r>
    </w:p>
    <w:p w14:paraId="16F8BF93" w14:textId="77777777" w:rsidR="00393CB9" w:rsidRPr="000B2A07"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zapłaci Zamawiającemu karę:</w:t>
      </w:r>
    </w:p>
    <w:p w14:paraId="5FDA315C" w14:textId="6DF988EE" w:rsidR="00393CB9" w:rsidRPr="00F43CCE" w:rsidRDefault="00393CB9" w:rsidP="00F43CCE">
      <w:pPr>
        <w:widowControl w:val="0"/>
        <w:numPr>
          <w:ilvl w:val="0"/>
          <w:numId w:val="34"/>
        </w:numPr>
        <w:suppressAutoHyphens/>
        <w:autoSpaceDN w:val="0"/>
        <w:spacing w:line="276" w:lineRule="auto"/>
        <w:ind w:left="709" w:right="-108" w:hanging="283"/>
        <w:jc w:val="both"/>
        <w:textAlignment w:val="baseline"/>
        <w:rPr>
          <w:rFonts w:ascii="Calibri" w:hAnsi="Calibri" w:cs="Calibri"/>
          <w:kern w:val="3"/>
          <w:sz w:val="22"/>
          <w:szCs w:val="22"/>
          <w:lang w:eastAsia="zh-CN"/>
        </w:rPr>
      </w:pPr>
      <w:r w:rsidRPr="00F43CCE">
        <w:rPr>
          <w:rFonts w:ascii="Calibri" w:hAnsi="Calibri" w:cs="Calibri"/>
          <w:kern w:val="3"/>
          <w:sz w:val="22"/>
          <w:szCs w:val="22"/>
          <w:lang w:eastAsia="zh-CN"/>
        </w:rPr>
        <w:t>za zwłokę w rozpoczęciu realizacji przedmiotu zamówienia w wysokości 1 % wynagrodzenia ryczałtowego brutto tego zadania, za każdy dzień zwłoki,</w:t>
      </w:r>
    </w:p>
    <w:p w14:paraId="107928E8" w14:textId="03BF838A" w:rsidR="004C76E5" w:rsidRPr="00F43CCE" w:rsidRDefault="004C76E5" w:rsidP="00F43CCE">
      <w:pPr>
        <w:widowControl w:val="0"/>
        <w:numPr>
          <w:ilvl w:val="0"/>
          <w:numId w:val="34"/>
        </w:numPr>
        <w:suppressAutoHyphens/>
        <w:autoSpaceDN w:val="0"/>
        <w:spacing w:line="276" w:lineRule="auto"/>
        <w:ind w:left="709" w:right="-108" w:hanging="283"/>
        <w:jc w:val="both"/>
        <w:textAlignment w:val="baseline"/>
        <w:rPr>
          <w:rFonts w:ascii="Calibri" w:hAnsi="Calibri" w:cs="Calibri"/>
          <w:kern w:val="3"/>
          <w:sz w:val="22"/>
          <w:szCs w:val="22"/>
          <w:lang w:eastAsia="zh-CN"/>
        </w:rPr>
      </w:pPr>
      <w:r w:rsidRPr="00F43CCE">
        <w:rPr>
          <w:rFonts w:ascii="Calibri" w:hAnsi="Calibri" w:cs="Calibri"/>
          <w:kern w:val="3"/>
          <w:sz w:val="22"/>
          <w:szCs w:val="22"/>
          <w:lang w:eastAsia="zh-CN"/>
        </w:rPr>
        <w:t xml:space="preserve">za zwłokę w zakończeniu części robót budowlanych, o których mowa w </w:t>
      </w:r>
      <w:r w:rsidRPr="00F43CCE">
        <w:rPr>
          <w:rFonts w:ascii="Calibri" w:hAnsi="Calibri" w:cs="Calibri"/>
          <w:bCs/>
          <w:kern w:val="3"/>
          <w:sz w:val="22"/>
          <w:szCs w:val="22"/>
          <w:lang w:eastAsia="zh-CN"/>
        </w:rPr>
        <w:t xml:space="preserve">§ 10 ust. 2 pkt. a) i pkt. b) niniejszej umowy w terminie wskazanym w § 3 ust. 3 niniejszej umowy, </w:t>
      </w:r>
      <w:r w:rsidRPr="00F43CCE">
        <w:rPr>
          <w:rFonts w:ascii="Calibri" w:hAnsi="Calibri" w:cs="Calibri"/>
          <w:kern w:val="3"/>
          <w:sz w:val="22"/>
          <w:szCs w:val="22"/>
          <w:lang w:eastAsia="zh-CN"/>
        </w:rPr>
        <w:t>w wysokości 1% wynagrodzenia ryczałtowego brutto tego zadania, za każdy dzień zwłoki,</w:t>
      </w:r>
    </w:p>
    <w:p w14:paraId="50A470C9" w14:textId="4E18FA79" w:rsidR="00393CB9" w:rsidRDefault="00393CB9" w:rsidP="00F43CCE">
      <w:pPr>
        <w:widowControl w:val="0"/>
        <w:numPr>
          <w:ilvl w:val="0"/>
          <w:numId w:val="34"/>
        </w:numPr>
        <w:suppressAutoHyphens/>
        <w:autoSpaceDN w:val="0"/>
        <w:spacing w:line="276" w:lineRule="auto"/>
        <w:ind w:left="709" w:right="-108" w:hanging="283"/>
        <w:jc w:val="both"/>
        <w:textAlignment w:val="baseline"/>
        <w:rPr>
          <w:rFonts w:ascii="Calibri" w:hAnsi="Calibri" w:cs="Calibri"/>
          <w:kern w:val="3"/>
          <w:sz w:val="22"/>
          <w:szCs w:val="22"/>
          <w:lang w:eastAsia="zh-CN"/>
        </w:rPr>
      </w:pPr>
      <w:r w:rsidRPr="00F43CCE">
        <w:rPr>
          <w:rFonts w:ascii="Calibri" w:hAnsi="Calibri" w:cs="Calibri"/>
          <w:kern w:val="3"/>
          <w:sz w:val="22"/>
          <w:szCs w:val="22"/>
          <w:lang w:eastAsia="zh-CN"/>
        </w:rPr>
        <w:t xml:space="preserve">za zwłokę w zakończeniu </w:t>
      </w:r>
      <w:r w:rsidR="00A624A9">
        <w:rPr>
          <w:rFonts w:ascii="Calibri" w:hAnsi="Calibri" w:cs="Calibri"/>
          <w:kern w:val="3"/>
          <w:sz w:val="22"/>
          <w:szCs w:val="22"/>
          <w:lang w:eastAsia="zh-CN"/>
        </w:rPr>
        <w:t>zadania</w:t>
      </w:r>
      <w:r w:rsidRPr="00F43CCE">
        <w:rPr>
          <w:rFonts w:ascii="Calibri" w:hAnsi="Calibri" w:cs="Calibri"/>
          <w:kern w:val="3"/>
          <w:sz w:val="22"/>
          <w:szCs w:val="22"/>
          <w:lang w:eastAsia="zh-CN"/>
        </w:rPr>
        <w:t xml:space="preserve"> </w:t>
      </w:r>
      <w:r w:rsidR="004C76E5" w:rsidRPr="00F43CCE">
        <w:rPr>
          <w:rFonts w:ascii="Calibri" w:hAnsi="Calibri" w:cs="Calibri"/>
          <w:kern w:val="3"/>
          <w:sz w:val="22"/>
          <w:szCs w:val="22"/>
          <w:lang w:eastAsia="zh-CN"/>
        </w:rPr>
        <w:t xml:space="preserve">w terminie 18 miesięcy od dnia zawarcia umowy, </w:t>
      </w:r>
      <w:r w:rsidR="00F43CCE">
        <w:rPr>
          <w:rFonts w:ascii="Calibri" w:hAnsi="Calibri" w:cs="Calibri"/>
          <w:kern w:val="3"/>
          <w:sz w:val="22"/>
          <w:szCs w:val="22"/>
          <w:lang w:eastAsia="zh-CN"/>
        </w:rPr>
        <w:br/>
      </w:r>
      <w:r w:rsidRPr="00F43CCE">
        <w:rPr>
          <w:rFonts w:ascii="Calibri" w:hAnsi="Calibri" w:cs="Calibri"/>
          <w:kern w:val="3"/>
          <w:sz w:val="22"/>
          <w:szCs w:val="22"/>
          <w:lang w:eastAsia="zh-CN"/>
        </w:rPr>
        <w:t>w wysokości 1% wynagrodzenia ryczałtowego brutto tego zadania , za każdy dzień zwłoki;</w:t>
      </w:r>
    </w:p>
    <w:p w14:paraId="7733D2B8" w14:textId="2ABA85E7" w:rsidR="00A624A9" w:rsidRPr="00F43CCE" w:rsidRDefault="00A624A9" w:rsidP="00F43CCE">
      <w:pPr>
        <w:widowControl w:val="0"/>
        <w:numPr>
          <w:ilvl w:val="0"/>
          <w:numId w:val="34"/>
        </w:numPr>
        <w:suppressAutoHyphens/>
        <w:autoSpaceDN w:val="0"/>
        <w:spacing w:line="276" w:lineRule="auto"/>
        <w:ind w:left="709" w:right="-108" w:hanging="283"/>
        <w:jc w:val="both"/>
        <w:textAlignment w:val="baseline"/>
        <w:rPr>
          <w:rFonts w:ascii="Calibri" w:hAnsi="Calibri" w:cs="Calibri"/>
          <w:kern w:val="3"/>
          <w:sz w:val="22"/>
          <w:szCs w:val="22"/>
          <w:lang w:eastAsia="zh-CN"/>
        </w:rPr>
      </w:pPr>
      <w:r w:rsidRPr="00F43CCE">
        <w:rPr>
          <w:rFonts w:ascii="Calibri" w:hAnsi="Calibri" w:cs="Calibri"/>
          <w:kern w:val="3"/>
          <w:sz w:val="22"/>
          <w:szCs w:val="22"/>
          <w:lang w:eastAsia="zh-CN"/>
        </w:rPr>
        <w:t xml:space="preserve">za zwłokę w zakończeniu </w:t>
      </w:r>
      <w:r>
        <w:rPr>
          <w:rFonts w:ascii="Calibri" w:hAnsi="Calibri" w:cs="Calibri"/>
          <w:kern w:val="3"/>
          <w:sz w:val="22"/>
          <w:szCs w:val="22"/>
          <w:lang w:eastAsia="zh-CN"/>
        </w:rPr>
        <w:t>etapu I</w:t>
      </w:r>
      <w:r w:rsidRPr="00F43CCE">
        <w:rPr>
          <w:rFonts w:ascii="Calibri" w:hAnsi="Calibri" w:cs="Calibri"/>
          <w:kern w:val="3"/>
          <w:sz w:val="22"/>
          <w:szCs w:val="22"/>
          <w:lang w:eastAsia="zh-CN"/>
        </w:rPr>
        <w:t xml:space="preserve"> w terminie </w:t>
      </w:r>
      <w:r>
        <w:rPr>
          <w:rFonts w:ascii="Calibri" w:hAnsi="Calibri" w:cs="Calibri"/>
          <w:kern w:val="3"/>
          <w:sz w:val="22"/>
          <w:szCs w:val="22"/>
          <w:lang w:eastAsia="zh-CN"/>
        </w:rPr>
        <w:t>do 05.07.2024 r.</w:t>
      </w:r>
      <w:r w:rsidRPr="00F43CCE">
        <w:rPr>
          <w:rFonts w:ascii="Calibri" w:hAnsi="Calibri" w:cs="Calibri"/>
          <w:kern w:val="3"/>
          <w:sz w:val="22"/>
          <w:szCs w:val="22"/>
          <w:lang w:eastAsia="zh-CN"/>
        </w:rPr>
        <w:t>, w wysokości 1% wynagrodzenia ryczałtowego brutto tego zadania , za każdy dzień zwłoki</w:t>
      </w:r>
      <w:r w:rsidR="00096C9A">
        <w:rPr>
          <w:rFonts w:ascii="Calibri" w:hAnsi="Calibri" w:cs="Calibri"/>
          <w:kern w:val="3"/>
          <w:sz w:val="22"/>
          <w:szCs w:val="22"/>
          <w:lang w:eastAsia="zh-CN"/>
        </w:rPr>
        <w:t>;</w:t>
      </w:r>
    </w:p>
    <w:p w14:paraId="4F87AB1B" w14:textId="77777777" w:rsidR="00393CB9" w:rsidRPr="000B2A07" w:rsidRDefault="00393CB9" w:rsidP="00F43CCE">
      <w:pPr>
        <w:widowControl w:val="0"/>
        <w:numPr>
          <w:ilvl w:val="0"/>
          <w:numId w:val="2"/>
        </w:numPr>
        <w:suppressAutoHyphens/>
        <w:autoSpaceDN w:val="0"/>
        <w:spacing w:line="276" w:lineRule="auto"/>
        <w:ind w:left="567" w:right="-108" w:hanging="141"/>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 zwłokę w usunięciu wad stwierdzonych przy odbiorze lub w okresie rękojmi w wysokości 1% wynagrodzenia ryczałtowego brutto za każdy dzień zwłoki liczony od dnia wyznaczonego na usunięcie wad i usterek;</w:t>
      </w:r>
    </w:p>
    <w:p w14:paraId="22BC0DB7" w14:textId="77777777" w:rsidR="00393CB9" w:rsidRPr="000B2A07" w:rsidRDefault="00393CB9" w:rsidP="00F43CCE">
      <w:pPr>
        <w:widowControl w:val="0"/>
        <w:numPr>
          <w:ilvl w:val="0"/>
          <w:numId w:val="2"/>
        </w:numPr>
        <w:suppressAutoHyphens/>
        <w:autoSpaceDN w:val="0"/>
        <w:spacing w:line="276" w:lineRule="auto"/>
        <w:ind w:left="567" w:right="-108" w:hanging="141"/>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 wypowiedzenie lub odstąpienie od umowy przez którąkolwiek ze stron z przyczyn, za które odpowiada Wykonawca w wysokości  50% wynagrodzenia ryczałtowego brutto.</w:t>
      </w:r>
    </w:p>
    <w:p w14:paraId="2366F655" w14:textId="77777777" w:rsidR="00393CB9" w:rsidRPr="000B2A07" w:rsidRDefault="00393CB9" w:rsidP="00F43CCE">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Zamawiający zapłaci Wykonawcy kary umowne za wypowiedzenie lub odstąpienie umowy przez którąkolwiek ze stron z przyczyn, za które wyłączną odpowiedzialność ponosi Zamawiający </w:t>
      </w:r>
      <w:r w:rsidRPr="000B2A07">
        <w:rPr>
          <w:rFonts w:ascii="Calibri" w:hAnsi="Calibri" w:cs="Calibri"/>
          <w:kern w:val="3"/>
          <w:sz w:val="22"/>
          <w:szCs w:val="22"/>
          <w:lang w:eastAsia="zh-CN"/>
        </w:rPr>
        <w:br/>
        <w:t>w wysokości 10 % wynagrodzenia ryczałtowego  brutto.</w:t>
      </w:r>
    </w:p>
    <w:p w14:paraId="4004CDFB" w14:textId="77777777" w:rsidR="00393CB9" w:rsidRPr="000B2A07"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będzie informował Wykonawcę o umowach jakie zawiera na dofinansowanie inwestycji, a zwłaszcza o warunkach, jakie należy spełnić, aby inwestycja mogła być dofinansowana.</w:t>
      </w:r>
    </w:p>
    <w:p w14:paraId="135EEB61" w14:textId="77777777" w:rsidR="00393CB9" w:rsidRPr="000B2A07"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zapłaci Zamawiającemu równowartość utraconego dofinansowania, jeżeli ta utrata nastąpiła z winy Wykonawcy.</w:t>
      </w:r>
    </w:p>
    <w:p w14:paraId="3B78AFDF" w14:textId="77777777" w:rsidR="00393CB9" w:rsidRPr="000B2A07" w:rsidRDefault="00393CB9" w:rsidP="00393CB9">
      <w:pPr>
        <w:widowControl w:val="0"/>
        <w:numPr>
          <w:ilvl w:val="0"/>
          <w:numId w:val="6"/>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Stronom przysługuje ponadto prawo dochodzenia odszkodowania uzupełniającego na zasadach ogólnych, jeżeli poniesiona szkoda przekroczy wartość zastrzeżonych kar umownych.</w:t>
      </w:r>
    </w:p>
    <w:p w14:paraId="1FFFCA5E" w14:textId="77777777" w:rsidR="00393CB9" w:rsidRPr="000B2A07" w:rsidRDefault="00393CB9" w:rsidP="00393CB9">
      <w:pPr>
        <w:widowControl w:val="0"/>
        <w:suppressAutoHyphens/>
        <w:autoSpaceDN w:val="0"/>
        <w:spacing w:line="276" w:lineRule="auto"/>
        <w:ind w:left="142" w:right="-108"/>
        <w:jc w:val="both"/>
        <w:textAlignment w:val="baseline"/>
        <w:rPr>
          <w:rFonts w:ascii="Calibri" w:hAnsi="Calibri" w:cs="Calibri"/>
          <w:kern w:val="3"/>
          <w:sz w:val="22"/>
          <w:szCs w:val="22"/>
          <w:lang w:eastAsia="zh-CN"/>
        </w:rPr>
      </w:pPr>
    </w:p>
    <w:p w14:paraId="33032F26" w14:textId="77777777" w:rsidR="00393CB9" w:rsidRPr="000B2A07" w:rsidRDefault="00393CB9" w:rsidP="00393CB9">
      <w:pPr>
        <w:widowControl w:val="0"/>
        <w:tabs>
          <w:tab w:val="left" w:pos="1004"/>
        </w:tabs>
        <w:suppressAutoHyphens/>
        <w:autoSpaceDN w:val="0"/>
        <w:spacing w:line="276" w:lineRule="auto"/>
        <w:ind w:left="720" w:right="-108"/>
        <w:jc w:val="both"/>
        <w:textAlignment w:val="baseline"/>
        <w:rPr>
          <w:rFonts w:ascii="Calibri" w:hAnsi="Calibri" w:cs="Calibri"/>
          <w:kern w:val="3"/>
          <w:sz w:val="10"/>
          <w:szCs w:val="10"/>
          <w:lang w:eastAsia="zh-CN"/>
        </w:rPr>
      </w:pPr>
    </w:p>
    <w:p w14:paraId="1C3484B9" w14:textId="7B04061A"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5</w:t>
      </w:r>
    </w:p>
    <w:p w14:paraId="25D45E5D" w14:textId="77777777" w:rsidR="00393CB9" w:rsidRPr="000B2A07" w:rsidRDefault="00393CB9">
      <w:pPr>
        <w:widowControl w:val="0"/>
        <w:numPr>
          <w:ilvl w:val="0"/>
          <w:numId w:val="35"/>
        </w:numPr>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Zamawiający może odstąpić od umowy bez winy Wykonawcy w razie zaistnienia istotnej zmiany okoliczności powodującej, że wykonanie umowy nie leży w interesie publicznym, czego nie można było przewidzieć w chwili zawarcia umowy.</w:t>
      </w:r>
    </w:p>
    <w:p w14:paraId="5F34CF41" w14:textId="77777777" w:rsidR="00393CB9" w:rsidRPr="000B2A07" w:rsidRDefault="00393CB9" w:rsidP="00393CB9">
      <w:pPr>
        <w:widowControl w:val="0"/>
        <w:numPr>
          <w:ilvl w:val="0"/>
          <w:numId w:val="1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przypadku o którym mowa w ust. 1, Wykonawca może żądać wyłącznie wynagrodzenia należnego z tytułu wykonania części umowy.</w:t>
      </w:r>
    </w:p>
    <w:p w14:paraId="07FFD6AB" w14:textId="77777777" w:rsidR="00393CB9" w:rsidRPr="000B2A07" w:rsidRDefault="00393CB9" w:rsidP="00393CB9">
      <w:pPr>
        <w:widowControl w:val="0"/>
        <w:numPr>
          <w:ilvl w:val="0"/>
          <w:numId w:val="1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Odstąpienie od umowy nastąpi w formie pisemnej wraz z podaniem uzasadnienia.</w:t>
      </w:r>
    </w:p>
    <w:p w14:paraId="7CDB20BB" w14:textId="77777777" w:rsidR="00393CB9" w:rsidRPr="000B2A07" w:rsidRDefault="00393CB9" w:rsidP="00393CB9">
      <w:pPr>
        <w:widowControl w:val="0"/>
        <w:numPr>
          <w:ilvl w:val="0"/>
          <w:numId w:val="1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przypadku odstąpienia od umowy, Wykonawcę oraz Zamawiającego obciążają następujące obowiązki:</w:t>
      </w:r>
    </w:p>
    <w:p w14:paraId="7D839220" w14:textId="77777777" w:rsidR="00393CB9" w:rsidRPr="000B2A07" w:rsidRDefault="00393CB9">
      <w:pPr>
        <w:widowControl w:val="0"/>
        <w:numPr>
          <w:ilvl w:val="0"/>
          <w:numId w:val="36"/>
        </w:numPr>
        <w:suppressAutoHyphens/>
        <w:autoSpaceDN w:val="0"/>
        <w:spacing w:line="276" w:lineRule="auto"/>
        <w:ind w:left="567" w:right="-108" w:hanging="283"/>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terminie 7 dni od daty odstąpienia od umowy Wykonawca przy udziale Zamawiającego sporządzi szczegółowy protokół inwentaryzacji robót w toku, według stanu na dzień odstąpienia,</w:t>
      </w:r>
    </w:p>
    <w:p w14:paraId="3B89E0EB" w14:textId="77777777" w:rsidR="00393CB9" w:rsidRPr="000B2A07" w:rsidRDefault="00393CB9" w:rsidP="00F43CCE">
      <w:pPr>
        <w:widowControl w:val="0"/>
        <w:numPr>
          <w:ilvl w:val="0"/>
          <w:numId w:val="7"/>
        </w:numPr>
        <w:suppressAutoHyphens/>
        <w:autoSpaceDN w:val="0"/>
        <w:spacing w:line="276" w:lineRule="auto"/>
        <w:ind w:left="567" w:right="-108" w:hanging="283"/>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zabezpieczy przerwane roboty w zakresie obustronnie uzgodnionym na swój koszt,</w:t>
      </w:r>
    </w:p>
    <w:p w14:paraId="338664A0" w14:textId="77777777" w:rsidR="00393CB9" w:rsidRPr="000B2A07" w:rsidRDefault="00393CB9" w:rsidP="00F43CCE">
      <w:pPr>
        <w:widowControl w:val="0"/>
        <w:numPr>
          <w:ilvl w:val="0"/>
          <w:numId w:val="7"/>
        </w:numPr>
        <w:suppressAutoHyphens/>
        <w:autoSpaceDN w:val="0"/>
        <w:spacing w:line="276" w:lineRule="auto"/>
        <w:ind w:left="567" w:right="-108" w:hanging="283"/>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Wykonawca zgłosi do odbioru przez Zamawiającego roboty przerwane oraz roboty zabezpieczające, jeżeli odstąpienie od umowy nastąpiło z przyczyn, za które Wykonawca nie odpowiada,</w:t>
      </w:r>
    </w:p>
    <w:p w14:paraId="45CF0C04" w14:textId="2D7AAFFA" w:rsidR="00393CB9" w:rsidRPr="000B2A07" w:rsidRDefault="00393CB9" w:rsidP="00F43CCE">
      <w:pPr>
        <w:widowControl w:val="0"/>
        <w:numPr>
          <w:ilvl w:val="0"/>
          <w:numId w:val="7"/>
        </w:numPr>
        <w:suppressAutoHyphens/>
        <w:autoSpaceDN w:val="0"/>
        <w:spacing w:line="276" w:lineRule="auto"/>
        <w:ind w:left="567" w:right="-108" w:hanging="283"/>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 Wykonawca niezwłocznie, a najpóźniej w ciągu 7 dni od dnia odstąpienia od umowy, usunie </w:t>
      </w:r>
      <w:r w:rsidR="00F43CCE">
        <w:rPr>
          <w:rFonts w:ascii="Calibri" w:hAnsi="Calibri" w:cs="Calibri"/>
          <w:kern w:val="3"/>
          <w:sz w:val="22"/>
          <w:szCs w:val="22"/>
          <w:lang w:eastAsia="zh-CN"/>
        </w:rPr>
        <w:br/>
      </w:r>
      <w:r w:rsidRPr="000B2A07">
        <w:rPr>
          <w:rFonts w:ascii="Calibri" w:hAnsi="Calibri" w:cs="Calibri"/>
          <w:kern w:val="3"/>
          <w:sz w:val="22"/>
          <w:szCs w:val="22"/>
          <w:lang w:eastAsia="zh-CN"/>
        </w:rPr>
        <w:t>z terenu budowy zaplecze, urządzenia i materiały przez niego dostarczone a nie wbudowane lub nie zamontowane w dniu odstąpienia od umowy.</w:t>
      </w:r>
    </w:p>
    <w:p w14:paraId="330CD0A4" w14:textId="77777777" w:rsidR="00393CB9" w:rsidRPr="000B2A07" w:rsidRDefault="00393CB9" w:rsidP="00393CB9">
      <w:pPr>
        <w:widowControl w:val="0"/>
        <w:numPr>
          <w:ilvl w:val="0"/>
          <w:numId w:val="11"/>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lastRenderedPageBreak/>
        <w:t>Zamawiający odstąpi od umowy z winy Wykonawcy, jeżeli Wykonawca spowoduje zerwanie albo wypowiedzenie umowy lub odmowę przekazania środków przez Bank Gospodarstwa Krajowego na sfinansowanie robót objętych niniejszą umową.</w:t>
      </w:r>
    </w:p>
    <w:p w14:paraId="0DACFF98"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10"/>
          <w:szCs w:val="10"/>
          <w:lang w:eastAsia="zh-CN"/>
        </w:rPr>
      </w:pPr>
    </w:p>
    <w:p w14:paraId="40D61FCB" w14:textId="7AEBF854"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6</w:t>
      </w:r>
    </w:p>
    <w:p w14:paraId="718E83B6" w14:textId="77777777" w:rsidR="00393CB9" w:rsidRPr="000B2A07" w:rsidRDefault="00393CB9">
      <w:pPr>
        <w:widowControl w:val="0"/>
        <w:numPr>
          <w:ilvl w:val="0"/>
          <w:numId w:val="37"/>
        </w:numPr>
        <w:suppressAutoHyphens/>
        <w:autoSpaceDN w:val="0"/>
        <w:spacing w:line="276" w:lineRule="auto"/>
        <w:ind w:left="142" w:right="-108" w:hanging="142"/>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razie powstania sporu na tle wykonania niniejszej umowy, strony zobowiązują się do wyczerpania drogi postępowania reklamacyjnego.</w:t>
      </w:r>
    </w:p>
    <w:p w14:paraId="035FDC93" w14:textId="77777777" w:rsidR="00393CB9" w:rsidRPr="000B2A07" w:rsidRDefault="00393CB9" w:rsidP="00F43CCE">
      <w:pPr>
        <w:widowControl w:val="0"/>
        <w:numPr>
          <w:ilvl w:val="0"/>
          <w:numId w:val="17"/>
        </w:numPr>
        <w:suppressAutoHyphens/>
        <w:autoSpaceDN w:val="0"/>
        <w:spacing w:line="276" w:lineRule="auto"/>
        <w:ind w:left="142" w:right="-108" w:hanging="142"/>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Reklamacje wykonuje się poprzez skierowanie na piśmie konkretnego roszczenia do drugiej strony.</w:t>
      </w:r>
    </w:p>
    <w:p w14:paraId="0F9DA5D5" w14:textId="77777777" w:rsidR="00393CB9" w:rsidRPr="000B2A07" w:rsidRDefault="00393CB9" w:rsidP="00F43CCE">
      <w:pPr>
        <w:widowControl w:val="0"/>
        <w:numPr>
          <w:ilvl w:val="0"/>
          <w:numId w:val="17"/>
        </w:numPr>
        <w:suppressAutoHyphens/>
        <w:autoSpaceDN w:val="0"/>
        <w:spacing w:line="276" w:lineRule="auto"/>
        <w:ind w:left="142" w:right="-108" w:hanging="142"/>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Strona, do której wystąpiono z roszczeniem ma obowiązek do pisemnego ustosunkowania się do zgłoszonego roszczenia w terminie 14 dni od daty zgłoszenia.</w:t>
      </w:r>
    </w:p>
    <w:p w14:paraId="2DEF9939" w14:textId="77777777" w:rsidR="00393CB9" w:rsidRPr="000B2A07" w:rsidRDefault="00393CB9" w:rsidP="00F43CCE">
      <w:pPr>
        <w:widowControl w:val="0"/>
        <w:numPr>
          <w:ilvl w:val="0"/>
          <w:numId w:val="17"/>
        </w:numPr>
        <w:suppressAutoHyphens/>
        <w:autoSpaceDN w:val="0"/>
        <w:spacing w:line="276" w:lineRule="auto"/>
        <w:ind w:left="142" w:right="-108" w:hanging="142"/>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W razie odmowy uznania roszczenia, strona która roszczenie wniosła jest uprawniona do wystąpienia na drogę sądową.</w:t>
      </w:r>
    </w:p>
    <w:p w14:paraId="5BD5E610" w14:textId="77777777" w:rsidR="00393CB9" w:rsidRPr="000B2A07" w:rsidRDefault="00393CB9" w:rsidP="00393CB9">
      <w:pPr>
        <w:widowControl w:val="0"/>
        <w:suppressAutoHyphens/>
        <w:autoSpaceDN w:val="0"/>
        <w:spacing w:line="276" w:lineRule="auto"/>
        <w:ind w:left="709" w:right="-108"/>
        <w:jc w:val="both"/>
        <w:textAlignment w:val="baseline"/>
        <w:rPr>
          <w:rFonts w:ascii="Calibri" w:hAnsi="Calibri" w:cs="Calibri"/>
          <w:kern w:val="3"/>
          <w:sz w:val="10"/>
          <w:szCs w:val="10"/>
          <w:lang w:eastAsia="zh-CN"/>
        </w:rPr>
      </w:pPr>
    </w:p>
    <w:p w14:paraId="37E7E328" w14:textId="7DEDDF01"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7</w:t>
      </w:r>
    </w:p>
    <w:p w14:paraId="3D809E8C" w14:textId="1A3706D8" w:rsidR="00DF085D" w:rsidRDefault="00DF085D" w:rsidP="00F43CCE">
      <w:pPr>
        <w:widowControl w:val="0"/>
        <w:numPr>
          <w:ilvl w:val="0"/>
          <w:numId w:val="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Pr>
          <w:rFonts w:ascii="Calibri" w:hAnsi="Calibri" w:cs="Calibri"/>
          <w:kern w:val="3"/>
          <w:sz w:val="22"/>
          <w:szCs w:val="22"/>
          <w:lang w:eastAsia="zh-CN"/>
        </w:rPr>
        <w:t xml:space="preserve">Strony przewidują możliwość dokonania zmian w umowie. Zmiana umowy dopuszczalna będzie </w:t>
      </w:r>
      <w:r>
        <w:rPr>
          <w:rFonts w:ascii="Calibri" w:hAnsi="Calibri" w:cs="Calibri"/>
          <w:kern w:val="3"/>
          <w:sz w:val="22"/>
          <w:szCs w:val="22"/>
          <w:lang w:eastAsia="zh-CN"/>
        </w:rPr>
        <w:br/>
        <w:t xml:space="preserve">w granicach wyznaczonych przepisami ustawy Prawo zamówień publicznych, w tym art. 455 ust. 1 i 2 oraz określonymi w niniejszej umowie. </w:t>
      </w:r>
    </w:p>
    <w:p w14:paraId="3133069E" w14:textId="77777777" w:rsidR="00393CB9" w:rsidRPr="000B2A07" w:rsidRDefault="00393CB9" w:rsidP="00F43CCE">
      <w:pPr>
        <w:widowControl w:val="0"/>
        <w:numPr>
          <w:ilvl w:val="0"/>
          <w:numId w:val="4"/>
        </w:numPr>
        <w:suppressAutoHyphens/>
        <w:autoSpaceDN w:val="0"/>
        <w:spacing w:line="276" w:lineRule="auto"/>
        <w:ind w:left="142" w:right="-108" w:hanging="142"/>
        <w:jc w:val="both"/>
        <w:textAlignment w:val="baseline"/>
        <w:rPr>
          <w:rFonts w:ascii="Calibri" w:hAnsi="Calibri" w:cs="Calibri"/>
          <w:kern w:val="3"/>
          <w:sz w:val="22"/>
          <w:szCs w:val="22"/>
          <w:lang w:eastAsia="zh-CN"/>
        </w:rPr>
      </w:pPr>
      <w:r w:rsidRPr="000B2A07">
        <w:rPr>
          <w:rFonts w:ascii="Calibri" w:hAnsi="Calibri" w:cs="Tahoma"/>
          <w:kern w:val="3"/>
          <w:sz w:val="22"/>
          <w:szCs w:val="22"/>
          <w:lang w:eastAsia="zh-CN"/>
        </w:rPr>
        <w:t xml:space="preserve">Zamawiający przewiduje możliwość wprowadzenia istotnych zmian do umowy, w szczególności  </w:t>
      </w:r>
      <w:r w:rsidRPr="000B2A07">
        <w:rPr>
          <w:rFonts w:ascii="Calibri" w:hAnsi="Calibri" w:cs="Tahoma"/>
          <w:kern w:val="3"/>
          <w:sz w:val="22"/>
          <w:szCs w:val="22"/>
          <w:lang w:eastAsia="zh-CN"/>
        </w:rPr>
        <w:br/>
        <w:t>w przypadku:</w:t>
      </w:r>
    </w:p>
    <w:p w14:paraId="0D91A20F" w14:textId="36C5E5A7" w:rsidR="00393CB9" w:rsidRPr="000B2A07" w:rsidRDefault="00393CB9">
      <w:pPr>
        <w:widowControl w:val="0"/>
        <w:numPr>
          <w:ilvl w:val="0"/>
          <w:numId w:val="45"/>
        </w:numPr>
        <w:suppressAutoHyphens/>
        <w:autoSpaceDN w:val="0"/>
        <w:spacing w:line="276" w:lineRule="auto"/>
        <w:ind w:left="567"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zmiany </w:t>
      </w:r>
      <w:r w:rsidR="00DF085D">
        <w:rPr>
          <w:rFonts w:ascii="Calibri" w:hAnsi="Calibri" w:cs="Calibri"/>
          <w:kern w:val="3"/>
          <w:sz w:val="22"/>
          <w:szCs w:val="22"/>
          <w:lang w:eastAsia="zh-CN"/>
        </w:rPr>
        <w:t>wysokości wynagrodzenia</w:t>
      </w:r>
      <w:r w:rsidRPr="000B2A07">
        <w:rPr>
          <w:rFonts w:ascii="Calibri" w:hAnsi="Calibri" w:cs="Calibri"/>
          <w:kern w:val="3"/>
          <w:sz w:val="22"/>
          <w:szCs w:val="22"/>
          <w:lang w:eastAsia="zh-CN"/>
        </w:rPr>
        <w:t xml:space="preserve"> w szczególności</w:t>
      </w:r>
      <w:r w:rsidR="00DF085D">
        <w:rPr>
          <w:rFonts w:ascii="Calibri" w:hAnsi="Calibri" w:cs="Calibri"/>
          <w:kern w:val="3"/>
          <w:sz w:val="22"/>
          <w:szCs w:val="22"/>
          <w:lang w:eastAsia="zh-CN"/>
        </w:rPr>
        <w:t xml:space="preserve"> w przypadku</w:t>
      </w:r>
      <w:r w:rsidRPr="000B2A07">
        <w:rPr>
          <w:rFonts w:ascii="Calibri" w:hAnsi="Calibri" w:cs="Calibri"/>
          <w:kern w:val="3"/>
          <w:sz w:val="22"/>
          <w:szCs w:val="22"/>
          <w:lang w:eastAsia="zh-CN"/>
        </w:rPr>
        <w:t xml:space="preserve">: </w:t>
      </w:r>
    </w:p>
    <w:p w14:paraId="2702D7F1" w14:textId="269FE5AF" w:rsidR="00393CB9" w:rsidRDefault="00393CB9">
      <w:pPr>
        <w:widowControl w:val="0"/>
        <w:numPr>
          <w:ilvl w:val="0"/>
          <w:numId w:val="46"/>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zmian</w:t>
      </w:r>
      <w:r w:rsidR="00DF085D">
        <w:rPr>
          <w:rFonts w:ascii="Calibri" w:hAnsi="Calibri" w:cs="Tahoma"/>
          <w:kern w:val="3"/>
          <w:sz w:val="22"/>
          <w:szCs w:val="22"/>
          <w:lang w:eastAsia="zh-CN"/>
        </w:rPr>
        <w:t>y</w:t>
      </w:r>
      <w:r w:rsidRPr="000B2A07">
        <w:rPr>
          <w:rFonts w:ascii="Calibri" w:hAnsi="Calibri" w:cs="Tahoma"/>
          <w:kern w:val="3"/>
          <w:sz w:val="22"/>
          <w:szCs w:val="22"/>
          <w:lang w:eastAsia="zh-CN"/>
        </w:rPr>
        <w:t xml:space="preserve"> stawki podatku </w:t>
      </w:r>
      <w:r w:rsidR="00DF085D">
        <w:rPr>
          <w:rFonts w:ascii="Calibri" w:hAnsi="Calibri" w:cs="Tahoma"/>
          <w:kern w:val="3"/>
          <w:sz w:val="22"/>
          <w:szCs w:val="22"/>
          <w:lang w:eastAsia="zh-CN"/>
        </w:rPr>
        <w:t xml:space="preserve">od towarów i usług oraz podatku akcyzowego </w:t>
      </w:r>
      <w:r w:rsidRPr="000B2A07">
        <w:rPr>
          <w:rFonts w:ascii="Calibri" w:hAnsi="Calibri" w:cs="Tahoma"/>
          <w:kern w:val="3"/>
          <w:sz w:val="22"/>
          <w:szCs w:val="22"/>
          <w:lang w:eastAsia="zh-CN"/>
        </w:rPr>
        <w:t xml:space="preserve"> – o kwotę wynikającą ze zmienionych stawek podatku obowiązujących w dacie powstania obowiązku podatkowego</w:t>
      </w:r>
      <w:r w:rsidR="00DF085D">
        <w:rPr>
          <w:rFonts w:ascii="Calibri" w:hAnsi="Calibri" w:cs="Tahoma"/>
          <w:kern w:val="3"/>
          <w:sz w:val="22"/>
          <w:szCs w:val="22"/>
          <w:lang w:eastAsia="zh-CN"/>
        </w:rPr>
        <w:t>. Zamawiający dopuszcza możliwość zmiany wynagrodzenia o kwotę równą różnicy w kwocie podatku uiszczonego – jeżeli zmiana ta będzie miała wpływ na koszty wykonania zamówienia;</w:t>
      </w:r>
    </w:p>
    <w:p w14:paraId="5F3B410A" w14:textId="3A69F4A1" w:rsidR="00DF085D" w:rsidRDefault="00DF085D">
      <w:pPr>
        <w:widowControl w:val="0"/>
        <w:numPr>
          <w:ilvl w:val="0"/>
          <w:numId w:val="46"/>
        </w:numPr>
        <w:suppressAutoHyphens/>
        <w:autoSpaceDN w:val="0"/>
        <w:spacing w:line="276" w:lineRule="auto"/>
        <w:jc w:val="both"/>
        <w:textAlignment w:val="baseline"/>
        <w:rPr>
          <w:rFonts w:ascii="Calibri" w:hAnsi="Calibri" w:cs="Tahoma"/>
          <w:kern w:val="3"/>
          <w:sz w:val="22"/>
          <w:szCs w:val="22"/>
          <w:lang w:eastAsia="zh-CN"/>
        </w:rPr>
      </w:pPr>
      <w:r>
        <w:rPr>
          <w:rFonts w:ascii="Calibri" w:hAnsi="Calibri" w:cs="Tahoma"/>
          <w:kern w:val="3"/>
          <w:sz w:val="22"/>
          <w:szCs w:val="22"/>
          <w:lang w:eastAsia="zh-CN"/>
        </w:rPr>
        <w:t>zmiany wysokości minimalnego wynagrodzenia za pracę albo wysokości minimalnej stawki godzinowej, ustalonych na podstawie przepisów ustawy z dnia 10 października 2002 r. o minimalnym wynagrodzeniu za pracę – jeżeli zmiana ta będzie miała wpływ na koszty wykonania zamówienia przez Wykonawcę;</w:t>
      </w:r>
    </w:p>
    <w:p w14:paraId="0DDA9544" w14:textId="08FAD910" w:rsidR="00DF085D" w:rsidRDefault="00DF085D">
      <w:pPr>
        <w:widowControl w:val="0"/>
        <w:numPr>
          <w:ilvl w:val="0"/>
          <w:numId w:val="46"/>
        </w:numPr>
        <w:suppressAutoHyphens/>
        <w:autoSpaceDN w:val="0"/>
        <w:spacing w:line="276" w:lineRule="auto"/>
        <w:jc w:val="both"/>
        <w:textAlignment w:val="baseline"/>
        <w:rPr>
          <w:rFonts w:ascii="Calibri" w:hAnsi="Calibri" w:cs="Tahoma"/>
          <w:kern w:val="3"/>
          <w:sz w:val="22"/>
          <w:szCs w:val="22"/>
          <w:lang w:eastAsia="zh-CN"/>
        </w:rPr>
      </w:pPr>
      <w:r>
        <w:rPr>
          <w:rFonts w:ascii="Calibri" w:hAnsi="Calibri" w:cs="Tahoma"/>
          <w:kern w:val="3"/>
          <w:sz w:val="22"/>
          <w:szCs w:val="22"/>
          <w:lang w:eastAsia="zh-CN"/>
        </w:rPr>
        <w:t>zmiany zasad podlegania ubezpieczeniom społecznym lub ubezpieczeniu zdrowotnemu lub wysokości stawki składki na ubezpieczenia społeczne lub zdrowotne – jeżeli zmiana ta</w:t>
      </w:r>
      <w:r w:rsidR="0066479A">
        <w:rPr>
          <w:rFonts w:ascii="Calibri" w:hAnsi="Calibri" w:cs="Tahoma"/>
          <w:kern w:val="3"/>
          <w:sz w:val="22"/>
          <w:szCs w:val="22"/>
          <w:lang w:eastAsia="zh-CN"/>
        </w:rPr>
        <w:t xml:space="preserve"> będzie miała wpływ na koszty wykonania zamówienia przez Wykonawcę;</w:t>
      </w:r>
    </w:p>
    <w:p w14:paraId="5D96896B" w14:textId="77777777" w:rsidR="00FD3D45" w:rsidRDefault="0066479A">
      <w:pPr>
        <w:widowControl w:val="0"/>
        <w:numPr>
          <w:ilvl w:val="0"/>
          <w:numId w:val="46"/>
        </w:numPr>
        <w:suppressAutoHyphens/>
        <w:autoSpaceDN w:val="0"/>
        <w:spacing w:line="276" w:lineRule="auto"/>
        <w:jc w:val="both"/>
        <w:textAlignment w:val="baseline"/>
        <w:rPr>
          <w:rFonts w:ascii="Calibri" w:hAnsi="Calibri" w:cs="Tahoma"/>
          <w:kern w:val="3"/>
          <w:sz w:val="22"/>
          <w:szCs w:val="22"/>
          <w:lang w:eastAsia="zh-CN"/>
        </w:rPr>
      </w:pPr>
      <w:r>
        <w:rPr>
          <w:rFonts w:ascii="Calibri" w:hAnsi="Calibri" w:cs="Tahoma"/>
          <w:kern w:val="3"/>
          <w:sz w:val="22"/>
          <w:szCs w:val="22"/>
          <w:lang w:eastAsia="zh-CN"/>
        </w:rPr>
        <w:t>konieczności wykonania dodatkowych robót budowlanych,</w:t>
      </w:r>
    </w:p>
    <w:p w14:paraId="335738EE" w14:textId="6950D8B5" w:rsidR="0066479A" w:rsidRPr="00FD3D45" w:rsidRDefault="0066479A">
      <w:pPr>
        <w:widowControl w:val="0"/>
        <w:numPr>
          <w:ilvl w:val="0"/>
          <w:numId w:val="46"/>
        </w:numPr>
        <w:suppressAutoHyphens/>
        <w:autoSpaceDN w:val="0"/>
        <w:spacing w:line="276" w:lineRule="auto"/>
        <w:jc w:val="both"/>
        <w:textAlignment w:val="baseline"/>
        <w:rPr>
          <w:rFonts w:ascii="Calibri" w:hAnsi="Calibri" w:cs="Tahoma"/>
          <w:kern w:val="3"/>
          <w:sz w:val="22"/>
          <w:szCs w:val="22"/>
          <w:lang w:eastAsia="zh-CN"/>
        </w:rPr>
      </w:pPr>
      <w:r w:rsidRPr="00FD3D45">
        <w:rPr>
          <w:rFonts w:ascii="Calibri" w:hAnsi="Calibri" w:cs="Tahoma"/>
          <w:kern w:val="3"/>
          <w:sz w:val="22"/>
          <w:szCs w:val="22"/>
          <w:lang w:eastAsia="zh-CN"/>
        </w:rPr>
        <w:t xml:space="preserve">zmiany cen materiałów lub kosztów związanych z realizacją zamówienia z zastrzeżeniem  </w:t>
      </w:r>
      <w:r w:rsidRPr="00FD3D45">
        <w:rPr>
          <w:rFonts w:ascii="Calibri" w:hAnsi="Calibri" w:cs="Calibri"/>
          <w:bCs/>
          <w:kern w:val="3"/>
          <w:sz w:val="22"/>
          <w:szCs w:val="22"/>
          <w:lang w:eastAsia="zh-CN"/>
        </w:rPr>
        <w:t>§ 19.</w:t>
      </w:r>
    </w:p>
    <w:p w14:paraId="3322FEC2" w14:textId="22A979DC" w:rsidR="00393CB9" w:rsidRPr="000B2A07" w:rsidRDefault="00393CB9">
      <w:pPr>
        <w:widowControl w:val="0"/>
        <w:numPr>
          <w:ilvl w:val="0"/>
          <w:numId w:val="45"/>
        </w:numPr>
        <w:suppressAutoHyphens/>
        <w:autoSpaceDN w:val="0"/>
        <w:spacing w:line="276" w:lineRule="auto"/>
        <w:ind w:left="567" w:hanging="283"/>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konieczności zmiany terminu realizacji</w:t>
      </w:r>
      <w:r w:rsidR="004F55A1">
        <w:rPr>
          <w:rFonts w:ascii="Calibri" w:hAnsi="Calibri" w:cs="Tahoma"/>
          <w:kern w:val="3"/>
          <w:sz w:val="22"/>
          <w:szCs w:val="22"/>
          <w:lang w:eastAsia="zh-CN"/>
        </w:rPr>
        <w:t xml:space="preserve"> zadania</w:t>
      </w:r>
      <w:r w:rsidRPr="000B2A07">
        <w:rPr>
          <w:rFonts w:ascii="Calibri" w:hAnsi="Calibri" w:cs="Tahoma"/>
          <w:kern w:val="3"/>
          <w:sz w:val="22"/>
          <w:szCs w:val="22"/>
          <w:lang w:eastAsia="zh-CN"/>
        </w:rPr>
        <w:t xml:space="preserve"> w szczególności</w:t>
      </w:r>
      <w:r w:rsidR="004F55A1">
        <w:rPr>
          <w:rFonts w:ascii="Calibri" w:hAnsi="Calibri" w:cs="Tahoma"/>
          <w:kern w:val="3"/>
          <w:sz w:val="22"/>
          <w:szCs w:val="22"/>
          <w:lang w:eastAsia="zh-CN"/>
        </w:rPr>
        <w:t xml:space="preserve"> w przypadku</w:t>
      </w:r>
      <w:r w:rsidRPr="000B2A07">
        <w:rPr>
          <w:rFonts w:ascii="Calibri" w:hAnsi="Calibri" w:cs="Tahoma"/>
          <w:kern w:val="3"/>
          <w:sz w:val="22"/>
          <w:szCs w:val="22"/>
          <w:lang w:eastAsia="zh-CN"/>
        </w:rPr>
        <w:t xml:space="preserve">:  </w:t>
      </w:r>
    </w:p>
    <w:p w14:paraId="609439E2" w14:textId="4C4B64E5" w:rsidR="00393CB9" w:rsidRPr="000B2A07" w:rsidRDefault="00393CB9">
      <w:pPr>
        <w:widowControl w:val="0"/>
        <w:numPr>
          <w:ilvl w:val="0"/>
          <w:numId w:val="47"/>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działania siły wyższej tzn. niezwykłych i nieprzewidzianych okoliczności niezależnych od strony, która się na nie powołuje i których konsekwencje mimo zachowania należytej staranności nie można było uniknąć, w szczególności niesprzyjających warunków atmosferycznych, klęsk żywiołowych, epidemii, katastrofy budowlanej, wojny, utrudniony dostęp na rynku do materiałów budowlanych/ braki w materiałach budowlanych mających bezpośredni wpływ na terminowość wykonania zamówienia – termin realizacji może zostać przesunięty o czas działania siły wyższej oraz o czas niezbędny do usunięcia skutków tej siły,</w:t>
      </w:r>
    </w:p>
    <w:p w14:paraId="317D7209" w14:textId="77777777" w:rsidR="00393CB9" w:rsidRPr="000B2A07" w:rsidRDefault="00393CB9">
      <w:pPr>
        <w:widowControl w:val="0"/>
        <w:numPr>
          <w:ilvl w:val="0"/>
          <w:numId w:val="47"/>
        </w:numPr>
        <w:suppressAutoHyphens/>
        <w:autoSpaceDE w:val="0"/>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 xml:space="preserve">w przypadku napotkania przez Wykonawcę lub Zamawiającego okoliczności niemożliwych do przewidzenia i niezależnych od nich, np. przedłużenie się procedury przetargowej w tym </w:t>
      </w:r>
      <w:r w:rsidRPr="000B2A07">
        <w:rPr>
          <w:rFonts w:ascii="Calibri" w:hAnsi="Calibri" w:cs="Tahoma"/>
          <w:kern w:val="3"/>
          <w:sz w:val="22"/>
          <w:szCs w:val="22"/>
          <w:lang w:eastAsia="zh-CN"/>
        </w:rPr>
        <w:br/>
        <w:t xml:space="preserve">z powodu wniesienia </w:t>
      </w:r>
      <w:proofErr w:type="spellStart"/>
      <w:r w:rsidRPr="000B2A07">
        <w:rPr>
          <w:rFonts w:ascii="Calibri" w:hAnsi="Calibri" w:cs="Tahoma"/>
          <w:kern w:val="3"/>
          <w:sz w:val="22"/>
          <w:szCs w:val="22"/>
          <w:lang w:eastAsia="zh-CN"/>
        </w:rPr>
        <w:t>odwołań</w:t>
      </w:r>
      <w:proofErr w:type="spellEnd"/>
      <w:r w:rsidRPr="000B2A07">
        <w:rPr>
          <w:rFonts w:ascii="Calibri" w:hAnsi="Calibri" w:cs="Tahoma"/>
          <w:kern w:val="3"/>
          <w:sz w:val="22"/>
          <w:szCs w:val="22"/>
          <w:lang w:eastAsia="zh-CN"/>
        </w:rPr>
        <w:t xml:space="preserve"> podczas postępowania przetargowego mających wpływ na termin zawarcia niniejszej umowy, wystąpienia zjawisk związanych z działaniem osób trzecich uniemożliwiających wykonywanie prac, konieczności wykonania projektów zamiennych, zmian przepisów prawa polskiego albo wspólnotowego – termin realizacji może zostać przesunięty </w:t>
      </w:r>
      <w:r w:rsidRPr="000B2A07">
        <w:rPr>
          <w:rFonts w:ascii="Calibri" w:hAnsi="Calibri" w:cs="Tahoma"/>
          <w:kern w:val="3"/>
          <w:sz w:val="22"/>
          <w:szCs w:val="22"/>
          <w:lang w:eastAsia="zh-CN"/>
        </w:rPr>
        <w:br/>
        <w:t>o czas niezbędny dla realizacji  zamówienia,</w:t>
      </w:r>
    </w:p>
    <w:p w14:paraId="348CA26E" w14:textId="77777777" w:rsidR="00393CB9" w:rsidRPr="000B2A07" w:rsidRDefault="00393CB9">
      <w:pPr>
        <w:widowControl w:val="0"/>
        <w:numPr>
          <w:ilvl w:val="0"/>
          <w:numId w:val="47"/>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lastRenderedPageBreak/>
        <w:t>jeżeli podczas prac okaże się, że konieczne do wykonania są czynności dodatkowe, których nie można było przewidzieć, od których wykonania uzależnione jest wykonanie prac podstawowych – termin realizacji może zostać przesunięty o czas niezbędny do wykonania tych czynności,</w:t>
      </w:r>
    </w:p>
    <w:p w14:paraId="124023AA" w14:textId="77777777" w:rsidR="00393CB9" w:rsidRPr="000B2A07" w:rsidRDefault="00393CB9">
      <w:pPr>
        <w:widowControl w:val="0"/>
        <w:numPr>
          <w:ilvl w:val="0"/>
          <w:numId w:val="47"/>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jeżeli prace objęte umową zostały wstrzymane przez właściwe organy, z przyczyn niezależnych od Wykonawcy, co uniemożliwia terminowe zakończenie realizacji umowy – termin zakończenia realizacji umowy może zostać przesunięty o czas niezbędny do wykonania prac wynikających z zaleceń właściwych organów,</w:t>
      </w:r>
    </w:p>
    <w:p w14:paraId="41A4F218" w14:textId="77777777" w:rsidR="00393CB9" w:rsidRPr="000B2A07" w:rsidRDefault="00393CB9">
      <w:pPr>
        <w:widowControl w:val="0"/>
        <w:numPr>
          <w:ilvl w:val="0"/>
          <w:numId w:val="47"/>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w razie wystąpienia okoliczności, których przyczyny leżą po stronie Zamawiającego (w szczególności uniemożliwienie rozpoczęcia realizacji prac lub wstrzymanie prac przez Zamawiającego) a których wystąpienia nie można było przewidzieć przed zawarciem umowy – termin realizacji może zostać przesunięty o czas, kiedy realizacja zamówienia była niemożliwa z przyczyn leżących po stronie Zamawiającego,</w:t>
      </w:r>
    </w:p>
    <w:p w14:paraId="6FE86B8A" w14:textId="77777777" w:rsidR="00393CB9" w:rsidRPr="000B2A07" w:rsidRDefault="00393CB9">
      <w:pPr>
        <w:widowControl w:val="0"/>
        <w:numPr>
          <w:ilvl w:val="0"/>
          <w:numId w:val="45"/>
        </w:numPr>
        <w:suppressAutoHyphens/>
        <w:autoSpaceDN w:val="0"/>
        <w:spacing w:line="276" w:lineRule="auto"/>
        <w:ind w:left="709" w:hanging="567"/>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przekształceń podmiotowych po stronie Zamawiającego lub Wykonawcy skutkujących następstwem prawnym, a także w przypadku zmiany adresu, nazwy Zamawiającego lub Wykonawcy, dopuszcza się zmianę umowy w tym zakresie – w takim wypadku zapis umowy zostanie odpowiednio dostosowany,</w:t>
      </w:r>
    </w:p>
    <w:p w14:paraId="427291C2" w14:textId="77777777" w:rsidR="00393CB9" w:rsidRPr="000B2A07" w:rsidRDefault="00393CB9">
      <w:pPr>
        <w:widowControl w:val="0"/>
        <w:numPr>
          <w:ilvl w:val="0"/>
          <w:numId w:val="45"/>
        </w:numPr>
        <w:suppressAutoHyphens/>
        <w:autoSpaceDN w:val="0"/>
        <w:spacing w:line="276" w:lineRule="auto"/>
        <w:ind w:left="709" w:hanging="567"/>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zmiany sposobu wykonania umowy związana z koniecznością zrealizowania przedmiotu umowy przy zastosowaniu innych rozwiązań ze względu na zmiany warunków mających wpływ na realizację przedmiotu zamówienia, zmiany obowiązującego prawa lub w sytuacji, gdyby zastosowanie przewidzianych rozwiązań groziło niewykonaniem lub wadliwym wykonaniem przedmiotu umowy,</w:t>
      </w:r>
    </w:p>
    <w:p w14:paraId="404E866F" w14:textId="77777777" w:rsidR="00393CB9" w:rsidRPr="000B2A07" w:rsidRDefault="00393CB9">
      <w:pPr>
        <w:widowControl w:val="0"/>
        <w:numPr>
          <w:ilvl w:val="0"/>
          <w:numId w:val="45"/>
        </w:numPr>
        <w:suppressAutoHyphens/>
        <w:autoSpaceDN w:val="0"/>
        <w:spacing w:line="276" w:lineRule="auto"/>
        <w:ind w:left="709" w:hanging="567"/>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konieczności wykonania robót zamiennych w stosunku do robót określonych w umowie – poprzez zmianę części robót określonych w umowie na roboty zamienne bez dodatkowego wynagrodzenia,</w:t>
      </w:r>
    </w:p>
    <w:p w14:paraId="1F882AB1" w14:textId="77777777" w:rsidR="00393CB9" w:rsidRPr="000B2A07" w:rsidRDefault="00393CB9">
      <w:pPr>
        <w:widowControl w:val="0"/>
        <w:numPr>
          <w:ilvl w:val="0"/>
          <w:numId w:val="45"/>
        </w:numPr>
        <w:suppressAutoHyphens/>
        <w:autoSpaceDN w:val="0"/>
        <w:spacing w:line="276" w:lineRule="auto"/>
        <w:ind w:left="709" w:hanging="567"/>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gdy zmiany będą korzystne dla Zamawiającego i nie będą:</w:t>
      </w:r>
    </w:p>
    <w:p w14:paraId="45DA7E06" w14:textId="77777777" w:rsidR="00393CB9" w:rsidRPr="000B2A07" w:rsidRDefault="00393CB9">
      <w:pPr>
        <w:widowControl w:val="0"/>
        <w:numPr>
          <w:ilvl w:val="0"/>
          <w:numId w:val="48"/>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wprowadzały warunków, które gdyby zostały ujęte w ramach procedury przetargowej udzielenia zamówienia umożliwiłyby dopuszczenie innych ofert niż ta, która została pierwotnie dopuszczona,</w:t>
      </w:r>
    </w:p>
    <w:p w14:paraId="6A218F15" w14:textId="77777777" w:rsidR="00393CB9" w:rsidRDefault="00393CB9">
      <w:pPr>
        <w:widowControl w:val="0"/>
        <w:numPr>
          <w:ilvl w:val="0"/>
          <w:numId w:val="48"/>
        </w:numPr>
        <w:suppressAutoHyphens/>
        <w:autoSpaceDN w:val="0"/>
        <w:spacing w:line="276" w:lineRule="auto"/>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 xml:space="preserve">modyfikowały równowagi ekonomicznej umowy na korzyść Wykonawcy w sposób, który nie był przewidziany w postanowieniach pierwotnego zamówienia. </w:t>
      </w:r>
    </w:p>
    <w:p w14:paraId="76177771" w14:textId="77777777" w:rsidR="006A1F10" w:rsidRPr="00701E66" w:rsidRDefault="006A1F10" w:rsidP="006A1F10">
      <w:pPr>
        <w:numPr>
          <w:ilvl w:val="0"/>
          <w:numId w:val="48"/>
        </w:numPr>
        <w:jc w:val="both"/>
        <w:rPr>
          <w:rFonts w:asciiTheme="minorHAnsi" w:hAnsiTheme="minorHAnsi" w:cstheme="minorHAnsi"/>
          <w:sz w:val="22"/>
          <w:szCs w:val="22"/>
          <w:lang w:bidi="en-US"/>
        </w:rPr>
      </w:pPr>
      <w:r w:rsidRPr="00701E66">
        <w:rPr>
          <w:rFonts w:asciiTheme="minorHAnsi" w:hAnsiTheme="minorHAnsi" w:cstheme="minorHAnsi"/>
          <w:sz w:val="22"/>
          <w:szCs w:val="22"/>
          <w:lang w:bidi="en-US"/>
        </w:rPr>
        <w:t>skorzystania przez Zamawiającego z prawa opcji;</w:t>
      </w:r>
    </w:p>
    <w:p w14:paraId="247B0FD8" w14:textId="77777777" w:rsidR="00393CB9" w:rsidRPr="000B2A07" w:rsidRDefault="00393CB9" w:rsidP="00393CB9">
      <w:pPr>
        <w:widowControl w:val="0"/>
        <w:suppressAutoHyphens/>
        <w:autoSpaceDN w:val="0"/>
        <w:spacing w:line="276" w:lineRule="auto"/>
        <w:ind w:left="284" w:hanging="284"/>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3. Wykonawca zgłasza Zamawiającemu pisemny wniosek  o zmianę postanowień umowy. Wniosek musi posiadać stosowne uzasadnienie.</w:t>
      </w:r>
    </w:p>
    <w:p w14:paraId="201B8492" w14:textId="77777777" w:rsidR="00393CB9" w:rsidRPr="000B2A07" w:rsidRDefault="00393CB9" w:rsidP="00393CB9">
      <w:pPr>
        <w:widowControl w:val="0"/>
        <w:suppressAutoHyphens/>
        <w:autoSpaceDN w:val="0"/>
        <w:spacing w:line="276" w:lineRule="auto"/>
        <w:ind w:left="284" w:hanging="284"/>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4. Wykonawca zobowiązany jest do niezwłocznego poinformowania Zamawiającego o sytuacjach, mogących spowodować nieterminową realizację zadania.</w:t>
      </w:r>
    </w:p>
    <w:p w14:paraId="5AB9AA3B" w14:textId="77777777" w:rsidR="00393CB9" w:rsidRPr="000B2A07" w:rsidRDefault="00393CB9" w:rsidP="00393CB9">
      <w:pPr>
        <w:widowControl w:val="0"/>
        <w:suppressAutoHyphens/>
        <w:autoSpaceDN w:val="0"/>
        <w:spacing w:line="276" w:lineRule="auto"/>
        <w:ind w:left="284" w:hanging="284"/>
        <w:jc w:val="both"/>
        <w:textAlignment w:val="baseline"/>
        <w:rPr>
          <w:rFonts w:ascii="Calibri" w:hAnsi="Calibri" w:cs="Tahoma"/>
          <w:kern w:val="3"/>
          <w:sz w:val="22"/>
          <w:szCs w:val="22"/>
          <w:lang w:eastAsia="zh-CN"/>
        </w:rPr>
      </w:pPr>
      <w:r w:rsidRPr="000B2A07">
        <w:rPr>
          <w:rFonts w:ascii="Calibri" w:hAnsi="Calibri" w:cs="Tahoma"/>
          <w:kern w:val="3"/>
          <w:sz w:val="22"/>
          <w:szCs w:val="22"/>
          <w:lang w:eastAsia="zh-CN"/>
        </w:rPr>
        <w:t xml:space="preserve">5. Niezgłoszenie sytuacji wymienionych w ust. 4 spowoduje brak możliwości przedłużenia terminu realizacji zadania. </w:t>
      </w:r>
    </w:p>
    <w:p w14:paraId="1FC4876E" w14:textId="77777777" w:rsidR="00393CB9" w:rsidRPr="000B2A07" w:rsidRDefault="00393CB9" w:rsidP="00393CB9">
      <w:pPr>
        <w:widowControl w:val="0"/>
        <w:suppressAutoHyphens/>
        <w:autoSpaceDN w:val="0"/>
        <w:spacing w:line="276" w:lineRule="auto"/>
        <w:jc w:val="both"/>
        <w:textAlignment w:val="baseline"/>
        <w:rPr>
          <w:rFonts w:ascii="Calibri" w:hAnsi="Calibri" w:cs="Tahoma"/>
          <w:kern w:val="3"/>
          <w:sz w:val="22"/>
          <w:szCs w:val="22"/>
          <w:lang w:eastAsia="zh-CN"/>
        </w:rPr>
      </w:pPr>
    </w:p>
    <w:p w14:paraId="518C5350" w14:textId="77777777" w:rsidR="00393CB9" w:rsidRPr="000B2A07" w:rsidRDefault="00393CB9" w:rsidP="00393CB9">
      <w:pPr>
        <w:widowControl w:val="0"/>
        <w:suppressAutoHyphens/>
        <w:autoSpaceDN w:val="0"/>
        <w:spacing w:line="276" w:lineRule="auto"/>
        <w:jc w:val="both"/>
        <w:textAlignment w:val="baseline"/>
        <w:rPr>
          <w:rFonts w:ascii="Calibri" w:hAnsi="Calibri" w:cs="Tahoma"/>
          <w:kern w:val="3"/>
          <w:sz w:val="22"/>
          <w:szCs w:val="22"/>
          <w:lang w:eastAsia="zh-CN"/>
        </w:rPr>
      </w:pPr>
    </w:p>
    <w:p w14:paraId="0F65016D" w14:textId="6DE1D30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1</w:t>
      </w:r>
      <w:r w:rsidR="00201713">
        <w:rPr>
          <w:rFonts w:ascii="Calibri" w:hAnsi="Calibri" w:cs="Calibri"/>
          <w:b/>
          <w:kern w:val="3"/>
          <w:sz w:val="22"/>
          <w:szCs w:val="22"/>
          <w:lang w:eastAsia="zh-CN"/>
        </w:rPr>
        <w:t>8</w:t>
      </w:r>
    </w:p>
    <w:p w14:paraId="30F47283" w14:textId="77777777" w:rsidR="00393CB9" w:rsidRPr="000B2A07" w:rsidRDefault="00393CB9">
      <w:pPr>
        <w:widowControl w:val="0"/>
        <w:numPr>
          <w:ilvl w:val="0"/>
          <w:numId w:val="43"/>
        </w:numPr>
        <w:suppressAutoHyphens/>
        <w:autoSpaceDN w:val="0"/>
        <w:spacing w:line="276" w:lineRule="auto"/>
        <w:ind w:left="284"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Zgodnie z art. 100 ustawy z dnia 11 września 2019 r. Prawo zamówień publicznych oraz art. 5 ust. 2 ustawy z dnia 19 lipca 2019 r. o zapewnieniu dostępności osobom ze szczególnymi potrzebami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2CD9E31C" w14:textId="3DDA0946" w:rsidR="00393CB9" w:rsidRDefault="00393CB9">
      <w:pPr>
        <w:widowControl w:val="0"/>
        <w:numPr>
          <w:ilvl w:val="0"/>
          <w:numId w:val="43"/>
        </w:numPr>
        <w:suppressAutoHyphens/>
        <w:autoSpaceDN w:val="0"/>
        <w:spacing w:line="276" w:lineRule="auto"/>
        <w:ind w:left="284"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lastRenderedPageBreak/>
        <w:t xml:space="preserve">Wykonawca zobowiązany jest do zapewniania dostępności dla osób ze szczególnymi potrzebami w obszarze i w zakresie jaki dotyczy powierzonego zadania w oparciu o stosowne przepisy podczas realizacji umowy oraz dokumentację projektową. </w:t>
      </w:r>
    </w:p>
    <w:p w14:paraId="53A2BED8" w14:textId="77777777" w:rsidR="00AA3C22" w:rsidRPr="000B2A07" w:rsidRDefault="00AA3C22" w:rsidP="00701E66">
      <w:pPr>
        <w:widowControl w:val="0"/>
        <w:suppressAutoHyphens/>
        <w:autoSpaceDN w:val="0"/>
        <w:spacing w:line="276" w:lineRule="auto"/>
        <w:ind w:right="-108"/>
        <w:textAlignment w:val="baseline"/>
        <w:rPr>
          <w:rFonts w:ascii="Calibri" w:hAnsi="Calibri" w:cs="Calibri"/>
          <w:b/>
          <w:kern w:val="3"/>
          <w:sz w:val="22"/>
          <w:szCs w:val="22"/>
          <w:lang w:eastAsia="zh-CN"/>
        </w:rPr>
      </w:pPr>
    </w:p>
    <w:p w14:paraId="3FF9FB46" w14:textId="4DC540E9" w:rsidR="00D8068C" w:rsidRPr="00D8068C" w:rsidRDefault="00393CB9" w:rsidP="00D8068C">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xml:space="preserve">§ </w:t>
      </w:r>
      <w:r w:rsidR="00201713">
        <w:rPr>
          <w:rFonts w:ascii="Calibri" w:hAnsi="Calibri" w:cs="Calibri"/>
          <w:b/>
          <w:kern w:val="3"/>
          <w:sz w:val="22"/>
          <w:szCs w:val="22"/>
          <w:lang w:eastAsia="zh-CN"/>
        </w:rPr>
        <w:t>19</w:t>
      </w:r>
    </w:p>
    <w:p w14:paraId="1E082BD3" w14:textId="402556A4" w:rsidR="00D8068C" w:rsidRPr="00D8068C" w:rsidRDefault="00D8068C">
      <w:pPr>
        <w:numPr>
          <w:ilvl w:val="0"/>
          <w:numId w:val="51"/>
        </w:numPr>
        <w:spacing w:after="160" w:line="259" w:lineRule="auto"/>
        <w:ind w:left="426"/>
        <w:contextualSpacing/>
        <w:jc w:val="both"/>
        <w:rPr>
          <w:rFonts w:asciiTheme="minorHAnsi" w:eastAsia="Calibri" w:hAnsiTheme="minorHAnsi" w:cstheme="minorHAnsi"/>
          <w:sz w:val="22"/>
          <w:szCs w:val="22"/>
          <w:lang w:eastAsia="en-US"/>
        </w:rPr>
      </w:pPr>
      <w:r w:rsidRPr="00D8068C">
        <w:rPr>
          <w:rFonts w:asciiTheme="minorHAnsi" w:eastAsiaTheme="minorHAnsi" w:hAnsiTheme="minorHAnsi" w:cstheme="minorHAnsi"/>
          <w:sz w:val="22"/>
          <w:szCs w:val="22"/>
          <w:lang w:eastAsia="en-US"/>
        </w:rPr>
        <w:t xml:space="preserve">Zgodnie z art. </w:t>
      </w:r>
      <w:r w:rsidRPr="00D8068C">
        <w:rPr>
          <w:rFonts w:asciiTheme="minorHAnsi" w:eastAsia="Calibri" w:hAnsiTheme="minorHAnsi" w:cstheme="minorHAnsi"/>
          <w:sz w:val="22"/>
          <w:szCs w:val="22"/>
          <w:lang w:eastAsia="en-US"/>
        </w:rPr>
        <w:t xml:space="preserve">439 ustawy Prawo zamówień publicznych Zamawiający przewiduje zmianę wynagrodzenia Wykonawcy w przypadku zmiany ceny materiałów lub kosztów związanych </w:t>
      </w:r>
      <w:r>
        <w:rPr>
          <w:rFonts w:asciiTheme="minorHAnsi" w:eastAsia="Calibri" w:hAnsiTheme="minorHAnsi" w:cstheme="minorHAnsi"/>
          <w:sz w:val="22"/>
          <w:szCs w:val="22"/>
          <w:lang w:eastAsia="en-US"/>
        </w:rPr>
        <w:br/>
      </w:r>
      <w:r w:rsidRPr="00D8068C">
        <w:rPr>
          <w:rFonts w:asciiTheme="minorHAnsi" w:eastAsia="Calibri" w:hAnsiTheme="minorHAnsi" w:cstheme="minorHAnsi"/>
          <w:sz w:val="22"/>
          <w:szCs w:val="22"/>
          <w:lang w:eastAsia="en-US"/>
        </w:rPr>
        <w:t>z realizacją zamówienia przy czym:</w:t>
      </w:r>
    </w:p>
    <w:p w14:paraId="3A85F061" w14:textId="5D1BC642" w:rsidR="00D8068C" w:rsidRPr="00D8068C"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Początkowy termin zmiany wynagrodzenia nie może być wcześniejszy niż 7 miesiąc</w:t>
      </w:r>
      <w:r>
        <w:rPr>
          <w:rFonts w:asciiTheme="minorHAnsi" w:eastAsia="Calibri" w:hAnsiTheme="minorHAnsi" w:cstheme="minorHAnsi"/>
          <w:sz w:val="22"/>
          <w:szCs w:val="22"/>
          <w:lang w:eastAsia="en-US"/>
        </w:rPr>
        <w:t xml:space="preserve"> </w:t>
      </w:r>
      <w:r w:rsidRPr="00D8068C">
        <w:rPr>
          <w:rFonts w:asciiTheme="minorHAnsi" w:eastAsia="Calibri" w:hAnsiTheme="minorHAnsi" w:cstheme="minorHAnsi"/>
          <w:sz w:val="22"/>
          <w:szCs w:val="22"/>
          <w:lang w:eastAsia="en-US"/>
        </w:rPr>
        <w:t xml:space="preserve">realizacji umowy,  a zmiana nie może być dokonywana częściej niż raz na 4 miesiące. Cenę danego materiału można waloryzować tylko jeden raz. </w:t>
      </w:r>
    </w:p>
    <w:p w14:paraId="3F6391F4" w14:textId="0D91ACF1" w:rsidR="00D8068C" w:rsidRPr="00D8068C"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 xml:space="preserve">Zmiana musi być podyktowana obiektywnymi przesłankami, których spełnienie potwierdzić </w:t>
      </w:r>
      <w:r w:rsidR="009F1DBC">
        <w:rPr>
          <w:rFonts w:asciiTheme="minorHAnsi" w:eastAsia="Calibri" w:hAnsiTheme="minorHAnsi" w:cstheme="minorHAnsi"/>
          <w:sz w:val="22"/>
          <w:szCs w:val="22"/>
          <w:lang w:eastAsia="en-US"/>
        </w:rPr>
        <w:br/>
      </w:r>
      <w:r w:rsidRPr="00D8068C">
        <w:rPr>
          <w:rFonts w:asciiTheme="minorHAnsi" w:eastAsia="Calibri" w:hAnsiTheme="minorHAnsi" w:cstheme="minorHAnsi"/>
          <w:sz w:val="22"/>
          <w:szCs w:val="22"/>
          <w:lang w:eastAsia="en-US"/>
        </w:rPr>
        <w:t>i udowodnić musi Wykonawca, tj.:</w:t>
      </w:r>
    </w:p>
    <w:p w14:paraId="69E319E0" w14:textId="21AAAF59" w:rsidR="00D8068C" w:rsidRPr="00D8068C" w:rsidRDefault="00D8068C" w:rsidP="00D8068C">
      <w:pPr>
        <w:spacing w:after="160" w:line="259" w:lineRule="auto"/>
        <w:ind w:left="851"/>
        <w:contextualSpacing/>
        <w:jc w:val="both"/>
        <w:rPr>
          <w:rFonts w:asciiTheme="minorHAnsi" w:eastAsia="Calibri" w:hAnsiTheme="minorHAnsi" w:cstheme="minorHAnsi"/>
          <w:kern w:val="36"/>
          <w:sz w:val="22"/>
          <w:szCs w:val="22"/>
          <w:lang w:eastAsia="en-US"/>
        </w:rPr>
      </w:pPr>
      <w:r w:rsidRPr="00D8068C">
        <w:rPr>
          <w:rFonts w:asciiTheme="minorHAnsi" w:eastAsia="Calibri" w:hAnsiTheme="minorHAnsi" w:cstheme="minorHAnsi"/>
          <w:sz w:val="22"/>
          <w:szCs w:val="22"/>
          <w:lang w:eastAsia="en-US"/>
        </w:rPr>
        <w:t>- zmiana wysokości wynagrodzenia minimalnego w gospodarce narodowej  i</w:t>
      </w:r>
      <w:r w:rsidR="009F1DBC">
        <w:rPr>
          <w:rFonts w:asciiTheme="minorHAnsi" w:eastAsia="Calibri" w:hAnsiTheme="minorHAnsi" w:cstheme="minorHAnsi"/>
          <w:sz w:val="22"/>
          <w:szCs w:val="22"/>
          <w:lang w:eastAsia="en-US"/>
        </w:rPr>
        <w:t xml:space="preserve"> </w:t>
      </w:r>
      <w:r w:rsidRPr="00D8068C">
        <w:rPr>
          <w:rFonts w:asciiTheme="minorHAnsi" w:eastAsia="Calibri" w:hAnsiTheme="minorHAnsi" w:cstheme="minorHAnsi"/>
          <w:sz w:val="22"/>
          <w:szCs w:val="22"/>
          <w:lang w:eastAsia="en-US"/>
        </w:rPr>
        <w:t xml:space="preserve">podyktowana nią konieczność zmiany wynagrodzenia za pracę pracowników zatrudnionych przy realizacji zamówienia wskazanych w tej samej ilości, co wykazie osób przedłożonym Zamawiającemu, zgodnie z </w:t>
      </w:r>
      <w:r w:rsidRPr="00D8068C">
        <w:rPr>
          <w:rFonts w:asciiTheme="minorHAnsi" w:eastAsia="Calibri" w:hAnsiTheme="minorHAnsi" w:cstheme="minorHAnsi"/>
          <w:kern w:val="3"/>
          <w:sz w:val="22"/>
          <w:szCs w:val="22"/>
          <w:lang w:eastAsia="ar-SA"/>
        </w:rPr>
        <w:t>art. 95 ustawy Prawo zamówień publicznych</w:t>
      </w:r>
      <w:r w:rsidRPr="00D8068C">
        <w:rPr>
          <w:rFonts w:asciiTheme="minorHAnsi" w:eastAsia="Calibri" w:hAnsiTheme="minorHAnsi" w:cstheme="minorHAnsi"/>
          <w:sz w:val="22"/>
          <w:szCs w:val="22"/>
          <w:lang w:eastAsia="en-US"/>
        </w:rPr>
        <w:t xml:space="preserve">. Zmiana nie może być wyższa niż wskazany w rozporządzeniu procentowy wskaźnik wzrostu wynagrodzenia </w:t>
      </w:r>
      <w:r w:rsidRPr="00D8068C">
        <w:rPr>
          <w:rFonts w:asciiTheme="minorHAnsi" w:eastAsia="Calibri" w:hAnsiTheme="minorHAnsi" w:cstheme="minorHAnsi"/>
          <w:kern w:val="36"/>
          <w:sz w:val="22"/>
          <w:szCs w:val="22"/>
          <w:lang w:eastAsia="en-US"/>
        </w:rPr>
        <w:t>w sprawie wysokości minimalnego wynagrodzenia za pracę oraz wysokości minimalnej stawki godzinowej dla danego roku.</w:t>
      </w:r>
    </w:p>
    <w:p w14:paraId="48649738" w14:textId="1F7F227F" w:rsidR="00D8068C" w:rsidRPr="00AA3C22" w:rsidRDefault="00D8068C" w:rsidP="00D8068C">
      <w:p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 xml:space="preserve">- </w:t>
      </w:r>
      <w:r w:rsidRPr="00D8068C">
        <w:rPr>
          <w:rFonts w:asciiTheme="minorHAnsi" w:eastAsiaTheme="minorHAnsi" w:hAnsiTheme="minorHAnsi" w:cstheme="minorHAnsi"/>
          <w:sz w:val="22"/>
          <w:szCs w:val="22"/>
          <w:lang w:eastAsia="en-US"/>
        </w:rPr>
        <w:t>zmiana cen materiałów budowlanych, które Wykonawca zobowiązany jest użyć w trakcie budowy</w:t>
      </w:r>
      <w:r w:rsidR="009F1DBC">
        <w:rPr>
          <w:rFonts w:asciiTheme="minorHAnsi" w:eastAsiaTheme="minorHAnsi" w:hAnsiTheme="minorHAnsi" w:cstheme="minorHAnsi"/>
          <w:sz w:val="22"/>
          <w:szCs w:val="22"/>
          <w:lang w:eastAsia="en-US"/>
        </w:rPr>
        <w:t xml:space="preserve">.  </w:t>
      </w:r>
      <w:r w:rsidRPr="00D8068C">
        <w:rPr>
          <w:rFonts w:asciiTheme="minorHAnsi" w:eastAsiaTheme="minorHAnsi" w:hAnsiTheme="minorHAnsi" w:cstheme="minorHAnsi"/>
          <w:sz w:val="22"/>
          <w:szCs w:val="22"/>
          <w:lang w:eastAsia="en-US"/>
        </w:rPr>
        <w:t xml:space="preserve">Wskaźnik wzrostu cen tych materiałów mierzony będzie w odniesieniu do cen wyszczególnionych w kosztorysie ofertowym szczegółowym dostarczonym zamawiającemu najpóźniej w dniu podpisania umowy, a w przypadku kolejnej waloryzacji jako bazę należy uznać zwaloryzowane uprzednio pozycje kosztorysu. Jako odnośnik do waloryzacji uznaje się </w:t>
      </w:r>
      <w:r w:rsidRPr="00AA3C22">
        <w:rPr>
          <w:rFonts w:asciiTheme="minorHAnsi" w:eastAsiaTheme="minorHAnsi" w:hAnsiTheme="minorHAnsi" w:cstheme="minorHAnsi"/>
          <w:sz w:val="22"/>
          <w:szCs w:val="22"/>
          <w:lang w:eastAsia="en-US"/>
        </w:rPr>
        <w:t>bazę cen kosztorysowych wskazaną przez Wykonawcę w formularzu ofertowym</w:t>
      </w:r>
      <w:r w:rsidR="009F1DBC" w:rsidRPr="00AA3C22">
        <w:rPr>
          <w:rFonts w:asciiTheme="minorHAnsi" w:eastAsiaTheme="minorHAnsi" w:hAnsiTheme="minorHAnsi" w:cstheme="minorHAnsi"/>
          <w:sz w:val="22"/>
          <w:szCs w:val="22"/>
          <w:lang w:eastAsia="en-US"/>
        </w:rPr>
        <w:t>.</w:t>
      </w:r>
    </w:p>
    <w:p w14:paraId="560A07F3" w14:textId="0CB9BB39" w:rsidR="00D8068C" w:rsidRPr="00D8068C"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Maksymalna łączna wysokość zmiany wynagrodzenia</w:t>
      </w:r>
      <w:r w:rsidR="004C36CC">
        <w:rPr>
          <w:rFonts w:asciiTheme="minorHAnsi" w:eastAsia="Calibri" w:hAnsiTheme="minorHAnsi" w:cstheme="minorHAnsi"/>
          <w:sz w:val="22"/>
          <w:szCs w:val="22"/>
          <w:lang w:eastAsia="en-US"/>
        </w:rPr>
        <w:t xml:space="preserve"> </w:t>
      </w:r>
      <w:r w:rsidR="005901BF">
        <w:rPr>
          <w:rFonts w:asciiTheme="minorHAnsi" w:eastAsia="Calibri" w:hAnsiTheme="minorHAnsi" w:cstheme="minorHAnsi"/>
          <w:sz w:val="22"/>
          <w:szCs w:val="22"/>
          <w:lang w:eastAsia="en-US"/>
        </w:rPr>
        <w:t xml:space="preserve">nie </w:t>
      </w:r>
      <w:r w:rsidRPr="00D8068C">
        <w:rPr>
          <w:rFonts w:asciiTheme="minorHAnsi" w:eastAsia="Calibri" w:hAnsiTheme="minorHAnsi" w:cstheme="minorHAnsi"/>
          <w:sz w:val="22"/>
          <w:szCs w:val="22"/>
          <w:lang w:eastAsia="en-US"/>
        </w:rPr>
        <w:t>może przekroczyć 15%</w:t>
      </w:r>
      <w:r w:rsidR="005901BF">
        <w:rPr>
          <w:rFonts w:asciiTheme="minorHAnsi" w:eastAsia="Calibri" w:hAnsiTheme="minorHAnsi" w:cstheme="minorHAnsi"/>
          <w:sz w:val="22"/>
          <w:szCs w:val="22"/>
          <w:lang w:eastAsia="en-US"/>
        </w:rPr>
        <w:t xml:space="preserve"> </w:t>
      </w:r>
      <w:r w:rsidRPr="00D8068C">
        <w:rPr>
          <w:rFonts w:asciiTheme="minorHAnsi" w:eastAsia="Calibri" w:hAnsiTheme="minorHAnsi" w:cstheme="minorHAnsi"/>
          <w:sz w:val="22"/>
          <w:szCs w:val="22"/>
          <w:lang w:eastAsia="en-US"/>
        </w:rPr>
        <w:t>wynagrodzenia Wykonawcy określonego w ofercie.</w:t>
      </w:r>
    </w:p>
    <w:p w14:paraId="59DFCF7D" w14:textId="77777777" w:rsidR="00D8068C" w:rsidRPr="00D8068C"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 xml:space="preserve">Wniosek o zmianę wynagrodzenia wraz z dowodami potwierdzającymi konieczność zmiany należy złożyć na piśmie w terminie 14 dni od zaistnienia okoliczności powodujących konieczność zmiany umowy. </w:t>
      </w:r>
    </w:p>
    <w:p w14:paraId="7A27E2EC" w14:textId="77777777" w:rsidR="00D8068C" w:rsidRPr="00D8068C"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 xml:space="preserve">Przed złożeniem wniosku o waloryzację Wykonawca zobowiązany jest do dokonania wnikliwej analizy rynku pod kątem zmiany dostawców materiałów, który może zaoferować niższe ceny. </w:t>
      </w:r>
    </w:p>
    <w:p w14:paraId="673962E1" w14:textId="4B1B294D" w:rsidR="00D8068C" w:rsidRPr="00D8068C"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 xml:space="preserve">Zamawiający ma obowiązek odniesienia się do wniosku w ciągu 14 dni roboczych od wpływu kompletnej dokumentacji do siedziby </w:t>
      </w:r>
      <w:r w:rsidR="004C36CC">
        <w:rPr>
          <w:rFonts w:asciiTheme="minorHAnsi" w:eastAsia="Calibri" w:hAnsiTheme="minorHAnsi" w:cstheme="minorHAnsi"/>
          <w:sz w:val="22"/>
          <w:szCs w:val="22"/>
          <w:lang w:eastAsia="en-US"/>
        </w:rPr>
        <w:t>Zamawiającego</w:t>
      </w:r>
      <w:r w:rsidRPr="00D8068C">
        <w:rPr>
          <w:rFonts w:asciiTheme="minorHAnsi" w:eastAsia="Calibri" w:hAnsiTheme="minorHAnsi" w:cstheme="minorHAnsi"/>
          <w:sz w:val="22"/>
          <w:szCs w:val="22"/>
          <w:lang w:eastAsia="en-US"/>
        </w:rPr>
        <w:t xml:space="preserve">.                                  </w:t>
      </w:r>
    </w:p>
    <w:p w14:paraId="1F93485A" w14:textId="77777777" w:rsidR="00D8068C" w:rsidRPr="00D8068C"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 xml:space="preserve">Wniosek zostanie poddany wnikliwej analizie przez Zamawiającego w zakresie aktualnie obowiązujących na rynku krajowym cen materiałów wskazanych do waloryzacji oraz wskaźnika ewentualnej zmiany </w:t>
      </w:r>
      <w:r w:rsidRPr="00D8068C">
        <w:rPr>
          <w:rFonts w:asciiTheme="minorHAnsi" w:eastAsia="Calibri" w:hAnsiTheme="minorHAnsi" w:cstheme="minorHAnsi"/>
          <w:b/>
          <w:bCs/>
          <w:sz w:val="22"/>
          <w:szCs w:val="22"/>
          <w:lang w:eastAsia="en-US"/>
        </w:rPr>
        <w:t>cen dla bazy</w:t>
      </w:r>
      <w:r w:rsidRPr="00D8068C">
        <w:rPr>
          <w:rFonts w:asciiTheme="minorHAnsi" w:eastAsia="Calibri" w:hAnsiTheme="minorHAnsi" w:cstheme="minorHAnsi"/>
          <w:sz w:val="22"/>
          <w:szCs w:val="22"/>
          <w:lang w:eastAsia="en-US"/>
        </w:rPr>
        <w:t xml:space="preserve">, którą Wykonawca podał w formularzu ofertowym składając ofertę. </w:t>
      </w:r>
    </w:p>
    <w:p w14:paraId="704B6CC6" w14:textId="77777777" w:rsidR="00D8068C" w:rsidRPr="00D8068C"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 xml:space="preserve">Zamawiający może odrzucić wniosek o waloryzację, jeśli uzna, że ceny wskazanych do waloryzacji materiałów zostały pierwotnie zawyżone, na co wskazuje dokonana analiza rynku. </w:t>
      </w:r>
    </w:p>
    <w:p w14:paraId="1898DE18" w14:textId="266BC460" w:rsidR="00D8068C" w:rsidRPr="00D8068C"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 xml:space="preserve">Zmiana umowy obejmująca waloryzację możliwa będzie nie wcześniej niż po </w:t>
      </w:r>
      <w:r w:rsidR="004C36CC">
        <w:rPr>
          <w:rFonts w:asciiTheme="minorHAnsi" w:eastAsia="Calibri" w:hAnsiTheme="minorHAnsi" w:cstheme="minorHAnsi"/>
          <w:sz w:val="22"/>
          <w:szCs w:val="22"/>
          <w:lang w:eastAsia="en-US"/>
        </w:rPr>
        <w:t>zabezpieczeniu odpowiednich środków w budżecie Gminy Czermin</w:t>
      </w:r>
      <w:r w:rsidRPr="00D8068C">
        <w:rPr>
          <w:rFonts w:asciiTheme="minorHAnsi" w:eastAsia="Calibri" w:hAnsiTheme="minorHAnsi" w:cstheme="minorHAnsi"/>
          <w:sz w:val="22"/>
          <w:szCs w:val="22"/>
          <w:lang w:eastAsia="en-US"/>
        </w:rPr>
        <w:t xml:space="preserve">. </w:t>
      </w:r>
    </w:p>
    <w:p w14:paraId="3B8D036E" w14:textId="10F9F965" w:rsidR="00D8068C" w:rsidRPr="00D8068C"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 xml:space="preserve">Zmiana może dotyczyć jedynie kosztów koniecznych do poniesienia w </w:t>
      </w:r>
      <w:r w:rsidR="004C36CC">
        <w:rPr>
          <w:rFonts w:asciiTheme="minorHAnsi" w:eastAsia="Calibri" w:hAnsiTheme="minorHAnsi" w:cstheme="minorHAnsi"/>
          <w:sz w:val="22"/>
          <w:szCs w:val="22"/>
          <w:lang w:eastAsia="en-US"/>
        </w:rPr>
        <w:t>czteromiesięcznym okresie</w:t>
      </w:r>
      <w:r w:rsidRPr="00D8068C">
        <w:rPr>
          <w:rFonts w:asciiTheme="minorHAnsi" w:eastAsia="Calibri" w:hAnsiTheme="minorHAnsi" w:cstheme="minorHAnsi"/>
          <w:sz w:val="22"/>
          <w:szCs w:val="22"/>
          <w:lang w:eastAsia="en-US"/>
        </w:rPr>
        <w:t xml:space="preserve"> </w:t>
      </w:r>
      <w:r w:rsidR="005901BF">
        <w:rPr>
          <w:rFonts w:asciiTheme="minorHAnsi" w:eastAsia="Calibri" w:hAnsiTheme="minorHAnsi" w:cstheme="minorHAnsi"/>
          <w:sz w:val="22"/>
          <w:szCs w:val="22"/>
          <w:lang w:eastAsia="en-US"/>
        </w:rPr>
        <w:t xml:space="preserve">rozliczeniowym </w:t>
      </w:r>
      <w:r w:rsidRPr="00D8068C">
        <w:rPr>
          <w:rFonts w:asciiTheme="minorHAnsi" w:eastAsia="Calibri" w:hAnsiTheme="minorHAnsi" w:cstheme="minorHAnsi"/>
          <w:sz w:val="22"/>
          <w:szCs w:val="22"/>
          <w:lang w:eastAsia="en-US"/>
        </w:rPr>
        <w:t xml:space="preserve">zgodnie z harmonogramem rzeczowo-finansowym od momentu złożenia wniosku o zmianę. Zamawiający nie dopuszcza waloryzacji wynagrodzenia za okres, który minął przed złożeniem wniosku o waloryzację. </w:t>
      </w:r>
    </w:p>
    <w:p w14:paraId="2BC95C18" w14:textId="77777777" w:rsidR="00D8068C" w:rsidRPr="00D8068C" w:rsidRDefault="00D8068C">
      <w:pPr>
        <w:numPr>
          <w:ilvl w:val="1"/>
          <w:numId w:val="52"/>
        </w:numPr>
        <w:spacing w:after="160" w:line="259" w:lineRule="auto"/>
        <w:ind w:left="851"/>
        <w:contextualSpacing/>
        <w:jc w:val="both"/>
        <w:rPr>
          <w:rFonts w:asciiTheme="minorHAnsi" w:eastAsia="Calibri" w:hAnsiTheme="minorHAnsi" w:cstheme="minorHAnsi"/>
          <w:sz w:val="22"/>
          <w:szCs w:val="22"/>
          <w:lang w:eastAsia="en-US"/>
        </w:rPr>
      </w:pPr>
      <w:r w:rsidRPr="00D8068C">
        <w:rPr>
          <w:rFonts w:asciiTheme="minorHAnsi" w:eastAsia="Calibri" w:hAnsiTheme="minorHAnsi" w:cstheme="minorHAnsi"/>
          <w:sz w:val="22"/>
          <w:szCs w:val="22"/>
          <w:lang w:eastAsia="en-US"/>
        </w:rPr>
        <w:t>Waloryzacja wynagrodzenia dotyczy zarówno pracowników Wykonawcy jak i Podwykonawcy.</w:t>
      </w:r>
    </w:p>
    <w:p w14:paraId="45F7E2D4" w14:textId="77777777" w:rsidR="00201713" w:rsidRDefault="00201713"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p>
    <w:p w14:paraId="0F8DA250" w14:textId="469C329A" w:rsidR="00201713" w:rsidRPr="000B2A07" w:rsidRDefault="00201713"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Pr>
          <w:rFonts w:ascii="Calibri" w:hAnsi="Calibri" w:cs="Calibri"/>
          <w:b/>
          <w:kern w:val="3"/>
          <w:sz w:val="22"/>
          <w:szCs w:val="22"/>
          <w:lang w:eastAsia="zh-CN"/>
        </w:rPr>
        <w:t>§ 20</w:t>
      </w:r>
    </w:p>
    <w:p w14:paraId="4D18F076"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color w:val="FF0000"/>
          <w:kern w:val="3"/>
          <w:sz w:val="22"/>
          <w:szCs w:val="22"/>
          <w:lang w:eastAsia="zh-CN"/>
        </w:rPr>
      </w:pPr>
    </w:p>
    <w:p w14:paraId="50CDCB10" w14:textId="77777777" w:rsidR="00393CB9" w:rsidRPr="000B2A07" w:rsidRDefault="00393CB9">
      <w:pPr>
        <w:widowControl w:val="0"/>
        <w:numPr>
          <w:ilvl w:val="0"/>
          <w:numId w:val="42"/>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przypadku zaistnienia pomiędzy stronami sporu wynikającego z umowy lub pozostającego </w:t>
      </w:r>
      <w:r w:rsidRPr="000B2A07">
        <w:rPr>
          <w:rFonts w:ascii="Calibri" w:hAnsi="Calibri" w:cs="Calibri"/>
          <w:kern w:val="3"/>
          <w:sz w:val="22"/>
          <w:szCs w:val="22"/>
          <w:lang w:eastAsia="zh-CN"/>
        </w:rPr>
        <w:br/>
        <w:t>w związku z umową, strony zobowiązują się do jego rozwiązania w drodze mediacji. Mediacja prowadzona będzie przez mediatora wybranego przez Strony z listy stałych mediatorów Sądu Okręgowego w Kaliszu.</w:t>
      </w:r>
    </w:p>
    <w:p w14:paraId="01F409BF" w14:textId="77777777" w:rsidR="00393CB9" w:rsidRPr="000B2A07" w:rsidRDefault="00393CB9">
      <w:pPr>
        <w:widowControl w:val="0"/>
        <w:numPr>
          <w:ilvl w:val="0"/>
          <w:numId w:val="42"/>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Sprawy sporne, które nie mogą być rozstrzygnięte polubownie, będą rozstrzygane przez sąd właściwy dla siedziby Zamawiającego.</w:t>
      </w:r>
    </w:p>
    <w:p w14:paraId="0A268B34" w14:textId="77777777" w:rsidR="00393CB9" w:rsidRPr="000B2A07" w:rsidRDefault="00393CB9">
      <w:pPr>
        <w:widowControl w:val="0"/>
        <w:numPr>
          <w:ilvl w:val="0"/>
          <w:numId w:val="42"/>
        </w:numPr>
        <w:suppressAutoHyphens/>
        <w:autoSpaceDN w:val="0"/>
        <w:spacing w:line="276" w:lineRule="auto"/>
        <w:ind w:left="284" w:right="-108" w:hanging="284"/>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 xml:space="preserve">W sprawach nieuregulowanych niniejszą umową obowiązują Strony odpowiednie postanowienia Kodeksu Cywilnego. </w:t>
      </w:r>
    </w:p>
    <w:p w14:paraId="03B700D2"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p>
    <w:p w14:paraId="1EA721DE" w14:textId="59BD052B"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2</w:t>
      </w:r>
      <w:r w:rsidR="00201713">
        <w:rPr>
          <w:rFonts w:ascii="Calibri" w:hAnsi="Calibri" w:cs="Calibri"/>
          <w:b/>
          <w:kern w:val="3"/>
          <w:sz w:val="22"/>
          <w:szCs w:val="22"/>
          <w:lang w:eastAsia="zh-CN"/>
        </w:rPr>
        <w:t>1</w:t>
      </w:r>
    </w:p>
    <w:p w14:paraId="0CCB04F7" w14:textId="77777777"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p>
    <w:p w14:paraId="638A36F8"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Obowiązek informacyjny RODO zgodnie z załącznikiem Nr 2 do umowy.</w:t>
      </w:r>
    </w:p>
    <w:p w14:paraId="486BAD9F" w14:textId="77777777" w:rsidR="00393CB9" w:rsidRPr="000B2A07" w:rsidRDefault="00393CB9" w:rsidP="00393CB9">
      <w:pPr>
        <w:widowControl w:val="0"/>
        <w:suppressAutoHyphens/>
        <w:autoSpaceDN w:val="0"/>
        <w:spacing w:line="276" w:lineRule="auto"/>
        <w:ind w:left="284" w:right="-108"/>
        <w:jc w:val="both"/>
        <w:textAlignment w:val="baseline"/>
        <w:rPr>
          <w:rFonts w:ascii="Calibri" w:hAnsi="Calibri" w:cs="Calibri"/>
          <w:kern w:val="3"/>
          <w:sz w:val="10"/>
          <w:szCs w:val="10"/>
          <w:lang w:eastAsia="zh-CN"/>
        </w:rPr>
      </w:pPr>
    </w:p>
    <w:p w14:paraId="65F08B52" w14:textId="0C3CE275" w:rsidR="00393CB9" w:rsidRPr="000B2A07" w:rsidRDefault="00393CB9" w:rsidP="00393CB9">
      <w:pPr>
        <w:widowControl w:val="0"/>
        <w:suppressAutoHyphens/>
        <w:autoSpaceDN w:val="0"/>
        <w:spacing w:line="276" w:lineRule="auto"/>
        <w:ind w:right="-108"/>
        <w:jc w:val="center"/>
        <w:textAlignment w:val="baseline"/>
        <w:rPr>
          <w:rFonts w:ascii="Calibri" w:hAnsi="Calibri" w:cs="Calibri"/>
          <w:b/>
          <w:kern w:val="3"/>
          <w:sz w:val="22"/>
          <w:szCs w:val="22"/>
          <w:lang w:eastAsia="zh-CN"/>
        </w:rPr>
      </w:pPr>
      <w:r w:rsidRPr="000B2A07">
        <w:rPr>
          <w:rFonts w:ascii="Calibri" w:hAnsi="Calibri" w:cs="Calibri"/>
          <w:b/>
          <w:kern w:val="3"/>
          <w:sz w:val="22"/>
          <w:szCs w:val="22"/>
          <w:lang w:eastAsia="zh-CN"/>
        </w:rPr>
        <w:t>§ 2</w:t>
      </w:r>
      <w:r w:rsidR="00201713">
        <w:rPr>
          <w:rFonts w:ascii="Calibri" w:hAnsi="Calibri" w:cs="Calibri"/>
          <w:b/>
          <w:kern w:val="3"/>
          <w:sz w:val="22"/>
          <w:szCs w:val="22"/>
          <w:lang w:eastAsia="zh-CN"/>
        </w:rPr>
        <w:t>2</w:t>
      </w:r>
    </w:p>
    <w:p w14:paraId="581DAB78" w14:textId="77777777" w:rsidR="00393CB9" w:rsidRPr="000B2A07" w:rsidRDefault="00393CB9" w:rsidP="00393CB9">
      <w:pPr>
        <w:widowControl w:val="0"/>
        <w:suppressAutoHyphens/>
        <w:autoSpaceDN w:val="0"/>
        <w:spacing w:line="276" w:lineRule="auto"/>
        <w:ind w:right="-108"/>
        <w:jc w:val="both"/>
        <w:textAlignment w:val="baseline"/>
        <w:rPr>
          <w:rFonts w:ascii="Calibri" w:hAnsi="Calibri" w:cs="Calibri"/>
          <w:kern w:val="3"/>
          <w:sz w:val="22"/>
          <w:szCs w:val="22"/>
          <w:lang w:eastAsia="zh-CN"/>
        </w:rPr>
      </w:pPr>
      <w:r w:rsidRPr="000B2A07">
        <w:rPr>
          <w:rFonts w:ascii="Calibri" w:hAnsi="Calibri" w:cs="Calibri"/>
          <w:kern w:val="3"/>
          <w:sz w:val="22"/>
          <w:szCs w:val="22"/>
          <w:lang w:eastAsia="zh-CN"/>
        </w:rPr>
        <w:t>Niniejsza umowa została sporządzona w 4 jednobrzmiących egzemplarzach, z których jeden otrzymuje Wykonawca, a pozostałe Zamawiający.</w:t>
      </w:r>
    </w:p>
    <w:p w14:paraId="0547FCE7" w14:textId="77777777" w:rsidR="00393CB9" w:rsidRPr="000B2A07" w:rsidRDefault="00393CB9" w:rsidP="00393CB9">
      <w:pPr>
        <w:widowControl w:val="0"/>
        <w:suppressAutoHyphens/>
        <w:autoSpaceDN w:val="0"/>
        <w:spacing w:line="276" w:lineRule="auto"/>
        <w:ind w:left="284" w:right="-108"/>
        <w:jc w:val="both"/>
        <w:textAlignment w:val="baseline"/>
        <w:rPr>
          <w:rFonts w:ascii="Calibri" w:hAnsi="Calibri" w:cs="Calibri"/>
          <w:kern w:val="3"/>
          <w:sz w:val="22"/>
          <w:szCs w:val="22"/>
          <w:lang w:eastAsia="zh-CN"/>
        </w:rPr>
      </w:pPr>
    </w:p>
    <w:p w14:paraId="35BDE962" w14:textId="77777777" w:rsidR="00393CB9" w:rsidRPr="000B2A07" w:rsidRDefault="00393CB9" w:rsidP="00393CB9">
      <w:pPr>
        <w:widowControl w:val="0"/>
        <w:suppressAutoHyphens/>
        <w:autoSpaceDN w:val="0"/>
        <w:spacing w:line="276" w:lineRule="auto"/>
        <w:ind w:right="-108"/>
        <w:textAlignment w:val="baseline"/>
        <w:rPr>
          <w:rFonts w:ascii="Calibri" w:hAnsi="Calibri" w:cs="Calibri"/>
          <w:b/>
          <w:i/>
          <w:kern w:val="3"/>
          <w:sz w:val="10"/>
          <w:szCs w:val="10"/>
          <w:lang w:eastAsia="zh-CN"/>
        </w:rPr>
      </w:pPr>
    </w:p>
    <w:p w14:paraId="51AF28AC" w14:textId="77777777" w:rsidR="00393CB9" w:rsidRPr="000B2A07" w:rsidRDefault="00393CB9" w:rsidP="00393CB9">
      <w:pPr>
        <w:widowControl w:val="0"/>
        <w:suppressAutoHyphens/>
        <w:autoSpaceDN w:val="0"/>
        <w:ind w:right="-108"/>
        <w:textAlignment w:val="baseline"/>
        <w:rPr>
          <w:b/>
          <w:i/>
          <w:kern w:val="3"/>
          <w:sz w:val="22"/>
          <w:szCs w:val="22"/>
          <w:lang w:eastAsia="zh-CN"/>
        </w:rPr>
      </w:pPr>
      <w:r w:rsidRPr="000B2A07">
        <w:rPr>
          <w:b/>
          <w:i/>
          <w:kern w:val="3"/>
          <w:sz w:val="22"/>
          <w:szCs w:val="22"/>
          <w:lang w:eastAsia="zh-CN"/>
        </w:rPr>
        <w:t xml:space="preserve">                    ZAMAWIAJĄCY:                                                                  WYKONAWCA:</w:t>
      </w:r>
    </w:p>
    <w:p w14:paraId="47B820AE" w14:textId="77777777" w:rsidR="00393CB9" w:rsidRPr="000B2A07" w:rsidRDefault="00393CB9" w:rsidP="00393CB9">
      <w:pPr>
        <w:widowControl w:val="0"/>
        <w:suppressAutoHyphens/>
        <w:autoSpaceDN w:val="0"/>
        <w:spacing w:line="288" w:lineRule="auto"/>
        <w:ind w:right="-108"/>
        <w:textAlignment w:val="baseline"/>
        <w:rPr>
          <w:rFonts w:ascii="Tahoma" w:hAnsi="Tahoma" w:cs="Tahoma"/>
          <w:b/>
          <w:kern w:val="3"/>
          <w:lang w:eastAsia="zh-CN"/>
        </w:rPr>
      </w:pPr>
    </w:p>
    <w:p w14:paraId="7DCA9703" w14:textId="77777777" w:rsidR="00393CB9" w:rsidRPr="000B2A07" w:rsidRDefault="00393CB9" w:rsidP="00393CB9">
      <w:pPr>
        <w:widowControl w:val="0"/>
        <w:suppressAutoHyphens/>
        <w:autoSpaceDN w:val="0"/>
        <w:spacing w:line="288" w:lineRule="auto"/>
        <w:ind w:right="-108"/>
        <w:textAlignment w:val="baseline"/>
        <w:rPr>
          <w:rFonts w:ascii="Tahoma" w:hAnsi="Tahoma" w:cs="Tahoma"/>
          <w:b/>
          <w:kern w:val="3"/>
          <w:lang w:eastAsia="zh-CN"/>
        </w:rPr>
      </w:pPr>
    </w:p>
    <w:p w14:paraId="4660A901" w14:textId="77777777" w:rsidR="00A50810" w:rsidRDefault="00A50810"/>
    <w:sectPr w:rsidR="00A50810" w:rsidSect="00194DCA">
      <w:pgSz w:w="11906" w:h="16838"/>
      <w:pgMar w:top="709"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372"/>
    <w:multiLevelType w:val="multilevel"/>
    <w:tmpl w:val="EFE6D100"/>
    <w:styleLink w:val="WW8Num18"/>
    <w:lvl w:ilvl="0">
      <w:start w:val="1"/>
      <w:numFmt w:val="lowerLetter"/>
      <w:lvlText w:val="%1)"/>
      <w:lvlJc w:val="left"/>
      <w:rPr>
        <w:rFonts w:ascii="Calibri" w:hAnsi="Calibri" w:cs="Tahom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6CE2B9D"/>
    <w:multiLevelType w:val="multilevel"/>
    <w:tmpl w:val="DDB28828"/>
    <w:styleLink w:val="WW8Num2"/>
    <w:lvl w:ilvl="0">
      <w:start w:val="1"/>
      <w:numFmt w:val="lowerLetter"/>
      <w:lvlText w:val="%1)"/>
      <w:lvlJc w:val="left"/>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156D1B3A"/>
    <w:multiLevelType w:val="multilevel"/>
    <w:tmpl w:val="33A8FDD6"/>
    <w:styleLink w:val="WW8Num5"/>
    <w:lvl w:ilvl="0">
      <w:start w:val="1"/>
      <w:numFmt w:val="decimal"/>
      <w:lvlText w:val="%1."/>
      <w:lvlJc w:val="righ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21545271"/>
    <w:multiLevelType w:val="multilevel"/>
    <w:tmpl w:val="E43215FA"/>
    <w:styleLink w:val="WW8Num14"/>
    <w:lvl w:ilvl="0">
      <w:start w:val="1"/>
      <w:numFmt w:val="decimal"/>
      <w:lvlText w:val="%1."/>
      <w:lvlJc w:val="center"/>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217670C6"/>
    <w:multiLevelType w:val="multilevel"/>
    <w:tmpl w:val="E376AE4A"/>
    <w:styleLink w:val="WW8Num16"/>
    <w:lvl w:ilvl="0">
      <w:start w:val="1"/>
      <w:numFmt w:val="decimal"/>
      <w:lvlText w:val="%1."/>
      <w:lvlJc w:val="center"/>
      <w:rPr>
        <w:rFonts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2836653E"/>
    <w:multiLevelType w:val="hybridMultilevel"/>
    <w:tmpl w:val="F8E2BB5E"/>
    <w:lvl w:ilvl="0" w:tplc="B4E65F5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997DEA"/>
    <w:multiLevelType w:val="multilevel"/>
    <w:tmpl w:val="8E749A32"/>
    <w:styleLink w:val="WW8Num12"/>
    <w:lvl w:ilvl="0">
      <w:start w:val="1"/>
      <w:numFmt w:val="lowerLetter"/>
      <w:lvlText w:val="%1)"/>
      <w:lvlJc w:val="left"/>
      <w:rPr>
        <w:rFonts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2FF03C82"/>
    <w:multiLevelType w:val="multilevel"/>
    <w:tmpl w:val="BE402E66"/>
    <w:styleLink w:val="WW8Num26"/>
    <w:lvl w:ilvl="0">
      <w:start w:val="1"/>
      <w:numFmt w:val="decimal"/>
      <w:lvlText w:val="%1."/>
      <w:lvlJc w:val="left"/>
      <w:rPr>
        <w:rFonts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30B72A79"/>
    <w:multiLevelType w:val="hybridMultilevel"/>
    <w:tmpl w:val="5322AD2A"/>
    <w:lvl w:ilvl="0" w:tplc="C798A4F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B8445B"/>
    <w:multiLevelType w:val="hybridMultilevel"/>
    <w:tmpl w:val="339C7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413EFF"/>
    <w:multiLevelType w:val="hybridMultilevel"/>
    <w:tmpl w:val="3176C17E"/>
    <w:lvl w:ilvl="0" w:tplc="B414FEE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1663B1"/>
    <w:multiLevelType w:val="hybridMultilevel"/>
    <w:tmpl w:val="A71C8D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6070F5"/>
    <w:multiLevelType w:val="multilevel"/>
    <w:tmpl w:val="5232BC44"/>
    <w:styleLink w:val="WW8Num17"/>
    <w:lvl w:ilvl="0">
      <w:start w:val="1"/>
      <w:numFmt w:val="decimal"/>
      <w:lvlText w:val="%1."/>
      <w:lvlJc w:val="right"/>
      <w:rPr>
        <w:rFonts w:ascii="Calibri" w:hAnsi="Calibri" w:cs="Tahom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370E583A"/>
    <w:multiLevelType w:val="hybridMultilevel"/>
    <w:tmpl w:val="7FEE2CD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39FA58D9"/>
    <w:multiLevelType w:val="multilevel"/>
    <w:tmpl w:val="ABAC6BC0"/>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3CB10A68"/>
    <w:multiLevelType w:val="multilevel"/>
    <w:tmpl w:val="568CC5AC"/>
    <w:styleLink w:val="WW8Num6"/>
    <w:lvl w:ilvl="0">
      <w:start w:val="1"/>
      <w:numFmt w:val="decimal"/>
      <w:lvlText w:val="%1."/>
      <w:lvlJc w:val="center"/>
      <w:rPr>
        <w:rFonts w:hint="default"/>
        <w:b w:val="0"/>
        <w:bCs/>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44077DCF"/>
    <w:multiLevelType w:val="multilevel"/>
    <w:tmpl w:val="73261DD0"/>
    <w:styleLink w:val="WW8Num1"/>
    <w:lvl w:ilvl="0">
      <w:start w:val="1"/>
      <w:numFmt w:val="decimal"/>
      <w:lvlText w:val="%1."/>
      <w:lvlJc w:val="right"/>
      <w:rPr>
        <w:rFonts w:ascii="Calibri" w:hAnsi="Calibri" w:cs="Calibri"/>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4C0D4302"/>
    <w:multiLevelType w:val="multilevel"/>
    <w:tmpl w:val="EE7222D4"/>
    <w:styleLink w:val="WW8Num19"/>
    <w:lvl w:ilvl="0">
      <w:start w:val="1"/>
      <w:numFmt w:val="decimal"/>
      <w:lvlText w:val="%1."/>
      <w:lvlJc w:val="center"/>
      <w:rPr>
        <w:rFonts w:cs="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4C592D96"/>
    <w:multiLevelType w:val="multilevel"/>
    <w:tmpl w:val="0E121DC0"/>
    <w:styleLink w:val="WW8Num9"/>
    <w:lvl w:ilvl="0">
      <w:start w:val="1"/>
      <w:numFmt w:val="lowerLetter"/>
      <w:lvlText w:val="%1)"/>
      <w:lvlJc w:val="left"/>
      <w:rPr>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4D73732C"/>
    <w:multiLevelType w:val="hybridMultilevel"/>
    <w:tmpl w:val="B28410A0"/>
    <w:lvl w:ilvl="0" w:tplc="1B0A931A">
      <w:start w:val="1"/>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81547E"/>
    <w:multiLevelType w:val="multilevel"/>
    <w:tmpl w:val="6C3249EE"/>
    <w:styleLink w:val="WW8Num20"/>
    <w:lvl w:ilvl="0">
      <w:start w:val="1"/>
      <w:numFmt w:val="decimal"/>
      <w:lvlText w:val="%1."/>
      <w:lvlJc w:val="right"/>
      <w:rPr>
        <w:rFonts w:ascii="Calibri" w:hAnsi="Calibri" w:cs="Tahom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576B78A5"/>
    <w:multiLevelType w:val="multilevel"/>
    <w:tmpl w:val="6B201F40"/>
    <w:styleLink w:val="WW8Num10"/>
    <w:lvl w:ilvl="0">
      <w:start w:val="1"/>
      <w:numFmt w:val="decimal"/>
      <w:lvlText w:val="%1."/>
      <w:lvlJc w:val="righ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5A500656"/>
    <w:multiLevelType w:val="multilevel"/>
    <w:tmpl w:val="0464B018"/>
    <w:styleLink w:val="WW8Num22"/>
    <w:lvl w:ilvl="0">
      <w:start w:val="1"/>
      <w:numFmt w:val="lowerLetter"/>
      <w:lvlText w:val="%1)"/>
      <w:lvlJc w:val="left"/>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B81259F"/>
    <w:multiLevelType w:val="multilevel"/>
    <w:tmpl w:val="F4A279C6"/>
    <w:styleLink w:val="WW8Num24"/>
    <w:lvl w:ilvl="0">
      <w:start w:val="1"/>
      <w:numFmt w:val="decimal"/>
      <w:lvlText w:val="%1."/>
      <w:lvlJc w:val="center"/>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5EBC2F44"/>
    <w:multiLevelType w:val="hybridMultilevel"/>
    <w:tmpl w:val="01E03A6E"/>
    <w:lvl w:ilvl="0" w:tplc="1AD475E0">
      <w:start w:val="1"/>
      <w:numFmt w:val="decimal"/>
      <w:lvlText w:val="%1."/>
      <w:lvlJc w:val="center"/>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A303D8"/>
    <w:multiLevelType w:val="multilevel"/>
    <w:tmpl w:val="6C7E818E"/>
    <w:styleLink w:val="WW8Num21"/>
    <w:lvl w:ilvl="0">
      <w:start w:val="1"/>
      <w:numFmt w:val="decimal"/>
      <w:lvlText w:val="%1)"/>
      <w:lvlJc w:val="left"/>
      <w:rPr>
        <w:rFonts w:ascii="Calibri" w:hAnsi="Calibri" w:cs="Calibri"/>
        <w:b w:val="0"/>
        <w:color w:val="00000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61A71D2B"/>
    <w:multiLevelType w:val="multilevel"/>
    <w:tmpl w:val="D5026EAC"/>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color w:val="auto"/>
      </w:rPr>
    </w:lvl>
    <w:lvl w:ilvl="2">
      <w:start w:val="7"/>
      <w:numFmt w:val="upperRoman"/>
      <w:lvlText w:val="%3&gt;"/>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FE67D2"/>
    <w:multiLevelType w:val="hybridMultilevel"/>
    <w:tmpl w:val="36AA6CCE"/>
    <w:lvl w:ilvl="0" w:tplc="92FE9062">
      <w:start w:val="1"/>
      <w:numFmt w:val="lowerLetter"/>
      <w:lvlText w:val="%1."/>
      <w:lvlJc w:val="left"/>
      <w:pPr>
        <w:ind w:left="862" w:hanging="360"/>
      </w:pPr>
      <w:rPr>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64A0104D"/>
    <w:multiLevelType w:val="multilevel"/>
    <w:tmpl w:val="0DE68272"/>
    <w:styleLink w:val="WW8Num23"/>
    <w:lvl w:ilvl="0">
      <w:start w:val="1"/>
      <w:numFmt w:val="decimal"/>
      <w:lvlText w:val="%1."/>
      <w:lvlJc w:val="right"/>
      <w:rPr>
        <w:rFonts w:cs="Calibr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66A803BC"/>
    <w:multiLevelType w:val="hybridMultilevel"/>
    <w:tmpl w:val="E7E619D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69D67A41"/>
    <w:multiLevelType w:val="hybridMultilevel"/>
    <w:tmpl w:val="BC06A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3B2960"/>
    <w:multiLevelType w:val="hybridMultilevel"/>
    <w:tmpl w:val="A95CC6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D05429"/>
    <w:multiLevelType w:val="multilevel"/>
    <w:tmpl w:val="CBF02E08"/>
    <w:styleLink w:val="WW8Num13"/>
    <w:lvl w:ilvl="0">
      <w:start w:val="1"/>
      <w:numFmt w:val="lowerLetter"/>
      <w:lvlText w:val="%1)"/>
      <w:lvlJc w:val="left"/>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761C6F3E"/>
    <w:multiLevelType w:val="hybridMultilevel"/>
    <w:tmpl w:val="D54670A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E2D518D"/>
    <w:multiLevelType w:val="multilevel"/>
    <w:tmpl w:val="8E224B90"/>
    <w:styleLink w:val="WW8Num25"/>
    <w:lvl w:ilvl="0">
      <w:start w:val="1"/>
      <w:numFmt w:val="decimal"/>
      <w:lvlText w:val="%1."/>
      <w:lvlJc w:val="center"/>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7F066EBA"/>
    <w:multiLevelType w:val="hybridMultilevel"/>
    <w:tmpl w:val="A48C26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1623495">
    <w:abstractNumId w:val="16"/>
  </w:num>
  <w:num w:numId="2" w16cid:durableId="498274663">
    <w:abstractNumId w:val="1"/>
  </w:num>
  <w:num w:numId="3" w16cid:durableId="1419399999">
    <w:abstractNumId w:val="2"/>
    <w:lvlOverride w:ilvl="0">
      <w:lvl w:ilvl="0">
        <w:start w:val="1"/>
        <w:numFmt w:val="decimal"/>
        <w:lvlText w:val="%1."/>
        <w:lvlJc w:val="right"/>
        <w:rPr>
          <w:rFonts w:asciiTheme="minorHAnsi" w:hAnsiTheme="minorHAnsi" w:cstheme="minorHAnsi" w:hint="default"/>
          <w:color w:val="auto"/>
        </w:rPr>
      </w:lvl>
    </w:lvlOverride>
  </w:num>
  <w:num w:numId="4" w16cid:durableId="381173390">
    <w:abstractNumId w:val="15"/>
  </w:num>
  <w:num w:numId="5" w16cid:durableId="1320380170">
    <w:abstractNumId w:val="18"/>
    <w:lvlOverride w:ilvl="0">
      <w:lvl w:ilvl="0">
        <w:start w:val="1"/>
        <w:numFmt w:val="lowerLetter"/>
        <w:lvlText w:val="%1)"/>
        <w:lvlJc w:val="left"/>
        <w:rPr>
          <w:b w:val="0"/>
          <w:sz w:val="22"/>
          <w:szCs w:val="22"/>
        </w:rPr>
      </w:lvl>
    </w:lvlOverride>
  </w:num>
  <w:num w:numId="6" w16cid:durableId="1200166040">
    <w:abstractNumId w:val="21"/>
  </w:num>
  <w:num w:numId="7" w16cid:durableId="815293013">
    <w:abstractNumId w:val="6"/>
  </w:num>
  <w:num w:numId="8" w16cid:durableId="542326200">
    <w:abstractNumId w:val="32"/>
  </w:num>
  <w:num w:numId="9" w16cid:durableId="2106729618">
    <w:abstractNumId w:val="3"/>
  </w:num>
  <w:num w:numId="10" w16cid:durableId="1345133115">
    <w:abstractNumId w:val="4"/>
    <w:lvlOverride w:ilvl="0">
      <w:lvl w:ilvl="0">
        <w:start w:val="1"/>
        <w:numFmt w:val="decimal"/>
        <w:lvlText w:val="%1."/>
        <w:lvlJc w:val="center"/>
        <w:rPr>
          <w:rFonts w:cs="Tahoma"/>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decimal"/>
        <w:lvlText w:val="%9."/>
        <w:lvlJc w:val="left"/>
      </w:lvl>
    </w:lvlOverride>
  </w:num>
  <w:num w:numId="11" w16cid:durableId="549342914">
    <w:abstractNumId w:val="12"/>
  </w:num>
  <w:num w:numId="12" w16cid:durableId="524947546">
    <w:abstractNumId w:val="0"/>
  </w:num>
  <w:num w:numId="13" w16cid:durableId="2049794304">
    <w:abstractNumId w:val="17"/>
  </w:num>
  <w:num w:numId="14" w16cid:durableId="266281982">
    <w:abstractNumId w:val="20"/>
  </w:num>
  <w:num w:numId="15" w16cid:durableId="279724886">
    <w:abstractNumId w:val="25"/>
  </w:num>
  <w:num w:numId="16" w16cid:durableId="1248732234">
    <w:abstractNumId w:val="22"/>
    <w:lvlOverride w:ilvl="0">
      <w:lvl w:ilvl="0">
        <w:start w:val="1"/>
        <w:numFmt w:val="lowerLetter"/>
        <w:lvlText w:val="%1)"/>
        <w:lvlJc w:val="left"/>
        <w:rPr>
          <w:rFonts w:ascii="Calibri" w:hAnsi="Calibri" w:cs="Calibri"/>
          <w:color w:val="auto"/>
          <w:sz w:val="22"/>
          <w:szCs w:val="22"/>
        </w:rPr>
      </w:lvl>
    </w:lvlOverride>
  </w:num>
  <w:num w:numId="17" w16cid:durableId="1339115098">
    <w:abstractNumId w:val="28"/>
  </w:num>
  <w:num w:numId="18" w16cid:durableId="460273141">
    <w:abstractNumId w:val="23"/>
  </w:num>
  <w:num w:numId="19" w16cid:durableId="812672213">
    <w:abstractNumId w:val="34"/>
  </w:num>
  <w:num w:numId="20" w16cid:durableId="275136945">
    <w:abstractNumId w:val="7"/>
  </w:num>
  <w:num w:numId="21" w16cid:durableId="444348787">
    <w:abstractNumId w:val="20"/>
    <w:lvlOverride w:ilvl="0">
      <w:startOverride w:val="1"/>
    </w:lvlOverride>
  </w:num>
  <w:num w:numId="22" w16cid:durableId="994262714">
    <w:abstractNumId w:val="2"/>
    <w:lvlOverride w:ilvl="0">
      <w:startOverride w:val="1"/>
      <w:lvl w:ilvl="0">
        <w:start w:val="1"/>
        <w:numFmt w:val="decimal"/>
        <w:lvlText w:val="%1."/>
        <w:lvlJc w:val="right"/>
        <w:rPr>
          <w:rFonts w:asciiTheme="minorHAnsi" w:hAnsiTheme="minorHAnsi" w:cstheme="minorHAnsi" w:hint="default"/>
        </w:rPr>
      </w:lvl>
    </w:lvlOverride>
  </w:num>
  <w:num w:numId="23" w16cid:durableId="458956361">
    <w:abstractNumId w:val="25"/>
    <w:lvlOverride w:ilvl="0">
      <w:startOverride w:val="1"/>
    </w:lvlOverride>
  </w:num>
  <w:num w:numId="24" w16cid:durableId="162163497">
    <w:abstractNumId w:val="32"/>
    <w:lvlOverride w:ilvl="0">
      <w:startOverride w:val="1"/>
    </w:lvlOverride>
  </w:num>
  <w:num w:numId="25" w16cid:durableId="1254775587">
    <w:abstractNumId w:val="3"/>
    <w:lvlOverride w:ilvl="0">
      <w:startOverride w:val="1"/>
    </w:lvlOverride>
  </w:num>
  <w:num w:numId="26" w16cid:durableId="208879317">
    <w:abstractNumId w:val="34"/>
    <w:lvlOverride w:ilvl="0">
      <w:startOverride w:val="1"/>
    </w:lvlOverride>
  </w:num>
  <w:num w:numId="27" w16cid:durableId="1000425350">
    <w:abstractNumId w:val="17"/>
    <w:lvlOverride w:ilvl="0">
      <w:startOverride w:val="1"/>
    </w:lvlOverride>
  </w:num>
  <w:num w:numId="28" w16cid:durableId="543760075">
    <w:abstractNumId w:val="23"/>
    <w:lvlOverride w:ilvl="0">
      <w:startOverride w:val="1"/>
    </w:lvlOverride>
  </w:num>
  <w:num w:numId="29" w16cid:durableId="3166054">
    <w:abstractNumId w:val="4"/>
  </w:num>
  <w:num w:numId="30" w16cid:durableId="1041586580">
    <w:abstractNumId w:val="22"/>
  </w:num>
  <w:num w:numId="31" w16cid:durableId="1119641966">
    <w:abstractNumId w:val="7"/>
    <w:lvlOverride w:ilvl="0">
      <w:startOverride w:val="1"/>
      <w:lvl w:ilvl="0">
        <w:start w:val="1"/>
        <w:numFmt w:val="decimal"/>
        <w:lvlText w:val="%1."/>
        <w:lvlJc w:val="left"/>
        <w:rPr>
          <w:rFonts w:ascii="Calibri" w:hAnsi="Calibri" w:cs="Calibri" w:hint="default"/>
        </w:rPr>
      </w:lvl>
    </w:lvlOverride>
  </w:num>
  <w:num w:numId="32" w16cid:durableId="331959540">
    <w:abstractNumId w:val="16"/>
    <w:lvlOverride w:ilvl="0">
      <w:startOverride w:val="1"/>
    </w:lvlOverride>
  </w:num>
  <w:num w:numId="33" w16cid:durableId="1630014396">
    <w:abstractNumId w:val="21"/>
    <w:lvlOverride w:ilvl="0">
      <w:startOverride w:val="1"/>
    </w:lvlOverride>
  </w:num>
  <w:num w:numId="34" w16cid:durableId="1716270389">
    <w:abstractNumId w:val="1"/>
    <w:lvlOverride w:ilvl="0">
      <w:startOverride w:val="1"/>
    </w:lvlOverride>
  </w:num>
  <w:num w:numId="35" w16cid:durableId="1586496037">
    <w:abstractNumId w:val="12"/>
    <w:lvlOverride w:ilvl="0">
      <w:startOverride w:val="1"/>
    </w:lvlOverride>
  </w:num>
  <w:num w:numId="36" w16cid:durableId="1843201330">
    <w:abstractNumId w:val="6"/>
    <w:lvlOverride w:ilvl="0">
      <w:startOverride w:val="1"/>
    </w:lvlOverride>
  </w:num>
  <w:num w:numId="37" w16cid:durableId="2099013348">
    <w:abstractNumId w:val="28"/>
    <w:lvlOverride w:ilvl="0">
      <w:startOverride w:val="1"/>
    </w:lvlOverride>
  </w:num>
  <w:num w:numId="38" w16cid:durableId="1084914865">
    <w:abstractNumId w:val="24"/>
  </w:num>
  <w:num w:numId="39" w16cid:durableId="1844010698">
    <w:abstractNumId w:val="5"/>
  </w:num>
  <w:num w:numId="40" w16cid:durableId="1205026757">
    <w:abstractNumId w:val="10"/>
  </w:num>
  <w:num w:numId="41" w16cid:durableId="893272723">
    <w:abstractNumId w:val="14"/>
  </w:num>
  <w:num w:numId="42" w16cid:durableId="592587744">
    <w:abstractNumId w:val="9"/>
  </w:num>
  <w:num w:numId="43" w16cid:durableId="1514295809">
    <w:abstractNumId w:val="30"/>
  </w:num>
  <w:num w:numId="44" w16cid:durableId="690188430">
    <w:abstractNumId w:val="29"/>
  </w:num>
  <w:num w:numId="45" w16cid:durableId="1132753825">
    <w:abstractNumId w:val="13"/>
  </w:num>
  <w:num w:numId="46" w16cid:durableId="937829331">
    <w:abstractNumId w:val="11"/>
  </w:num>
  <w:num w:numId="47" w16cid:durableId="2143186852">
    <w:abstractNumId w:val="35"/>
  </w:num>
  <w:num w:numId="48" w16cid:durableId="1063917566">
    <w:abstractNumId w:val="33"/>
  </w:num>
  <w:num w:numId="49" w16cid:durableId="1781804539">
    <w:abstractNumId w:val="2"/>
  </w:num>
  <w:num w:numId="50" w16cid:durableId="1171678363">
    <w:abstractNumId w:val="18"/>
  </w:num>
  <w:num w:numId="51" w16cid:durableId="2122872668">
    <w:abstractNumId w:val="19"/>
  </w:num>
  <w:num w:numId="52" w16cid:durableId="1157957984">
    <w:abstractNumId w:val="26"/>
  </w:num>
  <w:num w:numId="53" w16cid:durableId="880553060">
    <w:abstractNumId w:val="8"/>
  </w:num>
  <w:num w:numId="54" w16cid:durableId="131219915">
    <w:abstractNumId w:val="31"/>
  </w:num>
  <w:num w:numId="55" w16cid:durableId="59794574">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CB9"/>
    <w:rsid w:val="00057661"/>
    <w:rsid w:val="00096C9A"/>
    <w:rsid w:val="00146878"/>
    <w:rsid w:val="00194DCA"/>
    <w:rsid w:val="001C7FF9"/>
    <w:rsid w:val="00201713"/>
    <w:rsid w:val="00280323"/>
    <w:rsid w:val="002B2690"/>
    <w:rsid w:val="002F538F"/>
    <w:rsid w:val="00303BC9"/>
    <w:rsid w:val="00335B0A"/>
    <w:rsid w:val="00350A66"/>
    <w:rsid w:val="0037387C"/>
    <w:rsid w:val="00382D50"/>
    <w:rsid w:val="00393CB9"/>
    <w:rsid w:val="003A1FA6"/>
    <w:rsid w:val="003E76CD"/>
    <w:rsid w:val="003F060D"/>
    <w:rsid w:val="003F1F12"/>
    <w:rsid w:val="00411FA8"/>
    <w:rsid w:val="004238E5"/>
    <w:rsid w:val="004516C3"/>
    <w:rsid w:val="004621C1"/>
    <w:rsid w:val="004870C7"/>
    <w:rsid w:val="004C36CC"/>
    <w:rsid w:val="004C76E5"/>
    <w:rsid w:val="004F55A1"/>
    <w:rsid w:val="005034F3"/>
    <w:rsid w:val="00506BD2"/>
    <w:rsid w:val="005173FE"/>
    <w:rsid w:val="00523C2D"/>
    <w:rsid w:val="005901BF"/>
    <w:rsid w:val="005B1F2D"/>
    <w:rsid w:val="005B7567"/>
    <w:rsid w:val="005E0F04"/>
    <w:rsid w:val="00602F19"/>
    <w:rsid w:val="0061290E"/>
    <w:rsid w:val="006565B6"/>
    <w:rsid w:val="0066479A"/>
    <w:rsid w:val="006A1F10"/>
    <w:rsid w:val="00701E66"/>
    <w:rsid w:val="0071009C"/>
    <w:rsid w:val="00711C21"/>
    <w:rsid w:val="00724DF6"/>
    <w:rsid w:val="00736070"/>
    <w:rsid w:val="007D7A80"/>
    <w:rsid w:val="007E16C7"/>
    <w:rsid w:val="00810E70"/>
    <w:rsid w:val="008444D9"/>
    <w:rsid w:val="00877AD5"/>
    <w:rsid w:val="00915A0E"/>
    <w:rsid w:val="009B51D5"/>
    <w:rsid w:val="009B63E5"/>
    <w:rsid w:val="009D341C"/>
    <w:rsid w:val="009F1DBC"/>
    <w:rsid w:val="00A50810"/>
    <w:rsid w:val="00A624A9"/>
    <w:rsid w:val="00AA3C22"/>
    <w:rsid w:val="00B229FC"/>
    <w:rsid w:val="00B704FA"/>
    <w:rsid w:val="00B80A3E"/>
    <w:rsid w:val="00BB1055"/>
    <w:rsid w:val="00BB1F2E"/>
    <w:rsid w:val="00BD3669"/>
    <w:rsid w:val="00BE2FCD"/>
    <w:rsid w:val="00C5580A"/>
    <w:rsid w:val="00C92ABC"/>
    <w:rsid w:val="00C96B51"/>
    <w:rsid w:val="00CA02C0"/>
    <w:rsid w:val="00CA61EA"/>
    <w:rsid w:val="00D8068C"/>
    <w:rsid w:val="00DA662C"/>
    <w:rsid w:val="00DF085D"/>
    <w:rsid w:val="00DF3A94"/>
    <w:rsid w:val="00E370D5"/>
    <w:rsid w:val="00E9669A"/>
    <w:rsid w:val="00EB634E"/>
    <w:rsid w:val="00EC2F9F"/>
    <w:rsid w:val="00EE1B9B"/>
    <w:rsid w:val="00F43CCE"/>
    <w:rsid w:val="00F45B60"/>
    <w:rsid w:val="00F6163E"/>
    <w:rsid w:val="00F82EDD"/>
    <w:rsid w:val="00FA550C"/>
    <w:rsid w:val="00FD3D45"/>
    <w:rsid w:val="00FD525C"/>
    <w:rsid w:val="00FE2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A7B1"/>
  <w15:chartTrackingRefBased/>
  <w15:docId w15:val="{59FD4F4C-A786-4F62-90EE-66B9F812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3CB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1">
    <w:name w:val="WW8Num1"/>
    <w:basedOn w:val="Bezlisty"/>
    <w:rsid w:val="00393CB9"/>
    <w:pPr>
      <w:numPr>
        <w:numId w:val="1"/>
      </w:numPr>
    </w:pPr>
  </w:style>
  <w:style w:type="numbering" w:customStyle="1" w:styleId="WW8Num2">
    <w:name w:val="WW8Num2"/>
    <w:basedOn w:val="Bezlisty"/>
    <w:rsid w:val="00393CB9"/>
    <w:pPr>
      <w:numPr>
        <w:numId w:val="2"/>
      </w:numPr>
    </w:pPr>
  </w:style>
  <w:style w:type="numbering" w:customStyle="1" w:styleId="WW8Num5">
    <w:name w:val="WW8Num5"/>
    <w:basedOn w:val="Bezlisty"/>
    <w:rsid w:val="00393CB9"/>
    <w:pPr>
      <w:numPr>
        <w:numId w:val="49"/>
      </w:numPr>
    </w:pPr>
  </w:style>
  <w:style w:type="numbering" w:customStyle="1" w:styleId="WW8Num6">
    <w:name w:val="WW8Num6"/>
    <w:basedOn w:val="Bezlisty"/>
    <w:rsid w:val="00393CB9"/>
    <w:pPr>
      <w:numPr>
        <w:numId w:val="4"/>
      </w:numPr>
    </w:pPr>
  </w:style>
  <w:style w:type="numbering" w:customStyle="1" w:styleId="WW8Num9">
    <w:name w:val="WW8Num9"/>
    <w:basedOn w:val="Bezlisty"/>
    <w:rsid w:val="00393CB9"/>
    <w:pPr>
      <w:numPr>
        <w:numId w:val="50"/>
      </w:numPr>
    </w:pPr>
  </w:style>
  <w:style w:type="numbering" w:customStyle="1" w:styleId="WW8Num10">
    <w:name w:val="WW8Num10"/>
    <w:basedOn w:val="Bezlisty"/>
    <w:rsid w:val="00393CB9"/>
    <w:pPr>
      <w:numPr>
        <w:numId w:val="6"/>
      </w:numPr>
    </w:pPr>
  </w:style>
  <w:style w:type="numbering" w:customStyle="1" w:styleId="WW8Num12">
    <w:name w:val="WW8Num12"/>
    <w:basedOn w:val="Bezlisty"/>
    <w:rsid w:val="00393CB9"/>
    <w:pPr>
      <w:numPr>
        <w:numId w:val="7"/>
      </w:numPr>
    </w:pPr>
  </w:style>
  <w:style w:type="numbering" w:customStyle="1" w:styleId="WW8Num13">
    <w:name w:val="WW8Num13"/>
    <w:basedOn w:val="Bezlisty"/>
    <w:rsid w:val="00393CB9"/>
    <w:pPr>
      <w:numPr>
        <w:numId w:val="8"/>
      </w:numPr>
    </w:pPr>
  </w:style>
  <w:style w:type="numbering" w:customStyle="1" w:styleId="WW8Num14">
    <w:name w:val="WW8Num14"/>
    <w:basedOn w:val="Bezlisty"/>
    <w:rsid w:val="00393CB9"/>
    <w:pPr>
      <w:numPr>
        <w:numId w:val="9"/>
      </w:numPr>
    </w:pPr>
  </w:style>
  <w:style w:type="numbering" w:customStyle="1" w:styleId="WW8Num16">
    <w:name w:val="WW8Num16"/>
    <w:basedOn w:val="Bezlisty"/>
    <w:rsid w:val="00393CB9"/>
    <w:pPr>
      <w:numPr>
        <w:numId w:val="29"/>
      </w:numPr>
    </w:pPr>
  </w:style>
  <w:style w:type="numbering" w:customStyle="1" w:styleId="WW8Num17">
    <w:name w:val="WW8Num17"/>
    <w:basedOn w:val="Bezlisty"/>
    <w:rsid w:val="00393CB9"/>
    <w:pPr>
      <w:numPr>
        <w:numId w:val="11"/>
      </w:numPr>
    </w:pPr>
  </w:style>
  <w:style w:type="numbering" w:customStyle="1" w:styleId="WW8Num18">
    <w:name w:val="WW8Num18"/>
    <w:basedOn w:val="Bezlisty"/>
    <w:rsid w:val="00393CB9"/>
    <w:pPr>
      <w:numPr>
        <w:numId w:val="12"/>
      </w:numPr>
    </w:pPr>
  </w:style>
  <w:style w:type="numbering" w:customStyle="1" w:styleId="WW8Num19">
    <w:name w:val="WW8Num19"/>
    <w:basedOn w:val="Bezlisty"/>
    <w:rsid w:val="00393CB9"/>
    <w:pPr>
      <w:numPr>
        <w:numId w:val="13"/>
      </w:numPr>
    </w:pPr>
  </w:style>
  <w:style w:type="numbering" w:customStyle="1" w:styleId="WW8Num20">
    <w:name w:val="WW8Num20"/>
    <w:basedOn w:val="Bezlisty"/>
    <w:rsid w:val="00393CB9"/>
    <w:pPr>
      <w:numPr>
        <w:numId w:val="14"/>
      </w:numPr>
    </w:pPr>
  </w:style>
  <w:style w:type="numbering" w:customStyle="1" w:styleId="WW8Num21">
    <w:name w:val="WW8Num21"/>
    <w:basedOn w:val="Bezlisty"/>
    <w:rsid w:val="00393CB9"/>
    <w:pPr>
      <w:numPr>
        <w:numId w:val="15"/>
      </w:numPr>
    </w:pPr>
  </w:style>
  <w:style w:type="numbering" w:customStyle="1" w:styleId="WW8Num22">
    <w:name w:val="WW8Num22"/>
    <w:basedOn w:val="Bezlisty"/>
    <w:rsid w:val="00393CB9"/>
    <w:pPr>
      <w:numPr>
        <w:numId w:val="30"/>
      </w:numPr>
    </w:pPr>
  </w:style>
  <w:style w:type="numbering" w:customStyle="1" w:styleId="WW8Num23">
    <w:name w:val="WW8Num23"/>
    <w:basedOn w:val="Bezlisty"/>
    <w:rsid w:val="00393CB9"/>
    <w:pPr>
      <w:numPr>
        <w:numId w:val="17"/>
      </w:numPr>
    </w:pPr>
  </w:style>
  <w:style w:type="numbering" w:customStyle="1" w:styleId="WW8Num24">
    <w:name w:val="WW8Num24"/>
    <w:basedOn w:val="Bezlisty"/>
    <w:rsid w:val="00393CB9"/>
    <w:pPr>
      <w:numPr>
        <w:numId w:val="18"/>
      </w:numPr>
    </w:pPr>
  </w:style>
  <w:style w:type="numbering" w:customStyle="1" w:styleId="WW8Num25">
    <w:name w:val="WW8Num25"/>
    <w:basedOn w:val="Bezlisty"/>
    <w:rsid w:val="00393CB9"/>
    <w:pPr>
      <w:numPr>
        <w:numId w:val="19"/>
      </w:numPr>
    </w:pPr>
  </w:style>
  <w:style w:type="numbering" w:customStyle="1" w:styleId="WW8Num26">
    <w:name w:val="WW8Num26"/>
    <w:basedOn w:val="Bezlisty"/>
    <w:rsid w:val="00393CB9"/>
    <w:pPr>
      <w:numPr>
        <w:numId w:val="20"/>
      </w:numPr>
    </w:pPr>
  </w:style>
  <w:style w:type="paragraph" w:styleId="Akapitzlist">
    <w:name w:val="List Paragraph"/>
    <w:basedOn w:val="Normalny"/>
    <w:uiPriority w:val="34"/>
    <w:qFormat/>
    <w:rsid w:val="00810E70"/>
    <w:pPr>
      <w:ind w:left="720"/>
      <w:contextualSpacing/>
    </w:pPr>
  </w:style>
  <w:style w:type="paragraph" w:styleId="Bezodstpw">
    <w:name w:val="No Spacing"/>
    <w:basedOn w:val="Normalny"/>
    <w:link w:val="BezodstpwZnak"/>
    <w:qFormat/>
    <w:rsid w:val="00BB1F2E"/>
    <w:pPr>
      <w:widowControl w:val="0"/>
      <w:suppressAutoHyphens/>
      <w:adjustRightInd w:val="0"/>
      <w:jc w:val="both"/>
      <w:textAlignment w:val="baseline"/>
    </w:pPr>
    <w:rPr>
      <w:rFonts w:ascii="Cambria" w:hAnsi="Cambria"/>
      <w:sz w:val="20"/>
      <w:szCs w:val="20"/>
      <w:lang w:eastAsia="en-US"/>
    </w:rPr>
  </w:style>
  <w:style w:type="character" w:customStyle="1" w:styleId="BezodstpwZnak">
    <w:name w:val="Bez odstępów Znak"/>
    <w:link w:val="Bezodstpw"/>
    <w:qFormat/>
    <w:locked/>
    <w:rsid w:val="00BB1F2E"/>
    <w:rPr>
      <w:rFonts w:ascii="Cambria" w:eastAsia="Times New Roman" w:hAnsi="Cambr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931843">
      <w:bodyDiv w:val="1"/>
      <w:marLeft w:val="0"/>
      <w:marRight w:val="0"/>
      <w:marTop w:val="0"/>
      <w:marBottom w:val="0"/>
      <w:divBdr>
        <w:top w:val="none" w:sz="0" w:space="0" w:color="auto"/>
        <w:left w:val="none" w:sz="0" w:space="0" w:color="auto"/>
        <w:bottom w:val="none" w:sz="0" w:space="0" w:color="auto"/>
        <w:right w:val="none" w:sz="0" w:space="0" w:color="auto"/>
      </w:divBdr>
    </w:div>
    <w:div w:id="175396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6900</Words>
  <Characters>41400</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Czermin</dc:creator>
  <cp:keywords/>
  <dc:description/>
  <cp:lastModifiedBy>Agnieszka Balcerczyk</cp:lastModifiedBy>
  <cp:revision>7</cp:revision>
  <cp:lastPrinted>2024-01-17T13:28:00Z</cp:lastPrinted>
  <dcterms:created xsi:type="dcterms:W3CDTF">2024-02-02T13:05:00Z</dcterms:created>
  <dcterms:modified xsi:type="dcterms:W3CDTF">2024-02-02T13:37:00Z</dcterms:modified>
</cp:coreProperties>
</file>