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6D" w:rsidRPr="007450AE" w:rsidRDefault="00ED466D" w:rsidP="00B459B5">
      <w:pPr>
        <w:keepNext/>
        <w:keepLines/>
        <w:spacing w:after="120" w:line="360" w:lineRule="auto"/>
        <w:ind w:right="24"/>
        <w:jc w:val="center"/>
        <w:outlineLvl w:val="0"/>
        <w:rPr>
          <w:rFonts w:ascii="Arial" w:eastAsia="Arial Unicode MS" w:hAnsi="Arial" w:cs="Arial"/>
          <w:b/>
          <w:lang w:eastAsia="pl-PL"/>
        </w:rPr>
      </w:pPr>
      <w:r w:rsidRPr="007450AE">
        <w:rPr>
          <w:rFonts w:ascii="Arial" w:eastAsia="Arial Unicode MS" w:hAnsi="Arial" w:cs="Arial"/>
          <w:b/>
          <w:lang w:eastAsia="pl-PL"/>
        </w:rPr>
        <w:t>Gmina Miasto Świnoujście</w:t>
      </w:r>
    </w:p>
    <w:p w:rsidR="00ED466D" w:rsidRPr="007450AE" w:rsidRDefault="00ED466D" w:rsidP="00B459B5">
      <w:pPr>
        <w:keepNext/>
        <w:keepLines/>
        <w:spacing w:after="120" w:line="360" w:lineRule="auto"/>
        <w:ind w:right="24"/>
        <w:jc w:val="center"/>
        <w:outlineLvl w:val="0"/>
        <w:rPr>
          <w:rFonts w:ascii="Arial" w:eastAsia="Arial Unicode MS" w:hAnsi="Arial" w:cs="Arial"/>
          <w:b/>
          <w:lang w:eastAsia="pl-PL"/>
        </w:rPr>
      </w:pPr>
    </w:p>
    <w:p w:rsidR="00ED466D" w:rsidRPr="007450AE" w:rsidRDefault="00ED466D" w:rsidP="00B459B5">
      <w:pPr>
        <w:keepNext/>
        <w:keepLines/>
        <w:spacing w:after="120" w:line="360" w:lineRule="auto"/>
        <w:ind w:right="24"/>
        <w:jc w:val="center"/>
        <w:outlineLvl w:val="0"/>
        <w:rPr>
          <w:rFonts w:ascii="Arial" w:eastAsia="Arial Unicode MS" w:hAnsi="Arial" w:cs="Arial"/>
          <w:b/>
          <w:lang w:eastAsia="pl-PL"/>
        </w:rPr>
      </w:pPr>
    </w:p>
    <w:p w:rsidR="00ED466D" w:rsidRPr="007450AE" w:rsidRDefault="00ED466D" w:rsidP="00B459B5">
      <w:pPr>
        <w:keepNext/>
        <w:keepLines/>
        <w:spacing w:after="120" w:line="360" w:lineRule="auto"/>
        <w:ind w:right="24"/>
        <w:jc w:val="center"/>
        <w:outlineLvl w:val="0"/>
        <w:rPr>
          <w:rFonts w:ascii="Arial" w:eastAsia="Arial Unicode MS" w:hAnsi="Arial" w:cs="Arial"/>
          <w:b/>
          <w:lang w:eastAsia="pl-PL"/>
        </w:rPr>
      </w:pPr>
    </w:p>
    <w:p w:rsidR="00ED466D" w:rsidRPr="007450AE" w:rsidRDefault="00ED466D" w:rsidP="00B459B5">
      <w:pPr>
        <w:keepNext/>
        <w:keepLines/>
        <w:spacing w:after="120" w:line="360" w:lineRule="auto"/>
        <w:ind w:right="24"/>
        <w:jc w:val="center"/>
        <w:outlineLvl w:val="0"/>
        <w:rPr>
          <w:rFonts w:ascii="Arial" w:eastAsia="Arial Unicode MS" w:hAnsi="Arial" w:cs="Arial"/>
          <w:b/>
          <w:lang w:eastAsia="pl-PL"/>
        </w:rPr>
      </w:pPr>
    </w:p>
    <w:p w:rsidR="00651BCD" w:rsidRPr="007450AE" w:rsidRDefault="00651BCD" w:rsidP="00B459B5">
      <w:pPr>
        <w:pStyle w:val="Nagwek10"/>
        <w:keepNext/>
        <w:keepLines/>
        <w:shd w:val="clear" w:color="auto" w:fill="auto"/>
        <w:spacing w:after="1200" w:line="360" w:lineRule="auto"/>
        <w:ind w:right="24" w:firstLine="0"/>
        <w:jc w:val="center"/>
        <w:rPr>
          <w:rFonts w:ascii="Arial" w:hAnsi="Arial" w:cs="Arial"/>
          <w:b/>
          <w:sz w:val="22"/>
          <w:szCs w:val="22"/>
        </w:rPr>
      </w:pPr>
      <w:r w:rsidRPr="007450AE">
        <w:rPr>
          <w:rFonts w:ascii="Arial" w:hAnsi="Arial" w:cs="Arial"/>
          <w:b/>
          <w:sz w:val="22"/>
          <w:szCs w:val="22"/>
        </w:rPr>
        <w:t>WYDZIAŁ INFRASTRUKTURY I ZIELENI MIEJSKIEJ</w:t>
      </w:r>
    </w:p>
    <w:p w:rsidR="00080F8D" w:rsidRPr="007450AE" w:rsidRDefault="00080F8D" w:rsidP="00B459B5">
      <w:pPr>
        <w:spacing w:line="360" w:lineRule="auto"/>
        <w:jc w:val="center"/>
        <w:rPr>
          <w:rFonts w:ascii="Arial" w:hAnsi="Arial" w:cs="Arial"/>
          <w:b/>
        </w:rPr>
      </w:pPr>
    </w:p>
    <w:p w:rsidR="00080F8D" w:rsidRPr="007450AE" w:rsidRDefault="00080F8D" w:rsidP="00B459B5">
      <w:pPr>
        <w:spacing w:line="360" w:lineRule="auto"/>
        <w:jc w:val="center"/>
        <w:rPr>
          <w:rFonts w:ascii="Arial" w:hAnsi="Arial" w:cs="Arial"/>
          <w:b/>
        </w:rPr>
      </w:pPr>
    </w:p>
    <w:p w:rsidR="00080F8D" w:rsidRPr="007450AE" w:rsidRDefault="00080F8D" w:rsidP="00B459B5">
      <w:pPr>
        <w:spacing w:line="360" w:lineRule="auto"/>
        <w:jc w:val="center"/>
        <w:rPr>
          <w:rFonts w:ascii="Arial" w:hAnsi="Arial" w:cs="Arial"/>
          <w:b/>
        </w:rPr>
      </w:pPr>
    </w:p>
    <w:p w:rsidR="00ED466D" w:rsidRPr="007450AE" w:rsidRDefault="00ED466D" w:rsidP="00B459B5">
      <w:pPr>
        <w:spacing w:line="360" w:lineRule="auto"/>
        <w:jc w:val="center"/>
        <w:rPr>
          <w:rFonts w:ascii="Arial" w:eastAsia="Calibri" w:hAnsi="Arial" w:cs="Arial"/>
          <w:b/>
        </w:rPr>
      </w:pPr>
      <w:r w:rsidRPr="007450AE">
        <w:rPr>
          <w:rFonts w:ascii="Arial" w:eastAsia="Calibri" w:hAnsi="Arial" w:cs="Arial"/>
          <w:b/>
        </w:rPr>
        <w:t>OPIS PRZEDMIOTU ZAMÓWIENIA (OPZ)</w:t>
      </w:r>
    </w:p>
    <w:p w:rsidR="00ED466D" w:rsidRPr="007450AE" w:rsidRDefault="00ED466D" w:rsidP="00B459B5">
      <w:pPr>
        <w:spacing w:line="360" w:lineRule="auto"/>
        <w:jc w:val="center"/>
        <w:rPr>
          <w:rFonts w:ascii="Arial" w:eastAsia="Calibri" w:hAnsi="Arial" w:cs="Arial"/>
          <w:b/>
        </w:rPr>
      </w:pPr>
      <w:r w:rsidRPr="007450AE">
        <w:rPr>
          <w:rFonts w:ascii="Arial" w:eastAsia="Calibri" w:hAnsi="Arial" w:cs="Arial"/>
          <w:b/>
        </w:rPr>
        <w:t xml:space="preserve">,,Bieżące utrzymanie zieleni i małej architektury </w:t>
      </w:r>
    </w:p>
    <w:p w:rsidR="00ED466D" w:rsidRPr="007450AE" w:rsidRDefault="00ED466D" w:rsidP="00B459B5">
      <w:pPr>
        <w:spacing w:line="360" w:lineRule="auto"/>
        <w:jc w:val="center"/>
        <w:rPr>
          <w:rFonts w:ascii="Arial" w:eastAsia="Calibri" w:hAnsi="Arial" w:cs="Arial"/>
          <w:b/>
        </w:rPr>
      </w:pPr>
      <w:r w:rsidRPr="007450AE">
        <w:rPr>
          <w:rFonts w:ascii="Arial" w:eastAsia="Calibri" w:hAnsi="Arial" w:cs="Arial"/>
          <w:b/>
        </w:rPr>
        <w:t xml:space="preserve">w Parku Zdrojowym w Świnoujściu </w:t>
      </w:r>
    </w:p>
    <w:p w:rsidR="00ED466D" w:rsidRPr="007450AE" w:rsidRDefault="001F02FC" w:rsidP="00B459B5">
      <w:pPr>
        <w:spacing w:line="360" w:lineRule="auto"/>
        <w:jc w:val="center"/>
        <w:rPr>
          <w:rFonts w:ascii="Arial" w:eastAsia="Calibri" w:hAnsi="Arial" w:cs="Arial"/>
          <w:b/>
        </w:rPr>
      </w:pPr>
      <w:r>
        <w:rPr>
          <w:rFonts w:ascii="Arial" w:eastAsia="Calibri" w:hAnsi="Arial" w:cs="Arial"/>
          <w:b/>
        </w:rPr>
        <w:t>w latach 2024</w:t>
      </w:r>
      <w:r w:rsidR="00ED466D" w:rsidRPr="007450AE">
        <w:rPr>
          <w:rFonts w:ascii="Arial" w:eastAsia="Calibri" w:hAnsi="Arial" w:cs="Arial"/>
          <w:b/>
        </w:rPr>
        <w:t>-202</w:t>
      </w:r>
      <w:r>
        <w:rPr>
          <w:rFonts w:ascii="Arial" w:eastAsia="Calibri" w:hAnsi="Arial" w:cs="Arial"/>
          <w:b/>
        </w:rPr>
        <w:t>6</w:t>
      </w:r>
      <w:r w:rsidR="00ED466D" w:rsidRPr="007450AE">
        <w:rPr>
          <w:rFonts w:ascii="Arial" w:eastAsia="Calibri" w:hAnsi="Arial" w:cs="Arial"/>
          <w:b/>
        </w:rPr>
        <w:t xml:space="preserve">” </w:t>
      </w:r>
    </w:p>
    <w:p w:rsidR="00ED466D" w:rsidRPr="007450AE" w:rsidRDefault="00ED466D" w:rsidP="00B459B5">
      <w:pPr>
        <w:spacing w:line="360" w:lineRule="auto"/>
        <w:jc w:val="center"/>
        <w:rPr>
          <w:rFonts w:ascii="Arial" w:eastAsia="Calibri" w:hAnsi="Arial" w:cs="Arial"/>
          <w:b/>
        </w:rPr>
      </w:pPr>
    </w:p>
    <w:p w:rsidR="00080F8D" w:rsidRPr="007450AE" w:rsidRDefault="00080F8D" w:rsidP="00B459B5">
      <w:pPr>
        <w:spacing w:line="360" w:lineRule="auto"/>
        <w:jc w:val="center"/>
        <w:rPr>
          <w:rFonts w:ascii="Arial" w:hAnsi="Arial" w:cs="Arial"/>
          <w:b/>
        </w:rPr>
      </w:pPr>
    </w:p>
    <w:p w:rsidR="00080F8D" w:rsidRPr="007450AE" w:rsidRDefault="00080F8D" w:rsidP="00B459B5">
      <w:pPr>
        <w:spacing w:line="360" w:lineRule="auto"/>
        <w:jc w:val="center"/>
        <w:rPr>
          <w:rFonts w:ascii="Arial" w:hAnsi="Arial" w:cs="Arial"/>
          <w:b/>
        </w:rPr>
      </w:pPr>
    </w:p>
    <w:p w:rsidR="00080F8D" w:rsidRPr="007450AE" w:rsidRDefault="00080F8D" w:rsidP="00B459B5">
      <w:pPr>
        <w:spacing w:line="360" w:lineRule="auto"/>
        <w:jc w:val="center"/>
        <w:rPr>
          <w:rFonts w:ascii="Arial" w:hAnsi="Arial" w:cs="Arial"/>
          <w:b/>
        </w:rPr>
      </w:pPr>
    </w:p>
    <w:p w:rsidR="00080F8D" w:rsidRPr="007450AE" w:rsidRDefault="00080F8D" w:rsidP="00B459B5">
      <w:pPr>
        <w:spacing w:line="360" w:lineRule="auto"/>
        <w:jc w:val="center"/>
        <w:rPr>
          <w:rFonts w:ascii="Arial" w:hAnsi="Arial" w:cs="Arial"/>
          <w:b/>
        </w:rPr>
      </w:pPr>
    </w:p>
    <w:p w:rsidR="00080F8D" w:rsidRPr="007450AE" w:rsidRDefault="00080F8D" w:rsidP="00B459B5">
      <w:pPr>
        <w:spacing w:line="360" w:lineRule="auto"/>
        <w:jc w:val="center"/>
        <w:rPr>
          <w:rFonts w:ascii="Arial" w:hAnsi="Arial" w:cs="Arial"/>
          <w:b/>
        </w:rPr>
      </w:pPr>
    </w:p>
    <w:p w:rsidR="00080F8D" w:rsidRPr="007450AE" w:rsidRDefault="00080F8D" w:rsidP="00B459B5">
      <w:pPr>
        <w:spacing w:line="360" w:lineRule="auto"/>
        <w:jc w:val="center"/>
        <w:rPr>
          <w:rFonts w:ascii="Arial" w:hAnsi="Arial" w:cs="Arial"/>
          <w:b/>
        </w:rPr>
      </w:pPr>
    </w:p>
    <w:p w:rsidR="00080F8D" w:rsidRDefault="00080F8D" w:rsidP="00B459B5">
      <w:pPr>
        <w:spacing w:line="360" w:lineRule="auto"/>
        <w:jc w:val="center"/>
        <w:rPr>
          <w:rFonts w:ascii="Arial" w:hAnsi="Arial" w:cs="Arial"/>
          <w:b/>
        </w:rPr>
      </w:pPr>
    </w:p>
    <w:p w:rsidR="0093260A" w:rsidRDefault="0093260A" w:rsidP="00B459B5">
      <w:pPr>
        <w:spacing w:line="360" w:lineRule="auto"/>
        <w:jc w:val="center"/>
        <w:rPr>
          <w:rFonts w:ascii="Arial" w:hAnsi="Arial" w:cs="Arial"/>
          <w:b/>
        </w:rPr>
      </w:pPr>
    </w:p>
    <w:p w:rsidR="00080F8D" w:rsidRPr="007450AE" w:rsidRDefault="001F02FC" w:rsidP="001F02FC">
      <w:pPr>
        <w:spacing w:line="360" w:lineRule="auto"/>
        <w:jc w:val="center"/>
        <w:rPr>
          <w:rFonts w:ascii="Arial" w:eastAsia="Times New Roman" w:hAnsi="Arial" w:cs="Arial"/>
          <w:spacing w:val="-4"/>
          <w:lang w:eastAsia="pl-PL" w:bidi="pl-PL"/>
        </w:rPr>
      </w:pPr>
      <w:r>
        <w:rPr>
          <w:rFonts w:ascii="Arial" w:eastAsia="Calibri" w:hAnsi="Arial" w:cs="Arial"/>
          <w:b/>
        </w:rPr>
        <w:t>Świnoujście 2024</w:t>
      </w:r>
      <w:r w:rsidR="00ED466D" w:rsidRPr="007450AE">
        <w:rPr>
          <w:rFonts w:ascii="Arial" w:eastAsia="Calibri" w:hAnsi="Arial" w:cs="Arial"/>
          <w:b/>
        </w:rPr>
        <w:t xml:space="preserve"> r.</w:t>
      </w:r>
    </w:p>
    <w:p w:rsidR="001F02FC" w:rsidRDefault="001F02FC" w:rsidP="00B459B5">
      <w:pPr>
        <w:spacing w:line="360" w:lineRule="auto"/>
        <w:rPr>
          <w:rFonts w:ascii="Arial" w:hAnsi="Arial" w:cs="Arial"/>
          <w:b/>
        </w:rPr>
      </w:pPr>
    </w:p>
    <w:p w:rsidR="00080F8D" w:rsidRPr="007450AE" w:rsidRDefault="00080F8D" w:rsidP="00B459B5">
      <w:pPr>
        <w:spacing w:line="360" w:lineRule="auto"/>
        <w:rPr>
          <w:rFonts w:ascii="Arial" w:hAnsi="Arial" w:cs="Arial"/>
          <w:b/>
        </w:rPr>
      </w:pPr>
      <w:r w:rsidRPr="007450AE">
        <w:rPr>
          <w:rFonts w:ascii="Arial" w:hAnsi="Arial" w:cs="Arial"/>
          <w:b/>
        </w:rPr>
        <w:lastRenderedPageBreak/>
        <w:t>SPIS TREŚCI</w:t>
      </w:r>
    </w:p>
    <w:p w:rsidR="00080F8D" w:rsidRPr="007450AE" w:rsidRDefault="00080F8D" w:rsidP="00B459B5">
      <w:pPr>
        <w:pStyle w:val="Akapitzlist"/>
        <w:numPr>
          <w:ilvl w:val="0"/>
          <w:numId w:val="1"/>
        </w:numPr>
        <w:spacing w:line="360" w:lineRule="auto"/>
        <w:ind w:left="709"/>
        <w:rPr>
          <w:rFonts w:ascii="Arial" w:hAnsi="Arial" w:cs="Arial"/>
          <w:b/>
        </w:rPr>
      </w:pPr>
      <w:r w:rsidRPr="007450AE">
        <w:rPr>
          <w:rFonts w:ascii="Arial" w:hAnsi="Arial" w:cs="Arial"/>
          <w:b/>
        </w:rPr>
        <w:t>WSTĘP</w:t>
      </w:r>
    </w:p>
    <w:p w:rsidR="00080F8D" w:rsidRPr="007450AE" w:rsidRDefault="00ED466D" w:rsidP="00B459B5">
      <w:pPr>
        <w:pStyle w:val="Akapitzlist"/>
        <w:numPr>
          <w:ilvl w:val="0"/>
          <w:numId w:val="2"/>
        </w:numPr>
        <w:spacing w:line="360" w:lineRule="auto"/>
        <w:ind w:hanging="720"/>
        <w:rPr>
          <w:rFonts w:ascii="Arial" w:hAnsi="Arial" w:cs="Arial"/>
          <w:b/>
        </w:rPr>
      </w:pPr>
      <w:r w:rsidRPr="007450AE">
        <w:rPr>
          <w:rFonts w:ascii="Arial" w:hAnsi="Arial" w:cs="Arial"/>
        </w:rPr>
        <w:t>Przedmiot OPZ</w:t>
      </w:r>
      <w:r w:rsidR="00B73C5B" w:rsidRPr="007450AE">
        <w:rPr>
          <w:rFonts w:ascii="Arial" w:hAnsi="Arial" w:cs="Arial"/>
        </w:rPr>
        <w:ptab w:relativeTo="margin" w:alignment="right" w:leader="dot"/>
      </w:r>
      <w:r w:rsidR="00822503" w:rsidRPr="007450AE">
        <w:rPr>
          <w:rFonts w:ascii="Arial" w:hAnsi="Arial" w:cs="Arial"/>
        </w:rPr>
        <w:t>4</w:t>
      </w:r>
    </w:p>
    <w:p w:rsidR="00080F8D" w:rsidRPr="007450AE" w:rsidRDefault="00ED466D" w:rsidP="00B459B5">
      <w:pPr>
        <w:pStyle w:val="Akapitzlist"/>
        <w:numPr>
          <w:ilvl w:val="0"/>
          <w:numId w:val="2"/>
        </w:numPr>
        <w:spacing w:line="360" w:lineRule="auto"/>
        <w:ind w:hanging="720"/>
        <w:rPr>
          <w:rFonts w:ascii="Arial" w:hAnsi="Arial" w:cs="Arial"/>
          <w:b/>
        </w:rPr>
      </w:pPr>
      <w:r w:rsidRPr="007450AE">
        <w:rPr>
          <w:rFonts w:ascii="Arial" w:hAnsi="Arial" w:cs="Arial"/>
        </w:rPr>
        <w:t>Zakres stosowania OPZ</w:t>
      </w:r>
      <w:r w:rsidR="00822503" w:rsidRPr="007450AE">
        <w:rPr>
          <w:rFonts w:ascii="Arial" w:hAnsi="Arial" w:cs="Arial"/>
        </w:rPr>
        <w:ptab w:relativeTo="margin" w:alignment="right" w:leader="dot"/>
      </w:r>
      <w:r w:rsidR="00822503" w:rsidRPr="007450AE">
        <w:rPr>
          <w:rFonts w:ascii="Arial" w:hAnsi="Arial" w:cs="Arial"/>
        </w:rPr>
        <w:t>4</w:t>
      </w:r>
    </w:p>
    <w:p w:rsidR="00080F8D" w:rsidRPr="007450AE" w:rsidRDefault="00080F8D" w:rsidP="00B459B5">
      <w:pPr>
        <w:pStyle w:val="Akapitzlist"/>
        <w:numPr>
          <w:ilvl w:val="0"/>
          <w:numId w:val="2"/>
        </w:numPr>
        <w:spacing w:line="360" w:lineRule="auto"/>
        <w:ind w:hanging="720"/>
        <w:rPr>
          <w:rFonts w:ascii="Arial" w:hAnsi="Arial" w:cs="Arial"/>
          <w:b/>
        </w:rPr>
      </w:pPr>
      <w:r w:rsidRPr="007450AE">
        <w:rPr>
          <w:rFonts w:ascii="Arial" w:hAnsi="Arial" w:cs="Arial"/>
        </w:rPr>
        <w:t>Określenia podstawowe</w:t>
      </w:r>
      <w:r w:rsidR="00822503" w:rsidRPr="007450AE">
        <w:rPr>
          <w:rFonts w:ascii="Arial" w:hAnsi="Arial" w:cs="Arial"/>
        </w:rPr>
        <w:ptab w:relativeTo="margin" w:alignment="right" w:leader="dot"/>
      </w:r>
      <w:r w:rsidR="00822503" w:rsidRPr="007450AE">
        <w:rPr>
          <w:rFonts w:ascii="Arial" w:hAnsi="Arial" w:cs="Arial"/>
        </w:rPr>
        <w:t>4</w:t>
      </w:r>
    </w:p>
    <w:p w:rsidR="00D619C2" w:rsidRPr="007450AE" w:rsidRDefault="00D619C2" w:rsidP="00B459B5">
      <w:pPr>
        <w:pStyle w:val="Akapitzlist"/>
        <w:spacing w:line="360" w:lineRule="auto"/>
        <w:rPr>
          <w:rFonts w:ascii="Arial" w:hAnsi="Arial" w:cs="Arial"/>
          <w:b/>
        </w:rPr>
      </w:pPr>
    </w:p>
    <w:p w:rsidR="00080F8D" w:rsidRPr="007450AE" w:rsidRDefault="00080F8D" w:rsidP="00B459B5">
      <w:pPr>
        <w:pStyle w:val="Akapitzlist"/>
        <w:numPr>
          <w:ilvl w:val="0"/>
          <w:numId w:val="1"/>
        </w:numPr>
        <w:spacing w:line="360" w:lineRule="auto"/>
        <w:ind w:left="709" w:hanging="709"/>
        <w:rPr>
          <w:rFonts w:ascii="Arial" w:hAnsi="Arial" w:cs="Arial"/>
          <w:b/>
        </w:rPr>
      </w:pPr>
      <w:r w:rsidRPr="007450AE">
        <w:rPr>
          <w:rFonts w:ascii="Arial" w:hAnsi="Arial" w:cs="Arial"/>
          <w:b/>
        </w:rPr>
        <w:t>MATERIA</w:t>
      </w:r>
      <w:r w:rsidR="00BA359C" w:rsidRPr="007450AE">
        <w:rPr>
          <w:rFonts w:ascii="Arial" w:hAnsi="Arial" w:cs="Arial"/>
          <w:b/>
        </w:rPr>
        <w:t>ŁY</w:t>
      </w:r>
    </w:p>
    <w:p w:rsidR="00BA359C" w:rsidRPr="007450AE" w:rsidRDefault="00BA359C" w:rsidP="00B459B5">
      <w:pPr>
        <w:pStyle w:val="Akapitzlist"/>
        <w:numPr>
          <w:ilvl w:val="0"/>
          <w:numId w:val="3"/>
        </w:numPr>
        <w:spacing w:line="360" w:lineRule="auto"/>
        <w:ind w:hanging="720"/>
        <w:rPr>
          <w:rFonts w:ascii="Arial" w:hAnsi="Arial" w:cs="Arial"/>
          <w:b/>
        </w:rPr>
      </w:pPr>
      <w:r w:rsidRPr="007450AE">
        <w:rPr>
          <w:rFonts w:ascii="Arial" w:hAnsi="Arial" w:cs="Arial"/>
        </w:rPr>
        <w:t>Ziemia urodzajna</w:t>
      </w:r>
      <w:r w:rsidR="00822503" w:rsidRPr="007450AE">
        <w:rPr>
          <w:rFonts w:ascii="Arial" w:hAnsi="Arial" w:cs="Arial"/>
        </w:rPr>
        <w:ptab w:relativeTo="margin" w:alignment="right" w:leader="dot"/>
      </w:r>
      <w:r w:rsidR="008B17B2" w:rsidRPr="007450AE">
        <w:rPr>
          <w:rFonts w:ascii="Arial" w:hAnsi="Arial" w:cs="Arial"/>
        </w:rPr>
        <w:t>5</w:t>
      </w:r>
    </w:p>
    <w:p w:rsidR="00BA359C" w:rsidRPr="007450AE" w:rsidRDefault="00BA359C" w:rsidP="00B459B5">
      <w:pPr>
        <w:pStyle w:val="Akapitzlist"/>
        <w:numPr>
          <w:ilvl w:val="0"/>
          <w:numId w:val="3"/>
        </w:numPr>
        <w:spacing w:line="360" w:lineRule="auto"/>
        <w:ind w:hanging="720"/>
        <w:rPr>
          <w:rFonts w:ascii="Arial" w:hAnsi="Arial" w:cs="Arial"/>
          <w:b/>
        </w:rPr>
      </w:pPr>
      <w:r w:rsidRPr="007450AE">
        <w:rPr>
          <w:rFonts w:ascii="Arial" w:hAnsi="Arial" w:cs="Arial"/>
        </w:rPr>
        <w:t>Kora przekompostowana</w:t>
      </w:r>
      <w:r w:rsidR="00822503" w:rsidRPr="007450AE">
        <w:rPr>
          <w:rFonts w:ascii="Arial" w:hAnsi="Arial" w:cs="Arial"/>
        </w:rPr>
        <w:ptab w:relativeTo="margin" w:alignment="right" w:leader="dot"/>
      </w:r>
      <w:r w:rsidR="008B17B2" w:rsidRPr="007450AE">
        <w:rPr>
          <w:rFonts w:ascii="Arial" w:hAnsi="Arial" w:cs="Arial"/>
        </w:rPr>
        <w:t>5</w:t>
      </w:r>
    </w:p>
    <w:p w:rsidR="00BA359C" w:rsidRPr="007450AE" w:rsidRDefault="00BA359C" w:rsidP="00B459B5">
      <w:pPr>
        <w:pStyle w:val="Akapitzlist"/>
        <w:numPr>
          <w:ilvl w:val="0"/>
          <w:numId w:val="3"/>
        </w:numPr>
        <w:spacing w:line="360" w:lineRule="auto"/>
        <w:ind w:hanging="720"/>
        <w:rPr>
          <w:rFonts w:ascii="Arial" w:hAnsi="Arial" w:cs="Arial"/>
          <w:b/>
        </w:rPr>
      </w:pPr>
      <w:r w:rsidRPr="007450AE">
        <w:rPr>
          <w:rFonts w:ascii="Arial" w:hAnsi="Arial" w:cs="Arial"/>
        </w:rPr>
        <w:t>Nawozy mineralne</w:t>
      </w:r>
      <w:r w:rsidR="00822503" w:rsidRPr="007450AE">
        <w:rPr>
          <w:rFonts w:ascii="Arial" w:hAnsi="Arial" w:cs="Arial"/>
        </w:rPr>
        <w:ptab w:relativeTo="margin" w:alignment="right" w:leader="dot"/>
      </w:r>
      <w:r w:rsidR="008B17B2" w:rsidRPr="007450AE">
        <w:rPr>
          <w:rFonts w:ascii="Arial" w:hAnsi="Arial" w:cs="Arial"/>
        </w:rPr>
        <w:t>5</w:t>
      </w:r>
    </w:p>
    <w:p w:rsidR="00BA359C" w:rsidRPr="007450AE" w:rsidRDefault="00BA359C" w:rsidP="00B459B5">
      <w:pPr>
        <w:pStyle w:val="Akapitzlist"/>
        <w:numPr>
          <w:ilvl w:val="0"/>
          <w:numId w:val="3"/>
        </w:numPr>
        <w:spacing w:line="360" w:lineRule="auto"/>
        <w:ind w:hanging="720"/>
        <w:rPr>
          <w:rFonts w:ascii="Arial" w:hAnsi="Arial" w:cs="Arial"/>
          <w:b/>
        </w:rPr>
      </w:pPr>
      <w:r w:rsidRPr="007450AE">
        <w:rPr>
          <w:rFonts w:ascii="Arial" w:hAnsi="Arial" w:cs="Arial"/>
        </w:rPr>
        <w:t>Mieszanka traw</w:t>
      </w:r>
      <w:r w:rsidR="00822503" w:rsidRPr="007450AE">
        <w:rPr>
          <w:rFonts w:ascii="Arial" w:hAnsi="Arial" w:cs="Arial"/>
        </w:rPr>
        <w:ptab w:relativeTo="margin" w:alignment="right" w:leader="dot"/>
      </w:r>
      <w:r w:rsidR="00E3060D" w:rsidRPr="007450AE">
        <w:rPr>
          <w:rFonts w:ascii="Arial" w:hAnsi="Arial" w:cs="Arial"/>
        </w:rPr>
        <w:t>6</w:t>
      </w:r>
    </w:p>
    <w:p w:rsidR="00BA359C" w:rsidRPr="007450AE" w:rsidRDefault="00BA359C" w:rsidP="00B459B5">
      <w:pPr>
        <w:pStyle w:val="Akapitzlist"/>
        <w:numPr>
          <w:ilvl w:val="0"/>
          <w:numId w:val="3"/>
        </w:numPr>
        <w:spacing w:line="360" w:lineRule="auto"/>
        <w:ind w:hanging="720"/>
        <w:rPr>
          <w:rFonts w:ascii="Arial" w:hAnsi="Arial" w:cs="Arial"/>
          <w:b/>
        </w:rPr>
      </w:pPr>
      <w:r w:rsidRPr="007450AE">
        <w:rPr>
          <w:rFonts w:ascii="Arial" w:hAnsi="Arial" w:cs="Arial"/>
        </w:rPr>
        <w:t>Środki ochrony roślin</w:t>
      </w:r>
      <w:r w:rsidR="00822503" w:rsidRPr="007450AE">
        <w:rPr>
          <w:rFonts w:ascii="Arial" w:hAnsi="Arial" w:cs="Arial"/>
        </w:rPr>
        <w:ptab w:relativeTo="margin" w:alignment="right" w:leader="dot"/>
      </w:r>
      <w:r w:rsidR="008B17B2" w:rsidRPr="007450AE">
        <w:rPr>
          <w:rFonts w:ascii="Arial" w:hAnsi="Arial" w:cs="Arial"/>
        </w:rPr>
        <w:t>6</w:t>
      </w:r>
    </w:p>
    <w:p w:rsidR="00ED466D" w:rsidRPr="007450AE" w:rsidRDefault="00BA359C" w:rsidP="00B459B5">
      <w:pPr>
        <w:pStyle w:val="Akapitzlist"/>
        <w:numPr>
          <w:ilvl w:val="0"/>
          <w:numId w:val="3"/>
        </w:numPr>
        <w:spacing w:line="360" w:lineRule="auto"/>
        <w:ind w:hanging="720"/>
        <w:rPr>
          <w:rFonts w:ascii="Arial" w:hAnsi="Arial" w:cs="Arial"/>
          <w:b/>
        </w:rPr>
      </w:pPr>
      <w:r w:rsidRPr="007450AE">
        <w:rPr>
          <w:rFonts w:ascii="Arial" w:hAnsi="Arial" w:cs="Arial"/>
        </w:rPr>
        <w:t>Materiał sadzeniowy</w:t>
      </w:r>
      <w:r w:rsidR="00822503" w:rsidRPr="007450AE">
        <w:rPr>
          <w:rFonts w:ascii="Arial" w:hAnsi="Arial" w:cs="Arial"/>
        </w:rPr>
        <w:ptab w:relativeTo="margin" w:alignment="right" w:leader="dot"/>
      </w:r>
      <w:r w:rsidR="008B17B2" w:rsidRPr="007450AE">
        <w:rPr>
          <w:rFonts w:ascii="Arial" w:hAnsi="Arial" w:cs="Arial"/>
        </w:rPr>
        <w:t>6</w:t>
      </w:r>
    </w:p>
    <w:p w:rsidR="00D619C2" w:rsidRPr="007450AE" w:rsidRDefault="00D619C2" w:rsidP="00B459B5">
      <w:pPr>
        <w:pStyle w:val="Akapitzlist"/>
        <w:spacing w:line="360" w:lineRule="auto"/>
        <w:rPr>
          <w:rFonts w:ascii="Arial" w:hAnsi="Arial" w:cs="Arial"/>
          <w:b/>
        </w:rPr>
      </w:pPr>
    </w:p>
    <w:p w:rsidR="00BA359C" w:rsidRPr="007450AE" w:rsidRDefault="00BA359C" w:rsidP="00B459B5">
      <w:pPr>
        <w:pStyle w:val="Akapitzlist"/>
        <w:numPr>
          <w:ilvl w:val="0"/>
          <w:numId w:val="1"/>
        </w:numPr>
        <w:spacing w:line="360" w:lineRule="auto"/>
        <w:ind w:left="709"/>
        <w:rPr>
          <w:rFonts w:ascii="Arial" w:hAnsi="Arial" w:cs="Arial"/>
          <w:b/>
        </w:rPr>
      </w:pPr>
      <w:r w:rsidRPr="007450AE">
        <w:rPr>
          <w:rFonts w:ascii="Arial" w:hAnsi="Arial" w:cs="Arial"/>
          <w:b/>
        </w:rPr>
        <w:t>SPRZĘT</w:t>
      </w:r>
    </w:p>
    <w:p w:rsidR="00BA359C" w:rsidRPr="007450AE" w:rsidRDefault="00BA359C" w:rsidP="00B459B5">
      <w:pPr>
        <w:pStyle w:val="Akapitzlist"/>
        <w:numPr>
          <w:ilvl w:val="0"/>
          <w:numId w:val="4"/>
        </w:numPr>
        <w:spacing w:line="360" w:lineRule="auto"/>
        <w:ind w:left="709" w:hanging="709"/>
        <w:rPr>
          <w:rFonts w:ascii="Arial" w:hAnsi="Arial" w:cs="Arial"/>
          <w:b/>
        </w:rPr>
      </w:pPr>
      <w:r w:rsidRPr="007450AE">
        <w:rPr>
          <w:rFonts w:ascii="Arial" w:hAnsi="Arial" w:cs="Arial"/>
        </w:rPr>
        <w:t>Ogólne wymagania dotyczące sprzętu</w:t>
      </w:r>
      <w:r w:rsidR="00822503" w:rsidRPr="007450AE">
        <w:rPr>
          <w:rFonts w:ascii="Arial" w:hAnsi="Arial" w:cs="Arial"/>
        </w:rPr>
        <w:ptab w:relativeTo="margin" w:alignment="right" w:leader="dot"/>
      </w:r>
      <w:r w:rsidR="008B17B2" w:rsidRPr="007450AE">
        <w:rPr>
          <w:rFonts w:ascii="Arial" w:hAnsi="Arial" w:cs="Arial"/>
        </w:rPr>
        <w:t>8</w:t>
      </w:r>
    </w:p>
    <w:p w:rsidR="00BA359C" w:rsidRPr="007450AE" w:rsidRDefault="00BA359C" w:rsidP="00B459B5">
      <w:pPr>
        <w:pStyle w:val="Akapitzlist"/>
        <w:numPr>
          <w:ilvl w:val="0"/>
          <w:numId w:val="4"/>
        </w:numPr>
        <w:spacing w:line="360" w:lineRule="auto"/>
        <w:ind w:left="709" w:hanging="709"/>
        <w:rPr>
          <w:rFonts w:ascii="Arial" w:hAnsi="Arial" w:cs="Arial"/>
          <w:b/>
        </w:rPr>
      </w:pPr>
      <w:r w:rsidRPr="007450AE">
        <w:rPr>
          <w:rFonts w:ascii="Arial" w:hAnsi="Arial" w:cs="Arial"/>
        </w:rPr>
        <w:t>Sprzęt do wykonania prac związanych z z</w:t>
      </w:r>
      <w:r w:rsidR="00822503" w:rsidRPr="007450AE">
        <w:rPr>
          <w:rFonts w:ascii="Arial" w:hAnsi="Arial" w:cs="Arial"/>
        </w:rPr>
        <w:t>ałożeniem i pielęgnacją zieleni</w:t>
      </w:r>
      <w:r w:rsidR="00822503" w:rsidRPr="007450AE">
        <w:rPr>
          <w:rFonts w:ascii="Arial" w:hAnsi="Arial" w:cs="Arial"/>
        </w:rPr>
        <w:ptab w:relativeTo="margin" w:alignment="right" w:leader="dot"/>
      </w:r>
      <w:r w:rsidR="008B17B2" w:rsidRPr="007450AE">
        <w:rPr>
          <w:rFonts w:ascii="Arial" w:hAnsi="Arial" w:cs="Arial"/>
        </w:rPr>
        <w:t>8</w:t>
      </w:r>
    </w:p>
    <w:p w:rsidR="00D619C2" w:rsidRPr="007450AE" w:rsidRDefault="00D619C2" w:rsidP="00B459B5">
      <w:pPr>
        <w:pStyle w:val="Akapitzlist"/>
        <w:spacing w:line="360" w:lineRule="auto"/>
        <w:ind w:left="709"/>
        <w:rPr>
          <w:rFonts w:ascii="Arial" w:hAnsi="Arial" w:cs="Arial"/>
          <w:b/>
        </w:rPr>
      </w:pPr>
    </w:p>
    <w:p w:rsidR="00BA359C" w:rsidRPr="007450AE" w:rsidRDefault="00BA359C" w:rsidP="00B459B5">
      <w:pPr>
        <w:pStyle w:val="Akapitzlist"/>
        <w:numPr>
          <w:ilvl w:val="0"/>
          <w:numId w:val="1"/>
        </w:numPr>
        <w:spacing w:line="360" w:lineRule="auto"/>
        <w:ind w:left="709" w:hanging="709"/>
        <w:rPr>
          <w:rFonts w:ascii="Arial" w:hAnsi="Arial" w:cs="Arial"/>
          <w:b/>
        </w:rPr>
      </w:pPr>
      <w:r w:rsidRPr="007450AE">
        <w:rPr>
          <w:rFonts w:ascii="Arial" w:hAnsi="Arial" w:cs="Arial"/>
          <w:b/>
        </w:rPr>
        <w:t>TRANSPORT</w:t>
      </w:r>
    </w:p>
    <w:p w:rsidR="00BA359C" w:rsidRPr="007450AE" w:rsidRDefault="00BA359C" w:rsidP="00B459B5">
      <w:pPr>
        <w:pStyle w:val="Akapitzlist"/>
        <w:numPr>
          <w:ilvl w:val="0"/>
          <w:numId w:val="5"/>
        </w:numPr>
        <w:spacing w:line="360" w:lineRule="auto"/>
        <w:ind w:left="709" w:hanging="720"/>
        <w:rPr>
          <w:rFonts w:ascii="Arial" w:hAnsi="Arial" w:cs="Arial"/>
          <w:b/>
        </w:rPr>
      </w:pPr>
      <w:r w:rsidRPr="007450AE">
        <w:rPr>
          <w:rFonts w:ascii="Arial" w:hAnsi="Arial" w:cs="Arial"/>
        </w:rPr>
        <w:t>Ogólne wymagania dotycząc</w:t>
      </w:r>
      <w:r w:rsidR="00DC35BC" w:rsidRPr="007450AE">
        <w:rPr>
          <w:rFonts w:ascii="Arial" w:hAnsi="Arial" w:cs="Arial"/>
        </w:rPr>
        <w:t>e transportu</w:t>
      </w:r>
      <w:r w:rsidR="00822503" w:rsidRPr="007450AE">
        <w:rPr>
          <w:rFonts w:ascii="Arial" w:hAnsi="Arial" w:cs="Arial"/>
        </w:rPr>
        <w:ptab w:relativeTo="margin" w:alignment="right" w:leader="dot"/>
      </w:r>
      <w:r w:rsidR="008B17B2" w:rsidRPr="007450AE">
        <w:rPr>
          <w:rFonts w:ascii="Arial" w:hAnsi="Arial" w:cs="Arial"/>
        </w:rPr>
        <w:t>8</w:t>
      </w:r>
    </w:p>
    <w:p w:rsidR="00BA359C" w:rsidRPr="007450AE" w:rsidRDefault="00BA359C" w:rsidP="00B459B5">
      <w:pPr>
        <w:pStyle w:val="Akapitzlist"/>
        <w:numPr>
          <w:ilvl w:val="0"/>
          <w:numId w:val="5"/>
        </w:numPr>
        <w:spacing w:line="360" w:lineRule="auto"/>
        <w:ind w:hanging="720"/>
        <w:rPr>
          <w:rFonts w:ascii="Arial" w:hAnsi="Arial" w:cs="Arial"/>
          <w:b/>
        </w:rPr>
      </w:pPr>
      <w:r w:rsidRPr="007450AE">
        <w:rPr>
          <w:rFonts w:ascii="Arial" w:hAnsi="Arial" w:cs="Arial"/>
        </w:rPr>
        <w:t>Transport materiału r</w:t>
      </w:r>
      <w:r w:rsidR="00DC35BC" w:rsidRPr="007450AE">
        <w:rPr>
          <w:rFonts w:ascii="Arial" w:hAnsi="Arial" w:cs="Arial"/>
        </w:rPr>
        <w:t>oślinnego</w:t>
      </w:r>
      <w:r w:rsidR="00822503" w:rsidRPr="007450AE">
        <w:rPr>
          <w:rFonts w:ascii="Arial" w:hAnsi="Arial" w:cs="Arial"/>
        </w:rPr>
        <w:ptab w:relativeTo="margin" w:alignment="right" w:leader="dot"/>
      </w:r>
      <w:r w:rsidR="008B17B2" w:rsidRPr="007450AE">
        <w:rPr>
          <w:rFonts w:ascii="Arial" w:hAnsi="Arial" w:cs="Arial"/>
        </w:rPr>
        <w:t>8</w:t>
      </w:r>
    </w:p>
    <w:p w:rsidR="00BA359C" w:rsidRPr="007450AE" w:rsidRDefault="00430950" w:rsidP="00B459B5">
      <w:pPr>
        <w:pStyle w:val="Akapitzlist"/>
        <w:numPr>
          <w:ilvl w:val="0"/>
          <w:numId w:val="5"/>
        </w:numPr>
        <w:spacing w:line="360" w:lineRule="auto"/>
        <w:ind w:hanging="720"/>
        <w:rPr>
          <w:rFonts w:ascii="Arial" w:hAnsi="Arial" w:cs="Arial"/>
          <w:b/>
        </w:rPr>
      </w:pPr>
      <w:r w:rsidRPr="007450AE">
        <w:rPr>
          <w:rFonts w:ascii="Arial" w:hAnsi="Arial" w:cs="Arial"/>
        </w:rPr>
        <w:t>Transport nasion traw</w:t>
      </w:r>
      <w:r w:rsidR="00822503" w:rsidRPr="007450AE">
        <w:rPr>
          <w:rFonts w:ascii="Arial" w:hAnsi="Arial" w:cs="Arial"/>
        </w:rPr>
        <w:ptab w:relativeTo="margin" w:alignment="right" w:leader="dot"/>
      </w:r>
      <w:r w:rsidR="008B17B2" w:rsidRPr="007450AE">
        <w:rPr>
          <w:rFonts w:ascii="Arial" w:hAnsi="Arial" w:cs="Arial"/>
        </w:rPr>
        <w:t>9</w:t>
      </w:r>
    </w:p>
    <w:p w:rsidR="00430950" w:rsidRPr="007450AE" w:rsidRDefault="00430950" w:rsidP="00B459B5">
      <w:pPr>
        <w:pStyle w:val="Akapitzlist"/>
        <w:numPr>
          <w:ilvl w:val="0"/>
          <w:numId w:val="5"/>
        </w:numPr>
        <w:spacing w:line="360" w:lineRule="auto"/>
        <w:ind w:hanging="720"/>
        <w:rPr>
          <w:rFonts w:ascii="Arial" w:hAnsi="Arial" w:cs="Arial"/>
          <w:b/>
        </w:rPr>
      </w:pPr>
      <w:r w:rsidRPr="007450AE">
        <w:rPr>
          <w:rFonts w:ascii="Arial" w:hAnsi="Arial" w:cs="Arial"/>
        </w:rPr>
        <w:t>Transport wody</w:t>
      </w:r>
      <w:r w:rsidR="00822503" w:rsidRPr="007450AE">
        <w:rPr>
          <w:rFonts w:ascii="Arial" w:hAnsi="Arial" w:cs="Arial"/>
        </w:rPr>
        <w:ptab w:relativeTo="margin" w:alignment="right" w:leader="dot"/>
      </w:r>
      <w:r w:rsidR="008B17B2" w:rsidRPr="007450AE">
        <w:rPr>
          <w:rFonts w:ascii="Arial" w:hAnsi="Arial" w:cs="Arial"/>
        </w:rPr>
        <w:t>9</w:t>
      </w:r>
    </w:p>
    <w:p w:rsidR="00D619C2" w:rsidRPr="007450AE" w:rsidRDefault="00D619C2" w:rsidP="00B459B5">
      <w:pPr>
        <w:pStyle w:val="Akapitzlist"/>
        <w:spacing w:line="360" w:lineRule="auto"/>
        <w:rPr>
          <w:rFonts w:ascii="Arial" w:hAnsi="Arial" w:cs="Arial"/>
          <w:b/>
        </w:rPr>
      </w:pPr>
    </w:p>
    <w:p w:rsidR="00430950" w:rsidRPr="007450AE" w:rsidRDefault="00430950" w:rsidP="00B459B5">
      <w:pPr>
        <w:pStyle w:val="Akapitzlist"/>
        <w:numPr>
          <w:ilvl w:val="0"/>
          <w:numId w:val="1"/>
        </w:numPr>
        <w:spacing w:line="360" w:lineRule="auto"/>
        <w:ind w:left="709" w:hanging="709"/>
        <w:rPr>
          <w:rFonts w:ascii="Arial" w:hAnsi="Arial" w:cs="Arial"/>
          <w:b/>
        </w:rPr>
      </w:pPr>
      <w:r w:rsidRPr="007450AE">
        <w:rPr>
          <w:rFonts w:ascii="Arial" w:hAnsi="Arial" w:cs="Arial"/>
          <w:b/>
        </w:rPr>
        <w:t>WYKONANIE ROBÓT</w:t>
      </w:r>
    </w:p>
    <w:p w:rsidR="00430950" w:rsidRPr="007450AE" w:rsidRDefault="003A4C9C" w:rsidP="00B459B5">
      <w:pPr>
        <w:pStyle w:val="Akapitzlist"/>
        <w:numPr>
          <w:ilvl w:val="0"/>
          <w:numId w:val="6"/>
        </w:numPr>
        <w:spacing w:line="360" w:lineRule="auto"/>
        <w:ind w:hanging="720"/>
        <w:rPr>
          <w:rFonts w:ascii="Arial" w:hAnsi="Arial" w:cs="Arial"/>
          <w:b/>
        </w:rPr>
      </w:pPr>
      <w:r w:rsidRPr="007450AE">
        <w:rPr>
          <w:rFonts w:ascii="Arial" w:hAnsi="Arial" w:cs="Arial"/>
        </w:rPr>
        <w:t>Ogólne zasady wykonania prac</w:t>
      </w:r>
      <w:r w:rsidR="00822503" w:rsidRPr="007450AE">
        <w:rPr>
          <w:rFonts w:ascii="Arial" w:hAnsi="Arial" w:cs="Arial"/>
        </w:rPr>
        <w:ptab w:relativeTo="margin" w:alignment="right" w:leader="dot"/>
      </w:r>
      <w:r w:rsidR="008B17B2" w:rsidRPr="007450AE">
        <w:rPr>
          <w:rFonts w:ascii="Arial" w:hAnsi="Arial" w:cs="Arial"/>
        </w:rPr>
        <w:t>10</w:t>
      </w:r>
    </w:p>
    <w:p w:rsidR="007B06F2" w:rsidRPr="007450AE" w:rsidRDefault="007B06F2" w:rsidP="00B459B5">
      <w:pPr>
        <w:pStyle w:val="Akapitzlist"/>
        <w:numPr>
          <w:ilvl w:val="0"/>
          <w:numId w:val="6"/>
        </w:numPr>
        <w:spacing w:line="360" w:lineRule="auto"/>
        <w:ind w:hanging="720"/>
        <w:jc w:val="both"/>
        <w:rPr>
          <w:rFonts w:ascii="Arial" w:hAnsi="Arial" w:cs="Arial"/>
        </w:rPr>
      </w:pPr>
      <w:r w:rsidRPr="007450AE">
        <w:rPr>
          <w:rFonts w:ascii="Arial" w:hAnsi="Arial" w:cs="Arial"/>
        </w:rPr>
        <w:t>Wymagania związane z zakładaniem trawników…………</w:t>
      </w:r>
      <w:r w:rsidR="008B17B2" w:rsidRPr="007450AE">
        <w:rPr>
          <w:rFonts w:ascii="Arial" w:hAnsi="Arial" w:cs="Arial"/>
        </w:rPr>
        <w:t>……….</w:t>
      </w:r>
      <w:r w:rsidRPr="007450AE">
        <w:rPr>
          <w:rFonts w:ascii="Arial" w:hAnsi="Arial" w:cs="Arial"/>
        </w:rPr>
        <w:t>………………….</w:t>
      </w:r>
      <w:r w:rsidR="008B17B2" w:rsidRPr="007450AE">
        <w:rPr>
          <w:rFonts w:ascii="Arial" w:hAnsi="Arial" w:cs="Arial"/>
        </w:rPr>
        <w:t>10</w:t>
      </w:r>
    </w:p>
    <w:p w:rsidR="007B06F2" w:rsidRPr="007450AE" w:rsidRDefault="003A4C9C" w:rsidP="00B459B5">
      <w:pPr>
        <w:pStyle w:val="Akapitzlist"/>
        <w:numPr>
          <w:ilvl w:val="0"/>
          <w:numId w:val="6"/>
        </w:numPr>
        <w:spacing w:line="360" w:lineRule="auto"/>
        <w:ind w:hanging="720"/>
        <w:jc w:val="both"/>
        <w:rPr>
          <w:rFonts w:ascii="Arial" w:hAnsi="Arial" w:cs="Arial"/>
        </w:rPr>
      </w:pPr>
      <w:r w:rsidRPr="007450AE">
        <w:rPr>
          <w:rFonts w:ascii="Arial" w:hAnsi="Arial" w:cs="Arial"/>
        </w:rPr>
        <w:t>Pielęgnacja trawników</w:t>
      </w:r>
      <w:r w:rsidR="00822503" w:rsidRPr="007450AE">
        <w:rPr>
          <w:rFonts w:ascii="Arial" w:hAnsi="Arial" w:cs="Arial"/>
        </w:rPr>
        <w:ptab w:relativeTo="margin" w:alignment="right" w:leader="dot"/>
      </w:r>
      <w:r w:rsidR="008B17B2" w:rsidRPr="007450AE">
        <w:rPr>
          <w:rFonts w:ascii="Arial" w:hAnsi="Arial" w:cs="Arial"/>
        </w:rPr>
        <w:t>10</w:t>
      </w:r>
    </w:p>
    <w:p w:rsidR="003A4C9C" w:rsidRPr="007450AE" w:rsidRDefault="003A4C9C" w:rsidP="00B459B5">
      <w:pPr>
        <w:pStyle w:val="Akapitzlist"/>
        <w:numPr>
          <w:ilvl w:val="0"/>
          <w:numId w:val="6"/>
        </w:numPr>
        <w:spacing w:line="360" w:lineRule="auto"/>
        <w:ind w:hanging="720"/>
        <w:jc w:val="both"/>
        <w:rPr>
          <w:rFonts w:ascii="Arial" w:hAnsi="Arial" w:cs="Arial"/>
        </w:rPr>
      </w:pPr>
      <w:r w:rsidRPr="007450AE">
        <w:rPr>
          <w:rFonts w:ascii="Arial" w:hAnsi="Arial" w:cs="Arial"/>
        </w:rPr>
        <w:t>Pielęgnacja drzew i krzewów</w:t>
      </w:r>
      <w:r w:rsidR="00822503" w:rsidRPr="007450AE">
        <w:rPr>
          <w:rFonts w:ascii="Arial" w:hAnsi="Arial" w:cs="Arial"/>
        </w:rPr>
        <w:ptab w:relativeTo="margin" w:alignment="right" w:leader="dot"/>
      </w:r>
      <w:r w:rsidR="008B17B2" w:rsidRPr="007450AE">
        <w:rPr>
          <w:rFonts w:ascii="Arial" w:hAnsi="Arial" w:cs="Arial"/>
        </w:rPr>
        <w:t>11</w:t>
      </w:r>
    </w:p>
    <w:p w:rsidR="007B06F2" w:rsidRPr="007450AE" w:rsidRDefault="007B06F2" w:rsidP="00B459B5">
      <w:pPr>
        <w:pStyle w:val="Akapitzlist"/>
        <w:numPr>
          <w:ilvl w:val="0"/>
          <w:numId w:val="6"/>
        </w:numPr>
        <w:spacing w:line="360" w:lineRule="auto"/>
        <w:ind w:hanging="720"/>
        <w:jc w:val="both"/>
        <w:rPr>
          <w:rFonts w:ascii="Arial" w:hAnsi="Arial" w:cs="Arial"/>
        </w:rPr>
      </w:pPr>
      <w:r w:rsidRPr="007450AE">
        <w:rPr>
          <w:rFonts w:ascii="Arial" w:hAnsi="Arial" w:cs="Arial"/>
        </w:rPr>
        <w:t>Diagnostyka instrumentalna………………………</w:t>
      </w:r>
      <w:r w:rsidR="008B17B2" w:rsidRPr="007450AE">
        <w:rPr>
          <w:rFonts w:ascii="Arial" w:hAnsi="Arial" w:cs="Arial"/>
        </w:rPr>
        <w:t>…..</w:t>
      </w:r>
      <w:r w:rsidRPr="007450AE">
        <w:rPr>
          <w:rFonts w:ascii="Arial" w:hAnsi="Arial" w:cs="Arial"/>
        </w:rPr>
        <w:t>………………………………</w:t>
      </w:r>
      <w:r w:rsidR="008B17B2" w:rsidRPr="007450AE">
        <w:rPr>
          <w:rFonts w:ascii="Arial" w:hAnsi="Arial" w:cs="Arial"/>
        </w:rPr>
        <w:t>12</w:t>
      </w:r>
    </w:p>
    <w:p w:rsidR="003A4C9C" w:rsidRPr="007450AE" w:rsidRDefault="003A4C9C" w:rsidP="00B459B5">
      <w:pPr>
        <w:pStyle w:val="Akapitzlist"/>
        <w:numPr>
          <w:ilvl w:val="0"/>
          <w:numId w:val="6"/>
        </w:numPr>
        <w:spacing w:line="360" w:lineRule="auto"/>
        <w:ind w:hanging="720"/>
        <w:jc w:val="both"/>
        <w:rPr>
          <w:rFonts w:ascii="Arial" w:hAnsi="Arial" w:cs="Arial"/>
        </w:rPr>
      </w:pPr>
      <w:r w:rsidRPr="007450AE">
        <w:rPr>
          <w:rFonts w:ascii="Arial" w:hAnsi="Arial" w:cs="Arial"/>
        </w:rPr>
        <w:t>Sadzenie i pielęgnacja kwiatów, bylin</w:t>
      </w:r>
      <w:r w:rsidR="00822503" w:rsidRPr="007450AE">
        <w:rPr>
          <w:rFonts w:ascii="Arial" w:hAnsi="Arial" w:cs="Arial"/>
        </w:rPr>
        <w:ptab w:relativeTo="margin" w:alignment="right" w:leader="dot"/>
      </w:r>
      <w:r w:rsidR="008B17B2" w:rsidRPr="007450AE">
        <w:rPr>
          <w:rFonts w:ascii="Arial" w:hAnsi="Arial" w:cs="Arial"/>
        </w:rPr>
        <w:t>13</w:t>
      </w:r>
    </w:p>
    <w:p w:rsidR="003D1D36" w:rsidRPr="007450AE" w:rsidRDefault="00312030" w:rsidP="00B459B5">
      <w:pPr>
        <w:pStyle w:val="Akapitzlist"/>
        <w:numPr>
          <w:ilvl w:val="0"/>
          <w:numId w:val="6"/>
        </w:numPr>
        <w:spacing w:line="360" w:lineRule="auto"/>
        <w:ind w:hanging="720"/>
        <w:jc w:val="both"/>
        <w:rPr>
          <w:rFonts w:ascii="Arial" w:hAnsi="Arial" w:cs="Arial"/>
        </w:rPr>
      </w:pPr>
      <w:r w:rsidRPr="007450AE">
        <w:rPr>
          <w:rFonts w:ascii="Arial" w:hAnsi="Arial" w:cs="Arial"/>
        </w:rPr>
        <w:t>Podlewanie ……………………………………………………</w:t>
      </w:r>
      <w:r w:rsidR="008B17B2" w:rsidRPr="007450AE">
        <w:rPr>
          <w:rFonts w:ascii="Arial" w:hAnsi="Arial" w:cs="Arial"/>
        </w:rPr>
        <w:t>.</w:t>
      </w:r>
      <w:r w:rsidRPr="007450AE">
        <w:rPr>
          <w:rFonts w:ascii="Arial" w:hAnsi="Arial" w:cs="Arial"/>
        </w:rPr>
        <w:t>……………………..</w:t>
      </w:r>
      <w:r w:rsidR="008B17B2" w:rsidRPr="007450AE">
        <w:rPr>
          <w:rFonts w:ascii="Arial" w:hAnsi="Arial" w:cs="Arial"/>
        </w:rPr>
        <w:t xml:space="preserve"> 13</w:t>
      </w:r>
    </w:p>
    <w:p w:rsidR="003A4C9C" w:rsidRPr="007450AE" w:rsidRDefault="003A4C9C" w:rsidP="00B459B5">
      <w:pPr>
        <w:pStyle w:val="Akapitzlist"/>
        <w:numPr>
          <w:ilvl w:val="0"/>
          <w:numId w:val="6"/>
        </w:numPr>
        <w:spacing w:line="360" w:lineRule="auto"/>
        <w:ind w:hanging="720"/>
        <w:jc w:val="both"/>
        <w:rPr>
          <w:rFonts w:ascii="Arial" w:hAnsi="Arial" w:cs="Arial"/>
          <w:b/>
        </w:rPr>
      </w:pPr>
      <w:r w:rsidRPr="007450AE">
        <w:rPr>
          <w:rFonts w:ascii="Arial" w:hAnsi="Arial" w:cs="Arial"/>
        </w:rPr>
        <w:t>Utrzymanie właściwego stanu alejek utwardzonych i ścieżek gruntowych</w:t>
      </w:r>
      <w:r w:rsidR="00822503" w:rsidRPr="007450AE">
        <w:rPr>
          <w:rFonts w:ascii="Arial" w:hAnsi="Arial" w:cs="Arial"/>
        </w:rPr>
        <w:ptab w:relativeTo="margin" w:alignment="right" w:leader="dot"/>
      </w:r>
      <w:r w:rsidR="008B17B2" w:rsidRPr="007450AE">
        <w:rPr>
          <w:rFonts w:ascii="Arial" w:hAnsi="Arial" w:cs="Arial"/>
        </w:rPr>
        <w:t>14</w:t>
      </w:r>
    </w:p>
    <w:p w:rsidR="003F535B" w:rsidRPr="007450AE" w:rsidRDefault="003F535B" w:rsidP="00B459B5">
      <w:pPr>
        <w:pStyle w:val="Akapitzlist"/>
        <w:numPr>
          <w:ilvl w:val="0"/>
          <w:numId w:val="6"/>
        </w:numPr>
        <w:spacing w:line="360" w:lineRule="auto"/>
        <w:ind w:hanging="720"/>
        <w:rPr>
          <w:rFonts w:ascii="Arial" w:hAnsi="Arial" w:cs="Arial"/>
        </w:rPr>
      </w:pPr>
      <w:r w:rsidRPr="007450AE">
        <w:rPr>
          <w:rFonts w:ascii="Arial" w:hAnsi="Arial" w:cs="Arial"/>
        </w:rPr>
        <w:t>Eksploatacja i konserwacja systemu nawadniania</w:t>
      </w:r>
      <w:r w:rsidR="008B17B2" w:rsidRPr="007450AE">
        <w:rPr>
          <w:rFonts w:ascii="Arial" w:hAnsi="Arial" w:cs="Arial"/>
        </w:rPr>
        <w:t xml:space="preserve"> ……………………...……...…… 15</w:t>
      </w:r>
    </w:p>
    <w:p w:rsidR="003A4C9C" w:rsidRPr="007450AE" w:rsidRDefault="003A4C9C" w:rsidP="00B459B5">
      <w:pPr>
        <w:pStyle w:val="Akapitzlist"/>
        <w:numPr>
          <w:ilvl w:val="0"/>
          <w:numId w:val="6"/>
        </w:numPr>
        <w:spacing w:line="360" w:lineRule="auto"/>
        <w:ind w:hanging="720"/>
        <w:rPr>
          <w:rFonts w:ascii="Arial" w:hAnsi="Arial" w:cs="Arial"/>
          <w:b/>
        </w:rPr>
      </w:pPr>
      <w:r w:rsidRPr="007450AE">
        <w:rPr>
          <w:rFonts w:ascii="Arial" w:hAnsi="Arial" w:cs="Arial"/>
        </w:rPr>
        <w:t>Konserwacja i utrzymanie elementów małej architektury</w:t>
      </w:r>
      <w:r w:rsidR="00822503" w:rsidRPr="007450AE">
        <w:rPr>
          <w:rFonts w:ascii="Arial" w:hAnsi="Arial" w:cs="Arial"/>
        </w:rPr>
        <w:ptab w:relativeTo="margin" w:alignment="right" w:leader="dot"/>
      </w:r>
      <w:r w:rsidR="00321592" w:rsidRPr="007450AE">
        <w:rPr>
          <w:rFonts w:ascii="Arial" w:hAnsi="Arial" w:cs="Arial"/>
        </w:rPr>
        <w:t>15</w:t>
      </w:r>
    </w:p>
    <w:p w:rsidR="003A4C9C" w:rsidRPr="007450AE" w:rsidRDefault="003A4C9C" w:rsidP="00B459B5">
      <w:pPr>
        <w:pStyle w:val="Akapitzlist"/>
        <w:numPr>
          <w:ilvl w:val="0"/>
          <w:numId w:val="6"/>
        </w:numPr>
        <w:spacing w:line="360" w:lineRule="auto"/>
        <w:ind w:hanging="720"/>
        <w:rPr>
          <w:rFonts w:ascii="Arial" w:hAnsi="Arial" w:cs="Arial"/>
          <w:b/>
        </w:rPr>
      </w:pPr>
      <w:r w:rsidRPr="007450AE">
        <w:rPr>
          <w:rFonts w:ascii="Arial" w:hAnsi="Arial" w:cs="Arial"/>
        </w:rPr>
        <w:t>Bieżące utrzymanie placów zabaw</w:t>
      </w:r>
      <w:r w:rsidR="00822503" w:rsidRPr="007450AE">
        <w:rPr>
          <w:rFonts w:ascii="Arial" w:hAnsi="Arial" w:cs="Arial"/>
        </w:rPr>
        <w:ptab w:relativeTo="margin" w:alignment="right" w:leader="dot"/>
      </w:r>
      <w:r w:rsidR="00321592" w:rsidRPr="007450AE">
        <w:rPr>
          <w:rFonts w:ascii="Arial" w:hAnsi="Arial" w:cs="Arial"/>
        </w:rPr>
        <w:t>16</w:t>
      </w:r>
    </w:p>
    <w:p w:rsidR="007458FB" w:rsidRPr="007450AE" w:rsidRDefault="002A1DDA" w:rsidP="00B459B5">
      <w:pPr>
        <w:pStyle w:val="Akapitzlist"/>
        <w:numPr>
          <w:ilvl w:val="0"/>
          <w:numId w:val="6"/>
        </w:numPr>
        <w:spacing w:line="360" w:lineRule="auto"/>
        <w:ind w:hanging="720"/>
        <w:jc w:val="both"/>
        <w:rPr>
          <w:rFonts w:ascii="Arial" w:hAnsi="Arial" w:cs="Arial"/>
        </w:rPr>
      </w:pPr>
      <w:r w:rsidRPr="007450AE">
        <w:rPr>
          <w:rFonts w:ascii="Arial" w:hAnsi="Arial" w:cs="Arial"/>
        </w:rPr>
        <w:lastRenderedPageBreak/>
        <w:t>Utrzymanie wybiegu dla psów …………………………………</w:t>
      </w:r>
      <w:r w:rsidR="008B17B2" w:rsidRPr="007450AE">
        <w:rPr>
          <w:rFonts w:ascii="Arial" w:hAnsi="Arial" w:cs="Arial"/>
        </w:rPr>
        <w:t>...</w:t>
      </w:r>
      <w:r w:rsidRPr="007450AE">
        <w:rPr>
          <w:rFonts w:ascii="Arial" w:hAnsi="Arial" w:cs="Arial"/>
        </w:rPr>
        <w:t>………………</w:t>
      </w:r>
      <w:r w:rsidR="008B17B2" w:rsidRPr="007450AE">
        <w:rPr>
          <w:rFonts w:ascii="Arial" w:hAnsi="Arial" w:cs="Arial"/>
        </w:rPr>
        <w:t>..</w:t>
      </w:r>
      <w:r w:rsidRPr="007450AE">
        <w:rPr>
          <w:rFonts w:ascii="Arial" w:hAnsi="Arial" w:cs="Arial"/>
        </w:rPr>
        <w:t>…</w:t>
      </w:r>
      <w:r w:rsidR="008B17B2" w:rsidRPr="007450AE">
        <w:rPr>
          <w:rFonts w:ascii="Arial" w:hAnsi="Arial" w:cs="Arial"/>
        </w:rPr>
        <w:t>16</w:t>
      </w:r>
    </w:p>
    <w:p w:rsidR="007458FB" w:rsidRPr="007450AE" w:rsidRDefault="007458FB" w:rsidP="00B459B5">
      <w:pPr>
        <w:pStyle w:val="Akapitzlist"/>
        <w:numPr>
          <w:ilvl w:val="0"/>
          <w:numId w:val="6"/>
        </w:numPr>
        <w:spacing w:line="360" w:lineRule="auto"/>
        <w:ind w:hanging="720"/>
        <w:jc w:val="both"/>
        <w:rPr>
          <w:rFonts w:ascii="Arial" w:hAnsi="Arial" w:cs="Arial"/>
        </w:rPr>
      </w:pPr>
      <w:r w:rsidRPr="007450AE">
        <w:rPr>
          <w:rFonts w:ascii="Arial" w:hAnsi="Arial" w:cs="Arial"/>
        </w:rPr>
        <w:t xml:space="preserve">Zabezpieczenie siatką ogrodzeniową </w:t>
      </w:r>
      <w:proofErr w:type="spellStart"/>
      <w:r w:rsidRPr="007450AE">
        <w:rPr>
          <w:rFonts w:ascii="Arial" w:hAnsi="Arial" w:cs="Arial"/>
        </w:rPr>
        <w:t>starodrzewia</w:t>
      </w:r>
      <w:proofErr w:type="spellEnd"/>
      <w:r w:rsidRPr="007450AE">
        <w:rPr>
          <w:rFonts w:ascii="Arial" w:hAnsi="Arial" w:cs="Arial"/>
        </w:rPr>
        <w:t xml:space="preserve"> niszczonego przez bobry……</w:t>
      </w:r>
      <w:r w:rsidR="00401E93" w:rsidRPr="007450AE">
        <w:rPr>
          <w:rFonts w:ascii="Arial" w:hAnsi="Arial" w:cs="Arial"/>
        </w:rPr>
        <w:t>…...16</w:t>
      </w:r>
    </w:p>
    <w:p w:rsidR="003A4C9C" w:rsidRPr="007450AE" w:rsidRDefault="003A4C9C" w:rsidP="00B459B5">
      <w:pPr>
        <w:pStyle w:val="Akapitzlist"/>
        <w:numPr>
          <w:ilvl w:val="0"/>
          <w:numId w:val="6"/>
        </w:numPr>
        <w:spacing w:line="360" w:lineRule="auto"/>
        <w:ind w:hanging="720"/>
        <w:jc w:val="both"/>
        <w:rPr>
          <w:rFonts w:ascii="Arial" w:hAnsi="Arial" w:cs="Arial"/>
          <w:b/>
        </w:rPr>
      </w:pPr>
      <w:r w:rsidRPr="007450AE">
        <w:rPr>
          <w:rFonts w:ascii="Arial" w:hAnsi="Arial" w:cs="Arial"/>
        </w:rPr>
        <w:t>Sprawowanie bieżącego nadzoru nad powierzonym mieniem Gminy Miasto Świnoujście</w:t>
      </w:r>
      <w:r w:rsidR="00822503" w:rsidRPr="007450AE">
        <w:rPr>
          <w:rFonts w:ascii="Arial" w:hAnsi="Arial" w:cs="Arial"/>
        </w:rPr>
        <w:ptab w:relativeTo="margin" w:alignment="right" w:leader="dot"/>
      </w:r>
      <w:r w:rsidR="00F04EDB" w:rsidRPr="007450AE">
        <w:rPr>
          <w:rFonts w:ascii="Arial" w:hAnsi="Arial" w:cs="Arial"/>
        </w:rPr>
        <w:t>1</w:t>
      </w:r>
      <w:r w:rsidR="00401E93" w:rsidRPr="007450AE">
        <w:rPr>
          <w:rFonts w:ascii="Arial" w:hAnsi="Arial" w:cs="Arial"/>
        </w:rPr>
        <w:t>7</w:t>
      </w:r>
    </w:p>
    <w:p w:rsidR="00B51473" w:rsidRPr="007450AE" w:rsidRDefault="00B51473" w:rsidP="00B459B5">
      <w:pPr>
        <w:pStyle w:val="Akapitzlist"/>
        <w:spacing w:line="360" w:lineRule="auto"/>
        <w:rPr>
          <w:rFonts w:ascii="Arial" w:hAnsi="Arial" w:cs="Arial"/>
          <w:b/>
        </w:rPr>
      </w:pPr>
    </w:p>
    <w:p w:rsidR="00405A5B" w:rsidRPr="007450AE" w:rsidRDefault="00405A5B" w:rsidP="00B459B5">
      <w:pPr>
        <w:pStyle w:val="Akapitzlist"/>
        <w:numPr>
          <w:ilvl w:val="0"/>
          <w:numId w:val="1"/>
        </w:numPr>
        <w:spacing w:line="360" w:lineRule="auto"/>
        <w:ind w:left="709" w:hanging="709"/>
        <w:rPr>
          <w:rFonts w:ascii="Arial" w:hAnsi="Arial" w:cs="Arial"/>
          <w:b/>
        </w:rPr>
      </w:pPr>
      <w:r w:rsidRPr="007450AE">
        <w:rPr>
          <w:rFonts w:ascii="Arial" w:hAnsi="Arial" w:cs="Arial"/>
          <w:b/>
        </w:rPr>
        <w:t>KONTROLA JAKOŚCI ROBÓT</w:t>
      </w:r>
    </w:p>
    <w:p w:rsidR="00405A5B" w:rsidRPr="007450AE" w:rsidRDefault="00405A5B" w:rsidP="00B459B5">
      <w:pPr>
        <w:pStyle w:val="Akapitzlist"/>
        <w:numPr>
          <w:ilvl w:val="0"/>
          <w:numId w:val="7"/>
        </w:numPr>
        <w:spacing w:line="360" w:lineRule="auto"/>
        <w:ind w:hanging="720"/>
        <w:rPr>
          <w:rFonts w:ascii="Arial" w:hAnsi="Arial" w:cs="Arial"/>
          <w:b/>
        </w:rPr>
      </w:pPr>
      <w:r w:rsidRPr="007450AE">
        <w:rPr>
          <w:rFonts w:ascii="Arial" w:hAnsi="Arial" w:cs="Arial"/>
        </w:rPr>
        <w:t>Ogólne zasady kontroli jakości robót</w:t>
      </w:r>
      <w:r w:rsidR="00822503" w:rsidRPr="007450AE">
        <w:rPr>
          <w:rFonts w:ascii="Arial" w:hAnsi="Arial" w:cs="Arial"/>
        </w:rPr>
        <w:ptab w:relativeTo="margin" w:alignment="right" w:leader="dot"/>
      </w:r>
      <w:r w:rsidR="00321592" w:rsidRPr="007450AE">
        <w:rPr>
          <w:rFonts w:ascii="Arial" w:hAnsi="Arial" w:cs="Arial"/>
        </w:rPr>
        <w:t>17</w:t>
      </w:r>
    </w:p>
    <w:p w:rsidR="00405A5B" w:rsidRPr="007450AE" w:rsidRDefault="00405A5B" w:rsidP="00B459B5">
      <w:pPr>
        <w:pStyle w:val="Akapitzlist"/>
        <w:numPr>
          <w:ilvl w:val="0"/>
          <w:numId w:val="7"/>
        </w:numPr>
        <w:spacing w:line="360" w:lineRule="auto"/>
        <w:ind w:hanging="720"/>
        <w:rPr>
          <w:rFonts w:ascii="Arial" w:hAnsi="Arial" w:cs="Arial"/>
          <w:b/>
        </w:rPr>
      </w:pPr>
      <w:r w:rsidRPr="007450AE">
        <w:rPr>
          <w:rFonts w:ascii="Arial" w:hAnsi="Arial" w:cs="Arial"/>
        </w:rPr>
        <w:t>Kontrola robót w zakresie sadzenia i pielęgnacji roślin</w:t>
      </w:r>
      <w:r w:rsidR="00822503" w:rsidRPr="007450AE">
        <w:rPr>
          <w:rFonts w:ascii="Arial" w:hAnsi="Arial" w:cs="Arial"/>
        </w:rPr>
        <w:ptab w:relativeTo="margin" w:alignment="right" w:leader="dot"/>
      </w:r>
      <w:r w:rsidR="00321592" w:rsidRPr="007450AE">
        <w:rPr>
          <w:rFonts w:ascii="Arial" w:hAnsi="Arial" w:cs="Arial"/>
        </w:rPr>
        <w:t>17</w:t>
      </w:r>
    </w:p>
    <w:p w:rsidR="00822503" w:rsidRPr="007450AE" w:rsidRDefault="00405A5B" w:rsidP="00B459B5">
      <w:pPr>
        <w:pStyle w:val="Akapitzlist"/>
        <w:numPr>
          <w:ilvl w:val="0"/>
          <w:numId w:val="7"/>
        </w:numPr>
        <w:spacing w:line="360" w:lineRule="auto"/>
        <w:ind w:hanging="720"/>
        <w:rPr>
          <w:rFonts w:ascii="Arial" w:hAnsi="Arial" w:cs="Arial"/>
          <w:b/>
        </w:rPr>
      </w:pPr>
      <w:r w:rsidRPr="007450AE">
        <w:rPr>
          <w:rFonts w:ascii="Arial" w:hAnsi="Arial" w:cs="Arial"/>
        </w:rPr>
        <w:t>Kontrola robót przy odbiorze posadzonych roślin</w:t>
      </w:r>
      <w:r w:rsidR="00822503" w:rsidRPr="007450AE">
        <w:rPr>
          <w:rFonts w:ascii="Arial" w:hAnsi="Arial" w:cs="Arial"/>
        </w:rPr>
        <w:ptab w:relativeTo="margin" w:alignment="right" w:leader="dot"/>
      </w:r>
      <w:r w:rsidR="00321592" w:rsidRPr="007450AE">
        <w:rPr>
          <w:rFonts w:ascii="Arial" w:hAnsi="Arial" w:cs="Arial"/>
        </w:rPr>
        <w:t>1</w:t>
      </w:r>
      <w:r w:rsidR="00401E93" w:rsidRPr="007450AE">
        <w:rPr>
          <w:rFonts w:ascii="Arial" w:hAnsi="Arial" w:cs="Arial"/>
        </w:rPr>
        <w:t>8</w:t>
      </w:r>
    </w:p>
    <w:p w:rsidR="00405A5B" w:rsidRPr="007450AE" w:rsidRDefault="00405A5B" w:rsidP="00B459B5">
      <w:pPr>
        <w:pStyle w:val="Akapitzlist"/>
        <w:numPr>
          <w:ilvl w:val="0"/>
          <w:numId w:val="7"/>
        </w:numPr>
        <w:spacing w:line="360" w:lineRule="auto"/>
        <w:ind w:hanging="720"/>
        <w:rPr>
          <w:rFonts w:ascii="Arial" w:hAnsi="Arial" w:cs="Arial"/>
          <w:b/>
        </w:rPr>
      </w:pPr>
      <w:r w:rsidRPr="007450AE">
        <w:rPr>
          <w:rFonts w:ascii="Arial" w:hAnsi="Arial" w:cs="Arial"/>
        </w:rPr>
        <w:t>Kontrola robót w zakresie założenia i pielęgnacji trawników</w:t>
      </w:r>
      <w:r w:rsidR="00822503" w:rsidRPr="007450AE">
        <w:rPr>
          <w:rFonts w:ascii="Arial" w:hAnsi="Arial" w:cs="Arial"/>
        </w:rPr>
        <w:ptab w:relativeTo="margin" w:alignment="right" w:leader="dot"/>
      </w:r>
      <w:r w:rsidR="00401E93" w:rsidRPr="007450AE">
        <w:rPr>
          <w:rFonts w:ascii="Arial" w:hAnsi="Arial" w:cs="Arial"/>
        </w:rPr>
        <w:t>18</w:t>
      </w:r>
    </w:p>
    <w:p w:rsidR="00405A5B" w:rsidRPr="007450AE" w:rsidRDefault="00405A5B" w:rsidP="00B459B5">
      <w:pPr>
        <w:pStyle w:val="Akapitzlist"/>
        <w:numPr>
          <w:ilvl w:val="0"/>
          <w:numId w:val="7"/>
        </w:numPr>
        <w:spacing w:line="360" w:lineRule="auto"/>
        <w:ind w:hanging="720"/>
        <w:rPr>
          <w:rFonts w:ascii="Arial" w:hAnsi="Arial" w:cs="Arial"/>
          <w:b/>
        </w:rPr>
      </w:pPr>
      <w:r w:rsidRPr="007450AE">
        <w:rPr>
          <w:rFonts w:ascii="Arial" w:hAnsi="Arial" w:cs="Arial"/>
        </w:rPr>
        <w:t>Kontrola robót przy odbiorze trawników</w:t>
      </w:r>
      <w:r w:rsidR="00822503" w:rsidRPr="007450AE">
        <w:rPr>
          <w:rFonts w:ascii="Arial" w:hAnsi="Arial" w:cs="Arial"/>
        </w:rPr>
        <w:ptab w:relativeTo="margin" w:alignment="right" w:leader="dot"/>
      </w:r>
      <w:r w:rsidR="00321592" w:rsidRPr="007450AE">
        <w:rPr>
          <w:rFonts w:ascii="Arial" w:hAnsi="Arial" w:cs="Arial"/>
        </w:rPr>
        <w:t>18</w:t>
      </w:r>
    </w:p>
    <w:p w:rsidR="00405A5B" w:rsidRPr="007450AE" w:rsidRDefault="00405A5B" w:rsidP="00B459B5">
      <w:pPr>
        <w:pStyle w:val="Akapitzlist"/>
        <w:numPr>
          <w:ilvl w:val="0"/>
          <w:numId w:val="7"/>
        </w:numPr>
        <w:spacing w:line="360" w:lineRule="auto"/>
        <w:ind w:hanging="720"/>
        <w:rPr>
          <w:rFonts w:ascii="Arial" w:hAnsi="Arial" w:cs="Arial"/>
          <w:b/>
        </w:rPr>
      </w:pPr>
      <w:r w:rsidRPr="007450AE">
        <w:rPr>
          <w:rFonts w:ascii="Arial" w:hAnsi="Arial" w:cs="Arial"/>
        </w:rPr>
        <w:t>Kontrola robót w zakresie wykonania i pielęgnacji kwietników</w:t>
      </w:r>
      <w:r w:rsidR="00822503" w:rsidRPr="007450AE">
        <w:rPr>
          <w:rFonts w:ascii="Arial" w:hAnsi="Arial" w:cs="Arial"/>
        </w:rPr>
        <w:ptab w:relativeTo="margin" w:alignment="right" w:leader="dot"/>
      </w:r>
      <w:r w:rsidR="00321592" w:rsidRPr="007450AE">
        <w:rPr>
          <w:rFonts w:ascii="Arial" w:hAnsi="Arial" w:cs="Arial"/>
        </w:rPr>
        <w:t>18</w:t>
      </w:r>
    </w:p>
    <w:p w:rsidR="00405A5B" w:rsidRPr="007450AE" w:rsidRDefault="00405A5B" w:rsidP="00B459B5">
      <w:pPr>
        <w:pStyle w:val="Akapitzlist"/>
        <w:numPr>
          <w:ilvl w:val="0"/>
          <w:numId w:val="7"/>
        </w:numPr>
        <w:spacing w:line="360" w:lineRule="auto"/>
        <w:ind w:hanging="720"/>
        <w:rPr>
          <w:rFonts w:ascii="Arial" w:hAnsi="Arial" w:cs="Arial"/>
          <w:b/>
        </w:rPr>
      </w:pPr>
      <w:r w:rsidRPr="007450AE">
        <w:rPr>
          <w:rFonts w:ascii="Arial" w:hAnsi="Arial" w:cs="Arial"/>
        </w:rPr>
        <w:t>Certy</w:t>
      </w:r>
      <w:r w:rsidR="00B51473" w:rsidRPr="007450AE">
        <w:rPr>
          <w:rFonts w:ascii="Arial" w:hAnsi="Arial" w:cs="Arial"/>
        </w:rPr>
        <w:t>fikaty i deklaracje</w:t>
      </w:r>
      <w:r w:rsidR="00822503" w:rsidRPr="007450AE">
        <w:rPr>
          <w:rFonts w:ascii="Arial" w:hAnsi="Arial" w:cs="Arial"/>
        </w:rPr>
        <w:ptab w:relativeTo="margin" w:alignment="right" w:leader="dot"/>
      </w:r>
      <w:r w:rsidR="00321592" w:rsidRPr="007450AE">
        <w:rPr>
          <w:rFonts w:ascii="Arial" w:hAnsi="Arial" w:cs="Arial"/>
        </w:rPr>
        <w:t>18</w:t>
      </w:r>
    </w:p>
    <w:p w:rsidR="008F5926" w:rsidRPr="007450AE" w:rsidRDefault="008F5926" w:rsidP="00B459B5">
      <w:pPr>
        <w:pStyle w:val="Akapitzlist"/>
        <w:spacing w:line="360" w:lineRule="auto"/>
        <w:rPr>
          <w:rFonts w:ascii="Arial" w:hAnsi="Arial" w:cs="Arial"/>
          <w:b/>
        </w:rPr>
      </w:pPr>
    </w:p>
    <w:p w:rsidR="00B51473" w:rsidRPr="007450AE" w:rsidRDefault="008F5926" w:rsidP="00B459B5">
      <w:pPr>
        <w:pStyle w:val="Akapitzlist"/>
        <w:numPr>
          <w:ilvl w:val="0"/>
          <w:numId w:val="1"/>
        </w:numPr>
        <w:spacing w:line="360" w:lineRule="auto"/>
        <w:ind w:left="709" w:hanging="709"/>
        <w:rPr>
          <w:rFonts w:ascii="Arial" w:hAnsi="Arial" w:cs="Arial"/>
          <w:b/>
        </w:rPr>
      </w:pPr>
      <w:r w:rsidRPr="007450AE">
        <w:rPr>
          <w:rFonts w:ascii="Arial" w:hAnsi="Arial" w:cs="Arial"/>
          <w:b/>
        </w:rPr>
        <w:t>OBMIAR PRAC</w:t>
      </w:r>
      <w:r w:rsidR="00822503" w:rsidRPr="007450AE">
        <w:rPr>
          <w:rFonts w:ascii="Arial" w:hAnsi="Arial" w:cs="Arial"/>
        </w:rPr>
        <w:ptab w:relativeTo="margin" w:alignment="right" w:leader="dot"/>
      </w:r>
      <w:r w:rsidR="00321592" w:rsidRPr="007450AE">
        <w:rPr>
          <w:rFonts w:ascii="Arial" w:hAnsi="Arial" w:cs="Arial"/>
        </w:rPr>
        <w:t>19</w:t>
      </w:r>
    </w:p>
    <w:p w:rsidR="00370F6B" w:rsidRPr="007450AE" w:rsidRDefault="00370F6B" w:rsidP="00B459B5">
      <w:pPr>
        <w:pStyle w:val="Akapitzlist"/>
        <w:spacing w:line="360" w:lineRule="auto"/>
        <w:ind w:left="709"/>
        <w:rPr>
          <w:rFonts w:ascii="Arial" w:hAnsi="Arial" w:cs="Arial"/>
          <w:b/>
        </w:rPr>
      </w:pPr>
    </w:p>
    <w:p w:rsidR="008F5926" w:rsidRPr="007450AE" w:rsidRDefault="008F5926" w:rsidP="00B459B5">
      <w:pPr>
        <w:pStyle w:val="Akapitzlist"/>
        <w:numPr>
          <w:ilvl w:val="0"/>
          <w:numId w:val="1"/>
        </w:numPr>
        <w:spacing w:line="360" w:lineRule="auto"/>
        <w:ind w:left="709" w:hanging="709"/>
        <w:rPr>
          <w:rFonts w:ascii="Arial" w:hAnsi="Arial" w:cs="Arial"/>
          <w:b/>
        </w:rPr>
      </w:pPr>
      <w:r w:rsidRPr="007450AE">
        <w:rPr>
          <w:rFonts w:ascii="Arial" w:hAnsi="Arial" w:cs="Arial"/>
          <w:b/>
        </w:rPr>
        <w:t>ODBIÓR PRAC</w:t>
      </w:r>
      <w:r w:rsidR="00822503" w:rsidRPr="007450AE">
        <w:rPr>
          <w:rFonts w:ascii="Arial" w:hAnsi="Arial" w:cs="Arial"/>
        </w:rPr>
        <w:ptab w:relativeTo="margin" w:alignment="right" w:leader="dot"/>
      </w:r>
      <w:r w:rsidR="00321592" w:rsidRPr="007450AE">
        <w:rPr>
          <w:rFonts w:ascii="Arial" w:hAnsi="Arial" w:cs="Arial"/>
        </w:rPr>
        <w:t>19</w:t>
      </w:r>
    </w:p>
    <w:p w:rsidR="008F5926" w:rsidRPr="007450AE" w:rsidRDefault="008F5926" w:rsidP="00B459B5">
      <w:pPr>
        <w:pStyle w:val="Akapitzlist"/>
        <w:spacing w:line="360" w:lineRule="auto"/>
        <w:ind w:left="709"/>
        <w:rPr>
          <w:rFonts w:ascii="Arial" w:hAnsi="Arial" w:cs="Arial"/>
          <w:b/>
        </w:rPr>
      </w:pPr>
    </w:p>
    <w:p w:rsidR="008F5926" w:rsidRPr="007450AE" w:rsidRDefault="008F5926" w:rsidP="00B459B5">
      <w:pPr>
        <w:pStyle w:val="Akapitzlist"/>
        <w:numPr>
          <w:ilvl w:val="0"/>
          <w:numId w:val="1"/>
        </w:numPr>
        <w:spacing w:line="360" w:lineRule="auto"/>
        <w:ind w:left="709" w:hanging="709"/>
        <w:rPr>
          <w:rFonts w:ascii="Arial" w:hAnsi="Arial" w:cs="Arial"/>
          <w:b/>
        </w:rPr>
      </w:pPr>
      <w:r w:rsidRPr="007450AE">
        <w:rPr>
          <w:rFonts w:ascii="Arial" w:hAnsi="Arial" w:cs="Arial"/>
          <w:b/>
        </w:rPr>
        <w:t>PODSTAWA PŁATNOŚCI</w:t>
      </w:r>
    </w:p>
    <w:p w:rsidR="008F5926" w:rsidRPr="007450AE" w:rsidRDefault="008F5926" w:rsidP="00B459B5">
      <w:pPr>
        <w:pStyle w:val="Akapitzlist"/>
        <w:numPr>
          <w:ilvl w:val="0"/>
          <w:numId w:val="8"/>
        </w:numPr>
        <w:spacing w:line="360" w:lineRule="auto"/>
        <w:ind w:hanging="720"/>
        <w:rPr>
          <w:rFonts w:ascii="Arial" w:hAnsi="Arial" w:cs="Arial"/>
          <w:b/>
        </w:rPr>
      </w:pPr>
      <w:r w:rsidRPr="007450AE">
        <w:rPr>
          <w:rFonts w:ascii="Arial" w:hAnsi="Arial" w:cs="Arial"/>
        </w:rPr>
        <w:t>Ogólne ustalenia dotyczące podstawy płatności</w:t>
      </w:r>
      <w:r w:rsidR="00822503" w:rsidRPr="007450AE">
        <w:rPr>
          <w:rFonts w:ascii="Arial" w:hAnsi="Arial" w:cs="Arial"/>
        </w:rPr>
        <w:ptab w:relativeTo="margin" w:alignment="right" w:leader="dot"/>
      </w:r>
      <w:r w:rsidR="00321592" w:rsidRPr="007450AE">
        <w:rPr>
          <w:rFonts w:ascii="Arial" w:hAnsi="Arial" w:cs="Arial"/>
        </w:rPr>
        <w:t>19</w:t>
      </w:r>
    </w:p>
    <w:p w:rsidR="008F5926" w:rsidRPr="007450AE" w:rsidRDefault="008F5926" w:rsidP="00B459B5">
      <w:pPr>
        <w:pStyle w:val="Akapitzlist"/>
        <w:spacing w:line="360" w:lineRule="auto"/>
        <w:rPr>
          <w:rFonts w:ascii="Arial" w:hAnsi="Arial" w:cs="Arial"/>
          <w:b/>
        </w:rPr>
      </w:pPr>
    </w:p>
    <w:p w:rsidR="008F5926" w:rsidRPr="007450AE" w:rsidRDefault="008F5926" w:rsidP="00B459B5">
      <w:pPr>
        <w:pStyle w:val="Akapitzlist"/>
        <w:numPr>
          <w:ilvl w:val="0"/>
          <w:numId w:val="1"/>
        </w:numPr>
        <w:spacing w:line="360" w:lineRule="auto"/>
        <w:ind w:left="709" w:hanging="709"/>
        <w:rPr>
          <w:rFonts w:ascii="Arial" w:hAnsi="Arial" w:cs="Arial"/>
        </w:rPr>
      </w:pPr>
      <w:r w:rsidRPr="007450AE">
        <w:rPr>
          <w:rFonts w:ascii="Arial" w:hAnsi="Arial" w:cs="Arial"/>
          <w:b/>
        </w:rPr>
        <w:t>PRZEPISY ZWIĄZANE</w:t>
      </w:r>
      <w:r w:rsidR="00822503" w:rsidRPr="007450AE">
        <w:rPr>
          <w:rFonts w:ascii="Arial" w:hAnsi="Arial" w:cs="Arial"/>
        </w:rPr>
        <w:ptab w:relativeTo="margin" w:alignment="right" w:leader="dot"/>
      </w:r>
      <w:r w:rsidR="00321592" w:rsidRPr="007450AE">
        <w:rPr>
          <w:rFonts w:ascii="Arial" w:hAnsi="Arial" w:cs="Arial"/>
        </w:rPr>
        <w:t>20</w:t>
      </w:r>
    </w:p>
    <w:p w:rsidR="00EF07A0" w:rsidRPr="007450AE" w:rsidRDefault="00EF07A0" w:rsidP="00B459B5">
      <w:pPr>
        <w:spacing w:line="360" w:lineRule="auto"/>
        <w:rPr>
          <w:rFonts w:ascii="Arial" w:hAnsi="Arial" w:cs="Arial"/>
          <w:b/>
        </w:rPr>
      </w:pPr>
    </w:p>
    <w:p w:rsidR="00EF07A0" w:rsidRPr="007450AE" w:rsidRDefault="00EF07A0" w:rsidP="00B459B5">
      <w:pPr>
        <w:spacing w:line="360" w:lineRule="auto"/>
        <w:rPr>
          <w:rFonts w:ascii="Arial" w:hAnsi="Arial" w:cs="Arial"/>
          <w:b/>
        </w:rPr>
      </w:pPr>
    </w:p>
    <w:p w:rsidR="00EF07A0" w:rsidRPr="007450AE" w:rsidRDefault="00EF07A0" w:rsidP="00B459B5">
      <w:pPr>
        <w:spacing w:line="360" w:lineRule="auto"/>
        <w:rPr>
          <w:rFonts w:ascii="Arial" w:hAnsi="Arial" w:cs="Arial"/>
          <w:b/>
        </w:rPr>
      </w:pPr>
    </w:p>
    <w:p w:rsidR="00EF07A0" w:rsidRPr="007450AE" w:rsidRDefault="00EF07A0" w:rsidP="00B459B5">
      <w:pPr>
        <w:spacing w:line="360" w:lineRule="auto"/>
        <w:rPr>
          <w:rFonts w:ascii="Arial" w:hAnsi="Arial" w:cs="Arial"/>
          <w:b/>
        </w:rPr>
      </w:pPr>
    </w:p>
    <w:p w:rsidR="00EF07A0" w:rsidRPr="007450AE" w:rsidRDefault="00EF07A0" w:rsidP="00B459B5">
      <w:pPr>
        <w:spacing w:line="360" w:lineRule="auto"/>
        <w:rPr>
          <w:rFonts w:ascii="Arial" w:hAnsi="Arial" w:cs="Arial"/>
          <w:b/>
        </w:rPr>
      </w:pPr>
    </w:p>
    <w:p w:rsidR="00ED466D" w:rsidRDefault="00ED466D" w:rsidP="00B459B5">
      <w:pPr>
        <w:spacing w:line="360" w:lineRule="auto"/>
        <w:rPr>
          <w:rFonts w:ascii="Arial" w:hAnsi="Arial" w:cs="Arial"/>
          <w:b/>
        </w:rPr>
      </w:pPr>
    </w:p>
    <w:p w:rsidR="00727F9E" w:rsidRDefault="00727F9E" w:rsidP="00B459B5">
      <w:pPr>
        <w:spacing w:line="360" w:lineRule="auto"/>
        <w:rPr>
          <w:rFonts w:ascii="Arial" w:hAnsi="Arial" w:cs="Arial"/>
          <w:b/>
        </w:rPr>
      </w:pPr>
    </w:p>
    <w:p w:rsidR="00727F9E" w:rsidRDefault="00727F9E" w:rsidP="00B459B5">
      <w:pPr>
        <w:spacing w:line="360" w:lineRule="auto"/>
        <w:rPr>
          <w:rFonts w:ascii="Arial" w:hAnsi="Arial" w:cs="Arial"/>
          <w:b/>
        </w:rPr>
      </w:pPr>
    </w:p>
    <w:p w:rsidR="00727F9E" w:rsidRDefault="00727F9E" w:rsidP="00B459B5">
      <w:pPr>
        <w:spacing w:line="360" w:lineRule="auto"/>
        <w:rPr>
          <w:rFonts w:ascii="Arial" w:hAnsi="Arial" w:cs="Arial"/>
          <w:b/>
        </w:rPr>
      </w:pPr>
    </w:p>
    <w:p w:rsidR="00727F9E" w:rsidRPr="007450AE" w:rsidRDefault="00727F9E" w:rsidP="00B459B5">
      <w:pPr>
        <w:spacing w:line="360" w:lineRule="auto"/>
        <w:rPr>
          <w:rFonts w:ascii="Arial" w:hAnsi="Arial" w:cs="Arial"/>
          <w:b/>
        </w:rPr>
      </w:pPr>
    </w:p>
    <w:p w:rsidR="00EF07A0" w:rsidRPr="007450AE" w:rsidRDefault="00EF07A0" w:rsidP="00B459B5">
      <w:pPr>
        <w:pStyle w:val="Akapitzlist"/>
        <w:numPr>
          <w:ilvl w:val="0"/>
          <w:numId w:val="9"/>
        </w:numPr>
        <w:spacing w:line="360" w:lineRule="auto"/>
        <w:ind w:left="567" w:hanging="567"/>
        <w:rPr>
          <w:rFonts w:ascii="Arial" w:hAnsi="Arial" w:cs="Arial"/>
          <w:b/>
        </w:rPr>
      </w:pPr>
      <w:r w:rsidRPr="007450AE">
        <w:rPr>
          <w:rFonts w:ascii="Arial" w:hAnsi="Arial" w:cs="Arial"/>
          <w:b/>
        </w:rPr>
        <w:t>WSTĘP</w:t>
      </w:r>
    </w:p>
    <w:p w:rsidR="00837B24" w:rsidRPr="007450AE" w:rsidRDefault="00837B24" w:rsidP="00B459B5">
      <w:pPr>
        <w:pStyle w:val="Akapitzlist"/>
        <w:spacing w:line="360" w:lineRule="auto"/>
        <w:ind w:left="567"/>
        <w:rPr>
          <w:rFonts w:ascii="Arial" w:hAnsi="Arial" w:cs="Arial"/>
          <w:b/>
        </w:rPr>
      </w:pPr>
    </w:p>
    <w:p w:rsidR="00D97E4A" w:rsidRPr="007450AE" w:rsidRDefault="00EF07A0" w:rsidP="00B459B5">
      <w:pPr>
        <w:pStyle w:val="Akapitzlist"/>
        <w:numPr>
          <w:ilvl w:val="0"/>
          <w:numId w:val="10"/>
        </w:numPr>
        <w:spacing w:line="360" w:lineRule="auto"/>
        <w:ind w:left="567" w:hanging="567"/>
        <w:jc w:val="both"/>
        <w:rPr>
          <w:rFonts w:ascii="Arial" w:hAnsi="Arial" w:cs="Arial"/>
          <w:b/>
        </w:rPr>
      </w:pPr>
      <w:r w:rsidRPr="007450AE">
        <w:rPr>
          <w:rFonts w:ascii="Arial" w:hAnsi="Arial" w:cs="Arial"/>
          <w:b/>
        </w:rPr>
        <w:t>Przedmiot specyfikacji technicznej</w:t>
      </w:r>
    </w:p>
    <w:p w:rsidR="00D97E4A" w:rsidRPr="007450AE" w:rsidRDefault="003547A7" w:rsidP="00B459B5">
      <w:pPr>
        <w:pStyle w:val="Akapitzlist"/>
        <w:spacing w:line="360" w:lineRule="auto"/>
        <w:ind w:left="567" w:firstLine="284"/>
        <w:jc w:val="both"/>
        <w:rPr>
          <w:rFonts w:ascii="Arial" w:hAnsi="Arial" w:cs="Arial"/>
        </w:rPr>
      </w:pPr>
      <w:r w:rsidRPr="007450AE">
        <w:rPr>
          <w:rFonts w:ascii="Arial" w:hAnsi="Arial" w:cs="Arial"/>
        </w:rPr>
        <w:t xml:space="preserve">Przedmiotem niniejszego opisu przedmiotu zamówienia (OPZ) </w:t>
      </w:r>
      <w:r w:rsidR="00837B24" w:rsidRPr="007450AE">
        <w:rPr>
          <w:rFonts w:ascii="Arial" w:hAnsi="Arial" w:cs="Arial"/>
        </w:rPr>
        <w:t xml:space="preserve">są wymagania dotyczące wykonania i odbioru usług związanych z </w:t>
      </w:r>
      <w:proofErr w:type="spellStart"/>
      <w:r w:rsidR="00837B24" w:rsidRPr="007450AE">
        <w:rPr>
          <w:rFonts w:ascii="Arial" w:hAnsi="Arial" w:cs="Arial"/>
        </w:rPr>
        <w:t>nasadzeniami</w:t>
      </w:r>
      <w:proofErr w:type="spellEnd"/>
      <w:r w:rsidR="00837B24" w:rsidRPr="007450AE">
        <w:rPr>
          <w:rFonts w:ascii="Arial" w:hAnsi="Arial" w:cs="Arial"/>
        </w:rPr>
        <w:t>, bieżącym utrzymaniem zieleni i</w:t>
      </w:r>
      <w:r w:rsidR="00B46F40" w:rsidRPr="007450AE">
        <w:rPr>
          <w:rFonts w:ascii="Arial" w:hAnsi="Arial" w:cs="Arial"/>
        </w:rPr>
        <w:t xml:space="preserve">  </w:t>
      </w:r>
      <w:r w:rsidR="00837B24" w:rsidRPr="007450AE">
        <w:rPr>
          <w:rFonts w:ascii="Arial" w:hAnsi="Arial" w:cs="Arial"/>
        </w:rPr>
        <w:t>małej architektury w Parku Zdroj</w:t>
      </w:r>
      <w:r w:rsidR="00F20797">
        <w:rPr>
          <w:rFonts w:ascii="Arial" w:hAnsi="Arial" w:cs="Arial"/>
        </w:rPr>
        <w:t>owym w Świnoujściu w latach 2024</w:t>
      </w:r>
      <w:r w:rsidRPr="007450AE">
        <w:rPr>
          <w:rFonts w:ascii="Arial" w:hAnsi="Arial" w:cs="Arial"/>
        </w:rPr>
        <w:t>-2026</w:t>
      </w:r>
      <w:r w:rsidR="00837B24" w:rsidRPr="007450AE">
        <w:rPr>
          <w:rFonts w:ascii="Arial" w:hAnsi="Arial" w:cs="Arial"/>
        </w:rPr>
        <w:t>.</w:t>
      </w:r>
    </w:p>
    <w:p w:rsidR="003547A7" w:rsidRPr="007450AE" w:rsidRDefault="003547A7" w:rsidP="00B459B5">
      <w:pPr>
        <w:pStyle w:val="Akapitzlist"/>
        <w:spacing w:line="360" w:lineRule="auto"/>
        <w:ind w:left="567" w:firstLine="284"/>
        <w:jc w:val="both"/>
        <w:rPr>
          <w:rFonts w:ascii="Arial" w:hAnsi="Arial" w:cs="Arial"/>
        </w:rPr>
      </w:pPr>
    </w:p>
    <w:p w:rsidR="00D97E4A" w:rsidRPr="007450AE" w:rsidRDefault="00D97E4A" w:rsidP="00B459B5">
      <w:pPr>
        <w:pStyle w:val="Akapitzlist"/>
        <w:numPr>
          <w:ilvl w:val="0"/>
          <w:numId w:val="10"/>
        </w:numPr>
        <w:spacing w:line="360" w:lineRule="auto"/>
        <w:ind w:left="567" w:hanging="567"/>
        <w:rPr>
          <w:rFonts w:ascii="Arial" w:hAnsi="Arial" w:cs="Arial"/>
          <w:b/>
        </w:rPr>
      </w:pPr>
      <w:r w:rsidRPr="007450AE">
        <w:rPr>
          <w:rFonts w:ascii="Arial" w:hAnsi="Arial" w:cs="Arial"/>
          <w:b/>
        </w:rPr>
        <w:t xml:space="preserve">Zakres prac objętych </w:t>
      </w:r>
      <w:r w:rsidR="003547A7" w:rsidRPr="007450AE">
        <w:rPr>
          <w:rFonts w:ascii="Arial" w:hAnsi="Arial" w:cs="Arial"/>
          <w:b/>
        </w:rPr>
        <w:t>OPZ</w:t>
      </w:r>
    </w:p>
    <w:p w:rsidR="00D97E4A" w:rsidRPr="007450AE" w:rsidRDefault="00D97E4A" w:rsidP="00B459B5">
      <w:pPr>
        <w:pStyle w:val="Akapitzlist"/>
        <w:spacing w:line="360" w:lineRule="auto"/>
        <w:ind w:left="567"/>
        <w:rPr>
          <w:rFonts w:ascii="Arial" w:hAnsi="Arial" w:cs="Arial"/>
        </w:rPr>
      </w:pPr>
      <w:r w:rsidRPr="007450AE">
        <w:rPr>
          <w:rFonts w:ascii="Arial" w:hAnsi="Arial" w:cs="Arial"/>
        </w:rPr>
        <w:t>Zakres usług określonych w dokumentacji przetargowej obejmuje:</w:t>
      </w:r>
    </w:p>
    <w:p w:rsidR="00D97E4A" w:rsidRPr="007450AE" w:rsidRDefault="00D97E4A" w:rsidP="00B459B5">
      <w:pPr>
        <w:pStyle w:val="Akapitzlist"/>
        <w:numPr>
          <w:ilvl w:val="0"/>
          <w:numId w:val="12"/>
        </w:numPr>
        <w:spacing w:line="360" w:lineRule="auto"/>
        <w:ind w:left="993"/>
        <w:rPr>
          <w:rFonts w:ascii="Arial" w:hAnsi="Arial" w:cs="Arial"/>
        </w:rPr>
      </w:pPr>
      <w:r w:rsidRPr="007450AE">
        <w:rPr>
          <w:rFonts w:ascii="Arial" w:hAnsi="Arial" w:cs="Arial"/>
        </w:rPr>
        <w:t>sadzenie r</w:t>
      </w:r>
      <w:r w:rsidR="001E69B0" w:rsidRPr="007450AE">
        <w:rPr>
          <w:rFonts w:ascii="Arial" w:hAnsi="Arial" w:cs="Arial"/>
        </w:rPr>
        <w:t>oślin j</w:t>
      </w:r>
      <w:r w:rsidR="005A7465" w:rsidRPr="007450AE">
        <w:rPr>
          <w:rFonts w:ascii="Arial" w:hAnsi="Arial" w:cs="Arial"/>
        </w:rPr>
        <w:t>ednorocznych, cebulowych;</w:t>
      </w:r>
    </w:p>
    <w:p w:rsidR="00D97E4A" w:rsidRPr="007450AE" w:rsidRDefault="005A7465" w:rsidP="00B459B5">
      <w:pPr>
        <w:pStyle w:val="Akapitzlist"/>
        <w:numPr>
          <w:ilvl w:val="0"/>
          <w:numId w:val="12"/>
        </w:numPr>
        <w:spacing w:line="360" w:lineRule="auto"/>
        <w:ind w:left="993"/>
        <w:rPr>
          <w:rFonts w:ascii="Arial" w:hAnsi="Arial" w:cs="Arial"/>
        </w:rPr>
      </w:pPr>
      <w:r w:rsidRPr="007450AE">
        <w:rPr>
          <w:rFonts w:ascii="Arial" w:hAnsi="Arial" w:cs="Arial"/>
        </w:rPr>
        <w:t>sadzenie krzewów;</w:t>
      </w:r>
    </w:p>
    <w:p w:rsidR="00D97E4A" w:rsidRPr="007450AE" w:rsidRDefault="005A7465" w:rsidP="00B459B5">
      <w:pPr>
        <w:pStyle w:val="Akapitzlist"/>
        <w:numPr>
          <w:ilvl w:val="0"/>
          <w:numId w:val="12"/>
        </w:numPr>
        <w:spacing w:line="360" w:lineRule="auto"/>
        <w:ind w:left="993"/>
        <w:rPr>
          <w:rFonts w:ascii="Arial" w:hAnsi="Arial" w:cs="Arial"/>
        </w:rPr>
      </w:pPr>
      <w:r w:rsidRPr="007450AE">
        <w:rPr>
          <w:rFonts w:ascii="Arial" w:hAnsi="Arial" w:cs="Arial"/>
        </w:rPr>
        <w:t>sadzenie drzew;</w:t>
      </w:r>
    </w:p>
    <w:p w:rsidR="00D97E4A" w:rsidRPr="007450AE" w:rsidRDefault="005A7465" w:rsidP="00B459B5">
      <w:pPr>
        <w:pStyle w:val="Akapitzlist"/>
        <w:numPr>
          <w:ilvl w:val="0"/>
          <w:numId w:val="12"/>
        </w:numPr>
        <w:spacing w:line="360" w:lineRule="auto"/>
        <w:ind w:left="993"/>
        <w:rPr>
          <w:rFonts w:ascii="Arial" w:hAnsi="Arial" w:cs="Arial"/>
        </w:rPr>
      </w:pPr>
      <w:r w:rsidRPr="007450AE">
        <w:rPr>
          <w:rFonts w:ascii="Arial" w:hAnsi="Arial" w:cs="Arial"/>
        </w:rPr>
        <w:t>wykonanie trawników z siewu;</w:t>
      </w:r>
    </w:p>
    <w:p w:rsidR="00D97E4A" w:rsidRPr="007450AE" w:rsidRDefault="005A7465" w:rsidP="00B459B5">
      <w:pPr>
        <w:pStyle w:val="Akapitzlist"/>
        <w:numPr>
          <w:ilvl w:val="0"/>
          <w:numId w:val="12"/>
        </w:numPr>
        <w:spacing w:line="360" w:lineRule="auto"/>
        <w:ind w:left="993"/>
        <w:rPr>
          <w:rFonts w:ascii="Arial" w:hAnsi="Arial" w:cs="Arial"/>
        </w:rPr>
      </w:pPr>
      <w:r w:rsidRPr="007450AE">
        <w:rPr>
          <w:rFonts w:ascii="Arial" w:hAnsi="Arial" w:cs="Arial"/>
        </w:rPr>
        <w:t>wykonanie ściółkowania roślin;</w:t>
      </w:r>
    </w:p>
    <w:p w:rsidR="00D97E4A" w:rsidRPr="007450AE" w:rsidRDefault="00D97E4A" w:rsidP="00B459B5">
      <w:pPr>
        <w:pStyle w:val="Akapitzlist"/>
        <w:numPr>
          <w:ilvl w:val="0"/>
          <w:numId w:val="12"/>
        </w:numPr>
        <w:spacing w:line="360" w:lineRule="auto"/>
        <w:ind w:left="993"/>
        <w:rPr>
          <w:rFonts w:ascii="Arial" w:hAnsi="Arial" w:cs="Arial"/>
        </w:rPr>
      </w:pPr>
      <w:r w:rsidRPr="007450AE">
        <w:rPr>
          <w:rFonts w:ascii="Arial" w:hAnsi="Arial" w:cs="Arial"/>
        </w:rPr>
        <w:t>pielęgnacja założonej zieleni w okresie gwarancyjnym.</w:t>
      </w:r>
    </w:p>
    <w:p w:rsidR="00EB1142" w:rsidRPr="007450AE" w:rsidRDefault="00EB1142" w:rsidP="00B459B5">
      <w:pPr>
        <w:pStyle w:val="Akapitzlist"/>
        <w:spacing w:line="360" w:lineRule="auto"/>
        <w:ind w:left="1287"/>
        <w:rPr>
          <w:rFonts w:ascii="Arial" w:hAnsi="Arial" w:cs="Arial"/>
        </w:rPr>
      </w:pPr>
    </w:p>
    <w:p w:rsidR="00D97E4A" w:rsidRPr="007450AE" w:rsidRDefault="00EB1142" w:rsidP="00B459B5">
      <w:pPr>
        <w:pStyle w:val="Akapitzlist"/>
        <w:numPr>
          <w:ilvl w:val="0"/>
          <w:numId w:val="10"/>
        </w:numPr>
        <w:spacing w:line="360" w:lineRule="auto"/>
        <w:ind w:left="567" w:hanging="567"/>
        <w:rPr>
          <w:rFonts w:ascii="Arial" w:hAnsi="Arial" w:cs="Arial"/>
          <w:b/>
        </w:rPr>
      </w:pPr>
      <w:r w:rsidRPr="007450AE">
        <w:rPr>
          <w:rFonts w:ascii="Arial" w:hAnsi="Arial" w:cs="Arial"/>
          <w:b/>
        </w:rPr>
        <w:t>Określenia podstawowe</w:t>
      </w:r>
    </w:p>
    <w:p w:rsidR="00685CFD" w:rsidRPr="007450AE" w:rsidRDefault="00685CFD" w:rsidP="00B459B5">
      <w:pPr>
        <w:pStyle w:val="Akapitzlist"/>
        <w:spacing w:line="360" w:lineRule="auto"/>
        <w:ind w:left="567"/>
        <w:jc w:val="both"/>
        <w:rPr>
          <w:rFonts w:ascii="Arial" w:hAnsi="Arial" w:cs="Arial"/>
        </w:rPr>
      </w:pPr>
      <w:r w:rsidRPr="007450AE">
        <w:rPr>
          <w:rFonts w:ascii="Arial" w:hAnsi="Arial" w:cs="Arial"/>
        </w:rPr>
        <w:t xml:space="preserve">Użyte w </w:t>
      </w:r>
      <w:r w:rsidR="003547A7" w:rsidRPr="007450AE">
        <w:rPr>
          <w:rFonts w:ascii="Arial" w:hAnsi="Arial" w:cs="Arial"/>
        </w:rPr>
        <w:t>OPZ</w:t>
      </w:r>
      <w:r w:rsidRPr="007450AE">
        <w:rPr>
          <w:rFonts w:ascii="Arial" w:hAnsi="Arial" w:cs="Arial"/>
        </w:rPr>
        <w:t xml:space="preserve"> wymienione poniżej określenia należy rozumieć w każdym przypadku następująco:</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Bryła korzeniowa – uformowana przez szkółkowanie bryła ziemi z przerastającymi ją korzeniami rośliny.</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Bylina – zielna roślina wieloletnia zimująca w gruncie.</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Drzewo – roślina wieloletnia o wyraźnie wykształconym pniu, który na pewnej wysokości nad ziemią rozgałęzia się w koronę.</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Forma krzewiasta – forma właściwa dla krzewów lub forma drzewa utworzona w</w:t>
      </w:r>
      <w:r w:rsidR="00B46F40" w:rsidRPr="007450AE">
        <w:rPr>
          <w:rFonts w:ascii="Arial" w:hAnsi="Arial" w:cs="Arial"/>
        </w:rPr>
        <w:t xml:space="preserve">  </w:t>
      </w:r>
      <w:r w:rsidRPr="007450AE">
        <w:rPr>
          <w:rFonts w:ascii="Arial" w:hAnsi="Arial" w:cs="Arial"/>
        </w:rPr>
        <w:t xml:space="preserve">szkółce przez niskie przycięcie przewodnika celem uzyskania </w:t>
      </w:r>
      <w:proofErr w:type="spellStart"/>
      <w:r w:rsidRPr="007450AE">
        <w:rPr>
          <w:rFonts w:ascii="Arial" w:hAnsi="Arial" w:cs="Arial"/>
        </w:rPr>
        <w:t>wielopędowości</w:t>
      </w:r>
      <w:proofErr w:type="spellEnd"/>
      <w:r w:rsidRPr="007450AE">
        <w:rPr>
          <w:rFonts w:ascii="Arial" w:hAnsi="Arial" w:cs="Arial"/>
        </w:rPr>
        <w:t>.</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Forma naturalna – forma drzew zgodna z naturalnymi cechami wzrostu danego gatunku, z wyraźnie wykształconym przewodnikiem, niepodkrzesywana i</w:t>
      </w:r>
      <w:r w:rsidR="00B46F40" w:rsidRPr="007450AE">
        <w:rPr>
          <w:rFonts w:ascii="Arial" w:hAnsi="Arial" w:cs="Arial"/>
        </w:rPr>
        <w:t xml:space="preserve">  </w:t>
      </w:r>
      <w:r w:rsidRPr="007450AE">
        <w:rPr>
          <w:rFonts w:ascii="Arial" w:hAnsi="Arial" w:cs="Arial"/>
        </w:rPr>
        <w:t>nieprzycinana.</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Forma pienna – forma drzew i niektórych krzewów sztucznie wytworzona w szkółce poprzez wyprowadzenie pnia do określonej wysokości z wyraźnie wykształconym, nieprzyciętym przewodnikiem i prawidłowo uformowaną koroną.</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Inspektor nadzoru – przedstawiciel Inwestora upoważniony do kontrolowania przebiegu prac.</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Krzew – wielopędowa zdrewniała roślina, niewytwarzająca pnia ani korony, której główne pędy wyrastają nie wyżej niż 10 cm nad szyjką korzeniową.</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Materiał roślinny – drzewa i krzewy liściaste, byliny, rośliny wodne.</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Materiały – wszelkie tworzywa niezbędne do wykonania robót, zgodnie z</w:t>
      </w:r>
      <w:r w:rsidR="00B46F40" w:rsidRPr="007450AE">
        <w:rPr>
          <w:rFonts w:ascii="Arial" w:hAnsi="Arial" w:cs="Arial"/>
        </w:rPr>
        <w:t xml:space="preserve">  </w:t>
      </w:r>
      <w:r w:rsidRPr="007450AE">
        <w:rPr>
          <w:rFonts w:ascii="Arial" w:hAnsi="Arial" w:cs="Arial"/>
        </w:rPr>
        <w:t>dokumentacją projektową i specyfikacjami technicznymi, zaakceptowane przez Zamawiającego.</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Pień – dolna, nieugałęziona część przewodnika.</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Przewodnik – pęd główny stanowiący oś drzewa.</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Roślina wodna – zielna roślina wieloletnia, rozwijająca się i zimująca nad brzegiem wody lub w wodzie.</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System korzeniowy – podziemna część rośliny stanowiąca zespół korzeni uformowanych przez roślinę.</w:t>
      </w:r>
    </w:p>
    <w:p w:rsidR="00822391" w:rsidRPr="007450AE" w:rsidRDefault="00822391" w:rsidP="00B459B5">
      <w:pPr>
        <w:pStyle w:val="Akapitzlist"/>
        <w:numPr>
          <w:ilvl w:val="0"/>
          <w:numId w:val="13"/>
        </w:numPr>
        <w:spacing w:line="360" w:lineRule="auto"/>
        <w:ind w:left="993"/>
        <w:jc w:val="both"/>
        <w:rPr>
          <w:rFonts w:ascii="Arial" w:hAnsi="Arial" w:cs="Arial"/>
        </w:rPr>
      </w:pPr>
      <w:r w:rsidRPr="007450AE">
        <w:rPr>
          <w:rFonts w:ascii="Arial" w:hAnsi="Arial" w:cs="Arial"/>
        </w:rPr>
        <w:t>Ślepy kosztorys – wykaz robót z podaniem ich ilości (przedmiarem) w kolejnoś</w:t>
      </w:r>
      <w:r w:rsidR="004C4A02" w:rsidRPr="007450AE">
        <w:rPr>
          <w:rFonts w:ascii="Arial" w:hAnsi="Arial" w:cs="Arial"/>
        </w:rPr>
        <w:t>ci technologicznej ich wykonania.</w:t>
      </w:r>
    </w:p>
    <w:p w:rsidR="004C4A02" w:rsidRPr="007450AE" w:rsidRDefault="004C4A02" w:rsidP="00B459B5">
      <w:pPr>
        <w:pStyle w:val="Akapitzlist"/>
        <w:numPr>
          <w:ilvl w:val="0"/>
          <w:numId w:val="13"/>
        </w:numPr>
        <w:spacing w:line="360" w:lineRule="auto"/>
        <w:ind w:left="993"/>
        <w:jc w:val="both"/>
        <w:rPr>
          <w:rFonts w:ascii="Arial" w:hAnsi="Arial" w:cs="Arial"/>
        </w:rPr>
      </w:pPr>
      <w:r w:rsidRPr="007450AE">
        <w:rPr>
          <w:rFonts w:ascii="Arial" w:hAnsi="Arial" w:cs="Arial"/>
        </w:rPr>
        <w:t>Teren inwestycji – teren udostępniony przez Zamawiającego dla wykonania na nim robót oraz inne miejsca wymienione w kontrakcie jako tworzące część terenu prac.</w:t>
      </w:r>
    </w:p>
    <w:p w:rsidR="00D907C8" w:rsidRPr="007450AE" w:rsidRDefault="004C4A02" w:rsidP="00B459B5">
      <w:pPr>
        <w:pStyle w:val="Akapitzlist"/>
        <w:numPr>
          <w:ilvl w:val="0"/>
          <w:numId w:val="13"/>
        </w:numPr>
        <w:spacing w:line="360" w:lineRule="auto"/>
        <w:ind w:left="993"/>
        <w:jc w:val="both"/>
        <w:rPr>
          <w:rFonts w:ascii="Arial" w:hAnsi="Arial" w:cs="Arial"/>
        </w:rPr>
      </w:pPr>
      <w:r w:rsidRPr="007450AE">
        <w:rPr>
          <w:rFonts w:ascii="Arial" w:hAnsi="Arial" w:cs="Arial"/>
        </w:rPr>
        <w:t>Ziemia urodzajna – podłoże organiczne zapewniające roślinom prawidłowy wzrost i</w:t>
      </w:r>
      <w:r w:rsidR="00B46F40" w:rsidRPr="007450AE">
        <w:rPr>
          <w:rFonts w:ascii="Arial" w:hAnsi="Arial" w:cs="Arial"/>
        </w:rPr>
        <w:t xml:space="preserve">  </w:t>
      </w:r>
      <w:r w:rsidRPr="007450AE">
        <w:rPr>
          <w:rFonts w:ascii="Arial" w:hAnsi="Arial" w:cs="Arial"/>
        </w:rPr>
        <w:t>rozwój, posiadające właściwy skład mechaniczny, odpowiednią zawartość materiału organicznego, składników pokarmowych oraz odpowiedni odczyn gleby i zasolenie.</w:t>
      </w:r>
    </w:p>
    <w:p w:rsidR="003547A7" w:rsidRPr="007450AE" w:rsidRDefault="003547A7" w:rsidP="00727F9E">
      <w:pPr>
        <w:pStyle w:val="Akapitzlist"/>
        <w:numPr>
          <w:ilvl w:val="0"/>
          <w:numId w:val="13"/>
        </w:numPr>
        <w:spacing w:line="360" w:lineRule="auto"/>
        <w:ind w:left="993" w:hanging="284"/>
        <w:rPr>
          <w:rFonts w:ascii="Arial" w:hAnsi="Arial" w:cs="Arial"/>
        </w:rPr>
      </w:pPr>
      <w:r w:rsidRPr="007450AE">
        <w:rPr>
          <w:rFonts w:ascii="Arial" w:hAnsi="Arial" w:cs="Arial"/>
        </w:rPr>
        <w:t>Pielęgnacja drzew i krzewów - zespół zabiegów agrotechnicznych tworzących warunki dla prawidłowego ukorzenienia, wzrostu i rozwoju roślin charakterystycznego dla gatunku, rodzaju, odmiany z zachowaniem pnia oraz kształtu korony drzewa.</w:t>
      </w:r>
    </w:p>
    <w:p w:rsidR="003547A7" w:rsidRPr="007450AE" w:rsidRDefault="003547A7" w:rsidP="00727F9E">
      <w:pPr>
        <w:pStyle w:val="Akapitzlist"/>
        <w:numPr>
          <w:ilvl w:val="0"/>
          <w:numId w:val="13"/>
        </w:numPr>
        <w:spacing w:line="360" w:lineRule="auto"/>
        <w:ind w:left="993" w:hanging="284"/>
        <w:rPr>
          <w:rFonts w:ascii="Arial" w:hAnsi="Arial" w:cs="Arial"/>
        </w:rPr>
      </w:pPr>
      <w:r w:rsidRPr="007450AE">
        <w:rPr>
          <w:rFonts w:ascii="Arial" w:hAnsi="Arial" w:cs="Arial"/>
        </w:rPr>
        <w:t>Podcinka krzewów i żywopłotów – skrócenie na pożądaną wysokość i szerokość dla  uzyskanie pokroju krzewu.</w:t>
      </w:r>
    </w:p>
    <w:p w:rsidR="003547A7" w:rsidRPr="007450AE" w:rsidRDefault="003547A7" w:rsidP="00727F9E">
      <w:pPr>
        <w:pStyle w:val="Akapitzlist"/>
        <w:numPr>
          <w:ilvl w:val="0"/>
          <w:numId w:val="13"/>
        </w:numPr>
        <w:spacing w:line="360" w:lineRule="auto"/>
        <w:ind w:left="993" w:hanging="284"/>
        <w:rPr>
          <w:rFonts w:ascii="Arial" w:hAnsi="Arial" w:cs="Arial"/>
        </w:rPr>
      </w:pPr>
      <w:r w:rsidRPr="007450AE">
        <w:rPr>
          <w:rFonts w:ascii="Arial" w:hAnsi="Arial" w:cs="Arial"/>
        </w:rPr>
        <w:t>Odchwaszczanie - niszczenie lub usuwanie roślin niepożądanych w danym miejscu.</w:t>
      </w:r>
    </w:p>
    <w:p w:rsidR="003547A7" w:rsidRPr="007450AE" w:rsidRDefault="003547A7" w:rsidP="00727F9E">
      <w:pPr>
        <w:pStyle w:val="Akapitzlist"/>
        <w:numPr>
          <w:ilvl w:val="0"/>
          <w:numId w:val="13"/>
        </w:numPr>
        <w:spacing w:line="360" w:lineRule="auto"/>
        <w:ind w:left="993" w:hanging="284"/>
        <w:rPr>
          <w:rFonts w:ascii="Arial" w:hAnsi="Arial" w:cs="Arial"/>
        </w:rPr>
      </w:pPr>
      <w:r w:rsidRPr="007450AE">
        <w:rPr>
          <w:rFonts w:ascii="Arial" w:hAnsi="Arial" w:cs="Arial"/>
        </w:rPr>
        <w:t>Nawożenie - stosowanie nawozów organicznych i mineralnych do poprawy stosunku związków pokarmowych i struktury gleby.</w:t>
      </w:r>
    </w:p>
    <w:p w:rsidR="00ED466D" w:rsidRDefault="003547A7" w:rsidP="00727F9E">
      <w:pPr>
        <w:pStyle w:val="Akapitzlist"/>
        <w:numPr>
          <w:ilvl w:val="0"/>
          <w:numId w:val="13"/>
        </w:numPr>
        <w:spacing w:line="360" w:lineRule="auto"/>
        <w:ind w:left="993" w:hanging="284"/>
        <w:rPr>
          <w:rFonts w:ascii="Arial" w:hAnsi="Arial" w:cs="Arial"/>
        </w:rPr>
      </w:pPr>
      <w:r w:rsidRPr="007450AE">
        <w:rPr>
          <w:rFonts w:ascii="Arial" w:hAnsi="Arial" w:cs="Arial"/>
        </w:rPr>
        <w:t>Koszenie trawy - usuwanie części roślin trawiastych na określoną wysokość.</w:t>
      </w:r>
    </w:p>
    <w:p w:rsidR="00727F9E" w:rsidRPr="00727F9E" w:rsidRDefault="00727F9E" w:rsidP="00B04309">
      <w:pPr>
        <w:pStyle w:val="Akapitzlist"/>
        <w:numPr>
          <w:ilvl w:val="0"/>
          <w:numId w:val="13"/>
        </w:numPr>
        <w:spacing w:line="360" w:lineRule="auto"/>
        <w:ind w:left="993" w:hanging="284"/>
        <w:jc w:val="both"/>
        <w:rPr>
          <w:rFonts w:ascii="Arial" w:hAnsi="Arial" w:cs="Arial"/>
          <w:color w:val="FF0000"/>
        </w:rPr>
      </w:pPr>
      <w:r w:rsidRPr="00727F9E">
        <w:rPr>
          <w:rFonts w:ascii="Arial" w:hAnsi="Arial" w:cs="Arial"/>
          <w:color w:val="FF0000"/>
        </w:rPr>
        <w:t>Awaria –wiatrołom, niebezpieczny posusz gałęziowy, interwencyjne usunięcie drzewa, uszkodzony w wyniku aktu wandalizmu element zabawowy, sprawnościowy oraz małej architektury.</w:t>
      </w:r>
    </w:p>
    <w:p w:rsidR="00727F9E" w:rsidRPr="00727F9E" w:rsidRDefault="00727F9E" w:rsidP="00B04309">
      <w:pPr>
        <w:pStyle w:val="Akapitzlist"/>
        <w:numPr>
          <w:ilvl w:val="0"/>
          <w:numId w:val="13"/>
        </w:numPr>
        <w:spacing w:line="360" w:lineRule="auto"/>
        <w:ind w:left="993" w:hanging="284"/>
        <w:jc w:val="both"/>
        <w:rPr>
          <w:rFonts w:ascii="Arial" w:hAnsi="Arial" w:cs="Arial"/>
          <w:color w:val="FF0000"/>
        </w:rPr>
      </w:pPr>
      <w:r w:rsidRPr="00727F9E">
        <w:rPr>
          <w:rFonts w:ascii="Arial" w:hAnsi="Arial" w:cs="Arial"/>
          <w:color w:val="FF0000"/>
        </w:rPr>
        <w:t xml:space="preserve">pogotowie alarmowe – interwencyjne usunięcie przez Wykonawcę awarii,  Poprzez awarię Zamawiający rozumie: usunięcie pojedynczego wiatrołomu, ściągnięcie niebezpiecznego posuszu gałęziowego, interwencyjne usunięcie drzewa, usunięcie w celu zabezpieczenia przed zagrożeniem bezpieczeństwa ludzi i mienia uszkodzonego w wyniku aktu wandalizmu elementu zabawowego oraz małej architektury. Teren należy uporządkować w miarę możliwości niezwłocznie po zakończeniu prac, traktując priorytetowo kwestię samego usunięcia zagrożenia, </w:t>
      </w:r>
    </w:p>
    <w:p w:rsidR="00727F9E" w:rsidRPr="00727F9E" w:rsidRDefault="00727F9E" w:rsidP="00B04309">
      <w:pPr>
        <w:pStyle w:val="Akapitzlist"/>
        <w:spacing w:line="360" w:lineRule="auto"/>
        <w:ind w:left="993" w:hanging="284"/>
        <w:jc w:val="both"/>
        <w:rPr>
          <w:rFonts w:ascii="Arial" w:hAnsi="Arial" w:cs="Arial"/>
          <w:color w:val="FF0000"/>
        </w:rPr>
      </w:pPr>
      <w:r w:rsidRPr="00727F9E">
        <w:rPr>
          <w:rFonts w:ascii="Arial" w:hAnsi="Arial" w:cs="Arial"/>
          <w:color w:val="FF0000"/>
        </w:rPr>
        <w:t>Termin wpisany przez Wykonawcę w ofercie odnosi się do czasu reakcji od zgłoszenia prac awaryjnych do  rozpoczęcia  usunięcia prac awaryjnych.</w:t>
      </w:r>
    </w:p>
    <w:p w:rsidR="00ED466D" w:rsidRPr="006E0439" w:rsidRDefault="00ED466D" w:rsidP="006E0439">
      <w:pPr>
        <w:spacing w:line="360" w:lineRule="auto"/>
        <w:jc w:val="both"/>
        <w:rPr>
          <w:rFonts w:ascii="Arial" w:hAnsi="Arial" w:cs="Arial"/>
        </w:rPr>
      </w:pPr>
    </w:p>
    <w:p w:rsidR="00D907C8" w:rsidRPr="007450AE" w:rsidRDefault="00D907C8" w:rsidP="00B459B5">
      <w:pPr>
        <w:pStyle w:val="Akapitzlist"/>
        <w:numPr>
          <w:ilvl w:val="0"/>
          <w:numId w:val="9"/>
        </w:numPr>
        <w:spacing w:line="360" w:lineRule="auto"/>
        <w:ind w:left="567" w:hanging="578"/>
        <w:rPr>
          <w:rFonts w:ascii="Arial" w:hAnsi="Arial" w:cs="Arial"/>
          <w:b/>
        </w:rPr>
      </w:pPr>
      <w:r w:rsidRPr="007450AE">
        <w:rPr>
          <w:rFonts w:ascii="Arial" w:hAnsi="Arial" w:cs="Arial"/>
          <w:b/>
        </w:rPr>
        <w:t>MATERIAŁY</w:t>
      </w:r>
    </w:p>
    <w:p w:rsidR="00D907C8" w:rsidRPr="007450AE" w:rsidRDefault="00D907C8" w:rsidP="00B459B5">
      <w:pPr>
        <w:pStyle w:val="Akapitzlist"/>
        <w:spacing w:line="360" w:lineRule="auto"/>
        <w:ind w:left="567"/>
        <w:rPr>
          <w:rFonts w:ascii="Arial" w:hAnsi="Arial" w:cs="Arial"/>
          <w:b/>
        </w:rPr>
      </w:pPr>
    </w:p>
    <w:p w:rsidR="00D907C8" w:rsidRPr="007450AE" w:rsidRDefault="00D907C8" w:rsidP="00B459B5">
      <w:pPr>
        <w:pStyle w:val="Akapitzlist"/>
        <w:numPr>
          <w:ilvl w:val="0"/>
          <w:numId w:val="14"/>
        </w:numPr>
        <w:spacing w:line="360" w:lineRule="auto"/>
        <w:ind w:left="567" w:hanging="578"/>
        <w:rPr>
          <w:rFonts w:ascii="Arial" w:hAnsi="Arial" w:cs="Arial"/>
          <w:b/>
        </w:rPr>
      </w:pPr>
      <w:r w:rsidRPr="007450AE">
        <w:rPr>
          <w:rFonts w:ascii="Arial" w:hAnsi="Arial" w:cs="Arial"/>
          <w:b/>
        </w:rPr>
        <w:t>Ziemia urodzajna</w:t>
      </w:r>
    </w:p>
    <w:p w:rsidR="00D907C8" w:rsidRPr="007450AE" w:rsidRDefault="00D907C8" w:rsidP="00B459B5">
      <w:pPr>
        <w:pStyle w:val="Akapitzlist"/>
        <w:spacing w:line="360" w:lineRule="auto"/>
        <w:ind w:left="567" w:firstLine="284"/>
        <w:jc w:val="both"/>
        <w:rPr>
          <w:rFonts w:ascii="Arial" w:hAnsi="Arial" w:cs="Arial"/>
        </w:rPr>
      </w:pPr>
      <w:r w:rsidRPr="007450AE">
        <w:rPr>
          <w:rFonts w:ascii="Arial" w:hAnsi="Arial" w:cs="Arial"/>
        </w:rPr>
        <w:t>Ziemia urodzajna powinna zawierać nie więcej niż 7%, lecz nie mniej niż 2% części organicznych. Ziemia urodzajna powinna być wilgotna, w zależności od miejsca pozyskania, nie może być zagruzowana, przerośnięta korzeniami, zasolona lub zanieczyszczona chemicznie.</w:t>
      </w:r>
    </w:p>
    <w:p w:rsidR="00D907C8" w:rsidRPr="007450AE" w:rsidRDefault="00D907C8" w:rsidP="00B459B5">
      <w:pPr>
        <w:pStyle w:val="Akapitzlist"/>
        <w:spacing w:line="360" w:lineRule="auto"/>
        <w:ind w:left="567" w:firstLine="284"/>
        <w:jc w:val="both"/>
        <w:rPr>
          <w:rFonts w:ascii="Arial" w:hAnsi="Arial" w:cs="Arial"/>
        </w:rPr>
      </w:pPr>
      <w:r w:rsidRPr="007450AE">
        <w:rPr>
          <w:rFonts w:ascii="Arial" w:hAnsi="Arial" w:cs="Arial"/>
        </w:rPr>
        <w:t>Wyżej wymienione właściwości powinny być udokumentowane przez Wykonawcę przed dostawą ziemi urodzajnej na teren prac.</w:t>
      </w:r>
    </w:p>
    <w:p w:rsidR="00D907C8" w:rsidRPr="007450AE" w:rsidRDefault="00D907C8" w:rsidP="00B459B5">
      <w:pPr>
        <w:pStyle w:val="Akapitzlist"/>
        <w:spacing w:line="360" w:lineRule="auto"/>
        <w:ind w:left="567"/>
        <w:jc w:val="both"/>
        <w:rPr>
          <w:rFonts w:ascii="Arial" w:hAnsi="Arial" w:cs="Arial"/>
        </w:rPr>
      </w:pPr>
    </w:p>
    <w:p w:rsidR="00D907C8" w:rsidRPr="007450AE" w:rsidRDefault="00D907C8" w:rsidP="00B459B5">
      <w:pPr>
        <w:pStyle w:val="Akapitzlist"/>
        <w:numPr>
          <w:ilvl w:val="0"/>
          <w:numId w:val="14"/>
        </w:numPr>
        <w:spacing w:line="360" w:lineRule="auto"/>
        <w:ind w:left="567" w:hanging="578"/>
        <w:jc w:val="both"/>
        <w:rPr>
          <w:rFonts w:ascii="Arial" w:hAnsi="Arial" w:cs="Arial"/>
          <w:b/>
        </w:rPr>
      </w:pPr>
      <w:r w:rsidRPr="007450AE">
        <w:rPr>
          <w:rFonts w:ascii="Arial" w:hAnsi="Arial" w:cs="Arial"/>
          <w:b/>
        </w:rPr>
        <w:t>Kora przekompostowana</w:t>
      </w:r>
    </w:p>
    <w:p w:rsidR="00D907C8" w:rsidRPr="007450AE" w:rsidRDefault="00D907C8" w:rsidP="00B459B5">
      <w:pPr>
        <w:pStyle w:val="Akapitzlist"/>
        <w:spacing w:line="360" w:lineRule="auto"/>
        <w:ind w:left="567" w:firstLine="284"/>
        <w:jc w:val="both"/>
        <w:rPr>
          <w:rFonts w:ascii="Arial" w:hAnsi="Arial" w:cs="Arial"/>
        </w:rPr>
      </w:pPr>
      <w:r w:rsidRPr="007450AE">
        <w:rPr>
          <w:rFonts w:ascii="Arial" w:hAnsi="Arial" w:cs="Arial"/>
        </w:rPr>
        <w:t>Kora przekompostowana rozdrobniona jest materiałem stosowanym do ściółkowania drzew, krzewów, żywopłotów, pnączy i bylin. Ściółka powinna być wyłożona warstwą o</w:t>
      </w:r>
      <w:r w:rsidR="00B46F40" w:rsidRPr="007450AE">
        <w:rPr>
          <w:rFonts w:ascii="Arial" w:hAnsi="Arial" w:cs="Arial"/>
        </w:rPr>
        <w:t xml:space="preserve">  </w:t>
      </w:r>
      <w:r w:rsidRPr="007450AE">
        <w:rPr>
          <w:rFonts w:ascii="Arial" w:hAnsi="Arial" w:cs="Arial"/>
        </w:rPr>
        <w:t>grubości 6-8 cm. Do wykończenia powierzchni należy użyć ściółki rozdrobnionej. Wielkość frakcji powinna przekraczać 5 cm długości oraz 1 cm średnicy. Ściółka powinna być sterylna (tzn. pozbawiona nasion chwastów i zarodników grzybów) pozbawiona zanieczyszczeń chemicznych i odpadów. Odczyn stosowanej ściółki powinien być obojętny.</w:t>
      </w:r>
    </w:p>
    <w:p w:rsidR="00D907C8" w:rsidRPr="007450AE" w:rsidRDefault="00D907C8" w:rsidP="00B459B5">
      <w:pPr>
        <w:pStyle w:val="Akapitzlist"/>
        <w:spacing w:line="360" w:lineRule="auto"/>
        <w:ind w:left="567"/>
        <w:jc w:val="both"/>
        <w:rPr>
          <w:rFonts w:ascii="Arial" w:hAnsi="Arial" w:cs="Arial"/>
        </w:rPr>
      </w:pPr>
    </w:p>
    <w:p w:rsidR="00D907C8" w:rsidRPr="007450AE" w:rsidRDefault="00D907C8" w:rsidP="00B459B5">
      <w:pPr>
        <w:pStyle w:val="Akapitzlist"/>
        <w:numPr>
          <w:ilvl w:val="0"/>
          <w:numId w:val="14"/>
        </w:numPr>
        <w:spacing w:line="360" w:lineRule="auto"/>
        <w:ind w:left="567" w:hanging="567"/>
        <w:jc w:val="both"/>
        <w:rPr>
          <w:rFonts w:ascii="Arial" w:hAnsi="Arial" w:cs="Arial"/>
          <w:b/>
        </w:rPr>
      </w:pPr>
      <w:r w:rsidRPr="007450AE">
        <w:rPr>
          <w:rFonts w:ascii="Arial" w:hAnsi="Arial" w:cs="Arial"/>
          <w:b/>
        </w:rPr>
        <w:t>Nawozy mineralne</w:t>
      </w:r>
    </w:p>
    <w:p w:rsidR="00D907C8" w:rsidRPr="007450AE" w:rsidRDefault="00D907C8" w:rsidP="00B459B5">
      <w:pPr>
        <w:pStyle w:val="Akapitzlist"/>
        <w:spacing w:line="360" w:lineRule="auto"/>
        <w:ind w:left="567" w:firstLine="284"/>
        <w:jc w:val="both"/>
        <w:rPr>
          <w:rFonts w:ascii="Arial" w:hAnsi="Arial" w:cs="Arial"/>
        </w:rPr>
      </w:pPr>
      <w:r w:rsidRPr="007450AE">
        <w:rPr>
          <w:rFonts w:ascii="Arial" w:hAnsi="Arial" w:cs="Arial"/>
        </w:rPr>
        <w:t>Nawozy mineralne powinny być w opakowaniu, z podanym składem chemicznym (zawartość azotu, fosforu, potasu – N.P). Nawozy należy zabezpieczyć przed zawilgoceniem i zbryleniem w czasie transportu i przechowywania. Nawożenie roślin należy prowadzić według ich potrzeb z uwzględnieniem zasobów pokarmowych siedliska stosując nawozy zgodnie z zaleceniami producenta. W ramach powyższego zadania Wykonawca zasilał będzie skupiny drzew, krzewów lub rabat bylinowych, k</w:t>
      </w:r>
      <w:r w:rsidR="00B04309">
        <w:rPr>
          <w:rFonts w:ascii="Arial" w:hAnsi="Arial" w:cs="Arial"/>
        </w:rPr>
        <w:t xml:space="preserve">wiatowych nawozami mineralnymi </w:t>
      </w:r>
      <w:r w:rsidRPr="007450AE">
        <w:rPr>
          <w:rFonts w:ascii="Arial" w:hAnsi="Arial" w:cs="Arial"/>
        </w:rPr>
        <w:t>lub inny nawóz zaakceptowany przez Zamawiającego.</w:t>
      </w:r>
    </w:p>
    <w:p w:rsidR="00B265A8" w:rsidRPr="007450AE" w:rsidRDefault="00B265A8" w:rsidP="00B459B5">
      <w:pPr>
        <w:pStyle w:val="Akapitzlist"/>
        <w:spacing w:line="360" w:lineRule="auto"/>
        <w:ind w:left="567"/>
        <w:jc w:val="both"/>
        <w:rPr>
          <w:rFonts w:ascii="Arial" w:hAnsi="Arial" w:cs="Arial"/>
        </w:rPr>
      </w:pPr>
    </w:p>
    <w:p w:rsidR="00BE6A82" w:rsidRPr="007450AE" w:rsidRDefault="00BE6A82" w:rsidP="00B459B5">
      <w:pPr>
        <w:pStyle w:val="Akapitzlist"/>
        <w:numPr>
          <w:ilvl w:val="0"/>
          <w:numId w:val="14"/>
        </w:numPr>
        <w:spacing w:line="360" w:lineRule="auto"/>
        <w:ind w:left="567" w:hanging="578"/>
        <w:jc w:val="both"/>
        <w:rPr>
          <w:rFonts w:ascii="Arial" w:hAnsi="Arial" w:cs="Arial"/>
          <w:b/>
        </w:rPr>
      </w:pPr>
      <w:r w:rsidRPr="007450AE">
        <w:rPr>
          <w:rFonts w:ascii="Arial" w:hAnsi="Arial" w:cs="Arial"/>
          <w:b/>
        </w:rPr>
        <w:t>Mieszanka traw</w:t>
      </w:r>
    </w:p>
    <w:p w:rsidR="00BE6A82" w:rsidRPr="007450AE" w:rsidRDefault="00BE6A82" w:rsidP="00B459B5">
      <w:pPr>
        <w:pStyle w:val="Akapitzlist"/>
        <w:spacing w:line="360" w:lineRule="auto"/>
        <w:ind w:left="567" w:firstLine="284"/>
        <w:jc w:val="both"/>
        <w:rPr>
          <w:rFonts w:ascii="Arial" w:hAnsi="Arial" w:cs="Arial"/>
        </w:rPr>
      </w:pPr>
      <w:r w:rsidRPr="007450AE">
        <w:rPr>
          <w:rFonts w:ascii="Arial" w:hAnsi="Arial" w:cs="Arial"/>
        </w:rPr>
        <w:t>Wybór gatunków traw należy dostosować do rodzaju gleby i stopnia jej zwilgocenia. Zaleca się stosować mieszanki traw o drobnym, gęstym ukorzenieniu, spełniające wymagan</w:t>
      </w:r>
      <w:r w:rsidR="00B04309">
        <w:rPr>
          <w:rFonts w:ascii="Arial" w:hAnsi="Arial" w:cs="Arial"/>
        </w:rPr>
        <w:t>i</w:t>
      </w:r>
      <w:r w:rsidRPr="007450AE">
        <w:rPr>
          <w:rFonts w:ascii="Arial" w:hAnsi="Arial" w:cs="Arial"/>
        </w:rPr>
        <w:t>a PN-R-65023</w:t>
      </w:r>
      <w:r w:rsidR="00B04309">
        <w:rPr>
          <w:rFonts w:ascii="Arial" w:hAnsi="Arial" w:cs="Arial"/>
        </w:rPr>
        <w:t xml:space="preserve"> lub równoważnej</w:t>
      </w:r>
      <w:r w:rsidRPr="007450AE">
        <w:rPr>
          <w:rFonts w:ascii="Arial" w:hAnsi="Arial" w:cs="Arial"/>
        </w:rPr>
        <w:t>. Nasiona traw najczęściej występują w postaci gotowych mieszanek z nasion różnych gatunków. Gotowa mieszanka traw powinna mieć oznaczony procentowy skład gatunkowy, klasę, numer normy wg której została wyprodukowana, zdolność kiełkowania.</w:t>
      </w:r>
    </w:p>
    <w:p w:rsidR="00BE6A82" w:rsidRPr="007450AE" w:rsidRDefault="00BE6A82" w:rsidP="00B459B5">
      <w:pPr>
        <w:pStyle w:val="Akapitzlist"/>
        <w:spacing w:line="360" w:lineRule="auto"/>
        <w:ind w:left="567"/>
        <w:jc w:val="both"/>
        <w:rPr>
          <w:rFonts w:ascii="Arial" w:hAnsi="Arial" w:cs="Arial"/>
        </w:rPr>
      </w:pPr>
    </w:p>
    <w:p w:rsidR="00BE6A82" w:rsidRPr="007450AE" w:rsidRDefault="00BE6A82" w:rsidP="00B459B5">
      <w:pPr>
        <w:pStyle w:val="Akapitzlist"/>
        <w:spacing w:line="360" w:lineRule="auto"/>
        <w:ind w:left="567"/>
        <w:jc w:val="both"/>
        <w:rPr>
          <w:rFonts w:ascii="Arial" w:hAnsi="Arial" w:cs="Arial"/>
        </w:rPr>
      </w:pPr>
      <w:r w:rsidRPr="007450AE">
        <w:rPr>
          <w:rFonts w:ascii="Arial" w:hAnsi="Arial" w:cs="Arial"/>
        </w:rPr>
        <w:t>Mieszanka nasion powinna składać się z gatunków niskich, rozłogowo- luźnokępkowych, o mocnym systemie korzeniowym. Przykładowa mieszanka traw gazonowych (wskazana do zastosowania) składa się z:</w:t>
      </w:r>
    </w:p>
    <w:p w:rsidR="00BE6A82" w:rsidRPr="007450AE" w:rsidRDefault="00BE6A82" w:rsidP="00B459B5">
      <w:pPr>
        <w:pStyle w:val="Akapitzlist"/>
        <w:numPr>
          <w:ilvl w:val="0"/>
          <w:numId w:val="15"/>
        </w:numPr>
        <w:spacing w:line="360" w:lineRule="auto"/>
        <w:ind w:left="993"/>
        <w:jc w:val="both"/>
        <w:rPr>
          <w:rFonts w:ascii="Arial" w:hAnsi="Arial" w:cs="Arial"/>
        </w:rPr>
      </w:pPr>
      <w:r w:rsidRPr="007450AE">
        <w:rPr>
          <w:rFonts w:ascii="Arial" w:hAnsi="Arial" w:cs="Arial"/>
        </w:rPr>
        <w:t>Życicy trwałej – 35%</w:t>
      </w:r>
    </w:p>
    <w:p w:rsidR="00BE6A82" w:rsidRPr="007450AE" w:rsidRDefault="00BE6A82" w:rsidP="00B459B5">
      <w:pPr>
        <w:pStyle w:val="Akapitzlist"/>
        <w:numPr>
          <w:ilvl w:val="0"/>
          <w:numId w:val="15"/>
        </w:numPr>
        <w:spacing w:line="360" w:lineRule="auto"/>
        <w:ind w:left="993"/>
        <w:jc w:val="both"/>
        <w:rPr>
          <w:rFonts w:ascii="Arial" w:hAnsi="Arial" w:cs="Arial"/>
        </w:rPr>
      </w:pPr>
      <w:r w:rsidRPr="007450AE">
        <w:rPr>
          <w:rFonts w:ascii="Arial" w:hAnsi="Arial" w:cs="Arial"/>
        </w:rPr>
        <w:t>Kostrzewy czerwonej rozłogowej – 25%</w:t>
      </w:r>
    </w:p>
    <w:p w:rsidR="00BE6A82" w:rsidRPr="007450AE" w:rsidRDefault="00BE6A82" w:rsidP="00B459B5">
      <w:pPr>
        <w:pStyle w:val="Akapitzlist"/>
        <w:numPr>
          <w:ilvl w:val="0"/>
          <w:numId w:val="15"/>
        </w:numPr>
        <w:spacing w:line="360" w:lineRule="auto"/>
        <w:ind w:left="993"/>
        <w:jc w:val="both"/>
        <w:rPr>
          <w:rFonts w:ascii="Arial" w:hAnsi="Arial" w:cs="Arial"/>
        </w:rPr>
      </w:pPr>
      <w:r w:rsidRPr="007450AE">
        <w:rPr>
          <w:rFonts w:ascii="Arial" w:hAnsi="Arial" w:cs="Arial"/>
        </w:rPr>
        <w:t>Kostrzewy czerwonej kępkowej – 10%</w:t>
      </w:r>
    </w:p>
    <w:p w:rsidR="00BE6A82" w:rsidRPr="007450AE" w:rsidRDefault="00BE6A82" w:rsidP="00B459B5">
      <w:pPr>
        <w:pStyle w:val="Akapitzlist"/>
        <w:numPr>
          <w:ilvl w:val="0"/>
          <w:numId w:val="15"/>
        </w:numPr>
        <w:spacing w:line="360" w:lineRule="auto"/>
        <w:ind w:left="993"/>
        <w:jc w:val="both"/>
        <w:rPr>
          <w:rFonts w:ascii="Arial" w:hAnsi="Arial" w:cs="Arial"/>
        </w:rPr>
      </w:pPr>
      <w:r w:rsidRPr="007450AE">
        <w:rPr>
          <w:rFonts w:ascii="Arial" w:hAnsi="Arial" w:cs="Arial"/>
        </w:rPr>
        <w:t>Kostrzewy owczej – 20%</w:t>
      </w:r>
    </w:p>
    <w:p w:rsidR="00CD09C9" w:rsidRPr="007450AE" w:rsidRDefault="00BE6A82" w:rsidP="00B459B5">
      <w:pPr>
        <w:pStyle w:val="Akapitzlist"/>
        <w:numPr>
          <w:ilvl w:val="0"/>
          <w:numId w:val="15"/>
        </w:numPr>
        <w:spacing w:line="360" w:lineRule="auto"/>
        <w:ind w:left="993"/>
        <w:jc w:val="both"/>
        <w:rPr>
          <w:rFonts w:ascii="Arial" w:hAnsi="Arial" w:cs="Arial"/>
        </w:rPr>
      </w:pPr>
      <w:r w:rsidRPr="007450AE">
        <w:rPr>
          <w:rFonts w:ascii="Arial" w:hAnsi="Arial" w:cs="Arial"/>
        </w:rPr>
        <w:t>Wiechliny łąkowej – 10</w:t>
      </w:r>
      <w:r w:rsidR="00BD1B87" w:rsidRPr="007450AE">
        <w:rPr>
          <w:rFonts w:ascii="Arial" w:hAnsi="Arial" w:cs="Arial"/>
        </w:rPr>
        <w:t>%</w:t>
      </w:r>
    </w:p>
    <w:p w:rsidR="002A478D" w:rsidRPr="007450AE" w:rsidRDefault="002A478D" w:rsidP="00B459B5">
      <w:pPr>
        <w:pStyle w:val="Akapitzlist"/>
        <w:spacing w:line="360" w:lineRule="auto"/>
        <w:ind w:left="993"/>
        <w:jc w:val="both"/>
        <w:rPr>
          <w:rFonts w:ascii="Arial" w:hAnsi="Arial" w:cs="Arial"/>
        </w:rPr>
      </w:pPr>
    </w:p>
    <w:p w:rsidR="00D907C8" w:rsidRPr="007450AE" w:rsidRDefault="00CD09C9" w:rsidP="00B459B5">
      <w:pPr>
        <w:pStyle w:val="Akapitzlist"/>
        <w:numPr>
          <w:ilvl w:val="0"/>
          <w:numId w:val="14"/>
        </w:numPr>
        <w:spacing w:line="360" w:lineRule="auto"/>
        <w:rPr>
          <w:rFonts w:ascii="Arial" w:hAnsi="Arial" w:cs="Arial"/>
          <w:b/>
        </w:rPr>
      </w:pPr>
      <w:r w:rsidRPr="007450AE">
        <w:rPr>
          <w:rFonts w:ascii="Arial" w:hAnsi="Arial" w:cs="Arial"/>
          <w:b/>
        </w:rPr>
        <w:t>Środki ochrony roślin</w:t>
      </w:r>
    </w:p>
    <w:p w:rsidR="00CD09C9" w:rsidRPr="007450AE" w:rsidRDefault="00CD09C9" w:rsidP="00B459B5">
      <w:pPr>
        <w:pStyle w:val="Akapitzlist"/>
        <w:spacing w:line="360" w:lineRule="auto"/>
        <w:ind w:left="352" w:firstLine="215"/>
        <w:jc w:val="both"/>
        <w:rPr>
          <w:rFonts w:ascii="Arial" w:hAnsi="Arial" w:cs="Arial"/>
        </w:rPr>
      </w:pPr>
      <w:r w:rsidRPr="007450AE">
        <w:rPr>
          <w:rFonts w:ascii="Arial" w:hAnsi="Arial" w:cs="Arial"/>
        </w:rPr>
        <w:t>Do stosowania mogą być dopuszczone tylko te środki ochrony roślin, które przy prawidłowym stosowaniu, zgodnie z ich przeznaczeniem, nie stanowią zagrożenia dla zdrowia człowieka, zwierząt lub środowiska, a w szczególności środki ochrony roślin, które nie zawierają substancji stwarzających takie zagrożenie i posiadają zezwolenie na dopuszczenie środka ochrony roślin do obrotu.</w:t>
      </w:r>
    </w:p>
    <w:p w:rsidR="00CD09C9" w:rsidRPr="007450AE" w:rsidRDefault="00CD09C9" w:rsidP="00B459B5">
      <w:pPr>
        <w:pStyle w:val="Akapitzlist"/>
        <w:spacing w:line="360" w:lineRule="auto"/>
        <w:ind w:left="352" w:firstLine="215"/>
        <w:jc w:val="both"/>
        <w:rPr>
          <w:rFonts w:ascii="Arial" w:hAnsi="Arial" w:cs="Arial"/>
        </w:rPr>
      </w:pPr>
      <w:r w:rsidRPr="007450AE">
        <w:rPr>
          <w:rFonts w:ascii="Arial" w:hAnsi="Arial" w:cs="Arial"/>
        </w:rPr>
        <w:t>Oprysk wykonać w sposób ręczny, stosując dawki wg zaleceń producenta. W zależności od występującego zagrożenia na roślinie zastosować odpowiednie środki. Środki powinien zostać przedstawiony do zaakceptowania przez Zamawiającego.</w:t>
      </w:r>
    </w:p>
    <w:p w:rsidR="00CD09C9" w:rsidRPr="007450AE" w:rsidRDefault="00CD09C9" w:rsidP="00B459B5">
      <w:pPr>
        <w:pStyle w:val="Akapitzlist"/>
        <w:spacing w:line="360" w:lineRule="auto"/>
        <w:ind w:left="352"/>
        <w:jc w:val="both"/>
        <w:rPr>
          <w:rFonts w:ascii="Arial" w:hAnsi="Arial" w:cs="Arial"/>
        </w:rPr>
      </w:pPr>
    </w:p>
    <w:p w:rsidR="00CD09C9" w:rsidRPr="007450AE" w:rsidRDefault="00CD09C9" w:rsidP="00B459B5">
      <w:pPr>
        <w:pStyle w:val="Akapitzlist"/>
        <w:numPr>
          <w:ilvl w:val="0"/>
          <w:numId w:val="14"/>
        </w:numPr>
        <w:spacing w:line="360" w:lineRule="auto"/>
        <w:ind w:left="352"/>
        <w:jc w:val="both"/>
        <w:rPr>
          <w:rFonts w:ascii="Arial" w:hAnsi="Arial" w:cs="Arial"/>
          <w:b/>
        </w:rPr>
      </w:pPr>
      <w:r w:rsidRPr="007450AE">
        <w:rPr>
          <w:rFonts w:ascii="Arial" w:hAnsi="Arial" w:cs="Arial"/>
          <w:b/>
        </w:rPr>
        <w:t>Materiał</w:t>
      </w:r>
      <w:r w:rsidR="000F10A2" w:rsidRPr="007450AE">
        <w:rPr>
          <w:rFonts w:ascii="Arial" w:hAnsi="Arial" w:cs="Arial"/>
          <w:b/>
        </w:rPr>
        <w:t xml:space="preserve"> </w:t>
      </w:r>
      <w:r w:rsidRPr="007450AE">
        <w:rPr>
          <w:rFonts w:ascii="Arial" w:hAnsi="Arial" w:cs="Arial"/>
          <w:b/>
        </w:rPr>
        <w:t>sadzeniowy</w:t>
      </w:r>
    </w:p>
    <w:p w:rsidR="00CD09C9" w:rsidRPr="007450AE" w:rsidRDefault="00CD09C9" w:rsidP="00B459B5">
      <w:pPr>
        <w:pStyle w:val="Akapitzlist"/>
        <w:spacing w:line="360" w:lineRule="auto"/>
        <w:ind w:left="352"/>
        <w:jc w:val="both"/>
        <w:rPr>
          <w:rFonts w:ascii="Arial" w:hAnsi="Arial" w:cs="Arial"/>
          <w:b/>
        </w:rPr>
      </w:pPr>
      <w:r w:rsidRPr="007450AE">
        <w:rPr>
          <w:rFonts w:ascii="Arial" w:hAnsi="Arial" w:cs="Arial"/>
          <w:b/>
        </w:rPr>
        <w:t>Drzewa i krzewy</w:t>
      </w:r>
    </w:p>
    <w:p w:rsidR="00CD09C9" w:rsidRPr="007450AE" w:rsidRDefault="00CD09C9" w:rsidP="00B459B5">
      <w:pPr>
        <w:pStyle w:val="Akapitzlist"/>
        <w:spacing w:line="360" w:lineRule="auto"/>
        <w:ind w:left="349" w:firstLine="218"/>
        <w:jc w:val="both"/>
        <w:rPr>
          <w:rFonts w:ascii="Arial" w:hAnsi="Arial" w:cs="Arial"/>
        </w:rPr>
      </w:pPr>
      <w:r w:rsidRPr="007450AE">
        <w:rPr>
          <w:rFonts w:ascii="Arial" w:hAnsi="Arial" w:cs="Arial"/>
        </w:rPr>
        <w:t>Dostarczone sadzonki roślin powinny być zgodne z normą PN-R-67023(3)</w:t>
      </w:r>
      <w:r w:rsidR="00FE54E7" w:rsidRPr="00FE54E7">
        <w:rPr>
          <w:rFonts w:ascii="Arial" w:hAnsi="Arial" w:cs="Arial"/>
        </w:rPr>
        <w:t xml:space="preserve"> </w:t>
      </w:r>
      <w:r w:rsidR="00FE54E7">
        <w:rPr>
          <w:rFonts w:ascii="Arial" w:hAnsi="Arial" w:cs="Arial"/>
        </w:rPr>
        <w:t>lub równoważn</w:t>
      </w:r>
      <w:r w:rsidR="00FE54E7">
        <w:rPr>
          <w:rFonts w:ascii="Arial" w:hAnsi="Arial" w:cs="Arial"/>
        </w:rPr>
        <w:t>ą</w:t>
      </w:r>
      <w:r w:rsidRPr="007450AE">
        <w:rPr>
          <w:rFonts w:ascii="Arial" w:hAnsi="Arial" w:cs="Arial"/>
        </w:rPr>
        <w:t xml:space="preserve"> i PN-R-67022(2)</w:t>
      </w:r>
      <w:r w:rsidR="00751BB2">
        <w:rPr>
          <w:rFonts w:ascii="Arial" w:hAnsi="Arial" w:cs="Arial"/>
        </w:rPr>
        <w:t xml:space="preserve"> </w:t>
      </w:r>
      <w:r w:rsidR="00751BB2">
        <w:rPr>
          <w:rFonts w:ascii="Arial" w:hAnsi="Arial" w:cs="Arial"/>
        </w:rPr>
        <w:t>lub równoważną</w:t>
      </w:r>
      <w:r w:rsidRPr="007450AE">
        <w:rPr>
          <w:rFonts w:ascii="Arial" w:hAnsi="Arial" w:cs="Arial"/>
        </w:rPr>
        <w:t>, BN-76/9125-01(6)</w:t>
      </w:r>
      <w:r w:rsidR="00751BB2">
        <w:rPr>
          <w:rFonts w:ascii="Arial" w:hAnsi="Arial" w:cs="Arial"/>
        </w:rPr>
        <w:t xml:space="preserve"> </w:t>
      </w:r>
      <w:r w:rsidR="00751BB2">
        <w:rPr>
          <w:rFonts w:ascii="Arial" w:hAnsi="Arial" w:cs="Arial"/>
        </w:rPr>
        <w:t>lub równoważną</w:t>
      </w:r>
      <w:r w:rsidRPr="007450AE">
        <w:rPr>
          <w:rFonts w:ascii="Arial" w:hAnsi="Arial" w:cs="Arial"/>
        </w:rPr>
        <w:t xml:space="preserve"> właściwie oznaczone, tzn. muszą mieć etykiety, na których podana jest nazwa łacińska, forma, wysokość pnia, liczba </w:t>
      </w:r>
      <w:proofErr w:type="spellStart"/>
      <w:r w:rsidRPr="007450AE">
        <w:rPr>
          <w:rFonts w:ascii="Arial" w:hAnsi="Arial" w:cs="Arial"/>
        </w:rPr>
        <w:t>szkółkowań</w:t>
      </w:r>
      <w:proofErr w:type="spellEnd"/>
      <w:r w:rsidRPr="007450AE">
        <w:rPr>
          <w:rFonts w:ascii="Arial" w:hAnsi="Arial" w:cs="Arial"/>
        </w:rPr>
        <w:t xml:space="preserve"> oraz zgodne z opracowaniem Związku Szkółkarzy Polskich – Zalecenia jakościowe dla ozdobnego materiału szkółkarskiego.</w:t>
      </w:r>
    </w:p>
    <w:p w:rsidR="00CD09C9" w:rsidRPr="007450AE" w:rsidRDefault="00CD09C9" w:rsidP="00B459B5">
      <w:pPr>
        <w:pStyle w:val="Akapitzlist"/>
        <w:spacing w:line="360" w:lineRule="auto"/>
        <w:ind w:left="349"/>
        <w:jc w:val="both"/>
        <w:rPr>
          <w:rFonts w:ascii="Arial" w:hAnsi="Arial" w:cs="Arial"/>
        </w:rPr>
      </w:pPr>
    </w:p>
    <w:p w:rsidR="00CD09C9" w:rsidRPr="007450AE" w:rsidRDefault="00CD09C9" w:rsidP="00B459B5">
      <w:pPr>
        <w:pStyle w:val="Akapitzlist"/>
        <w:spacing w:line="360" w:lineRule="auto"/>
        <w:ind w:left="349"/>
        <w:jc w:val="both"/>
        <w:rPr>
          <w:rFonts w:ascii="Arial" w:hAnsi="Arial" w:cs="Arial"/>
          <w:u w:val="single"/>
        </w:rPr>
      </w:pPr>
      <w:r w:rsidRPr="007450AE">
        <w:rPr>
          <w:rFonts w:ascii="Arial" w:hAnsi="Arial" w:cs="Arial"/>
          <w:u w:val="single"/>
        </w:rPr>
        <w:t>Zalecenia materiałowe dla ozdobnego materiału szkółkarskiego.</w:t>
      </w:r>
    </w:p>
    <w:p w:rsidR="000F10A2" w:rsidRPr="007450AE" w:rsidRDefault="000F10A2" w:rsidP="00B459B5">
      <w:pPr>
        <w:pStyle w:val="Akapitzlist"/>
        <w:spacing w:line="360" w:lineRule="auto"/>
        <w:ind w:left="349"/>
        <w:jc w:val="both"/>
        <w:rPr>
          <w:rFonts w:ascii="Arial" w:hAnsi="Arial" w:cs="Arial"/>
          <w:u w:val="single"/>
        </w:rPr>
      </w:pPr>
    </w:p>
    <w:p w:rsidR="00CD09C9" w:rsidRPr="007450AE" w:rsidRDefault="00CD09C9" w:rsidP="00B459B5">
      <w:pPr>
        <w:pStyle w:val="Akapitzlist"/>
        <w:spacing w:line="360" w:lineRule="auto"/>
        <w:ind w:left="349"/>
        <w:jc w:val="both"/>
        <w:rPr>
          <w:rFonts w:ascii="Arial" w:hAnsi="Arial" w:cs="Arial"/>
        </w:rPr>
      </w:pPr>
      <w:r w:rsidRPr="007450AE">
        <w:rPr>
          <w:rFonts w:ascii="Arial" w:hAnsi="Arial" w:cs="Arial"/>
        </w:rPr>
        <w:t>Zakupić należy dorosły materiał szkółkarski:</w:t>
      </w:r>
    </w:p>
    <w:p w:rsidR="00CD09C9" w:rsidRPr="007450AE" w:rsidRDefault="00CD09C9" w:rsidP="00B459B5">
      <w:pPr>
        <w:pStyle w:val="Akapitzlist"/>
        <w:numPr>
          <w:ilvl w:val="0"/>
          <w:numId w:val="16"/>
        </w:numPr>
        <w:spacing w:line="360" w:lineRule="auto"/>
        <w:ind w:left="709"/>
        <w:jc w:val="both"/>
        <w:rPr>
          <w:rFonts w:ascii="Arial" w:hAnsi="Arial" w:cs="Arial"/>
        </w:rPr>
      </w:pPr>
      <w:r w:rsidRPr="007450AE">
        <w:rPr>
          <w:rFonts w:ascii="Arial" w:hAnsi="Arial" w:cs="Arial"/>
        </w:rPr>
        <w:t>drzewa liściaste formy piennej o obwodzie pnia mierzonego na wys. 100 cm od powierzchni z</w:t>
      </w:r>
      <w:r w:rsidR="00763509" w:rsidRPr="007450AE">
        <w:rPr>
          <w:rFonts w:ascii="Arial" w:hAnsi="Arial" w:cs="Arial"/>
        </w:rPr>
        <w:t xml:space="preserve">iemi nie mniej niż </w:t>
      </w:r>
      <w:r w:rsidR="00ED466D" w:rsidRPr="007450AE">
        <w:rPr>
          <w:rFonts w:ascii="Arial" w:hAnsi="Arial" w:cs="Arial"/>
        </w:rPr>
        <w:t>20</w:t>
      </w:r>
      <w:r w:rsidR="00763509" w:rsidRPr="007450AE">
        <w:rPr>
          <w:rFonts w:ascii="Arial" w:hAnsi="Arial" w:cs="Arial"/>
        </w:rPr>
        <w:t xml:space="preserve"> cm;</w:t>
      </w:r>
    </w:p>
    <w:p w:rsidR="00CD09C9" w:rsidRPr="007450AE" w:rsidRDefault="00CD09C9" w:rsidP="00B459B5">
      <w:pPr>
        <w:pStyle w:val="Akapitzlist"/>
        <w:numPr>
          <w:ilvl w:val="0"/>
          <w:numId w:val="16"/>
        </w:numPr>
        <w:spacing w:line="360" w:lineRule="auto"/>
        <w:ind w:left="709"/>
        <w:jc w:val="both"/>
        <w:rPr>
          <w:rFonts w:ascii="Arial" w:hAnsi="Arial" w:cs="Arial"/>
        </w:rPr>
      </w:pPr>
      <w:r w:rsidRPr="007450AE">
        <w:rPr>
          <w:rFonts w:ascii="Arial" w:hAnsi="Arial" w:cs="Arial"/>
        </w:rPr>
        <w:t>drzewa iglaste o wys</w:t>
      </w:r>
      <w:r w:rsidR="00763509" w:rsidRPr="007450AE">
        <w:rPr>
          <w:rFonts w:ascii="Arial" w:hAnsi="Arial" w:cs="Arial"/>
        </w:rPr>
        <w:t>okości nie mniejszej niż 150 cm;</w:t>
      </w:r>
    </w:p>
    <w:p w:rsidR="00CD09C9" w:rsidRPr="007450AE" w:rsidRDefault="00CD09C9" w:rsidP="00B459B5">
      <w:pPr>
        <w:pStyle w:val="Akapitzlist"/>
        <w:numPr>
          <w:ilvl w:val="0"/>
          <w:numId w:val="16"/>
        </w:numPr>
        <w:spacing w:line="360" w:lineRule="auto"/>
        <w:ind w:left="709"/>
        <w:jc w:val="both"/>
        <w:rPr>
          <w:rFonts w:ascii="Arial" w:hAnsi="Arial" w:cs="Arial"/>
        </w:rPr>
      </w:pPr>
      <w:r w:rsidRPr="007450AE">
        <w:rPr>
          <w:rFonts w:ascii="Arial" w:hAnsi="Arial" w:cs="Arial"/>
        </w:rPr>
        <w:t>krzewy iglaste o szerok</w:t>
      </w:r>
      <w:r w:rsidR="00763509" w:rsidRPr="007450AE">
        <w:rPr>
          <w:rFonts w:ascii="Arial" w:hAnsi="Arial" w:cs="Arial"/>
        </w:rPr>
        <w:t>ości nie mniejszej niż 40-60 cm;</w:t>
      </w:r>
    </w:p>
    <w:p w:rsidR="00CD09C9" w:rsidRPr="007450AE" w:rsidRDefault="00CD09C9" w:rsidP="00B459B5">
      <w:pPr>
        <w:pStyle w:val="Akapitzlist"/>
        <w:numPr>
          <w:ilvl w:val="0"/>
          <w:numId w:val="16"/>
        </w:numPr>
        <w:spacing w:line="360" w:lineRule="auto"/>
        <w:ind w:left="709" w:hanging="357"/>
        <w:jc w:val="both"/>
        <w:rPr>
          <w:rFonts w:ascii="Arial" w:hAnsi="Arial" w:cs="Arial"/>
        </w:rPr>
      </w:pPr>
      <w:r w:rsidRPr="007450AE">
        <w:rPr>
          <w:rFonts w:ascii="Arial" w:hAnsi="Arial" w:cs="Arial"/>
        </w:rPr>
        <w:t>krzewy liściaste o wysok</w:t>
      </w:r>
      <w:r w:rsidR="00763509" w:rsidRPr="007450AE">
        <w:rPr>
          <w:rFonts w:ascii="Arial" w:hAnsi="Arial" w:cs="Arial"/>
        </w:rPr>
        <w:t>ości nie mniejszej niż 40-50 cm;</w:t>
      </w:r>
    </w:p>
    <w:p w:rsidR="00CD09C9" w:rsidRPr="007450AE" w:rsidRDefault="00CD09C9" w:rsidP="00B459B5">
      <w:pPr>
        <w:pStyle w:val="Akapitzlist"/>
        <w:numPr>
          <w:ilvl w:val="0"/>
          <w:numId w:val="16"/>
        </w:numPr>
        <w:spacing w:line="360" w:lineRule="auto"/>
        <w:ind w:left="709"/>
        <w:jc w:val="both"/>
        <w:rPr>
          <w:rFonts w:ascii="Arial" w:hAnsi="Arial" w:cs="Arial"/>
        </w:rPr>
      </w:pPr>
      <w:r w:rsidRPr="007450AE">
        <w:rPr>
          <w:rFonts w:ascii="Arial" w:hAnsi="Arial" w:cs="Arial"/>
        </w:rPr>
        <w:t>krzewy liściaste żywopłotowe o wysokości nie mniejszej niż 60</w:t>
      </w:r>
      <w:r w:rsidR="00763509" w:rsidRPr="007450AE">
        <w:rPr>
          <w:rFonts w:ascii="Arial" w:hAnsi="Arial" w:cs="Arial"/>
        </w:rPr>
        <w:t>-100 cm;</w:t>
      </w:r>
    </w:p>
    <w:p w:rsidR="00BD1B87" w:rsidRPr="007450AE" w:rsidRDefault="00CD09C9" w:rsidP="00B459B5">
      <w:pPr>
        <w:pStyle w:val="Akapitzlist"/>
        <w:numPr>
          <w:ilvl w:val="0"/>
          <w:numId w:val="16"/>
        </w:numPr>
        <w:spacing w:line="360" w:lineRule="auto"/>
        <w:ind w:left="709"/>
        <w:jc w:val="both"/>
        <w:rPr>
          <w:rFonts w:ascii="Arial" w:hAnsi="Arial" w:cs="Arial"/>
        </w:rPr>
      </w:pPr>
      <w:r w:rsidRPr="007450AE">
        <w:rPr>
          <w:rFonts w:ascii="Arial" w:hAnsi="Arial" w:cs="Arial"/>
        </w:rPr>
        <w:t>krzewy liściaste zimozielone żywopłotowe o wysokości nie mniejszej niż</w:t>
      </w:r>
      <w:r w:rsidR="000F10A2" w:rsidRPr="007450AE">
        <w:rPr>
          <w:rFonts w:ascii="Arial" w:hAnsi="Arial" w:cs="Arial"/>
        </w:rPr>
        <w:t xml:space="preserve"> 40 cm.</w:t>
      </w:r>
    </w:p>
    <w:p w:rsidR="00BD1B87" w:rsidRPr="007450AE" w:rsidRDefault="00BD1B87" w:rsidP="00B459B5">
      <w:pPr>
        <w:pStyle w:val="Akapitzlist"/>
        <w:spacing w:line="360" w:lineRule="auto"/>
        <w:ind w:left="709"/>
        <w:jc w:val="both"/>
        <w:rPr>
          <w:rFonts w:ascii="Arial" w:hAnsi="Arial" w:cs="Arial"/>
        </w:rPr>
      </w:pPr>
    </w:p>
    <w:p w:rsidR="00BD1B87" w:rsidRPr="007450AE" w:rsidRDefault="00BD1B87" w:rsidP="00B459B5">
      <w:pPr>
        <w:pStyle w:val="Akapitzlist"/>
        <w:spacing w:line="360" w:lineRule="auto"/>
        <w:ind w:left="284"/>
        <w:jc w:val="both"/>
        <w:rPr>
          <w:rFonts w:ascii="Arial" w:hAnsi="Arial" w:cs="Arial"/>
        </w:rPr>
      </w:pPr>
      <w:r w:rsidRPr="007450AE">
        <w:rPr>
          <w:rFonts w:ascii="Arial" w:hAnsi="Arial" w:cs="Arial"/>
        </w:rPr>
        <w:t>Sadzonki drzew i krzewów powinny być prawidłowo uformowane z zachowaniem pokroju charakterystycznego dla gatunku i odmiany oraz posiadać następujące cechy:</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Pąk szczytowy przewodnika powinien być</w:t>
      </w:r>
      <w:r w:rsidR="00763509" w:rsidRPr="007450AE">
        <w:rPr>
          <w:rFonts w:ascii="Arial" w:hAnsi="Arial" w:cs="Arial"/>
        </w:rPr>
        <w:t xml:space="preserve"> wyraźnie uformowany;</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Przyrost ostatniego roku powinien wyraźnie</w:t>
      </w:r>
      <w:r w:rsidR="00763509" w:rsidRPr="007450AE">
        <w:rPr>
          <w:rFonts w:ascii="Arial" w:hAnsi="Arial" w:cs="Arial"/>
        </w:rPr>
        <w:t xml:space="preserve"> i prosto przedłużać przewodnik;</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System korzeniowy powinien być zwarty, prawidłowo rozwinięty, bez śladów uszkodzeń, na korzeniach szkieletowych powinny występować li</w:t>
      </w:r>
      <w:r w:rsidR="00763509" w:rsidRPr="007450AE">
        <w:rPr>
          <w:rFonts w:ascii="Arial" w:hAnsi="Arial" w:cs="Arial"/>
        </w:rPr>
        <w:t>czne korzenie włośnikowe;</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Bryła korzeniowa u drzew powinna być prawidłowo uformowana, bez uszkodzeń oraz nieprzesuszona, wielkość bryły powinna być prop</w:t>
      </w:r>
      <w:r w:rsidR="00763509" w:rsidRPr="007450AE">
        <w:rPr>
          <w:rFonts w:ascii="Arial" w:hAnsi="Arial" w:cs="Arial"/>
        </w:rPr>
        <w:t>orcjonalna do wielkości rośliny;</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Pędy i korony u drzew i kr</w:t>
      </w:r>
      <w:r w:rsidR="00763509" w:rsidRPr="007450AE">
        <w:rPr>
          <w:rFonts w:ascii="Arial" w:hAnsi="Arial" w:cs="Arial"/>
        </w:rPr>
        <w:t>zewów nie powinny być przycięte;</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Pędy boczne korony drzew powinny</w:t>
      </w:r>
      <w:r w:rsidR="00763509" w:rsidRPr="007450AE">
        <w:rPr>
          <w:rFonts w:ascii="Arial" w:hAnsi="Arial" w:cs="Arial"/>
        </w:rPr>
        <w:t xml:space="preserve"> być równomiernie rozmieszczone;</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Przewodnik</w:t>
      </w:r>
      <w:r w:rsidR="00763509" w:rsidRPr="007450AE">
        <w:rPr>
          <w:rFonts w:ascii="Arial" w:hAnsi="Arial" w:cs="Arial"/>
        </w:rPr>
        <w:t xml:space="preserve"> powinien być prosty;</w:t>
      </w:r>
    </w:p>
    <w:p w:rsidR="00BD1B87"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Korona powinna być ufo</w:t>
      </w:r>
      <w:r w:rsidR="00763509" w:rsidRPr="007450AE">
        <w:rPr>
          <w:rFonts w:ascii="Arial" w:hAnsi="Arial" w:cs="Arial"/>
        </w:rPr>
        <w:t>rmowana na wysokości 200-220 cm;</w:t>
      </w:r>
    </w:p>
    <w:p w:rsidR="00345FA3" w:rsidRPr="007450AE" w:rsidRDefault="00BD1B87" w:rsidP="00B459B5">
      <w:pPr>
        <w:pStyle w:val="Akapitzlist"/>
        <w:numPr>
          <w:ilvl w:val="0"/>
          <w:numId w:val="16"/>
        </w:numPr>
        <w:spacing w:line="360" w:lineRule="auto"/>
        <w:ind w:left="709"/>
        <w:jc w:val="both"/>
        <w:rPr>
          <w:rFonts w:ascii="Arial" w:hAnsi="Arial" w:cs="Arial"/>
        </w:rPr>
      </w:pPr>
      <w:r w:rsidRPr="007450AE">
        <w:rPr>
          <w:rFonts w:ascii="Arial" w:hAnsi="Arial" w:cs="Arial"/>
        </w:rPr>
        <w:t>Blizny na przewodniku powinny być dobrze zrośnię</w:t>
      </w:r>
      <w:r w:rsidR="00345FA3" w:rsidRPr="007450AE">
        <w:rPr>
          <w:rFonts w:ascii="Arial" w:hAnsi="Arial" w:cs="Arial"/>
        </w:rPr>
        <w:t>te.</w:t>
      </w:r>
    </w:p>
    <w:p w:rsidR="00B70D8A" w:rsidRPr="007450AE" w:rsidRDefault="00B70D8A" w:rsidP="00B459B5">
      <w:pPr>
        <w:pStyle w:val="Akapitzlist"/>
        <w:spacing w:line="360" w:lineRule="auto"/>
        <w:ind w:left="284"/>
        <w:jc w:val="both"/>
        <w:rPr>
          <w:rFonts w:ascii="Arial" w:hAnsi="Arial" w:cs="Arial"/>
        </w:rPr>
      </w:pPr>
    </w:p>
    <w:p w:rsidR="00345FA3" w:rsidRPr="007450AE" w:rsidRDefault="00345FA3" w:rsidP="00B459B5">
      <w:pPr>
        <w:pStyle w:val="Akapitzlist"/>
        <w:spacing w:line="360" w:lineRule="auto"/>
        <w:ind w:left="284"/>
        <w:jc w:val="both"/>
        <w:rPr>
          <w:rFonts w:ascii="Arial" w:hAnsi="Arial" w:cs="Arial"/>
        </w:rPr>
      </w:pPr>
      <w:r w:rsidRPr="007450AE">
        <w:rPr>
          <w:rFonts w:ascii="Arial" w:hAnsi="Arial" w:cs="Arial"/>
        </w:rPr>
        <w:t>Wady niedopuszczalne:</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Silne uszkodzenia mechaniczne roślin, m</w:t>
      </w:r>
      <w:r w:rsidR="00763509" w:rsidRPr="007450AE">
        <w:rPr>
          <w:rFonts w:ascii="Arial" w:hAnsi="Arial" w:cs="Arial"/>
        </w:rPr>
        <w:t>echaniczne uszkodzenia pnia;</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Odrosty podkła</w:t>
      </w:r>
      <w:r w:rsidR="00763509" w:rsidRPr="007450AE">
        <w:rPr>
          <w:rFonts w:ascii="Arial" w:hAnsi="Arial" w:cs="Arial"/>
        </w:rPr>
        <w:t>dki poniżej miejsca szczepienia;</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Oznaki</w:t>
      </w:r>
      <w:r w:rsidR="00763509" w:rsidRPr="007450AE">
        <w:rPr>
          <w:rFonts w:ascii="Arial" w:hAnsi="Arial" w:cs="Arial"/>
        </w:rPr>
        <w:t xml:space="preserve"> chorobowe;</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Ślady</w:t>
      </w:r>
      <w:r w:rsidR="00763509" w:rsidRPr="007450AE">
        <w:rPr>
          <w:rFonts w:ascii="Arial" w:hAnsi="Arial" w:cs="Arial"/>
        </w:rPr>
        <w:t xml:space="preserve"> żerowania szkodników;</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Zwiędnięcie i pomarszczenie kory na kor</w:t>
      </w:r>
      <w:r w:rsidR="00763509" w:rsidRPr="007450AE">
        <w:rPr>
          <w:rFonts w:ascii="Arial" w:hAnsi="Arial" w:cs="Arial"/>
        </w:rPr>
        <w:t>zeniach i częściach nadziemnych;</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Martwice</w:t>
      </w:r>
      <w:r w:rsidR="00763509" w:rsidRPr="007450AE">
        <w:rPr>
          <w:rFonts w:ascii="Arial" w:hAnsi="Arial" w:cs="Arial"/>
        </w:rPr>
        <w:t xml:space="preserve"> i pęknięcia kory;</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Niezabliźnione rany po cięciach for</w:t>
      </w:r>
      <w:r w:rsidR="00763509" w:rsidRPr="007450AE">
        <w:rPr>
          <w:rFonts w:ascii="Arial" w:hAnsi="Arial" w:cs="Arial"/>
        </w:rPr>
        <w:t>mujących;</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Uszkodzenie</w:t>
      </w:r>
      <w:r w:rsidR="00763509" w:rsidRPr="007450AE">
        <w:rPr>
          <w:rFonts w:ascii="Arial" w:hAnsi="Arial" w:cs="Arial"/>
        </w:rPr>
        <w:t xml:space="preserve"> pąka szczytowego przewodnika;</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Wieloprzewodnikowe</w:t>
      </w:r>
      <w:r w:rsidR="00763509" w:rsidRPr="007450AE">
        <w:rPr>
          <w:rFonts w:ascii="Arial" w:hAnsi="Arial" w:cs="Arial"/>
        </w:rPr>
        <w:t xml:space="preserve"> lub widlaste korony;</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Korony</w:t>
      </w:r>
      <w:r w:rsidR="00763509" w:rsidRPr="007450AE">
        <w:rPr>
          <w:rFonts w:ascii="Arial" w:hAnsi="Arial" w:cs="Arial"/>
        </w:rPr>
        <w:t xml:space="preserve"> wrzecionowe lub jednostronne;</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Uszkodzenie lub</w:t>
      </w:r>
      <w:r w:rsidR="00763509" w:rsidRPr="007450AE">
        <w:rPr>
          <w:rFonts w:ascii="Arial" w:hAnsi="Arial" w:cs="Arial"/>
        </w:rPr>
        <w:t xml:space="preserve"> przesuszenie bryły korzeniowej;</w:t>
      </w:r>
    </w:p>
    <w:p w:rsidR="00345FA3" w:rsidRPr="007450AE" w:rsidRDefault="00345FA3" w:rsidP="00B459B5">
      <w:pPr>
        <w:pStyle w:val="Akapitzlist"/>
        <w:numPr>
          <w:ilvl w:val="0"/>
          <w:numId w:val="17"/>
        </w:numPr>
        <w:spacing w:line="360" w:lineRule="auto"/>
        <w:ind w:left="709"/>
        <w:jc w:val="both"/>
        <w:rPr>
          <w:rFonts w:ascii="Arial" w:hAnsi="Arial" w:cs="Arial"/>
        </w:rPr>
      </w:pPr>
      <w:r w:rsidRPr="007450AE">
        <w:rPr>
          <w:rFonts w:ascii="Arial" w:hAnsi="Arial" w:cs="Arial"/>
        </w:rPr>
        <w:t>Złe zrośnięcie odmiany szczepionej z podkładką.</w:t>
      </w:r>
    </w:p>
    <w:p w:rsidR="00867869" w:rsidRPr="007450AE" w:rsidRDefault="00867869" w:rsidP="00B459B5">
      <w:pPr>
        <w:pStyle w:val="Akapitzlist"/>
        <w:spacing w:line="360" w:lineRule="auto"/>
        <w:ind w:left="709"/>
        <w:jc w:val="both"/>
        <w:rPr>
          <w:rFonts w:ascii="Arial" w:hAnsi="Arial" w:cs="Arial"/>
        </w:rPr>
      </w:pPr>
    </w:p>
    <w:p w:rsidR="00867869" w:rsidRPr="007450AE" w:rsidRDefault="00867869" w:rsidP="00B459B5">
      <w:pPr>
        <w:pStyle w:val="Akapitzlist"/>
        <w:spacing w:line="360" w:lineRule="auto"/>
        <w:ind w:left="284"/>
        <w:jc w:val="both"/>
        <w:rPr>
          <w:rFonts w:ascii="Arial" w:hAnsi="Arial" w:cs="Arial"/>
          <w:b/>
        </w:rPr>
      </w:pPr>
      <w:r w:rsidRPr="007450AE">
        <w:rPr>
          <w:rFonts w:ascii="Arial" w:hAnsi="Arial" w:cs="Arial"/>
          <w:b/>
        </w:rPr>
        <w:t>Kwiaty i byliny</w:t>
      </w:r>
    </w:p>
    <w:p w:rsidR="00867869" w:rsidRPr="007450AE" w:rsidRDefault="00867869" w:rsidP="00B459B5">
      <w:pPr>
        <w:pStyle w:val="Akapitzlist"/>
        <w:spacing w:line="360" w:lineRule="auto"/>
        <w:ind w:left="284"/>
        <w:jc w:val="both"/>
        <w:rPr>
          <w:rFonts w:ascii="Arial" w:hAnsi="Arial" w:cs="Arial"/>
          <w:u w:val="single"/>
        </w:rPr>
      </w:pPr>
      <w:r w:rsidRPr="007450AE">
        <w:rPr>
          <w:rFonts w:ascii="Arial" w:hAnsi="Arial" w:cs="Arial"/>
          <w:u w:val="single"/>
        </w:rPr>
        <w:t>Wymagania jakościowe dla roślin kwietnikowych zgodnie z normą BN-76/9125-01</w:t>
      </w:r>
      <w:r w:rsidR="00751BB2" w:rsidRPr="00751BB2">
        <w:rPr>
          <w:rFonts w:ascii="Arial" w:hAnsi="Arial" w:cs="Arial"/>
        </w:rPr>
        <w:t xml:space="preserve"> </w:t>
      </w:r>
      <w:r w:rsidR="00751BB2">
        <w:rPr>
          <w:rFonts w:ascii="Arial" w:hAnsi="Arial" w:cs="Arial"/>
        </w:rPr>
        <w:t>lub równoważną</w:t>
      </w:r>
    </w:p>
    <w:p w:rsidR="00867869" w:rsidRPr="007450AE" w:rsidRDefault="00867869" w:rsidP="00B459B5">
      <w:pPr>
        <w:pStyle w:val="Akapitzlist"/>
        <w:spacing w:line="360" w:lineRule="auto"/>
        <w:ind w:left="284"/>
        <w:jc w:val="both"/>
        <w:rPr>
          <w:rFonts w:ascii="Arial" w:hAnsi="Arial" w:cs="Arial"/>
        </w:rPr>
      </w:pPr>
    </w:p>
    <w:p w:rsidR="00867869" w:rsidRPr="007450AE" w:rsidRDefault="00867869" w:rsidP="00B459B5">
      <w:pPr>
        <w:pStyle w:val="Akapitzlist"/>
        <w:spacing w:line="360" w:lineRule="auto"/>
        <w:ind w:left="284"/>
        <w:jc w:val="both"/>
        <w:rPr>
          <w:rFonts w:ascii="Arial" w:hAnsi="Arial" w:cs="Arial"/>
        </w:rPr>
      </w:pPr>
      <w:r w:rsidRPr="007450AE">
        <w:rPr>
          <w:rFonts w:ascii="Arial" w:hAnsi="Arial" w:cs="Arial"/>
        </w:rPr>
        <w:t>Sadzonki roślin kwietnikowych jednoroczne i wieloletnie powinny być:</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Oznaczone</w:t>
      </w:r>
      <w:r w:rsidR="00763509" w:rsidRPr="007450AE">
        <w:rPr>
          <w:rFonts w:ascii="Arial" w:hAnsi="Arial" w:cs="Arial"/>
        </w:rPr>
        <w:t xml:space="preserve"> etykietą z nazwą łacińską;</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Technicznie dojrzałe tzn. nadające się do wysadzenia, jednolite w całej partii, zdrowe, niezwiędnięte, z dobrze rozwiniętym co n</w:t>
      </w:r>
      <w:r w:rsidR="00763509" w:rsidRPr="007450AE">
        <w:rPr>
          <w:rFonts w:ascii="Arial" w:hAnsi="Arial" w:cs="Arial"/>
        </w:rPr>
        <w:t>ajmniej jednym pąkiem kwiatowym;</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Pokrój roślin, barwa kwiatów i liście powinny być charakterystyczne dla gatunku i</w:t>
      </w:r>
      <w:r w:rsidR="00B46F40" w:rsidRPr="007450AE">
        <w:rPr>
          <w:rFonts w:ascii="Arial" w:hAnsi="Arial" w:cs="Arial"/>
        </w:rPr>
        <w:t xml:space="preserve">  </w:t>
      </w:r>
      <w:r w:rsidR="00763509" w:rsidRPr="007450AE">
        <w:rPr>
          <w:rFonts w:ascii="Arial" w:hAnsi="Arial" w:cs="Arial"/>
        </w:rPr>
        <w:t>odmiany;</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Bryła korzeniowa powinna być dobrze prze</w:t>
      </w:r>
      <w:r w:rsidR="00B46F40" w:rsidRPr="007450AE">
        <w:rPr>
          <w:rFonts w:ascii="Arial" w:hAnsi="Arial" w:cs="Arial"/>
        </w:rPr>
        <w:t xml:space="preserve">rośnięta korzeniami, wilgotna i   </w:t>
      </w:r>
      <w:r w:rsidR="00763509" w:rsidRPr="007450AE">
        <w:rPr>
          <w:rFonts w:ascii="Arial" w:hAnsi="Arial" w:cs="Arial"/>
        </w:rPr>
        <w:t>nieuszkodzona;</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Rośliny powinny być dostarczone w doniczkach o średnicy co najmniej 9-10 cm, okazalsze gatunki o średnicy 16 cm.</w:t>
      </w:r>
    </w:p>
    <w:p w:rsidR="00867869" w:rsidRPr="007450AE" w:rsidRDefault="00867869" w:rsidP="00B459B5">
      <w:pPr>
        <w:pStyle w:val="Akapitzlist"/>
        <w:spacing w:line="360" w:lineRule="auto"/>
        <w:ind w:left="709"/>
        <w:jc w:val="both"/>
        <w:rPr>
          <w:rFonts w:ascii="Arial" w:hAnsi="Arial" w:cs="Arial"/>
        </w:rPr>
      </w:pPr>
    </w:p>
    <w:p w:rsidR="002A478D" w:rsidRPr="007450AE" w:rsidRDefault="002A478D" w:rsidP="00B459B5">
      <w:pPr>
        <w:pStyle w:val="Akapitzlist"/>
        <w:spacing w:line="360" w:lineRule="auto"/>
        <w:ind w:left="284"/>
        <w:jc w:val="both"/>
        <w:rPr>
          <w:rFonts w:ascii="Arial" w:hAnsi="Arial" w:cs="Arial"/>
        </w:rPr>
      </w:pPr>
    </w:p>
    <w:p w:rsidR="00345FA3" w:rsidRPr="007450AE" w:rsidRDefault="00867869" w:rsidP="00B459B5">
      <w:pPr>
        <w:pStyle w:val="Akapitzlist"/>
        <w:spacing w:line="360" w:lineRule="auto"/>
        <w:ind w:left="284"/>
        <w:jc w:val="both"/>
        <w:rPr>
          <w:rFonts w:ascii="Arial" w:hAnsi="Arial" w:cs="Arial"/>
        </w:rPr>
      </w:pPr>
      <w:r w:rsidRPr="007450AE">
        <w:rPr>
          <w:rFonts w:ascii="Arial" w:hAnsi="Arial" w:cs="Arial"/>
        </w:rPr>
        <w:t>Wady niedopuszczalne:</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Zwiędnięte</w:t>
      </w:r>
      <w:r w:rsidR="00763509" w:rsidRPr="007450AE">
        <w:rPr>
          <w:rFonts w:ascii="Arial" w:hAnsi="Arial" w:cs="Arial"/>
        </w:rPr>
        <w:t xml:space="preserve"> liście i kwiaty;</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Ślady</w:t>
      </w:r>
      <w:r w:rsidR="00763509" w:rsidRPr="007450AE">
        <w:rPr>
          <w:rFonts w:ascii="Arial" w:hAnsi="Arial" w:cs="Arial"/>
        </w:rPr>
        <w:t xml:space="preserve"> żerowania szkodników;</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Oznaki</w:t>
      </w:r>
      <w:r w:rsidR="00763509" w:rsidRPr="007450AE">
        <w:rPr>
          <w:rFonts w:ascii="Arial" w:hAnsi="Arial" w:cs="Arial"/>
        </w:rPr>
        <w:t xml:space="preserve"> chorobowe;</w:t>
      </w:r>
    </w:p>
    <w:p w:rsidR="00867869"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Uszkodzone pąki kwiatowe, łodygi, liście, korze</w:t>
      </w:r>
      <w:r w:rsidR="00763509" w:rsidRPr="007450AE">
        <w:rPr>
          <w:rFonts w:ascii="Arial" w:hAnsi="Arial" w:cs="Arial"/>
        </w:rPr>
        <w:t>nie;</w:t>
      </w:r>
    </w:p>
    <w:p w:rsidR="00EF3358" w:rsidRPr="007450AE" w:rsidRDefault="00867869" w:rsidP="00B459B5">
      <w:pPr>
        <w:pStyle w:val="Akapitzlist"/>
        <w:numPr>
          <w:ilvl w:val="0"/>
          <w:numId w:val="18"/>
        </w:numPr>
        <w:spacing w:line="360" w:lineRule="auto"/>
        <w:ind w:left="709"/>
        <w:jc w:val="both"/>
        <w:rPr>
          <w:rFonts w:ascii="Arial" w:hAnsi="Arial" w:cs="Arial"/>
        </w:rPr>
      </w:pPr>
      <w:r w:rsidRPr="007450AE">
        <w:rPr>
          <w:rFonts w:ascii="Arial" w:hAnsi="Arial" w:cs="Arial"/>
        </w:rPr>
        <w:t>Uszkodzenie lub przesuszenie bryły korzeniowej.</w:t>
      </w:r>
    </w:p>
    <w:p w:rsidR="003547A7" w:rsidRPr="007450AE" w:rsidRDefault="003547A7" w:rsidP="00B459B5">
      <w:pPr>
        <w:spacing w:line="360" w:lineRule="auto"/>
        <w:jc w:val="both"/>
        <w:rPr>
          <w:rFonts w:ascii="Arial" w:hAnsi="Arial" w:cs="Arial"/>
        </w:rPr>
      </w:pPr>
    </w:p>
    <w:p w:rsidR="0086384B" w:rsidRPr="007450AE" w:rsidRDefault="0086384B" w:rsidP="00B459B5">
      <w:pPr>
        <w:pStyle w:val="Akapitzlist"/>
        <w:numPr>
          <w:ilvl w:val="0"/>
          <w:numId w:val="9"/>
        </w:numPr>
        <w:spacing w:line="360" w:lineRule="auto"/>
        <w:ind w:left="567" w:hanging="567"/>
        <w:jc w:val="both"/>
        <w:rPr>
          <w:rFonts w:ascii="Arial" w:hAnsi="Arial" w:cs="Arial"/>
          <w:b/>
        </w:rPr>
      </w:pPr>
      <w:r w:rsidRPr="007450AE">
        <w:rPr>
          <w:rFonts w:ascii="Arial" w:hAnsi="Arial" w:cs="Arial"/>
          <w:b/>
        </w:rPr>
        <w:t>SPRZĘT</w:t>
      </w:r>
    </w:p>
    <w:p w:rsidR="00A51C70" w:rsidRPr="007450AE" w:rsidRDefault="00A51C70" w:rsidP="00B459B5">
      <w:pPr>
        <w:pStyle w:val="Akapitzlist"/>
        <w:spacing w:line="360" w:lineRule="auto"/>
        <w:ind w:left="567"/>
        <w:jc w:val="both"/>
        <w:rPr>
          <w:rFonts w:ascii="Arial" w:hAnsi="Arial" w:cs="Arial"/>
          <w:b/>
        </w:rPr>
      </w:pPr>
    </w:p>
    <w:p w:rsidR="0086384B" w:rsidRPr="007450AE" w:rsidRDefault="00A51C70" w:rsidP="00B459B5">
      <w:pPr>
        <w:pStyle w:val="Akapitzlist"/>
        <w:numPr>
          <w:ilvl w:val="0"/>
          <w:numId w:val="19"/>
        </w:numPr>
        <w:spacing w:line="360" w:lineRule="auto"/>
        <w:ind w:left="567" w:hanging="567"/>
        <w:jc w:val="both"/>
        <w:rPr>
          <w:rFonts w:ascii="Arial" w:hAnsi="Arial" w:cs="Arial"/>
          <w:b/>
        </w:rPr>
      </w:pPr>
      <w:r w:rsidRPr="007450AE">
        <w:rPr>
          <w:rFonts w:ascii="Arial" w:hAnsi="Arial" w:cs="Arial"/>
          <w:b/>
        </w:rPr>
        <w:t>Ogólne wymagania dotyczące sprzętu</w:t>
      </w:r>
    </w:p>
    <w:p w:rsidR="00CF467F" w:rsidRPr="007450AE" w:rsidRDefault="00C66575" w:rsidP="00B459B5">
      <w:pPr>
        <w:pStyle w:val="Akapitzlist"/>
        <w:spacing w:line="360" w:lineRule="auto"/>
        <w:ind w:left="567" w:firstLine="284"/>
        <w:jc w:val="both"/>
        <w:rPr>
          <w:rFonts w:ascii="Arial" w:hAnsi="Arial" w:cs="Arial"/>
        </w:rPr>
      </w:pPr>
      <w:r w:rsidRPr="007450AE">
        <w:rPr>
          <w:rFonts w:ascii="Arial" w:hAnsi="Arial" w:cs="Arial"/>
        </w:rPr>
        <w:t>Wykonawca jest zobowiązany do używania jedynie takiego sprzętu, który nie spowoduje niekorzystnego wpływu na jakość wykonywanych robót. Sprzęt będący własnością Wykonawcy lub wynajęty do wykonania robót ma być utrzymywany w</w:t>
      </w:r>
      <w:r w:rsidR="00FA648C" w:rsidRPr="007450AE">
        <w:rPr>
          <w:rFonts w:ascii="Arial" w:hAnsi="Arial" w:cs="Arial"/>
        </w:rPr>
        <w:t> </w:t>
      </w:r>
      <w:r w:rsidRPr="007450AE">
        <w:rPr>
          <w:rFonts w:ascii="Arial" w:hAnsi="Arial" w:cs="Arial"/>
        </w:rPr>
        <w:t>dobrym stanie i gotowości do pracy. Powinien być zgodny z normami ochrony środowiska i przepisami dotyczącymi jego użytkowania.</w:t>
      </w:r>
    </w:p>
    <w:p w:rsidR="00CF467F" w:rsidRPr="007450AE" w:rsidRDefault="00CF467F" w:rsidP="00B459B5">
      <w:pPr>
        <w:pStyle w:val="Akapitzlist"/>
        <w:spacing w:line="360" w:lineRule="auto"/>
        <w:ind w:left="567" w:firstLine="284"/>
        <w:jc w:val="both"/>
        <w:rPr>
          <w:rFonts w:ascii="Arial" w:hAnsi="Arial" w:cs="Arial"/>
        </w:rPr>
      </w:pPr>
    </w:p>
    <w:p w:rsidR="00CF467F" w:rsidRPr="007450AE" w:rsidRDefault="00CF467F" w:rsidP="00B459B5">
      <w:pPr>
        <w:pStyle w:val="Akapitzlist"/>
        <w:numPr>
          <w:ilvl w:val="0"/>
          <w:numId w:val="19"/>
        </w:numPr>
        <w:spacing w:line="360" w:lineRule="auto"/>
        <w:ind w:left="567" w:hanging="567"/>
        <w:jc w:val="both"/>
        <w:rPr>
          <w:rFonts w:ascii="Arial" w:hAnsi="Arial" w:cs="Arial"/>
          <w:b/>
        </w:rPr>
      </w:pPr>
      <w:r w:rsidRPr="007450AE">
        <w:rPr>
          <w:rFonts w:ascii="Arial" w:hAnsi="Arial" w:cs="Arial"/>
          <w:b/>
        </w:rPr>
        <w:t>Sprzęt do wykonywania prac związanych z założeniem i pielęgnacją zieleni</w:t>
      </w:r>
    </w:p>
    <w:p w:rsidR="00CF467F" w:rsidRPr="007450AE" w:rsidRDefault="00CF467F" w:rsidP="00B459B5">
      <w:pPr>
        <w:pStyle w:val="Akapitzlist"/>
        <w:spacing w:line="360" w:lineRule="auto"/>
        <w:ind w:left="567"/>
        <w:jc w:val="both"/>
        <w:rPr>
          <w:rFonts w:ascii="Arial" w:hAnsi="Arial" w:cs="Arial"/>
        </w:rPr>
      </w:pPr>
      <w:r w:rsidRPr="007450AE">
        <w:rPr>
          <w:rFonts w:ascii="Arial" w:hAnsi="Arial" w:cs="Arial"/>
        </w:rPr>
        <w:t>Wykonawca przystępujący do wykonania zieleni powinien wykazać się możliwością korzystania z następującego sprzętu:</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Platformy</w:t>
      </w:r>
      <w:r w:rsidR="00763509" w:rsidRPr="007450AE">
        <w:rPr>
          <w:rFonts w:ascii="Arial" w:hAnsi="Arial" w:cs="Arial"/>
        </w:rPr>
        <w:t xml:space="preserve"> z balustradą na podnośniku;</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Sprzętu do przewozu i załadunku ziemi urodzajnej, kory itp</w:t>
      </w:r>
      <w:r w:rsidR="00763509" w:rsidRPr="007450AE">
        <w:rPr>
          <w:rFonts w:ascii="Arial" w:hAnsi="Arial" w:cs="Arial"/>
        </w:rPr>
        <w:t>.;</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Sprzętu d</w:t>
      </w:r>
      <w:r w:rsidR="00763509" w:rsidRPr="007450AE">
        <w:rPr>
          <w:rFonts w:ascii="Arial" w:hAnsi="Arial" w:cs="Arial"/>
        </w:rPr>
        <w:t>o przewozu materiału roślinnego;</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Narzędzia ręczne: łopaty, grabie, taczki, s</w:t>
      </w:r>
      <w:r w:rsidR="00763509" w:rsidRPr="007450AE">
        <w:rPr>
          <w:rFonts w:ascii="Arial" w:hAnsi="Arial" w:cs="Arial"/>
        </w:rPr>
        <w:t>ekatory, sprzęt do montażu pali;</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Sprzętu do podlewania roślin np</w:t>
      </w:r>
      <w:r w:rsidR="00763509" w:rsidRPr="007450AE">
        <w:rPr>
          <w:rFonts w:ascii="Arial" w:hAnsi="Arial" w:cs="Arial"/>
        </w:rPr>
        <w:t>. beczkowozy, węże, wiadra;</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Glebogryzarek</w:t>
      </w:r>
      <w:r w:rsidR="00763509" w:rsidRPr="007450AE">
        <w:rPr>
          <w:rFonts w:ascii="Arial" w:hAnsi="Arial" w:cs="Arial"/>
        </w:rPr>
        <w:t xml:space="preserve"> do uprawy gleby;</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Wału kolczatki oraz wału gł</w:t>
      </w:r>
      <w:r w:rsidR="00763509" w:rsidRPr="007450AE">
        <w:rPr>
          <w:rFonts w:ascii="Arial" w:hAnsi="Arial" w:cs="Arial"/>
        </w:rPr>
        <w:t>adkiego do zakładania trawników;</w:t>
      </w:r>
    </w:p>
    <w:p w:rsidR="007C7520" w:rsidRPr="007450AE" w:rsidRDefault="007C7520" w:rsidP="00B459B5">
      <w:pPr>
        <w:pStyle w:val="Akapitzlist"/>
        <w:numPr>
          <w:ilvl w:val="0"/>
          <w:numId w:val="20"/>
        </w:numPr>
        <w:spacing w:line="360" w:lineRule="auto"/>
        <w:ind w:left="993"/>
        <w:jc w:val="both"/>
        <w:rPr>
          <w:rFonts w:ascii="Arial" w:hAnsi="Arial" w:cs="Arial"/>
        </w:rPr>
      </w:pPr>
      <w:r w:rsidRPr="007450AE">
        <w:rPr>
          <w:rFonts w:ascii="Arial" w:hAnsi="Arial" w:cs="Arial"/>
        </w:rPr>
        <w:t>Kosiarek mechanicznych i kos spali</w:t>
      </w:r>
      <w:r w:rsidR="00763509" w:rsidRPr="007450AE">
        <w:rPr>
          <w:rFonts w:ascii="Arial" w:hAnsi="Arial" w:cs="Arial"/>
        </w:rPr>
        <w:t>nowych do pielęgnacji trawników;</w:t>
      </w:r>
    </w:p>
    <w:p w:rsidR="002B04F3" w:rsidRPr="007450AE" w:rsidRDefault="007C7520" w:rsidP="00B459B5">
      <w:pPr>
        <w:pStyle w:val="Akapitzlist"/>
        <w:numPr>
          <w:ilvl w:val="0"/>
          <w:numId w:val="20"/>
        </w:numPr>
        <w:spacing w:line="360" w:lineRule="auto"/>
        <w:ind w:left="993"/>
        <w:jc w:val="both"/>
        <w:rPr>
          <w:rFonts w:ascii="Arial" w:hAnsi="Arial" w:cs="Arial"/>
          <w:u w:val="single"/>
        </w:rPr>
      </w:pPr>
      <w:r w:rsidRPr="007450AE">
        <w:rPr>
          <w:rFonts w:ascii="Arial" w:hAnsi="Arial" w:cs="Arial"/>
          <w:u w:val="single"/>
        </w:rPr>
        <w:t>Sprzętu o zasilaniu akumulatorowym, wykorzystywanym do prac pielęgnacyjnych na terenach o dużej ilości osób wypoczywających.</w:t>
      </w:r>
    </w:p>
    <w:p w:rsidR="00312030" w:rsidRPr="007450AE" w:rsidRDefault="00312030" w:rsidP="00B459B5">
      <w:pPr>
        <w:pStyle w:val="Akapitzlist"/>
        <w:spacing w:line="360" w:lineRule="auto"/>
        <w:ind w:left="993"/>
        <w:jc w:val="both"/>
        <w:rPr>
          <w:rFonts w:ascii="Arial" w:hAnsi="Arial" w:cs="Arial"/>
          <w:u w:val="single"/>
        </w:rPr>
      </w:pPr>
    </w:p>
    <w:p w:rsidR="002B04F3" w:rsidRPr="007450AE" w:rsidRDefault="002B04F3" w:rsidP="00B459B5">
      <w:pPr>
        <w:pStyle w:val="Akapitzlist"/>
        <w:spacing w:line="360" w:lineRule="auto"/>
        <w:ind w:left="1440"/>
        <w:jc w:val="both"/>
        <w:rPr>
          <w:rFonts w:ascii="Arial" w:hAnsi="Arial" w:cs="Arial"/>
          <w:b/>
        </w:rPr>
      </w:pPr>
    </w:p>
    <w:p w:rsidR="002B04F3" w:rsidRPr="007450AE" w:rsidRDefault="002B04F3" w:rsidP="00B459B5">
      <w:pPr>
        <w:pStyle w:val="Akapitzlist"/>
        <w:numPr>
          <w:ilvl w:val="0"/>
          <w:numId w:val="9"/>
        </w:numPr>
        <w:spacing w:line="360" w:lineRule="auto"/>
        <w:ind w:left="567" w:hanging="578"/>
        <w:jc w:val="both"/>
        <w:rPr>
          <w:rFonts w:ascii="Arial" w:hAnsi="Arial" w:cs="Arial"/>
          <w:b/>
        </w:rPr>
      </w:pPr>
      <w:r w:rsidRPr="007450AE">
        <w:rPr>
          <w:rFonts w:ascii="Arial" w:hAnsi="Arial" w:cs="Arial"/>
          <w:b/>
        </w:rPr>
        <w:t>TRANSPORT</w:t>
      </w:r>
    </w:p>
    <w:p w:rsidR="002B04F3" w:rsidRPr="007450AE" w:rsidRDefault="002B04F3" w:rsidP="00B459B5">
      <w:pPr>
        <w:pStyle w:val="Akapitzlist"/>
        <w:spacing w:line="360" w:lineRule="auto"/>
        <w:ind w:left="567"/>
        <w:jc w:val="both"/>
        <w:rPr>
          <w:rFonts w:ascii="Arial" w:hAnsi="Arial" w:cs="Arial"/>
          <w:b/>
        </w:rPr>
      </w:pPr>
    </w:p>
    <w:p w:rsidR="002B04F3" w:rsidRPr="007450AE" w:rsidRDefault="002B04F3" w:rsidP="00B459B5">
      <w:pPr>
        <w:pStyle w:val="Akapitzlist"/>
        <w:numPr>
          <w:ilvl w:val="0"/>
          <w:numId w:val="21"/>
        </w:numPr>
        <w:spacing w:line="360" w:lineRule="auto"/>
        <w:ind w:left="567" w:hanging="499"/>
        <w:jc w:val="both"/>
        <w:rPr>
          <w:rFonts w:ascii="Arial" w:hAnsi="Arial" w:cs="Arial"/>
          <w:b/>
        </w:rPr>
      </w:pPr>
      <w:r w:rsidRPr="007450AE">
        <w:rPr>
          <w:rFonts w:ascii="Arial" w:hAnsi="Arial" w:cs="Arial"/>
          <w:b/>
        </w:rPr>
        <w:t>Ogólne wymagania dotyczące transportu</w:t>
      </w:r>
    </w:p>
    <w:p w:rsidR="00927BDF" w:rsidRPr="007450AE" w:rsidRDefault="00927BDF" w:rsidP="00B459B5">
      <w:pPr>
        <w:pStyle w:val="Akapitzlist"/>
        <w:spacing w:line="360" w:lineRule="auto"/>
        <w:ind w:left="567" w:firstLine="284"/>
        <w:jc w:val="both"/>
        <w:rPr>
          <w:rFonts w:ascii="Arial" w:hAnsi="Arial" w:cs="Arial"/>
        </w:rPr>
      </w:pPr>
      <w:r w:rsidRPr="007450AE">
        <w:rPr>
          <w:rFonts w:ascii="Arial" w:hAnsi="Arial" w:cs="Arial"/>
        </w:rPr>
        <w:t>Wykonawca jest zobowiązany do stosowania jedynie takich środków transportu, które nie wpłyną niekorzystnie na jakość wykonywanych robót i właściwości przewożonych materiałów.</w:t>
      </w:r>
    </w:p>
    <w:p w:rsidR="00391350" w:rsidRPr="007450AE" w:rsidRDefault="00927BDF" w:rsidP="00B459B5">
      <w:pPr>
        <w:pStyle w:val="Akapitzlist"/>
        <w:spacing w:line="360" w:lineRule="auto"/>
        <w:ind w:left="567" w:firstLine="284"/>
        <w:jc w:val="both"/>
        <w:rPr>
          <w:rFonts w:ascii="Arial" w:hAnsi="Arial" w:cs="Arial"/>
        </w:rPr>
      </w:pPr>
      <w:r w:rsidRPr="007450AE">
        <w:rPr>
          <w:rFonts w:ascii="Arial" w:hAnsi="Arial" w:cs="Arial"/>
        </w:rPr>
        <w:t>Wykonawca będzie usuwać na bieżąco, na własny koszt, wszelkie zanieczyszczenia, uszkodzenia spowodowane jego pojazdami na drogach publicznych oraz dojazdach do terenu inwestycji.</w:t>
      </w:r>
    </w:p>
    <w:p w:rsidR="00391350" w:rsidRPr="007450AE" w:rsidRDefault="00391350" w:rsidP="00B459B5">
      <w:pPr>
        <w:pStyle w:val="Akapitzlist"/>
        <w:spacing w:line="360" w:lineRule="auto"/>
        <w:ind w:left="567" w:firstLine="284"/>
        <w:jc w:val="both"/>
        <w:rPr>
          <w:rFonts w:ascii="Arial" w:hAnsi="Arial" w:cs="Arial"/>
          <w:b/>
        </w:rPr>
      </w:pPr>
    </w:p>
    <w:p w:rsidR="00391350" w:rsidRPr="007450AE" w:rsidRDefault="00391350" w:rsidP="00B459B5">
      <w:pPr>
        <w:pStyle w:val="Akapitzlist"/>
        <w:numPr>
          <w:ilvl w:val="0"/>
          <w:numId w:val="21"/>
        </w:numPr>
        <w:spacing w:line="360" w:lineRule="auto"/>
        <w:ind w:left="567" w:hanging="567"/>
        <w:jc w:val="both"/>
        <w:rPr>
          <w:rFonts w:ascii="Arial" w:hAnsi="Arial" w:cs="Arial"/>
          <w:b/>
        </w:rPr>
      </w:pPr>
      <w:r w:rsidRPr="007450AE">
        <w:rPr>
          <w:rFonts w:ascii="Arial" w:hAnsi="Arial" w:cs="Arial"/>
          <w:b/>
        </w:rPr>
        <w:t>Transport materiału roślinnego</w:t>
      </w:r>
    </w:p>
    <w:p w:rsidR="00391350" w:rsidRPr="007450AE" w:rsidRDefault="00391350" w:rsidP="00B459B5">
      <w:pPr>
        <w:pStyle w:val="Akapitzlist"/>
        <w:spacing w:line="360" w:lineRule="auto"/>
        <w:ind w:left="567"/>
        <w:jc w:val="both"/>
        <w:rPr>
          <w:rFonts w:ascii="Arial" w:hAnsi="Arial" w:cs="Arial"/>
        </w:rPr>
      </w:pPr>
      <w:r w:rsidRPr="007450AE">
        <w:rPr>
          <w:rFonts w:ascii="Arial" w:hAnsi="Arial" w:cs="Arial"/>
        </w:rPr>
        <w:t>Transport materiału roślinnego nie może spowodować uszkodzeń ani pogorszenia jakości transportowanych roślin.</w:t>
      </w:r>
    </w:p>
    <w:p w:rsidR="00391350" w:rsidRPr="007450AE" w:rsidRDefault="00391350" w:rsidP="00B459B5">
      <w:pPr>
        <w:pStyle w:val="Akapitzlist"/>
        <w:numPr>
          <w:ilvl w:val="0"/>
          <w:numId w:val="22"/>
        </w:numPr>
        <w:spacing w:line="360" w:lineRule="auto"/>
        <w:ind w:left="993"/>
        <w:jc w:val="both"/>
        <w:rPr>
          <w:rFonts w:ascii="Arial" w:hAnsi="Arial" w:cs="Arial"/>
        </w:rPr>
      </w:pPr>
      <w:r w:rsidRPr="007450AE">
        <w:rPr>
          <w:rFonts w:ascii="Arial" w:hAnsi="Arial" w:cs="Arial"/>
        </w:rPr>
        <w:t>W czasie transportu rośliny powinny być zabezpieczone przed uszkodzeniem bryły korzeniowej oraz części nadziemnych, wy</w:t>
      </w:r>
      <w:r w:rsidR="00763509" w:rsidRPr="007450AE">
        <w:rPr>
          <w:rFonts w:ascii="Arial" w:hAnsi="Arial" w:cs="Arial"/>
        </w:rPr>
        <w:t>schnięciem oraz przemarznięciem;</w:t>
      </w:r>
    </w:p>
    <w:p w:rsidR="00391350" w:rsidRPr="007450AE" w:rsidRDefault="00391350" w:rsidP="00B459B5">
      <w:pPr>
        <w:pStyle w:val="Akapitzlist"/>
        <w:numPr>
          <w:ilvl w:val="0"/>
          <w:numId w:val="22"/>
        </w:numPr>
        <w:spacing w:line="360" w:lineRule="auto"/>
        <w:ind w:left="993"/>
        <w:jc w:val="both"/>
        <w:rPr>
          <w:rFonts w:ascii="Arial" w:hAnsi="Arial" w:cs="Arial"/>
        </w:rPr>
      </w:pPr>
      <w:r w:rsidRPr="007450AE">
        <w:rPr>
          <w:rFonts w:ascii="Arial" w:hAnsi="Arial" w:cs="Arial"/>
        </w:rPr>
        <w:t>Wszelkie uszkodzenia i złamani powinny być jak najszybciej oczyszczone, a rany zabezpieczone odp</w:t>
      </w:r>
      <w:r w:rsidR="00763509" w:rsidRPr="007450AE">
        <w:rPr>
          <w:rFonts w:ascii="Arial" w:hAnsi="Arial" w:cs="Arial"/>
        </w:rPr>
        <w:t>owiednim środkiem grzybobójczym;</w:t>
      </w:r>
    </w:p>
    <w:p w:rsidR="00391350" w:rsidRPr="007450AE" w:rsidRDefault="00391350" w:rsidP="00B459B5">
      <w:pPr>
        <w:pStyle w:val="Akapitzlist"/>
        <w:numPr>
          <w:ilvl w:val="0"/>
          <w:numId w:val="22"/>
        </w:numPr>
        <w:spacing w:line="360" w:lineRule="auto"/>
        <w:ind w:left="993"/>
        <w:jc w:val="both"/>
        <w:rPr>
          <w:rFonts w:ascii="Arial" w:hAnsi="Arial" w:cs="Arial"/>
        </w:rPr>
      </w:pPr>
      <w:r w:rsidRPr="007450AE">
        <w:rPr>
          <w:rFonts w:ascii="Arial" w:hAnsi="Arial" w:cs="Arial"/>
        </w:rPr>
        <w:t>Rośliny muszą mieć zabezpieczone bryły korzeniowe (worki jutowe) lub być w</w:t>
      </w:r>
      <w:r w:rsidR="003F7C47" w:rsidRPr="007450AE">
        <w:rPr>
          <w:rFonts w:ascii="Arial" w:hAnsi="Arial" w:cs="Arial"/>
        </w:rPr>
        <w:t> </w:t>
      </w:r>
      <w:r w:rsidR="00763509" w:rsidRPr="007450AE">
        <w:rPr>
          <w:rFonts w:ascii="Arial" w:hAnsi="Arial" w:cs="Arial"/>
        </w:rPr>
        <w:t>pojemnikach;</w:t>
      </w:r>
    </w:p>
    <w:p w:rsidR="00391350" w:rsidRPr="007450AE" w:rsidRDefault="00391350" w:rsidP="00B459B5">
      <w:pPr>
        <w:pStyle w:val="Akapitzlist"/>
        <w:numPr>
          <w:ilvl w:val="0"/>
          <w:numId w:val="22"/>
        </w:numPr>
        <w:spacing w:line="360" w:lineRule="auto"/>
        <w:ind w:left="993"/>
        <w:jc w:val="both"/>
        <w:rPr>
          <w:rFonts w:ascii="Arial" w:hAnsi="Arial" w:cs="Arial"/>
        </w:rPr>
      </w:pPr>
      <w:r w:rsidRPr="007450AE">
        <w:rPr>
          <w:rFonts w:ascii="Arial" w:hAnsi="Arial" w:cs="Arial"/>
        </w:rPr>
        <w:t>Czas pomiędzy wykopaniem materiału roślinnego a jego posadzeniem powinien być skróc</w:t>
      </w:r>
      <w:r w:rsidR="00763509" w:rsidRPr="007450AE">
        <w:rPr>
          <w:rFonts w:ascii="Arial" w:hAnsi="Arial" w:cs="Arial"/>
        </w:rPr>
        <w:t>ony do minimum;</w:t>
      </w:r>
    </w:p>
    <w:p w:rsidR="00391350" w:rsidRPr="007450AE" w:rsidRDefault="00391350" w:rsidP="00B459B5">
      <w:pPr>
        <w:pStyle w:val="Akapitzlist"/>
        <w:numPr>
          <w:ilvl w:val="0"/>
          <w:numId w:val="22"/>
        </w:numPr>
        <w:spacing w:line="360" w:lineRule="auto"/>
        <w:ind w:left="993"/>
        <w:jc w:val="both"/>
        <w:rPr>
          <w:rFonts w:ascii="Arial" w:hAnsi="Arial" w:cs="Arial"/>
        </w:rPr>
      </w:pPr>
      <w:r w:rsidRPr="007450AE">
        <w:rPr>
          <w:rFonts w:ascii="Arial" w:hAnsi="Arial" w:cs="Arial"/>
        </w:rPr>
        <w:t>Należy dopilnować, aby materiał zapakowany w szkółce nie przesechł podc</w:t>
      </w:r>
      <w:r w:rsidR="00763509" w:rsidRPr="007450AE">
        <w:rPr>
          <w:rFonts w:ascii="Arial" w:hAnsi="Arial" w:cs="Arial"/>
        </w:rPr>
        <w:t>zas transportu oraz składowania;</w:t>
      </w:r>
    </w:p>
    <w:p w:rsidR="00391350" w:rsidRPr="007450AE" w:rsidRDefault="00391350" w:rsidP="00B459B5">
      <w:pPr>
        <w:pStyle w:val="Akapitzlist"/>
        <w:numPr>
          <w:ilvl w:val="0"/>
          <w:numId w:val="22"/>
        </w:numPr>
        <w:spacing w:line="360" w:lineRule="auto"/>
        <w:ind w:left="993"/>
        <w:jc w:val="both"/>
        <w:rPr>
          <w:rFonts w:ascii="Arial" w:hAnsi="Arial" w:cs="Arial"/>
        </w:rPr>
      </w:pPr>
      <w:r w:rsidRPr="007450AE">
        <w:rPr>
          <w:rFonts w:ascii="Arial" w:hAnsi="Arial" w:cs="Arial"/>
        </w:rPr>
        <w:t xml:space="preserve">Przy transporcie na większe odległości rośliny należy przewozić szybkimi </w:t>
      </w:r>
      <w:r w:rsidR="006D3851" w:rsidRPr="007450AE">
        <w:rPr>
          <w:rFonts w:ascii="Arial" w:hAnsi="Arial" w:cs="Arial"/>
        </w:rPr>
        <w:t>i  </w:t>
      </w:r>
      <w:r w:rsidR="00763509" w:rsidRPr="007450AE">
        <w:rPr>
          <w:rFonts w:ascii="Arial" w:hAnsi="Arial" w:cs="Arial"/>
        </w:rPr>
        <w:t>zakrytymi środkami transportu;</w:t>
      </w:r>
    </w:p>
    <w:p w:rsidR="00391350" w:rsidRPr="007450AE" w:rsidRDefault="00391350" w:rsidP="00B459B5">
      <w:pPr>
        <w:pStyle w:val="Akapitzlist"/>
        <w:numPr>
          <w:ilvl w:val="0"/>
          <w:numId w:val="22"/>
        </w:numPr>
        <w:spacing w:line="360" w:lineRule="auto"/>
        <w:ind w:left="993"/>
        <w:jc w:val="both"/>
        <w:rPr>
          <w:rFonts w:ascii="Arial" w:hAnsi="Arial" w:cs="Arial"/>
        </w:rPr>
      </w:pPr>
      <w:r w:rsidRPr="007450AE">
        <w:rPr>
          <w:rFonts w:ascii="Arial" w:hAnsi="Arial" w:cs="Arial"/>
        </w:rPr>
        <w:t xml:space="preserve">W okresie wysokich temperatur przewóz powinien być w miarę możliwości dokonywany nocą. </w:t>
      </w:r>
    </w:p>
    <w:p w:rsidR="0075579F" w:rsidRPr="007450AE" w:rsidRDefault="0075579F" w:rsidP="00B459B5">
      <w:pPr>
        <w:pStyle w:val="Akapitzlist"/>
        <w:spacing w:line="360" w:lineRule="auto"/>
        <w:ind w:left="993"/>
        <w:jc w:val="both"/>
        <w:rPr>
          <w:rFonts w:ascii="Arial" w:hAnsi="Arial" w:cs="Arial"/>
        </w:rPr>
      </w:pPr>
    </w:p>
    <w:p w:rsidR="00391350" w:rsidRPr="007450AE" w:rsidRDefault="00736198" w:rsidP="00B459B5">
      <w:pPr>
        <w:pStyle w:val="Akapitzlist"/>
        <w:spacing w:line="360" w:lineRule="auto"/>
        <w:ind w:left="567"/>
        <w:jc w:val="both"/>
        <w:rPr>
          <w:rFonts w:ascii="Arial" w:hAnsi="Arial" w:cs="Arial"/>
        </w:rPr>
      </w:pPr>
      <w:r w:rsidRPr="007450AE">
        <w:rPr>
          <w:rFonts w:ascii="Arial" w:hAnsi="Arial" w:cs="Arial"/>
        </w:rPr>
        <w:t>Jeżeli rośliny nie mogą być posadzone w dniu ich dostarczenia materiał powinien być odpakowany i przechowywany w następujący sposób:</w:t>
      </w:r>
    </w:p>
    <w:p w:rsidR="00736198" w:rsidRPr="007450AE" w:rsidRDefault="00736198" w:rsidP="00B459B5">
      <w:pPr>
        <w:pStyle w:val="Akapitzlist"/>
        <w:numPr>
          <w:ilvl w:val="0"/>
          <w:numId w:val="23"/>
        </w:numPr>
        <w:spacing w:line="360" w:lineRule="auto"/>
        <w:ind w:left="993"/>
        <w:jc w:val="both"/>
        <w:rPr>
          <w:rFonts w:ascii="Arial" w:hAnsi="Arial" w:cs="Arial"/>
        </w:rPr>
      </w:pPr>
      <w:r w:rsidRPr="007450AE">
        <w:rPr>
          <w:rFonts w:ascii="Arial" w:hAnsi="Arial" w:cs="Arial"/>
        </w:rPr>
        <w:t>Rośliny w kontenerach powinny być przechowywane w miejscu zacienionym i</w:t>
      </w:r>
      <w:r w:rsidR="00B46F40" w:rsidRPr="007450AE">
        <w:rPr>
          <w:rFonts w:ascii="Arial" w:hAnsi="Arial" w:cs="Arial"/>
        </w:rPr>
        <w:t xml:space="preserve">  </w:t>
      </w:r>
      <w:r w:rsidR="00763509" w:rsidRPr="007450AE">
        <w:rPr>
          <w:rFonts w:ascii="Arial" w:hAnsi="Arial" w:cs="Arial"/>
        </w:rPr>
        <w:t>podlewane;</w:t>
      </w:r>
    </w:p>
    <w:p w:rsidR="00736198" w:rsidRPr="007450AE" w:rsidRDefault="00736198" w:rsidP="00B459B5">
      <w:pPr>
        <w:pStyle w:val="Akapitzlist"/>
        <w:numPr>
          <w:ilvl w:val="0"/>
          <w:numId w:val="23"/>
        </w:numPr>
        <w:spacing w:line="360" w:lineRule="auto"/>
        <w:ind w:left="993"/>
        <w:jc w:val="both"/>
        <w:rPr>
          <w:rFonts w:ascii="Arial" w:hAnsi="Arial" w:cs="Arial"/>
        </w:rPr>
      </w:pPr>
      <w:r w:rsidRPr="007450AE">
        <w:rPr>
          <w:rFonts w:ascii="Arial" w:hAnsi="Arial" w:cs="Arial"/>
        </w:rPr>
        <w:t>Rośliny z bryłą korzeniową należy zdołować lub obsypać substratem w ocienionym miejscu i podlewać (rośliny z bryłą korzeniową należy przenosić wraz z substratem, w którym rosły w szkółce).</w:t>
      </w:r>
    </w:p>
    <w:p w:rsidR="003547A7" w:rsidRPr="007450AE" w:rsidRDefault="005D0911" w:rsidP="00B459B5">
      <w:pPr>
        <w:pStyle w:val="Teksttreci2"/>
        <w:shd w:val="clear" w:color="auto" w:fill="auto"/>
        <w:spacing w:before="0" w:line="360" w:lineRule="auto"/>
        <w:ind w:left="567" w:firstLine="284"/>
        <w:rPr>
          <w:rFonts w:ascii="Arial" w:hAnsi="Arial" w:cs="Arial"/>
          <w:b w:val="0"/>
        </w:rPr>
      </w:pPr>
      <w:r w:rsidRPr="007450AE">
        <w:rPr>
          <w:rStyle w:val="Teksttreci2Bezpogrubienia"/>
          <w:rFonts w:ascii="Arial" w:hAnsi="Arial" w:cs="Arial"/>
          <w:b w:val="0"/>
          <w:bCs w:val="0"/>
        </w:rPr>
        <w:t>Szczególną uwagę należy zwrócić na</w:t>
      </w:r>
      <w:r w:rsidRPr="007450AE">
        <w:rPr>
          <w:rFonts w:ascii="Arial" w:hAnsi="Arial" w:cs="Arial"/>
        </w:rPr>
        <w:t xml:space="preserve"> </w:t>
      </w:r>
      <w:r w:rsidRPr="007450AE">
        <w:rPr>
          <w:rFonts w:ascii="Arial" w:hAnsi="Arial" w:cs="Arial"/>
          <w:b w:val="0"/>
        </w:rPr>
        <w:t xml:space="preserve">transport i przechowywanie rośliny wodnych. Należy zapewnić im odpowiednią wilgotność w czasie transportu i posadzić zaraz po dostarczeniu na miejsce (jeśli jest to niemożliwe rośliny wodne można przechowywać </w:t>
      </w:r>
      <w:r w:rsidR="002A478D" w:rsidRPr="007450AE">
        <w:rPr>
          <w:rFonts w:ascii="Arial" w:hAnsi="Arial" w:cs="Arial"/>
          <w:b w:val="0"/>
        </w:rPr>
        <w:br/>
      </w:r>
      <w:r w:rsidRPr="007450AE">
        <w:rPr>
          <w:rFonts w:ascii="Arial" w:hAnsi="Arial" w:cs="Arial"/>
          <w:b w:val="0"/>
        </w:rPr>
        <w:t>w zacienionym i odpowiednio wilgotnym miejscu maksymalnie 1-2 dni).</w:t>
      </w:r>
    </w:p>
    <w:p w:rsidR="003547A7" w:rsidRPr="007450AE" w:rsidRDefault="003547A7" w:rsidP="00B459B5">
      <w:pPr>
        <w:pStyle w:val="Akapitzlist"/>
        <w:spacing w:line="360" w:lineRule="auto"/>
        <w:ind w:left="993"/>
        <w:jc w:val="both"/>
        <w:rPr>
          <w:rFonts w:ascii="Arial" w:hAnsi="Arial" w:cs="Arial"/>
        </w:rPr>
      </w:pPr>
    </w:p>
    <w:p w:rsidR="00B73C5B" w:rsidRPr="007450AE" w:rsidRDefault="00B73C5B" w:rsidP="00B459B5">
      <w:pPr>
        <w:pStyle w:val="Akapitzlist"/>
        <w:numPr>
          <w:ilvl w:val="0"/>
          <w:numId w:val="21"/>
        </w:numPr>
        <w:spacing w:line="360" w:lineRule="auto"/>
        <w:ind w:left="567" w:hanging="567"/>
        <w:jc w:val="both"/>
        <w:rPr>
          <w:rFonts w:ascii="Arial" w:hAnsi="Arial" w:cs="Arial"/>
          <w:b/>
        </w:rPr>
      </w:pPr>
      <w:r w:rsidRPr="007450AE">
        <w:rPr>
          <w:rFonts w:ascii="Arial" w:hAnsi="Arial" w:cs="Arial"/>
          <w:b/>
        </w:rPr>
        <w:t>Transport nasion traw</w:t>
      </w:r>
    </w:p>
    <w:p w:rsidR="00B73C5B" w:rsidRPr="007450AE" w:rsidRDefault="00B73C5B" w:rsidP="00B459B5">
      <w:pPr>
        <w:pStyle w:val="Akapitzlist"/>
        <w:spacing w:line="360" w:lineRule="auto"/>
        <w:ind w:left="567"/>
        <w:jc w:val="both"/>
        <w:rPr>
          <w:rFonts w:ascii="Arial" w:hAnsi="Arial" w:cs="Arial"/>
        </w:rPr>
      </w:pPr>
      <w:r w:rsidRPr="007450AE">
        <w:rPr>
          <w:rFonts w:ascii="Arial" w:hAnsi="Arial" w:cs="Arial"/>
        </w:rPr>
        <w:t>Nasiona traw można przewozić dowolnymi środkami transportu w warunkach zabezpieczających je przed zawilgoceniem.</w:t>
      </w:r>
    </w:p>
    <w:p w:rsidR="002A478D" w:rsidRPr="007450AE" w:rsidRDefault="002A478D" w:rsidP="00B459B5">
      <w:pPr>
        <w:pStyle w:val="Akapitzlist"/>
        <w:spacing w:line="360" w:lineRule="auto"/>
        <w:ind w:left="567"/>
        <w:jc w:val="both"/>
        <w:rPr>
          <w:rFonts w:ascii="Arial" w:hAnsi="Arial" w:cs="Arial"/>
        </w:rPr>
      </w:pPr>
    </w:p>
    <w:p w:rsidR="00B73C5B" w:rsidRPr="007450AE" w:rsidRDefault="00CF72A7" w:rsidP="00B459B5">
      <w:pPr>
        <w:pStyle w:val="Akapitzlist"/>
        <w:numPr>
          <w:ilvl w:val="0"/>
          <w:numId w:val="21"/>
        </w:numPr>
        <w:spacing w:line="360" w:lineRule="auto"/>
        <w:ind w:left="567" w:hanging="567"/>
        <w:jc w:val="both"/>
        <w:rPr>
          <w:rFonts w:ascii="Arial" w:hAnsi="Arial" w:cs="Arial"/>
          <w:b/>
        </w:rPr>
      </w:pPr>
      <w:r w:rsidRPr="007450AE">
        <w:rPr>
          <w:rFonts w:ascii="Arial" w:hAnsi="Arial" w:cs="Arial"/>
          <w:b/>
        </w:rPr>
        <w:t>Transport wody</w:t>
      </w:r>
    </w:p>
    <w:p w:rsidR="00CF72A7" w:rsidRPr="007450AE" w:rsidRDefault="00CF72A7" w:rsidP="00B459B5">
      <w:pPr>
        <w:pStyle w:val="Akapitzlist"/>
        <w:spacing w:line="360" w:lineRule="auto"/>
        <w:ind w:left="567" w:firstLine="261"/>
        <w:jc w:val="both"/>
        <w:rPr>
          <w:rFonts w:ascii="Arial" w:hAnsi="Arial" w:cs="Arial"/>
        </w:rPr>
      </w:pPr>
      <w:r w:rsidRPr="007450AE">
        <w:rPr>
          <w:rFonts w:ascii="Arial" w:hAnsi="Arial" w:cs="Arial"/>
        </w:rPr>
        <w:t>Do transportu wody przeznaczonej do podlewania roślin należy używać beczek, wężów gumowych, konewek. Przewóz wody może odbywać się środkami transportu o ciężarze do 3,5 ton.</w:t>
      </w:r>
    </w:p>
    <w:p w:rsidR="00CF72A7" w:rsidRPr="007450AE" w:rsidRDefault="00CF72A7" w:rsidP="00B459B5">
      <w:pPr>
        <w:pStyle w:val="Akapitzlist"/>
        <w:spacing w:line="360" w:lineRule="auto"/>
        <w:ind w:left="567" w:firstLine="261"/>
        <w:jc w:val="both"/>
        <w:rPr>
          <w:rFonts w:ascii="Arial" w:hAnsi="Arial" w:cs="Arial"/>
        </w:rPr>
      </w:pPr>
      <w:r w:rsidRPr="007450AE">
        <w:rPr>
          <w:rFonts w:ascii="Arial" w:hAnsi="Arial" w:cs="Arial"/>
        </w:rPr>
        <w:t>Obsługa, konserwacja systemu i drobne naprawy po stronie Wykonawcy.</w:t>
      </w:r>
    </w:p>
    <w:p w:rsidR="00DB530B" w:rsidRPr="007450AE" w:rsidRDefault="00DB530B" w:rsidP="00B459B5">
      <w:pPr>
        <w:spacing w:line="360" w:lineRule="auto"/>
        <w:jc w:val="both"/>
        <w:rPr>
          <w:rFonts w:ascii="Arial" w:hAnsi="Arial" w:cs="Arial"/>
        </w:rPr>
      </w:pPr>
    </w:p>
    <w:p w:rsidR="00CF72A7" w:rsidRPr="007450AE" w:rsidRDefault="00CF72A7" w:rsidP="00B459B5">
      <w:pPr>
        <w:pStyle w:val="Akapitzlist"/>
        <w:spacing w:line="360" w:lineRule="auto"/>
        <w:ind w:left="567" w:firstLine="261"/>
        <w:jc w:val="both"/>
        <w:rPr>
          <w:rFonts w:ascii="Arial" w:hAnsi="Arial" w:cs="Arial"/>
        </w:rPr>
      </w:pPr>
    </w:p>
    <w:p w:rsidR="00CF72A7" w:rsidRPr="007450AE" w:rsidRDefault="00CF72A7" w:rsidP="00B459B5">
      <w:pPr>
        <w:pStyle w:val="Akapitzlist"/>
        <w:numPr>
          <w:ilvl w:val="0"/>
          <w:numId w:val="9"/>
        </w:numPr>
        <w:spacing w:line="360" w:lineRule="auto"/>
        <w:ind w:left="567" w:hanging="578"/>
        <w:jc w:val="both"/>
        <w:rPr>
          <w:rFonts w:ascii="Arial" w:hAnsi="Arial" w:cs="Arial"/>
          <w:b/>
        </w:rPr>
      </w:pPr>
      <w:r w:rsidRPr="007450AE">
        <w:rPr>
          <w:rFonts w:ascii="Arial" w:hAnsi="Arial" w:cs="Arial"/>
          <w:b/>
        </w:rPr>
        <w:t>WYKONANIE PRAC</w:t>
      </w:r>
    </w:p>
    <w:p w:rsidR="006569D5" w:rsidRPr="007450AE" w:rsidRDefault="006569D5" w:rsidP="00B459B5">
      <w:pPr>
        <w:pStyle w:val="Akapitzlist"/>
        <w:spacing w:line="360" w:lineRule="auto"/>
        <w:ind w:left="1080"/>
        <w:jc w:val="both"/>
        <w:rPr>
          <w:rFonts w:ascii="Arial" w:hAnsi="Arial" w:cs="Arial"/>
          <w:b/>
        </w:rPr>
      </w:pPr>
    </w:p>
    <w:p w:rsidR="005825C9" w:rsidRPr="007450AE" w:rsidRDefault="006569D5" w:rsidP="00B459B5">
      <w:pPr>
        <w:pStyle w:val="Akapitzlist"/>
        <w:numPr>
          <w:ilvl w:val="0"/>
          <w:numId w:val="24"/>
        </w:numPr>
        <w:spacing w:line="360" w:lineRule="auto"/>
        <w:ind w:left="567" w:hanging="567"/>
        <w:jc w:val="both"/>
        <w:rPr>
          <w:rFonts w:ascii="Arial" w:hAnsi="Arial" w:cs="Arial"/>
          <w:b/>
        </w:rPr>
      </w:pPr>
      <w:r w:rsidRPr="007450AE">
        <w:rPr>
          <w:rFonts w:ascii="Arial" w:hAnsi="Arial" w:cs="Arial"/>
          <w:b/>
        </w:rPr>
        <w:t>Ogólne zasady wykonania prac</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Wykonawca jest odpowiedzialny za prowadzenie prac zgodnie z warunkami umowy oraz za jakość zastosowanych materiałów i wykonywanych prac, za ich zgodność z</w:t>
      </w:r>
      <w:r w:rsidR="008219F4" w:rsidRPr="007450AE">
        <w:rPr>
          <w:rFonts w:ascii="Arial" w:hAnsi="Arial" w:cs="Arial"/>
        </w:rPr>
        <w:t> </w:t>
      </w:r>
      <w:r w:rsidRPr="007450AE">
        <w:rPr>
          <w:rFonts w:ascii="Arial" w:hAnsi="Arial" w:cs="Arial"/>
        </w:rPr>
        <w:t xml:space="preserve">dokumentacją projektową, szczegółowym wykazem prac i wymaganiami </w:t>
      </w:r>
      <w:r w:rsidR="003547A7" w:rsidRPr="007450AE">
        <w:rPr>
          <w:rFonts w:ascii="Arial" w:hAnsi="Arial" w:cs="Arial"/>
        </w:rPr>
        <w:t>OPZ</w:t>
      </w:r>
      <w:r w:rsidRPr="007450AE">
        <w:rPr>
          <w:rFonts w:ascii="Arial" w:hAnsi="Arial" w:cs="Arial"/>
        </w:rPr>
        <w:t>, poleceniami Zamawiającego.</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Wykonawca jest odpowiedzialny za stosowane metody wykonywania robót.</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Błędy popełnione przez Wykonawcę w wytyczeniu i wyznaczaniu robót zostaną usunięte przez Wykonawcę na własny koszt, z wyjątkiem, kiedy dany błąd okaże się skutkiem błędu zawartego w danych dostarczonych Wykonawcy na piśmie przez Zamawiającego.</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Sprawdzenie wytyczenia robót lub wyznaczenia wysokości przez Zamawiającego nie zwalnia Wykonawcy od odpowiedzialności za ich dokładność.</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 xml:space="preserve">Decyzje Zamawiającego dotyczące akceptacji lub odrzucenia materiałów i elementów robót będą oparte na wymaganiach określonych w dokumentach umowy, dokumentacji projektowej i w </w:t>
      </w:r>
      <w:r w:rsidR="003547A7" w:rsidRPr="007450AE">
        <w:rPr>
          <w:rFonts w:ascii="Arial" w:hAnsi="Arial" w:cs="Arial"/>
        </w:rPr>
        <w:t>OPZ</w:t>
      </w:r>
      <w:r w:rsidRPr="007450AE">
        <w:rPr>
          <w:rFonts w:ascii="Arial" w:hAnsi="Arial" w:cs="Arial"/>
        </w:rPr>
        <w:t>, a także w normach i wytycznych. Przy podejmowaniu decyzji Zamawiający uwzględni wyniki badań materiałów i robót, doświadczenia z przeszłości oraz inne czynniki wpływające na rozważaną kwestię.</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Polecenia Zamawiającego powinny być wykonywane przez Wykonawcę w czasie określonym przez Zamawiającego, pod groźbą zatrzymania robót. Skutki finansowe z</w:t>
      </w:r>
      <w:r w:rsidR="008219F4" w:rsidRPr="007450AE">
        <w:rPr>
          <w:rFonts w:ascii="Arial" w:hAnsi="Arial" w:cs="Arial"/>
        </w:rPr>
        <w:t> </w:t>
      </w:r>
      <w:r w:rsidRPr="007450AE">
        <w:rPr>
          <w:rFonts w:ascii="Arial" w:hAnsi="Arial" w:cs="Arial"/>
        </w:rPr>
        <w:t>tego tytułu poniesie Wykonawca.</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Podczas realizacji robót Wykonawca będzie przestrzegać przepisów dotyczących bezpieczeństwa i higieny pracy.</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Wykonawca realizuje prace pielęgnacyjne z uwzględnieniem termin</w:t>
      </w:r>
      <w:r w:rsidR="00763509" w:rsidRPr="007450AE">
        <w:rPr>
          <w:rFonts w:ascii="Arial" w:hAnsi="Arial" w:cs="Arial"/>
        </w:rPr>
        <w:t>ów rozwoju biologicznego roślin;.</w:t>
      </w:r>
    </w:p>
    <w:p w:rsidR="006569D5" w:rsidRPr="007450AE" w:rsidRDefault="006569D5" w:rsidP="00B459B5">
      <w:pPr>
        <w:pStyle w:val="Akapitzlist"/>
        <w:spacing w:line="360" w:lineRule="auto"/>
        <w:ind w:left="567" w:firstLine="284"/>
        <w:jc w:val="both"/>
        <w:rPr>
          <w:rFonts w:ascii="Arial" w:hAnsi="Arial" w:cs="Arial"/>
        </w:rPr>
      </w:pPr>
      <w:r w:rsidRPr="007450AE">
        <w:rPr>
          <w:rFonts w:ascii="Arial" w:hAnsi="Arial" w:cs="Arial"/>
        </w:rPr>
        <w:t>Wykonawca zapewni i będzie utrzymywał wszelkie urządzenia zabezpieczające, socjalne oraz sprzęt i odpowiednią odzież dla ochrony życia i zdrowia osób zatrudnionych na terenach zieleni oraz zapewnienia bezpieczeństwa publicznego.</w:t>
      </w:r>
    </w:p>
    <w:p w:rsidR="008219F4" w:rsidRPr="007450AE" w:rsidRDefault="008219F4" w:rsidP="00B459B5">
      <w:pPr>
        <w:pStyle w:val="Akapitzlist"/>
        <w:spacing w:line="360" w:lineRule="auto"/>
        <w:ind w:left="567" w:firstLine="284"/>
        <w:jc w:val="both"/>
        <w:rPr>
          <w:rFonts w:ascii="Arial" w:hAnsi="Arial" w:cs="Arial"/>
        </w:rPr>
      </w:pPr>
    </w:p>
    <w:p w:rsidR="007B06F2" w:rsidRPr="007450AE" w:rsidRDefault="007B06F2" w:rsidP="00B459B5">
      <w:pPr>
        <w:pStyle w:val="Akapitzlist"/>
        <w:numPr>
          <w:ilvl w:val="0"/>
          <w:numId w:val="24"/>
        </w:numPr>
        <w:spacing w:line="360" w:lineRule="auto"/>
        <w:jc w:val="both"/>
        <w:rPr>
          <w:rFonts w:ascii="Arial" w:hAnsi="Arial" w:cs="Arial"/>
          <w:b/>
        </w:rPr>
      </w:pPr>
      <w:r w:rsidRPr="007450AE">
        <w:rPr>
          <w:rFonts w:ascii="Arial" w:hAnsi="Arial" w:cs="Arial"/>
          <w:b/>
        </w:rPr>
        <w:t>Wymagania związane z zakładaniem trawników:</w:t>
      </w:r>
    </w:p>
    <w:p w:rsidR="007B06F2" w:rsidRPr="007450AE" w:rsidRDefault="007B06F2" w:rsidP="00B459B5">
      <w:pPr>
        <w:pStyle w:val="Akapitzlist"/>
        <w:spacing w:line="360" w:lineRule="auto"/>
        <w:ind w:left="644"/>
        <w:jc w:val="both"/>
        <w:rPr>
          <w:rFonts w:ascii="Arial" w:hAnsi="Arial" w:cs="Arial"/>
        </w:rPr>
      </w:pPr>
      <w:r w:rsidRPr="007450AE">
        <w:rPr>
          <w:rFonts w:ascii="Arial" w:hAnsi="Arial" w:cs="Arial"/>
        </w:rPr>
        <w:t>po wykonanych pracach budowlanych należy usunąć grunt rodzimy na głębokość minimum 15cm, a jego miejsce nawieźć ziemię urodzajną,  ziemię urodzajną należy rozścielić równą warstwą i wymieszać z kompostem, nawozami mineralnymi, podłoże musi być wyrównane i splantowane, poziom gruntu po zwałowaniu ma być obniżony w stosunku do krawężników o 2 - 3cm, nasiona traw wysiać należy w ilości minimalnej 4kg na 100m2, mieszankę traw należy dobrać odpowiednio do panujących warunków środowiskowych.</w:t>
      </w:r>
    </w:p>
    <w:p w:rsidR="00B73C5B" w:rsidRPr="007450AE" w:rsidRDefault="008219F4" w:rsidP="00B459B5">
      <w:pPr>
        <w:pStyle w:val="Akapitzlist"/>
        <w:numPr>
          <w:ilvl w:val="0"/>
          <w:numId w:val="24"/>
        </w:numPr>
        <w:spacing w:line="360" w:lineRule="auto"/>
        <w:ind w:left="567" w:hanging="567"/>
        <w:jc w:val="both"/>
        <w:rPr>
          <w:rFonts w:ascii="Arial" w:hAnsi="Arial" w:cs="Arial"/>
          <w:b/>
        </w:rPr>
      </w:pPr>
      <w:r w:rsidRPr="007450AE">
        <w:rPr>
          <w:rFonts w:ascii="Arial" w:hAnsi="Arial" w:cs="Arial"/>
          <w:b/>
        </w:rPr>
        <w:t>Pielęgnacja trawników</w:t>
      </w:r>
    </w:p>
    <w:p w:rsidR="008219F4" w:rsidRPr="007450AE" w:rsidRDefault="008219F4" w:rsidP="00B459B5">
      <w:pPr>
        <w:pStyle w:val="Akapitzlist"/>
        <w:numPr>
          <w:ilvl w:val="0"/>
          <w:numId w:val="25"/>
        </w:numPr>
        <w:spacing w:line="360" w:lineRule="auto"/>
        <w:ind w:left="993"/>
        <w:jc w:val="both"/>
        <w:rPr>
          <w:rFonts w:ascii="Arial" w:hAnsi="Arial" w:cs="Arial"/>
        </w:rPr>
      </w:pPr>
      <w:r w:rsidRPr="007450AE">
        <w:rPr>
          <w:rFonts w:ascii="Arial" w:hAnsi="Arial" w:cs="Arial"/>
        </w:rPr>
        <w:t xml:space="preserve">Systematyczne (kilkakrotne) wygrabienie i usuwanie opanowanych przez </w:t>
      </w:r>
      <w:proofErr w:type="spellStart"/>
      <w:r w:rsidRPr="007450AE">
        <w:rPr>
          <w:rFonts w:ascii="Arial" w:hAnsi="Arial" w:cs="Arial"/>
        </w:rPr>
        <w:t>szrotówka</w:t>
      </w:r>
      <w:proofErr w:type="spellEnd"/>
      <w:r w:rsidR="00763509" w:rsidRPr="007450AE">
        <w:rPr>
          <w:rFonts w:ascii="Arial" w:hAnsi="Arial" w:cs="Arial"/>
        </w:rPr>
        <w:t xml:space="preserve"> </w:t>
      </w:r>
      <w:proofErr w:type="spellStart"/>
      <w:r w:rsidR="00763509" w:rsidRPr="007450AE">
        <w:rPr>
          <w:rFonts w:ascii="Arial" w:hAnsi="Arial" w:cs="Arial"/>
        </w:rPr>
        <w:t>kasztanowcowiaczka</w:t>
      </w:r>
      <w:proofErr w:type="spellEnd"/>
      <w:r w:rsidR="00763509" w:rsidRPr="007450AE">
        <w:rPr>
          <w:rFonts w:ascii="Arial" w:hAnsi="Arial" w:cs="Arial"/>
        </w:rPr>
        <w:t xml:space="preserve"> liści drzew;</w:t>
      </w:r>
    </w:p>
    <w:p w:rsidR="008219F4" w:rsidRPr="007450AE" w:rsidRDefault="008219F4" w:rsidP="00B459B5">
      <w:pPr>
        <w:pStyle w:val="Akapitzlist"/>
        <w:numPr>
          <w:ilvl w:val="0"/>
          <w:numId w:val="25"/>
        </w:numPr>
        <w:spacing w:line="360" w:lineRule="auto"/>
        <w:ind w:left="993"/>
        <w:jc w:val="both"/>
        <w:rPr>
          <w:rFonts w:ascii="Arial" w:hAnsi="Arial" w:cs="Arial"/>
        </w:rPr>
      </w:pPr>
      <w:r w:rsidRPr="007450AE">
        <w:rPr>
          <w:rFonts w:ascii="Arial" w:hAnsi="Arial" w:cs="Arial"/>
        </w:rPr>
        <w:t>Koszenie trawników na terenie płaskim i na skarpach kosiarkami przystosowanymi do koszenia na skarpach i powierzchniach płaskich z taką częstotliwością, aby wysokość trawy nie przekraczała 5cm; w przypadku stosowania kosiarek bez funkcji zbierania trawy – niezwłocznie zebrać i usunąć skoszoną trawę z trawników i alejek. Ostatnie koszenie przed zimą powinno się przeprowadzić w II połowie października,</w:t>
      </w:r>
    </w:p>
    <w:p w:rsidR="008219F4" w:rsidRPr="007450AE" w:rsidRDefault="008219F4" w:rsidP="00B459B5">
      <w:pPr>
        <w:pStyle w:val="Akapitzlist"/>
        <w:numPr>
          <w:ilvl w:val="0"/>
          <w:numId w:val="25"/>
        </w:numPr>
        <w:spacing w:line="360" w:lineRule="auto"/>
        <w:ind w:left="993"/>
        <w:jc w:val="both"/>
        <w:rPr>
          <w:rFonts w:ascii="Arial" w:hAnsi="Arial" w:cs="Arial"/>
        </w:rPr>
      </w:pPr>
      <w:r w:rsidRPr="007450AE">
        <w:rPr>
          <w:rFonts w:ascii="Arial" w:hAnsi="Arial" w:cs="Arial"/>
        </w:rPr>
        <w:t>Obcinanie darni wokół drzew, przy skupinach, żywopłotach, rabatach kwiatowych i  alejka ze zgrabieniami darni i wywóz tego</w:t>
      </w:r>
      <w:r w:rsidR="00763509" w:rsidRPr="007450AE">
        <w:rPr>
          <w:rFonts w:ascii="Arial" w:hAnsi="Arial" w:cs="Arial"/>
        </w:rPr>
        <w:t xml:space="preserve"> samego dnia po wykonanej pracy;</w:t>
      </w:r>
    </w:p>
    <w:p w:rsidR="008219F4" w:rsidRPr="007450AE" w:rsidRDefault="008219F4" w:rsidP="00B459B5">
      <w:pPr>
        <w:pStyle w:val="Akapitzlist"/>
        <w:numPr>
          <w:ilvl w:val="0"/>
          <w:numId w:val="25"/>
        </w:numPr>
        <w:spacing w:line="360" w:lineRule="auto"/>
        <w:ind w:left="993"/>
        <w:jc w:val="both"/>
        <w:rPr>
          <w:rFonts w:ascii="Arial" w:hAnsi="Arial" w:cs="Arial"/>
        </w:rPr>
      </w:pPr>
      <w:r w:rsidRPr="007450AE">
        <w:rPr>
          <w:rFonts w:ascii="Arial" w:hAnsi="Arial" w:cs="Arial"/>
        </w:rPr>
        <w:t xml:space="preserve">Systematyczne (kilkakrotne) wygrabianie opadłych liści, z zapewnieniem porządku na całym obiekcie oraz zgarnięcie z pryzmy, załadunek i wywóz tego samego dnia po wykonanych czynnościach, pojazdami o ciężarze do 3,5 ton w dni robocze i soboty, rozgarnięcie kretowisk i śladów żerowania dzików do poziomu terenu. Zakres wykonywanych prac ogrodniczych i porządkowych należy skalkulować łącznie z  wywozem odpadów (w tym pokos, obcięte gałęzie, zgrabione liście, przekwitłe kwiaty itp.) powstałych w wyniku prac. Koszt </w:t>
      </w:r>
      <w:r w:rsidR="00763509" w:rsidRPr="007450AE">
        <w:rPr>
          <w:rFonts w:ascii="Arial" w:hAnsi="Arial" w:cs="Arial"/>
        </w:rPr>
        <w:t>wywozu odpadów ponosi Wykonawca;</w:t>
      </w:r>
    </w:p>
    <w:p w:rsidR="00C24CF0" w:rsidRPr="007450AE" w:rsidRDefault="008219F4" w:rsidP="00B459B5">
      <w:pPr>
        <w:pStyle w:val="Akapitzlist"/>
        <w:numPr>
          <w:ilvl w:val="0"/>
          <w:numId w:val="25"/>
        </w:numPr>
        <w:spacing w:line="360" w:lineRule="auto"/>
        <w:ind w:left="993"/>
        <w:jc w:val="both"/>
        <w:rPr>
          <w:rFonts w:ascii="Arial" w:hAnsi="Arial" w:cs="Arial"/>
        </w:rPr>
      </w:pPr>
      <w:r w:rsidRPr="007450AE">
        <w:rPr>
          <w:rFonts w:ascii="Arial" w:hAnsi="Arial" w:cs="Arial"/>
        </w:rPr>
        <w:t>Powstałe odpady podczas wykonywania czynności objętych w przedmiocie zamówienia Wykonawca zagospodaruje na własny koszt. Pozbywanie się odpadów powinno się odbywać zgodnie z obowiązującymi przepisami. Wykonawca zobowiązany jest do zawarcia umowy z podmiotem uprawnionym do wywozu nieczystości na cały okres trwania umowy. Na potwierdzenie Wykonawca zobowiązany będzie przedstawiać Zamawiającemu Kartę odpadów wraz z</w:t>
      </w:r>
      <w:r w:rsidR="000E7631" w:rsidRPr="007450AE">
        <w:rPr>
          <w:rFonts w:ascii="Arial" w:hAnsi="Arial" w:cs="Arial"/>
        </w:rPr>
        <w:t xml:space="preserve">  </w:t>
      </w:r>
      <w:r w:rsidRPr="007450AE">
        <w:rPr>
          <w:rFonts w:ascii="Arial" w:hAnsi="Arial" w:cs="Arial"/>
        </w:rPr>
        <w:t>comiesięcznym protokołem odbio</w:t>
      </w:r>
      <w:r w:rsidR="00763509" w:rsidRPr="007450AE">
        <w:rPr>
          <w:rFonts w:ascii="Arial" w:hAnsi="Arial" w:cs="Arial"/>
        </w:rPr>
        <w:t>ru prac;</w:t>
      </w:r>
    </w:p>
    <w:p w:rsidR="008219F4" w:rsidRPr="007450AE" w:rsidRDefault="008219F4" w:rsidP="00B459B5">
      <w:pPr>
        <w:pStyle w:val="Akapitzlist"/>
        <w:numPr>
          <w:ilvl w:val="0"/>
          <w:numId w:val="25"/>
        </w:numPr>
        <w:spacing w:line="360" w:lineRule="auto"/>
        <w:ind w:left="993"/>
        <w:jc w:val="both"/>
        <w:rPr>
          <w:rFonts w:ascii="Arial" w:hAnsi="Arial" w:cs="Arial"/>
        </w:rPr>
      </w:pPr>
      <w:r w:rsidRPr="007450AE">
        <w:rPr>
          <w:rFonts w:ascii="Arial" w:hAnsi="Arial" w:cs="Arial"/>
        </w:rPr>
        <w:t>Bieżące  usuwanie chwastów z trawników poprzez odpowiednie zastosowanie środków chwastobójczych o małej szkodliwości, zgodnie z ustawą</w:t>
      </w:r>
      <w:r w:rsidR="007B06F2" w:rsidRPr="007450AE">
        <w:rPr>
          <w:rFonts w:ascii="Arial" w:hAnsi="Arial" w:cs="Arial"/>
        </w:rPr>
        <w:t xml:space="preserve"> z dnia 13 lutego 2020 r. o ochronie roślin przed </w:t>
      </w:r>
      <w:proofErr w:type="spellStart"/>
      <w:r w:rsidR="007B06F2" w:rsidRPr="007450AE">
        <w:rPr>
          <w:rFonts w:ascii="Arial" w:hAnsi="Arial" w:cs="Arial"/>
        </w:rPr>
        <w:t>agrofagami</w:t>
      </w:r>
      <w:proofErr w:type="spellEnd"/>
      <w:r w:rsidR="007B06F2" w:rsidRPr="007450AE">
        <w:rPr>
          <w:rFonts w:ascii="Arial" w:hAnsi="Arial" w:cs="Arial"/>
        </w:rPr>
        <w:t xml:space="preserve"> (Dz.U.2023.301 </w:t>
      </w:r>
      <w:proofErr w:type="spellStart"/>
      <w:r w:rsidR="007B06F2" w:rsidRPr="007450AE">
        <w:rPr>
          <w:rFonts w:ascii="Arial" w:hAnsi="Arial" w:cs="Arial"/>
        </w:rPr>
        <w:t>t.j</w:t>
      </w:r>
      <w:proofErr w:type="spellEnd"/>
      <w:r w:rsidR="007B06F2" w:rsidRPr="007450AE">
        <w:rPr>
          <w:rFonts w:ascii="Arial" w:hAnsi="Arial" w:cs="Arial"/>
        </w:rPr>
        <w:t>.)</w:t>
      </w:r>
      <w:r w:rsidR="00C24CF0" w:rsidRPr="007450AE">
        <w:rPr>
          <w:rFonts w:ascii="Arial" w:hAnsi="Arial" w:cs="Arial"/>
        </w:rPr>
        <w:t>;</w:t>
      </w:r>
    </w:p>
    <w:p w:rsidR="000E7631" w:rsidRPr="007450AE" w:rsidRDefault="000E7631" w:rsidP="00B459B5">
      <w:pPr>
        <w:pStyle w:val="Akapitzlist"/>
        <w:numPr>
          <w:ilvl w:val="0"/>
          <w:numId w:val="25"/>
        </w:numPr>
        <w:spacing w:line="360" w:lineRule="auto"/>
        <w:ind w:left="993"/>
        <w:jc w:val="both"/>
        <w:rPr>
          <w:rFonts w:ascii="Arial" w:hAnsi="Arial" w:cs="Arial"/>
        </w:rPr>
      </w:pPr>
      <w:r w:rsidRPr="007450AE">
        <w:rPr>
          <w:rFonts w:ascii="Arial" w:hAnsi="Arial" w:cs="Arial"/>
        </w:rPr>
        <w:t>Sterowanie i konserwacja systemu zraszania trawników, podlewania w czasie suszy – utrzymywani</w:t>
      </w:r>
      <w:r w:rsidR="00763509" w:rsidRPr="007450AE">
        <w:rPr>
          <w:rFonts w:ascii="Arial" w:hAnsi="Arial" w:cs="Arial"/>
        </w:rPr>
        <w:t>e trawy w odpowiedniej kondycji;</w:t>
      </w:r>
    </w:p>
    <w:p w:rsidR="000E7631" w:rsidRPr="007450AE" w:rsidRDefault="000E7631" w:rsidP="00B459B5">
      <w:pPr>
        <w:pStyle w:val="Akapitzlist"/>
        <w:numPr>
          <w:ilvl w:val="0"/>
          <w:numId w:val="25"/>
        </w:numPr>
        <w:spacing w:line="360" w:lineRule="auto"/>
        <w:ind w:left="993"/>
        <w:jc w:val="both"/>
        <w:rPr>
          <w:rFonts w:ascii="Arial" w:hAnsi="Arial" w:cs="Arial"/>
        </w:rPr>
      </w:pPr>
      <w:r w:rsidRPr="007450AE">
        <w:rPr>
          <w:rFonts w:ascii="Arial" w:hAnsi="Arial" w:cs="Arial"/>
        </w:rPr>
        <w:t>Odpowiednie zasilanie nawozami wieloskładnikowymi granulowanymi o  spowolnionym działaniu przeznaczonymi do trawników w ilości 5 kg/100 m</w:t>
      </w:r>
      <w:r w:rsidRPr="007450AE">
        <w:rPr>
          <w:rFonts w:ascii="Arial" w:hAnsi="Arial" w:cs="Arial"/>
          <w:vertAlign w:val="superscript"/>
        </w:rPr>
        <w:t>2</w:t>
      </w:r>
      <w:r w:rsidR="00763509" w:rsidRPr="007450AE">
        <w:rPr>
          <w:rFonts w:ascii="Arial" w:hAnsi="Arial" w:cs="Arial"/>
        </w:rPr>
        <w:t xml:space="preserve"> (raz w roku);</w:t>
      </w:r>
    </w:p>
    <w:p w:rsidR="000E7631" w:rsidRPr="007450AE" w:rsidRDefault="000E7631" w:rsidP="00B459B5">
      <w:pPr>
        <w:pStyle w:val="Akapitzlist"/>
        <w:numPr>
          <w:ilvl w:val="0"/>
          <w:numId w:val="25"/>
        </w:numPr>
        <w:spacing w:line="360" w:lineRule="auto"/>
        <w:ind w:left="993"/>
        <w:jc w:val="both"/>
        <w:rPr>
          <w:rFonts w:ascii="Arial" w:hAnsi="Arial" w:cs="Arial"/>
        </w:rPr>
      </w:pPr>
      <w:r w:rsidRPr="007450AE">
        <w:rPr>
          <w:rFonts w:ascii="Arial" w:hAnsi="Arial" w:cs="Arial"/>
        </w:rPr>
        <w:t>Renowacja trawnika – przekopanie gleby na głębokość 15-20 cm, wybranie kamienia, darni, wyrównaniu powierzchni, rozrzucenie nawozów mineralnych w dawce wg zaleceń producenta, ewentualnym uzupełnianiu ziemi urodzajnej, zagrabieniu terenu, wałowaniu, wysianiu nasion 4kg/100m2, przykryciu nasion za pomocą grabi lub wału oraz podlaniu.</w:t>
      </w:r>
    </w:p>
    <w:p w:rsidR="00665A87" w:rsidRPr="007450AE" w:rsidRDefault="00665A87" w:rsidP="00B459B5">
      <w:pPr>
        <w:pStyle w:val="Akapitzlist"/>
        <w:spacing w:line="360" w:lineRule="auto"/>
        <w:ind w:left="993"/>
        <w:jc w:val="both"/>
        <w:rPr>
          <w:rFonts w:ascii="Arial" w:hAnsi="Arial" w:cs="Arial"/>
        </w:rPr>
      </w:pPr>
    </w:p>
    <w:p w:rsidR="00665A87" w:rsidRPr="007450AE" w:rsidRDefault="00665A87" w:rsidP="00B459B5">
      <w:pPr>
        <w:pStyle w:val="Akapitzlist"/>
        <w:numPr>
          <w:ilvl w:val="0"/>
          <w:numId w:val="24"/>
        </w:numPr>
        <w:spacing w:line="360" w:lineRule="auto"/>
        <w:ind w:left="567" w:hanging="499"/>
        <w:jc w:val="both"/>
        <w:rPr>
          <w:rFonts w:ascii="Arial" w:hAnsi="Arial" w:cs="Arial"/>
          <w:b/>
        </w:rPr>
      </w:pPr>
      <w:r w:rsidRPr="007450AE">
        <w:rPr>
          <w:rFonts w:ascii="Arial" w:hAnsi="Arial" w:cs="Arial"/>
          <w:b/>
        </w:rPr>
        <w:t>Pielęgnacja drzew i krzewów oraz pnączy</w:t>
      </w:r>
    </w:p>
    <w:p w:rsidR="005825C9" w:rsidRPr="007450AE" w:rsidRDefault="005825C9" w:rsidP="00B459B5">
      <w:pPr>
        <w:pStyle w:val="Akapitzlist"/>
        <w:numPr>
          <w:ilvl w:val="0"/>
          <w:numId w:val="26"/>
        </w:numPr>
        <w:spacing w:line="360" w:lineRule="auto"/>
        <w:ind w:left="993" w:hanging="426"/>
        <w:jc w:val="both"/>
        <w:rPr>
          <w:rFonts w:ascii="Arial" w:hAnsi="Arial" w:cs="Arial"/>
        </w:rPr>
      </w:pPr>
      <w:r w:rsidRPr="007450AE">
        <w:rPr>
          <w:rFonts w:ascii="Arial" w:hAnsi="Arial" w:cs="Arial"/>
        </w:rPr>
        <w:t xml:space="preserve">Prace prowadzone przy drzewach lub krzewach zlokalizowanych w zabytkowym układzie </w:t>
      </w:r>
      <w:proofErr w:type="spellStart"/>
      <w:r w:rsidRPr="007450AE">
        <w:rPr>
          <w:rFonts w:ascii="Arial" w:hAnsi="Arial" w:cs="Arial"/>
        </w:rPr>
        <w:t>urbanistyczno</w:t>
      </w:r>
      <w:proofErr w:type="spellEnd"/>
      <w:r w:rsidRPr="007450AE">
        <w:rPr>
          <w:rFonts w:ascii="Arial" w:hAnsi="Arial" w:cs="Arial"/>
        </w:rPr>
        <w:t xml:space="preserve"> – architektonicznym należy prowadzić po uzyskaniu odpowiednich zgód organów decyzyjnych w sprawie (na przykład: Wojewódzki Konserwator Zabytków w Szczecinie).</w:t>
      </w:r>
    </w:p>
    <w:p w:rsidR="00665A87" w:rsidRPr="007450AE" w:rsidRDefault="00665A87" w:rsidP="00B459B5">
      <w:pPr>
        <w:pStyle w:val="Akapitzlist"/>
        <w:numPr>
          <w:ilvl w:val="0"/>
          <w:numId w:val="26"/>
        </w:numPr>
        <w:spacing w:line="360" w:lineRule="auto"/>
        <w:ind w:left="993"/>
        <w:jc w:val="both"/>
        <w:rPr>
          <w:rFonts w:ascii="Arial" w:hAnsi="Arial" w:cs="Arial"/>
        </w:rPr>
      </w:pPr>
      <w:r w:rsidRPr="007450AE">
        <w:rPr>
          <w:rFonts w:ascii="Arial" w:hAnsi="Arial" w:cs="Arial"/>
        </w:rPr>
        <w:t>Cięcie pielęgnacyjne i sanitarne drzew – usuwanie gałęzi obumarłych, nadłamanych, wchodzących w kolizje z urządzeniami technicznymi lub obiektami budowlanymi, utrzymywanie formowanego kształtu korony drzew oraz formowanie korony drzew, których wiek nie przekracza 10 lat, załadunek i wywóz gałęzi oraz uporządkow</w:t>
      </w:r>
      <w:r w:rsidR="00763509" w:rsidRPr="007450AE">
        <w:rPr>
          <w:rFonts w:ascii="Arial" w:hAnsi="Arial" w:cs="Arial"/>
        </w:rPr>
        <w:t>anie terenu po zakończeniu prac;</w:t>
      </w:r>
    </w:p>
    <w:p w:rsidR="00B53B7D" w:rsidRPr="007450AE" w:rsidRDefault="00B53B7D" w:rsidP="00B459B5">
      <w:pPr>
        <w:pStyle w:val="Akapitzlist"/>
        <w:numPr>
          <w:ilvl w:val="0"/>
          <w:numId w:val="26"/>
        </w:numPr>
        <w:spacing w:line="360" w:lineRule="auto"/>
        <w:ind w:left="993" w:hanging="284"/>
        <w:jc w:val="both"/>
        <w:rPr>
          <w:rFonts w:ascii="Arial" w:hAnsi="Arial" w:cs="Arial"/>
        </w:rPr>
      </w:pPr>
      <w:r w:rsidRPr="007450AE">
        <w:rPr>
          <w:rFonts w:ascii="Arial" w:hAnsi="Arial" w:cs="Arial"/>
        </w:rPr>
        <w:t>Wszelkie prace wykonywane na drzewach oraz w ich otoczeniu powinny uwzględniać ewentualną obecność organizmów towarzyszących, a w szczególności gatunków chronionych</w:t>
      </w:r>
    </w:p>
    <w:p w:rsidR="00665A87" w:rsidRPr="007450AE" w:rsidRDefault="00665A87" w:rsidP="00B459B5">
      <w:pPr>
        <w:pStyle w:val="Akapitzlist"/>
        <w:numPr>
          <w:ilvl w:val="0"/>
          <w:numId w:val="26"/>
        </w:numPr>
        <w:spacing w:line="360" w:lineRule="auto"/>
        <w:ind w:left="993"/>
        <w:jc w:val="both"/>
        <w:rPr>
          <w:rFonts w:ascii="Arial" w:hAnsi="Arial" w:cs="Arial"/>
        </w:rPr>
      </w:pPr>
      <w:r w:rsidRPr="007450AE">
        <w:rPr>
          <w:rFonts w:ascii="Arial" w:hAnsi="Arial" w:cs="Arial"/>
        </w:rPr>
        <w:t>Wycinkę metodą alpinistyczną drzew z karczowaniem pni lub frezowaniem usunięciu drzew i krzewów obumarłych, wywróconych, zagrażających bezpieczeństwu ludzi i  mienia, polegających na odcięciu piłą mechaniczną gałęzi, konarów i części pnia oraz opuszczeniu na linach, następnie odkopanie korzeni, odcięcie i usunięcie korzeni lub sfrezowanie pni na głębokość 20 cm poniżej poziomu gruntu, przewrócenie reszty pnia przy użyciu liny, pocięcie pni i konarów na odcinki dogodne do transportu i wywóz biomasy tego samego dnia oraz zasypanie miejsca po frezowaniu ziemią urodzajną i</w:t>
      </w:r>
      <w:r w:rsidR="00763509" w:rsidRPr="007450AE">
        <w:rPr>
          <w:rFonts w:ascii="Arial" w:hAnsi="Arial" w:cs="Arial"/>
        </w:rPr>
        <w:t xml:space="preserve"> wysiew trawy;</w:t>
      </w:r>
    </w:p>
    <w:p w:rsidR="00665A87" w:rsidRPr="007450AE" w:rsidRDefault="00665A87" w:rsidP="00B459B5">
      <w:pPr>
        <w:pStyle w:val="Akapitzlist"/>
        <w:numPr>
          <w:ilvl w:val="0"/>
          <w:numId w:val="26"/>
        </w:numPr>
        <w:spacing w:line="360" w:lineRule="auto"/>
        <w:ind w:left="993"/>
        <w:jc w:val="both"/>
        <w:rPr>
          <w:rFonts w:ascii="Arial" w:hAnsi="Arial" w:cs="Arial"/>
        </w:rPr>
      </w:pPr>
      <w:r w:rsidRPr="007450AE">
        <w:rPr>
          <w:rFonts w:ascii="Arial" w:hAnsi="Arial" w:cs="Arial"/>
        </w:rPr>
        <w:t>Drewno pociąć na kawałki umożliwiające załadunek ręczny, transport drewna w  miejsce wskazane przez Zam</w:t>
      </w:r>
      <w:r w:rsidR="00763509" w:rsidRPr="007450AE">
        <w:rPr>
          <w:rFonts w:ascii="Arial" w:hAnsi="Arial" w:cs="Arial"/>
        </w:rPr>
        <w:t>awiającego oraz jego rozładunek;</w:t>
      </w:r>
    </w:p>
    <w:p w:rsidR="00665A87" w:rsidRPr="007450AE" w:rsidRDefault="00665A87" w:rsidP="00B459B5">
      <w:pPr>
        <w:pStyle w:val="Akapitzlist"/>
        <w:numPr>
          <w:ilvl w:val="0"/>
          <w:numId w:val="26"/>
        </w:numPr>
        <w:spacing w:line="360" w:lineRule="auto"/>
        <w:ind w:left="993"/>
        <w:jc w:val="both"/>
        <w:rPr>
          <w:rFonts w:ascii="Arial" w:hAnsi="Arial" w:cs="Arial"/>
        </w:rPr>
      </w:pPr>
      <w:r w:rsidRPr="007450AE">
        <w:rPr>
          <w:rFonts w:ascii="Arial" w:hAnsi="Arial" w:cs="Arial"/>
        </w:rPr>
        <w:t>Pielęgnacje żywopłotów poprzez regularne przycinanie i kształtowanie całej powierzchni zielonej, cięcia sanitarne (usunięcie pędów uszkodzonych, chorych, suchych), cięcia formująco – odmładzające, oraz wywóz ściętych pędów, wygrabienie i  wywóz liści, pielenie wraz z zabraniem chwastów tego samego dnia, podlewanie z  beczkowozu w miejscach gdzie nie m</w:t>
      </w:r>
      <w:r w:rsidR="00763509" w:rsidRPr="007450AE">
        <w:rPr>
          <w:rFonts w:ascii="Arial" w:hAnsi="Arial" w:cs="Arial"/>
        </w:rPr>
        <w:t>a dostępu do punktu poboru wody;</w:t>
      </w:r>
    </w:p>
    <w:p w:rsidR="002055FF" w:rsidRPr="007450AE" w:rsidRDefault="00665A87" w:rsidP="00B459B5">
      <w:pPr>
        <w:pStyle w:val="Akapitzlist"/>
        <w:numPr>
          <w:ilvl w:val="0"/>
          <w:numId w:val="26"/>
        </w:numPr>
        <w:spacing w:line="360" w:lineRule="auto"/>
        <w:ind w:left="993"/>
        <w:jc w:val="both"/>
        <w:rPr>
          <w:rFonts w:ascii="Arial" w:hAnsi="Arial" w:cs="Arial"/>
        </w:rPr>
      </w:pPr>
      <w:r w:rsidRPr="007450AE">
        <w:rPr>
          <w:rFonts w:ascii="Arial" w:hAnsi="Arial" w:cs="Arial"/>
        </w:rPr>
        <w:t>Ściółkowanie krzewów – bieżący zakup, dostawa i rozścielenie kory przekompostowanej na różankach, rabatach o grubości 6-8cm oraz oczyszczenie terenu po wykonanej pracy tego samego dnia.</w:t>
      </w:r>
    </w:p>
    <w:p w:rsidR="00790CFF" w:rsidRPr="007450AE" w:rsidRDefault="00790CFF" w:rsidP="00B459B5">
      <w:pPr>
        <w:pStyle w:val="Akapitzlist"/>
        <w:numPr>
          <w:ilvl w:val="0"/>
          <w:numId w:val="26"/>
        </w:numPr>
        <w:spacing w:line="360" w:lineRule="auto"/>
        <w:ind w:left="993" w:hanging="426"/>
        <w:jc w:val="both"/>
        <w:rPr>
          <w:rFonts w:ascii="Arial" w:hAnsi="Arial" w:cs="Arial"/>
        </w:rPr>
      </w:pPr>
      <w:r w:rsidRPr="007450AE">
        <w:rPr>
          <w:rFonts w:ascii="Arial" w:hAnsi="Arial" w:cs="Arial"/>
        </w:rPr>
        <w:t>W celu ograniczenia ryzyka przenoszenia chorób konieczne jest stosowanie czystych i zdezynfekowanych narzędzi. W przypadku pracy przy drzewach, na których stwierdzono występowanie inwazyjnych chorób, po zakończeniu prac powinno się wyczyścić i zdezynfekować wyposażenie użyte do prac.</w:t>
      </w:r>
    </w:p>
    <w:p w:rsidR="00B53B7D" w:rsidRPr="007450AE" w:rsidRDefault="00B53B7D" w:rsidP="00B459B5">
      <w:pPr>
        <w:pStyle w:val="Akapitzlist"/>
        <w:numPr>
          <w:ilvl w:val="0"/>
          <w:numId w:val="26"/>
        </w:numPr>
        <w:spacing w:line="360" w:lineRule="auto"/>
        <w:ind w:left="993" w:hanging="426"/>
        <w:jc w:val="both"/>
        <w:rPr>
          <w:rFonts w:ascii="Arial" w:hAnsi="Arial" w:cs="Arial"/>
        </w:rPr>
      </w:pPr>
      <w:r w:rsidRPr="007450AE">
        <w:rPr>
          <w:rFonts w:ascii="Arial" w:hAnsi="Arial" w:cs="Arial"/>
        </w:rPr>
        <w:t>Należy pamiętać, że zakazem również jest objęte płoszenie i niepokojenie zwierząt (w tym ptaków), a więc wszelkie prace na drzewie muszą uwzględniać ten warunek</w:t>
      </w:r>
    </w:p>
    <w:p w:rsidR="008F402C" w:rsidRPr="007450AE" w:rsidRDefault="008F402C" w:rsidP="00B459B5">
      <w:pPr>
        <w:pStyle w:val="Akapitzlist"/>
        <w:spacing w:line="360" w:lineRule="auto"/>
        <w:ind w:left="993"/>
        <w:jc w:val="both"/>
        <w:rPr>
          <w:rFonts w:ascii="Arial" w:hAnsi="Arial" w:cs="Arial"/>
        </w:rPr>
      </w:pPr>
    </w:p>
    <w:p w:rsidR="008F402C" w:rsidRPr="007450AE" w:rsidRDefault="002055FF" w:rsidP="00B459B5">
      <w:pPr>
        <w:pStyle w:val="Akapitzlist"/>
        <w:spacing w:line="360" w:lineRule="auto"/>
        <w:ind w:left="567" w:firstLine="284"/>
        <w:jc w:val="both"/>
        <w:rPr>
          <w:rFonts w:ascii="Arial" w:hAnsi="Arial" w:cs="Arial"/>
          <w:color w:val="000000"/>
        </w:rPr>
      </w:pPr>
      <w:r w:rsidRPr="007450AE">
        <w:rPr>
          <w:rFonts w:ascii="Arial" w:hAnsi="Arial" w:cs="Arial"/>
        </w:rPr>
        <w:t xml:space="preserve">Wszystkie prace pielęgnacyjne w koronach </w:t>
      </w:r>
      <w:r w:rsidRPr="007450AE">
        <w:rPr>
          <w:rFonts w:ascii="Arial" w:hAnsi="Arial" w:cs="Arial"/>
          <w:color w:val="000000"/>
        </w:rPr>
        <w:t xml:space="preserve">drzew należy prowadzić zgodnie                                            z ustawą z dnia 16 kwietnia 2004 r. o ochronie przyrody </w:t>
      </w:r>
      <w:r w:rsidR="008F402C" w:rsidRPr="007450AE">
        <w:rPr>
          <w:rFonts w:ascii="Arial" w:hAnsi="Arial" w:cs="Arial"/>
          <w:color w:val="000000"/>
        </w:rPr>
        <w:t>(</w:t>
      </w:r>
      <w:r w:rsidR="007B06F2" w:rsidRPr="007450AE">
        <w:rPr>
          <w:rFonts w:ascii="Arial" w:hAnsi="Arial" w:cs="Arial"/>
          <w:color w:val="000000"/>
        </w:rPr>
        <w:t>Dz.U.2023.0.1336</w:t>
      </w:r>
      <w:r w:rsidR="008F402C" w:rsidRPr="007450AE">
        <w:rPr>
          <w:rFonts w:ascii="Arial" w:hAnsi="Arial" w:cs="Arial"/>
          <w:color w:val="000000"/>
        </w:rPr>
        <w:t>).</w:t>
      </w:r>
    </w:p>
    <w:p w:rsidR="002055FF" w:rsidRPr="007450AE" w:rsidRDefault="002055FF" w:rsidP="00B459B5">
      <w:pPr>
        <w:pStyle w:val="Akapitzlist"/>
        <w:spacing w:line="360" w:lineRule="auto"/>
        <w:ind w:left="567" w:firstLine="284"/>
        <w:jc w:val="both"/>
        <w:rPr>
          <w:rFonts w:ascii="Arial" w:hAnsi="Arial" w:cs="Arial"/>
        </w:rPr>
      </w:pPr>
      <w:r w:rsidRPr="007450AE">
        <w:rPr>
          <w:rFonts w:ascii="Arial" w:hAnsi="Arial" w:cs="Arial"/>
        </w:rPr>
        <w:t xml:space="preserve">Wszelkie odpady i drewno powstałe z wycinki drzew i krzewów Wykonawca zagospodaruje zgodnie z zaleceniami Zamawiającego. </w:t>
      </w:r>
    </w:p>
    <w:p w:rsidR="00336CE1" w:rsidRPr="007450AE" w:rsidRDefault="00336CE1" w:rsidP="00B459B5">
      <w:pPr>
        <w:pStyle w:val="Akapitzlist"/>
        <w:spacing w:line="360" w:lineRule="auto"/>
        <w:ind w:left="567" w:firstLine="284"/>
        <w:jc w:val="both"/>
        <w:rPr>
          <w:rFonts w:ascii="Arial" w:hAnsi="Arial" w:cs="Arial"/>
        </w:rPr>
      </w:pPr>
    </w:p>
    <w:p w:rsidR="002636FD" w:rsidRPr="007450AE" w:rsidRDefault="002636FD" w:rsidP="00B459B5">
      <w:pPr>
        <w:pStyle w:val="Akapitzlist"/>
        <w:numPr>
          <w:ilvl w:val="0"/>
          <w:numId w:val="24"/>
        </w:numPr>
        <w:spacing w:line="360" w:lineRule="auto"/>
        <w:ind w:left="567" w:hanging="567"/>
        <w:jc w:val="both"/>
        <w:rPr>
          <w:rFonts w:ascii="Arial" w:hAnsi="Arial" w:cs="Arial"/>
          <w:b/>
        </w:rPr>
      </w:pPr>
      <w:r w:rsidRPr="007450AE">
        <w:rPr>
          <w:rFonts w:ascii="Arial" w:hAnsi="Arial" w:cs="Arial"/>
          <w:b/>
        </w:rPr>
        <w:t>Diagnostyka instrumentalna</w:t>
      </w:r>
    </w:p>
    <w:p w:rsidR="002636FD" w:rsidRPr="007450AE" w:rsidRDefault="002636FD" w:rsidP="00B459B5">
      <w:pPr>
        <w:pStyle w:val="Akapitzlist"/>
        <w:spacing w:line="360" w:lineRule="auto"/>
        <w:ind w:left="567"/>
        <w:jc w:val="both"/>
        <w:rPr>
          <w:rFonts w:ascii="Arial" w:hAnsi="Arial" w:cs="Arial"/>
          <w:b/>
        </w:rPr>
      </w:pPr>
    </w:p>
    <w:p w:rsidR="002636FD" w:rsidRPr="007450AE" w:rsidRDefault="002636FD" w:rsidP="00B459B5">
      <w:pPr>
        <w:pStyle w:val="Akapitzlist"/>
        <w:spacing w:line="360" w:lineRule="auto"/>
        <w:ind w:left="567"/>
        <w:jc w:val="both"/>
        <w:rPr>
          <w:rFonts w:ascii="Arial" w:hAnsi="Arial" w:cs="Arial"/>
        </w:rPr>
      </w:pPr>
      <w:r w:rsidRPr="007450AE">
        <w:rPr>
          <w:rFonts w:ascii="Arial" w:hAnsi="Arial" w:cs="Arial"/>
        </w:rPr>
        <w:t>Do powszechnie stosowanych instrumentów należą tomografy, wiertarki oporowe, badania tensometryczne i inne. Należy pamiętać, że sam wynik pomiaru nie pozwala na ocenę bezpieczeństwa w otoczeniu drzewa. W tym celu konieczna jest ekspercka interpretacja uzyskanych danych. Inwazyjne metody diagnostyki instrumentalnej powinny być stosowane wyłącznie, gdy ocena drzewa nie jest możliwa przy wykorzystaniu innych metod. Wszelkie wyniki obliczeń powinny być prezentowane w sposób umożliwiający ich weryfikację. Każdy, kto w ramach swoich obowiązków jest odpowiedzialny za ocenę stanu drzewa i bezpieczeństwa w jego otoczeniu i nie posiada odpowiedniej wiedzy specjalistycznej, jest zobowiązany do przekazania zadania osobie kompetentnej. Zalecenia opierające się na przeprowadzonych badaniach i eksperckiej analizie powinny zawierać informacje dotyczące dalszego postępowania, w tym rodzaj prac, pilność ich wykonania oraz ewentualnie jego cykliczność (o ile jest wymagana, np. w przypadku konieczności przeprowadzenia redukcji korony drzewa w kilku etapach).</w:t>
      </w:r>
      <w:r w:rsidR="007B06F2" w:rsidRPr="007450AE">
        <w:rPr>
          <w:rFonts w:ascii="Arial" w:hAnsi="Arial" w:cs="Arial"/>
        </w:rPr>
        <w:t xml:space="preserve"> Po przeprowadzeniu diagnostyki drzewa należy sporządzić czytelną, zrozumiałą dokumentację</w:t>
      </w:r>
    </w:p>
    <w:p w:rsidR="002636FD" w:rsidRPr="007450AE" w:rsidRDefault="002636FD" w:rsidP="00B459B5">
      <w:pPr>
        <w:pStyle w:val="Akapitzlist"/>
        <w:spacing w:line="360" w:lineRule="auto"/>
        <w:ind w:left="567"/>
        <w:jc w:val="both"/>
        <w:rPr>
          <w:rFonts w:ascii="Arial" w:hAnsi="Arial" w:cs="Arial"/>
          <w:b/>
        </w:rPr>
      </w:pPr>
    </w:p>
    <w:p w:rsidR="00312030" w:rsidRPr="007450AE" w:rsidRDefault="00312030" w:rsidP="00B459B5">
      <w:pPr>
        <w:pStyle w:val="Akapitzlist"/>
        <w:spacing w:line="360" w:lineRule="auto"/>
        <w:ind w:left="567"/>
        <w:jc w:val="both"/>
        <w:rPr>
          <w:rFonts w:ascii="Arial" w:hAnsi="Arial" w:cs="Arial"/>
          <w:b/>
        </w:rPr>
      </w:pPr>
    </w:p>
    <w:p w:rsidR="00312030" w:rsidRPr="007450AE" w:rsidRDefault="00312030" w:rsidP="00B459B5">
      <w:pPr>
        <w:pStyle w:val="Akapitzlist"/>
        <w:spacing w:line="360" w:lineRule="auto"/>
        <w:ind w:left="567"/>
        <w:jc w:val="both"/>
        <w:rPr>
          <w:rFonts w:ascii="Arial" w:hAnsi="Arial" w:cs="Arial"/>
          <w:b/>
        </w:rPr>
      </w:pPr>
    </w:p>
    <w:p w:rsidR="00336CE1" w:rsidRPr="007450AE" w:rsidRDefault="00336CE1" w:rsidP="00B459B5">
      <w:pPr>
        <w:pStyle w:val="Akapitzlist"/>
        <w:numPr>
          <w:ilvl w:val="0"/>
          <w:numId w:val="24"/>
        </w:numPr>
        <w:spacing w:line="360" w:lineRule="auto"/>
        <w:ind w:left="567" w:hanging="567"/>
        <w:jc w:val="both"/>
        <w:outlineLvl w:val="0"/>
        <w:rPr>
          <w:rFonts w:ascii="Arial" w:hAnsi="Arial" w:cs="Arial"/>
          <w:b/>
        </w:rPr>
      </w:pPr>
      <w:r w:rsidRPr="007450AE">
        <w:rPr>
          <w:rFonts w:ascii="Arial" w:hAnsi="Arial" w:cs="Arial"/>
          <w:b/>
        </w:rPr>
        <w:t>Sadzenie i pielęgnacja roślin jednorocznych i cebulowych</w:t>
      </w:r>
    </w:p>
    <w:p w:rsidR="00336CE1" w:rsidRPr="007450AE" w:rsidRDefault="00336CE1" w:rsidP="00B459B5">
      <w:pPr>
        <w:pStyle w:val="Akapitzlist"/>
        <w:spacing w:line="360" w:lineRule="auto"/>
        <w:ind w:left="644"/>
        <w:jc w:val="both"/>
        <w:rPr>
          <w:rFonts w:ascii="Arial" w:hAnsi="Arial" w:cs="Arial"/>
          <w:b/>
        </w:rPr>
      </w:pPr>
    </w:p>
    <w:p w:rsidR="00336CE1" w:rsidRPr="007450AE" w:rsidRDefault="00336CE1" w:rsidP="00B459B5">
      <w:pPr>
        <w:pStyle w:val="Akapitzlist"/>
        <w:spacing w:line="360" w:lineRule="auto"/>
        <w:ind w:left="567"/>
        <w:jc w:val="both"/>
        <w:rPr>
          <w:rFonts w:ascii="Arial" w:hAnsi="Arial" w:cs="Arial"/>
        </w:rPr>
      </w:pPr>
      <w:r w:rsidRPr="007450AE">
        <w:rPr>
          <w:rFonts w:ascii="Arial" w:hAnsi="Arial" w:cs="Arial"/>
        </w:rPr>
        <w:t xml:space="preserve">Przygotowanie gruntu do </w:t>
      </w:r>
      <w:proofErr w:type="spellStart"/>
      <w:r w:rsidRPr="007450AE">
        <w:rPr>
          <w:rFonts w:ascii="Arial" w:hAnsi="Arial" w:cs="Arial"/>
        </w:rPr>
        <w:t>nasadzeń</w:t>
      </w:r>
      <w:proofErr w:type="spellEnd"/>
      <w:r w:rsidRPr="007450AE">
        <w:rPr>
          <w:rFonts w:ascii="Arial" w:hAnsi="Arial" w:cs="Arial"/>
        </w:rPr>
        <w:t xml:space="preserve"> polega na:</w:t>
      </w:r>
    </w:p>
    <w:p w:rsidR="00336CE1" w:rsidRPr="007450AE" w:rsidRDefault="00336CE1"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 xml:space="preserve">ręcznym przekopaniu gleby na głębokość 25-30 cm, zebraniu gruzu i zanieczyszczeń w pryzmy wraz z wywozem tego samego dnia po skończonej pracy, zgrabienie przekopanej gleby, rozrzuceniu warstwy 5 cm torfu i nawozów mineralnych powtórne zgrabienie wraz z przekopaniem i zagrabieniem (odczyn gleby powinien wynosić 5,5 – 6,5 </w:t>
      </w:r>
      <w:proofErr w:type="spellStart"/>
      <w:r w:rsidRPr="007450AE">
        <w:rPr>
          <w:rFonts w:ascii="Arial" w:hAnsi="Arial" w:cs="Arial"/>
        </w:rPr>
        <w:t>pH</w:t>
      </w:r>
      <w:proofErr w:type="spellEnd"/>
      <w:r w:rsidRPr="007450AE">
        <w:rPr>
          <w:rFonts w:ascii="Arial" w:hAnsi="Arial" w:cs="Arial"/>
        </w:rPr>
        <w:t>).</w:t>
      </w:r>
    </w:p>
    <w:p w:rsidR="00336CE1" w:rsidRPr="007450AE" w:rsidRDefault="00336CE1" w:rsidP="00B459B5">
      <w:pPr>
        <w:pStyle w:val="Akapitzlist"/>
        <w:spacing w:line="360" w:lineRule="auto"/>
        <w:ind w:left="1713"/>
        <w:jc w:val="both"/>
        <w:rPr>
          <w:rFonts w:ascii="Arial" w:hAnsi="Arial" w:cs="Arial"/>
        </w:rPr>
      </w:pPr>
    </w:p>
    <w:p w:rsidR="00336CE1" w:rsidRPr="007450AE" w:rsidRDefault="00336CE1" w:rsidP="00B459B5">
      <w:pPr>
        <w:pStyle w:val="Akapitzlist"/>
        <w:spacing w:line="360" w:lineRule="auto"/>
        <w:ind w:left="567"/>
        <w:jc w:val="both"/>
        <w:rPr>
          <w:rFonts w:ascii="Arial" w:hAnsi="Arial" w:cs="Arial"/>
        </w:rPr>
      </w:pPr>
      <w:r w:rsidRPr="007450AE">
        <w:rPr>
          <w:rFonts w:ascii="Arial" w:hAnsi="Arial" w:cs="Arial"/>
        </w:rPr>
        <w:t>Sadzenie roślin obejmuje:</w:t>
      </w:r>
    </w:p>
    <w:p w:rsidR="00336CE1" w:rsidRPr="007450AE" w:rsidRDefault="00336CE1"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 xml:space="preserve">przygotowanie i ustawienie systemu nawadniania rabat kwiatowych, transport i montaż konstrukcji kwiatowych oraz donic z magazynu w miejsca wskazane wg planu </w:t>
      </w:r>
      <w:proofErr w:type="spellStart"/>
      <w:r w:rsidRPr="007450AE">
        <w:rPr>
          <w:rFonts w:ascii="Arial" w:hAnsi="Arial" w:cs="Arial"/>
        </w:rPr>
        <w:t>nasadzeń</w:t>
      </w:r>
      <w:proofErr w:type="spellEnd"/>
      <w:r w:rsidRPr="007450AE">
        <w:rPr>
          <w:rFonts w:ascii="Arial" w:hAnsi="Arial" w:cs="Arial"/>
        </w:rPr>
        <w:t xml:space="preserve">, przygotowanie kwietników oraz rabat w rozumieniu wyrównania brzegów kwietnika, uzupełnienie warstwy gleby, wymiana ziemi ogrodowej w donicach, doniesienie skrzyń z roślinami z miejsca parkowania, wyznaczenie miejsca sadzenia wg planu </w:t>
      </w:r>
      <w:proofErr w:type="spellStart"/>
      <w:r w:rsidRPr="007450AE">
        <w:rPr>
          <w:rFonts w:ascii="Arial" w:hAnsi="Arial" w:cs="Arial"/>
        </w:rPr>
        <w:t>nasadzeń</w:t>
      </w:r>
      <w:proofErr w:type="spellEnd"/>
      <w:r w:rsidRPr="007450AE">
        <w:rPr>
          <w:rFonts w:ascii="Arial" w:hAnsi="Arial" w:cs="Arial"/>
        </w:rPr>
        <w:t xml:space="preserve"> lub wskazówek Zamawiającego, posadzenie roślin, zebranie i ułożenie doniczek, podlanie roślin na głębokość sadzenia, wyrównanie ziemi, wywóz odpadów tego samego dnia po zakończeniu prac, wszelkie sadzonki pozostałe lub nie wykorzystane należy zabezpieczyć i przechować w magazynie. Zakup i dostawa materiału roślinnego należy do obowiązku Wykonawcy. Materiał roślinny sadzeniowy musi być akceptowany przez Zamawiającego.</w:t>
      </w:r>
    </w:p>
    <w:p w:rsidR="001C55C3" w:rsidRPr="007450AE" w:rsidRDefault="001C55C3" w:rsidP="00B459B5">
      <w:pPr>
        <w:pStyle w:val="Akapitzlist"/>
        <w:spacing w:line="360" w:lineRule="auto"/>
        <w:ind w:left="993"/>
        <w:jc w:val="both"/>
        <w:rPr>
          <w:rFonts w:ascii="Arial" w:hAnsi="Arial" w:cs="Arial"/>
        </w:rPr>
      </w:pPr>
    </w:p>
    <w:p w:rsidR="00EE7816" w:rsidRPr="007450AE" w:rsidRDefault="001C55C3" w:rsidP="00B459B5">
      <w:pPr>
        <w:pStyle w:val="Akapitzlist"/>
        <w:spacing w:line="360" w:lineRule="auto"/>
        <w:ind w:left="567"/>
        <w:jc w:val="both"/>
        <w:rPr>
          <w:rFonts w:ascii="Arial" w:hAnsi="Arial" w:cs="Arial"/>
        </w:rPr>
      </w:pPr>
      <w:r w:rsidRPr="007450AE">
        <w:rPr>
          <w:rFonts w:ascii="Arial" w:hAnsi="Arial" w:cs="Arial"/>
        </w:rPr>
        <w:t>Pielęgnacja kwiatów i bylin polega na:</w:t>
      </w:r>
    </w:p>
    <w:p w:rsidR="007C5D56" w:rsidRPr="007450AE" w:rsidRDefault="001C55C3"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 xml:space="preserve">systematycznym pieleniu oraz spulchnianiu rabaty motyką, zebraniu zachwaszczenia, usuwaniu przekwitłych kwiatów na bieżąco, nawożeniu nawozem wieloskładnikowym granulowanym o spowolnionym działaniu wg potrzeb poszczególnych gatunków i odmian kwiatów, obserwację roślin w zakresie występowania chorób lub szkodników, stosowanie oprysku przy zachowaniu wymagań </w:t>
      </w:r>
      <w:r w:rsidR="007B06F2" w:rsidRPr="007450AE">
        <w:rPr>
          <w:rFonts w:ascii="Arial" w:hAnsi="Arial" w:cs="Arial"/>
        </w:rPr>
        <w:t xml:space="preserve">zgodnie z ustawą z dnia 13 lutego 2020 r. o ochronie roślin przed </w:t>
      </w:r>
      <w:proofErr w:type="spellStart"/>
      <w:r w:rsidR="007B06F2" w:rsidRPr="007450AE">
        <w:rPr>
          <w:rFonts w:ascii="Arial" w:hAnsi="Arial" w:cs="Arial"/>
        </w:rPr>
        <w:t>agrofagami</w:t>
      </w:r>
      <w:proofErr w:type="spellEnd"/>
      <w:r w:rsidR="007B06F2" w:rsidRPr="007450AE">
        <w:rPr>
          <w:rFonts w:ascii="Arial" w:hAnsi="Arial" w:cs="Arial"/>
        </w:rPr>
        <w:t xml:space="preserve"> (Dz.U.2023.301 </w:t>
      </w:r>
      <w:proofErr w:type="spellStart"/>
      <w:r w:rsidR="007B06F2" w:rsidRPr="007450AE">
        <w:rPr>
          <w:rFonts w:ascii="Arial" w:hAnsi="Arial" w:cs="Arial"/>
        </w:rPr>
        <w:t>t.j</w:t>
      </w:r>
      <w:proofErr w:type="spellEnd"/>
      <w:r w:rsidR="007B06F2" w:rsidRPr="007450AE">
        <w:rPr>
          <w:rFonts w:ascii="Arial" w:hAnsi="Arial" w:cs="Arial"/>
        </w:rPr>
        <w:t>.)</w:t>
      </w:r>
      <w:r w:rsidRPr="007450AE">
        <w:rPr>
          <w:rFonts w:ascii="Arial" w:hAnsi="Arial" w:cs="Arial"/>
        </w:rPr>
        <w:t>, regularnym podlewaniu roślin w sposób zapewniający przesiąkanie bryły korzeniowej przy użyciu systemu nawadniania kropelkowego, zraszaczy oraz ręcznie przy użyciu węża gumowego lub konewką z beczkowozu (bez zmoczenia wierzchniej części roślin), zaleca się podlewanie roślin w upalne dni codziennie w godzinach porannych do 9</w:t>
      </w:r>
      <w:r w:rsidR="00161E1F" w:rsidRPr="007450AE">
        <w:rPr>
          <w:rFonts w:ascii="Arial" w:hAnsi="Arial" w:cs="Arial"/>
        </w:rPr>
        <w:t>:</w:t>
      </w:r>
      <w:r w:rsidRPr="007450AE">
        <w:rPr>
          <w:rFonts w:ascii="Arial" w:hAnsi="Arial" w:cs="Arial"/>
        </w:rPr>
        <w:t>00, a wieczorem po 19</w:t>
      </w:r>
      <w:r w:rsidR="00161E1F" w:rsidRPr="007450AE">
        <w:rPr>
          <w:rFonts w:ascii="Arial" w:hAnsi="Arial" w:cs="Arial"/>
        </w:rPr>
        <w:t>:</w:t>
      </w:r>
      <w:r w:rsidRPr="007450AE">
        <w:rPr>
          <w:rFonts w:ascii="Arial" w:hAnsi="Arial" w:cs="Arial"/>
        </w:rPr>
        <w:t>00, uzupełnianie ubytków, wymiana roślin suchych, zniszczonych, zdewastowanych, chorych, wg potrzeb i na wezwanie Zamawiającego, zabezpieczyć rośliny na uzupełnianie dla każdej zmiany, a także przycinanie chorych, zniszczonych bylin, rozmnażanie bylin w wyniku dzielenia, uzupełnianie skradzionych.</w:t>
      </w:r>
    </w:p>
    <w:p w:rsidR="00312030" w:rsidRPr="007450AE" w:rsidRDefault="00312030" w:rsidP="00B459B5">
      <w:pPr>
        <w:pStyle w:val="Akapitzlist"/>
        <w:spacing w:line="360" w:lineRule="auto"/>
        <w:ind w:left="993"/>
        <w:jc w:val="both"/>
        <w:rPr>
          <w:rFonts w:ascii="Arial" w:hAnsi="Arial" w:cs="Arial"/>
        </w:rPr>
      </w:pPr>
    </w:p>
    <w:p w:rsidR="007C5D56" w:rsidRPr="007450AE" w:rsidRDefault="007C5D56" w:rsidP="00B459B5">
      <w:pPr>
        <w:pStyle w:val="Akapitzlist"/>
        <w:spacing w:line="360" w:lineRule="auto"/>
        <w:ind w:left="567"/>
        <w:jc w:val="both"/>
        <w:rPr>
          <w:rFonts w:ascii="Arial" w:hAnsi="Arial" w:cs="Arial"/>
        </w:rPr>
      </w:pPr>
      <w:r w:rsidRPr="007450AE">
        <w:rPr>
          <w:rFonts w:ascii="Arial" w:hAnsi="Arial" w:cs="Arial"/>
        </w:rPr>
        <w:t xml:space="preserve">Likwidacja </w:t>
      </w:r>
      <w:proofErr w:type="spellStart"/>
      <w:r w:rsidRPr="007450AE">
        <w:rPr>
          <w:rFonts w:ascii="Arial" w:hAnsi="Arial" w:cs="Arial"/>
        </w:rPr>
        <w:t>nasadzeń</w:t>
      </w:r>
      <w:proofErr w:type="spellEnd"/>
      <w:r w:rsidRPr="007450AE">
        <w:rPr>
          <w:rFonts w:ascii="Arial" w:hAnsi="Arial" w:cs="Arial"/>
        </w:rPr>
        <w:t xml:space="preserve"> obejmuje:</w:t>
      </w:r>
    </w:p>
    <w:p w:rsidR="00B73C5B" w:rsidRPr="007450AE" w:rsidRDefault="007C5D56"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usunięcie starych kwiatów, wraz z wywozem, przekopanie łopatą i zagrabienie kwietnika oraz wywóz zebranej masy tego samego dnia po wykonanej pracy pojazdami do 3,5 ton.</w:t>
      </w:r>
    </w:p>
    <w:p w:rsidR="009B4F6C" w:rsidRPr="007450AE" w:rsidRDefault="009B4F6C" w:rsidP="00B459B5">
      <w:pPr>
        <w:pStyle w:val="Akapitzlist"/>
        <w:spacing w:line="360" w:lineRule="auto"/>
        <w:ind w:left="993"/>
        <w:jc w:val="both"/>
        <w:rPr>
          <w:rFonts w:ascii="Arial" w:hAnsi="Arial" w:cs="Arial"/>
        </w:rPr>
      </w:pPr>
    </w:p>
    <w:p w:rsidR="003D1D36" w:rsidRPr="007450AE" w:rsidRDefault="003D1D36" w:rsidP="00B459B5">
      <w:pPr>
        <w:pStyle w:val="Akapitzlist"/>
        <w:numPr>
          <w:ilvl w:val="0"/>
          <w:numId w:val="24"/>
        </w:numPr>
        <w:spacing w:line="360" w:lineRule="auto"/>
        <w:ind w:left="567" w:hanging="567"/>
        <w:jc w:val="both"/>
        <w:rPr>
          <w:rFonts w:ascii="Arial" w:hAnsi="Arial" w:cs="Arial"/>
          <w:b/>
        </w:rPr>
      </w:pPr>
      <w:r w:rsidRPr="007450AE">
        <w:rPr>
          <w:rFonts w:ascii="Arial" w:hAnsi="Arial" w:cs="Arial"/>
          <w:b/>
        </w:rPr>
        <w:t>Podlewanie</w:t>
      </w:r>
    </w:p>
    <w:p w:rsidR="003D1D36" w:rsidRPr="007450AE" w:rsidRDefault="003D1D36" w:rsidP="00B459B5">
      <w:pPr>
        <w:pStyle w:val="Akapitzlist"/>
        <w:numPr>
          <w:ilvl w:val="0"/>
          <w:numId w:val="45"/>
        </w:numPr>
        <w:spacing w:line="360" w:lineRule="auto"/>
        <w:ind w:left="993" w:hanging="426"/>
        <w:jc w:val="both"/>
        <w:rPr>
          <w:rFonts w:ascii="Arial" w:hAnsi="Arial" w:cs="Arial"/>
        </w:rPr>
      </w:pPr>
      <w:r w:rsidRPr="007450AE">
        <w:rPr>
          <w:rFonts w:ascii="Arial" w:hAnsi="Arial" w:cs="Arial"/>
        </w:rPr>
        <w:t>Regularnym podlewaniu roślin w sposób zapewniający przesiąkanie bryły korzeniowej przy użyciu systemu nawadniania kropelkowego, zraszaczy oraz ręcznie przy użyciu węża gumowego lub konewką z beczkowozu (bez zmoczenia wierzchniej części roślin), zaleca się podlewanie roślin w upalne dni codziennie w godzinach porannych do 9:00, a wieczorem po 19:00,</w:t>
      </w:r>
    </w:p>
    <w:p w:rsidR="003D1D36" w:rsidRPr="007450AE" w:rsidRDefault="00385A05" w:rsidP="00B459B5">
      <w:pPr>
        <w:pStyle w:val="Akapitzlist"/>
        <w:numPr>
          <w:ilvl w:val="0"/>
          <w:numId w:val="45"/>
        </w:numPr>
        <w:spacing w:line="360" w:lineRule="auto"/>
        <w:ind w:left="993" w:hanging="426"/>
        <w:jc w:val="both"/>
        <w:rPr>
          <w:rFonts w:ascii="Arial" w:hAnsi="Arial" w:cs="Arial"/>
        </w:rPr>
      </w:pPr>
      <w:r w:rsidRPr="007450AE">
        <w:rPr>
          <w:rFonts w:ascii="Arial" w:hAnsi="Arial" w:cs="Arial"/>
        </w:rPr>
        <w:t xml:space="preserve">Podlewanie krzewów powinno się ograniczać do pierwszych 12 miesięcy po posadzeniu, na bieżąco w zależności od wilgotności gleby wokół rośliny, przed 9.00 i po 17.00. </w:t>
      </w:r>
      <w:r w:rsidR="003D1D36" w:rsidRPr="007450AE">
        <w:rPr>
          <w:rFonts w:ascii="Arial" w:hAnsi="Arial" w:cs="Arial"/>
        </w:rPr>
        <w:t>Oczekiwanym efektem podlewania jest podłoże wilgotne na głębokość minimum 15 cm..</w:t>
      </w:r>
    </w:p>
    <w:p w:rsidR="003D1D36" w:rsidRPr="007450AE" w:rsidRDefault="003D1D36" w:rsidP="00B459B5">
      <w:pPr>
        <w:pStyle w:val="Akapitzlist"/>
        <w:numPr>
          <w:ilvl w:val="0"/>
          <w:numId w:val="45"/>
        </w:numPr>
        <w:spacing w:line="360" w:lineRule="auto"/>
        <w:ind w:left="993" w:hanging="426"/>
        <w:jc w:val="both"/>
        <w:rPr>
          <w:rFonts w:ascii="Arial" w:hAnsi="Arial" w:cs="Arial"/>
        </w:rPr>
      </w:pPr>
      <w:r w:rsidRPr="007450AE">
        <w:rPr>
          <w:rFonts w:ascii="Arial" w:hAnsi="Arial" w:cs="Arial"/>
        </w:rPr>
        <w:t>Szczególnie ważne jest podlewanie w trakcie długotrwałej suszy oraz w przypadku krzewów o wystawie południowej i zachodniej. Ważne, by podlewanie następowało wyprzedzająco, tj. zanim rośliny wykazują oznaki stresu, np. opadanie liści.</w:t>
      </w:r>
    </w:p>
    <w:p w:rsidR="003D1D36" w:rsidRPr="007450AE" w:rsidRDefault="003D1D36" w:rsidP="00B459B5">
      <w:pPr>
        <w:pStyle w:val="Akapitzlist"/>
        <w:numPr>
          <w:ilvl w:val="0"/>
          <w:numId w:val="45"/>
        </w:numPr>
        <w:spacing w:line="360" w:lineRule="auto"/>
        <w:ind w:left="993" w:hanging="426"/>
        <w:jc w:val="both"/>
        <w:rPr>
          <w:rFonts w:ascii="Arial" w:hAnsi="Arial" w:cs="Arial"/>
        </w:rPr>
      </w:pPr>
      <w:r w:rsidRPr="007450AE">
        <w:rPr>
          <w:rFonts w:ascii="Arial" w:hAnsi="Arial" w:cs="Arial"/>
        </w:rPr>
        <w:t>Podlewanie młodych drzew powinno być co do zasady prowadzone w okresie wegetacji, z zastrzeżeniem, że można je rozpocząć wiosną jeszcze przed rozwojem liści (w przypadku suchej, bezśnieżnej zimy i przedwiośnia), a zakończyć w VIII (drzewa w końcu VII zwykle gotowe są na spoczynek zimowy).</w:t>
      </w:r>
    </w:p>
    <w:p w:rsidR="003D1D36" w:rsidRPr="007450AE" w:rsidRDefault="003D1D36" w:rsidP="00B459B5">
      <w:pPr>
        <w:pStyle w:val="Akapitzlist"/>
        <w:numPr>
          <w:ilvl w:val="0"/>
          <w:numId w:val="45"/>
        </w:numPr>
        <w:spacing w:line="360" w:lineRule="auto"/>
        <w:ind w:left="993" w:hanging="426"/>
        <w:jc w:val="both"/>
        <w:rPr>
          <w:rFonts w:ascii="Arial" w:hAnsi="Arial" w:cs="Arial"/>
        </w:rPr>
      </w:pPr>
      <w:r w:rsidRPr="007450AE">
        <w:rPr>
          <w:rFonts w:ascii="Arial" w:hAnsi="Arial" w:cs="Arial"/>
        </w:rPr>
        <w:t>Podlewanie należy wykonywać w nocy lub nad ranem. Powoduje to najmniejszy stres wynikający z różnic temperatur</w:t>
      </w:r>
    </w:p>
    <w:p w:rsidR="003D1D36" w:rsidRPr="007450AE" w:rsidRDefault="00385A05" w:rsidP="00B459B5">
      <w:pPr>
        <w:pStyle w:val="Akapitzlist"/>
        <w:numPr>
          <w:ilvl w:val="0"/>
          <w:numId w:val="45"/>
        </w:numPr>
        <w:spacing w:line="360" w:lineRule="auto"/>
        <w:ind w:left="993" w:hanging="426"/>
        <w:jc w:val="both"/>
        <w:rPr>
          <w:rFonts w:ascii="Arial" w:hAnsi="Arial" w:cs="Arial"/>
        </w:rPr>
      </w:pPr>
      <w:r w:rsidRPr="007450AE">
        <w:rPr>
          <w:rFonts w:ascii="Arial" w:hAnsi="Arial" w:cs="Arial"/>
        </w:rPr>
        <w:t>Podlewać należy w miarę potrzeb dużymi dawkami wody. Nowo posadzone rośliny powinny być nawadniane 3 razy w tygodniu w ciągu dwu pierwszych tygodni po posadzeniu a następnie co tydzień, lub co dwa tygodnie w okresie pierwszego sezonu wegetacyjnego. Po mroźnej zimie należy bezwzględnie obficie podlewać roślinność.</w:t>
      </w:r>
    </w:p>
    <w:p w:rsidR="00312030" w:rsidRPr="007450AE" w:rsidRDefault="00312030" w:rsidP="00B459B5">
      <w:pPr>
        <w:pStyle w:val="Akapitzlist"/>
        <w:numPr>
          <w:ilvl w:val="0"/>
          <w:numId w:val="45"/>
        </w:numPr>
        <w:spacing w:line="360" w:lineRule="auto"/>
        <w:ind w:left="993" w:hanging="426"/>
        <w:jc w:val="both"/>
        <w:rPr>
          <w:rFonts w:ascii="Arial" w:hAnsi="Arial" w:cs="Arial"/>
        </w:rPr>
      </w:pPr>
      <w:r w:rsidRPr="007450AE">
        <w:rPr>
          <w:rFonts w:ascii="Arial" w:hAnsi="Arial" w:cs="Arial"/>
        </w:rPr>
        <w:t xml:space="preserve">Stopniowe podawanie wody, można zastosować przez użycie worków nawadniających. </w:t>
      </w:r>
    </w:p>
    <w:p w:rsidR="00312030" w:rsidRPr="007450AE" w:rsidRDefault="00312030" w:rsidP="00B459B5">
      <w:pPr>
        <w:pStyle w:val="Akapitzlist"/>
        <w:spacing w:line="360" w:lineRule="auto"/>
        <w:ind w:left="1287"/>
        <w:jc w:val="both"/>
        <w:rPr>
          <w:rFonts w:ascii="Arial" w:hAnsi="Arial" w:cs="Arial"/>
        </w:rPr>
      </w:pPr>
    </w:p>
    <w:p w:rsidR="006C79E7" w:rsidRPr="007450AE" w:rsidRDefault="009B4F6C" w:rsidP="00B459B5">
      <w:pPr>
        <w:pStyle w:val="Akapitzlist"/>
        <w:numPr>
          <w:ilvl w:val="0"/>
          <w:numId w:val="24"/>
        </w:numPr>
        <w:spacing w:line="360" w:lineRule="auto"/>
        <w:ind w:left="567" w:hanging="567"/>
        <w:jc w:val="both"/>
        <w:rPr>
          <w:rFonts w:ascii="Arial" w:hAnsi="Arial" w:cs="Arial"/>
          <w:b/>
        </w:rPr>
      </w:pPr>
      <w:r w:rsidRPr="007450AE">
        <w:rPr>
          <w:rFonts w:ascii="Arial" w:hAnsi="Arial" w:cs="Arial"/>
          <w:b/>
        </w:rPr>
        <w:t>Utrzymanie właściwego stanu alejek i ścieżek utwardzonych i ścieżek gruntowych</w:t>
      </w:r>
    </w:p>
    <w:p w:rsidR="00197115" w:rsidRPr="007450AE" w:rsidRDefault="006040AA"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Utrzymanie nawierzchni mineralnych:</w:t>
      </w:r>
    </w:p>
    <w:p w:rsidR="00197115" w:rsidRPr="007450AE" w:rsidRDefault="00197115" w:rsidP="00B459B5">
      <w:pPr>
        <w:pStyle w:val="Akapitzlist"/>
        <w:spacing w:line="360" w:lineRule="auto"/>
        <w:ind w:left="993"/>
        <w:jc w:val="both"/>
        <w:rPr>
          <w:rFonts w:ascii="Arial" w:hAnsi="Arial" w:cs="Arial"/>
        </w:rPr>
      </w:pPr>
      <w:r w:rsidRPr="007450AE">
        <w:rPr>
          <w:rFonts w:ascii="Arial" w:hAnsi="Arial" w:cs="Arial"/>
        </w:rPr>
        <w:t>- na terenie parku zastosowano 2 rodzaje nawierzchni mine</w:t>
      </w:r>
      <w:r w:rsidR="00751BB2">
        <w:rPr>
          <w:rFonts w:ascii="Arial" w:hAnsi="Arial" w:cs="Arial"/>
        </w:rPr>
        <w:t>ral</w:t>
      </w:r>
      <w:r w:rsidRPr="007450AE">
        <w:rPr>
          <w:rFonts w:ascii="Arial" w:hAnsi="Arial" w:cs="Arial"/>
        </w:rPr>
        <w:t>nych: HANSEGRAND (</w:t>
      </w:r>
      <w:proofErr w:type="spellStart"/>
      <w:r w:rsidRPr="007450AE">
        <w:rPr>
          <w:rFonts w:ascii="Arial" w:hAnsi="Arial" w:cs="Arial"/>
        </w:rPr>
        <w:t>sektpor</w:t>
      </w:r>
      <w:proofErr w:type="spellEnd"/>
      <w:r w:rsidRPr="007450AE">
        <w:rPr>
          <w:rFonts w:ascii="Arial" w:hAnsi="Arial" w:cs="Arial"/>
        </w:rPr>
        <w:t xml:space="preserve"> I) oraz </w:t>
      </w:r>
      <w:proofErr w:type="spellStart"/>
      <w:r w:rsidRPr="007450AE">
        <w:rPr>
          <w:rFonts w:ascii="Arial" w:hAnsi="Arial" w:cs="Arial"/>
        </w:rPr>
        <w:t>tegra</w:t>
      </w:r>
      <w:proofErr w:type="spellEnd"/>
      <w:r w:rsidRPr="007450AE">
        <w:rPr>
          <w:rFonts w:ascii="Arial" w:hAnsi="Arial" w:cs="Arial"/>
        </w:rPr>
        <w:t>-PLAZADUR (wschodnia część parku)</w:t>
      </w:r>
    </w:p>
    <w:p w:rsidR="006040AA" w:rsidRPr="007450AE" w:rsidRDefault="006040AA" w:rsidP="00B459B5">
      <w:pPr>
        <w:pStyle w:val="Akapitzlist"/>
        <w:spacing w:line="360" w:lineRule="auto"/>
        <w:ind w:left="993"/>
        <w:jc w:val="both"/>
        <w:rPr>
          <w:rFonts w:ascii="Arial" w:hAnsi="Arial" w:cs="Arial"/>
        </w:rPr>
      </w:pPr>
      <w:r w:rsidRPr="007450AE">
        <w:rPr>
          <w:rFonts w:ascii="Arial" w:hAnsi="Arial" w:cs="Arial"/>
        </w:rPr>
        <w:t>-ewentualne uszkodzenia będące wynikiem wandalizmu należy zagrabiać oraz ponownie ubić nawierzchnię. Ostateczne ubicie nawierzchni uzyskuje się z reguły po trzykrotnej zmianie warunków pogodowych (słońce – deszcz – słońce itd.)</w:t>
      </w:r>
    </w:p>
    <w:p w:rsidR="00197115" w:rsidRPr="007450AE" w:rsidRDefault="006040AA" w:rsidP="00B459B5">
      <w:pPr>
        <w:pStyle w:val="Akapitzlist"/>
        <w:spacing w:line="360" w:lineRule="auto"/>
        <w:ind w:left="993"/>
        <w:jc w:val="both"/>
        <w:rPr>
          <w:rFonts w:ascii="Arial" w:hAnsi="Arial" w:cs="Arial"/>
        </w:rPr>
      </w:pPr>
      <w:r w:rsidRPr="007450AE">
        <w:rPr>
          <w:rFonts w:ascii="Arial" w:hAnsi="Arial" w:cs="Arial"/>
        </w:rPr>
        <w:t xml:space="preserve">- ubytki uzupełnić </w:t>
      </w:r>
      <w:r w:rsidR="00197115" w:rsidRPr="007450AE">
        <w:rPr>
          <w:rFonts w:ascii="Arial" w:hAnsi="Arial" w:cs="Arial"/>
        </w:rPr>
        <w:t>materiałem zgodnym z istniejącym</w:t>
      </w:r>
    </w:p>
    <w:p w:rsidR="00197115" w:rsidRPr="007450AE" w:rsidRDefault="00197115" w:rsidP="00B459B5">
      <w:pPr>
        <w:pStyle w:val="Akapitzlist"/>
        <w:spacing w:line="360" w:lineRule="auto"/>
        <w:ind w:left="993"/>
        <w:jc w:val="both"/>
        <w:rPr>
          <w:rFonts w:ascii="Arial" w:hAnsi="Arial" w:cs="Arial"/>
        </w:rPr>
      </w:pPr>
      <w:r w:rsidRPr="007450AE">
        <w:rPr>
          <w:rFonts w:ascii="Arial" w:hAnsi="Arial" w:cs="Arial"/>
        </w:rPr>
        <w:t>Wymogiem technologicznym właściwej konserwacji alejek o nawierzchni mineralnej w okresie zimowym jest stosowanie specjalnie dobranej posypki zimowej.</w:t>
      </w:r>
    </w:p>
    <w:p w:rsidR="005658C7" w:rsidRPr="007450AE" w:rsidRDefault="006C79E7"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Ręczne oczyszczanie alejek i ścieżek gruntowych polega na bieżącym zamiataniu, wygrabianiu i zbieraniu odpadów z całej powierzchni alejek i ścieżek, placów utwardzonych z zanieczyszczeń w miejscach gdzie mechaniczne oczyszczanie nie jest możliwe oraz wywozie tego samego dnia po wykonanej pracy zgromadzonych odpadów. Oczyszczanie należy wykonywać w taki sposó</w:t>
      </w:r>
      <w:r w:rsidR="00161E1F" w:rsidRPr="007450AE">
        <w:rPr>
          <w:rFonts w:ascii="Arial" w:hAnsi="Arial" w:cs="Arial"/>
        </w:rPr>
        <w:t>b i w takich porach (od godz. 7:</w:t>
      </w:r>
      <w:r w:rsidRPr="007450AE">
        <w:rPr>
          <w:rFonts w:ascii="Arial" w:hAnsi="Arial" w:cs="Arial"/>
        </w:rPr>
        <w:t xml:space="preserve">30) </w:t>
      </w:r>
      <w:r w:rsidR="00763509" w:rsidRPr="007450AE">
        <w:rPr>
          <w:rFonts w:ascii="Arial" w:hAnsi="Arial" w:cs="Arial"/>
        </w:rPr>
        <w:t>by nie utrudniać ruchu pieszych;</w:t>
      </w:r>
    </w:p>
    <w:p w:rsidR="006C79E7" w:rsidRPr="007450AE" w:rsidRDefault="006C79E7"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 xml:space="preserve">Oczyszczanie alejek i placów z darni – </w:t>
      </w:r>
      <w:r w:rsidR="002A1DDA" w:rsidRPr="007450AE">
        <w:rPr>
          <w:rFonts w:ascii="Arial" w:hAnsi="Arial" w:cs="Arial"/>
        </w:rPr>
        <w:t xml:space="preserve">bieżące usuwanie chwastów, mchu oraz piasku i ziemi z </w:t>
      </w:r>
      <w:proofErr w:type="spellStart"/>
      <w:r w:rsidR="002A1DDA" w:rsidRPr="007450AE">
        <w:rPr>
          <w:rFonts w:ascii="Arial" w:hAnsi="Arial" w:cs="Arial"/>
        </w:rPr>
        <w:t>zabruków</w:t>
      </w:r>
      <w:proofErr w:type="spellEnd"/>
      <w:r w:rsidR="002A1DDA" w:rsidRPr="007450AE">
        <w:rPr>
          <w:rFonts w:ascii="Arial" w:hAnsi="Arial" w:cs="Arial"/>
        </w:rPr>
        <w:t xml:space="preserve"> pod ławkami, z innych </w:t>
      </w:r>
      <w:proofErr w:type="spellStart"/>
      <w:r w:rsidR="002A1DDA" w:rsidRPr="007450AE">
        <w:rPr>
          <w:rFonts w:ascii="Arial" w:hAnsi="Arial" w:cs="Arial"/>
        </w:rPr>
        <w:t>zabruków</w:t>
      </w:r>
      <w:proofErr w:type="spellEnd"/>
      <w:r w:rsidR="002A1DDA" w:rsidRPr="007450AE">
        <w:rPr>
          <w:rFonts w:ascii="Arial" w:hAnsi="Arial" w:cs="Arial"/>
        </w:rPr>
        <w:t xml:space="preserve"> ozdobnych – opasek, nawierzchni żwirowych, </w:t>
      </w:r>
      <w:r w:rsidRPr="007450AE">
        <w:rPr>
          <w:rFonts w:ascii="Arial" w:hAnsi="Arial" w:cs="Arial"/>
        </w:rPr>
        <w:t>ścięcie darni łopatą, gracowanie alejek, odcięcie darni przy krawężnikach, odchwaszczanie, zebranie darni, zamiatanie alejek, oczyszczanie krawężników, wywóz zebranej masy tego samego dnia po wykonanej pracy</w:t>
      </w:r>
      <w:r w:rsidR="00197115" w:rsidRPr="007450AE">
        <w:rPr>
          <w:rFonts w:ascii="Arial" w:hAnsi="Arial" w:cs="Arial"/>
        </w:rPr>
        <w:t xml:space="preserve">, uzupełnienie ubytków, </w:t>
      </w:r>
      <w:r w:rsidR="002A1DDA" w:rsidRPr="007450AE">
        <w:rPr>
          <w:rFonts w:ascii="Arial" w:hAnsi="Arial" w:cs="Arial"/>
        </w:rPr>
        <w:t>zgrabienie</w:t>
      </w:r>
      <w:r w:rsidR="00197115" w:rsidRPr="007450AE">
        <w:rPr>
          <w:rFonts w:ascii="Arial" w:hAnsi="Arial" w:cs="Arial"/>
        </w:rPr>
        <w:t>, ubicie</w:t>
      </w:r>
      <w:r w:rsidR="00763509" w:rsidRPr="007450AE">
        <w:rPr>
          <w:rFonts w:ascii="Arial" w:hAnsi="Arial" w:cs="Arial"/>
        </w:rPr>
        <w:t>;</w:t>
      </w:r>
    </w:p>
    <w:p w:rsidR="006040AA" w:rsidRPr="007450AE" w:rsidRDefault="006C79E7" w:rsidP="00B459B5">
      <w:pPr>
        <w:pStyle w:val="Akapitzlist"/>
        <w:numPr>
          <w:ilvl w:val="0"/>
          <w:numId w:val="27"/>
        </w:numPr>
        <w:spacing w:line="360" w:lineRule="auto"/>
        <w:ind w:left="993" w:hanging="426"/>
        <w:jc w:val="both"/>
        <w:rPr>
          <w:rFonts w:ascii="Arial" w:hAnsi="Arial" w:cs="Arial"/>
        </w:rPr>
      </w:pPr>
      <w:r w:rsidRPr="007450AE">
        <w:rPr>
          <w:rFonts w:ascii="Arial" w:hAnsi="Arial" w:cs="Arial"/>
        </w:rPr>
        <w:t xml:space="preserve">Zimowe utrzymanie pozostałych alejek </w:t>
      </w:r>
      <w:r w:rsidR="00197115" w:rsidRPr="007450AE">
        <w:rPr>
          <w:rFonts w:ascii="Arial" w:hAnsi="Arial" w:cs="Arial"/>
        </w:rPr>
        <w:t>(</w:t>
      </w:r>
      <w:proofErr w:type="spellStart"/>
      <w:r w:rsidR="00197115" w:rsidRPr="007450AE">
        <w:rPr>
          <w:rFonts w:ascii="Arial" w:hAnsi="Arial" w:cs="Arial"/>
        </w:rPr>
        <w:t>m.in.</w:t>
      </w:r>
      <w:r w:rsidRPr="007450AE">
        <w:rPr>
          <w:rFonts w:ascii="Arial" w:hAnsi="Arial" w:cs="Arial"/>
        </w:rPr>
        <w:t>utwardzonych</w:t>
      </w:r>
      <w:proofErr w:type="spellEnd"/>
      <w:r w:rsidR="00197115" w:rsidRPr="007450AE">
        <w:rPr>
          <w:rFonts w:ascii="Arial" w:hAnsi="Arial" w:cs="Arial"/>
        </w:rPr>
        <w:t>)</w:t>
      </w:r>
      <w:r w:rsidRPr="007450AE">
        <w:rPr>
          <w:rFonts w:ascii="Arial" w:hAnsi="Arial" w:cs="Arial"/>
        </w:rPr>
        <w:t xml:space="preserve"> polegać będzie na usuwaniu błota, śniegu i lodu oraz posypywanie piaskiem (bez użycia soli) po każdorazowym opadzie śniegu i powstaniu zagrożenia dla pieszych, zamiatanie i wywóz piasku.</w:t>
      </w:r>
    </w:p>
    <w:p w:rsidR="00544006" w:rsidRPr="007450AE" w:rsidRDefault="00544006" w:rsidP="00B459B5">
      <w:pPr>
        <w:pStyle w:val="Akapitzlist"/>
        <w:spacing w:line="360" w:lineRule="auto"/>
        <w:ind w:left="993"/>
        <w:jc w:val="both"/>
        <w:rPr>
          <w:rFonts w:ascii="Arial" w:hAnsi="Arial" w:cs="Arial"/>
        </w:rPr>
      </w:pPr>
    </w:p>
    <w:p w:rsidR="003F535B" w:rsidRPr="007450AE" w:rsidRDefault="003F535B" w:rsidP="00B459B5">
      <w:pPr>
        <w:pStyle w:val="Akapitzlist"/>
        <w:numPr>
          <w:ilvl w:val="0"/>
          <w:numId w:val="24"/>
        </w:numPr>
        <w:spacing w:line="360" w:lineRule="auto"/>
        <w:ind w:left="567" w:hanging="567"/>
        <w:rPr>
          <w:rFonts w:ascii="Arial" w:hAnsi="Arial" w:cs="Arial"/>
          <w:b/>
        </w:rPr>
      </w:pPr>
      <w:r w:rsidRPr="007450AE">
        <w:rPr>
          <w:rFonts w:ascii="Arial" w:hAnsi="Arial" w:cs="Arial"/>
          <w:b/>
        </w:rPr>
        <w:t>Eksploatacja i konserwacja systemu nawadniania</w:t>
      </w:r>
    </w:p>
    <w:p w:rsidR="003F535B" w:rsidRPr="007450AE" w:rsidRDefault="003F535B" w:rsidP="00B459B5">
      <w:pPr>
        <w:pStyle w:val="Akapitzlist"/>
        <w:spacing w:line="360" w:lineRule="auto"/>
        <w:ind w:left="567"/>
        <w:rPr>
          <w:rFonts w:ascii="Arial" w:hAnsi="Arial" w:cs="Arial"/>
          <w:b/>
        </w:rPr>
      </w:pPr>
    </w:p>
    <w:p w:rsidR="003F535B" w:rsidRPr="007450AE" w:rsidRDefault="003F535B" w:rsidP="00B459B5">
      <w:pPr>
        <w:pStyle w:val="Akapitzlist"/>
        <w:numPr>
          <w:ilvl w:val="0"/>
          <w:numId w:val="44"/>
        </w:numPr>
        <w:spacing w:line="360" w:lineRule="auto"/>
        <w:ind w:left="993" w:hanging="426"/>
        <w:jc w:val="both"/>
        <w:rPr>
          <w:rFonts w:ascii="Arial" w:hAnsi="Arial" w:cs="Arial"/>
        </w:rPr>
      </w:pPr>
      <w:r w:rsidRPr="007450AE">
        <w:rPr>
          <w:rFonts w:ascii="Arial" w:hAnsi="Arial" w:cs="Arial"/>
        </w:rPr>
        <w:t>W ramach eksploatacji WIZ wymaga niezwłocznej reakcji na awarię systemu itp.: poprzez zamknięcie dopływu wody. W przypadku awarii systemu i braku stosowej oraz natychmiastowej reakcji na nieuzasadniony merytorycznie wyciek wody kosztami wody obciążony zostanie Wykonawca. Wykonawca musi przystąpić do likwidacji skutków awarii w takim terminie, aby nie nastąpiło pogorszenie się kondycji roślin. Wymagana jest bieżąca kontrola stanu liczników wody przy przyłączach wody, wraz przekazaniem do WIZ wartości wskazanych na liczniku wody po zakończeniu pielęgnacji, w tym kontrola wydatków wody w poszczególnych okresach rozliczeniowych oraz ich adekwatność w stosunku do ustawień, kontrola sprawności systemu polegająca na ocenie działania.</w:t>
      </w:r>
    </w:p>
    <w:p w:rsidR="003F535B" w:rsidRPr="007450AE" w:rsidRDefault="003F535B" w:rsidP="00B459B5">
      <w:pPr>
        <w:pStyle w:val="Akapitzlist"/>
        <w:numPr>
          <w:ilvl w:val="0"/>
          <w:numId w:val="44"/>
        </w:numPr>
        <w:spacing w:line="360" w:lineRule="auto"/>
        <w:ind w:left="993" w:hanging="426"/>
        <w:jc w:val="both"/>
        <w:rPr>
          <w:rFonts w:ascii="Arial" w:hAnsi="Arial" w:cs="Arial"/>
        </w:rPr>
      </w:pPr>
      <w:r w:rsidRPr="007450AE">
        <w:rPr>
          <w:rFonts w:ascii="Arial" w:hAnsi="Arial" w:cs="Arial"/>
        </w:rPr>
        <w:t>Załączenie systemu nawadniającego do systematycznego podlewania powinno mieć</w:t>
      </w:r>
      <w:r w:rsidR="005825C9" w:rsidRPr="007450AE">
        <w:rPr>
          <w:rFonts w:ascii="Arial" w:hAnsi="Arial" w:cs="Arial"/>
        </w:rPr>
        <w:t xml:space="preserve"> </w:t>
      </w:r>
      <w:r w:rsidRPr="007450AE">
        <w:rPr>
          <w:rFonts w:ascii="Arial" w:hAnsi="Arial" w:cs="Arial"/>
        </w:rPr>
        <w:t>miejsce na przełomie wiosny i lata dopiero przy wystąpieniu deficytów wody,</w:t>
      </w:r>
      <w:r w:rsidR="005825C9" w:rsidRPr="007450AE">
        <w:rPr>
          <w:rFonts w:ascii="Arial" w:hAnsi="Arial" w:cs="Arial"/>
        </w:rPr>
        <w:t xml:space="preserve"> </w:t>
      </w:r>
      <w:r w:rsidRPr="007450AE">
        <w:rPr>
          <w:rFonts w:ascii="Arial" w:hAnsi="Arial" w:cs="Arial"/>
        </w:rPr>
        <w:t>należy dostosować dawki wody do m.in. panujących wa</w:t>
      </w:r>
      <w:r w:rsidR="005825C9" w:rsidRPr="007450AE">
        <w:rPr>
          <w:rFonts w:ascii="Arial" w:hAnsi="Arial" w:cs="Arial"/>
        </w:rPr>
        <w:t>runków atmosferycznych.</w:t>
      </w:r>
    </w:p>
    <w:p w:rsidR="005825C9" w:rsidRPr="007450AE" w:rsidRDefault="005825C9" w:rsidP="00B459B5">
      <w:pPr>
        <w:pStyle w:val="Akapitzlist"/>
        <w:numPr>
          <w:ilvl w:val="0"/>
          <w:numId w:val="44"/>
        </w:numPr>
        <w:spacing w:line="360" w:lineRule="auto"/>
        <w:ind w:left="993" w:hanging="426"/>
        <w:jc w:val="both"/>
        <w:rPr>
          <w:rFonts w:ascii="Arial" w:hAnsi="Arial" w:cs="Arial"/>
        </w:rPr>
      </w:pPr>
      <w:r w:rsidRPr="007450AE">
        <w:rPr>
          <w:rFonts w:ascii="Arial" w:hAnsi="Arial" w:cs="Arial"/>
        </w:rPr>
        <w:t>Wszystkie instalacje hydrantowe wymagają odwodnienia na okres zimy, przed zimą konieczne jest opróżnienie filtra wody i odcinka rurociągu od wodomierza do filtra oraz przedmuchanie całego systemu sprężonym powietrzem.</w:t>
      </w:r>
    </w:p>
    <w:p w:rsidR="005825C9" w:rsidRPr="007450AE" w:rsidRDefault="005825C9" w:rsidP="00B459B5">
      <w:pPr>
        <w:pStyle w:val="Akapitzlist"/>
        <w:numPr>
          <w:ilvl w:val="0"/>
          <w:numId w:val="44"/>
        </w:numPr>
        <w:spacing w:line="360" w:lineRule="auto"/>
        <w:ind w:left="993" w:hanging="426"/>
        <w:jc w:val="both"/>
        <w:rPr>
          <w:rFonts w:ascii="Arial" w:hAnsi="Arial" w:cs="Arial"/>
        </w:rPr>
      </w:pPr>
      <w:r w:rsidRPr="007450AE">
        <w:rPr>
          <w:rFonts w:ascii="Arial" w:hAnsi="Arial" w:cs="Arial"/>
        </w:rPr>
        <w:t>W ramach bieżącej konserwacji i interwencyjnych napraw, Zamawiający wymaga stosowania materiałów i urządzeń o parametrach tożsamych z wymienianymi</w:t>
      </w:r>
      <w:r w:rsidR="002A478D" w:rsidRPr="007450AE">
        <w:rPr>
          <w:rFonts w:ascii="Arial" w:hAnsi="Arial" w:cs="Arial"/>
        </w:rPr>
        <w:t>.</w:t>
      </w:r>
    </w:p>
    <w:p w:rsidR="003F535B" w:rsidRPr="007450AE" w:rsidRDefault="003F535B" w:rsidP="00B459B5">
      <w:pPr>
        <w:spacing w:line="360" w:lineRule="auto"/>
        <w:jc w:val="both"/>
        <w:rPr>
          <w:rFonts w:ascii="Arial" w:hAnsi="Arial" w:cs="Arial"/>
          <w:b/>
        </w:rPr>
      </w:pPr>
    </w:p>
    <w:p w:rsidR="00544006" w:rsidRPr="007450AE" w:rsidRDefault="00544006" w:rsidP="00B459B5">
      <w:pPr>
        <w:pStyle w:val="Akapitzlist"/>
        <w:numPr>
          <w:ilvl w:val="0"/>
          <w:numId w:val="24"/>
        </w:numPr>
        <w:spacing w:line="360" w:lineRule="auto"/>
        <w:ind w:left="567" w:hanging="567"/>
        <w:jc w:val="both"/>
        <w:rPr>
          <w:rFonts w:ascii="Arial" w:hAnsi="Arial" w:cs="Arial"/>
          <w:b/>
        </w:rPr>
      </w:pPr>
      <w:r w:rsidRPr="007450AE">
        <w:rPr>
          <w:rFonts w:ascii="Arial" w:hAnsi="Arial" w:cs="Arial"/>
          <w:b/>
        </w:rPr>
        <w:t>Konserwacja i utrzymanie elementów małej architektury</w:t>
      </w:r>
    </w:p>
    <w:p w:rsidR="00544006" w:rsidRPr="007450AE" w:rsidRDefault="00544006" w:rsidP="00B459B5">
      <w:pPr>
        <w:pStyle w:val="Akapitzlist"/>
        <w:numPr>
          <w:ilvl w:val="0"/>
          <w:numId w:val="28"/>
        </w:numPr>
        <w:spacing w:line="360" w:lineRule="auto"/>
        <w:ind w:left="993" w:hanging="426"/>
        <w:jc w:val="both"/>
        <w:rPr>
          <w:rFonts w:ascii="Arial" w:hAnsi="Arial" w:cs="Arial"/>
        </w:rPr>
      </w:pPr>
      <w:r w:rsidRPr="007450AE">
        <w:rPr>
          <w:rFonts w:ascii="Arial" w:hAnsi="Arial" w:cs="Arial"/>
        </w:rPr>
        <w:t>Usuwanie aktów wandalizmu w terminie jednego dnia od daty zgłoszenia.</w:t>
      </w:r>
    </w:p>
    <w:p w:rsidR="00544006" w:rsidRPr="007450AE" w:rsidRDefault="00544006" w:rsidP="00B459B5">
      <w:pPr>
        <w:pStyle w:val="Akapitzlist"/>
        <w:numPr>
          <w:ilvl w:val="0"/>
          <w:numId w:val="28"/>
        </w:numPr>
        <w:spacing w:line="360" w:lineRule="auto"/>
        <w:ind w:left="993" w:hanging="426"/>
        <w:jc w:val="both"/>
        <w:rPr>
          <w:rFonts w:ascii="Arial" w:hAnsi="Arial" w:cs="Arial"/>
        </w:rPr>
      </w:pPr>
      <w:r w:rsidRPr="007450AE">
        <w:rPr>
          <w:rFonts w:ascii="Arial" w:hAnsi="Arial" w:cs="Arial"/>
        </w:rPr>
        <w:t>Utrzymanie elementów małej architektury (ławki, śmietniczki itp.) polega na: oczyszczaniu z kurzu, błota i innych zanieczyszczeń, mycie, konserwacja, dokonywanie drobnych napraw, ustawianie przewróconych bądź przestawionych elementów, demontaż uszkodzonych element</w:t>
      </w:r>
      <w:r w:rsidR="00CE38A8" w:rsidRPr="007450AE">
        <w:rPr>
          <w:rFonts w:ascii="Arial" w:hAnsi="Arial" w:cs="Arial"/>
        </w:rPr>
        <w:t>ów wraz z podstawą, załadunek i  </w:t>
      </w:r>
      <w:r w:rsidRPr="007450AE">
        <w:rPr>
          <w:rFonts w:ascii="Arial" w:hAnsi="Arial" w:cs="Arial"/>
        </w:rPr>
        <w:t>transport do bazy Wykonawcy lub do miejsca</w:t>
      </w:r>
      <w:r w:rsidR="00763509" w:rsidRPr="007450AE">
        <w:rPr>
          <w:rFonts w:ascii="Arial" w:hAnsi="Arial" w:cs="Arial"/>
        </w:rPr>
        <w:t xml:space="preserve"> wskazanego przez Zamawiającego;</w:t>
      </w:r>
    </w:p>
    <w:p w:rsidR="00544006" w:rsidRPr="007450AE" w:rsidRDefault="00544006" w:rsidP="00B459B5">
      <w:pPr>
        <w:pStyle w:val="Akapitzlist"/>
        <w:numPr>
          <w:ilvl w:val="0"/>
          <w:numId w:val="28"/>
        </w:numPr>
        <w:spacing w:line="360" w:lineRule="auto"/>
        <w:ind w:left="993" w:hanging="426"/>
        <w:jc w:val="both"/>
        <w:rPr>
          <w:rFonts w:ascii="Arial" w:hAnsi="Arial" w:cs="Arial"/>
        </w:rPr>
      </w:pPr>
      <w:r w:rsidRPr="007450AE">
        <w:rPr>
          <w:rFonts w:ascii="Arial" w:hAnsi="Arial" w:cs="Arial"/>
        </w:rPr>
        <w:t>Malowanie elementów drewnianych i stalowych tj. oczyszczanie z brudu i łuszczącej się farby (</w:t>
      </w:r>
      <w:r w:rsidR="005658C7" w:rsidRPr="007450AE">
        <w:rPr>
          <w:rFonts w:ascii="Arial" w:hAnsi="Arial" w:cs="Arial"/>
        </w:rPr>
        <w:t xml:space="preserve">poprzez </w:t>
      </w:r>
      <w:r w:rsidRPr="007450AE">
        <w:rPr>
          <w:rFonts w:ascii="Arial" w:hAnsi="Arial" w:cs="Arial"/>
        </w:rPr>
        <w:t xml:space="preserve">zdjęcie poprzednich warstw) szpachlowanie miejsc uszkodzonych lub wymiana całych desek (materiał Wykonawcy), przetarcie papierem ściernym oraz pomalowanie farbą olejną lub </w:t>
      </w:r>
      <w:proofErr w:type="spellStart"/>
      <w:r w:rsidRPr="007450AE">
        <w:rPr>
          <w:rFonts w:ascii="Arial" w:hAnsi="Arial" w:cs="Arial"/>
        </w:rPr>
        <w:t>lakierobejcą</w:t>
      </w:r>
      <w:proofErr w:type="spellEnd"/>
      <w:r w:rsidRPr="007450AE">
        <w:rPr>
          <w:rFonts w:ascii="Arial" w:hAnsi="Arial" w:cs="Arial"/>
        </w:rPr>
        <w:t>. Kolor farby oraz rodzaj środka do malowania uzgodnić z Zamawiającym</w:t>
      </w:r>
      <w:r w:rsidR="00763509" w:rsidRPr="007450AE">
        <w:rPr>
          <w:rFonts w:ascii="Arial" w:hAnsi="Arial" w:cs="Arial"/>
        </w:rPr>
        <w:t>;</w:t>
      </w:r>
    </w:p>
    <w:p w:rsidR="00544006" w:rsidRPr="007450AE" w:rsidRDefault="00544006" w:rsidP="00B459B5">
      <w:pPr>
        <w:pStyle w:val="Akapitzlist"/>
        <w:numPr>
          <w:ilvl w:val="0"/>
          <w:numId w:val="28"/>
        </w:numPr>
        <w:spacing w:line="360" w:lineRule="auto"/>
        <w:ind w:left="993" w:hanging="426"/>
        <w:jc w:val="both"/>
        <w:rPr>
          <w:rFonts w:ascii="Arial" w:hAnsi="Arial" w:cs="Arial"/>
        </w:rPr>
      </w:pPr>
      <w:r w:rsidRPr="007450AE">
        <w:rPr>
          <w:rFonts w:ascii="Arial" w:hAnsi="Arial" w:cs="Arial"/>
        </w:rPr>
        <w:t>Uzupełnienie zniszczonych i brakujących elementów przy zachowaniu dotychczasowych param</w:t>
      </w:r>
      <w:r w:rsidR="00763509" w:rsidRPr="007450AE">
        <w:rPr>
          <w:rFonts w:ascii="Arial" w:hAnsi="Arial" w:cs="Arial"/>
        </w:rPr>
        <w:t>etrów i koloru, w miarę potrzeb;</w:t>
      </w:r>
    </w:p>
    <w:p w:rsidR="00544006" w:rsidRPr="007450AE" w:rsidRDefault="00544006" w:rsidP="00B459B5">
      <w:pPr>
        <w:pStyle w:val="Akapitzlist"/>
        <w:numPr>
          <w:ilvl w:val="0"/>
          <w:numId w:val="28"/>
        </w:numPr>
        <w:spacing w:line="360" w:lineRule="auto"/>
        <w:ind w:left="993" w:hanging="426"/>
        <w:jc w:val="both"/>
        <w:rPr>
          <w:rFonts w:ascii="Arial" w:hAnsi="Arial" w:cs="Arial"/>
        </w:rPr>
      </w:pPr>
      <w:r w:rsidRPr="007450AE">
        <w:rPr>
          <w:rFonts w:ascii="Arial" w:hAnsi="Arial" w:cs="Arial"/>
        </w:rPr>
        <w:t>Utrzymanie śmietniczek obejmuje: opróżnianie i wywóz odpadów ze śmietniczek w godzinach podanych w Szczegółowym Wykazie Prac, ustawianie śmietniczek przewróconych bądź przestawionych, na bieżąco, mycie śmietniczek wg potrzeb. Pozbywanie się odpadów powinno się odbywać zgodnie z obowiązującymi przepisami. Wykonawca zobowiązany jest do zawarcia umowy z podmiotem uprawnionym do wywozu nieczystości na cały okres trwania umowy. Na potwierdzenie Wykonawca zobowiązany będzie przedstawiać Zamawiającemu Kartę odpadów wraz z comies</w:t>
      </w:r>
      <w:r w:rsidR="00763509" w:rsidRPr="007450AE">
        <w:rPr>
          <w:rFonts w:ascii="Arial" w:hAnsi="Arial" w:cs="Arial"/>
        </w:rPr>
        <w:t>ięcznym protokołem odbioru prac;</w:t>
      </w:r>
    </w:p>
    <w:p w:rsidR="00CE38A8" w:rsidRPr="007450AE" w:rsidRDefault="00CE38A8" w:rsidP="00B459B5">
      <w:pPr>
        <w:pStyle w:val="Akapitzlist"/>
        <w:numPr>
          <w:ilvl w:val="0"/>
          <w:numId w:val="28"/>
        </w:numPr>
        <w:spacing w:line="360" w:lineRule="auto"/>
        <w:ind w:left="993" w:hanging="426"/>
        <w:jc w:val="both"/>
        <w:rPr>
          <w:rFonts w:ascii="Arial" w:hAnsi="Arial" w:cs="Arial"/>
        </w:rPr>
      </w:pPr>
      <w:r w:rsidRPr="007450AE">
        <w:rPr>
          <w:rFonts w:ascii="Arial" w:hAnsi="Arial" w:cs="Arial"/>
        </w:rPr>
        <w:t>Oczyszczanie śmietniczek z brudu oraz łuszczącej się farby, szpachlowanie miejsc uszkodzonych, przetarcie papierem ściernym oraz malowanie farbą. Kolor farby należy uzgodnić z Zamawiającym, materiał Wykonawcy.</w:t>
      </w:r>
    </w:p>
    <w:p w:rsidR="00CE38A8" w:rsidRPr="007450AE" w:rsidRDefault="00CE38A8" w:rsidP="00B459B5">
      <w:pPr>
        <w:pStyle w:val="Akapitzlist"/>
        <w:numPr>
          <w:ilvl w:val="0"/>
          <w:numId w:val="28"/>
        </w:numPr>
        <w:spacing w:line="360" w:lineRule="auto"/>
        <w:ind w:left="993" w:hanging="426"/>
        <w:jc w:val="both"/>
        <w:rPr>
          <w:rFonts w:ascii="Arial" w:hAnsi="Arial" w:cs="Arial"/>
        </w:rPr>
      </w:pPr>
      <w:r w:rsidRPr="007450AE">
        <w:rPr>
          <w:rFonts w:ascii="Arial" w:hAnsi="Arial" w:cs="Arial"/>
        </w:rPr>
        <w:t>Demontaż uszkodzonych ławek – zakres prac obejmuje demontaż uszkodzonej ławki.</w:t>
      </w:r>
    </w:p>
    <w:p w:rsidR="00FD2D23" w:rsidRPr="007450AE" w:rsidRDefault="00FD2D23" w:rsidP="00B459B5">
      <w:pPr>
        <w:pStyle w:val="Akapitzlist"/>
        <w:spacing w:line="360" w:lineRule="auto"/>
        <w:ind w:left="993"/>
        <w:jc w:val="both"/>
        <w:rPr>
          <w:rFonts w:ascii="Arial" w:hAnsi="Arial" w:cs="Arial"/>
        </w:rPr>
      </w:pPr>
    </w:p>
    <w:p w:rsidR="00FD2D23" w:rsidRPr="007450AE" w:rsidRDefault="00FD2D23" w:rsidP="00B459B5">
      <w:pPr>
        <w:pStyle w:val="Akapitzlist"/>
        <w:numPr>
          <w:ilvl w:val="0"/>
          <w:numId w:val="24"/>
        </w:numPr>
        <w:spacing w:line="360" w:lineRule="auto"/>
        <w:ind w:left="567" w:hanging="644"/>
        <w:jc w:val="both"/>
        <w:rPr>
          <w:rFonts w:ascii="Arial" w:hAnsi="Arial" w:cs="Arial"/>
          <w:b/>
        </w:rPr>
      </w:pPr>
      <w:r w:rsidRPr="007450AE">
        <w:rPr>
          <w:rFonts w:ascii="Arial" w:hAnsi="Arial" w:cs="Arial"/>
          <w:b/>
        </w:rPr>
        <w:t>Bieżące utrzymanie placów zabaw</w:t>
      </w:r>
    </w:p>
    <w:p w:rsidR="0059718C" w:rsidRPr="007450AE" w:rsidRDefault="00FD2D23" w:rsidP="00B459B5">
      <w:pPr>
        <w:pStyle w:val="Akapitzlist"/>
        <w:numPr>
          <w:ilvl w:val="0"/>
          <w:numId w:val="30"/>
        </w:numPr>
        <w:spacing w:line="360" w:lineRule="auto"/>
        <w:ind w:left="993" w:hanging="426"/>
        <w:jc w:val="both"/>
        <w:rPr>
          <w:rFonts w:ascii="Arial" w:hAnsi="Arial" w:cs="Arial"/>
        </w:rPr>
      </w:pPr>
      <w:r w:rsidRPr="007450AE">
        <w:rPr>
          <w:rFonts w:ascii="Arial" w:hAnsi="Arial" w:cs="Arial"/>
        </w:rPr>
        <w:t>Codzienna kontrola czystoś</w:t>
      </w:r>
      <w:r w:rsidR="00763509" w:rsidRPr="007450AE">
        <w:rPr>
          <w:rFonts w:ascii="Arial" w:hAnsi="Arial" w:cs="Arial"/>
        </w:rPr>
        <w:t>ci i stanu nawierzchni</w:t>
      </w:r>
      <w:r w:rsidR="005658C7" w:rsidRPr="007450AE">
        <w:rPr>
          <w:rFonts w:ascii="Arial" w:hAnsi="Arial" w:cs="Arial"/>
        </w:rPr>
        <w:t xml:space="preserve"> (zasypanie dołów, wyrównanie )</w:t>
      </w:r>
      <w:r w:rsidR="00763509" w:rsidRPr="007450AE">
        <w:rPr>
          <w:rFonts w:ascii="Arial" w:hAnsi="Arial" w:cs="Arial"/>
        </w:rPr>
        <w:t>;</w:t>
      </w:r>
    </w:p>
    <w:p w:rsidR="0059718C" w:rsidRPr="007450AE" w:rsidRDefault="00FD2D23" w:rsidP="00B459B5">
      <w:pPr>
        <w:pStyle w:val="Akapitzlist"/>
        <w:numPr>
          <w:ilvl w:val="0"/>
          <w:numId w:val="30"/>
        </w:numPr>
        <w:spacing w:line="360" w:lineRule="auto"/>
        <w:ind w:left="993" w:hanging="426"/>
        <w:jc w:val="both"/>
        <w:rPr>
          <w:rFonts w:ascii="Arial" w:hAnsi="Arial" w:cs="Arial"/>
        </w:rPr>
      </w:pPr>
      <w:r w:rsidRPr="007450AE">
        <w:rPr>
          <w:rFonts w:ascii="Arial" w:hAnsi="Arial" w:cs="Arial"/>
        </w:rPr>
        <w:t xml:space="preserve">Sprawdzanie stanu technicznego </w:t>
      </w:r>
      <w:r w:rsidR="0059718C" w:rsidRPr="007450AE">
        <w:rPr>
          <w:rFonts w:ascii="Arial" w:hAnsi="Arial" w:cs="Arial"/>
        </w:rPr>
        <w:t>urządzeń zabawowych – zgodnie z Szczegółowym Wykazem Prac, dokręcania połączeń elementów zabawowych, śrub, łożysk, w razie uszkodzenia elementów zabawowych zabezpieczenia urządzeń taśmą i  powiadomienie o fakcie Zamawiającego, bieżącego pisemnego informowania Zamawiającego o konieczności wykonania napraw</w:t>
      </w:r>
      <w:r w:rsidR="00763509" w:rsidRPr="007450AE">
        <w:rPr>
          <w:rFonts w:ascii="Arial" w:hAnsi="Arial" w:cs="Arial"/>
        </w:rPr>
        <w:t>;</w:t>
      </w:r>
    </w:p>
    <w:p w:rsidR="0059718C" w:rsidRPr="007450AE" w:rsidRDefault="0059718C" w:rsidP="00B459B5">
      <w:pPr>
        <w:pStyle w:val="Akapitzlist"/>
        <w:numPr>
          <w:ilvl w:val="0"/>
          <w:numId w:val="30"/>
        </w:numPr>
        <w:spacing w:line="360" w:lineRule="auto"/>
        <w:ind w:left="993" w:hanging="426"/>
        <w:jc w:val="both"/>
        <w:rPr>
          <w:rFonts w:ascii="Arial" w:hAnsi="Arial" w:cs="Arial"/>
        </w:rPr>
      </w:pPr>
      <w:r w:rsidRPr="007450AE">
        <w:rPr>
          <w:rFonts w:ascii="Arial" w:hAnsi="Arial" w:cs="Arial"/>
        </w:rPr>
        <w:t>Demontażu zniszczonych elementów (niezwłocznie) oraz montażu nowych po dostarczeniu przez Zamawiającego</w:t>
      </w:r>
      <w:r w:rsidR="00763509" w:rsidRPr="007450AE">
        <w:rPr>
          <w:rFonts w:ascii="Arial" w:hAnsi="Arial" w:cs="Arial"/>
        </w:rPr>
        <w:t>;</w:t>
      </w:r>
    </w:p>
    <w:p w:rsidR="0059718C" w:rsidRPr="007450AE" w:rsidRDefault="0059718C" w:rsidP="00B459B5">
      <w:pPr>
        <w:pStyle w:val="Akapitzlist"/>
        <w:numPr>
          <w:ilvl w:val="0"/>
          <w:numId w:val="30"/>
        </w:numPr>
        <w:spacing w:line="360" w:lineRule="auto"/>
        <w:ind w:left="993" w:hanging="426"/>
        <w:jc w:val="both"/>
        <w:rPr>
          <w:rFonts w:ascii="Arial" w:hAnsi="Arial" w:cs="Arial"/>
        </w:rPr>
      </w:pPr>
      <w:r w:rsidRPr="007450AE">
        <w:rPr>
          <w:rFonts w:ascii="Arial" w:hAnsi="Arial" w:cs="Arial"/>
        </w:rPr>
        <w:t>Utrzymanie ławek polega na: oczyszczaniu z kurzu, błota i innych zaniecz</w:t>
      </w:r>
      <w:r w:rsidR="00763509" w:rsidRPr="007450AE">
        <w:rPr>
          <w:rFonts w:ascii="Arial" w:hAnsi="Arial" w:cs="Arial"/>
        </w:rPr>
        <w:t>yszczeń, mycie ławek wg potrzeb;</w:t>
      </w:r>
    </w:p>
    <w:p w:rsidR="005658C7" w:rsidRPr="007450AE" w:rsidRDefault="005658C7" w:rsidP="00B459B5">
      <w:pPr>
        <w:pStyle w:val="Akapitzlist"/>
        <w:numPr>
          <w:ilvl w:val="0"/>
          <w:numId w:val="30"/>
        </w:numPr>
        <w:spacing w:line="360" w:lineRule="auto"/>
        <w:ind w:left="993" w:hanging="426"/>
        <w:jc w:val="both"/>
        <w:rPr>
          <w:rFonts w:ascii="Arial" w:hAnsi="Arial" w:cs="Arial"/>
        </w:rPr>
      </w:pPr>
      <w:r w:rsidRPr="007450AE">
        <w:rPr>
          <w:rFonts w:ascii="Arial" w:hAnsi="Arial" w:cs="Arial"/>
        </w:rPr>
        <w:t>Oczyszczanie i mycie śmietniczek;</w:t>
      </w:r>
    </w:p>
    <w:p w:rsidR="0059718C" w:rsidRPr="007450AE" w:rsidRDefault="0059718C" w:rsidP="00B459B5">
      <w:pPr>
        <w:pStyle w:val="Akapitzlist"/>
        <w:numPr>
          <w:ilvl w:val="0"/>
          <w:numId w:val="30"/>
        </w:numPr>
        <w:spacing w:line="360" w:lineRule="auto"/>
        <w:ind w:left="993" w:hanging="426"/>
        <w:jc w:val="both"/>
        <w:rPr>
          <w:rFonts w:ascii="Arial" w:hAnsi="Arial" w:cs="Arial"/>
        </w:rPr>
      </w:pPr>
      <w:r w:rsidRPr="007450AE">
        <w:rPr>
          <w:rFonts w:ascii="Arial" w:hAnsi="Arial" w:cs="Arial"/>
        </w:rPr>
        <w:t>Malowania powierzchni drewnianych oraz malowania powierzchni metalowych urządzeń zabawowych raz w roku</w:t>
      </w:r>
      <w:r w:rsidR="005658C7" w:rsidRPr="007450AE">
        <w:rPr>
          <w:rFonts w:ascii="Arial" w:hAnsi="Arial" w:cs="Arial"/>
        </w:rPr>
        <w:t xml:space="preserve"> w okresie wiosennym</w:t>
      </w:r>
      <w:r w:rsidRPr="007450AE">
        <w:rPr>
          <w:rFonts w:ascii="Arial" w:hAnsi="Arial" w:cs="Arial"/>
        </w:rPr>
        <w:t>. Kolory po uzgodnieniu z Zamawiającym, materiał Wykonawcy.</w:t>
      </w:r>
    </w:p>
    <w:p w:rsidR="00743A86" w:rsidRPr="007450AE" w:rsidRDefault="00743A86" w:rsidP="00B459B5">
      <w:pPr>
        <w:pStyle w:val="Akapitzlist"/>
        <w:spacing w:line="360" w:lineRule="auto"/>
        <w:ind w:left="993"/>
        <w:jc w:val="both"/>
        <w:rPr>
          <w:rFonts w:ascii="Arial" w:hAnsi="Arial" w:cs="Arial"/>
        </w:rPr>
      </w:pPr>
    </w:p>
    <w:p w:rsidR="004E1614" w:rsidRPr="007450AE" w:rsidRDefault="002A1DDA" w:rsidP="00B459B5">
      <w:pPr>
        <w:pStyle w:val="Akapitzlist"/>
        <w:numPr>
          <w:ilvl w:val="0"/>
          <w:numId w:val="24"/>
        </w:numPr>
        <w:spacing w:line="360" w:lineRule="auto"/>
        <w:ind w:left="567" w:hanging="646"/>
        <w:jc w:val="both"/>
        <w:rPr>
          <w:rFonts w:ascii="Arial" w:hAnsi="Arial" w:cs="Arial"/>
          <w:b/>
        </w:rPr>
      </w:pPr>
      <w:r w:rsidRPr="007450AE">
        <w:rPr>
          <w:rFonts w:ascii="Arial" w:hAnsi="Arial" w:cs="Arial"/>
          <w:b/>
        </w:rPr>
        <w:t>Utrzymanie wybiegu dla psów</w:t>
      </w:r>
      <w:r w:rsidR="008B17B2" w:rsidRPr="007450AE">
        <w:rPr>
          <w:rFonts w:ascii="Arial" w:hAnsi="Arial" w:cs="Arial"/>
        </w:rPr>
        <w:t xml:space="preserve">, </w:t>
      </w:r>
      <w:r w:rsidR="008B17B2" w:rsidRPr="007450AE">
        <w:rPr>
          <w:rFonts w:ascii="Arial" w:hAnsi="Arial" w:cs="Arial"/>
          <w:b/>
        </w:rPr>
        <w:t>uzupełnianie dystrybutorów woreczkami</w:t>
      </w:r>
    </w:p>
    <w:p w:rsidR="004E1614" w:rsidRPr="007450AE" w:rsidRDefault="004E1614" w:rsidP="00B459B5">
      <w:pPr>
        <w:pStyle w:val="Akapitzlist"/>
        <w:spacing w:line="360" w:lineRule="auto"/>
        <w:ind w:left="567" w:firstLine="141"/>
        <w:jc w:val="both"/>
        <w:rPr>
          <w:rFonts w:ascii="Arial" w:hAnsi="Arial" w:cs="Arial"/>
        </w:rPr>
      </w:pPr>
    </w:p>
    <w:p w:rsidR="002A1DDA" w:rsidRPr="007450AE" w:rsidRDefault="004E1614" w:rsidP="00B459B5">
      <w:pPr>
        <w:pStyle w:val="Akapitzlist"/>
        <w:spacing w:line="360" w:lineRule="auto"/>
        <w:ind w:left="567" w:firstLine="284"/>
        <w:jc w:val="both"/>
        <w:rPr>
          <w:rFonts w:ascii="Arial" w:hAnsi="Arial" w:cs="Arial"/>
        </w:rPr>
      </w:pPr>
      <w:r w:rsidRPr="007450AE">
        <w:rPr>
          <w:rFonts w:ascii="Arial" w:hAnsi="Arial" w:cs="Arial"/>
        </w:rPr>
        <w:t>R</w:t>
      </w:r>
      <w:r w:rsidR="002A1DDA" w:rsidRPr="007450AE">
        <w:rPr>
          <w:rFonts w:ascii="Arial" w:hAnsi="Arial" w:cs="Arial"/>
        </w:rPr>
        <w:t xml:space="preserve">egularne </w:t>
      </w:r>
      <w:r w:rsidR="00DB530B" w:rsidRPr="007450AE">
        <w:rPr>
          <w:rFonts w:ascii="Arial" w:hAnsi="Arial" w:cs="Arial"/>
        </w:rPr>
        <w:t xml:space="preserve">oczyszczanie terenu z nieczystości, wygrabianie, </w:t>
      </w:r>
      <w:r w:rsidR="002A1DDA" w:rsidRPr="007450AE">
        <w:rPr>
          <w:rFonts w:ascii="Arial" w:hAnsi="Arial" w:cs="Arial"/>
        </w:rPr>
        <w:t xml:space="preserve">zakopywanie dziur, opróżnianie koszy, </w:t>
      </w:r>
      <w:r w:rsidR="00055370" w:rsidRPr="007450AE">
        <w:rPr>
          <w:rFonts w:ascii="Arial" w:hAnsi="Arial" w:cs="Arial"/>
        </w:rPr>
        <w:t>uzupełnianie</w:t>
      </w:r>
      <w:r w:rsidR="002A1DDA" w:rsidRPr="007450AE">
        <w:rPr>
          <w:rFonts w:ascii="Arial" w:hAnsi="Arial" w:cs="Arial"/>
        </w:rPr>
        <w:t xml:space="preserve"> woreczków na odchody, wysianie nowej trawy, wymiana i uzupełnienie piachu. Konserwacja elementów małej architektury oraz utrzymanie jej w czystości (dot.m.in.: furtki, ogrodzenia, ławeczki, śmietniczki, el. zabawowe).</w:t>
      </w:r>
    </w:p>
    <w:p w:rsidR="008B17B2" w:rsidRPr="007450AE" w:rsidRDefault="008B17B2" w:rsidP="00B459B5">
      <w:pPr>
        <w:pStyle w:val="Akapitzlist"/>
        <w:spacing w:line="360" w:lineRule="auto"/>
        <w:ind w:left="567" w:firstLine="284"/>
        <w:jc w:val="both"/>
        <w:rPr>
          <w:rFonts w:ascii="Arial" w:hAnsi="Arial" w:cs="Arial"/>
        </w:rPr>
      </w:pPr>
      <w:r w:rsidRPr="007450AE">
        <w:rPr>
          <w:rFonts w:ascii="Arial" w:hAnsi="Arial" w:cs="Arial"/>
        </w:rPr>
        <w:t>Regularne (w pon</w:t>
      </w:r>
      <w:r w:rsidR="00B6021A" w:rsidRPr="007450AE">
        <w:rPr>
          <w:rFonts w:ascii="Arial" w:hAnsi="Arial" w:cs="Arial"/>
        </w:rPr>
        <w:t>iedziałek i piątek, w sezonie poniedziałek</w:t>
      </w:r>
      <w:r w:rsidRPr="007450AE">
        <w:rPr>
          <w:rFonts w:ascii="Arial" w:hAnsi="Arial" w:cs="Arial"/>
        </w:rPr>
        <w:t>,</w:t>
      </w:r>
      <w:r w:rsidR="00B6021A" w:rsidRPr="007450AE">
        <w:rPr>
          <w:rFonts w:ascii="Arial" w:hAnsi="Arial" w:cs="Arial"/>
        </w:rPr>
        <w:t xml:space="preserve"> </w:t>
      </w:r>
      <w:r w:rsidRPr="007450AE">
        <w:rPr>
          <w:rFonts w:ascii="Arial" w:hAnsi="Arial" w:cs="Arial"/>
        </w:rPr>
        <w:t>śr</w:t>
      </w:r>
      <w:r w:rsidR="00B6021A" w:rsidRPr="007450AE">
        <w:rPr>
          <w:rFonts w:ascii="Arial" w:hAnsi="Arial" w:cs="Arial"/>
        </w:rPr>
        <w:t>oda</w:t>
      </w:r>
      <w:r w:rsidRPr="007450AE">
        <w:rPr>
          <w:rFonts w:ascii="Arial" w:hAnsi="Arial" w:cs="Arial"/>
        </w:rPr>
        <w:t>,</w:t>
      </w:r>
      <w:r w:rsidR="00B6021A" w:rsidRPr="007450AE">
        <w:rPr>
          <w:rFonts w:ascii="Arial" w:hAnsi="Arial" w:cs="Arial"/>
        </w:rPr>
        <w:t xml:space="preserve"> </w:t>
      </w:r>
      <w:r w:rsidRPr="007450AE">
        <w:rPr>
          <w:rFonts w:ascii="Arial" w:hAnsi="Arial" w:cs="Arial"/>
        </w:rPr>
        <w:t>p</w:t>
      </w:r>
      <w:r w:rsidR="00B6021A" w:rsidRPr="007450AE">
        <w:rPr>
          <w:rFonts w:ascii="Arial" w:hAnsi="Arial" w:cs="Arial"/>
        </w:rPr>
        <w:t>ią</w:t>
      </w:r>
      <w:r w:rsidRPr="007450AE">
        <w:rPr>
          <w:rFonts w:ascii="Arial" w:hAnsi="Arial" w:cs="Arial"/>
        </w:rPr>
        <w:t>t</w:t>
      </w:r>
      <w:r w:rsidR="00B6021A" w:rsidRPr="007450AE">
        <w:rPr>
          <w:rFonts w:ascii="Arial" w:hAnsi="Arial" w:cs="Arial"/>
        </w:rPr>
        <w:t>ek</w:t>
      </w:r>
      <w:r w:rsidRPr="007450AE">
        <w:rPr>
          <w:rFonts w:ascii="Arial" w:hAnsi="Arial" w:cs="Arial"/>
        </w:rPr>
        <w:t>) uzupełnianie dystrybutorów woreczkami na psie odchody)</w:t>
      </w:r>
    </w:p>
    <w:p w:rsidR="00B6021A" w:rsidRPr="007450AE" w:rsidRDefault="00B6021A" w:rsidP="00B459B5">
      <w:pPr>
        <w:pStyle w:val="Akapitzlist"/>
        <w:spacing w:line="360" w:lineRule="auto"/>
        <w:ind w:left="567" w:firstLine="284"/>
        <w:jc w:val="both"/>
        <w:rPr>
          <w:rFonts w:ascii="Arial" w:hAnsi="Arial" w:cs="Arial"/>
          <w:b/>
        </w:rPr>
      </w:pPr>
    </w:p>
    <w:p w:rsidR="007458FB" w:rsidRPr="007450AE" w:rsidRDefault="007458FB" w:rsidP="00B459B5">
      <w:pPr>
        <w:pStyle w:val="Akapitzlist"/>
        <w:numPr>
          <w:ilvl w:val="0"/>
          <w:numId w:val="24"/>
        </w:numPr>
        <w:spacing w:line="360" w:lineRule="auto"/>
        <w:ind w:hanging="786"/>
        <w:jc w:val="both"/>
        <w:rPr>
          <w:rFonts w:ascii="Arial" w:hAnsi="Arial" w:cs="Arial"/>
          <w:b/>
        </w:rPr>
      </w:pPr>
      <w:r w:rsidRPr="007450AE">
        <w:rPr>
          <w:rFonts w:ascii="Arial" w:hAnsi="Arial" w:cs="Arial"/>
          <w:b/>
        </w:rPr>
        <w:t xml:space="preserve">Zabezpieczenie siatką ogrodzeniową </w:t>
      </w:r>
      <w:proofErr w:type="spellStart"/>
      <w:r w:rsidRPr="007450AE">
        <w:rPr>
          <w:rFonts w:ascii="Arial" w:hAnsi="Arial" w:cs="Arial"/>
          <w:b/>
        </w:rPr>
        <w:t>starodrzewia</w:t>
      </w:r>
      <w:proofErr w:type="spellEnd"/>
      <w:r w:rsidRPr="007450AE">
        <w:rPr>
          <w:rFonts w:ascii="Arial" w:hAnsi="Arial" w:cs="Arial"/>
          <w:b/>
        </w:rPr>
        <w:t xml:space="preserve"> niszczonego przez bobry</w:t>
      </w:r>
    </w:p>
    <w:p w:rsidR="000B2EAB" w:rsidRPr="007450AE" w:rsidRDefault="000B2EAB" w:rsidP="00B459B5">
      <w:pPr>
        <w:pStyle w:val="Akapitzlist"/>
        <w:tabs>
          <w:tab w:val="left" w:pos="851"/>
          <w:tab w:val="right" w:pos="9070"/>
        </w:tabs>
        <w:spacing w:before="120" w:line="360" w:lineRule="auto"/>
        <w:ind w:left="567"/>
        <w:jc w:val="both"/>
        <w:rPr>
          <w:rFonts w:ascii="Arial" w:hAnsi="Arial" w:cs="Arial"/>
        </w:rPr>
      </w:pPr>
      <w:r w:rsidRPr="007450AE">
        <w:rPr>
          <w:rFonts w:ascii="Arial" w:hAnsi="Arial" w:cs="Arial"/>
        </w:rPr>
        <w:tab/>
      </w:r>
      <w:r w:rsidRPr="007450AE">
        <w:rPr>
          <w:rFonts w:ascii="Arial" w:hAnsi="Arial" w:cs="Arial"/>
        </w:rPr>
        <w:tab/>
        <w:t xml:space="preserve">Bariera ochronna ma przeciwdziałać szkodliwemu działaniu bobrów. Bariera stanowiąca siatkę o oczkach zapewniających swobodny przepływ wody, z materiału </w:t>
      </w:r>
      <w:r w:rsidRPr="007450AE">
        <w:rPr>
          <w:rFonts w:ascii="Arial" w:hAnsi="Arial" w:cs="Arial"/>
        </w:rPr>
        <w:br/>
        <w:t xml:space="preserve">o podwyższonej wytrzymałości na rozrywanie i odpornego na działania czynników atmosferycznych. </w:t>
      </w:r>
    </w:p>
    <w:p w:rsidR="00B6021A" w:rsidRPr="007450AE" w:rsidRDefault="00B6021A" w:rsidP="00B459B5">
      <w:pPr>
        <w:pStyle w:val="Akapitzlist"/>
        <w:tabs>
          <w:tab w:val="left" w:pos="851"/>
          <w:tab w:val="right" w:pos="9070"/>
        </w:tabs>
        <w:spacing w:before="120" w:line="360" w:lineRule="auto"/>
        <w:ind w:left="567"/>
        <w:jc w:val="both"/>
        <w:rPr>
          <w:rFonts w:ascii="Arial" w:hAnsi="Arial" w:cs="Arial"/>
        </w:rPr>
      </w:pPr>
      <w:r w:rsidRPr="007450AE">
        <w:rPr>
          <w:rFonts w:ascii="Arial" w:hAnsi="Arial" w:cs="Arial"/>
        </w:rPr>
        <w:t>Zabezpieczanie na bieżąco niszczonych drzew przez bobry oraz wytypowanie</w:t>
      </w:r>
      <w:r w:rsidR="000B2EAB" w:rsidRPr="007450AE">
        <w:rPr>
          <w:rFonts w:ascii="Arial" w:hAnsi="Arial" w:cs="Arial"/>
        </w:rPr>
        <w:t xml:space="preserve"> </w:t>
      </w:r>
      <w:r w:rsidR="000B2EAB" w:rsidRPr="007450AE">
        <w:rPr>
          <w:rFonts w:ascii="Arial" w:hAnsi="Arial" w:cs="Arial"/>
        </w:rPr>
        <w:br/>
      </w:r>
      <w:r w:rsidRPr="007450AE">
        <w:rPr>
          <w:rFonts w:ascii="Arial" w:hAnsi="Arial" w:cs="Arial"/>
        </w:rPr>
        <w:t>i zabezpieczenie najbardziej zagrożonych drzew przed zniszczeniem, poprzez:</w:t>
      </w:r>
    </w:p>
    <w:p w:rsidR="00B6021A" w:rsidRPr="007450AE" w:rsidRDefault="00B6021A" w:rsidP="00B459B5">
      <w:pPr>
        <w:pStyle w:val="Akapitzlist"/>
        <w:numPr>
          <w:ilvl w:val="0"/>
          <w:numId w:val="47"/>
        </w:numPr>
        <w:tabs>
          <w:tab w:val="left" w:pos="993"/>
        </w:tabs>
        <w:spacing w:after="200" w:line="360" w:lineRule="auto"/>
        <w:ind w:left="993" w:hanging="426"/>
        <w:jc w:val="both"/>
        <w:rPr>
          <w:rFonts w:ascii="Arial" w:hAnsi="Arial" w:cs="Arial"/>
        </w:rPr>
      </w:pPr>
      <w:r w:rsidRPr="007450AE">
        <w:rPr>
          <w:rFonts w:ascii="Arial" w:hAnsi="Arial" w:cs="Arial"/>
        </w:rPr>
        <w:t>zabezpieczenie ran drzew przy użyciu maści ogrodniczej zawierającej w składzie środek grzybobójczy,</w:t>
      </w:r>
    </w:p>
    <w:p w:rsidR="00B6021A" w:rsidRPr="007450AE" w:rsidRDefault="00B6021A" w:rsidP="00B459B5">
      <w:pPr>
        <w:pStyle w:val="Akapitzlist"/>
        <w:numPr>
          <w:ilvl w:val="0"/>
          <w:numId w:val="47"/>
        </w:numPr>
        <w:tabs>
          <w:tab w:val="left" w:pos="993"/>
        </w:tabs>
        <w:spacing w:after="200" w:line="360" w:lineRule="auto"/>
        <w:ind w:left="993" w:hanging="426"/>
        <w:jc w:val="both"/>
        <w:rPr>
          <w:rFonts w:ascii="Arial" w:hAnsi="Arial" w:cs="Arial"/>
        </w:rPr>
      </w:pPr>
      <w:r w:rsidRPr="007450AE">
        <w:rPr>
          <w:rFonts w:ascii="Arial" w:hAnsi="Arial" w:cs="Arial"/>
        </w:rPr>
        <w:t>zabezpieczenie drzew przy użyciu siatki ogrodzeniowej na min. wysokość 1 m;</w:t>
      </w:r>
    </w:p>
    <w:p w:rsidR="00B6021A" w:rsidRPr="007450AE" w:rsidRDefault="00B6021A" w:rsidP="00B459B5">
      <w:pPr>
        <w:pStyle w:val="Akapitzlist"/>
        <w:numPr>
          <w:ilvl w:val="0"/>
          <w:numId w:val="47"/>
        </w:numPr>
        <w:tabs>
          <w:tab w:val="left" w:pos="993"/>
        </w:tabs>
        <w:spacing w:after="200" w:line="360" w:lineRule="auto"/>
        <w:ind w:left="993" w:hanging="426"/>
        <w:jc w:val="both"/>
        <w:rPr>
          <w:rFonts w:ascii="Arial" w:hAnsi="Arial" w:cs="Arial"/>
        </w:rPr>
      </w:pPr>
      <w:r w:rsidRPr="007450AE">
        <w:rPr>
          <w:rFonts w:ascii="Arial" w:hAnsi="Arial" w:cs="Arial"/>
        </w:rPr>
        <w:t xml:space="preserve">umocowanie siatki przy drzewach przy użyciu szpil oraz  palików; </w:t>
      </w:r>
    </w:p>
    <w:p w:rsidR="00B6021A" w:rsidRPr="007450AE" w:rsidRDefault="00B6021A" w:rsidP="00B459B5">
      <w:pPr>
        <w:pStyle w:val="Akapitzlist"/>
        <w:numPr>
          <w:ilvl w:val="0"/>
          <w:numId w:val="47"/>
        </w:numPr>
        <w:tabs>
          <w:tab w:val="left" w:pos="993"/>
        </w:tabs>
        <w:spacing w:after="200" w:line="360" w:lineRule="auto"/>
        <w:ind w:left="993" w:hanging="426"/>
        <w:jc w:val="both"/>
        <w:rPr>
          <w:rFonts w:ascii="Arial" w:hAnsi="Arial" w:cs="Arial"/>
        </w:rPr>
      </w:pPr>
      <w:r w:rsidRPr="007450AE">
        <w:rPr>
          <w:rFonts w:ascii="Arial" w:hAnsi="Arial" w:cs="Arial"/>
        </w:rPr>
        <w:t>wywóz odpadów na składowisko tego samego dnia po wykonaniu prac (na koszt Wykonawcy);</w:t>
      </w:r>
    </w:p>
    <w:p w:rsidR="00B6021A" w:rsidRPr="007450AE" w:rsidRDefault="00B6021A" w:rsidP="00B459B5">
      <w:pPr>
        <w:pStyle w:val="Akapitzlist"/>
        <w:numPr>
          <w:ilvl w:val="0"/>
          <w:numId w:val="47"/>
        </w:numPr>
        <w:tabs>
          <w:tab w:val="left" w:pos="993"/>
        </w:tabs>
        <w:spacing w:after="200" w:line="360" w:lineRule="auto"/>
        <w:ind w:left="993" w:hanging="426"/>
        <w:jc w:val="both"/>
        <w:rPr>
          <w:rFonts w:ascii="Arial" w:hAnsi="Arial" w:cs="Arial"/>
        </w:rPr>
      </w:pPr>
      <w:r w:rsidRPr="007450AE">
        <w:rPr>
          <w:rFonts w:ascii="Arial" w:hAnsi="Arial" w:cs="Arial"/>
        </w:rPr>
        <w:t>regularna, na bieżąco kontrola zabezpieczeń.</w:t>
      </w:r>
    </w:p>
    <w:p w:rsidR="00401E93" w:rsidRPr="007450AE" w:rsidRDefault="00401E93" w:rsidP="00B459B5">
      <w:pPr>
        <w:pStyle w:val="Akapitzlist"/>
        <w:tabs>
          <w:tab w:val="left" w:pos="993"/>
        </w:tabs>
        <w:spacing w:after="200" w:line="360" w:lineRule="auto"/>
        <w:ind w:left="993"/>
        <w:jc w:val="both"/>
        <w:rPr>
          <w:rFonts w:ascii="Arial" w:hAnsi="Arial" w:cs="Arial"/>
        </w:rPr>
      </w:pPr>
    </w:p>
    <w:p w:rsidR="00743A86" w:rsidRPr="007450AE" w:rsidRDefault="00743A86" w:rsidP="00B459B5">
      <w:pPr>
        <w:pStyle w:val="Akapitzlist"/>
        <w:numPr>
          <w:ilvl w:val="0"/>
          <w:numId w:val="24"/>
        </w:numPr>
        <w:spacing w:line="360" w:lineRule="auto"/>
        <w:ind w:left="567" w:hanging="646"/>
        <w:jc w:val="both"/>
        <w:rPr>
          <w:rFonts w:ascii="Arial" w:hAnsi="Arial" w:cs="Arial"/>
          <w:b/>
        </w:rPr>
      </w:pPr>
      <w:r w:rsidRPr="007450AE">
        <w:rPr>
          <w:rFonts w:ascii="Arial" w:hAnsi="Arial" w:cs="Arial"/>
          <w:b/>
        </w:rPr>
        <w:t>Sprawowanie bieżącego nadzoru nad powierzonym mieniem Gminy Miasto Świnoujście</w:t>
      </w:r>
    </w:p>
    <w:p w:rsidR="00743A86" w:rsidRPr="007450AE" w:rsidRDefault="00743A86" w:rsidP="00B459B5">
      <w:pPr>
        <w:pStyle w:val="Akapitzlist"/>
        <w:spacing w:line="360" w:lineRule="auto"/>
        <w:ind w:left="567" w:firstLine="284"/>
        <w:jc w:val="both"/>
        <w:rPr>
          <w:rFonts w:ascii="Arial" w:hAnsi="Arial" w:cs="Arial"/>
        </w:rPr>
      </w:pPr>
      <w:r w:rsidRPr="007450AE">
        <w:rPr>
          <w:rFonts w:ascii="Arial" w:hAnsi="Arial" w:cs="Arial"/>
        </w:rPr>
        <w:t>Sprawowanie bieżącego nadzoru nad powierzonym mieniem Miasta (śmietniczki, ławki, alejki utwardzone, place zabaw oraz inne elementy małej architektury miejskiej), prowadzone będzie poprzez codzienne monitorowanie terenów  przegląd i naprawa, oczyszczanie terenów zieleni z różnych odpadów i zanieczyszczeń wraz z ich wywozem, interwencyjne uzupełnianie sadzonek w miejscach skradzionych  i zniszczonych.</w:t>
      </w:r>
      <w:r w:rsidR="002A1DDA" w:rsidRPr="007450AE">
        <w:rPr>
          <w:rFonts w:ascii="Arial" w:hAnsi="Arial" w:cs="Arial"/>
        </w:rPr>
        <w:t xml:space="preserve"> Informowanie na bieżąco </w:t>
      </w:r>
      <w:r w:rsidR="004E1614" w:rsidRPr="007450AE">
        <w:rPr>
          <w:rFonts w:ascii="Arial" w:hAnsi="Arial" w:cs="Arial"/>
        </w:rPr>
        <w:t xml:space="preserve">o wykonywanych pracach, dokonywanie zgłoszeń. </w:t>
      </w:r>
    </w:p>
    <w:p w:rsidR="004E1614" w:rsidRPr="007450AE" w:rsidRDefault="004E1614" w:rsidP="00B459B5">
      <w:pPr>
        <w:pStyle w:val="Akapitzlist"/>
        <w:spacing w:line="360" w:lineRule="auto"/>
        <w:ind w:left="567" w:firstLine="284"/>
        <w:jc w:val="both"/>
        <w:rPr>
          <w:rFonts w:ascii="Arial" w:hAnsi="Arial" w:cs="Arial"/>
        </w:rPr>
      </w:pPr>
      <w:r w:rsidRPr="007450AE">
        <w:rPr>
          <w:rFonts w:ascii="Arial" w:hAnsi="Arial" w:cs="Arial"/>
        </w:rPr>
        <w:t xml:space="preserve">Wykonawca jest zobowiązany do stałej współpracy z Zamawiającym w celu prawidłowego i bezkonfliktowego zrealizowania umowy. </w:t>
      </w:r>
    </w:p>
    <w:p w:rsidR="004E1614" w:rsidRPr="007450AE" w:rsidRDefault="004E1614" w:rsidP="00B459B5">
      <w:pPr>
        <w:pStyle w:val="Akapitzlist"/>
        <w:spacing w:line="360" w:lineRule="auto"/>
        <w:ind w:left="567" w:firstLine="284"/>
        <w:jc w:val="both"/>
        <w:rPr>
          <w:rFonts w:ascii="Arial" w:hAnsi="Arial" w:cs="Arial"/>
          <w:u w:val="single"/>
        </w:rPr>
      </w:pPr>
      <w:r w:rsidRPr="007450AE">
        <w:rPr>
          <w:rFonts w:ascii="Arial" w:hAnsi="Arial" w:cs="Arial"/>
          <w:u w:val="single"/>
        </w:rPr>
        <w:t>W celu utrzymania porządku na terenie parku Wykonawca jest zobowiązany do zgłoszeń aktów wandalizmu, łamania prawa i punktów regulaminu na terenie objętym umową (policji, straży miejskiej, Zamawiającemu).</w:t>
      </w:r>
    </w:p>
    <w:p w:rsidR="00743A86" w:rsidRPr="007450AE" w:rsidRDefault="00743A86" w:rsidP="00B459B5">
      <w:pPr>
        <w:pStyle w:val="Akapitzlist"/>
        <w:spacing w:line="360" w:lineRule="auto"/>
        <w:ind w:left="567" w:firstLine="284"/>
        <w:jc w:val="both"/>
        <w:rPr>
          <w:rFonts w:ascii="Arial" w:hAnsi="Arial" w:cs="Arial"/>
        </w:rPr>
      </w:pPr>
      <w:r w:rsidRPr="007450AE">
        <w:rPr>
          <w:rFonts w:ascii="Arial" w:hAnsi="Arial" w:cs="Arial"/>
        </w:rPr>
        <w:t>Miejsce wywozu odpadów leży w gestii Wykonawcy – zgodnie z regulaminem utrzymania czystości i porządku na terenie Gminy Miasto Świnoujście. Wykonawca na żądanie Zamawiającego okaże dokumenty potwierdzające czy odpady zostały wywiezione na teren do tego przeznaczony.</w:t>
      </w:r>
    </w:p>
    <w:p w:rsidR="00B02513" w:rsidRPr="007450AE" w:rsidRDefault="00B02513" w:rsidP="00B459B5">
      <w:pPr>
        <w:spacing w:line="360" w:lineRule="auto"/>
        <w:jc w:val="both"/>
        <w:rPr>
          <w:rFonts w:ascii="Arial" w:hAnsi="Arial" w:cs="Arial"/>
        </w:rPr>
      </w:pPr>
    </w:p>
    <w:p w:rsidR="00B02513" w:rsidRPr="007450AE" w:rsidRDefault="00B02513" w:rsidP="00B459B5">
      <w:pPr>
        <w:pStyle w:val="Akapitzlist"/>
        <w:numPr>
          <w:ilvl w:val="0"/>
          <w:numId w:val="9"/>
        </w:numPr>
        <w:spacing w:line="360" w:lineRule="auto"/>
        <w:ind w:left="567" w:hanging="567"/>
        <w:jc w:val="both"/>
        <w:rPr>
          <w:rFonts w:ascii="Arial" w:hAnsi="Arial" w:cs="Arial"/>
          <w:b/>
        </w:rPr>
      </w:pPr>
      <w:r w:rsidRPr="007450AE">
        <w:rPr>
          <w:rFonts w:ascii="Arial" w:hAnsi="Arial" w:cs="Arial"/>
          <w:b/>
        </w:rPr>
        <w:t>KONTROLA JAKOŚCI ROBÓT</w:t>
      </w:r>
    </w:p>
    <w:p w:rsidR="00B02513" w:rsidRPr="007450AE" w:rsidRDefault="00B02513" w:rsidP="00B459B5">
      <w:pPr>
        <w:pStyle w:val="Akapitzlist"/>
        <w:spacing w:line="360" w:lineRule="auto"/>
        <w:ind w:left="567"/>
        <w:jc w:val="both"/>
        <w:rPr>
          <w:rFonts w:ascii="Arial" w:hAnsi="Arial" w:cs="Arial"/>
          <w:b/>
        </w:rPr>
      </w:pPr>
    </w:p>
    <w:p w:rsidR="00B02513" w:rsidRPr="007450AE" w:rsidRDefault="00B02513" w:rsidP="00B459B5">
      <w:pPr>
        <w:pStyle w:val="Akapitzlist"/>
        <w:numPr>
          <w:ilvl w:val="0"/>
          <w:numId w:val="31"/>
        </w:numPr>
        <w:spacing w:line="360" w:lineRule="auto"/>
        <w:ind w:left="567" w:hanging="567"/>
        <w:jc w:val="both"/>
        <w:rPr>
          <w:rFonts w:ascii="Arial" w:hAnsi="Arial" w:cs="Arial"/>
          <w:b/>
        </w:rPr>
      </w:pPr>
      <w:r w:rsidRPr="007450AE">
        <w:rPr>
          <w:rFonts w:ascii="Arial" w:hAnsi="Arial" w:cs="Arial"/>
          <w:b/>
        </w:rPr>
        <w:t>Ogólne zasady kontroli jakości robót</w:t>
      </w:r>
    </w:p>
    <w:p w:rsidR="00B02513" w:rsidRPr="007450AE" w:rsidRDefault="00FA2757" w:rsidP="00B459B5">
      <w:pPr>
        <w:pStyle w:val="Akapitzlist"/>
        <w:spacing w:line="360" w:lineRule="auto"/>
        <w:ind w:left="567" w:firstLine="284"/>
        <w:jc w:val="both"/>
        <w:rPr>
          <w:rFonts w:ascii="Arial" w:hAnsi="Arial" w:cs="Arial"/>
        </w:rPr>
      </w:pPr>
      <w:r w:rsidRPr="007450AE">
        <w:rPr>
          <w:rFonts w:ascii="Arial" w:hAnsi="Arial" w:cs="Arial"/>
        </w:rPr>
        <w:t>Za jakość wykonanych robót oraz ich zgodność z wymaganiami STWIOR odpowiedzialny jest Wykonawca.</w:t>
      </w:r>
    </w:p>
    <w:p w:rsidR="00FA2757" w:rsidRPr="007450AE" w:rsidRDefault="00FA2757" w:rsidP="00B459B5">
      <w:pPr>
        <w:pStyle w:val="Akapitzlist"/>
        <w:spacing w:line="360" w:lineRule="auto"/>
        <w:ind w:left="567" w:firstLine="284"/>
        <w:jc w:val="both"/>
        <w:rPr>
          <w:rFonts w:ascii="Arial" w:hAnsi="Arial" w:cs="Arial"/>
        </w:rPr>
      </w:pPr>
      <w:r w:rsidRPr="007450AE">
        <w:rPr>
          <w:rFonts w:ascii="Arial" w:hAnsi="Arial" w:cs="Arial"/>
        </w:rPr>
        <w:t>Celem kontroli robót będzie takie sterowanie ich przygotowaniem i wykonaniem, aby osiągnąć założoną jakość robót.</w:t>
      </w:r>
    </w:p>
    <w:p w:rsidR="000566D8" w:rsidRPr="007450AE" w:rsidRDefault="000566D8" w:rsidP="00B459B5">
      <w:pPr>
        <w:pStyle w:val="Akapitzlist"/>
        <w:spacing w:line="360" w:lineRule="auto"/>
        <w:ind w:left="567" w:firstLine="284"/>
        <w:jc w:val="both"/>
        <w:rPr>
          <w:rFonts w:ascii="Arial" w:hAnsi="Arial" w:cs="Arial"/>
        </w:rPr>
      </w:pPr>
    </w:p>
    <w:p w:rsidR="00B02513" w:rsidRPr="007450AE" w:rsidRDefault="000566D8" w:rsidP="00B459B5">
      <w:pPr>
        <w:pStyle w:val="Akapitzlist"/>
        <w:numPr>
          <w:ilvl w:val="0"/>
          <w:numId w:val="31"/>
        </w:numPr>
        <w:spacing w:line="360" w:lineRule="auto"/>
        <w:ind w:left="567" w:hanging="567"/>
        <w:jc w:val="both"/>
        <w:rPr>
          <w:rFonts w:ascii="Arial" w:hAnsi="Arial" w:cs="Arial"/>
          <w:b/>
        </w:rPr>
      </w:pPr>
      <w:r w:rsidRPr="007450AE">
        <w:rPr>
          <w:rFonts w:ascii="Arial" w:hAnsi="Arial" w:cs="Arial"/>
          <w:b/>
        </w:rPr>
        <w:t>Kontrola robót w zakresie sadzenia i pielęgnacji roślin</w:t>
      </w:r>
    </w:p>
    <w:p w:rsidR="000566D8" w:rsidRPr="007450AE" w:rsidRDefault="000566D8" w:rsidP="00B459B5">
      <w:pPr>
        <w:pStyle w:val="Akapitzlist"/>
        <w:spacing w:line="360" w:lineRule="auto"/>
        <w:ind w:left="567"/>
        <w:jc w:val="both"/>
        <w:rPr>
          <w:rFonts w:ascii="Arial" w:hAnsi="Arial" w:cs="Arial"/>
        </w:rPr>
      </w:pPr>
      <w:r w:rsidRPr="007450AE">
        <w:rPr>
          <w:rFonts w:ascii="Arial" w:hAnsi="Arial" w:cs="Arial"/>
        </w:rPr>
        <w:t>Kontrola robót w zakresie sadzenia i pielęgnacji roślin polega na sprawdzeniu:</w:t>
      </w:r>
    </w:p>
    <w:p w:rsidR="000566D8"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Zgodności realizacji obsadzenia z dokumentacją projektową w zakresie miejsc, ilości i metody sadzenia, gatunków i odmian, odległości sadzonych roślin;</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Wielkości dołów pod drzewa i krzewy oraz ich zgodność z dokumentacją projektową;</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Zaprawienia dołów ziemią urodzajna i jakości ziemi urodzajnej;</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Materiału roślinnego w zakresie wymagań jakościowych systemu korzeniowego, pokroju, wieku, zgodności z normami: PN-87/R-67023</w:t>
      </w:r>
      <w:r w:rsidR="00751BB2" w:rsidRPr="00751BB2">
        <w:rPr>
          <w:rFonts w:ascii="Arial" w:hAnsi="Arial" w:cs="Arial"/>
        </w:rPr>
        <w:t xml:space="preserve"> </w:t>
      </w:r>
      <w:r w:rsidR="00751BB2">
        <w:rPr>
          <w:rFonts w:ascii="Arial" w:hAnsi="Arial" w:cs="Arial"/>
        </w:rPr>
        <w:t>lub równoważną</w:t>
      </w:r>
      <w:r w:rsidRPr="007450AE">
        <w:rPr>
          <w:rFonts w:ascii="Arial" w:hAnsi="Arial" w:cs="Arial"/>
        </w:rPr>
        <w:t>, PN-87/R-67020</w:t>
      </w:r>
      <w:r w:rsidR="00751BB2" w:rsidRPr="00751BB2">
        <w:rPr>
          <w:rFonts w:ascii="Arial" w:hAnsi="Arial" w:cs="Arial"/>
        </w:rPr>
        <w:t xml:space="preserve"> </w:t>
      </w:r>
      <w:r w:rsidR="00751BB2">
        <w:rPr>
          <w:rFonts w:ascii="Arial" w:hAnsi="Arial" w:cs="Arial"/>
        </w:rPr>
        <w:t>lub równoważną</w:t>
      </w:r>
      <w:r w:rsidRPr="007450AE">
        <w:rPr>
          <w:rFonts w:ascii="Arial" w:hAnsi="Arial" w:cs="Arial"/>
        </w:rPr>
        <w:t>, PN-92/R-670300</w:t>
      </w:r>
      <w:r w:rsidR="00751BB2" w:rsidRPr="00751BB2">
        <w:rPr>
          <w:rFonts w:ascii="Arial" w:hAnsi="Arial" w:cs="Arial"/>
        </w:rPr>
        <w:t xml:space="preserve"> </w:t>
      </w:r>
      <w:r w:rsidR="00751BB2">
        <w:rPr>
          <w:rFonts w:ascii="Arial" w:hAnsi="Arial" w:cs="Arial"/>
        </w:rPr>
        <w:t>lub równoważną</w:t>
      </w:r>
      <w:r w:rsidRPr="007450AE">
        <w:rPr>
          <w:rFonts w:ascii="Arial" w:hAnsi="Arial" w:cs="Arial"/>
        </w:rPr>
        <w:t xml:space="preserve"> oraz wymaganiami dokumentacji projektowej i ST;</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Opakowania, przechowywania i transportu materiału roślinnego;</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Prawidłowości osadzenia pali drewnianych przy drzewach i przy- mocowania do nich drzew;</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Odpowiednich terminów sadzenia;</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Prawidłowego rozłożenia kory ściółkującej oraz jej jakości;</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Wymiany chorych, uszkodzonych, suchych i zdeformowanych roślin;</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Uporządkowania terenu po posadzeniu i ogólnej estetyki wykonania robót;</w:t>
      </w:r>
    </w:p>
    <w:p w:rsidR="00B832D3" w:rsidRPr="007450AE" w:rsidRDefault="00B832D3" w:rsidP="00B459B5">
      <w:pPr>
        <w:pStyle w:val="Akapitzlist"/>
        <w:numPr>
          <w:ilvl w:val="0"/>
          <w:numId w:val="32"/>
        </w:numPr>
        <w:spacing w:line="360" w:lineRule="auto"/>
        <w:ind w:left="993" w:hanging="426"/>
        <w:jc w:val="both"/>
        <w:rPr>
          <w:rFonts w:ascii="Arial" w:hAnsi="Arial" w:cs="Arial"/>
        </w:rPr>
      </w:pPr>
      <w:r w:rsidRPr="007450AE">
        <w:rPr>
          <w:rFonts w:ascii="Arial" w:hAnsi="Arial" w:cs="Arial"/>
        </w:rPr>
        <w:t>Prawidłowości zabiegów pielęgnacyjnych (podlewania, odchwaszczania, nawożenia, przycinania, usuwania przekwitłych kwiatostanów, prowadzenia zabiegów ochrony roślin).</w:t>
      </w:r>
    </w:p>
    <w:p w:rsidR="00040849" w:rsidRPr="007450AE" w:rsidRDefault="00040849" w:rsidP="00B459B5">
      <w:pPr>
        <w:pStyle w:val="Akapitzlist"/>
        <w:spacing w:line="360" w:lineRule="auto"/>
        <w:ind w:left="993"/>
        <w:jc w:val="both"/>
        <w:rPr>
          <w:rFonts w:ascii="Arial" w:hAnsi="Arial" w:cs="Arial"/>
        </w:rPr>
      </w:pPr>
    </w:p>
    <w:p w:rsidR="00040849" w:rsidRPr="007450AE" w:rsidRDefault="00040849" w:rsidP="00B459B5">
      <w:pPr>
        <w:pStyle w:val="Akapitzlist"/>
        <w:numPr>
          <w:ilvl w:val="0"/>
          <w:numId w:val="31"/>
        </w:numPr>
        <w:spacing w:line="360" w:lineRule="auto"/>
        <w:ind w:left="567" w:hanging="567"/>
        <w:jc w:val="both"/>
        <w:rPr>
          <w:rFonts w:ascii="Arial" w:hAnsi="Arial" w:cs="Arial"/>
          <w:b/>
        </w:rPr>
      </w:pPr>
      <w:r w:rsidRPr="007450AE">
        <w:rPr>
          <w:rFonts w:ascii="Arial" w:hAnsi="Arial" w:cs="Arial"/>
          <w:b/>
        </w:rPr>
        <w:t>Kontrola robót przy odbiorze posadzonych roślin</w:t>
      </w:r>
    </w:p>
    <w:p w:rsidR="00040849" w:rsidRPr="007450AE" w:rsidRDefault="00040849" w:rsidP="00B459B5">
      <w:pPr>
        <w:pStyle w:val="Akapitzlist"/>
        <w:spacing w:line="360" w:lineRule="auto"/>
        <w:ind w:left="567"/>
        <w:jc w:val="both"/>
        <w:rPr>
          <w:rFonts w:ascii="Arial" w:hAnsi="Arial" w:cs="Arial"/>
        </w:rPr>
      </w:pPr>
      <w:r w:rsidRPr="007450AE">
        <w:rPr>
          <w:rFonts w:ascii="Arial" w:hAnsi="Arial" w:cs="Arial"/>
        </w:rPr>
        <w:t>Kontrola robót przy odbiorze posadzonych roślin dotyczy:</w:t>
      </w:r>
    </w:p>
    <w:p w:rsidR="00040849" w:rsidRPr="007450AE" w:rsidRDefault="00040849" w:rsidP="00B459B5">
      <w:pPr>
        <w:pStyle w:val="Akapitzlist"/>
        <w:numPr>
          <w:ilvl w:val="0"/>
          <w:numId w:val="35"/>
        </w:numPr>
        <w:spacing w:line="360" w:lineRule="auto"/>
        <w:ind w:left="993" w:hanging="426"/>
        <w:jc w:val="both"/>
        <w:rPr>
          <w:rFonts w:ascii="Arial" w:hAnsi="Arial" w:cs="Arial"/>
        </w:rPr>
      </w:pPr>
      <w:r w:rsidRPr="007450AE">
        <w:rPr>
          <w:rFonts w:ascii="Arial" w:hAnsi="Arial" w:cs="Arial"/>
        </w:rPr>
        <w:t>Zgodności realizacji z dokumentacja projektową i ST;</w:t>
      </w:r>
    </w:p>
    <w:p w:rsidR="00040849" w:rsidRPr="007450AE" w:rsidRDefault="00040849" w:rsidP="00B459B5">
      <w:pPr>
        <w:pStyle w:val="Akapitzlist"/>
        <w:numPr>
          <w:ilvl w:val="0"/>
          <w:numId w:val="35"/>
        </w:numPr>
        <w:spacing w:line="360" w:lineRule="auto"/>
        <w:ind w:left="993" w:hanging="426"/>
        <w:jc w:val="both"/>
        <w:rPr>
          <w:rFonts w:ascii="Arial" w:hAnsi="Arial" w:cs="Arial"/>
        </w:rPr>
      </w:pPr>
      <w:r w:rsidRPr="007450AE">
        <w:rPr>
          <w:rFonts w:ascii="Arial" w:hAnsi="Arial" w:cs="Arial"/>
        </w:rPr>
        <w:t>Zgodności posadzonych gatunków i odmian;</w:t>
      </w:r>
    </w:p>
    <w:p w:rsidR="00040849" w:rsidRPr="007450AE" w:rsidRDefault="00040849" w:rsidP="00B459B5">
      <w:pPr>
        <w:pStyle w:val="Akapitzlist"/>
        <w:numPr>
          <w:ilvl w:val="0"/>
          <w:numId w:val="35"/>
        </w:numPr>
        <w:spacing w:line="360" w:lineRule="auto"/>
        <w:ind w:left="993" w:hanging="426"/>
        <w:jc w:val="both"/>
        <w:rPr>
          <w:rFonts w:ascii="Arial" w:hAnsi="Arial" w:cs="Arial"/>
        </w:rPr>
      </w:pPr>
      <w:r w:rsidRPr="007450AE">
        <w:rPr>
          <w:rFonts w:ascii="Arial" w:hAnsi="Arial" w:cs="Arial"/>
        </w:rPr>
        <w:t>Jakości posadzonego materiału;</w:t>
      </w:r>
    </w:p>
    <w:p w:rsidR="00040849" w:rsidRPr="007450AE" w:rsidRDefault="00040849" w:rsidP="00B459B5">
      <w:pPr>
        <w:pStyle w:val="Akapitzlist"/>
        <w:numPr>
          <w:ilvl w:val="0"/>
          <w:numId w:val="35"/>
        </w:numPr>
        <w:spacing w:line="360" w:lineRule="auto"/>
        <w:ind w:left="993" w:hanging="426"/>
        <w:jc w:val="both"/>
        <w:rPr>
          <w:rFonts w:ascii="Arial" w:hAnsi="Arial" w:cs="Arial"/>
        </w:rPr>
      </w:pPr>
      <w:r w:rsidRPr="007450AE">
        <w:rPr>
          <w:rFonts w:ascii="Arial" w:hAnsi="Arial" w:cs="Arial"/>
        </w:rPr>
        <w:t>Optymalnej wilgotności podłoża.</w:t>
      </w:r>
    </w:p>
    <w:p w:rsidR="00040849" w:rsidRPr="007450AE" w:rsidRDefault="00040849" w:rsidP="00B459B5">
      <w:pPr>
        <w:pStyle w:val="Akapitzlist"/>
        <w:spacing w:line="360" w:lineRule="auto"/>
        <w:ind w:left="927"/>
        <w:jc w:val="both"/>
        <w:rPr>
          <w:rFonts w:ascii="Arial" w:hAnsi="Arial" w:cs="Arial"/>
        </w:rPr>
      </w:pPr>
    </w:p>
    <w:p w:rsidR="00040849" w:rsidRPr="007450AE" w:rsidRDefault="00040849" w:rsidP="00B459B5">
      <w:pPr>
        <w:pStyle w:val="Akapitzlist"/>
        <w:numPr>
          <w:ilvl w:val="0"/>
          <w:numId w:val="31"/>
        </w:numPr>
        <w:spacing w:line="360" w:lineRule="auto"/>
        <w:ind w:left="567" w:hanging="567"/>
        <w:jc w:val="both"/>
        <w:rPr>
          <w:rFonts w:ascii="Arial" w:hAnsi="Arial" w:cs="Arial"/>
          <w:b/>
        </w:rPr>
      </w:pPr>
      <w:r w:rsidRPr="007450AE">
        <w:rPr>
          <w:rFonts w:ascii="Arial" w:hAnsi="Arial" w:cs="Arial"/>
          <w:b/>
        </w:rPr>
        <w:t xml:space="preserve">Kontrola robót w </w:t>
      </w:r>
      <w:r w:rsidR="000C37FC" w:rsidRPr="007450AE">
        <w:rPr>
          <w:rFonts w:ascii="Arial" w:hAnsi="Arial" w:cs="Arial"/>
          <w:b/>
        </w:rPr>
        <w:t>zakresie założenia i pielęgnacji trawników</w:t>
      </w:r>
    </w:p>
    <w:p w:rsidR="000C37FC" w:rsidRPr="007450AE" w:rsidRDefault="000C37FC" w:rsidP="00B459B5">
      <w:pPr>
        <w:pStyle w:val="Akapitzlist"/>
        <w:spacing w:line="360" w:lineRule="auto"/>
        <w:ind w:left="567"/>
        <w:jc w:val="both"/>
        <w:rPr>
          <w:rFonts w:ascii="Arial" w:hAnsi="Arial" w:cs="Arial"/>
        </w:rPr>
      </w:pPr>
      <w:r w:rsidRPr="007450AE">
        <w:rPr>
          <w:rFonts w:ascii="Arial" w:hAnsi="Arial" w:cs="Arial"/>
        </w:rPr>
        <w:t>Kontrola robót w zakresie założenia i pielęgnacji trawników polega na sprawdzeniu:</w:t>
      </w:r>
    </w:p>
    <w:p w:rsidR="000C37FC" w:rsidRPr="007450AE" w:rsidRDefault="000C37FC" w:rsidP="00B459B5">
      <w:pPr>
        <w:pStyle w:val="Akapitzlist"/>
        <w:numPr>
          <w:ilvl w:val="0"/>
          <w:numId w:val="36"/>
        </w:numPr>
        <w:spacing w:line="360" w:lineRule="auto"/>
        <w:ind w:left="993" w:hanging="426"/>
        <w:jc w:val="both"/>
        <w:rPr>
          <w:rFonts w:ascii="Arial" w:hAnsi="Arial" w:cs="Arial"/>
        </w:rPr>
      </w:pPr>
      <w:r w:rsidRPr="007450AE">
        <w:rPr>
          <w:rFonts w:ascii="Arial" w:hAnsi="Arial" w:cs="Arial"/>
        </w:rPr>
        <w:t>Prawidłowego wyrównania i uwałowania terenu;</w:t>
      </w:r>
    </w:p>
    <w:p w:rsidR="000C37FC" w:rsidRPr="007450AE" w:rsidRDefault="000C37FC" w:rsidP="00B459B5">
      <w:pPr>
        <w:pStyle w:val="Akapitzlist"/>
        <w:numPr>
          <w:ilvl w:val="0"/>
          <w:numId w:val="36"/>
        </w:numPr>
        <w:spacing w:line="360" w:lineRule="auto"/>
        <w:ind w:left="993" w:hanging="426"/>
        <w:jc w:val="both"/>
        <w:rPr>
          <w:rFonts w:ascii="Arial" w:hAnsi="Arial" w:cs="Arial"/>
        </w:rPr>
      </w:pPr>
      <w:r w:rsidRPr="007450AE">
        <w:rPr>
          <w:rFonts w:ascii="Arial" w:hAnsi="Arial" w:cs="Arial"/>
        </w:rPr>
        <w:t>Zgodności składu mieszanki traw z ustaleniami dokumentacji projektowej i ST;</w:t>
      </w:r>
    </w:p>
    <w:p w:rsidR="000C37FC" w:rsidRPr="007450AE" w:rsidRDefault="000C37FC" w:rsidP="00B459B5">
      <w:pPr>
        <w:pStyle w:val="Akapitzlist"/>
        <w:numPr>
          <w:ilvl w:val="0"/>
          <w:numId w:val="36"/>
        </w:numPr>
        <w:spacing w:line="360" w:lineRule="auto"/>
        <w:ind w:left="993" w:hanging="426"/>
        <w:jc w:val="both"/>
        <w:rPr>
          <w:rFonts w:ascii="Arial" w:hAnsi="Arial" w:cs="Arial"/>
        </w:rPr>
      </w:pPr>
      <w:r w:rsidRPr="007450AE">
        <w:rPr>
          <w:rFonts w:ascii="Arial" w:hAnsi="Arial" w:cs="Arial"/>
        </w:rPr>
        <w:t>Gęstości zasiewu nasion;</w:t>
      </w:r>
    </w:p>
    <w:p w:rsidR="000C37FC" w:rsidRPr="007450AE" w:rsidRDefault="000C37FC" w:rsidP="00B459B5">
      <w:pPr>
        <w:pStyle w:val="Akapitzlist"/>
        <w:numPr>
          <w:ilvl w:val="0"/>
          <w:numId w:val="36"/>
        </w:numPr>
        <w:spacing w:line="360" w:lineRule="auto"/>
        <w:ind w:left="993" w:hanging="426"/>
        <w:jc w:val="both"/>
        <w:rPr>
          <w:rFonts w:ascii="Arial" w:hAnsi="Arial" w:cs="Arial"/>
        </w:rPr>
      </w:pPr>
      <w:r w:rsidRPr="007450AE">
        <w:rPr>
          <w:rFonts w:ascii="Arial" w:hAnsi="Arial" w:cs="Arial"/>
        </w:rPr>
        <w:t>Prawidłowej częstotliwości koszenia trawników i ich odchwaszczania;</w:t>
      </w:r>
    </w:p>
    <w:p w:rsidR="000C37FC" w:rsidRPr="007450AE" w:rsidRDefault="000C37FC" w:rsidP="00B459B5">
      <w:pPr>
        <w:pStyle w:val="Akapitzlist"/>
        <w:numPr>
          <w:ilvl w:val="0"/>
          <w:numId w:val="36"/>
        </w:numPr>
        <w:spacing w:line="360" w:lineRule="auto"/>
        <w:ind w:left="993" w:hanging="426"/>
        <w:jc w:val="both"/>
        <w:rPr>
          <w:rFonts w:ascii="Arial" w:hAnsi="Arial" w:cs="Arial"/>
        </w:rPr>
      </w:pPr>
      <w:r w:rsidRPr="007450AE">
        <w:rPr>
          <w:rFonts w:ascii="Arial" w:hAnsi="Arial" w:cs="Arial"/>
        </w:rPr>
        <w:t>Optymalnej wilgotności podłoża;</w:t>
      </w:r>
    </w:p>
    <w:p w:rsidR="000C37FC" w:rsidRPr="007450AE" w:rsidRDefault="000C37FC" w:rsidP="00B459B5">
      <w:pPr>
        <w:pStyle w:val="Akapitzlist"/>
        <w:numPr>
          <w:ilvl w:val="0"/>
          <w:numId w:val="36"/>
        </w:numPr>
        <w:spacing w:line="360" w:lineRule="auto"/>
        <w:ind w:left="993" w:hanging="426"/>
        <w:jc w:val="both"/>
        <w:rPr>
          <w:rFonts w:ascii="Arial" w:hAnsi="Arial" w:cs="Arial"/>
        </w:rPr>
      </w:pPr>
      <w:r w:rsidRPr="007450AE">
        <w:rPr>
          <w:rFonts w:ascii="Arial" w:hAnsi="Arial" w:cs="Arial"/>
        </w:rPr>
        <w:t>Dosiewania płaszczyzn trawników o zbyt małej gęstości wykiełkowanych nasion.</w:t>
      </w:r>
    </w:p>
    <w:p w:rsidR="00D2024C" w:rsidRPr="007450AE" w:rsidRDefault="00D2024C" w:rsidP="00B459B5">
      <w:pPr>
        <w:pStyle w:val="Akapitzlist"/>
        <w:spacing w:line="360" w:lineRule="auto"/>
        <w:ind w:left="993"/>
        <w:jc w:val="both"/>
        <w:rPr>
          <w:rFonts w:ascii="Arial" w:hAnsi="Arial" w:cs="Arial"/>
        </w:rPr>
      </w:pPr>
    </w:p>
    <w:p w:rsidR="002A478D" w:rsidRPr="007450AE" w:rsidRDefault="002A478D" w:rsidP="00B459B5">
      <w:pPr>
        <w:pStyle w:val="Akapitzlist"/>
        <w:spacing w:line="360" w:lineRule="auto"/>
        <w:ind w:left="993"/>
        <w:jc w:val="both"/>
        <w:rPr>
          <w:rFonts w:ascii="Arial" w:hAnsi="Arial" w:cs="Arial"/>
        </w:rPr>
      </w:pPr>
    </w:p>
    <w:p w:rsidR="00040849" w:rsidRPr="007450AE" w:rsidRDefault="00D2024C" w:rsidP="00B459B5">
      <w:pPr>
        <w:pStyle w:val="Akapitzlist"/>
        <w:numPr>
          <w:ilvl w:val="0"/>
          <w:numId w:val="31"/>
        </w:numPr>
        <w:spacing w:line="360" w:lineRule="auto"/>
        <w:ind w:left="567" w:hanging="567"/>
        <w:jc w:val="both"/>
        <w:rPr>
          <w:rFonts w:ascii="Arial" w:hAnsi="Arial" w:cs="Arial"/>
          <w:b/>
        </w:rPr>
      </w:pPr>
      <w:r w:rsidRPr="007450AE">
        <w:rPr>
          <w:rFonts w:ascii="Arial" w:hAnsi="Arial" w:cs="Arial"/>
          <w:b/>
        </w:rPr>
        <w:t>Kontrola robót przy odbiorze trawników</w:t>
      </w:r>
    </w:p>
    <w:p w:rsidR="00D2024C" w:rsidRPr="007450AE" w:rsidRDefault="00D2024C" w:rsidP="00B459B5">
      <w:pPr>
        <w:pStyle w:val="Akapitzlist"/>
        <w:spacing w:line="360" w:lineRule="auto"/>
        <w:ind w:left="567"/>
        <w:jc w:val="both"/>
        <w:rPr>
          <w:rFonts w:ascii="Arial" w:hAnsi="Arial" w:cs="Arial"/>
        </w:rPr>
      </w:pPr>
      <w:r w:rsidRPr="007450AE">
        <w:rPr>
          <w:rFonts w:ascii="Arial" w:hAnsi="Arial" w:cs="Arial"/>
        </w:rPr>
        <w:t>Kontrola robót przy odbiorze trawników dotyczy:</w:t>
      </w:r>
    </w:p>
    <w:p w:rsidR="00431F33" w:rsidRPr="007450AE" w:rsidRDefault="00431F33" w:rsidP="00B459B5">
      <w:pPr>
        <w:pStyle w:val="Akapitzlist"/>
        <w:numPr>
          <w:ilvl w:val="0"/>
          <w:numId w:val="37"/>
        </w:numPr>
        <w:spacing w:line="360" w:lineRule="auto"/>
        <w:ind w:left="993" w:hanging="426"/>
        <w:jc w:val="both"/>
        <w:rPr>
          <w:rFonts w:ascii="Arial" w:hAnsi="Arial" w:cs="Arial"/>
        </w:rPr>
      </w:pPr>
      <w:r w:rsidRPr="007450AE">
        <w:rPr>
          <w:rFonts w:ascii="Arial" w:hAnsi="Arial" w:cs="Arial"/>
        </w:rPr>
        <w:t>Prawidłowej gęstości trawy (trawniki bez tzw. „łysin”) – po wzejściu roślin łączna powierzchnia nieporośniętych miejsc nie powinna być większa niż 2% powierzchni obsianej;</w:t>
      </w:r>
    </w:p>
    <w:p w:rsidR="00431F33" w:rsidRPr="007450AE" w:rsidRDefault="00431F33" w:rsidP="00B459B5">
      <w:pPr>
        <w:pStyle w:val="Akapitzlist"/>
        <w:numPr>
          <w:ilvl w:val="0"/>
          <w:numId w:val="37"/>
        </w:numPr>
        <w:spacing w:line="360" w:lineRule="auto"/>
        <w:ind w:left="993" w:hanging="426"/>
        <w:jc w:val="both"/>
        <w:rPr>
          <w:rFonts w:ascii="Arial" w:hAnsi="Arial" w:cs="Arial"/>
        </w:rPr>
      </w:pPr>
      <w:r w:rsidRPr="007450AE">
        <w:rPr>
          <w:rFonts w:ascii="Arial" w:hAnsi="Arial" w:cs="Arial"/>
        </w:rPr>
        <w:t>Obecności chwastów.</w:t>
      </w:r>
    </w:p>
    <w:p w:rsidR="00107329" w:rsidRPr="007450AE" w:rsidRDefault="00107329" w:rsidP="00B459B5">
      <w:pPr>
        <w:pStyle w:val="Akapitzlist"/>
        <w:spacing w:line="360" w:lineRule="auto"/>
        <w:ind w:left="993"/>
        <w:jc w:val="both"/>
        <w:rPr>
          <w:rFonts w:ascii="Arial" w:hAnsi="Arial" w:cs="Arial"/>
        </w:rPr>
      </w:pPr>
    </w:p>
    <w:p w:rsidR="00107329" w:rsidRPr="007450AE" w:rsidRDefault="00107329" w:rsidP="00B459B5">
      <w:pPr>
        <w:pStyle w:val="Akapitzlist"/>
        <w:numPr>
          <w:ilvl w:val="0"/>
          <w:numId w:val="31"/>
        </w:numPr>
        <w:spacing w:line="360" w:lineRule="auto"/>
        <w:ind w:left="567" w:hanging="567"/>
        <w:jc w:val="both"/>
        <w:rPr>
          <w:rFonts w:ascii="Arial" w:hAnsi="Arial" w:cs="Arial"/>
          <w:b/>
        </w:rPr>
      </w:pPr>
      <w:r w:rsidRPr="007450AE">
        <w:rPr>
          <w:rFonts w:ascii="Arial" w:hAnsi="Arial" w:cs="Arial"/>
          <w:b/>
        </w:rPr>
        <w:t>Kontrola robót w zakresie wykonania i pielęgnacji kwietników</w:t>
      </w:r>
    </w:p>
    <w:p w:rsidR="00107329" w:rsidRPr="007450AE" w:rsidRDefault="00107329" w:rsidP="00B459B5">
      <w:pPr>
        <w:pStyle w:val="Akapitzlist"/>
        <w:spacing w:line="360" w:lineRule="auto"/>
        <w:ind w:left="567"/>
        <w:jc w:val="both"/>
        <w:rPr>
          <w:rFonts w:ascii="Arial" w:hAnsi="Arial" w:cs="Arial"/>
        </w:rPr>
      </w:pPr>
      <w:r w:rsidRPr="007450AE">
        <w:rPr>
          <w:rFonts w:ascii="Arial" w:hAnsi="Arial" w:cs="Arial"/>
        </w:rPr>
        <w:t>Kontrola robót w zakresie wykonania i pielęgnacji kwietników polega na sprawdzeniu:</w:t>
      </w:r>
    </w:p>
    <w:p w:rsidR="00BE693A" w:rsidRPr="007450AE" w:rsidRDefault="00BE693A" w:rsidP="00B459B5">
      <w:pPr>
        <w:pStyle w:val="Akapitzlist"/>
        <w:numPr>
          <w:ilvl w:val="0"/>
          <w:numId w:val="39"/>
        </w:numPr>
        <w:spacing w:line="360" w:lineRule="auto"/>
        <w:ind w:left="993" w:hanging="426"/>
        <w:jc w:val="both"/>
        <w:rPr>
          <w:rFonts w:ascii="Arial" w:hAnsi="Arial" w:cs="Arial"/>
        </w:rPr>
      </w:pPr>
      <w:r w:rsidRPr="007450AE">
        <w:rPr>
          <w:rFonts w:ascii="Arial" w:hAnsi="Arial" w:cs="Arial"/>
        </w:rPr>
        <w:t>Zgodności założenia rabat kwiatowych z projektami pod względem wymiarów i</w:t>
      </w:r>
      <w:r w:rsidR="00E34ED1" w:rsidRPr="007450AE">
        <w:rPr>
          <w:rFonts w:ascii="Arial" w:hAnsi="Arial" w:cs="Arial"/>
        </w:rPr>
        <w:t xml:space="preserve">  </w:t>
      </w:r>
      <w:r w:rsidRPr="007450AE">
        <w:rPr>
          <w:rFonts w:ascii="Arial" w:hAnsi="Arial" w:cs="Arial"/>
        </w:rPr>
        <w:t>kształtu rabaty (kwietnika), rozmieszczenia poszczególnych gatunków i odmian, odległości sadzenia.</w:t>
      </w:r>
    </w:p>
    <w:p w:rsidR="00BE693A" w:rsidRPr="007450AE" w:rsidRDefault="00BE693A" w:rsidP="00B459B5">
      <w:pPr>
        <w:pStyle w:val="Akapitzlist"/>
        <w:numPr>
          <w:ilvl w:val="0"/>
          <w:numId w:val="39"/>
        </w:numPr>
        <w:spacing w:line="360" w:lineRule="auto"/>
        <w:ind w:left="993" w:hanging="426"/>
        <w:jc w:val="both"/>
        <w:rPr>
          <w:rFonts w:ascii="Arial" w:hAnsi="Arial" w:cs="Arial"/>
        </w:rPr>
      </w:pPr>
      <w:r w:rsidRPr="007450AE">
        <w:rPr>
          <w:rFonts w:ascii="Arial" w:hAnsi="Arial" w:cs="Arial"/>
        </w:rPr>
        <w:t>Jakości sadzonego materiału roślinnego (bez uszkodzeń fizjologicznych i  mechanicznych, z zachowaniem jednolitości pokroju, zabarwienia i stopnia rozwoju).</w:t>
      </w:r>
    </w:p>
    <w:p w:rsidR="00BE693A" w:rsidRPr="007450AE" w:rsidRDefault="00BE693A" w:rsidP="00B459B5">
      <w:pPr>
        <w:pStyle w:val="Akapitzlist"/>
        <w:numPr>
          <w:ilvl w:val="0"/>
          <w:numId w:val="39"/>
        </w:numPr>
        <w:spacing w:line="360" w:lineRule="auto"/>
        <w:ind w:left="993" w:hanging="426"/>
        <w:jc w:val="both"/>
        <w:rPr>
          <w:rFonts w:ascii="Arial" w:hAnsi="Arial" w:cs="Arial"/>
        </w:rPr>
      </w:pPr>
      <w:r w:rsidRPr="007450AE">
        <w:rPr>
          <w:rFonts w:ascii="Arial" w:hAnsi="Arial" w:cs="Arial"/>
        </w:rPr>
        <w:t>Przygotowania ziemi pod rabaty kwiatowe tj. grubość warstwy urodzajnej.</w:t>
      </w:r>
    </w:p>
    <w:p w:rsidR="00BE693A" w:rsidRPr="007450AE" w:rsidRDefault="00BE693A" w:rsidP="00B459B5">
      <w:pPr>
        <w:pStyle w:val="Akapitzlist"/>
        <w:numPr>
          <w:ilvl w:val="0"/>
          <w:numId w:val="39"/>
        </w:numPr>
        <w:spacing w:line="360" w:lineRule="auto"/>
        <w:ind w:left="993" w:hanging="426"/>
        <w:jc w:val="both"/>
        <w:rPr>
          <w:rFonts w:ascii="Arial" w:hAnsi="Arial" w:cs="Arial"/>
        </w:rPr>
      </w:pPr>
      <w:r w:rsidRPr="007450AE">
        <w:rPr>
          <w:rFonts w:ascii="Arial" w:hAnsi="Arial" w:cs="Arial"/>
        </w:rPr>
        <w:t>Prawidłowości zabiegów pielęgnacyjnych (podlewania, odchwaszczania, nawożenia, zwalczania szkodników, przycinania przekwitłych i uschniętych kwiatostanów, wymianę uschniętych, zniszczonych lub skradzionych roślin).</w:t>
      </w:r>
    </w:p>
    <w:p w:rsidR="00BE693A" w:rsidRPr="007450AE" w:rsidRDefault="00BE693A" w:rsidP="00B459B5">
      <w:pPr>
        <w:pStyle w:val="Akapitzlist"/>
        <w:numPr>
          <w:ilvl w:val="0"/>
          <w:numId w:val="39"/>
        </w:numPr>
        <w:spacing w:line="360" w:lineRule="auto"/>
        <w:ind w:left="993" w:hanging="426"/>
        <w:jc w:val="both"/>
        <w:rPr>
          <w:rFonts w:ascii="Arial" w:hAnsi="Arial" w:cs="Arial"/>
        </w:rPr>
      </w:pPr>
      <w:r w:rsidRPr="007450AE">
        <w:rPr>
          <w:rFonts w:ascii="Arial" w:hAnsi="Arial" w:cs="Arial"/>
        </w:rPr>
        <w:t>Zabezpieczenia na okres zimy.</w:t>
      </w:r>
    </w:p>
    <w:p w:rsidR="00E34ED1" w:rsidRPr="007450AE" w:rsidRDefault="00E34ED1" w:rsidP="00B459B5">
      <w:pPr>
        <w:pStyle w:val="Akapitzlist"/>
        <w:spacing w:line="360" w:lineRule="auto"/>
        <w:ind w:left="993"/>
        <w:jc w:val="both"/>
        <w:rPr>
          <w:rFonts w:ascii="Arial" w:hAnsi="Arial" w:cs="Arial"/>
        </w:rPr>
      </w:pPr>
    </w:p>
    <w:p w:rsidR="00E34ED1" w:rsidRPr="007450AE" w:rsidRDefault="00E34ED1" w:rsidP="00B459B5">
      <w:pPr>
        <w:pStyle w:val="Akapitzlist"/>
        <w:numPr>
          <w:ilvl w:val="0"/>
          <w:numId w:val="31"/>
        </w:numPr>
        <w:spacing w:line="360" w:lineRule="auto"/>
        <w:ind w:left="567" w:hanging="567"/>
        <w:jc w:val="both"/>
        <w:rPr>
          <w:rFonts w:ascii="Arial" w:hAnsi="Arial" w:cs="Arial"/>
          <w:b/>
        </w:rPr>
      </w:pPr>
      <w:r w:rsidRPr="007450AE">
        <w:rPr>
          <w:rFonts w:ascii="Arial" w:hAnsi="Arial" w:cs="Arial"/>
          <w:b/>
        </w:rPr>
        <w:t>Certyfikaty i deklaracje</w:t>
      </w:r>
    </w:p>
    <w:p w:rsidR="00E34ED1" w:rsidRPr="007450AE" w:rsidRDefault="00E34ED1" w:rsidP="00B459B5">
      <w:pPr>
        <w:pStyle w:val="Akapitzlist"/>
        <w:spacing w:line="360" w:lineRule="auto"/>
        <w:ind w:left="567" w:firstLine="273"/>
        <w:jc w:val="both"/>
        <w:rPr>
          <w:rFonts w:ascii="Arial" w:hAnsi="Arial" w:cs="Arial"/>
        </w:rPr>
      </w:pPr>
      <w:r w:rsidRPr="007450AE">
        <w:rPr>
          <w:rFonts w:ascii="Arial" w:hAnsi="Arial" w:cs="Arial"/>
        </w:rPr>
        <w:t>Zamawiający może dopuścić do użycia tylko te materiały, które posiadają deklaracje zgodności lub certyfikat zgodności z Polską Normą lub aprobatą techniczną, w przypadku wyrobów, dla których nie ustanowiono Polskiej Normy i które spełniają wymogi ST.</w:t>
      </w:r>
    </w:p>
    <w:p w:rsidR="00DA4DB9" w:rsidRPr="007450AE" w:rsidRDefault="00E34ED1" w:rsidP="00B459B5">
      <w:pPr>
        <w:pStyle w:val="Akapitzlist"/>
        <w:spacing w:line="360" w:lineRule="auto"/>
        <w:ind w:left="567" w:firstLine="273"/>
        <w:jc w:val="both"/>
        <w:rPr>
          <w:rFonts w:ascii="Arial" w:hAnsi="Arial" w:cs="Arial"/>
        </w:rPr>
      </w:pPr>
      <w:r w:rsidRPr="007450AE">
        <w:rPr>
          <w:rFonts w:ascii="Arial" w:hAnsi="Arial" w:cs="Arial"/>
        </w:rPr>
        <w:t>Jakiekolwiek materiały, które nie spełniają tych wymagań będą odrzucone. Deklaracje zgodności lub certyfikaty zgodności materiałów, orzeczenia o jakości materiałów będą gromadzone i załączone do protokołu odbioru robót. Do dokumentów inwestycji zalicza się również: protokół przekazania terenu inwestycji, umowy cywilno-prawne z osobami trzecimi i inne umowy cywilno-prawne, protokoły o</w:t>
      </w:r>
      <w:r w:rsidR="00AE0464" w:rsidRPr="007450AE">
        <w:rPr>
          <w:rFonts w:ascii="Arial" w:hAnsi="Arial" w:cs="Arial"/>
        </w:rPr>
        <w:t xml:space="preserve">dbioru robót, protokoły z narad </w:t>
      </w:r>
      <w:r w:rsidRPr="007450AE">
        <w:rPr>
          <w:rFonts w:ascii="Arial" w:hAnsi="Arial" w:cs="Arial"/>
        </w:rPr>
        <w:t>i ustaleń. Dokumenty inwestycji będą przechowywane w miejscu odpowiednio zabezpieczonym. Zaginięcie któregokolwiek z dokumentów spowoduje jego natychmiastowe odtworzenie w formie przewidzianej prawem. Wszelkie dokumenty inwestycji będą zawsze przestawiane do w</w:t>
      </w:r>
      <w:r w:rsidR="00DB530B" w:rsidRPr="007450AE">
        <w:rPr>
          <w:rFonts w:ascii="Arial" w:hAnsi="Arial" w:cs="Arial"/>
        </w:rPr>
        <w:t>glądu na życzenie Zamawiającego.</w:t>
      </w:r>
    </w:p>
    <w:p w:rsidR="00DA4DB9" w:rsidRPr="007450AE" w:rsidRDefault="00DA4DB9" w:rsidP="00B459B5">
      <w:pPr>
        <w:pStyle w:val="Akapitzlist"/>
        <w:spacing w:line="360" w:lineRule="auto"/>
        <w:ind w:left="567"/>
        <w:jc w:val="both"/>
        <w:rPr>
          <w:rFonts w:ascii="Arial" w:hAnsi="Arial" w:cs="Arial"/>
        </w:rPr>
      </w:pPr>
    </w:p>
    <w:p w:rsidR="00DA4DB9" w:rsidRPr="007450AE" w:rsidRDefault="00DA4DB9" w:rsidP="00B459B5">
      <w:pPr>
        <w:pStyle w:val="Akapitzlist"/>
        <w:numPr>
          <w:ilvl w:val="0"/>
          <w:numId w:val="9"/>
        </w:numPr>
        <w:spacing w:line="360" w:lineRule="auto"/>
        <w:ind w:left="567" w:hanging="567"/>
        <w:jc w:val="both"/>
        <w:rPr>
          <w:rFonts w:ascii="Arial" w:hAnsi="Arial" w:cs="Arial"/>
          <w:b/>
        </w:rPr>
      </w:pPr>
      <w:r w:rsidRPr="007450AE">
        <w:rPr>
          <w:rFonts w:ascii="Arial" w:hAnsi="Arial" w:cs="Arial"/>
          <w:b/>
        </w:rPr>
        <w:t>OBMIAR PRAC</w:t>
      </w:r>
    </w:p>
    <w:p w:rsidR="00DA4DB9" w:rsidRPr="007450AE" w:rsidRDefault="00DA4DB9" w:rsidP="00B459B5">
      <w:pPr>
        <w:pStyle w:val="Akapitzlist"/>
        <w:spacing w:line="360" w:lineRule="auto"/>
        <w:ind w:left="1080"/>
        <w:jc w:val="both"/>
        <w:rPr>
          <w:rFonts w:ascii="Arial" w:hAnsi="Arial" w:cs="Arial"/>
        </w:rPr>
      </w:pPr>
    </w:p>
    <w:p w:rsidR="00DA4DB9" w:rsidRPr="007450AE" w:rsidRDefault="00DA4DB9" w:rsidP="00B459B5">
      <w:pPr>
        <w:pStyle w:val="Akapitzlist"/>
        <w:spacing w:line="360" w:lineRule="auto"/>
        <w:ind w:left="1080" w:hanging="513"/>
        <w:jc w:val="both"/>
        <w:rPr>
          <w:rFonts w:ascii="Arial" w:hAnsi="Arial" w:cs="Arial"/>
        </w:rPr>
      </w:pPr>
      <w:r w:rsidRPr="007450AE">
        <w:rPr>
          <w:rFonts w:ascii="Arial" w:hAnsi="Arial" w:cs="Arial"/>
        </w:rPr>
        <w:t>Jednostką obmiarową prac jest:</w:t>
      </w:r>
    </w:p>
    <w:p w:rsidR="00DA4DB9" w:rsidRPr="007450AE" w:rsidRDefault="00DA4DB9" w:rsidP="00B459B5">
      <w:pPr>
        <w:pStyle w:val="Akapitzlist"/>
        <w:numPr>
          <w:ilvl w:val="0"/>
          <w:numId w:val="40"/>
        </w:numPr>
        <w:spacing w:line="360" w:lineRule="auto"/>
        <w:ind w:left="851" w:hanging="284"/>
        <w:jc w:val="both"/>
        <w:rPr>
          <w:rFonts w:ascii="Arial" w:hAnsi="Arial" w:cs="Arial"/>
        </w:rPr>
      </w:pPr>
      <w:r w:rsidRPr="007450AE">
        <w:rPr>
          <w:rFonts w:ascii="Arial" w:hAnsi="Arial" w:cs="Arial"/>
        </w:rPr>
        <w:t>1 m</w:t>
      </w:r>
      <w:r w:rsidRPr="007450AE">
        <w:rPr>
          <w:rFonts w:ascii="Arial" w:hAnsi="Arial" w:cs="Arial"/>
          <w:vertAlign w:val="superscript"/>
        </w:rPr>
        <w:t>2</w:t>
      </w:r>
      <w:r w:rsidRPr="007450AE">
        <w:rPr>
          <w:rFonts w:ascii="Arial" w:hAnsi="Arial" w:cs="Arial"/>
        </w:rPr>
        <w:t xml:space="preserve"> (metr kwadratowy) – wykonania i pielęgnacji trawników, oczyszczania alejek, ścieżek, wykonania i pielęgnacji kwietników, cięcia żywopłotów;</w:t>
      </w:r>
    </w:p>
    <w:p w:rsidR="00DA4DB9" w:rsidRPr="007450AE" w:rsidRDefault="00DA4DB9" w:rsidP="00B459B5">
      <w:pPr>
        <w:pStyle w:val="Akapitzlist"/>
        <w:numPr>
          <w:ilvl w:val="0"/>
          <w:numId w:val="40"/>
        </w:numPr>
        <w:spacing w:line="360" w:lineRule="auto"/>
        <w:ind w:left="851" w:hanging="284"/>
        <w:jc w:val="both"/>
        <w:rPr>
          <w:rFonts w:ascii="Arial" w:hAnsi="Arial" w:cs="Arial"/>
        </w:rPr>
      </w:pPr>
      <w:r w:rsidRPr="007450AE">
        <w:rPr>
          <w:rFonts w:ascii="Arial" w:hAnsi="Arial" w:cs="Arial"/>
        </w:rPr>
        <w:t>1 m</w:t>
      </w:r>
      <w:r w:rsidRPr="007450AE">
        <w:rPr>
          <w:rFonts w:ascii="Arial" w:hAnsi="Arial" w:cs="Arial"/>
          <w:vertAlign w:val="superscript"/>
        </w:rPr>
        <w:t>3</w:t>
      </w:r>
      <w:r w:rsidRPr="007450AE">
        <w:rPr>
          <w:rFonts w:ascii="Arial" w:hAnsi="Arial" w:cs="Arial"/>
        </w:rPr>
        <w:t xml:space="preserve"> (metr sześcienny) – ziemi urodzajnej, pozyskania drewna;</w:t>
      </w:r>
    </w:p>
    <w:p w:rsidR="00DB530B" w:rsidRPr="007450AE" w:rsidRDefault="00DA4DB9" w:rsidP="00B459B5">
      <w:pPr>
        <w:pStyle w:val="Akapitzlist"/>
        <w:numPr>
          <w:ilvl w:val="0"/>
          <w:numId w:val="40"/>
        </w:numPr>
        <w:spacing w:line="360" w:lineRule="auto"/>
        <w:ind w:left="851" w:hanging="284"/>
        <w:jc w:val="both"/>
        <w:rPr>
          <w:rFonts w:ascii="Arial" w:hAnsi="Arial" w:cs="Arial"/>
        </w:rPr>
      </w:pPr>
      <w:r w:rsidRPr="007450AE">
        <w:rPr>
          <w:rFonts w:ascii="Arial" w:hAnsi="Arial" w:cs="Arial"/>
        </w:rPr>
        <w:t>1 szt. (sztuka) – posadzonego drzewa lub krzewu, posadzenia kwiatów, pielęgnacji drzew i krzewów, śmietniczek i ławek.</w:t>
      </w:r>
    </w:p>
    <w:p w:rsidR="00401E93" w:rsidRPr="007450AE" w:rsidRDefault="00401E93" w:rsidP="00B459B5">
      <w:pPr>
        <w:pStyle w:val="Akapitzlist"/>
        <w:spacing w:line="360" w:lineRule="auto"/>
        <w:ind w:left="851"/>
        <w:jc w:val="both"/>
        <w:rPr>
          <w:rFonts w:ascii="Arial" w:hAnsi="Arial" w:cs="Arial"/>
        </w:rPr>
      </w:pPr>
    </w:p>
    <w:p w:rsidR="00AE333E" w:rsidRPr="007450AE" w:rsidRDefault="00AE333E" w:rsidP="00B459B5">
      <w:pPr>
        <w:pStyle w:val="Akapitzlist"/>
        <w:numPr>
          <w:ilvl w:val="0"/>
          <w:numId w:val="9"/>
        </w:numPr>
        <w:spacing w:line="360" w:lineRule="auto"/>
        <w:ind w:left="567" w:hanging="578"/>
        <w:jc w:val="both"/>
        <w:rPr>
          <w:rFonts w:ascii="Arial" w:hAnsi="Arial" w:cs="Arial"/>
          <w:b/>
        </w:rPr>
      </w:pPr>
      <w:r w:rsidRPr="007450AE">
        <w:rPr>
          <w:rFonts w:ascii="Arial" w:hAnsi="Arial" w:cs="Arial"/>
          <w:b/>
        </w:rPr>
        <w:t>ODBIÓR PRAC</w:t>
      </w:r>
      <w:r w:rsidRPr="007450AE">
        <w:rPr>
          <w:rFonts w:ascii="Arial" w:hAnsi="Arial" w:cs="Arial"/>
          <w:b/>
        </w:rPr>
        <w:tab/>
      </w:r>
    </w:p>
    <w:p w:rsidR="00AE333E" w:rsidRPr="007450AE" w:rsidRDefault="00AE333E" w:rsidP="00B459B5">
      <w:pPr>
        <w:pStyle w:val="Akapitzlist"/>
        <w:spacing w:line="360" w:lineRule="auto"/>
        <w:ind w:left="1080"/>
        <w:jc w:val="both"/>
        <w:rPr>
          <w:rFonts w:ascii="Arial" w:hAnsi="Arial" w:cs="Arial"/>
          <w:b/>
        </w:rPr>
      </w:pPr>
    </w:p>
    <w:p w:rsidR="00AE333E" w:rsidRPr="007450AE" w:rsidRDefault="00AE333E" w:rsidP="00B459B5">
      <w:pPr>
        <w:pStyle w:val="Akapitzlist"/>
        <w:spacing w:line="360" w:lineRule="auto"/>
        <w:ind w:left="567" w:firstLine="284"/>
        <w:jc w:val="both"/>
        <w:rPr>
          <w:rFonts w:ascii="Arial" w:hAnsi="Arial" w:cs="Arial"/>
        </w:rPr>
      </w:pPr>
      <w:r w:rsidRPr="007450AE">
        <w:rPr>
          <w:rFonts w:ascii="Arial" w:hAnsi="Arial" w:cs="Arial"/>
        </w:rPr>
        <w:t>Odbiór jest potwierdzeniem wykonania robót zgodnie z niniejszym zakresem wykonania usługi oraz z postanowieniami umowy oraz obowiązującymi Normami Technicznymi (PN, EN – PN</w:t>
      </w:r>
      <w:r w:rsidR="00751BB2" w:rsidRPr="00751BB2">
        <w:rPr>
          <w:rFonts w:ascii="Arial" w:hAnsi="Arial" w:cs="Arial"/>
        </w:rPr>
        <w:t xml:space="preserve"> </w:t>
      </w:r>
      <w:r w:rsidR="00751BB2">
        <w:rPr>
          <w:rFonts w:ascii="Arial" w:hAnsi="Arial" w:cs="Arial"/>
        </w:rPr>
        <w:t>lub równoważn</w:t>
      </w:r>
      <w:r w:rsidR="00751BB2">
        <w:rPr>
          <w:rFonts w:ascii="Arial" w:hAnsi="Arial" w:cs="Arial"/>
        </w:rPr>
        <w:t>ymi</w:t>
      </w:r>
      <w:r w:rsidRPr="007450AE">
        <w:rPr>
          <w:rFonts w:ascii="Arial" w:hAnsi="Arial" w:cs="Arial"/>
        </w:rPr>
        <w:t>).</w:t>
      </w:r>
    </w:p>
    <w:p w:rsidR="00AE333E" w:rsidRPr="007450AE" w:rsidRDefault="00AE333E" w:rsidP="00B459B5">
      <w:pPr>
        <w:pStyle w:val="Akapitzlist"/>
        <w:spacing w:line="360" w:lineRule="auto"/>
        <w:ind w:left="567" w:firstLine="284"/>
        <w:jc w:val="both"/>
        <w:rPr>
          <w:rFonts w:ascii="Arial" w:hAnsi="Arial" w:cs="Arial"/>
        </w:rPr>
      </w:pPr>
      <w:r w:rsidRPr="007450AE">
        <w:rPr>
          <w:rFonts w:ascii="Arial" w:hAnsi="Arial" w:cs="Arial"/>
        </w:rPr>
        <w:t>Wykonawca będzie zgłaszał Zamawiającemu gotowość do odbioru po zakończeniu każdego miesiąca. Potwierdzeniem będzie złożenie karty obmiaru prac (zestawienie rzeczywistej ilości wykonanych prac). W przypadku stwierdzenia przez komisję usterek w utrzymaniu terenów zostanie dokonany wpis do protokołu z równoczesnym wyznaczeniem terminu usunięcia usterek i ponownego odbioru. Sprawdzona karta obmiaru prac  stanowi podstawę do sporządzenia protokołu odbioru prac.</w:t>
      </w:r>
    </w:p>
    <w:p w:rsidR="00AE333E" w:rsidRPr="007450AE" w:rsidRDefault="00AE333E" w:rsidP="00B459B5">
      <w:pPr>
        <w:pStyle w:val="Akapitzlist"/>
        <w:spacing w:line="360" w:lineRule="auto"/>
        <w:ind w:left="567" w:firstLine="284"/>
        <w:jc w:val="both"/>
        <w:rPr>
          <w:rFonts w:ascii="Arial" w:hAnsi="Arial" w:cs="Arial"/>
        </w:rPr>
      </w:pPr>
      <w:r w:rsidRPr="007450AE">
        <w:rPr>
          <w:rFonts w:ascii="Arial" w:hAnsi="Arial" w:cs="Arial"/>
        </w:rPr>
        <w:t>W przypadku nie zgłoszenia prac do odbioru przez Wykonawcę w ustalonym terminie, Zamawiający powoła komisję i dokona odbioru jednostronnego. Protokół taki stanowić będzie podstawę do naliczenia kary umownej.</w:t>
      </w:r>
    </w:p>
    <w:p w:rsidR="00AE333E" w:rsidRPr="007450AE" w:rsidRDefault="00AE333E" w:rsidP="00B459B5">
      <w:pPr>
        <w:pStyle w:val="Akapitzlist"/>
        <w:spacing w:line="360" w:lineRule="auto"/>
        <w:ind w:left="567" w:firstLine="284"/>
        <w:jc w:val="both"/>
        <w:rPr>
          <w:rFonts w:ascii="Arial" w:hAnsi="Arial" w:cs="Arial"/>
        </w:rPr>
      </w:pPr>
      <w:r w:rsidRPr="007450AE">
        <w:rPr>
          <w:rFonts w:ascii="Arial" w:hAnsi="Arial" w:cs="Arial"/>
        </w:rPr>
        <w:t>Protokół odbioru prac stanowi podstawę do wystawienia faktury przez Wykonawcę.</w:t>
      </w:r>
    </w:p>
    <w:p w:rsidR="009D729C" w:rsidRPr="007450AE" w:rsidRDefault="00AE333E" w:rsidP="00B459B5">
      <w:pPr>
        <w:pStyle w:val="Akapitzlist"/>
        <w:spacing w:line="360" w:lineRule="auto"/>
        <w:ind w:left="567" w:firstLine="284"/>
        <w:jc w:val="both"/>
        <w:rPr>
          <w:rFonts w:ascii="Arial" w:hAnsi="Arial" w:cs="Arial"/>
        </w:rPr>
      </w:pPr>
      <w:r w:rsidRPr="007450AE">
        <w:rPr>
          <w:rFonts w:ascii="Arial" w:hAnsi="Arial" w:cs="Arial"/>
        </w:rPr>
        <w:t>W przypadku wystąpienia prac nieprzewidzianych lub dodatkowych, sposób określenia ich ilości i wartości zostanie ustalony w umowie z Wykonawcą prac.</w:t>
      </w:r>
    </w:p>
    <w:p w:rsidR="002F405B" w:rsidRPr="007450AE" w:rsidRDefault="002F405B" w:rsidP="00B459B5">
      <w:pPr>
        <w:pStyle w:val="Akapitzlist"/>
        <w:spacing w:line="360" w:lineRule="auto"/>
        <w:ind w:left="567" w:firstLine="284"/>
        <w:jc w:val="both"/>
        <w:rPr>
          <w:rFonts w:ascii="Arial" w:hAnsi="Arial" w:cs="Arial"/>
        </w:rPr>
      </w:pPr>
    </w:p>
    <w:p w:rsidR="002F405B" w:rsidRPr="007450AE" w:rsidRDefault="002F405B" w:rsidP="00B459B5">
      <w:pPr>
        <w:pStyle w:val="Akapitzlist"/>
        <w:spacing w:line="360" w:lineRule="auto"/>
        <w:ind w:left="567" w:firstLine="284"/>
        <w:jc w:val="both"/>
        <w:rPr>
          <w:rFonts w:ascii="Arial" w:hAnsi="Arial" w:cs="Arial"/>
        </w:rPr>
      </w:pPr>
    </w:p>
    <w:p w:rsidR="009D729C" w:rsidRPr="007450AE" w:rsidRDefault="009D729C" w:rsidP="00B459B5">
      <w:pPr>
        <w:pStyle w:val="Akapitzlist"/>
        <w:numPr>
          <w:ilvl w:val="0"/>
          <w:numId w:val="9"/>
        </w:numPr>
        <w:spacing w:line="360" w:lineRule="auto"/>
        <w:ind w:left="567" w:hanging="578"/>
        <w:rPr>
          <w:rFonts w:ascii="Arial" w:hAnsi="Arial" w:cs="Arial"/>
          <w:b/>
        </w:rPr>
      </w:pPr>
      <w:r w:rsidRPr="007450AE">
        <w:rPr>
          <w:rFonts w:ascii="Arial" w:hAnsi="Arial" w:cs="Arial"/>
          <w:b/>
        </w:rPr>
        <w:t>PODSTAWA PŁATNOŚCI</w:t>
      </w:r>
    </w:p>
    <w:p w:rsidR="009D729C" w:rsidRPr="007450AE" w:rsidRDefault="009D729C" w:rsidP="00B459B5">
      <w:pPr>
        <w:pStyle w:val="Akapitzlist"/>
        <w:spacing w:line="360" w:lineRule="auto"/>
        <w:ind w:left="1080"/>
        <w:rPr>
          <w:rFonts w:ascii="Arial" w:hAnsi="Arial" w:cs="Arial"/>
          <w:b/>
        </w:rPr>
      </w:pPr>
    </w:p>
    <w:p w:rsidR="009D729C" w:rsidRPr="007450AE" w:rsidRDefault="009D729C" w:rsidP="00B459B5">
      <w:pPr>
        <w:pStyle w:val="Akapitzlist"/>
        <w:numPr>
          <w:ilvl w:val="0"/>
          <w:numId w:val="41"/>
        </w:numPr>
        <w:spacing w:line="360" w:lineRule="auto"/>
        <w:ind w:left="567" w:hanging="567"/>
        <w:rPr>
          <w:rFonts w:ascii="Arial" w:hAnsi="Arial" w:cs="Arial"/>
          <w:b/>
        </w:rPr>
      </w:pPr>
      <w:r w:rsidRPr="007450AE">
        <w:rPr>
          <w:rFonts w:ascii="Arial" w:hAnsi="Arial" w:cs="Arial"/>
          <w:b/>
        </w:rPr>
        <w:t>Ogólne ustalenia dotyczące podstawy płatności</w:t>
      </w:r>
    </w:p>
    <w:p w:rsidR="002F405B" w:rsidRPr="007450AE" w:rsidRDefault="009D729C" w:rsidP="00B459B5">
      <w:pPr>
        <w:pStyle w:val="Akapitzlist"/>
        <w:spacing w:line="360" w:lineRule="auto"/>
        <w:ind w:left="567"/>
        <w:jc w:val="both"/>
        <w:rPr>
          <w:rFonts w:ascii="Arial" w:hAnsi="Arial" w:cs="Arial"/>
        </w:rPr>
      </w:pPr>
      <w:r w:rsidRPr="007450AE">
        <w:rPr>
          <w:rFonts w:ascii="Arial" w:hAnsi="Arial" w:cs="Arial"/>
        </w:rPr>
        <w:t>Warunki i podstawy płatności podane są w Warunkach Umowy.</w:t>
      </w:r>
    </w:p>
    <w:p w:rsidR="009D729C" w:rsidRPr="007450AE" w:rsidRDefault="009D729C" w:rsidP="00B459B5">
      <w:pPr>
        <w:pStyle w:val="Akapitzlist"/>
        <w:spacing w:line="360" w:lineRule="auto"/>
        <w:ind w:left="567" w:firstLine="261"/>
        <w:jc w:val="both"/>
        <w:rPr>
          <w:rFonts w:ascii="Arial" w:hAnsi="Arial" w:cs="Arial"/>
        </w:rPr>
      </w:pPr>
      <w:r w:rsidRPr="007450AE">
        <w:rPr>
          <w:rFonts w:ascii="Arial" w:hAnsi="Arial" w:cs="Arial"/>
        </w:rPr>
        <w:t>Podstawą płatności jest cena jest ryczałtowa obejmująca wszystkie koszty i opłaty. Strony ustalają miesięczne okresy rozliczeniowe, których podstawą rozliczenia będzie protokół odbioru zrealizowanych prac.</w:t>
      </w:r>
    </w:p>
    <w:p w:rsidR="009D729C" w:rsidRPr="007450AE" w:rsidRDefault="009D729C" w:rsidP="00B459B5">
      <w:pPr>
        <w:pStyle w:val="Akapitzlist"/>
        <w:spacing w:line="360" w:lineRule="auto"/>
        <w:ind w:left="567" w:firstLine="261"/>
        <w:jc w:val="both"/>
        <w:rPr>
          <w:rFonts w:ascii="Arial" w:hAnsi="Arial" w:cs="Arial"/>
        </w:rPr>
      </w:pPr>
      <w:r w:rsidRPr="007450AE">
        <w:rPr>
          <w:rFonts w:ascii="Arial" w:hAnsi="Arial" w:cs="Arial"/>
        </w:rPr>
        <w:t xml:space="preserve">Rozliczenie za wykonane prace odbywać się będzie fakturami częściowymi, wystawionymi do 20 dnia miesiąca następującego po miesiącu, w którym prace zostały wykonane. </w:t>
      </w:r>
    </w:p>
    <w:p w:rsidR="009D729C" w:rsidRPr="007450AE" w:rsidRDefault="009D729C" w:rsidP="00B459B5">
      <w:pPr>
        <w:pStyle w:val="Akapitzlist"/>
        <w:spacing w:line="360" w:lineRule="auto"/>
        <w:ind w:left="567" w:firstLine="261"/>
        <w:jc w:val="both"/>
        <w:rPr>
          <w:rFonts w:ascii="Arial" w:hAnsi="Arial" w:cs="Arial"/>
        </w:rPr>
      </w:pPr>
      <w:r w:rsidRPr="007450AE">
        <w:rPr>
          <w:rFonts w:ascii="Arial" w:hAnsi="Arial" w:cs="Arial"/>
        </w:rPr>
        <w:t xml:space="preserve">Zamawiający zobowiązuje się do zapłaty za prace wykonane w terminie do </w:t>
      </w:r>
      <w:r w:rsidR="00401E93" w:rsidRPr="007450AE">
        <w:rPr>
          <w:rFonts w:ascii="Arial" w:hAnsi="Arial" w:cs="Arial"/>
        </w:rPr>
        <w:t>14</w:t>
      </w:r>
      <w:r w:rsidRPr="007450AE">
        <w:rPr>
          <w:rFonts w:ascii="Arial" w:hAnsi="Arial" w:cs="Arial"/>
        </w:rPr>
        <w:t xml:space="preserve"> dni od daty złożenia sprawdzonej przez Zamawiającego faktury na rachunek wskazany przez Wykonawcę.</w:t>
      </w:r>
    </w:p>
    <w:p w:rsidR="002F405B" w:rsidRPr="007450AE" w:rsidRDefault="002F405B" w:rsidP="00B459B5">
      <w:pPr>
        <w:spacing w:line="360" w:lineRule="auto"/>
        <w:jc w:val="both"/>
        <w:rPr>
          <w:rFonts w:ascii="Arial" w:hAnsi="Arial" w:cs="Arial"/>
        </w:rPr>
      </w:pPr>
    </w:p>
    <w:p w:rsidR="002F405B" w:rsidRPr="007450AE" w:rsidRDefault="002F405B" w:rsidP="00B459B5">
      <w:pPr>
        <w:pStyle w:val="Akapitzlist"/>
        <w:numPr>
          <w:ilvl w:val="0"/>
          <w:numId w:val="9"/>
        </w:numPr>
        <w:spacing w:line="360" w:lineRule="auto"/>
        <w:ind w:left="567" w:hanging="567"/>
        <w:jc w:val="both"/>
        <w:rPr>
          <w:rFonts w:ascii="Arial" w:hAnsi="Arial" w:cs="Arial"/>
          <w:b/>
        </w:rPr>
      </w:pPr>
      <w:r w:rsidRPr="007450AE">
        <w:rPr>
          <w:rFonts w:ascii="Arial" w:hAnsi="Arial" w:cs="Arial"/>
          <w:b/>
        </w:rPr>
        <w:t>PRZEPISY ZWIĄZANE</w:t>
      </w:r>
    </w:p>
    <w:p w:rsidR="002F405B" w:rsidRPr="007450AE" w:rsidRDefault="002F405B" w:rsidP="00B459B5">
      <w:pPr>
        <w:pStyle w:val="Akapitzlist"/>
        <w:spacing w:line="360" w:lineRule="auto"/>
        <w:ind w:left="1080"/>
        <w:jc w:val="both"/>
        <w:rPr>
          <w:rFonts w:ascii="Arial" w:hAnsi="Arial" w:cs="Arial"/>
          <w:b/>
        </w:rPr>
      </w:pPr>
    </w:p>
    <w:p w:rsidR="002F405B" w:rsidRPr="007450AE" w:rsidRDefault="002F405B" w:rsidP="00B459B5">
      <w:pPr>
        <w:pStyle w:val="Akapitzlist"/>
        <w:numPr>
          <w:ilvl w:val="0"/>
          <w:numId w:val="42"/>
        </w:numPr>
        <w:spacing w:line="360" w:lineRule="auto"/>
        <w:ind w:left="993" w:hanging="426"/>
        <w:jc w:val="both"/>
        <w:rPr>
          <w:rFonts w:ascii="Arial" w:hAnsi="Arial" w:cs="Arial"/>
        </w:rPr>
      </w:pPr>
      <w:r w:rsidRPr="007450AE">
        <w:rPr>
          <w:rFonts w:ascii="Arial" w:hAnsi="Arial" w:cs="Arial"/>
        </w:rPr>
        <w:t xml:space="preserve">PN-87/R-67023 </w:t>
      </w:r>
      <w:r w:rsidR="00751BB2">
        <w:rPr>
          <w:rFonts w:ascii="Arial" w:hAnsi="Arial" w:cs="Arial"/>
        </w:rPr>
        <w:t>lub równoważn</w:t>
      </w:r>
      <w:r w:rsidR="00751BB2">
        <w:rPr>
          <w:rFonts w:ascii="Arial" w:hAnsi="Arial" w:cs="Arial"/>
        </w:rPr>
        <w:t>a</w:t>
      </w:r>
      <w:r w:rsidR="00751BB2" w:rsidRPr="007450AE">
        <w:rPr>
          <w:rFonts w:ascii="Arial" w:hAnsi="Arial" w:cs="Arial"/>
        </w:rPr>
        <w:t xml:space="preserve"> </w:t>
      </w:r>
      <w:r w:rsidRPr="007450AE">
        <w:rPr>
          <w:rFonts w:ascii="Arial" w:hAnsi="Arial" w:cs="Arial"/>
        </w:rPr>
        <w:t>Materiał szkółkarski. Ozdobne drzewa i krzewy liściaste;</w:t>
      </w:r>
    </w:p>
    <w:p w:rsidR="002F405B" w:rsidRPr="007450AE" w:rsidRDefault="002F405B" w:rsidP="00B459B5">
      <w:pPr>
        <w:pStyle w:val="Akapitzlist"/>
        <w:numPr>
          <w:ilvl w:val="0"/>
          <w:numId w:val="42"/>
        </w:numPr>
        <w:spacing w:line="360" w:lineRule="auto"/>
        <w:ind w:left="993" w:hanging="426"/>
        <w:jc w:val="both"/>
        <w:rPr>
          <w:rFonts w:ascii="Arial" w:hAnsi="Arial" w:cs="Arial"/>
        </w:rPr>
      </w:pPr>
      <w:r w:rsidRPr="007450AE">
        <w:rPr>
          <w:rFonts w:ascii="Arial" w:hAnsi="Arial" w:cs="Arial"/>
        </w:rPr>
        <w:t>PN-87/R-67020</w:t>
      </w:r>
      <w:r w:rsidR="00751BB2" w:rsidRPr="00751BB2">
        <w:rPr>
          <w:rFonts w:ascii="Arial" w:hAnsi="Arial" w:cs="Arial"/>
        </w:rPr>
        <w:t xml:space="preserve"> </w:t>
      </w:r>
      <w:r w:rsidR="00751BB2">
        <w:rPr>
          <w:rFonts w:ascii="Arial" w:hAnsi="Arial" w:cs="Arial"/>
        </w:rPr>
        <w:t>lub równoważna</w:t>
      </w:r>
      <w:r w:rsidRPr="007450AE">
        <w:rPr>
          <w:rFonts w:ascii="Arial" w:hAnsi="Arial" w:cs="Arial"/>
        </w:rPr>
        <w:t xml:space="preserve"> Materiał szkółkarski. Krzewy róż;</w:t>
      </w:r>
    </w:p>
    <w:p w:rsidR="002F405B" w:rsidRPr="007450AE" w:rsidRDefault="002F405B" w:rsidP="00B459B5">
      <w:pPr>
        <w:pStyle w:val="Akapitzlist"/>
        <w:numPr>
          <w:ilvl w:val="0"/>
          <w:numId w:val="42"/>
        </w:numPr>
        <w:spacing w:line="360" w:lineRule="auto"/>
        <w:ind w:left="993" w:hanging="426"/>
        <w:jc w:val="both"/>
        <w:rPr>
          <w:rFonts w:ascii="Arial" w:hAnsi="Arial" w:cs="Arial"/>
        </w:rPr>
      </w:pPr>
      <w:r w:rsidRPr="007450AE">
        <w:rPr>
          <w:rFonts w:ascii="Arial" w:hAnsi="Arial" w:cs="Arial"/>
        </w:rPr>
        <w:t>PN-92/R-67030</w:t>
      </w:r>
      <w:r w:rsidR="00751BB2" w:rsidRPr="00751BB2">
        <w:rPr>
          <w:rFonts w:ascii="Arial" w:hAnsi="Arial" w:cs="Arial"/>
        </w:rPr>
        <w:t xml:space="preserve"> </w:t>
      </w:r>
      <w:r w:rsidR="00751BB2">
        <w:rPr>
          <w:rFonts w:ascii="Arial" w:hAnsi="Arial" w:cs="Arial"/>
        </w:rPr>
        <w:t>lub równoważna</w:t>
      </w:r>
      <w:r w:rsidRPr="007450AE">
        <w:rPr>
          <w:rFonts w:ascii="Arial" w:hAnsi="Arial" w:cs="Arial"/>
        </w:rPr>
        <w:t xml:space="preserve"> Cebule, bulwy, kłącza i korzenie bulwiaste roślin ozdobnych;</w:t>
      </w:r>
    </w:p>
    <w:p w:rsidR="002F405B" w:rsidRPr="007450AE" w:rsidRDefault="002F405B" w:rsidP="00B459B5">
      <w:pPr>
        <w:pStyle w:val="Akapitzlist"/>
        <w:numPr>
          <w:ilvl w:val="0"/>
          <w:numId w:val="42"/>
        </w:numPr>
        <w:spacing w:line="360" w:lineRule="auto"/>
        <w:ind w:left="993" w:hanging="426"/>
        <w:jc w:val="both"/>
        <w:rPr>
          <w:rFonts w:ascii="Arial" w:hAnsi="Arial" w:cs="Arial"/>
        </w:rPr>
      </w:pPr>
      <w:r w:rsidRPr="007450AE">
        <w:rPr>
          <w:rFonts w:ascii="Arial" w:hAnsi="Arial" w:cs="Arial"/>
        </w:rPr>
        <w:t>PN-R-65023</w:t>
      </w:r>
      <w:r w:rsidR="00751BB2" w:rsidRPr="00751BB2">
        <w:rPr>
          <w:rFonts w:ascii="Arial" w:hAnsi="Arial" w:cs="Arial"/>
        </w:rPr>
        <w:t xml:space="preserve"> </w:t>
      </w:r>
      <w:r w:rsidR="00751BB2">
        <w:rPr>
          <w:rFonts w:ascii="Arial" w:hAnsi="Arial" w:cs="Arial"/>
        </w:rPr>
        <w:t>lub równoważna</w:t>
      </w:r>
      <w:bookmarkStart w:id="0" w:name="_GoBack"/>
      <w:bookmarkEnd w:id="0"/>
      <w:r w:rsidRPr="007450AE">
        <w:rPr>
          <w:rFonts w:ascii="Arial" w:hAnsi="Arial" w:cs="Arial"/>
        </w:rPr>
        <w:t xml:space="preserve"> Materiał siewny;</w:t>
      </w:r>
    </w:p>
    <w:p w:rsidR="002F405B" w:rsidRPr="007450AE" w:rsidRDefault="002F405B" w:rsidP="00B459B5">
      <w:pPr>
        <w:pStyle w:val="Akapitzlist"/>
        <w:numPr>
          <w:ilvl w:val="0"/>
          <w:numId w:val="42"/>
        </w:numPr>
        <w:spacing w:line="360" w:lineRule="auto"/>
        <w:ind w:left="993" w:hanging="426"/>
        <w:jc w:val="both"/>
        <w:rPr>
          <w:rFonts w:ascii="Arial" w:hAnsi="Arial" w:cs="Arial"/>
        </w:rPr>
      </w:pPr>
      <w:r w:rsidRPr="007450AE">
        <w:rPr>
          <w:rFonts w:ascii="Arial" w:hAnsi="Arial" w:cs="Arial"/>
        </w:rPr>
        <w:t>Zalecenia jakościowe dla ozdobnego materiału szkółkarskiego – Związek Szkółkarzy Polskich, Warszawa 2008 r.;</w:t>
      </w:r>
    </w:p>
    <w:p w:rsidR="00DA4DB9" w:rsidRPr="007450AE" w:rsidRDefault="002F405B" w:rsidP="00B459B5">
      <w:pPr>
        <w:pStyle w:val="Akapitzlist"/>
        <w:numPr>
          <w:ilvl w:val="0"/>
          <w:numId w:val="42"/>
        </w:numPr>
        <w:spacing w:line="360" w:lineRule="auto"/>
        <w:ind w:left="993" w:hanging="426"/>
        <w:jc w:val="both"/>
        <w:rPr>
          <w:rFonts w:ascii="Arial" w:hAnsi="Arial" w:cs="Arial"/>
        </w:rPr>
      </w:pPr>
      <w:r w:rsidRPr="007450AE">
        <w:rPr>
          <w:rFonts w:ascii="Arial" w:hAnsi="Arial" w:cs="Arial"/>
        </w:rPr>
        <w:t>Zalecenia dotyczące realizacji terenów zieleni – Polskie Stowarzyszenie Wykonawców Terenów Zieleni i Architektów Krajobrazu „Zieleń Polska”, Kraków 2007 r.</w:t>
      </w:r>
    </w:p>
    <w:sectPr w:rsidR="00DA4DB9" w:rsidRPr="007450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EE" w:rsidRDefault="00492AEE" w:rsidP="00080F8D">
      <w:pPr>
        <w:spacing w:after="0" w:line="240" w:lineRule="auto"/>
      </w:pPr>
      <w:r>
        <w:separator/>
      </w:r>
    </w:p>
  </w:endnote>
  <w:endnote w:type="continuationSeparator" w:id="0">
    <w:p w:rsidR="00492AEE" w:rsidRDefault="00492AEE" w:rsidP="0008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88611"/>
      <w:docPartObj>
        <w:docPartGallery w:val="Page Numbers (Bottom of Page)"/>
        <w:docPartUnique/>
      </w:docPartObj>
    </w:sdtPr>
    <w:sdtEndPr/>
    <w:sdtContent>
      <w:p w:rsidR="005825C9" w:rsidRDefault="005825C9">
        <w:pPr>
          <w:pStyle w:val="Stopka"/>
          <w:jc w:val="center"/>
        </w:pPr>
        <w:r>
          <w:fldChar w:fldCharType="begin"/>
        </w:r>
        <w:r>
          <w:instrText>PAGE   \* MERGEFORMAT</w:instrText>
        </w:r>
        <w:r>
          <w:fldChar w:fldCharType="separate"/>
        </w:r>
        <w:r w:rsidR="00751BB2">
          <w:rPr>
            <w:noProof/>
          </w:rPr>
          <w:t>25</w:t>
        </w:r>
        <w:r>
          <w:fldChar w:fldCharType="end"/>
        </w:r>
      </w:p>
    </w:sdtContent>
  </w:sdt>
  <w:p w:rsidR="005825C9" w:rsidRDefault="005825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EE" w:rsidRDefault="00492AEE" w:rsidP="00080F8D">
      <w:pPr>
        <w:spacing w:after="0" w:line="240" w:lineRule="auto"/>
      </w:pPr>
      <w:r>
        <w:separator/>
      </w:r>
    </w:p>
  </w:footnote>
  <w:footnote w:type="continuationSeparator" w:id="0">
    <w:p w:rsidR="00492AEE" w:rsidRDefault="00492AEE" w:rsidP="0008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C9" w:rsidRPr="00080F8D" w:rsidRDefault="005825C9" w:rsidP="00ED466D">
    <w:pPr>
      <w:pStyle w:val="Nagwek"/>
      <w:rPr>
        <w:sz w:val="20"/>
        <w:szCs w:val="20"/>
      </w:rPr>
    </w:pPr>
  </w:p>
  <w:p w:rsidR="005825C9" w:rsidRDefault="005825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E744C538"/>
    <w:lvl w:ilvl="0">
      <w:start w:val="1"/>
      <w:numFmt w:val="bullet"/>
      <w:lvlText w:val="■"/>
      <w:lvlJc w:val="left"/>
      <w:rPr>
        <w:rFonts w:ascii="Garamond" w:hAnsi="Garamond"/>
        <w:b w:val="0"/>
        <w:i w:val="0"/>
        <w:smallCaps w:val="0"/>
        <w:strike w:val="0"/>
        <w:color w:val="000000"/>
        <w:spacing w:val="0"/>
        <w:w w:val="100"/>
        <w:position w:val="0"/>
        <w:sz w:val="26"/>
        <w:u w:val="none"/>
      </w:rPr>
    </w:lvl>
    <w:lvl w:ilvl="1">
      <w:start w:val="7"/>
      <w:numFmt w:val="decimal"/>
      <w:lvlText w:val="%2."/>
      <w:lvlJc w:val="left"/>
      <w:rPr>
        <w:rFonts w:ascii="Garamond" w:hAnsi="Garamond" w:cs="Garamond"/>
        <w:b/>
        <w:bCs/>
        <w:i w:val="0"/>
        <w:iCs w:val="0"/>
        <w:smallCaps w:val="0"/>
        <w:strike w:val="0"/>
        <w:color w:val="000000"/>
        <w:spacing w:val="0"/>
        <w:w w:val="100"/>
        <w:position w:val="0"/>
        <w:sz w:val="26"/>
        <w:szCs w:val="26"/>
        <w:u w:val="none"/>
      </w:rPr>
    </w:lvl>
    <w:lvl w:ilvl="2">
      <w:start w:val="7"/>
      <w:numFmt w:val="decimal"/>
      <w:lvlText w:val="%2."/>
      <w:lvlJc w:val="left"/>
      <w:rPr>
        <w:rFonts w:ascii="Garamond" w:hAnsi="Garamond" w:cs="Garamond"/>
        <w:b/>
        <w:bCs/>
        <w:i w:val="0"/>
        <w:iCs w:val="0"/>
        <w:smallCaps w:val="0"/>
        <w:strike w:val="0"/>
        <w:color w:val="000000"/>
        <w:spacing w:val="0"/>
        <w:w w:val="100"/>
        <w:position w:val="0"/>
        <w:sz w:val="22"/>
        <w:szCs w:val="22"/>
        <w:u w:val="none"/>
      </w:rPr>
    </w:lvl>
    <w:lvl w:ilvl="3">
      <w:start w:val="7"/>
      <w:numFmt w:val="decimal"/>
      <w:lvlText w:val="%2."/>
      <w:lvlJc w:val="left"/>
      <w:rPr>
        <w:rFonts w:ascii="Garamond" w:hAnsi="Garamond" w:cs="Garamond"/>
        <w:b/>
        <w:bCs/>
        <w:i w:val="0"/>
        <w:iCs w:val="0"/>
        <w:smallCaps w:val="0"/>
        <w:strike w:val="0"/>
        <w:color w:val="000000"/>
        <w:spacing w:val="0"/>
        <w:w w:val="100"/>
        <w:position w:val="0"/>
        <w:sz w:val="22"/>
        <w:szCs w:val="22"/>
        <w:u w:val="none"/>
      </w:rPr>
    </w:lvl>
    <w:lvl w:ilvl="4">
      <w:start w:val="7"/>
      <w:numFmt w:val="decimal"/>
      <w:lvlText w:val="%2."/>
      <w:lvlJc w:val="left"/>
      <w:rPr>
        <w:rFonts w:ascii="Garamond" w:hAnsi="Garamond" w:cs="Garamond"/>
        <w:b/>
        <w:bCs/>
        <w:i w:val="0"/>
        <w:iCs w:val="0"/>
        <w:smallCaps w:val="0"/>
        <w:strike w:val="0"/>
        <w:color w:val="000000"/>
        <w:spacing w:val="0"/>
        <w:w w:val="100"/>
        <w:position w:val="0"/>
        <w:sz w:val="22"/>
        <w:szCs w:val="22"/>
        <w:u w:val="none"/>
      </w:rPr>
    </w:lvl>
    <w:lvl w:ilvl="5">
      <w:start w:val="7"/>
      <w:numFmt w:val="decimal"/>
      <w:lvlText w:val="%2."/>
      <w:lvlJc w:val="left"/>
      <w:rPr>
        <w:rFonts w:ascii="Garamond" w:hAnsi="Garamond" w:cs="Garamond"/>
        <w:b/>
        <w:bCs/>
        <w:i w:val="0"/>
        <w:iCs w:val="0"/>
        <w:smallCaps w:val="0"/>
        <w:strike w:val="0"/>
        <w:color w:val="000000"/>
        <w:spacing w:val="0"/>
        <w:w w:val="100"/>
        <w:position w:val="0"/>
        <w:sz w:val="22"/>
        <w:szCs w:val="22"/>
        <w:u w:val="none"/>
      </w:rPr>
    </w:lvl>
    <w:lvl w:ilvl="6">
      <w:start w:val="7"/>
      <w:numFmt w:val="decimal"/>
      <w:lvlText w:val="%2."/>
      <w:lvlJc w:val="left"/>
      <w:rPr>
        <w:rFonts w:ascii="Garamond" w:hAnsi="Garamond" w:cs="Garamond"/>
        <w:b/>
        <w:bCs/>
        <w:i w:val="0"/>
        <w:iCs w:val="0"/>
        <w:smallCaps w:val="0"/>
        <w:strike w:val="0"/>
        <w:color w:val="000000"/>
        <w:spacing w:val="0"/>
        <w:w w:val="100"/>
        <w:position w:val="0"/>
        <w:sz w:val="22"/>
        <w:szCs w:val="22"/>
        <w:u w:val="none"/>
      </w:rPr>
    </w:lvl>
    <w:lvl w:ilvl="7">
      <w:start w:val="7"/>
      <w:numFmt w:val="decimal"/>
      <w:lvlText w:val="%2."/>
      <w:lvlJc w:val="left"/>
      <w:rPr>
        <w:rFonts w:ascii="Garamond" w:hAnsi="Garamond" w:cs="Garamond"/>
        <w:b/>
        <w:bCs/>
        <w:i w:val="0"/>
        <w:iCs w:val="0"/>
        <w:smallCaps w:val="0"/>
        <w:strike w:val="0"/>
        <w:color w:val="000000"/>
        <w:spacing w:val="0"/>
        <w:w w:val="100"/>
        <w:position w:val="0"/>
        <w:sz w:val="22"/>
        <w:szCs w:val="22"/>
        <w:u w:val="none"/>
      </w:rPr>
    </w:lvl>
    <w:lvl w:ilvl="8">
      <w:start w:val="7"/>
      <w:numFmt w:val="decimal"/>
      <w:lvlText w:val="%2."/>
      <w:lvlJc w:val="left"/>
      <w:rPr>
        <w:rFonts w:ascii="Garamond" w:hAnsi="Garamond" w:cs="Garamond"/>
        <w:b/>
        <w:bCs/>
        <w:i w:val="0"/>
        <w:iCs w:val="0"/>
        <w:smallCaps w:val="0"/>
        <w:strike w:val="0"/>
        <w:color w:val="000000"/>
        <w:spacing w:val="0"/>
        <w:w w:val="100"/>
        <w:position w:val="0"/>
        <w:sz w:val="22"/>
        <w:szCs w:val="22"/>
        <w:u w:val="none"/>
      </w:rPr>
    </w:lvl>
  </w:abstractNum>
  <w:abstractNum w:abstractNumId="1" w15:restartNumberingAfterBreak="0">
    <w:nsid w:val="008A502D"/>
    <w:multiLevelType w:val="hybridMultilevel"/>
    <w:tmpl w:val="2FD086FA"/>
    <w:lvl w:ilvl="0" w:tplc="7C30BCE2">
      <w:start w:val="1"/>
      <w:numFmt w:val="bullet"/>
      <w:lvlText w:val=""/>
      <w:lvlJc w:val="left"/>
      <w:pPr>
        <w:ind w:left="1364" w:hanging="360"/>
      </w:pPr>
      <w:rPr>
        <w:rFonts w:ascii="Wingdings" w:hAnsi="Wingdings" w:hint="default"/>
        <w:sz w:val="28"/>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 w15:restartNumberingAfterBreak="0">
    <w:nsid w:val="013A3C5F"/>
    <w:multiLevelType w:val="hybridMultilevel"/>
    <w:tmpl w:val="EF6E0400"/>
    <w:lvl w:ilvl="0" w:tplc="7C30BCE2">
      <w:start w:val="1"/>
      <w:numFmt w:val="bullet"/>
      <w:lvlText w:val=""/>
      <w:lvlJc w:val="left"/>
      <w:pPr>
        <w:ind w:left="1004" w:hanging="360"/>
      </w:pPr>
      <w:rPr>
        <w:rFonts w:ascii="Wingdings" w:hAnsi="Wingdings" w:hint="default"/>
        <w:sz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45610F3"/>
    <w:multiLevelType w:val="hybridMultilevel"/>
    <w:tmpl w:val="576AFB7E"/>
    <w:lvl w:ilvl="0" w:tplc="7C30BCE2">
      <w:start w:val="1"/>
      <w:numFmt w:val="bullet"/>
      <w:lvlText w:val=""/>
      <w:lvlJc w:val="left"/>
      <w:pPr>
        <w:ind w:left="1713" w:hanging="360"/>
      </w:pPr>
      <w:rPr>
        <w:rFonts w:ascii="Wingdings" w:hAnsi="Wingdings" w:hint="default"/>
        <w:sz w:val="2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04805FF6"/>
    <w:multiLevelType w:val="multilevel"/>
    <w:tmpl w:val="13367AA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4C2374C"/>
    <w:multiLevelType w:val="hybridMultilevel"/>
    <w:tmpl w:val="98D4A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131D8"/>
    <w:multiLevelType w:val="hybridMultilevel"/>
    <w:tmpl w:val="C07003C0"/>
    <w:lvl w:ilvl="0" w:tplc="7C30BCE2">
      <w:start w:val="1"/>
      <w:numFmt w:val="bullet"/>
      <w:lvlText w:val=""/>
      <w:lvlJc w:val="left"/>
      <w:pPr>
        <w:ind w:left="1287" w:hanging="360"/>
      </w:pPr>
      <w:rPr>
        <w:rFonts w:ascii="Wingdings" w:hAnsi="Wingdings" w:hint="default"/>
        <w:sz w:val="2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0CAC44D0"/>
    <w:multiLevelType w:val="hybridMultilevel"/>
    <w:tmpl w:val="0DB2C650"/>
    <w:lvl w:ilvl="0" w:tplc="8EE20A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93B32"/>
    <w:multiLevelType w:val="hybridMultilevel"/>
    <w:tmpl w:val="845EA132"/>
    <w:lvl w:ilvl="0" w:tplc="0B980F3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F42E11"/>
    <w:multiLevelType w:val="hybridMultilevel"/>
    <w:tmpl w:val="5642B468"/>
    <w:lvl w:ilvl="0" w:tplc="F13C2A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B4872"/>
    <w:multiLevelType w:val="hybridMultilevel"/>
    <w:tmpl w:val="E62CBDC6"/>
    <w:lvl w:ilvl="0" w:tplc="7C30BCE2">
      <w:start w:val="1"/>
      <w:numFmt w:val="bullet"/>
      <w:lvlText w:val=""/>
      <w:lvlJc w:val="left"/>
      <w:pPr>
        <w:ind w:left="1004" w:hanging="360"/>
      </w:pPr>
      <w:rPr>
        <w:rFonts w:ascii="Wingdings" w:hAnsi="Wingdings" w:hint="default"/>
        <w:sz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C768A5"/>
    <w:multiLevelType w:val="hybridMultilevel"/>
    <w:tmpl w:val="8DE863B8"/>
    <w:lvl w:ilvl="0" w:tplc="7C30BCE2">
      <w:start w:val="1"/>
      <w:numFmt w:val="bullet"/>
      <w:lvlText w:val=""/>
      <w:lvlJc w:val="left"/>
      <w:pPr>
        <w:ind w:left="1647" w:hanging="360"/>
      </w:pPr>
      <w:rPr>
        <w:rFonts w:ascii="Wingdings" w:hAnsi="Wingdings" w:hint="default"/>
        <w:sz w:val="28"/>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2" w15:restartNumberingAfterBreak="0">
    <w:nsid w:val="1D6448E8"/>
    <w:multiLevelType w:val="hybridMultilevel"/>
    <w:tmpl w:val="46BC0BDC"/>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25E21115"/>
    <w:multiLevelType w:val="hybridMultilevel"/>
    <w:tmpl w:val="083888EA"/>
    <w:lvl w:ilvl="0" w:tplc="7C30BCE2">
      <w:start w:val="1"/>
      <w:numFmt w:val="bullet"/>
      <w:lvlText w:val=""/>
      <w:lvlJc w:val="left"/>
      <w:pPr>
        <w:ind w:left="1287" w:hanging="360"/>
      </w:pPr>
      <w:rPr>
        <w:rFonts w:ascii="Wingdings" w:hAnsi="Wingdings" w:hint="default"/>
        <w:sz w:val="2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2CBA0E31"/>
    <w:multiLevelType w:val="hybridMultilevel"/>
    <w:tmpl w:val="A6CC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16519"/>
    <w:multiLevelType w:val="hybridMultilevel"/>
    <w:tmpl w:val="82C8CD8E"/>
    <w:lvl w:ilvl="0" w:tplc="7C30BCE2">
      <w:start w:val="1"/>
      <w:numFmt w:val="bullet"/>
      <w:lvlText w:val=""/>
      <w:lvlJc w:val="left"/>
      <w:pPr>
        <w:ind w:left="1287" w:hanging="360"/>
      </w:pPr>
      <w:rPr>
        <w:rFonts w:ascii="Wingdings" w:hAnsi="Wingdings" w:hint="default"/>
        <w:sz w:val="2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E442820"/>
    <w:multiLevelType w:val="hybridMultilevel"/>
    <w:tmpl w:val="DB3E8D9E"/>
    <w:lvl w:ilvl="0" w:tplc="350C58EC">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7" w15:restartNumberingAfterBreak="0">
    <w:nsid w:val="376853CA"/>
    <w:multiLevelType w:val="hybridMultilevel"/>
    <w:tmpl w:val="4C62E3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8F70899"/>
    <w:multiLevelType w:val="hybridMultilevel"/>
    <w:tmpl w:val="6FB4CB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9C45EC"/>
    <w:multiLevelType w:val="hybridMultilevel"/>
    <w:tmpl w:val="9E1E7A9A"/>
    <w:lvl w:ilvl="0" w:tplc="3D869A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BA5749D"/>
    <w:multiLevelType w:val="hybridMultilevel"/>
    <w:tmpl w:val="FDB2337E"/>
    <w:lvl w:ilvl="0" w:tplc="0E705D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385F7C"/>
    <w:multiLevelType w:val="hybridMultilevel"/>
    <w:tmpl w:val="EF623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E1B89"/>
    <w:multiLevelType w:val="hybridMultilevel"/>
    <w:tmpl w:val="B314A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64D5A"/>
    <w:multiLevelType w:val="hybridMultilevel"/>
    <w:tmpl w:val="5DC0070E"/>
    <w:lvl w:ilvl="0" w:tplc="7C30BCE2">
      <w:start w:val="1"/>
      <w:numFmt w:val="bullet"/>
      <w:lvlText w:val=""/>
      <w:lvlJc w:val="left"/>
      <w:pPr>
        <w:ind w:left="1069" w:hanging="360"/>
      </w:pPr>
      <w:rPr>
        <w:rFonts w:ascii="Wingdings" w:hAnsi="Wingdings" w:hint="default"/>
        <w:sz w:val="28"/>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41EE181F"/>
    <w:multiLevelType w:val="hybridMultilevel"/>
    <w:tmpl w:val="5FD27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683C59"/>
    <w:multiLevelType w:val="hybridMultilevel"/>
    <w:tmpl w:val="AE4E9CB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45BC7165"/>
    <w:multiLevelType w:val="hybridMultilevel"/>
    <w:tmpl w:val="21B47952"/>
    <w:lvl w:ilvl="0" w:tplc="7C30BCE2">
      <w:start w:val="1"/>
      <w:numFmt w:val="bullet"/>
      <w:lvlText w:val=""/>
      <w:lvlJc w:val="left"/>
      <w:pPr>
        <w:ind w:left="1647" w:hanging="360"/>
      </w:pPr>
      <w:rPr>
        <w:rFonts w:ascii="Wingdings" w:hAnsi="Wingdings" w:hint="default"/>
        <w:sz w:val="28"/>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7" w15:restartNumberingAfterBreak="0">
    <w:nsid w:val="46CD70CF"/>
    <w:multiLevelType w:val="hybridMultilevel"/>
    <w:tmpl w:val="819A7430"/>
    <w:lvl w:ilvl="0" w:tplc="EB280C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D0B552B"/>
    <w:multiLevelType w:val="hybridMultilevel"/>
    <w:tmpl w:val="AFB0A69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53F056AD"/>
    <w:multiLevelType w:val="hybridMultilevel"/>
    <w:tmpl w:val="FA88D49A"/>
    <w:lvl w:ilvl="0" w:tplc="7C30BCE2">
      <w:start w:val="1"/>
      <w:numFmt w:val="bullet"/>
      <w:lvlText w:val=""/>
      <w:lvlJc w:val="left"/>
      <w:pPr>
        <w:ind w:left="2160" w:hanging="360"/>
      </w:pPr>
      <w:rPr>
        <w:rFonts w:ascii="Wingdings" w:hAnsi="Wingdings" w:hint="default"/>
        <w:sz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55F155EC"/>
    <w:multiLevelType w:val="hybridMultilevel"/>
    <w:tmpl w:val="09545D7C"/>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5A5D6B21"/>
    <w:multiLevelType w:val="hybridMultilevel"/>
    <w:tmpl w:val="52FAC000"/>
    <w:lvl w:ilvl="0" w:tplc="7C30BCE2">
      <w:start w:val="1"/>
      <w:numFmt w:val="bullet"/>
      <w:lvlText w:val=""/>
      <w:lvlJc w:val="left"/>
      <w:pPr>
        <w:ind w:left="1287" w:hanging="360"/>
      </w:pPr>
      <w:rPr>
        <w:rFonts w:ascii="Wingdings" w:hAnsi="Wingdings" w:hint="default"/>
        <w:sz w:val="28"/>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2D67E1D"/>
    <w:multiLevelType w:val="hybridMultilevel"/>
    <w:tmpl w:val="EC5AD5A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3" w15:restartNumberingAfterBreak="0">
    <w:nsid w:val="652B6C86"/>
    <w:multiLevelType w:val="hybridMultilevel"/>
    <w:tmpl w:val="2728A164"/>
    <w:lvl w:ilvl="0" w:tplc="7C30BCE2">
      <w:start w:val="1"/>
      <w:numFmt w:val="bullet"/>
      <w:lvlText w:val=""/>
      <w:lvlJc w:val="left"/>
      <w:pPr>
        <w:ind w:left="1364" w:hanging="360"/>
      </w:pPr>
      <w:rPr>
        <w:rFonts w:ascii="Wingdings" w:hAnsi="Wingdings" w:hint="default"/>
        <w:sz w:val="28"/>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4" w15:restartNumberingAfterBreak="0">
    <w:nsid w:val="655F3A8E"/>
    <w:multiLevelType w:val="hybridMultilevel"/>
    <w:tmpl w:val="A55C3C1C"/>
    <w:lvl w:ilvl="0" w:tplc="74C8BC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983843"/>
    <w:multiLevelType w:val="hybridMultilevel"/>
    <w:tmpl w:val="37B6A2A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6AC2508E"/>
    <w:multiLevelType w:val="hybridMultilevel"/>
    <w:tmpl w:val="1780CF94"/>
    <w:lvl w:ilvl="0" w:tplc="1F16EC74">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C135B63"/>
    <w:multiLevelType w:val="hybridMultilevel"/>
    <w:tmpl w:val="DC9E20EA"/>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6D702E3D"/>
    <w:multiLevelType w:val="hybridMultilevel"/>
    <w:tmpl w:val="085ADE16"/>
    <w:lvl w:ilvl="0" w:tplc="7C30BCE2">
      <w:start w:val="1"/>
      <w:numFmt w:val="bullet"/>
      <w:lvlText w:val=""/>
      <w:lvlJc w:val="left"/>
      <w:pPr>
        <w:ind w:left="1647" w:hanging="360"/>
      </w:pPr>
      <w:rPr>
        <w:rFonts w:ascii="Wingdings" w:hAnsi="Wingdings" w:hint="default"/>
        <w:sz w:val="28"/>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9" w15:restartNumberingAfterBreak="0">
    <w:nsid w:val="6DA8045E"/>
    <w:multiLevelType w:val="hybridMultilevel"/>
    <w:tmpl w:val="19FE9D1C"/>
    <w:lvl w:ilvl="0" w:tplc="790403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C823DC"/>
    <w:multiLevelType w:val="hybridMultilevel"/>
    <w:tmpl w:val="EAB4A33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786A4214"/>
    <w:multiLevelType w:val="hybridMultilevel"/>
    <w:tmpl w:val="99E8FA80"/>
    <w:lvl w:ilvl="0" w:tplc="7C30BCE2">
      <w:start w:val="1"/>
      <w:numFmt w:val="bullet"/>
      <w:lvlText w:val=""/>
      <w:lvlJc w:val="left"/>
      <w:pPr>
        <w:ind w:left="1287" w:hanging="360"/>
      </w:pPr>
      <w:rPr>
        <w:rFonts w:ascii="Wingdings" w:hAnsi="Wingdings" w:hint="default"/>
        <w:sz w:val="2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7BEB440B"/>
    <w:multiLevelType w:val="hybridMultilevel"/>
    <w:tmpl w:val="15629CE2"/>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15:restartNumberingAfterBreak="0">
    <w:nsid w:val="7BF94032"/>
    <w:multiLevelType w:val="hybridMultilevel"/>
    <w:tmpl w:val="75E8A712"/>
    <w:lvl w:ilvl="0" w:tplc="E72C33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7D696C97"/>
    <w:multiLevelType w:val="hybridMultilevel"/>
    <w:tmpl w:val="48F43566"/>
    <w:lvl w:ilvl="0" w:tplc="7C30BCE2">
      <w:start w:val="1"/>
      <w:numFmt w:val="bullet"/>
      <w:lvlText w:val=""/>
      <w:lvlJc w:val="left"/>
      <w:pPr>
        <w:ind w:left="2155" w:hanging="360"/>
      </w:pPr>
      <w:rPr>
        <w:rFonts w:ascii="Wingdings" w:hAnsi="Wingdings" w:hint="default"/>
        <w:sz w:val="28"/>
      </w:rPr>
    </w:lvl>
    <w:lvl w:ilvl="1" w:tplc="04150003" w:tentative="1">
      <w:start w:val="1"/>
      <w:numFmt w:val="bullet"/>
      <w:lvlText w:val="o"/>
      <w:lvlJc w:val="left"/>
      <w:pPr>
        <w:ind w:left="2875" w:hanging="360"/>
      </w:pPr>
      <w:rPr>
        <w:rFonts w:ascii="Courier New" w:hAnsi="Courier New" w:cs="Courier New" w:hint="default"/>
      </w:rPr>
    </w:lvl>
    <w:lvl w:ilvl="2" w:tplc="04150005" w:tentative="1">
      <w:start w:val="1"/>
      <w:numFmt w:val="bullet"/>
      <w:lvlText w:val=""/>
      <w:lvlJc w:val="left"/>
      <w:pPr>
        <w:ind w:left="3595" w:hanging="360"/>
      </w:pPr>
      <w:rPr>
        <w:rFonts w:ascii="Wingdings" w:hAnsi="Wingdings" w:hint="default"/>
      </w:rPr>
    </w:lvl>
    <w:lvl w:ilvl="3" w:tplc="04150001" w:tentative="1">
      <w:start w:val="1"/>
      <w:numFmt w:val="bullet"/>
      <w:lvlText w:val=""/>
      <w:lvlJc w:val="left"/>
      <w:pPr>
        <w:ind w:left="4315" w:hanging="360"/>
      </w:pPr>
      <w:rPr>
        <w:rFonts w:ascii="Symbol" w:hAnsi="Symbol" w:hint="default"/>
      </w:rPr>
    </w:lvl>
    <w:lvl w:ilvl="4" w:tplc="04150003" w:tentative="1">
      <w:start w:val="1"/>
      <w:numFmt w:val="bullet"/>
      <w:lvlText w:val="o"/>
      <w:lvlJc w:val="left"/>
      <w:pPr>
        <w:ind w:left="5035" w:hanging="360"/>
      </w:pPr>
      <w:rPr>
        <w:rFonts w:ascii="Courier New" w:hAnsi="Courier New" w:cs="Courier New" w:hint="default"/>
      </w:rPr>
    </w:lvl>
    <w:lvl w:ilvl="5" w:tplc="04150005" w:tentative="1">
      <w:start w:val="1"/>
      <w:numFmt w:val="bullet"/>
      <w:lvlText w:val=""/>
      <w:lvlJc w:val="left"/>
      <w:pPr>
        <w:ind w:left="5755" w:hanging="360"/>
      </w:pPr>
      <w:rPr>
        <w:rFonts w:ascii="Wingdings" w:hAnsi="Wingdings" w:hint="default"/>
      </w:rPr>
    </w:lvl>
    <w:lvl w:ilvl="6" w:tplc="04150001" w:tentative="1">
      <w:start w:val="1"/>
      <w:numFmt w:val="bullet"/>
      <w:lvlText w:val=""/>
      <w:lvlJc w:val="left"/>
      <w:pPr>
        <w:ind w:left="6475" w:hanging="360"/>
      </w:pPr>
      <w:rPr>
        <w:rFonts w:ascii="Symbol" w:hAnsi="Symbol" w:hint="default"/>
      </w:rPr>
    </w:lvl>
    <w:lvl w:ilvl="7" w:tplc="04150003" w:tentative="1">
      <w:start w:val="1"/>
      <w:numFmt w:val="bullet"/>
      <w:lvlText w:val="o"/>
      <w:lvlJc w:val="left"/>
      <w:pPr>
        <w:ind w:left="7195" w:hanging="360"/>
      </w:pPr>
      <w:rPr>
        <w:rFonts w:ascii="Courier New" w:hAnsi="Courier New" w:cs="Courier New" w:hint="default"/>
      </w:rPr>
    </w:lvl>
    <w:lvl w:ilvl="8" w:tplc="04150005" w:tentative="1">
      <w:start w:val="1"/>
      <w:numFmt w:val="bullet"/>
      <w:lvlText w:val=""/>
      <w:lvlJc w:val="left"/>
      <w:pPr>
        <w:ind w:left="7915" w:hanging="360"/>
      </w:pPr>
      <w:rPr>
        <w:rFonts w:ascii="Wingdings" w:hAnsi="Wingdings" w:hint="default"/>
      </w:rPr>
    </w:lvl>
  </w:abstractNum>
  <w:abstractNum w:abstractNumId="45" w15:restartNumberingAfterBreak="0">
    <w:nsid w:val="7E9A277B"/>
    <w:multiLevelType w:val="hybridMultilevel"/>
    <w:tmpl w:val="B63CB1A4"/>
    <w:lvl w:ilvl="0" w:tplc="7C30BCE2">
      <w:start w:val="1"/>
      <w:numFmt w:val="bullet"/>
      <w:lvlText w:val=""/>
      <w:lvlJc w:val="left"/>
      <w:pPr>
        <w:ind w:left="2160" w:hanging="360"/>
      </w:pPr>
      <w:rPr>
        <w:rFonts w:ascii="Wingdings" w:hAnsi="Wingdings" w:hint="default"/>
        <w:sz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7F203E8B"/>
    <w:multiLevelType w:val="hybridMultilevel"/>
    <w:tmpl w:val="1D9686DC"/>
    <w:lvl w:ilvl="0" w:tplc="7C30BCE2">
      <w:start w:val="1"/>
      <w:numFmt w:val="bullet"/>
      <w:lvlText w:val=""/>
      <w:lvlJc w:val="left"/>
      <w:pPr>
        <w:ind w:left="1069" w:hanging="360"/>
      </w:pPr>
      <w:rPr>
        <w:rFonts w:ascii="Wingdings" w:hAnsi="Wingdings" w:hint="default"/>
        <w:sz w:val="28"/>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9"/>
  </w:num>
  <w:num w:numId="2">
    <w:abstractNumId w:val="21"/>
  </w:num>
  <w:num w:numId="3">
    <w:abstractNumId w:val="5"/>
  </w:num>
  <w:num w:numId="4">
    <w:abstractNumId w:val="43"/>
  </w:num>
  <w:num w:numId="5">
    <w:abstractNumId w:val="14"/>
  </w:num>
  <w:num w:numId="6">
    <w:abstractNumId w:val="7"/>
  </w:num>
  <w:num w:numId="7">
    <w:abstractNumId w:val="24"/>
  </w:num>
  <w:num w:numId="8">
    <w:abstractNumId w:val="22"/>
  </w:num>
  <w:num w:numId="9">
    <w:abstractNumId w:val="39"/>
  </w:num>
  <w:num w:numId="10">
    <w:abstractNumId w:val="27"/>
  </w:num>
  <w:num w:numId="11">
    <w:abstractNumId w:val="17"/>
  </w:num>
  <w:num w:numId="12">
    <w:abstractNumId w:val="13"/>
  </w:num>
  <w:num w:numId="13">
    <w:abstractNumId w:val="6"/>
  </w:num>
  <w:num w:numId="14">
    <w:abstractNumId w:val="16"/>
  </w:num>
  <w:num w:numId="15">
    <w:abstractNumId w:val="23"/>
  </w:num>
  <w:num w:numId="16">
    <w:abstractNumId w:val="46"/>
  </w:num>
  <w:num w:numId="17">
    <w:abstractNumId w:val="10"/>
  </w:num>
  <w:num w:numId="18">
    <w:abstractNumId w:val="2"/>
  </w:num>
  <w:num w:numId="19">
    <w:abstractNumId w:val="20"/>
  </w:num>
  <w:num w:numId="20">
    <w:abstractNumId w:val="15"/>
  </w:num>
  <w:num w:numId="21">
    <w:abstractNumId w:val="8"/>
  </w:num>
  <w:num w:numId="22">
    <w:abstractNumId w:val="44"/>
  </w:num>
  <w:num w:numId="23">
    <w:abstractNumId w:val="29"/>
  </w:num>
  <w:num w:numId="24">
    <w:abstractNumId w:val="36"/>
  </w:num>
  <w:num w:numId="25">
    <w:abstractNumId w:val="31"/>
  </w:num>
  <w:num w:numId="26">
    <w:abstractNumId w:val="1"/>
  </w:num>
  <w:num w:numId="27">
    <w:abstractNumId w:val="3"/>
  </w:num>
  <w:num w:numId="28">
    <w:abstractNumId w:val="33"/>
  </w:num>
  <w:num w:numId="29">
    <w:abstractNumId w:val="0"/>
  </w:num>
  <w:num w:numId="30">
    <w:abstractNumId w:val="45"/>
  </w:num>
  <w:num w:numId="31">
    <w:abstractNumId w:val="34"/>
  </w:num>
  <w:num w:numId="32">
    <w:abstractNumId w:val="41"/>
  </w:num>
  <w:num w:numId="33">
    <w:abstractNumId w:val="32"/>
  </w:num>
  <w:num w:numId="34">
    <w:abstractNumId w:val="42"/>
  </w:num>
  <w:num w:numId="35">
    <w:abstractNumId w:val="26"/>
  </w:num>
  <w:num w:numId="36">
    <w:abstractNumId w:val="11"/>
  </w:num>
  <w:num w:numId="37">
    <w:abstractNumId w:val="38"/>
  </w:num>
  <w:num w:numId="38">
    <w:abstractNumId w:val="25"/>
  </w:num>
  <w:num w:numId="39">
    <w:abstractNumId w:val="40"/>
  </w:num>
  <w:num w:numId="40">
    <w:abstractNumId w:val="12"/>
  </w:num>
  <w:num w:numId="41">
    <w:abstractNumId w:val="19"/>
  </w:num>
  <w:num w:numId="42">
    <w:abstractNumId w:val="30"/>
  </w:num>
  <w:num w:numId="43">
    <w:abstractNumId w:val="28"/>
  </w:num>
  <w:num w:numId="44">
    <w:abstractNumId w:val="37"/>
  </w:num>
  <w:num w:numId="45">
    <w:abstractNumId w:val="35"/>
  </w:num>
  <w:num w:numId="46">
    <w:abstractNumId w:val="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8D"/>
    <w:rsid w:val="00040849"/>
    <w:rsid w:val="00055370"/>
    <w:rsid w:val="000566D8"/>
    <w:rsid w:val="00080F8D"/>
    <w:rsid w:val="000B2EAB"/>
    <w:rsid w:val="000C1311"/>
    <w:rsid w:val="000C37FC"/>
    <w:rsid w:val="000E7631"/>
    <w:rsid w:val="000F10A2"/>
    <w:rsid w:val="00107329"/>
    <w:rsid w:val="00116BD4"/>
    <w:rsid w:val="00155F59"/>
    <w:rsid w:val="00161E1F"/>
    <w:rsid w:val="00197115"/>
    <w:rsid w:val="001C52F2"/>
    <w:rsid w:val="001C55C3"/>
    <w:rsid w:val="001E69B0"/>
    <w:rsid w:val="001F02FC"/>
    <w:rsid w:val="002055FF"/>
    <w:rsid w:val="0021283E"/>
    <w:rsid w:val="002636FD"/>
    <w:rsid w:val="002A1DDA"/>
    <w:rsid w:val="002A478D"/>
    <w:rsid w:val="002B04F3"/>
    <w:rsid w:val="002F405B"/>
    <w:rsid w:val="00312030"/>
    <w:rsid w:val="00321592"/>
    <w:rsid w:val="00336CE1"/>
    <w:rsid w:val="00345FA3"/>
    <w:rsid w:val="003547A7"/>
    <w:rsid w:val="00370F6B"/>
    <w:rsid w:val="00385A05"/>
    <w:rsid w:val="00391350"/>
    <w:rsid w:val="003A4C9C"/>
    <w:rsid w:val="003D1D36"/>
    <w:rsid w:val="003F3B55"/>
    <w:rsid w:val="003F535B"/>
    <w:rsid w:val="003F7C47"/>
    <w:rsid w:val="00401E93"/>
    <w:rsid w:val="00405A5B"/>
    <w:rsid w:val="00411893"/>
    <w:rsid w:val="00430950"/>
    <w:rsid w:val="00431F33"/>
    <w:rsid w:val="0048239B"/>
    <w:rsid w:val="00482442"/>
    <w:rsid w:val="00492AEE"/>
    <w:rsid w:val="004C4A02"/>
    <w:rsid w:val="004E1614"/>
    <w:rsid w:val="00510BAB"/>
    <w:rsid w:val="00531A97"/>
    <w:rsid w:val="00544006"/>
    <w:rsid w:val="005658C7"/>
    <w:rsid w:val="00567F0F"/>
    <w:rsid w:val="005825C9"/>
    <w:rsid w:val="00583F1C"/>
    <w:rsid w:val="0059718C"/>
    <w:rsid w:val="005A7465"/>
    <w:rsid w:val="005D0911"/>
    <w:rsid w:val="006040AA"/>
    <w:rsid w:val="00651BCD"/>
    <w:rsid w:val="006569D5"/>
    <w:rsid w:val="00665A87"/>
    <w:rsid w:val="00685CFD"/>
    <w:rsid w:val="00695608"/>
    <w:rsid w:val="006C4AF9"/>
    <w:rsid w:val="006C79E7"/>
    <w:rsid w:val="006D3851"/>
    <w:rsid w:val="006E0439"/>
    <w:rsid w:val="006F7D6F"/>
    <w:rsid w:val="00727F9E"/>
    <w:rsid w:val="00736198"/>
    <w:rsid w:val="00743A86"/>
    <w:rsid w:val="007450AE"/>
    <w:rsid w:val="007458FB"/>
    <w:rsid w:val="00751BB2"/>
    <w:rsid w:val="00755717"/>
    <w:rsid w:val="0075579F"/>
    <w:rsid w:val="00763509"/>
    <w:rsid w:val="00790CFF"/>
    <w:rsid w:val="007B06F2"/>
    <w:rsid w:val="007C5D56"/>
    <w:rsid w:val="007C7520"/>
    <w:rsid w:val="0080123D"/>
    <w:rsid w:val="008219F4"/>
    <w:rsid w:val="00822391"/>
    <w:rsid w:val="00822503"/>
    <w:rsid w:val="00834252"/>
    <w:rsid w:val="00837B24"/>
    <w:rsid w:val="0086384B"/>
    <w:rsid w:val="00867869"/>
    <w:rsid w:val="008B17B2"/>
    <w:rsid w:val="008F402C"/>
    <w:rsid w:val="008F5926"/>
    <w:rsid w:val="009107A5"/>
    <w:rsid w:val="00927BDF"/>
    <w:rsid w:val="00931888"/>
    <w:rsid w:val="0093260A"/>
    <w:rsid w:val="009964D2"/>
    <w:rsid w:val="009B45BC"/>
    <w:rsid w:val="009B4F6C"/>
    <w:rsid w:val="009C6603"/>
    <w:rsid w:val="009D729C"/>
    <w:rsid w:val="009F5518"/>
    <w:rsid w:val="00A51C70"/>
    <w:rsid w:val="00A645F2"/>
    <w:rsid w:val="00A90850"/>
    <w:rsid w:val="00AE0464"/>
    <w:rsid w:val="00AE333E"/>
    <w:rsid w:val="00AF6F09"/>
    <w:rsid w:val="00B02513"/>
    <w:rsid w:val="00B04309"/>
    <w:rsid w:val="00B04B19"/>
    <w:rsid w:val="00B05E6A"/>
    <w:rsid w:val="00B265A8"/>
    <w:rsid w:val="00B459B5"/>
    <w:rsid w:val="00B46F40"/>
    <w:rsid w:val="00B51473"/>
    <w:rsid w:val="00B53B7D"/>
    <w:rsid w:val="00B6021A"/>
    <w:rsid w:val="00B70D8A"/>
    <w:rsid w:val="00B73C5B"/>
    <w:rsid w:val="00B832D3"/>
    <w:rsid w:val="00BA359C"/>
    <w:rsid w:val="00BB7C0C"/>
    <w:rsid w:val="00BD1B87"/>
    <w:rsid w:val="00BD5F79"/>
    <w:rsid w:val="00BE693A"/>
    <w:rsid w:val="00BE6A82"/>
    <w:rsid w:val="00C04FB6"/>
    <w:rsid w:val="00C24CF0"/>
    <w:rsid w:val="00C66575"/>
    <w:rsid w:val="00CD09C9"/>
    <w:rsid w:val="00CE38A8"/>
    <w:rsid w:val="00CF467F"/>
    <w:rsid w:val="00CF72A7"/>
    <w:rsid w:val="00D2024C"/>
    <w:rsid w:val="00D4012E"/>
    <w:rsid w:val="00D42647"/>
    <w:rsid w:val="00D619C2"/>
    <w:rsid w:val="00D907C8"/>
    <w:rsid w:val="00D97E4A"/>
    <w:rsid w:val="00DA4DB9"/>
    <w:rsid w:val="00DB530B"/>
    <w:rsid w:val="00DC35BC"/>
    <w:rsid w:val="00E06E3A"/>
    <w:rsid w:val="00E3060D"/>
    <w:rsid w:val="00E34ED1"/>
    <w:rsid w:val="00EB1142"/>
    <w:rsid w:val="00ED466D"/>
    <w:rsid w:val="00EE7816"/>
    <w:rsid w:val="00EF07A0"/>
    <w:rsid w:val="00EF3358"/>
    <w:rsid w:val="00F04EDB"/>
    <w:rsid w:val="00F20797"/>
    <w:rsid w:val="00F674A4"/>
    <w:rsid w:val="00FA2757"/>
    <w:rsid w:val="00FA648C"/>
    <w:rsid w:val="00FD2D23"/>
    <w:rsid w:val="00FE5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8773B"/>
  <w15:chartTrackingRefBased/>
  <w15:docId w15:val="{28D86722-4FD2-40F3-890A-70C80F6B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A35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7B06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F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F8D"/>
  </w:style>
  <w:style w:type="paragraph" w:styleId="Stopka">
    <w:name w:val="footer"/>
    <w:basedOn w:val="Normalny"/>
    <w:link w:val="StopkaZnak"/>
    <w:uiPriority w:val="99"/>
    <w:unhideWhenUsed/>
    <w:rsid w:val="00080F8D"/>
    <w:pPr>
      <w:tabs>
        <w:tab w:val="center" w:pos="4536"/>
        <w:tab w:val="right" w:pos="9072"/>
      </w:tabs>
      <w:spacing w:after="0" w:line="240" w:lineRule="auto"/>
    </w:pPr>
  </w:style>
  <w:style w:type="character" w:customStyle="1" w:styleId="StopkaZnak">
    <w:name w:val="Stopka Znak"/>
    <w:basedOn w:val="Domylnaczcionkaakapitu"/>
    <w:link w:val="Stopka"/>
    <w:rsid w:val="00080F8D"/>
  </w:style>
  <w:style w:type="paragraph" w:styleId="Akapitzlist">
    <w:name w:val="List Paragraph"/>
    <w:aliases w:val="Podsis rysunku,Akapit z listą numerowaną,CW_Lista,Normal,Akapit z listą3,Akapit z listą31,Wypunktowanie,List Paragraph,Normal2,L1,Numerowanie,Adresat stanowisko,sw tekst,Preambuła,normalny tekst"/>
    <w:basedOn w:val="Normalny"/>
    <w:link w:val="AkapitzlistZnak"/>
    <w:uiPriority w:val="34"/>
    <w:qFormat/>
    <w:rsid w:val="00080F8D"/>
    <w:pPr>
      <w:ind w:left="720"/>
      <w:contextualSpacing/>
    </w:pPr>
  </w:style>
  <w:style w:type="character" w:customStyle="1" w:styleId="Nagwek1Znak">
    <w:name w:val="Nagłówek 1 Znak"/>
    <w:basedOn w:val="Domylnaczcionkaakapitu"/>
    <w:link w:val="Nagwek1"/>
    <w:uiPriority w:val="9"/>
    <w:rsid w:val="00BA359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BA359C"/>
    <w:pPr>
      <w:outlineLvl w:val="9"/>
    </w:pPr>
    <w:rPr>
      <w:lang w:eastAsia="pl-PL"/>
    </w:rPr>
  </w:style>
  <w:style w:type="paragraph" w:styleId="Spistreci2">
    <w:name w:val="toc 2"/>
    <w:basedOn w:val="Normalny"/>
    <w:next w:val="Normalny"/>
    <w:autoRedefine/>
    <w:uiPriority w:val="39"/>
    <w:unhideWhenUsed/>
    <w:rsid w:val="00BA359C"/>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BA359C"/>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BA359C"/>
    <w:pPr>
      <w:spacing w:after="100"/>
      <w:ind w:left="440"/>
    </w:pPr>
    <w:rPr>
      <w:rFonts w:eastAsiaTheme="minorEastAsia" w:cs="Times New Roman"/>
      <w:lang w:eastAsia="pl-PL"/>
    </w:rPr>
  </w:style>
  <w:style w:type="paragraph" w:customStyle="1" w:styleId="Teksttreci1">
    <w:name w:val="Tekst treści1"/>
    <w:basedOn w:val="Normalny"/>
    <w:rsid w:val="00EF07A0"/>
    <w:pPr>
      <w:shd w:val="clear" w:color="auto" w:fill="FFFFFF"/>
      <w:spacing w:after="0" w:line="403" w:lineRule="exact"/>
      <w:ind w:hanging="560"/>
    </w:pPr>
    <w:rPr>
      <w:rFonts w:ascii="Garamond" w:eastAsia="Arial Unicode MS" w:hAnsi="Garamond" w:cs="Garamond"/>
      <w:lang w:eastAsia="pl-PL"/>
    </w:rPr>
  </w:style>
  <w:style w:type="paragraph" w:customStyle="1" w:styleId="Nagwek10">
    <w:name w:val="Nagłówek #1"/>
    <w:basedOn w:val="Normalny"/>
    <w:rsid w:val="00651BCD"/>
    <w:pPr>
      <w:shd w:val="clear" w:color="auto" w:fill="FFFFFF"/>
      <w:spacing w:after="6720" w:line="576" w:lineRule="exact"/>
      <w:ind w:firstLine="520"/>
      <w:outlineLvl w:val="0"/>
    </w:pPr>
    <w:rPr>
      <w:rFonts w:ascii="Garamond" w:eastAsia="Arial Unicode MS" w:hAnsi="Garamond" w:cs="Garamond"/>
      <w:sz w:val="49"/>
      <w:szCs w:val="49"/>
      <w:lang w:eastAsia="pl-PL"/>
    </w:rPr>
  </w:style>
  <w:style w:type="character" w:styleId="Odwoaniedokomentarza">
    <w:name w:val="annotation reference"/>
    <w:basedOn w:val="Domylnaczcionkaakapitu"/>
    <w:uiPriority w:val="99"/>
    <w:semiHidden/>
    <w:unhideWhenUsed/>
    <w:rsid w:val="00391350"/>
    <w:rPr>
      <w:sz w:val="16"/>
      <w:szCs w:val="16"/>
    </w:rPr>
  </w:style>
  <w:style w:type="paragraph" w:styleId="Tekstkomentarza">
    <w:name w:val="annotation text"/>
    <w:basedOn w:val="Normalny"/>
    <w:link w:val="TekstkomentarzaZnak"/>
    <w:uiPriority w:val="99"/>
    <w:semiHidden/>
    <w:unhideWhenUsed/>
    <w:rsid w:val="003913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1350"/>
    <w:rPr>
      <w:sz w:val="20"/>
      <w:szCs w:val="20"/>
    </w:rPr>
  </w:style>
  <w:style w:type="paragraph" w:styleId="Tematkomentarza">
    <w:name w:val="annotation subject"/>
    <w:basedOn w:val="Tekstkomentarza"/>
    <w:next w:val="Tekstkomentarza"/>
    <w:link w:val="TematkomentarzaZnak"/>
    <w:uiPriority w:val="99"/>
    <w:semiHidden/>
    <w:unhideWhenUsed/>
    <w:rsid w:val="00391350"/>
    <w:rPr>
      <w:b/>
      <w:bCs/>
    </w:rPr>
  </w:style>
  <w:style w:type="character" w:customStyle="1" w:styleId="TematkomentarzaZnak">
    <w:name w:val="Temat komentarza Znak"/>
    <w:basedOn w:val="TekstkomentarzaZnak"/>
    <w:link w:val="Tematkomentarza"/>
    <w:uiPriority w:val="99"/>
    <w:semiHidden/>
    <w:rsid w:val="00391350"/>
    <w:rPr>
      <w:b/>
      <w:bCs/>
      <w:sz w:val="20"/>
      <w:szCs w:val="20"/>
    </w:rPr>
  </w:style>
  <w:style w:type="paragraph" w:styleId="Tekstdymka">
    <w:name w:val="Balloon Text"/>
    <w:basedOn w:val="Normalny"/>
    <w:link w:val="TekstdymkaZnak"/>
    <w:uiPriority w:val="99"/>
    <w:semiHidden/>
    <w:unhideWhenUsed/>
    <w:rsid w:val="003913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1350"/>
    <w:rPr>
      <w:rFonts w:ascii="Segoe UI" w:hAnsi="Segoe UI" w:cs="Segoe UI"/>
      <w:sz w:val="18"/>
      <w:szCs w:val="18"/>
    </w:rPr>
  </w:style>
  <w:style w:type="character" w:customStyle="1" w:styleId="Teksttreci2Bezpogrubienia">
    <w:name w:val="Tekst treści (2) + Bez pogrubienia"/>
    <w:rsid w:val="005D0911"/>
    <w:rPr>
      <w:rFonts w:ascii="Garamond" w:hAnsi="Garamond" w:cs="Garamond"/>
      <w:b w:val="0"/>
      <w:bCs w:val="0"/>
      <w:spacing w:val="0"/>
      <w:sz w:val="22"/>
      <w:szCs w:val="22"/>
    </w:rPr>
  </w:style>
  <w:style w:type="paragraph" w:customStyle="1" w:styleId="Teksttreci2">
    <w:name w:val="Tekst treści (2)"/>
    <w:basedOn w:val="Normalny"/>
    <w:rsid w:val="005D0911"/>
    <w:pPr>
      <w:shd w:val="clear" w:color="auto" w:fill="FFFFFF"/>
      <w:spacing w:before="60" w:after="0" w:line="264" w:lineRule="exact"/>
      <w:jc w:val="both"/>
    </w:pPr>
    <w:rPr>
      <w:rFonts w:ascii="Garamond" w:eastAsia="Arial Unicode MS" w:hAnsi="Garamond" w:cs="Garamond"/>
      <w:b/>
      <w:bCs/>
      <w:lang w:eastAsia="pl-PL"/>
    </w:rPr>
  </w:style>
  <w:style w:type="paragraph" w:customStyle="1" w:styleId="Nagwek5">
    <w:name w:val="Nagłówek #5"/>
    <w:basedOn w:val="Normalny"/>
    <w:rsid w:val="00DA4DB9"/>
    <w:pPr>
      <w:shd w:val="clear" w:color="auto" w:fill="FFFFFF"/>
      <w:spacing w:after="360" w:line="240" w:lineRule="atLeast"/>
      <w:outlineLvl w:val="4"/>
    </w:pPr>
    <w:rPr>
      <w:rFonts w:ascii="Garamond" w:eastAsia="Arial Unicode MS" w:hAnsi="Garamond" w:cs="Garamond"/>
      <w:b/>
      <w:bCs/>
      <w:lang w:eastAsia="pl-PL"/>
    </w:rPr>
  </w:style>
  <w:style w:type="character" w:customStyle="1" w:styleId="Nagwek4Znak">
    <w:name w:val="Nagłówek 4 Znak"/>
    <w:basedOn w:val="Domylnaczcionkaakapitu"/>
    <w:link w:val="Nagwek4"/>
    <w:uiPriority w:val="9"/>
    <w:semiHidden/>
    <w:rsid w:val="007B06F2"/>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unhideWhenUsed/>
    <w:rsid w:val="001971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Akapit z listą numerowaną Znak,CW_Lista Znak,Normal Znak,Akapit z listą3 Znak,Akapit z listą31 Znak,Wypunktowanie Znak,List Paragraph Znak,Normal2 Znak,L1 Znak,Numerowanie Znak,Adresat stanowisko Znak"/>
    <w:link w:val="Akapitzlist"/>
    <w:uiPriority w:val="34"/>
    <w:locked/>
    <w:rsid w:val="00B6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93207">
      <w:bodyDiv w:val="1"/>
      <w:marLeft w:val="0"/>
      <w:marRight w:val="0"/>
      <w:marTop w:val="0"/>
      <w:marBottom w:val="0"/>
      <w:divBdr>
        <w:top w:val="none" w:sz="0" w:space="0" w:color="auto"/>
        <w:left w:val="none" w:sz="0" w:space="0" w:color="auto"/>
        <w:bottom w:val="none" w:sz="0" w:space="0" w:color="auto"/>
        <w:right w:val="none" w:sz="0" w:space="0" w:color="auto"/>
      </w:divBdr>
    </w:div>
    <w:div w:id="1124470529">
      <w:bodyDiv w:val="1"/>
      <w:marLeft w:val="0"/>
      <w:marRight w:val="0"/>
      <w:marTop w:val="0"/>
      <w:marBottom w:val="0"/>
      <w:divBdr>
        <w:top w:val="none" w:sz="0" w:space="0" w:color="auto"/>
        <w:left w:val="none" w:sz="0" w:space="0" w:color="auto"/>
        <w:bottom w:val="none" w:sz="0" w:space="0" w:color="auto"/>
        <w:right w:val="none" w:sz="0" w:space="0" w:color="auto"/>
      </w:divBdr>
    </w:div>
    <w:div w:id="1199662858">
      <w:bodyDiv w:val="1"/>
      <w:marLeft w:val="0"/>
      <w:marRight w:val="0"/>
      <w:marTop w:val="0"/>
      <w:marBottom w:val="0"/>
      <w:divBdr>
        <w:top w:val="none" w:sz="0" w:space="0" w:color="auto"/>
        <w:left w:val="none" w:sz="0" w:space="0" w:color="auto"/>
        <w:bottom w:val="none" w:sz="0" w:space="0" w:color="auto"/>
        <w:right w:val="none" w:sz="0" w:space="0" w:color="auto"/>
      </w:divBdr>
      <w:divsChild>
        <w:div w:id="277369430">
          <w:marLeft w:val="0"/>
          <w:marRight w:val="0"/>
          <w:marTop w:val="0"/>
          <w:marBottom w:val="0"/>
          <w:divBdr>
            <w:top w:val="none" w:sz="0" w:space="0" w:color="auto"/>
            <w:left w:val="none" w:sz="0" w:space="0" w:color="auto"/>
            <w:bottom w:val="none" w:sz="0" w:space="0" w:color="auto"/>
            <w:right w:val="none" w:sz="0" w:space="0" w:color="auto"/>
          </w:divBdr>
          <w:divsChild>
            <w:div w:id="2141532734">
              <w:marLeft w:val="0"/>
              <w:marRight w:val="0"/>
              <w:marTop w:val="0"/>
              <w:marBottom w:val="0"/>
              <w:divBdr>
                <w:top w:val="none" w:sz="0" w:space="0" w:color="auto"/>
                <w:left w:val="none" w:sz="0" w:space="0" w:color="auto"/>
                <w:bottom w:val="none" w:sz="0" w:space="0" w:color="auto"/>
                <w:right w:val="none" w:sz="0" w:space="0" w:color="auto"/>
              </w:divBdr>
              <w:divsChild>
                <w:div w:id="16162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F628-24AD-46CB-A3C7-EC720DCE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6343</Words>
  <Characters>38064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azdziennicka</dc:creator>
  <cp:keywords/>
  <dc:description/>
  <cp:lastModifiedBy>Bimkiewicz Ewa</cp:lastModifiedBy>
  <cp:revision>6</cp:revision>
  <cp:lastPrinted>2023-08-25T09:12:00Z</cp:lastPrinted>
  <dcterms:created xsi:type="dcterms:W3CDTF">2024-02-08T12:06:00Z</dcterms:created>
  <dcterms:modified xsi:type="dcterms:W3CDTF">2024-02-13T13:39:00Z</dcterms:modified>
</cp:coreProperties>
</file>