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D11ED" w14:textId="1D2E1567" w:rsidR="00831D86" w:rsidRPr="00831D86" w:rsidRDefault="00831D86" w:rsidP="00831D86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146CD7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do SWZ</w:t>
      </w:r>
    </w:p>
    <w:p w14:paraId="2BDD8D85" w14:textId="2D6096F6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6D8AF89C" w14:textId="23C2EBF5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o przynależności lub braku przynależności do grupy kapitałowej, o której mowa w art. 108 ust. 1 pkt 5 ustawy </w:t>
      </w:r>
      <w:r w:rsidR="00BF4E5F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t>Prawo zamówień</w:t>
      </w:r>
      <w:r w:rsidR="00BF4E5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t>publicznych</w:t>
      </w:r>
    </w:p>
    <w:p w14:paraId="07707BF3" w14:textId="77777777" w:rsidR="00831D86" w:rsidRPr="00FA4D0D" w:rsidRDefault="00FA4D0D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A4D0D">
        <w:rPr>
          <w:rFonts w:ascii="Arial" w:eastAsia="Times New Roman" w:hAnsi="Arial" w:cs="Arial"/>
          <w:bCs/>
          <w:sz w:val="24"/>
          <w:szCs w:val="24"/>
          <w:lang w:eastAsia="pl-PL"/>
        </w:rPr>
        <w:t>(składane na wezwanie Zamawiającego)</w:t>
      </w:r>
    </w:p>
    <w:p w14:paraId="014FD5C0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Działając w imieniu Wykonawcy: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6EC7CA43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(Podać pełną nazwę i adres Wykonawcy)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01A7704B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>przystępując do postępowania pn.:</w:t>
      </w:r>
    </w:p>
    <w:p w14:paraId="37D55684" w14:textId="1D52E8FB" w:rsidR="00130312" w:rsidRDefault="00831D86" w:rsidP="007877A9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877A9">
        <w:rPr>
          <w:rFonts w:ascii="Arial" w:hAnsi="Arial" w:cs="Arial"/>
          <w:b/>
          <w:bCs/>
          <w:sz w:val="24"/>
          <w:szCs w:val="24"/>
        </w:rPr>
        <w:t>Zakup i d</w:t>
      </w:r>
      <w:r w:rsidR="00130312" w:rsidRPr="00130312">
        <w:rPr>
          <w:rFonts w:ascii="Arial" w:hAnsi="Arial" w:cs="Arial"/>
          <w:b/>
          <w:bCs/>
          <w:sz w:val="24"/>
          <w:szCs w:val="24"/>
        </w:rPr>
        <w:t xml:space="preserve">ostawa materiałów budowlanych, elementów małej architektury oraz roślin do </w:t>
      </w:r>
      <w:proofErr w:type="spellStart"/>
      <w:r w:rsidR="00130312" w:rsidRPr="00130312">
        <w:rPr>
          <w:rFonts w:ascii="Arial" w:hAnsi="Arial" w:cs="Arial"/>
          <w:b/>
          <w:bCs/>
          <w:sz w:val="24"/>
          <w:szCs w:val="24"/>
        </w:rPr>
        <w:t>nasadzeń</w:t>
      </w:r>
      <w:proofErr w:type="spellEnd"/>
      <w:r w:rsidR="00130312" w:rsidRPr="00130312">
        <w:rPr>
          <w:rFonts w:ascii="Arial" w:hAnsi="Arial" w:cs="Arial"/>
          <w:b/>
          <w:bCs/>
          <w:sz w:val="24"/>
          <w:szCs w:val="24"/>
        </w:rPr>
        <w:t xml:space="preserve"> dla zadania </w:t>
      </w:r>
      <w:proofErr w:type="spellStart"/>
      <w:r w:rsidR="00130312" w:rsidRPr="00130312">
        <w:rPr>
          <w:rFonts w:ascii="Arial" w:hAnsi="Arial" w:cs="Arial"/>
          <w:b/>
          <w:bCs/>
          <w:sz w:val="24"/>
          <w:szCs w:val="24"/>
        </w:rPr>
        <w:t>pn</w:t>
      </w:r>
      <w:proofErr w:type="spellEnd"/>
      <w:r w:rsidR="00130312" w:rsidRPr="00130312">
        <w:rPr>
          <w:rFonts w:ascii="Arial" w:hAnsi="Arial" w:cs="Arial"/>
          <w:b/>
          <w:bCs/>
          <w:sz w:val="24"/>
          <w:szCs w:val="24"/>
        </w:rPr>
        <w:t>.„Rewitalizacja rynku w Miłosławiu z rozbudową infrastruktury rekreacyjnej”</w:t>
      </w:r>
    </w:p>
    <w:p w14:paraId="7FDBD430" w14:textId="77777777" w:rsidR="007877A9" w:rsidRPr="007877A9" w:rsidRDefault="007877A9" w:rsidP="007877A9">
      <w:p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 w:rsidRPr="007877A9">
        <w:rPr>
          <w:rFonts w:ascii="Arial" w:hAnsi="Arial" w:cs="Arial"/>
          <w:b/>
          <w:bCs/>
          <w:sz w:val="24"/>
          <w:szCs w:val="24"/>
        </w:rPr>
        <w:t>Część I:  Zakup i dostawa materiałów budowlanych</w:t>
      </w:r>
    </w:p>
    <w:p w14:paraId="2F682A54" w14:textId="77777777" w:rsidR="007877A9" w:rsidRPr="007877A9" w:rsidRDefault="007877A9" w:rsidP="007877A9">
      <w:p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 w:rsidRPr="007877A9">
        <w:rPr>
          <w:rFonts w:ascii="Arial" w:hAnsi="Arial" w:cs="Arial"/>
          <w:b/>
          <w:bCs/>
          <w:sz w:val="24"/>
          <w:szCs w:val="24"/>
        </w:rPr>
        <w:t>Część II: Zakup i dostawa elementów małej architektury</w:t>
      </w:r>
    </w:p>
    <w:p w14:paraId="4A2C99C7" w14:textId="77777777" w:rsidR="007877A9" w:rsidRPr="007877A9" w:rsidRDefault="007877A9" w:rsidP="007877A9">
      <w:p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 w:rsidRPr="007877A9">
        <w:rPr>
          <w:rFonts w:ascii="Arial" w:hAnsi="Arial" w:cs="Arial"/>
          <w:b/>
          <w:bCs/>
          <w:sz w:val="24"/>
          <w:szCs w:val="24"/>
        </w:rPr>
        <w:t>Część II: Zakup i dostawa elementów małej architektury</w:t>
      </w:r>
    </w:p>
    <w:p w14:paraId="2C144927" w14:textId="77777777" w:rsidR="007877A9" w:rsidRPr="007877A9" w:rsidRDefault="007877A9" w:rsidP="007877A9">
      <w:p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7877A9">
        <w:rPr>
          <w:rFonts w:ascii="Arial" w:hAnsi="Arial" w:cs="Arial"/>
          <w:sz w:val="18"/>
          <w:szCs w:val="18"/>
        </w:rPr>
        <w:t>*w przypadku składania oferty tylko na określoną część/części niepotrzebne skreślić</w:t>
      </w:r>
    </w:p>
    <w:p w14:paraId="0F59C503" w14:textId="6D8C2DF0" w:rsidR="00FA4D0D" w:rsidRDefault="00831D86" w:rsidP="007877A9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znak sprawy: </w:t>
      </w:r>
      <w:r w:rsidR="00F53E76" w:rsidRPr="007877A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IŚR</w:t>
      </w:r>
      <w:r w:rsidRPr="007877A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.271.ZP.</w:t>
      </w:r>
      <w:r w:rsidR="00130312" w:rsidRPr="007877A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Pr="007877A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130312" w:rsidRPr="007877A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oświadczam, że Wykonawca</w:t>
      </w:r>
      <w:r w:rsidR="00FA4D0D">
        <w:rPr>
          <w:rFonts w:ascii="Arial" w:eastAsia="Times New Roman" w:hAnsi="Arial" w:cs="Arial"/>
          <w:sz w:val="24"/>
          <w:szCs w:val="24"/>
          <w:lang w:eastAsia="pl-PL"/>
        </w:rPr>
        <w:t xml:space="preserve"> (właściwe zaznaczyć)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1E7B552" w14:textId="34F82E18" w:rsidR="00831D86" w:rsidRPr="008941DE" w:rsidRDefault="00831D86" w:rsidP="00FA4D0D">
      <w:pPr>
        <w:widowControl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F4E5F" w:rsidRPr="00112D5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4E5F" w:rsidRPr="00112D5E">
        <w:rPr>
          <w:rFonts w:ascii="Arial" w:hAnsi="Arial" w:cs="Arial"/>
        </w:rPr>
        <w:instrText xml:space="preserve"> FORMCHECKBOX </w:instrText>
      </w:r>
      <w:r w:rsidR="008941DE">
        <w:rPr>
          <w:rFonts w:ascii="Arial" w:hAnsi="Arial" w:cs="Arial"/>
        </w:rPr>
      </w:r>
      <w:r w:rsidR="008941DE">
        <w:rPr>
          <w:rFonts w:ascii="Arial" w:hAnsi="Arial" w:cs="Arial"/>
        </w:rPr>
        <w:fldChar w:fldCharType="separate"/>
      </w:r>
      <w:r w:rsidR="00BF4E5F" w:rsidRPr="00112D5E">
        <w:rPr>
          <w:rFonts w:ascii="Arial" w:hAnsi="Arial" w:cs="Arial"/>
        </w:rPr>
        <w:fldChar w:fldCharType="end"/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nie należy do tej samej grupy kapitałowej w rozumieniu ustawy z dnia 16 lutego 2007 r. o ochronie konkurencji i </w:t>
      </w:r>
      <w:r w:rsidRPr="008941DE">
        <w:rPr>
          <w:rFonts w:ascii="Arial" w:eastAsia="Times New Roman" w:hAnsi="Arial" w:cs="Arial"/>
          <w:sz w:val="24"/>
          <w:szCs w:val="24"/>
          <w:lang w:eastAsia="pl-PL"/>
        </w:rPr>
        <w:t>konsumentów</w:t>
      </w:r>
      <w:r w:rsidR="00FA4D0D" w:rsidRPr="008941DE">
        <w:rPr>
          <w:rFonts w:ascii="Arial" w:eastAsia="Times New Roman" w:hAnsi="Arial" w:cs="Arial"/>
          <w:sz w:val="24"/>
          <w:szCs w:val="24"/>
          <w:lang w:eastAsia="pl-PL"/>
        </w:rPr>
        <w:t xml:space="preserve"> (Dz.U. z 202</w:t>
      </w:r>
      <w:r w:rsidR="008941DE" w:rsidRPr="008941DE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FA4D0D" w:rsidRPr="008941DE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8941DE" w:rsidRPr="008941DE">
        <w:rPr>
          <w:rFonts w:ascii="Arial" w:eastAsia="Times New Roman" w:hAnsi="Arial" w:cs="Arial"/>
          <w:sz w:val="24"/>
          <w:szCs w:val="24"/>
          <w:lang w:eastAsia="pl-PL"/>
        </w:rPr>
        <w:t>594</w:t>
      </w:r>
      <w:r w:rsidR="00130312" w:rsidRPr="008941DE">
        <w:rPr>
          <w:rFonts w:ascii="Arial" w:eastAsia="Times New Roman" w:hAnsi="Arial" w:cs="Arial"/>
          <w:sz w:val="24"/>
          <w:szCs w:val="24"/>
          <w:lang w:eastAsia="pl-PL"/>
        </w:rPr>
        <w:t xml:space="preserve"> ze zm.</w:t>
      </w:r>
      <w:r w:rsidR="00FA4D0D" w:rsidRPr="008941DE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8941DE">
        <w:rPr>
          <w:rFonts w:ascii="Arial" w:eastAsia="Times New Roman" w:hAnsi="Arial" w:cs="Arial"/>
          <w:sz w:val="24"/>
          <w:szCs w:val="24"/>
          <w:lang w:eastAsia="pl-PL"/>
        </w:rPr>
        <w:t xml:space="preserve"> co inni Wykonawcy, którzy złożyli oferty w przedmiotowym postępowaniu.</w:t>
      </w:r>
    </w:p>
    <w:p w14:paraId="3123CB3B" w14:textId="5D24A56E" w:rsidR="00831D86" w:rsidRPr="00831D86" w:rsidRDefault="00831D86" w:rsidP="00FA4D0D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8941DE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F4E5F" w:rsidRPr="008941D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4E5F" w:rsidRPr="008941DE">
        <w:rPr>
          <w:rFonts w:ascii="Arial" w:hAnsi="Arial" w:cs="Arial"/>
        </w:rPr>
        <w:instrText xml:space="preserve"> FORMCHECKBOX </w:instrText>
      </w:r>
      <w:r w:rsidR="008941DE" w:rsidRPr="008941DE">
        <w:rPr>
          <w:rFonts w:ascii="Arial" w:hAnsi="Arial" w:cs="Arial"/>
        </w:rPr>
      </w:r>
      <w:r w:rsidR="008941DE" w:rsidRPr="008941DE">
        <w:rPr>
          <w:rFonts w:ascii="Arial" w:hAnsi="Arial" w:cs="Arial"/>
        </w:rPr>
        <w:fldChar w:fldCharType="separate"/>
      </w:r>
      <w:r w:rsidR="00BF4E5F" w:rsidRPr="008941DE">
        <w:rPr>
          <w:rFonts w:ascii="Arial" w:hAnsi="Arial" w:cs="Arial"/>
        </w:rPr>
        <w:fldChar w:fldCharType="end"/>
      </w:r>
      <w:r w:rsidRPr="008941DE">
        <w:rPr>
          <w:rFonts w:ascii="Arial" w:eastAsia="Times New Roman" w:hAnsi="Arial" w:cs="Arial"/>
          <w:sz w:val="24"/>
          <w:szCs w:val="24"/>
          <w:lang w:eastAsia="pl-PL"/>
        </w:rPr>
        <w:t xml:space="preserve"> należy do tej samej grupy kapitałowej w rozumieniu ustawy z dnia 16 lutego 2007 r. o ochronie konkurencji i konsumentów (Dz.U. z 202</w:t>
      </w:r>
      <w:r w:rsidR="008941DE" w:rsidRPr="008941DE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8941DE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8941DE" w:rsidRPr="008941DE">
        <w:rPr>
          <w:rFonts w:ascii="Arial" w:eastAsia="Times New Roman" w:hAnsi="Arial" w:cs="Arial"/>
          <w:sz w:val="24"/>
          <w:szCs w:val="24"/>
          <w:lang w:eastAsia="pl-PL"/>
        </w:rPr>
        <w:t>594</w:t>
      </w:r>
      <w:r w:rsidR="00130312" w:rsidRPr="008941DE">
        <w:rPr>
          <w:rFonts w:ascii="Arial" w:eastAsia="Times New Roman" w:hAnsi="Arial" w:cs="Arial"/>
          <w:sz w:val="24"/>
          <w:szCs w:val="24"/>
          <w:lang w:eastAsia="pl-PL"/>
        </w:rPr>
        <w:t xml:space="preserve"> ze zm.</w:t>
      </w:r>
      <w:r w:rsidRPr="008941DE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z następującymi Wykonawcami którzy w tym postępowaniu złożyli odrębne oferty:</w:t>
      </w:r>
    </w:p>
    <w:p w14:paraId="45385201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1. ..................................................................................................................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2. ..................................................................................................................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3. ..................................................................................................................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1CAECA5B" w14:textId="77777777" w:rsidR="00831D86" w:rsidRPr="00831D86" w:rsidRDefault="00FA4D0D" w:rsidP="00FA4D0D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załączeniu przedkładam dowody potwierdzające, że powiązania z innym wykonawcą nie prowadzą do zakłócenia konkurencji w postępowaniu o udzielenie zamówienia.</w:t>
      </w:r>
    </w:p>
    <w:p w14:paraId="7895BE4D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B2877C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3046F19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26DDC3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3C7DDB5" w14:textId="1ECD7966" w:rsidR="00F26292" w:rsidRPr="00831D86" w:rsidRDefault="00E603B6" w:rsidP="005961FB">
      <w:pPr>
        <w:tabs>
          <w:tab w:val="left" w:pos="1978"/>
          <w:tab w:val="left" w:pos="3828"/>
          <w:tab w:val="center" w:pos="4677"/>
        </w:tabs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DF683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Dokument należy wypełnić i podpisać kwalifikowanym podpisem elektronicznym lub podpisem zaufanym lub podpisem osobistym przez osobę lub osoby umocowane </w:t>
      </w:r>
      <w:r w:rsidRPr="00DF683D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do złożenia podpisu w imieniu Wykonawcy. Zamawiający zaleca zapisanie dokumentu w formacie PDF.</w:t>
      </w:r>
    </w:p>
    <w:sectPr w:rsidR="00F26292" w:rsidRPr="00831D86" w:rsidSect="00831D86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7F3F7" w14:textId="77777777" w:rsidR="00102888" w:rsidRDefault="00102888" w:rsidP="00831D86">
      <w:pPr>
        <w:spacing w:after="0" w:line="240" w:lineRule="auto"/>
      </w:pPr>
      <w:r>
        <w:separator/>
      </w:r>
    </w:p>
  </w:endnote>
  <w:endnote w:type="continuationSeparator" w:id="0">
    <w:p w14:paraId="2372146C" w14:textId="77777777" w:rsidR="00102888" w:rsidRDefault="00102888" w:rsidP="00831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1290B" w14:textId="77777777" w:rsidR="00102888" w:rsidRDefault="00102888" w:rsidP="00831D86">
      <w:pPr>
        <w:spacing w:after="0" w:line="240" w:lineRule="auto"/>
      </w:pPr>
      <w:r>
        <w:separator/>
      </w:r>
    </w:p>
  </w:footnote>
  <w:footnote w:type="continuationSeparator" w:id="0">
    <w:p w14:paraId="56A90180" w14:textId="77777777" w:rsidR="00102888" w:rsidRDefault="00102888" w:rsidP="00831D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1D86"/>
    <w:rsid w:val="00102888"/>
    <w:rsid w:val="00130312"/>
    <w:rsid w:val="00146CD7"/>
    <w:rsid w:val="004E3345"/>
    <w:rsid w:val="005961FB"/>
    <w:rsid w:val="005E7650"/>
    <w:rsid w:val="00751A26"/>
    <w:rsid w:val="007877A9"/>
    <w:rsid w:val="00831D86"/>
    <w:rsid w:val="008941DE"/>
    <w:rsid w:val="00BF4E5F"/>
    <w:rsid w:val="00C36D6B"/>
    <w:rsid w:val="00DF683D"/>
    <w:rsid w:val="00E603B6"/>
    <w:rsid w:val="00E923B5"/>
    <w:rsid w:val="00EE10FB"/>
    <w:rsid w:val="00F26292"/>
    <w:rsid w:val="00F53E76"/>
    <w:rsid w:val="00FA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53592"/>
  <w15:docId w15:val="{E242BA01-9982-4A99-800B-BD6F801B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D8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D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D8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8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Ewelina Popławska UG Miłosław</cp:lastModifiedBy>
  <cp:revision>14</cp:revision>
  <dcterms:created xsi:type="dcterms:W3CDTF">2022-05-25T12:07:00Z</dcterms:created>
  <dcterms:modified xsi:type="dcterms:W3CDTF">2024-05-06T12:28:00Z</dcterms:modified>
</cp:coreProperties>
</file>