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897E03">
        <w:rPr>
          <w:rFonts w:ascii="Arial Narrow" w:hAnsi="Arial Narrow" w:cs="Arial"/>
          <w:sz w:val="22"/>
          <w:szCs w:val="22"/>
        </w:rPr>
        <w:t>31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AE38AB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indywidualnych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ów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AE38AB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 ceny montażu poszczególnych węzłów cieplnych wynoszą:</w:t>
      </w: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</w:t>
      </w:r>
      <w:r>
        <w:rPr>
          <w:rFonts w:ascii="Arial Narrow" w:hAnsi="Arial Narrow"/>
          <w:bCs/>
          <w:sz w:val="22"/>
          <w:szCs w:val="22"/>
        </w:rPr>
        <w:t>o budynku przy  ul. Dziewińskiej 15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budynku przy ul. Kapitulnej 12 bud. A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</w:t>
      </w:r>
      <w:r>
        <w:rPr>
          <w:rFonts w:ascii="Arial Narrow" w:hAnsi="Arial Narrow"/>
          <w:bCs/>
          <w:sz w:val="22"/>
          <w:szCs w:val="22"/>
        </w:rPr>
        <w:t xml:space="preserve"> do budynku  przy  ul. Kapitulnej 12 bud. B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</w:t>
      </w:r>
      <w:r>
        <w:rPr>
          <w:rFonts w:ascii="Arial Narrow" w:hAnsi="Arial Narrow"/>
          <w:bCs/>
          <w:sz w:val="22"/>
          <w:szCs w:val="22"/>
        </w:rPr>
        <w:t xml:space="preserve"> budynku przy ul. Ka</w:t>
      </w:r>
      <w:r>
        <w:rPr>
          <w:rFonts w:ascii="Arial Narrow" w:hAnsi="Arial Narrow"/>
          <w:bCs/>
          <w:sz w:val="22"/>
          <w:szCs w:val="22"/>
        </w:rPr>
        <w:t xml:space="preserve">liskiej 63 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węzeł cieplny do </w:t>
      </w:r>
      <w:r>
        <w:rPr>
          <w:rFonts w:ascii="Arial Narrow" w:hAnsi="Arial Narrow"/>
          <w:bCs/>
          <w:sz w:val="22"/>
          <w:szCs w:val="22"/>
        </w:rPr>
        <w:t xml:space="preserve"> budynku przy  ul. Ka</w:t>
      </w:r>
      <w:r>
        <w:rPr>
          <w:rFonts w:ascii="Arial Narrow" w:hAnsi="Arial Narrow"/>
          <w:bCs/>
          <w:sz w:val="22"/>
          <w:szCs w:val="22"/>
        </w:rPr>
        <w:t>liskiej 65/67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budynku  przy ul. Wiślanej 3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8E103C" w:rsidRDefault="008E103C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F973DC" w:rsidP="00417FAE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</w:t>
      </w:r>
      <w:r w:rsidR="00417FAE">
        <w:rPr>
          <w:rFonts w:ascii="Arial Narrow" w:hAnsi="Arial Narrow"/>
          <w:sz w:val="22"/>
          <w:szCs w:val="22"/>
        </w:rPr>
        <w:t xml:space="preserve">ie </w:t>
      </w:r>
      <w:r w:rsidR="00417FAE" w:rsidRPr="00417FAE">
        <w:rPr>
          <w:rFonts w:ascii="Arial Narrow" w:hAnsi="Arial Narrow"/>
          <w:b/>
          <w:sz w:val="22"/>
          <w:szCs w:val="22"/>
        </w:rPr>
        <w:t>do</w:t>
      </w:r>
      <w:r w:rsidR="00A27A5A">
        <w:rPr>
          <w:rFonts w:ascii="Arial Narrow" w:hAnsi="Arial Narrow"/>
          <w:b/>
          <w:sz w:val="22"/>
          <w:szCs w:val="22"/>
        </w:rPr>
        <w:t xml:space="preserve"> dnia:</w:t>
      </w:r>
    </w:p>
    <w:p w:rsidR="00A27A5A" w:rsidRDefault="00A27A5A" w:rsidP="00417FAE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- 30 sierpnia 2024 r w odniesieniu do węzłów cieplnych do budynków przy ul. Dziewińskiej 15, Kaliskiej 63 i 65/67 i Kapitulnej 12 bud. B</w:t>
      </w:r>
    </w:p>
    <w:p w:rsidR="00A27A5A" w:rsidRDefault="00A27A5A" w:rsidP="00417FAE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- 27 września 2024 r  - w odniesieniu do węzła cieplnego do budynku przy ul. Wiślanej 3,</w:t>
      </w:r>
    </w:p>
    <w:p w:rsidR="00A27A5A" w:rsidRDefault="00A27A5A" w:rsidP="00417FAE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- 29 listopada 2024 r – w odniesieniu do węzła cieplnego do budynku przy ul.  Kapitulnej 12 bud. A.</w:t>
      </w:r>
    </w:p>
    <w:p w:rsidR="005619C3" w:rsidRPr="00417FAE" w:rsidRDefault="00417FAE" w:rsidP="00417FAE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F82609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Pr="00B732B4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446503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A27A5A">
        <w:rPr>
          <w:rFonts w:ascii="Arial Narrow" w:hAnsi="Arial Narrow" w:cs="Arial"/>
          <w:color w:val="000000"/>
        </w:rPr>
        <w:t>.31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AE38AB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A27A5A">
        <w:rPr>
          <w:rFonts w:ascii="Arial Narrow" w:hAnsi="Arial Narrow" w:cs="Arial"/>
        </w:rPr>
        <w:t>31</w:t>
      </w:r>
      <w:r w:rsidR="00142A07"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 xml:space="preserve">o Załącznik do Zarządzenia Nr </w:t>
      </w:r>
      <w:r w:rsidR="00A27A5A">
        <w:rPr>
          <w:rFonts w:ascii="Arial Narrow" w:hAnsi="Arial Narrow" w:cs="Arial"/>
        </w:rPr>
        <w:t>009</w:t>
      </w:r>
      <w:r w:rsidRPr="00BA7EF5">
        <w:rPr>
          <w:rFonts w:ascii="Arial Narrow" w:hAnsi="Arial Narrow" w:cs="Arial"/>
        </w:rPr>
        <w:t>/202</w:t>
      </w:r>
      <w:r w:rsidR="00A27A5A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A27A5A">
        <w:rPr>
          <w:rFonts w:ascii="Arial Narrow" w:hAnsi="Arial Narrow" w:cs="Arial"/>
        </w:rPr>
        <w:t xml:space="preserve">5 maja </w:t>
      </w:r>
      <w:r w:rsidR="00A119DD">
        <w:rPr>
          <w:rFonts w:ascii="Arial Narrow" w:hAnsi="Arial Narrow" w:cs="Arial"/>
        </w:rPr>
        <w:t>202</w:t>
      </w:r>
      <w:r w:rsidR="00A27A5A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</w:t>
      </w:r>
      <w:r w:rsidR="00A27A5A">
        <w:rPr>
          <w:rFonts w:ascii="Arial Narrow" w:hAnsi="Arial Narrow" w:cs="Arial"/>
        </w:rPr>
        <w:t>nej Spółka z o.o. we Włocławku</w:t>
      </w:r>
      <w:r w:rsidR="00F42D00">
        <w:rPr>
          <w:rFonts w:ascii="Arial Narrow" w:hAnsi="Arial Narrow" w:cs="Arial"/>
        </w:rPr>
        <w:t xml:space="preserve">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 xml:space="preserve">stwa narodowego (Dz.U. </w:t>
      </w:r>
      <w:r w:rsidR="00A27A5A">
        <w:rPr>
          <w:rFonts w:ascii="Arial Narrow" w:hAnsi="Arial Narrow"/>
          <w:highlight w:val="lightGray"/>
        </w:rPr>
        <w:t>z 2024</w:t>
      </w:r>
      <w:r w:rsidR="00A83E5C">
        <w:rPr>
          <w:rFonts w:ascii="Arial Narrow" w:hAnsi="Arial Narrow"/>
          <w:highlight w:val="lightGray"/>
        </w:rPr>
        <w:t xml:space="preserve"> r, </w:t>
      </w:r>
      <w:r w:rsidR="00CC3364">
        <w:rPr>
          <w:rFonts w:ascii="Arial Narrow" w:hAnsi="Arial Narrow"/>
          <w:highlight w:val="lightGray"/>
        </w:rPr>
        <w:t>poz.</w:t>
      </w:r>
      <w:r w:rsidR="00A27A5A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A27A5A">
        <w:rPr>
          <w:rFonts w:ascii="Arial Narrow" w:hAnsi="Arial Narrow" w:cs="Arial"/>
        </w:rPr>
        <w:t>31</w:t>
      </w:r>
      <w:r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A27A5A">
        <w:rPr>
          <w:rFonts w:ascii="Arial Narrow" w:eastAsiaTheme="minorHAnsi" w:hAnsi="Arial Narrow" w:cstheme="minorBidi"/>
          <w:lang w:eastAsia="en-US"/>
        </w:rPr>
        <w:t>31</w:t>
      </w:r>
      <w:bookmarkStart w:id="0" w:name="_GoBack"/>
      <w:bookmarkEnd w:id="0"/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AE38AB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67C09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17FAE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97E03"/>
    <w:rsid w:val="008A1BCC"/>
    <w:rsid w:val="008A3472"/>
    <w:rsid w:val="008B6EC8"/>
    <w:rsid w:val="008C1142"/>
    <w:rsid w:val="008E103C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27A5A"/>
    <w:rsid w:val="00A365C6"/>
    <w:rsid w:val="00A7371E"/>
    <w:rsid w:val="00A83E5C"/>
    <w:rsid w:val="00A92A7B"/>
    <w:rsid w:val="00A97B5F"/>
    <w:rsid w:val="00AC493A"/>
    <w:rsid w:val="00AD0CF5"/>
    <w:rsid w:val="00AD356C"/>
    <w:rsid w:val="00AD4C16"/>
    <w:rsid w:val="00AE326E"/>
    <w:rsid w:val="00AE38AB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3364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82609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56F8-D4F4-466A-B76A-4F23AC40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7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2024-06-14T06:30:00Z</dcterms:modified>
</cp:coreProperties>
</file>