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DA0F4C" w14:textId="77777777" w:rsidR="00DB4229" w:rsidRDefault="00420276" w:rsidP="00DB4229">
      <w:pPr>
        <w:spacing w:after="0" w:line="240" w:lineRule="auto"/>
        <w:jc w:val="center"/>
        <w:rPr>
          <w:rFonts w:asciiTheme="minorHAnsi" w:hAnsiTheme="minorHAnsi" w:cstheme="minorHAnsi"/>
          <w:b/>
        </w:rPr>
      </w:pPr>
      <w:r w:rsidRPr="00420276">
        <w:rPr>
          <w:rFonts w:asciiTheme="minorHAnsi" w:hAnsiTheme="minorHAnsi" w:cstheme="minorHAnsi"/>
          <w:b/>
        </w:rPr>
        <w:t>SPECYFIKACJA WARUNKÓW ZAMÓWIENIA</w:t>
      </w:r>
      <w:r w:rsidRPr="00420276">
        <w:rPr>
          <w:rFonts w:asciiTheme="minorHAnsi" w:hAnsiTheme="minorHAnsi" w:cstheme="minorHAnsi"/>
          <w:b/>
        </w:rPr>
        <w:cr/>
        <w:t xml:space="preserve">W TRYBIE </w:t>
      </w:r>
      <w:r>
        <w:rPr>
          <w:rFonts w:asciiTheme="minorHAnsi" w:hAnsiTheme="minorHAnsi" w:cstheme="minorHAnsi"/>
          <w:b/>
        </w:rPr>
        <w:t>PODSTAWOWYM</w:t>
      </w:r>
    </w:p>
    <w:p w14:paraId="2CFD3A97" w14:textId="3816C03F" w:rsidR="00420276" w:rsidRDefault="00420276" w:rsidP="00DB4229">
      <w:pPr>
        <w:spacing w:after="0" w:line="240" w:lineRule="auto"/>
        <w:jc w:val="center"/>
        <w:rPr>
          <w:rFonts w:asciiTheme="minorHAnsi" w:hAnsiTheme="minorHAnsi" w:cstheme="minorHAnsi"/>
          <w:b/>
        </w:rPr>
      </w:pPr>
      <w:r>
        <w:rPr>
          <w:rFonts w:asciiTheme="minorHAnsi" w:hAnsiTheme="minorHAnsi" w:cstheme="minorHAnsi"/>
        </w:rPr>
        <w:t xml:space="preserve"> </w:t>
      </w:r>
      <w:r w:rsidRPr="00420276">
        <w:rPr>
          <w:rFonts w:asciiTheme="minorHAnsi" w:hAnsiTheme="minorHAnsi" w:cstheme="minorHAnsi"/>
          <w:b/>
        </w:rPr>
        <w:t xml:space="preserve">O WARTOŚCI SZACUNKOWEJ POWYŻEJ </w:t>
      </w:r>
      <w:r>
        <w:rPr>
          <w:rFonts w:asciiTheme="minorHAnsi" w:hAnsiTheme="minorHAnsi" w:cstheme="minorHAnsi"/>
          <w:b/>
        </w:rPr>
        <w:t>1</w:t>
      </w:r>
      <w:r w:rsidRPr="00420276">
        <w:rPr>
          <w:rFonts w:asciiTheme="minorHAnsi" w:hAnsiTheme="minorHAnsi" w:cstheme="minorHAnsi"/>
          <w:b/>
        </w:rPr>
        <w:t xml:space="preserve">30 000 </w:t>
      </w:r>
      <w:r>
        <w:rPr>
          <w:rFonts w:asciiTheme="minorHAnsi" w:hAnsiTheme="minorHAnsi" w:cstheme="minorHAnsi"/>
          <w:b/>
        </w:rPr>
        <w:t>PLN</w:t>
      </w:r>
    </w:p>
    <w:p w14:paraId="3D6986F9" w14:textId="77777777" w:rsidR="00420276" w:rsidRPr="00420276" w:rsidRDefault="00420276" w:rsidP="00420276">
      <w:pPr>
        <w:spacing w:after="0" w:line="240" w:lineRule="auto"/>
        <w:rPr>
          <w:rFonts w:asciiTheme="minorHAnsi" w:hAnsiTheme="minorHAnsi" w:cstheme="minorHAnsi"/>
        </w:rPr>
      </w:pPr>
    </w:p>
    <w:p w14:paraId="09BD722C" w14:textId="77777777" w:rsidR="00420276" w:rsidRPr="00753C7A" w:rsidRDefault="00420276" w:rsidP="001B0FC9">
      <w:pPr>
        <w:spacing w:after="0"/>
        <w:rPr>
          <w:rFonts w:asciiTheme="minorHAnsi" w:hAnsiTheme="minorHAnsi" w:cstheme="minorHAnsi"/>
          <w:b/>
        </w:rPr>
      </w:pPr>
      <w:r w:rsidRPr="00753C7A">
        <w:rPr>
          <w:rFonts w:asciiTheme="minorHAnsi" w:hAnsiTheme="minorHAnsi" w:cstheme="minorHAnsi"/>
          <w:b/>
        </w:rPr>
        <w:t xml:space="preserve">Przedmiot zamówienia: </w:t>
      </w:r>
    </w:p>
    <w:p w14:paraId="3E9BE97B" w14:textId="7DACC95F" w:rsidR="00DB4229" w:rsidRPr="00F63B1C" w:rsidRDefault="00497CB2" w:rsidP="001B0FC9">
      <w:pPr>
        <w:spacing w:after="0" w:line="240" w:lineRule="auto"/>
        <w:jc w:val="both"/>
        <w:rPr>
          <w:rFonts w:asciiTheme="minorHAnsi" w:hAnsiTheme="minorHAnsi" w:cstheme="minorHAnsi"/>
          <w:b/>
          <w:bCs/>
        </w:rPr>
      </w:pPr>
      <w:r w:rsidRPr="005D3A77">
        <w:rPr>
          <w:rFonts w:asciiTheme="minorHAnsi" w:hAnsiTheme="minorHAnsi" w:cstheme="minorHAnsi"/>
          <w:b/>
          <w:bCs/>
          <w:sz w:val="28"/>
          <w:szCs w:val="28"/>
        </w:rPr>
        <w:t xml:space="preserve">Dostawa </w:t>
      </w:r>
      <w:r w:rsidR="00CC3CBE">
        <w:rPr>
          <w:rFonts w:asciiTheme="minorHAnsi" w:hAnsiTheme="minorHAnsi" w:cstheme="minorHAnsi"/>
          <w:b/>
          <w:bCs/>
          <w:sz w:val="28"/>
          <w:szCs w:val="28"/>
        </w:rPr>
        <w:t>artykułów spożywczych</w:t>
      </w:r>
      <w:r w:rsidR="005D3A77">
        <w:rPr>
          <w:rFonts w:asciiTheme="minorHAnsi" w:hAnsiTheme="minorHAnsi" w:cstheme="minorHAnsi"/>
          <w:b/>
          <w:bCs/>
        </w:rPr>
        <w:t xml:space="preserve"> </w:t>
      </w:r>
      <w:r w:rsidR="00420276" w:rsidRPr="00F63B1C">
        <w:rPr>
          <w:rFonts w:asciiTheme="minorHAnsi" w:hAnsiTheme="minorHAnsi" w:cstheme="minorHAnsi"/>
          <w:b/>
          <w:bCs/>
        </w:rPr>
        <w:t xml:space="preserve">– znak sprawy </w:t>
      </w:r>
      <w:proofErr w:type="spellStart"/>
      <w:r w:rsidR="00420276" w:rsidRPr="00F63B1C">
        <w:rPr>
          <w:rFonts w:asciiTheme="minorHAnsi" w:hAnsiTheme="minorHAnsi" w:cstheme="minorHAnsi"/>
          <w:b/>
          <w:bCs/>
        </w:rPr>
        <w:t>Adm</w:t>
      </w:r>
      <w:proofErr w:type="spellEnd"/>
      <w:r w:rsidR="00420276" w:rsidRPr="00F63B1C">
        <w:rPr>
          <w:rFonts w:asciiTheme="minorHAnsi" w:hAnsiTheme="minorHAnsi" w:cstheme="minorHAnsi"/>
          <w:b/>
          <w:bCs/>
        </w:rPr>
        <w:t xml:space="preserve"> </w:t>
      </w:r>
      <w:r w:rsidR="00CC3CBE">
        <w:rPr>
          <w:rFonts w:asciiTheme="minorHAnsi" w:hAnsiTheme="minorHAnsi" w:cstheme="minorHAnsi"/>
          <w:b/>
          <w:bCs/>
        </w:rPr>
        <w:t>4</w:t>
      </w:r>
      <w:r w:rsidR="006F3077" w:rsidRPr="00F63B1C">
        <w:rPr>
          <w:rFonts w:asciiTheme="minorHAnsi" w:hAnsiTheme="minorHAnsi" w:cstheme="minorHAnsi"/>
          <w:b/>
          <w:bCs/>
        </w:rPr>
        <w:t>/</w:t>
      </w:r>
      <w:r w:rsidR="00420276" w:rsidRPr="00F63B1C">
        <w:rPr>
          <w:rFonts w:asciiTheme="minorHAnsi" w:hAnsiTheme="minorHAnsi" w:cstheme="minorHAnsi"/>
          <w:b/>
          <w:bCs/>
        </w:rPr>
        <w:t>20</w:t>
      </w:r>
      <w:r w:rsidR="007B0AC7">
        <w:rPr>
          <w:rFonts w:asciiTheme="minorHAnsi" w:hAnsiTheme="minorHAnsi" w:cstheme="minorHAnsi"/>
          <w:b/>
          <w:bCs/>
        </w:rPr>
        <w:t>22</w:t>
      </w:r>
    </w:p>
    <w:p w14:paraId="4E3AA704" w14:textId="5803BC6D" w:rsidR="00DB4229" w:rsidRPr="00F63B1C" w:rsidRDefault="00420276" w:rsidP="001B0FC9">
      <w:pPr>
        <w:spacing w:after="0"/>
        <w:rPr>
          <w:rFonts w:asciiTheme="minorHAnsi" w:hAnsiTheme="minorHAnsi" w:cstheme="minorHAnsi"/>
          <w:b/>
        </w:rPr>
      </w:pPr>
      <w:r w:rsidRPr="00F63B1C">
        <w:rPr>
          <w:rFonts w:asciiTheme="minorHAnsi" w:hAnsiTheme="minorHAnsi" w:cstheme="minorHAnsi"/>
          <w:b/>
        </w:rPr>
        <w:t>SWZ zatwierdzona</w:t>
      </w:r>
      <w:r w:rsidR="00DB4229" w:rsidRPr="00F63B1C">
        <w:rPr>
          <w:rFonts w:asciiTheme="minorHAnsi" w:hAnsiTheme="minorHAnsi" w:cstheme="minorHAnsi"/>
          <w:b/>
        </w:rPr>
        <w:t xml:space="preserve"> w </w:t>
      </w:r>
      <w:r w:rsidR="00DB4229" w:rsidRPr="002A0847">
        <w:rPr>
          <w:rFonts w:asciiTheme="minorHAnsi" w:hAnsiTheme="minorHAnsi" w:cstheme="minorHAnsi"/>
          <w:b/>
        </w:rPr>
        <w:t xml:space="preserve">dniu </w:t>
      </w:r>
      <w:r w:rsidR="00DE4A55">
        <w:rPr>
          <w:rFonts w:asciiTheme="minorHAnsi" w:hAnsiTheme="minorHAnsi" w:cstheme="minorHAnsi"/>
          <w:b/>
        </w:rPr>
        <w:t>24</w:t>
      </w:r>
      <w:bookmarkStart w:id="0" w:name="_GoBack"/>
      <w:bookmarkEnd w:id="0"/>
      <w:r w:rsidR="002A0847" w:rsidRPr="002A0847">
        <w:rPr>
          <w:rFonts w:asciiTheme="minorHAnsi" w:hAnsiTheme="minorHAnsi" w:cstheme="minorHAnsi"/>
          <w:b/>
        </w:rPr>
        <w:t>.0</w:t>
      </w:r>
      <w:r w:rsidR="008E081F">
        <w:rPr>
          <w:rFonts w:asciiTheme="minorHAnsi" w:hAnsiTheme="minorHAnsi" w:cstheme="minorHAnsi"/>
          <w:b/>
        </w:rPr>
        <w:t>1</w:t>
      </w:r>
      <w:r w:rsidR="002A0847" w:rsidRPr="002A0847">
        <w:rPr>
          <w:rFonts w:asciiTheme="minorHAnsi" w:hAnsiTheme="minorHAnsi" w:cstheme="minorHAnsi"/>
          <w:b/>
        </w:rPr>
        <w:t>.</w:t>
      </w:r>
      <w:r w:rsidR="00DB4229" w:rsidRPr="002A0847">
        <w:rPr>
          <w:rFonts w:asciiTheme="minorHAnsi" w:hAnsiTheme="minorHAnsi" w:cstheme="minorHAnsi"/>
          <w:b/>
        </w:rPr>
        <w:t>202</w:t>
      </w:r>
      <w:r w:rsidR="008E081F">
        <w:rPr>
          <w:rFonts w:asciiTheme="minorHAnsi" w:hAnsiTheme="minorHAnsi" w:cstheme="minorHAnsi"/>
          <w:b/>
        </w:rPr>
        <w:t>2</w:t>
      </w:r>
      <w:r w:rsidR="00A86120">
        <w:rPr>
          <w:rFonts w:asciiTheme="minorHAnsi" w:hAnsiTheme="minorHAnsi" w:cstheme="minorHAnsi"/>
          <w:b/>
        </w:rPr>
        <w:t xml:space="preserve"> </w:t>
      </w:r>
      <w:r w:rsidR="00DB4229" w:rsidRPr="002A0847">
        <w:rPr>
          <w:rFonts w:asciiTheme="minorHAnsi" w:hAnsiTheme="minorHAnsi" w:cstheme="minorHAnsi"/>
          <w:b/>
        </w:rPr>
        <w:t>r.</w:t>
      </w:r>
      <w:r w:rsidRPr="002A0847">
        <w:rPr>
          <w:rFonts w:asciiTheme="minorHAnsi" w:hAnsiTheme="minorHAnsi" w:cstheme="minorHAnsi"/>
          <w:b/>
        </w:rPr>
        <w:t xml:space="preserve"> przez</w:t>
      </w:r>
      <w:r w:rsidR="00DB4229" w:rsidRPr="002A0847">
        <w:rPr>
          <w:rFonts w:asciiTheme="minorHAnsi" w:hAnsiTheme="minorHAnsi" w:cstheme="minorHAnsi"/>
          <w:b/>
        </w:rPr>
        <w:t>:</w:t>
      </w:r>
    </w:p>
    <w:p w14:paraId="1F1CD76C" w14:textId="77777777" w:rsidR="00DB4229" w:rsidRDefault="00DB4229" w:rsidP="00420276">
      <w:pPr>
        <w:rPr>
          <w:rFonts w:asciiTheme="minorHAnsi" w:hAnsiTheme="minorHAnsi" w:cstheme="minorHAnsi"/>
          <w:b/>
        </w:rPr>
      </w:pPr>
    </w:p>
    <w:p w14:paraId="61F70156" w14:textId="3652BCAC" w:rsidR="00420276" w:rsidRPr="00420276" w:rsidRDefault="00420276" w:rsidP="00420276">
      <w:pPr>
        <w:rPr>
          <w:rFonts w:asciiTheme="minorHAnsi" w:hAnsiTheme="minorHAnsi" w:cstheme="minorHAnsi"/>
          <w:b/>
        </w:rPr>
      </w:pPr>
      <w:r w:rsidRPr="00420276">
        <w:rPr>
          <w:rFonts w:asciiTheme="minorHAnsi" w:hAnsiTheme="minorHAnsi" w:cstheme="minorHAnsi"/>
          <w:b/>
        </w:rPr>
        <w:t xml:space="preserve">Dyrektora jednostki Zamawiającego </w:t>
      </w:r>
      <w:r w:rsidR="00DB4229">
        <w:rPr>
          <w:rFonts w:asciiTheme="minorHAnsi" w:hAnsiTheme="minorHAnsi" w:cstheme="minorHAnsi"/>
          <w:b/>
        </w:rPr>
        <w:tab/>
      </w:r>
      <w:r w:rsidRPr="00420276">
        <w:rPr>
          <w:rFonts w:asciiTheme="minorHAnsi" w:hAnsiTheme="minorHAnsi" w:cstheme="minorHAnsi"/>
          <w:b/>
        </w:rPr>
        <w:t>__________</w:t>
      </w:r>
      <w:r w:rsidR="00DB4229">
        <w:rPr>
          <w:rFonts w:asciiTheme="minorHAnsi" w:hAnsiTheme="minorHAnsi" w:cstheme="minorHAnsi"/>
          <w:b/>
        </w:rPr>
        <w:t>___</w:t>
      </w:r>
      <w:r w:rsidRPr="00420276">
        <w:rPr>
          <w:rFonts w:asciiTheme="minorHAnsi" w:hAnsiTheme="minorHAnsi" w:cstheme="minorHAnsi"/>
          <w:b/>
        </w:rPr>
        <w:t>_</w:t>
      </w:r>
    </w:p>
    <w:p w14:paraId="67AF79F5" w14:textId="4E32C149" w:rsidR="00DB4229" w:rsidRDefault="0087648D" w:rsidP="00DB4229">
      <w:pPr>
        <w:jc w:val="both"/>
        <w:rPr>
          <w:b/>
        </w:rPr>
      </w:pPr>
      <w:r>
        <w:rPr>
          <w:b/>
        </w:rPr>
        <w:t>Kierownik Działu Żywienia</w:t>
      </w:r>
      <w:r w:rsidR="00DB4229">
        <w:rPr>
          <w:b/>
        </w:rPr>
        <w:t xml:space="preserve"> w zakresie przedmiotu zamówienia </w:t>
      </w:r>
      <w:r>
        <w:rPr>
          <w:b/>
        </w:rPr>
        <w:t xml:space="preserve"> </w:t>
      </w:r>
      <w:r w:rsidR="00DB4229">
        <w:rPr>
          <w:b/>
        </w:rPr>
        <w:t>________________</w:t>
      </w:r>
    </w:p>
    <w:p w14:paraId="51E69E0B" w14:textId="1B60087F" w:rsidR="00DB4229" w:rsidRDefault="00DB4229" w:rsidP="00DB4229">
      <w:pPr>
        <w:jc w:val="both"/>
        <w:rPr>
          <w:b/>
        </w:rPr>
      </w:pPr>
      <w:r>
        <w:rPr>
          <w:b/>
        </w:rPr>
        <w:t>Dział Zamówień Publicznych w zakresie zastosowania procedury zgodnie z ustawą PZ</w:t>
      </w:r>
      <w:r w:rsidR="0087648D">
        <w:rPr>
          <w:b/>
        </w:rPr>
        <w:t xml:space="preserve">P </w:t>
      </w:r>
      <w:r>
        <w:rPr>
          <w:b/>
        </w:rPr>
        <w:t>__________________</w:t>
      </w:r>
    </w:p>
    <w:p w14:paraId="4A4D52B3" w14:textId="59DE42CE" w:rsidR="00775CF7" w:rsidRDefault="00420276" w:rsidP="00DB4229">
      <w:pPr>
        <w:pStyle w:val="Nagwek1"/>
        <w:spacing w:before="0" w:after="0"/>
        <w:jc w:val="both"/>
        <w:rPr>
          <w:rFonts w:asciiTheme="minorHAnsi" w:hAnsiTheme="minorHAnsi" w:cstheme="minorHAnsi"/>
          <w:sz w:val="22"/>
          <w:szCs w:val="22"/>
        </w:rPr>
      </w:pPr>
      <w:r w:rsidRPr="00420276">
        <w:rPr>
          <w:rFonts w:asciiTheme="minorHAnsi" w:hAnsiTheme="minorHAnsi" w:cstheme="minorHAnsi"/>
          <w:sz w:val="22"/>
          <w:szCs w:val="22"/>
        </w:rPr>
        <w:t xml:space="preserve">I. </w:t>
      </w:r>
      <w:r w:rsidR="00775CF7" w:rsidRPr="00775CF7">
        <w:rPr>
          <w:rFonts w:asciiTheme="minorHAnsi" w:hAnsiTheme="minorHAnsi" w:cstheme="minorHAnsi"/>
          <w:sz w:val="22"/>
          <w:szCs w:val="22"/>
        </w:rPr>
        <w:t>NAZWA I ADRES ZAMAWIAJĄCEGO</w:t>
      </w:r>
    </w:p>
    <w:p w14:paraId="3D9C79F7" w14:textId="401567B0" w:rsidR="00775CF7" w:rsidRDefault="00420276" w:rsidP="00DB4229">
      <w:pPr>
        <w:pStyle w:val="Nagwek1"/>
        <w:spacing w:before="0" w:after="0"/>
        <w:jc w:val="both"/>
        <w:rPr>
          <w:rFonts w:asciiTheme="minorHAnsi" w:hAnsiTheme="minorHAnsi" w:cstheme="minorHAnsi"/>
          <w:sz w:val="22"/>
          <w:szCs w:val="22"/>
        </w:rPr>
      </w:pPr>
      <w:r w:rsidRPr="00420276">
        <w:rPr>
          <w:rFonts w:asciiTheme="minorHAnsi" w:hAnsiTheme="minorHAnsi" w:cstheme="minorHAnsi"/>
          <w:sz w:val="22"/>
          <w:szCs w:val="22"/>
        </w:rPr>
        <w:t>Zamawiający</w:t>
      </w:r>
      <w:r w:rsidR="00775CF7">
        <w:rPr>
          <w:rFonts w:asciiTheme="minorHAnsi" w:hAnsiTheme="minorHAnsi" w:cstheme="minorHAnsi"/>
          <w:sz w:val="22"/>
          <w:szCs w:val="22"/>
        </w:rPr>
        <w:t xml:space="preserve">: </w:t>
      </w:r>
    </w:p>
    <w:p w14:paraId="71D442D4" w14:textId="161EFB54" w:rsidR="00DB4229" w:rsidRDefault="00420276" w:rsidP="00DB4229">
      <w:pPr>
        <w:pStyle w:val="Nagwek1"/>
        <w:spacing w:before="0" w:after="0"/>
        <w:jc w:val="both"/>
        <w:rPr>
          <w:rFonts w:asciiTheme="minorHAnsi" w:hAnsiTheme="minorHAnsi" w:cstheme="minorHAnsi"/>
          <w:b w:val="0"/>
          <w:bCs w:val="0"/>
          <w:sz w:val="22"/>
          <w:szCs w:val="22"/>
        </w:rPr>
      </w:pPr>
      <w:r w:rsidRPr="00420276">
        <w:rPr>
          <w:rFonts w:asciiTheme="minorHAnsi" w:hAnsiTheme="minorHAnsi" w:cstheme="minorHAnsi"/>
          <w:bCs w:val="0"/>
          <w:sz w:val="22"/>
          <w:szCs w:val="22"/>
        </w:rPr>
        <w:t xml:space="preserve">WOJEWÓDZKI SZPITAL PSYCHIATRYCZNY </w:t>
      </w:r>
      <w:r w:rsidRPr="00420276">
        <w:rPr>
          <w:rFonts w:asciiTheme="minorHAnsi" w:hAnsiTheme="minorHAnsi" w:cstheme="minorHAnsi"/>
          <w:b w:val="0"/>
          <w:bCs w:val="0"/>
          <w:sz w:val="22"/>
          <w:szCs w:val="22"/>
        </w:rPr>
        <w:t>im. prof. Tadeusza Bilikiewicza w Gdańsku</w:t>
      </w:r>
    </w:p>
    <w:p w14:paraId="5F6EAEF3" w14:textId="5F1CE043" w:rsidR="00420276" w:rsidRPr="00DB4229" w:rsidRDefault="00420276" w:rsidP="00DB4229">
      <w:pPr>
        <w:pStyle w:val="Nagwek1"/>
        <w:spacing w:before="0" w:after="0"/>
        <w:jc w:val="both"/>
        <w:rPr>
          <w:rFonts w:asciiTheme="minorHAnsi" w:hAnsiTheme="minorHAnsi" w:cstheme="minorHAnsi"/>
          <w:bCs w:val="0"/>
          <w:sz w:val="22"/>
          <w:szCs w:val="22"/>
        </w:rPr>
      </w:pPr>
      <w:r w:rsidRPr="00420276">
        <w:rPr>
          <w:rFonts w:asciiTheme="minorHAnsi" w:hAnsiTheme="minorHAnsi" w:cstheme="minorHAnsi"/>
          <w:b w:val="0"/>
          <w:bCs w:val="0"/>
          <w:sz w:val="22"/>
          <w:szCs w:val="22"/>
        </w:rPr>
        <w:t xml:space="preserve">ul. Srebrniki 17, 80-282 Gdańsk, </w:t>
      </w:r>
      <w:r w:rsidRPr="00420276">
        <w:rPr>
          <w:rFonts w:asciiTheme="minorHAnsi" w:hAnsiTheme="minorHAnsi" w:cstheme="minorHAnsi"/>
          <w:b w:val="0"/>
          <w:sz w:val="22"/>
          <w:szCs w:val="22"/>
        </w:rPr>
        <w:t xml:space="preserve">tel. 58  52-47-500; faks: 58  52-47-520 </w:t>
      </w:r>
    </w:p>
    <w:p w14:paraId="343A873B" w14:textId="77777777" w:rsidR="00420276" w:rsidRPr="00A12074" w:rsidRDefault="00420276" w:rsidP="00DB4229">
      <w:pPr>
        <w:spacing w:after="0"/>
        <w:jc w:val="both"/>
        <w:rPr>
          <w:rFonts w:asciiTheme="minorHAnsi" w:hAnsiTheme="minorHAnsi" w:cstheme="minorHAnsi"/>
          <w:b/>
          <w:lang w:val="en-AU"/>
        </w:rPr>
      </w:pPr>
      <w:r w:rsidRPr="00A12074">
        <w:rPr>
          <w:rFonts w:asciiTheme="minorHAnsi" w:hAnsiTheme="minorHAnsi" w:cstheme="minorHAnsi"/>
          <w:b/>
          <w:lang w:val="en-AU"/>
        </w:rPr>
        <w:t>NIP: 957-07-28-045; REGON: 000293462</w:t>
      </w:r>
    </w:p>
    <w:p w14:paraId="4462ABF0" w14:textId="795A65B4" w:rsidR="00420276" w:rsidRPr="00A12074" w:rsidRDefault="00DB4229" w:rsidP="00DB4229">
      <w:pPr>
        <w:pStyle w:val="Nagwek1"/>
        <w:spacing w:before="0" w:after="0"/>
        <w:jc w:val="both"/>
        <w:rPr>
          <w:rFonts w:asciiTheme="minorHAnsi" w:hAnsiTheme="minorHAnsi" w:cstheme="minorHAnsi"/>
          <w:b w:val="0"/>
          <w:bCs w:val="0"/>
          <w:sz w:val="22"/>
          <w:szCs w:val="22"/>
          <w:lang w:val="en-AU"/>
        </w:rPr>
      </w:pPr>
      <w:r w:rsidRPr="00A12074">
        <w:rPr>
          <w:rFonts w:asciiTheme="minorHAnsi" w:hAnsiTheme="minorHAnsi" w:cstheme="minorHAnsi"/>
          <w:b w:val="0"/>
          <w:bCs w:val="0"/>
          <w:sz w:val="22"/>
          <w:szCs w:val="22"/>
          <w:lang w:val="en-AU"/>
        </w:rPr>
        <w:t xml:space="preserve">e-mail: </w:t>
      </w:r>
      <w:hyperlink r:id="rId8" w:history="1">
        <w:r w:rsidRPr="00A12074">
          <w:rPr>
            <w:rFonts w:asciiTheme="minorHAnsi" w:hAnsiTheme="minorHAnsi" w:cstheme="minorHAnsi"/>
            <w:b w:val="0"/>
            <w:bCs w:val="0"/>
            <w:sz w:val="22"/>
            <w:szCs w:val="22"/>
            <w:lang w:val="en-AU"/>
          </w:rPr>
          <w:t>szpital@wsp-bilikiewicz.pl</w:t>
        </w:r>
      </w:hyperlink>
    </w:p>
    <w:p w14:paraId="6435ADF6" w14:textId="030967AA" w:rsidR="00DB4229" w:rsidRPr="00DB4229" w:rsidRDefault="00DE4A55" w:rsidP="00DB4229">
      <w:pPr>
        <w:pStyle w:val="Nagwek1"/>
        <w:spacing w:before="0" w:after="0"/>
        <w:jc w:val="both"/>
        <w:rPr>
          <w:rFonts w:asciiTheme="minorHAnsi" w:hAnsiTheme="minorHAnsi" w:cstheme="minorHAnsi"/>
          <w:b w:val="0"/>
          <w:bCs w:val="0"/>
          <w:sz w:val="22"/>
          <w:szCs w:val="22"/>
        </w:rPr>
      </w:pPr>
      <w:hyperlink r:id="rId9" w:history="1">
        <w:r w:rsidR="00DB4229" w:rsidRPr="00DB4229">
          <w:rPr>
            <w:rFonts w:asciiTheme="minorHAnsi" w:hAnsiTheme="minorHAnsi" w:cstheme="minorHAnsi"/>
            <w:b w:val="0"/>
            <w:bCs w:val="0"/>
            <w:sz w:val="22"/>
            <w:szCs w:val="22"/>
          </w:rPr>
          <w:t>www.wsp-bilikiewicz.pl</w:t>
        </w:r>
      </w:hyperlink>
    </w:p>
    <w:p w14:paraId="0E0EA6A2" w14:textId="704CDD8D" w:rsidR="00DB4229" w:rsidRPr="00DB4229" w:rsidRDefault="00DB4229" w:rsidP="00DB4229">
      <w:pPr>
        <w:pStyle w:val="Nagwek1"/>
        <w:spacing w:before="0" w:after="0"/>
        <w:jc w:val="both"/>
        <w:rPr>
          <w:rFonts w:asciiTheme="minorHAnsi" w:hAnsiTheme="minorHAnsi" w:cstheme="minorHAnsi"/>
          <w:b w:val="0"/>
          <w:bCs w:val="0"/>
          <w:sz w:val="22"/>
          <w:szCs w:val="22"/>
        </w:rPr>
      </w:pPr>
      <w:r w:rsidRPr="00DB4229">
        <w:rPr>
          <w:rFonts w:asciiTheme="minorHAnsi" w:hAnsiTheme="minorHAnsi" w:cstheme="minorHAnsi"/>
          <w:b w:val="0"/>
          <w:bCs w:val="0"/>
          <w:sz w:val="22"/>
          <w:szCs w:val="22"/>
        </w:rPr>
        <w:t>Niniejsze postępowanie prowadzone jest w formie elektronicznej za pośrednictwem platformy zakupowej dostępnej pod adresem strony internetowej</w:t>
      </w:r>
      <w:r>
        <w:rPr>
          <w:rFonts w:asciiTheme="minorHAnsi" w:hAnsiTheme="minorHAnsi" w:cstheme="minorHAnsi"/>
          <w:b w:val="0"/>
          <w:bCs w:val="0"/>
          <w:sz w:val="22"/>
          <w:szCs w:val="22"/>
        </w:rPr>
        <w:t>:</w:t>
      </w:r>
      <w:r w:rsidRPr="00DB4229">
        <w:rPr>
          <w:rFonts w:asciiTheme="minorHAnsi" w:hAnsiTheme="minorHAnsi" w:cstheme="minorHAnsi"/>
          <w:b w:val="0"/>
          <w:bCs w:val="0"/>
          <w:sz w:val="22"/>
          <w:szCs w:val="22"/>
        </w:rPr>
        <w:t xml:space="preserve"> </w:t>
      </w:r>
      <w:hyperlink r:id="rId10" w:history="1">
        <w:r w:rsidR="00643DEC" w:rsidRPr="005E4233">
          <w:rPr>
            <w:rStyle w:val="Hipercze"/>
            <w:rFonts w:asciiTheme="minorHAnsi" w:hAnsiTheme="minorHAnsi" w:cstheme="minorHAnsi"/>
            <w:b w:val="0"/>
            <w:bCs w:val="0"/>
            <w:sz w:val="22"/>
            <w:szCs w:val="22"/>
          </w:rPr>
          <w:t>https://platformazakupowa.pl/pn/wsp_bilikiewicz</w:t>
        </w:r>
      </w:hyperlink>
      <w:r>
        <w:rPr>
          <w:rFonts w:asciiTheme="minorHAnsi" w:hAnsiTheme="minorHAnsi" w:cstheme="minorHAnsi"/>
          <w:b w:val="0"/>
          <w:bCs w:val="0"/>
          <w:sz w:val="22"/>
          <w:szCs w:val="22"/>
        </w:rPr>
        <w:t xml:space="preserve">, </w:t>
      </w:r>
      <w:r w:rsidRPr="00DB4229">
        <w:rPr>
          <w:rFonts w:asciiTheme="minorHAnsi" w:hAnsiTheme="minorHAnsi" w:cstheme="minorHAnsi"/>
          <w:b w:val="0"/>
          <w:bCs w:val="0"/>
          <w:sz w:val="22"/>
          <w:szCs w:val="22"/>
        </w:rPr>
        <w:t xml:space="preserve">do której link znajduje się na stronie Zamawiającego </w:t>
      </w:r>
      <w:hyperlink r:id="rId11" w:history="1">
        <w:r w:rsidR="00643DEC" w:rsidRPr="005E4233">
          <w:rPr>
            <w:rStyle w:val="Hipercze"/>
            <w:rFonts w:asciiTheme="minorHAnsi" w:hAnsiTheme="minorHAnsi" w:cstheme="minorHAnsi"/>
            <w:b w:val="0"/>
            <w:bCs w:val="0"/>
            <w:sz w:val="22"/>
            <w:szCs w:val="22"/>
          </w:rPr>
          <w:t>http://www.wsp-bilikiewicz.pl/szpital/zamowienia-publiczne</w:t>
        </w:r>
      </w:hyperlink>
      <w:r w:rsidR="00643DEC">
        <w:rPr>
          <w:rFonts w:asciiTheme="minorHAnsi" w:hAnsiTheme="minorHAnsi" w:cstheme="minorHAnsi"/>
          <w:b w:val="0"/>
          <w:bCs w:val="0"/>
          <w:sz w:val="22"/>
          <w:szCs w:val="22"/>
        </w:rPr>
        <w:t xml:space="preserve">, </w:t>
      </w:r>
      <w:r w:rsidRPr="00DB4229">
        <w:rPr>
          <w:rFonts w:asciiTheme="minorHAnsi" w:hAnsiTheme="minorHAnsi" w:cstheme="minorHAnsi"/>
          <w:b w:val="0"/>
          <w:bCs w:val="0"/>
          <w:sz w:val="22"/>
          <w:szCs w:val="22"/>
        </w:rPr>
        <w:t>zwanej dalej Platformą.</w:t>
      </w:r>
    </w:p>
    <w:p w14:paraId="5D231818" w14:textId="02E5D717" w:rsidR="00775CF7" w:rsidRPr="00D32F0F" w:rsidRDefault="00420276" w:rsidP="00D32F0F">
      <w:pPr>
        <w:spacing w:after="0" w:line="240" w:lineRule="auto"/>
        <w:rPr>
          <w:rFonts w:asciiTheme="minorHAnsi" w:eastAsia="Times New Roman" w:hAnsiTheme="minorHAnsi" w:cstheme="minorHAnsi"/>
          <w:b/>
          <w:bCs/>
          <w:lang w:eastAsia="pl-PL"/>
        </w:rPr>
      </w:pPr>
      <w:r w:rsidRPr="004F6A33">
        <w:rPr>
          <w:rFonts w:asciiTheme="minorHAnsi" w:hAnsiTheme="minorHAnsi" w:cstheme="minorHAnsi"/>
          <w:b/>
          <w:bCs/>
        </w:rPr>
        <w:t xml:space="preserve">II. </w:t>
      </w:r>
      <w:r w:rsidR="00775CF7" w:rsidRPr="004F6A33">
        <w:rPr>
          <w:rFonts w:asciiTheme="minorHAnsi" w:hAnsiTheme="minorHAnsi" w:cstheme="minorHAnsi"/>
          <w:b/>
          <w:bCs/>
        </w:rPr>
        <w:t xml:space="preserve">ADRES STRONY INTERNETOWEJ, NA KTÓREJ UDOSTĘPNIANE BĘDĄ ZMIANY I WYJAŚNIENIA TREŚCI SWZ ORAZ INNE DOKUMENTY ZAMÓWIENIA BEZPOŚRENIO ZWIĄZANE Z POSTĘPOWANIEM O UDZIELENIE ZAMÓWIENIA </w:t>
      </w:r>
    </w:p>
    <w:p w14:paraId="3593733A" w14:textId="1E4FFBE3" w:rsidR="00D32F0F" w:rsidRDefault="00775CF7" w:rsidP="00E47523">
      <w:pPr>
        <w:pStyle w:val="Nagwek1"/>
        <w:spacing w:before="0" w:after="0"/>
        <w:jc w:val="both"/>
        <w:rPr>
          <w:rFonts w:asciiTheme="minorHAnsi" w:hAnsiTheme="minorHAnsi" w:cstheme="minorHAnsi"/>
          <w:b w:val="0"/>
          <w:bCs w:val="0"/>
          <w:sz w:val="22"/>
          <w:szCs w:val="22"/>
        </w:rPr>
      </w:pPr>
      <w:r w:rsidRPr="00775CF7">
        <w:rPr>
          <w:rFonts w:asciiTheme="minorHAnsi" w:hAnsiTheme="minorHAnsi" w:cstheme="minorHAnsi"/>
          <w:b w:val="0"/>
          <w:bCs w:val="0"/>
          <w:sz w:val="22"/>
          <w:szCs w:val="22"/>
        </w:rPr>
        <w:t>Zmiany i wyjaśnienie treści SWZ oraz inne dokumenty zamówienia bezpośrednio związane z postępowaniem o udzielenie zamówienia będą udostępniane na stronie internetowej:</w:t>
      </w:r>
      <w:r>
        <w:rPr>
          <w:rFonts w:asciiTheme="minorHAnsi" w:hAnsiTheme="minorHAnsi" w:cstheme="minorHAnsi"/>
          <w:b w:val="0"/>
          <w:bCs w:val="0"/>
          <w:sz w:val="22"/>
          <w:szCs w:val="22"/>
        </w:rPr>
        <w:t xml:space="preserve"> </w:t>
      </w:r>
      <w:hyperlink r:id="rId12" w:history="1">
        <w:r w:rsidRPr="004E1CA4">
          <w:rPr>
            <w:rStyle w:val="Hipercze"/>
            <w:rFonts w:asciiTheme="minorHAnsi" w:hAnsiTheme="minorHAnsi" w:cstheme="minorHAnsi"/>
            <w:b w:val="0"/>
            <w:bCs w:val="0"/>
            <w:sz w:val="22"/>
            <w:szCs w:val="22"/>
          </w:rPr>
          <w:t>https://platformazakupowa.pl/pn/wsp_bilikiewicz</w:t>
        </w:r>
      </w:hyperlink>
      <w:r>
        <w:rPr>
          <w:rFonts w:asciiTheme="minorHAnsi" w:hAnsiTheme="minorHAnsi" w:cstheme="minorHAnsi"/>
          <w:b w:val="0"/>
          <w:bCs w:val="0"/>
          <w:sz w:val="22"/>
          <w:szCs w:val="22"/>
        </w:rPr>
        <w:t xml:space="preserve"> </w:t>
      </w:r>
    </w:p>
    <w:p w14:paraId="6724C15B" w14:textId="6DCDF60A" w:rsidR="00775CF7" w:rsidRDefault="00775CF7" w:rsidP="00E47523">
      <w:pPr>
        <w:spacing w:after="0"/>
        <w:jc w:val="both"/>
        <w:rPr>
          <w:rFonts w:asciiTheme="minorHAnsi" w:hAnsiTheme="minorHAnsi" w:cstheme="minorHAnsi"/>
          <w:b/>
        </w:rPr>
      </w:pPr>
      <w:r w:rsidRPr="00775CF7">
        <w:rPr>
          <w:rFonts w:asciiTheme="minorHAnsi" w:hAnsiTheme="minorHAnsi" w:cstheme="minorHAnsi"/>
          <w:b/>
        </w:rPr>
        <w:t>III. TRYB UDZIELENIA ZAMÓWIENIA</w:t>
      </w:r>
    </w:p>
    <w:p w14:paraId="37E8C3E2" w14:textId="0A4485B8" w:rsidR="008751E8" w:rsidRDefault="004E1BEE" w:rsidP="00EF2714">
      <w:pPr>
        <w:pStyle w:val="Nagwek1"/>
        <w:spacing w:before="0" w:after="0"/>
        <w:jc w:val="both"/>
        <w:rPr>
          <w:rFonts w:asciiTheme="minorHAnsi" w:hAnsiTheme="minorHAnsi" w:cstheme="minorHAnsi"/>
          <w:b w:val="0"/>
          <w:bCs w:val="0"/>
          <w:sz w:val="22"/>
          <w:szCs w:val="22"/>
        </w:rPr>
      </w:pPr>
      <w:r w:rsidRPr="00775CF7">
        <w:rPr>
          <w:rFonts w:asciiTheme="minorHAnsi" w:hAnsiTheme="minorHAnsi" w:cstheme="minorHAnsi"/>
          <w:b w:val="0"/>
          <w:bCs w:val="0"/>
          <w:sz w:val="22"/>
          <w:szCs w:val="22"/>
        </w:rPr>
        <w:t>Postępowanie o udzielenie zamówienia prowadzone jest wg przepisów ustawy z dnia 11 września 2019r. - Prawo zamówień publicznych (tekst jednolity Dz. U. z 20</w:t>
      </w:r>
      <w:r w:rsidR="00774E8E">
        <w:rPr>
          <w:rFonts w:asciiTheme="minorHAnsi" w:hAnsiTheme="minorHAnsi" w:cstheme="minorHAnsi"/>
          <w:b w:val="0"/>
          <w:bCs w:val="0"/>
          <w:sz w:val="22"/>
          <w:szCs w:val="22"/>
        </w:rPr>
        <w:t>21</w:t>
      </w:r>
      <w:r w:rsidRPr="00775CF7">
        <w:rPr>
          <w:rFonts w:asciiTheme="minorHAnsi" w:hAnsiTheme="minorHAnsi" w:cstheme="minorHAnsi"/>
          <w:b w:val="0"/>
          <w:bCs w:val="0"/>
          <w:sz w:val="22"/>
          <w:szCs w:val="22"/>
        </w:rPr>
        <w:t xml:space="preserve"> r. poz. </w:t>
      </w:r>
      <w:r w:rsidR="00774E8E">
        <w:rPr>
          <w:rFonts w:asciiTheme="minorHAnsi" w:hAnsiTheme="minorHAnsi" w:cstheme="minorHAnsi"/>
          <w:b w:val="0"/>
          <w:bCs w:val="0"/>
          <w:sz w:val="22"/>
          <w:szCs w:val="22"/>
        </w:rPr>
        <w:t>1129 ze zm.</w:t>
      </w:r>
      <w:r w:rsidRPr="00775CF7">
        <w:rPr>
          <w:rFonts w:asciiTheme="minorHAnsi" w:hAnsiTheme="minorHAnsi" w:cstheme="minorHAnsi"/>
          <w:b w:val="0"/>
          <w:bCs w:val="0"/>
          <w:sz w:val="22"/>
          <w:szCs w:val="22"/>
        </w:rPr>
        <w:t xml:space="preserve">) zwanej dalej „ustawą </w:t>
      </w:r>
      <w:proofErr w:type="spellStart"/>
      <w:r w:rsidRPr="00775CF7">
        <w:rPr>
          <w:rFonts w:asciiTheme="minorHAnsi" w:hAnsiTheme="minorHAnsi" w:cstheme="minorHAnsi"/>
          <w:b w:val="0"/>
          <w:bCs w:val="0"/>
          <w:sz w:val="22"/>
          <w:szCs w:val="22"/>
        </w:rPr>
        <w:t>Pzp</w:t>
      </w:r>
      <w:proofErr w:type="spellEnd"/>
      <w:r w:rsidRPr="00775CF7">
        <w:rPr>
          <w:rFonts w:asciiTheme="minorHAnsi" w:hAnsiTheme="minorHAnsi" w:cstheme="minorHAnsi"/>
          <w:b w:val="0"/>
          <w:bCs w:val="0"/>
          <w:sz w:val="22"/>
          <w:szCs w:val="22"/>
        </w:rPr>
        <w:t>”.</w:t>
      </w:r>
      <w:r>
        <w:rPr>
          <w:rFonts w:asciiTheme="minorHAnsi" w:hAnsiTheme="minorHAnsi" w:cstheme="minorHAnsi"/>
          <w:b w:val="0"/>
          <w:bCs w:val="0"/>
          <w:sz w:val="22"/>
          <w:szCs w:val="22"/>
        </w:rPr>
        <w:t xml:space="preserve"> </w:t>
      </w:r>
      <w:r w:rsidR="00775CF7" w:rsidRPr="004E1BEE">
        <w:rPr>
          <w:rFonts w:asciiTheme="minorHAnsi" w:hAnsiTheme="minorHAnsi" w:cstheme="minorHAnsi"/>
          <w:b w:val="0"/>
          <w:bCs w:val="0"/>
          <w:sz w:val="22"/>
          <w:szCs w:val="22"/>
        </w:rPr>
        <w:t xml:space="preserve">Postępowanie o udzielenie zamówienia publicznego prowadzone jest w </w:t>
      </w:r>
      <w:r w:rsidR="00775CF7" w:rsidRPr="004E1BEE">
        <w:rPr>
          <w:rFonts w:asciiTheme="minorHAnsi" w:hAnsiTheme="minorHAnsi" w:cstheme="minorHAnsi"/>
          <w:sz w:val="22"/>
          <w:szCs w:val="22"/>
        </w:rPr>
        <w:t>trybie podstawowym, na podstawie art. 275 pkt 1</w:t>
      </w:r>
      <w:r w:rsidR="00775CF7" w:rsidRPr="004E1BEE">
        <w:rPr>
          <w:rFonts w:asciiTheme="minorHAnsi" w:hAnsiTheme="minorHAnsi" w:cstheme="minorHAnsi"/>
          <w:b w:val="0"/>
          <w:bCs w:val="0"/>
          <w:sz w:val="22"/>
          <w:szCs w:val="22"/>
        </w:rPr>
        <w:t xml:space="preserve"> ustawy </w:t>
      </w:r>
      <w:proofErr w:type="spellStart"/>
      <w:r w:rsidR="00774E8E">
        <w:rPr>
          <w:rFonts w:asciiTheme="minorHAnsi" w:hAnsiTheme="minorHAnsi" w:cstheme="minorHAnsi"/>
          <w:b w:val="0"/>
          <w:bCs w:val="0"/>
          <w:sz w:val="22"/>
          <w:szCs w:val="22"/>
        </w:rPr>
        <w:t>Pzp</w:t>
      </w:r>
      <w:proofErr w:type="spellEnd"/>
      <w:r w:rsidR="00774E8E">
        <w:rPr>
          <w:rFonts w:asciiTheme="minorHAnsi" w:hAnsiTheme="minorHAnsi" w:cstheme="minorHAnsi"/>
          <w:b w:val="0"/>
          <w:bCs w:val="0"/>
          <w:sz w:val="22"/>
          <w:szCs w:val="22"/>
        </w:rPr>
        <w:t>.</w:t>
      </w:r>
    </w:p>
    <w:p w14:paraId="4B0093A5" w14:textId="77AF796F" w:rsidR="00775CF7" w:rsidRDefault="004E1BEE" w:rsidP="004F6A33">
      <w:pPr>
        <w:pStyle w:val="Tekstpodstawowy2"/>
        <w:spacing w:after="0" w:line="240" w:lineRule="auto"/>
        <w:rPr>
          <w:rFonts w:asciiTheme="minorHAnsi" w:hAnsiTheme="minorHAnsi" w:cstheme="minorHAnsi"/>
          <w:b/>
          <w:bCs/>
          <w:sz w:val="22"/>
          <w:szCs w:val="22"/>
        </w:rPr>
      </w:pPr>
      <w:r w:rsidRPr="004F6A33">
        <w:rPr>
          <w:rFonts w:asciiTheme="minorHAnsi" w:hAnsiTheme="minorHAnsi" w:cstheme="minorHAnsi"/>
          <w:b/>
          <w:bCs/>
          <w:sz w:val="22"/>
          <w:szCs w:val="22"/>
        </w:rPr>
        <w:t>IV. INFORMACJA, CZY ZAMAWIAJĄCY PRZEWIDUJE WYBÓR NAJKORZYSTNIEJSZEJ OFERTY Z MOŻLIWOŚCIĄ PROWADZENIA NEGOCJACJI</w:t>
      </w:r>
    </w:p>
    <w:p w14:paraId="48B50877" w14:textId="4550A7ED" w:rsidR="009D7A5F" w:rsidRDefault="002265F4" w:rsidP="001B0FC9">
      <w:pPr>
        <w:autoSpaceDE w:val="0"/>
        <w:autoSpaceDN w:val="0"/>
        <w:adjustRightInd w:val="0"/>
        <w:jc w:val="both"/>
        <w:rPr>
          <w:rFonts w:asciiTheme="minorHAnsi" w:hAnsiTheme="minorHAnsi" w:cstheme="minorHAnsi"/>
          <w:b/>
        </w:rPr>
      </w:pPr>
      <w:r w:rsidRPr="00A76F1A">
        <w:rPr>
          <w:rFonts w:eastAsia="Batang" w:cs="Calibri"/>
        </w:rPr>
        <w:t>Zamawiający nie przewiduje wyboru najkorzystniejszej oferty z możliwością prowadzenia negocjacji.</w:t>
      </w:r>
      <w:r w:rsidR="001B0FC9">
        <w:rPr>
          <w:rFonts w:eastAsia="Batang" w:cs="Calibri"/>
        </w:rPr>
        <w:t xml:space="preserve"> </w:t>
      </w:r>
    </w:p>
    <w:p w14:paraId="4095CEC6" w14:textId="5B904507" w:rsidR="001A0011" w:rsidRDefault="001A0011" w:rsidP="001A0011">
      <w:pPr>
        <w:jc w:val="both"/>
        <w:rPr>
          <w:rFonts w:asciiTheme="minorHAnsi" w:hAnsiTheme="minorHAnsi" w:cstheme="minorHAnsi"/>
          <w:b/>
        </w:rPr>
      </w:pPr>
      <w:r w:rsidRPr="00CA0C0B">
        <w:rPr>
          <w:rFonts w:asciiTheme="minorHAnsi" w:hAnsiTheme="minorHAnsi" w:cstheme="minorHAnsi"/>
          <w:b/>
        </w:rPr>
        <w:t>V. CZĘŚCI ZAMÓWIENIA</w:t>
      </w:r>
    </w:p>
    <w:p w14:paraId="2E1A4355" w14:textId="1FA88814" w:rsidR="001A0011" w:rsidRPr="00F004F1" w:rsidRDefault="001A0011" w:rsidP="00F004F1">
      <w:pPr>
        <w:pStyle w:val="Textbody"/>
        <w:jc w:val="both"/>
        <w:rPr>
          <w:rFonts w:asciiTheme="minorHAnsi" w:hAnsiTheme="minorHAnsi" w:cstheme="minorHAnsi"/>
          <w:bCs/>
          <w:sz w:val="22"/>
          <w:szCs w:val="22"/>
        </w:rPr>
      </w:pPr>
      <w:r w:rsidRPr="00F004F1">
        <w:rPr>
          <w:rFonts w:asciiTheme="minorHAnsi" w:hAnsiTheme="minorHAnsi" w:cstheme="minorHAnsi"/>
          <w:sz w:val="22"/>
          <w:szCs w:val="22"/>
        </w:rPr>
        <w:t xml:space="preserve">Zamawiający podzielił przedmiot zamówienia na </w:t>
      </w:r>
      <w:r w:rsidR="00CC3CBE" w:rsidRPr="00F004F1">
        <w:rPr>
          <w:rFonts w:asciiTheme="minorHAnsi" w:hAnsiTheme="minorHAnsi" w:cstheme="minorHAnsi"/>
          <w:b/>
          <w:sz w:val="22"/>
          <w:szCs w:val="22"/>
        </w:rPr>
        <w:t>4</w:t>
      </w:r>
      <w:r w:rsidRPr="00F004F1">
        <w:rPr>
          <w:rFonts w:asciiTheme="minorHAnsi" w:hAnsiTheme="minorHAnsi" w:cstheme="minorHAnsi"/>
          <w:b/>
          <w:sz w:val="22"/>
          <w:szCs w:val="22"/>
        </w:rPr>
        <w:t xml:space="preserve"> części</w:t>
      </w:r>
      <w:r w:rsidRPr="00F004F1">
        <w:rPr>
          <w:rFonts w:asciiTheme="minorHAnsi" w:hAnsiTheme="minorHAnsi" w:cstheme="minorHAnsi"/>
          <w:sz w:val="22"/>
          <w:szCs w:val="22"/>
        </w:rPr>
        <w:t xml:space="preserve"> </w:t>
      </w:r>
      <w:r w:rsidR="00EC6328" w:rsidRPr="00F004F1">
        <w:rPr>
          <w:rFonts w:asciiTheme="minorHAnsi" w:hAnsiTheme="minorHAnsi" w:cstheme="minorHAnsi"/>
          <w:sz w:val="22"/>
          <w:szCs w:val="22"/>
        </w:rPr>
        <w:t>(</w:t>
      </w:r>
      <w:r w:rsidR="00C8573D" w:rsidRPr="00F004F1">
        <w:rPr>
          <w:rFonts w:asciiTheme="minorHAnsi" w:hAnsiTheme="minorHAnsi" w:cstheme="minorHAnsi"/>
          <w:sz w:val="22"/>
          <w:szCs w:val="22"/>
        </w:rPr>
        <w:t xml:space="preserve">część 1 – dostawa </w:t>
      </w:r>
      <w:r w:rsidR="00CC3CBE" w:rsidRPr="00F004F1">
        <w:rPr>
          <w:rFonts w:asciiTheme="minorHAnsi" w:hAnsiTheme="minorHAnsi" w:cstheme="minorHAnsi"/>
          <w:sz w:val="22"/>
          <w:szCs w:val="22"/>
        </w:rPr>
        <w:t>produktów spożywczych różnych</w:t>
      </w:r>
      <w:r w:rsidR="00C8573D" w:rsidRPr="00F004F1">
        <w:rPr>
          <w:rFonts w:asciiTheme="minorHAnsi" w:hAnsiTheme="minorHAnsi" w:cstheme="minorHAnsi"/>
          <w:sz w:val="22"/>
          <w:szCs w:val="22"/>
        </w:rPr>
        <w:t xml:space="preserve">, część 2 – dostawa </w:t>
      </w:r>
      <w:r w:rsidR="00CC3CBE" w:rsidRPr="00F004F1">
        <w:rPr>
          <w:rFonts w:asciiTheme="minorHAnsi" w:hAnsiTheme="minorHAnsi" w:cstheme="minorHAnsi"/>
          <w:bCs/>
          <w:sz w:val="22"/>
          <w:szCs w:val="22"/>
        </w:rPr>
        <w:t>cukru, soli, tłuszczy roślinnych, produktów zbożowych, makaronu, musztardy, ketchupu, majonezu, produktów z soi oraz bezglutenowych</w:t>
      </w:r>
      <w:r w:rsidR="00F004F1" w:rsidRPr="00F004F1">
        <w:rPr>
          <w:rFonts w:asciiTheme="minorHAnsi" w:hAnsiTheme="minorHAnsi" w:cstheme="minorHAnsi"/>
          <w:bCs/>
          <w:sz w:val="22"/>
          <w:szCs w:val="22"/>
        </w:rPr>
        <w:t>, część 3 – dostawa słodyczy, miodu, słonych przekąsek; część 4 – dostawa pieczywa, wyrobów piekarniczych i cukierniczych).</w:t>
      </w:r>
      <w:r w:rsidR="00EC6328" w:rsidRPr="00F004F1">
        <w:rPr>
          <w:rFonts w:asciiTheme="minorHAnsi" w:hAnsiTheme="minorHAnsi" w:cstheme="minorHAnsi"/>
          <w:sz w:val="22"/>
          <w:szCs w:val="22"/>
        </w:rPr>
        <w:t xml:space="preserve"> </w:t>
      </w:r>
      <w:r w:rsidRPr="00F004F1">
        <w:rPr>
          <w:rFonts w:asciiTheme="minorHAnsi" w:hAnsiTheme="minorHAnsi" w:cstheme="minorHAnsi"/>
          <w:sz w:val="22"/>
          <w:szCs w:val="22"/>
        </w:rPr>
        <w:t>i dopuszcza możliwości składania ofert częściowych, jednakże na całość</w:t>
      </w:r>
      <w:r w:rsidR="00C8573D" w:rsidRPr="00F004F1">
        <w:rPr>
          <w:rFonts w:asciiTheme="minorHAnsi" w:hAnsiTheme="minorHAnsi" w:cstheme="minorHAnsi"/>
          <w:sz w:val="22"/>
          <w:szCs w:val="22"/>
        </w:rPr>
        <w:t xml:space="preserve"> części</w:t>
      </w:r>
      <w:r w:rsidRPr="00F004F1">
        <w:rPr>
          <w:rFonts w:asciiTheme="minorHAnsi" w:hAnsiTheme="minorHAnsi" w:cstheme="minorHAnsi"/>
          <w:sz w:val="22"/>
          <w:szCs w:val="22"/>
        </w:rPr>
        <w:t>. Opis poszczególnych części zamówienia zawarty jest w Formularzu cenowym, stanowiącym Załącznik nr 2 do SWZ.</w:t>
      </w:r>
      <w:r w:rsidR="00C8573D" w:rsidRPr="00F004F1">
        <w:rPr>
          <w:rFonts w:asciiTheme="minorHAnsi" w:eastAsia="Times New Roman" w:hAnsiTheme="minorHAnsi" w:cstheme="minorHAnsi"/>
          <w:sz w:val="22"/>
          <w:szCs w:val="22"/>
          <w:lang w:eastAsia="ar-SA"/>
        </w:rPr>
        <w:t xml:space="preserve"> </w:t>
      </w:r>
      <w:r w:rsidR="00C8573D" w:rsidRPr="00F004F1">
        <w:rPr>
          <w:rFonts w:asciiTheme="minorHAnsi" w:hAnsiTheme="minorHAnsi" w:cstheme="minorHAnsi"/>
          <w:sz w:val="22"/>
          <w:szCs w:val="22"/>
        </w:rPr>
        <w:t>Podział zamówienia na części ma ten skutek, że każdą część zamówienia należy traktować tak, jakby była samodzielnym przedmiotem postępowania. Wykonawcy mogą złożyć ofertę na jedną lub więcej części zamówienia jako jedną ofertę lub oddzielne oferty na każdą część zamówienia. Zamawiający nie ogranicza maksymalnej liczby części, na które zamówienie może zostać udzielone temu samemu Wykonawcy.</w:t>
      </w:r>
    </w:p>
    <w:p w14:paraId="4578C768" w14:textId="1F21733F" w:rsidR="00420276" w:rsidRDefault="00902470" w:rsidP="001B0FC9">
      <w:pPr>
        <w:spacing w:line="240" w:lineRule="auto"/>
        <w:jc w:val="both"/>
        <w:rPr>
          <w:rFonts w:asciiTheme="minorHAnsi" w:hAnsiTheme="minorHAnsi" w:cstheme="minorHAnsi"/>
          <w:b/>
        </w:rPr>
      </w:pPr>
      <w:r>
        <w:rPr>
          <w:rFonts w:asciiTheme="minorHAnsi" w:hAnsiTheme="minorHAnsi" w:cstheme="minorHAnsi"/>
          <w:b/>
        </w:rPr>
        <w:t>V</w:t>
      </w:r>
      <w:r w:rsidR="00C25720">
        <w:rPr>
          <w:rFonts w:asciiTheme="minorHAnsi" w:hAnsiTheme="minorHAnsi" w:cstheme="minorHAnsi"/>
          <w:b/>
        </w:rPr>
        <w:t>I</w:t>
      </w:r>
      <w:r w:rsidR="00420276" w:rsidRPr="00420276">
        <w:rPr>
          <w:rFonts w:asciiTheme="minorHAnsi" w:hAnsiTheme="minorHAnsi" w:cstheme="minorHAnsi"/>
          <w:b/>
        </w:rPr>
        <w:t xml:space="preserve">. </w:t>
      </w:r>
      <w:r w:rsidR="00EB6496" w:rsidRPr="00EB6496">
        <w:rPr>
          <w:rFonts w:asciiTheme="minorHAnsi" w:hAnsiTheme="minorHAnsi" w:cstheme="minorHAnsi"/>
          <w:b/>
        </w:rPr>
        <w:t>OPIS PRZEDMIOTU ZAMÓWIENIA</w:t>
      </w:r>
      <w:r w:rsidR="001B0FC9">
        <w:rPr>
          <w:rFonts w:asciiTheme="minorHAnsi" w:hAnsiTheme="minorHAnsi" w:cstheme="minorHAnsi"/>
          <w:b/>
        </w:rPr>
        <w:t xml:space="preserve"> </w:t>
      </w:r>
    </w:p>
    <w:p w14:paraId="34C45B1E" w14:textId="2ACFA9B7" w:rsidR="007B746C" w:rsidRPr="00796BD6" w:rsidRDefault="007B746C" w:rsidP="00C0531B">
      <w:pPr>
        <w:pStyle w:val="Nagwek1"/>
        <w:numPr>
          <w:ilvl w:val="0"/>
          <w:numId w:val="2"/>
        </w:numPr>
        <w:ind w:left="284" w:hanging="284"/>
        <w:jc w:val="both"/>
        <w:rPr>
          <w:rFonts w:ascii="Calibri" w:eastAsia="Batang" w:hAnsi="Calibri" w:cs="Calibri"/>
          <w:b w:val="0"/>
          <w:bCs w:val="0"/>
          <w:color w:val="000000"/>
          <w:kern w:val="0"/>
          <w:sz w:val="22"/>
          <w:szCs w:val="22"/>
          <w:lang w:eastAsia="en-US"/>
        </w:rPr>
      </w:pPr>
      <w:r w:rsidRPr="007B746C">
        <w:rPr>
          <w:rFonts w:ascii="Calibri" w:eastAsia="Batang" w:hAnsi="Calibri" w:cs="Calibri"/>
          <w:b w:val="0"/>
          <w:bCs w:val="0"/>
          <w:color w:val="000000"/>
          <w:kern w:val="0"/>
          <w:sz w:val="22"/>
          <w:szCs w:val="22"/>
          <w:lang w:eastAsia="en-US"/>
        </w:rPr>
        <w:t>Przedmiotem</w:t>
      </w:r>
      <w:r w:rsidR="00C8573D">
        <w:rPr>
          <w:rFonts w:ascii="Calibri" w:eastAsia="Batang" w:hAnsi="Calibri" w:cs="Calibri"/>
          <w:b w:val="0"/>
          <w:bCs w:val="0"/>
          <w:color w:val="000000"/>
          <w:kern w:val="0"/>
          <w:sz w:val="22"/>
          <w:szCs w:val="22"/>
          <w:lang w:eastAsia="en-US"/>
        </w:rPr>
        <w:t xml:space="preserve"> </w:t>
      </w:r>
      <w:r w:rsidR="00C8573D" w:rsidRPr="00C8573D">
        <w:rPr>
          <w:rFonts w:ascii="Calibri" w:eastAsia="Batang" w:hAnsi="Calibri" w:cs="Calibri"/>
          <w:b w:val="0"/>
          <w:bCs w:val="0"/>
          <w:color w:val="000000"/>
          <w:kern w:val="0"/>
          <w:sz w:val="22"/>
          <w:szCs w:val="22"/>
          <w:lang w:eastAsia="en-US"/>
        </w:rPr>
        <w:t xml:space="preserve">zamówienia jest dostawa </w:t>
      </w:r>
      <w:r w:rsidR="00F004F1">
        <w:rPr>
          <w:rFonts w:ascii="Calibri" w:eastAsia="Batang" w:hAnsi="Calibri" w:cs="Calibri"/>
          <w:b w:val="0"/>
          <w:bCs w:val="0"/>
          <w:color w:val="000000"/>
          <w:kern w:val="0"/>
          <w:sz w:val="22"/>
          <w:szCs w:val="22"/>
          <w:lang w:eastAsia="en-US"/>
        </w:rPr>
        <w:t xml:space="preserve">artykułów spożywczych </w:t>
      </w:r>
      <w:r w:rsidR="00C8573D" w:rsidRPr="00C8573D">
        <w:rPr>
          <w:rFonts w:ascii="Calibri" w:eastAsia="Batang" w:hAnsi="Calibri" w:cs="Calibri"/>
          <w:b w:val="0"/>
          <w:bCs w:val="0"/>
          <w:color w:val="000000"/>
          <w:kern w:val="0"/>
          <w:sz w:val="22"/>
          <w:szCs w:val="22"/>
          <w:lang w:eastAsia="en-US"/>
        </w:rPr>
        <w:t xml:space="preserve">w asortymencie określonym w Formularzu cenowym stanowiącym Załącznik nr 2 do niniejszej specyfikacji. Towar dopuszczony do obrotu na terenie RP i zgodny z Polską Normą powinien spełniać odpowiednie wymogi jakościowe zgodnie z warunkami wynikającymi z obowiązujących </w:t>
      </w:r>
      <w:r w:rsidR="00C8573D" w:rsidRPr="00C8573D">
        <w:rPr>
          <w:rFonts w:ascii="Calibri" w:eastAsia="Batang" w:hAnsi="Calibri" w:cs="Calibri"/>
          <w:b w:val="0"/>
          <w:bCs w:val="0"/>
          <w:color w:val="000000"/>
          <w:kern w:val="0"/>
          <w:sz w:val="22"/>
          <w:szCs w:val="22"/>
          <w:lang w:eastAsia="en-US"/>
        </w:rPr>
        <w:lastRenderedPageBreak/>
        <w:t xml:space="preserve">przepisów w szczególności ustawy z dnia 25 sierpnia 2006 r. o bezpieczeństwie żywności i żywienia </w:t>
      </w:r>
      <w:r w:rsidR="00AD43F4" w:rsidRPr="00AD43F4">
        <w:rPr>
          <w:rFonts w:ascii="Calibri" w:eastAsia="Batang" w:hAnsi="Calibri" w:cs="Calibri"/>
          <w:b w:val="0"/>
          <w:bCs w:val="0"/>
          <w:color w:val="000000"/>
          <w:kern w:val="0"/>
          <w:sz w:val="22"/>
          <w:szCs w:val="22"/>
          <w:lang w:eastAsia="en-US"/>
        </w:rPr>
        <w:t>(</w:t>
      </w:r>
      <w:proofErr w:type="spellStart"/>
      <w:r w:rsidR="00AD43F4" w:rsidRPr="00AD43F4">
        <w:rPr>
          <w:rFonts w:ascii="Calibri" w:eastAsia="Batang" w:hAnsi="Calibri" w:cs="Calibri"/>
          <w:b w:val="0"/>
          <w:bCs w:val="0"/>
          <w:color w:val="000000"/>
          <w:kern w:val="0"/>
          <w:sz w:val="22"/>
          <w:szCs w:val="22"/>
          <w:lang w:eastAsia="en-US"/>
        </w:rPr>
        <w:t>t.j</w:t>
      </w:r>
      <w:proofErr w:type="spellEnd"/>
      <w:r w:rsidR="00AD43F4" w:rsidRPr="00AD43F4">
        <w:rPr>
          <w:rFonts w:ascii="Calibri" w:eastAsia="Batang" w:hAnsi="Calibri" w:cs="Calibri"/>
          <w:b w:val="0"/>
          <w:bCs w:val="0"/>
          <w:color w:val="000000"/>
          <w:kern w:val="0"/>
          <w:sz w:val="22"/>
          <w:szCs w:val="22"/>
          <w:lang w:eastAsia="en-US"/>
        </w:rPr>
        <w:t xml:space="preserve">. Dz.U. 2020 poz. 2021 z </w:t>
      </w:r>
      <w:proofErr w:type="spellStart"/>
      <w:r w:rsidR="00AD43F4" w:rsidRPr="00AD43F4">
        <w:rPr>
          <w:rFonts w:ascii="Calibri" w:eastAsia="Batang" w:hAnsi="Calibri" w:cs="Calibri"/>
          <w:b w:val="0"/>
          <w:bCs w:val="0"/>
          <w:color w:val="000000"/>
          <w:kern w:val="0"/>
          <w:sz w:val="22"/>
          <w:szCs w:val="22"/>
          <w:lang w:eastAsia="en-US"/>
        </w:rPr>
        <w:t>późn</w:t>
      </w:r>
      <w:proofErr w:type="spellEnd"/>
      <w:r w:rsidR="00AD43F4" w:rsidRPr="00AD43F4">
        <w:rPr>
          <w:rFonts w:ascii="Calibri" w:eastAsia="Batang" w:hAnsi="Calibri" w:cs="Calibri"/>
          <w:b w:val="0"/>
          <w:bCs w:val="0"/>
          <w:color w:val="000000"/>
          <w:kern w:val="0"/>
          <w:sz w:val="22"/>
          <w:szCs w:val="22"/>
          <w:lang w:eastAsia="en-US"/>
        </w:rPr>
        <w:t>. zm</w:t>
      </w:r>
      <w:r w:rsidR="00C8573D" w:rsidRPr="00C8573D">
        <w:rPr>
          <w:rFonts w:ascii="Calibri" w:eastAsia="Batang" w:hAnsi="Calibri" w:cs="Calibri"/>
          <w:b w:val="0"/>
          <w:bCs w:val="0"/>
          <w:color w:val="000000"/>
          <w:kern w:val="0"/>
          <w:sz w:val="22"/>
          <w:szCs w:val="22"/>
          <w:lang w:eastAsia="en-US"/>
        </w:rPr>
        <w:t>.)</w:t>
      </w:r>
      <w:r w:rsidR="00C5006C">
        <w:rPr>
          <w:rFonts w:ascii="Calibri" w:eastAsia="Batang" w:hAnsi="Calibri" w:cs="Calibri"/>
          <w:b w:val="0"/>
          <w:bCs w:val="0"/>
          <w:color w:val="000000"/>
          <w:kern w:val="0"/>
          <w:sz w:val="22"/>
          <w:szCs w:val="22"/>
          <w:lang w:eastAsia="en-US"/>
        </w:rPr>
        <w:t>.</w:t>
      </w:r>
    </w:p>
    <w:p w14:paraId="66B9072B" w14:textId="4A44EAD4" w:rsidR="00C8573D" w:rsidRPr="00796BD6" w:rsidRDefault="00F004F1" w:rsidP="00C0531B">
      <w:pPr>
        <w:pStyle w:val="Nagwek1"/>
        <w:numPr>
          <w:ilvl w:val="0"/>
          <w:numId w:val="2"/>
        </w:numPr>
        <w:ind w:left="284" w:hanging="284"/>
        <w:jc w:val="both"/>
        <w:rPr>
          <w:rFonts w:ascii="Calibri" w:eastAsia="Batang" w:hAnsi="Calibri" w:cs="Calibri"/>
          <w:b w:val="0"/>
          <w:bCs w:val="0"/>
          <w:color w:val="000000"/>
          <w:kern w:val="0"/>
          <w:sz w:val="22"/>
          <w:szCs w:val="22"/>
          <w:lang w:eastAsia="en-US"/>
        </w:rPr>
      </w:pPr>
      <w:r>
        <w:rPr>
          <w:rFonts w:ascii="Calibri" w:eastAsia="Batang" w:hAnsi="Calibri" w:cs="Calibri"/>
          <w:b w:val="0"/>
          <w:bCs w:val="0"/>
          <w:color w:val="000000"/>
          <w:kern w:val="0"/>
          <w:sz w:val="22"/>
          <w:szCs w:val="22"/>
          <w:lang w:eastAsia="en-US"/>
        </w:rPr>
        <w:t xml:space="preserve">Artykuły spożywcze </w:t>
      </w:r>
      <w:r w:rsidR="00C8573D" w:rsidRPr="00796BD6">
        <w:rPr>
          <w:rFonts w:ascii="Calibri" w:eastAsia="Batang" w:hAnsi="Calibri" w:cs="Calibri"/>
          <w:b w:val="0"/>
          <w:bCs w:val="0"/>
          <w:color w:val="000000"/>
          <w:kern w:val="0"/>
          <w:sz w:val="22"/>
          <w:szCs w:val="22"/>
          <w:lang w:eastAsia="en-US"/>
        </w:rPr>
        <w:t xml:space="preserve">są artykułami powszechnie dostępnymi o standardach jakościowych ustalonych w Polskich Normach. Przedmiot zamówienia nie generuje żadnych kosztów na etapie realizacji zamówienia, ponieważ zamawiane artykuły spożywcze w odpowiednich ilościach przeznaczone będą do bieżącej konsumpcji. </w:t>
      </w:r>
    </w:p>
    <w:p w14:paraId="6354F541" w14:textId="77777777" w:rsidR="00C8573D" w:rsidRPr="00796BD6" w:rsidRDefault="00C8573D" w:rsidP="00C0531B">
      <w:pPr>
        <w:pStyle w:val="Nagwek1"/>
        <w:numPr>
          <w:ilvl w:val="0"/>
          <w:numId w:val="2"/>
        </w:numPr>
        <w:ind w:left="284" w:hanging="284"/>
        <w:jc w:val="both"/>
        <w:rPr>
          <w:rFonts w:ascii="Calibri" w:eastAsia="Batang" w:hAnsi="Calibri" w:cs="Calibri"/>
          <w:b w:val="0"/>
          <w:bCs w:val="0"/>
          <w:color w:val="000000"/>
          <w:kern w:val="0"/>
          <w:sz w:val="22"/>
          <w:szCs w:val="22"/>
          <w:lang w:eastAsia="en-US"/>
        </w:rPr>
      </w:pPr>
      <w:r w:rsidRPr="00796BD6">
        <w:rPr>
          <w:rFonts w:ascii="Calibri" w:eastAsia="Batang" w:hAnsi="Calibri" w:cs="Calibri"/>
          <w:b w:val="0"/>
          <w:bCs w:val="0"/>
          <w:color w:val="000000"/>
          <w:kern w:val="0"/>
          <w:sz w:val="22"/>
          <w:szCs w:val="22"/>
          <w:lang w:eastAsia="en-US"/>
        </w:rPr>
        <w:t xml:space="preserve">Opakowania powinny być szczelne, bez uszkodzeń, oznakowane i zawierać informacje dotyczące min.: nazwy i adresu producenta, nazwy towaru, jego klasy jakości, składu  w tym zawartości alergenów, daty produkcji, terminu przydatności do spożycia. </w:t>
      </w:r>
    </w:p>
    <w:p w14:paraId="4D51A963" w14:textId="49D9459A" w:rsidR="00C8573D" w:rsidRPr="00796BD6" w:rsidRDefault="00C8573D" w:rsidP="00C0531B">
      <w:pPr>
        <w:pStyle w:val="Nagwek1"/>
        <w:numPr>
          <w:ilvl w:val="0"/>
          <w:numId w:val="2"/>
        </w:numPr>
        <w:ind w:left="284" w:hanging="284"/>
        <w:jc w:val="both"/>
        <w:rPr>
          <w:rFonts w:ascii="Calibri" w:eastAsia="Batang" w:hAnsi="Calibri" w:cs="Calibri"/>
          <w:b w:val="0"/>
          <w:bCs w:val="0"/>
          <w:color w:val="000000"/>
          <w:kern w:val="0"/>
          <w:sz w:val="22"/>
          <w:szCs w:val="22"/>
          <w:lang w:eastAsia="en-US"/>
        </w:rPr>
      </w:pPr>
      <w:r w:rsidRPr="00796BD6">
        <w:rPr>
          <w:rFonts w:ascii="Calibri" w:eastAsia="Batang" w:hAnsi="Calibri" w:cs="Calibri"/>
          <w:b w:val="0"/>
          <w:bCs w:val="0"/>
          <w:color w:val="000000"/>
          <w:kern w:val="0"/>
          <w:sz w:val="22"/>
          <w:szCs w:val="22"/>
          <w:lang w:eastAsia="en-US"/>
        </w:rPr>
        <w:t xml:space="preserve">Dostawy odbywać się będą sukcesywnie, zgodnie z zamówieniami częściowymi, składanymi telefonicznie  i /lub drogą mailową określającymi każdorazowo asortyment i ilość, w terminie </w:t>
      </w:r>
      <w:r w:rsidR="00F004F1">
        <w:rPr>
          <w:rFonts w:ascii="Calibri" w:eastAsia="Batang" w:hAnsi="Calibri" w:cs="Calibri"/>
          <w:b w:val="0"/>
          <w:bCs w:val="0"/>
          <w:color w:val="000000"/>
          <w:kern w:val="0"/>
          <w:sz w:val="22"/>
          <w:szCs w:val="22"/>
          <w:lang w:eastAsia="en-US"/>
        </w:rPr>
        <w:t>3 dni</w:t>
      </w:r>
      <w:r w:rsidRPr="00796BD6">
        <w:rPr>
          <w:rFonts w:ascii="Calibri" w:eastAsia="Batang" w:hAnsi="Calibri" w:cs="Calibri"/>
          <w:b w:val="0"/>
          <w:bCs w:val="0"/>
          <w:color w:val="000000"/>
          <w:kern w:val="0"/>
          <w:sz w:val="22"/>
          <w:szCs w:val="22"/>
          <w:lang w:eastAsia="en-US"/>
        </w:rPr>
        <w:t xml:space="preserve"> dla części </w:t>
      </w:r>
      <w:r w:rsidR="00F004F1">
        <w:rPr>
          <w:rFonts w:ascii="Calibri" w:eastAsia="Batang" w:hAnsi="Calibri" w:cs="Calibri"/>
          <w:b w:val="0"/>
          <w:bCs w:val="0"/>
          <w:color w:val="000000"/>
          <w:kern w:val="0"/>
          <w:sz w:val="22"/>
          <w:szCs w:val="22"/>
          <w:lang w:eastAsia="en-US"/>
        </w:rPr>
        <w:t>od 1 do 3</w:t>
      </w:r>
      <w:r w:rsidRPr="00796BD6">
        <w:rPr>
          <w:rFonts w:ascii="Calibri" w:eastAsia="Batang" w:hAnsi="Calibri" w:cs="Calibri"/>
          <w:b w:val="0"/>
          <w:bCs w:val="0"/>
          <w:color w:val="000000"/>
          <w:kern w:val="0"/>
          <w:sz w:val="22"/>
          <w:szCs w:val="22"/>
          <w:lang w:eastAsia="en-US"/>
        </w:rPr>
        <w:t xml:space="preserve"> oraz 24 godzin dla części </w:t>
      </w:r>
      <w:r w:rsidR="00F004F1">
        <w:rPr>
          <w:rFonts w:ascii="Calibri" w:eastAsia="Batang" w:hAnsi="Calibri" w:cs="Calibri"/>
          <w:b w:val="0"/>
          <w:bCs w:val="0"/>
          <w:color w:val="000000"/>
          <w:kern w:val="0"/>
          <w:sz w:val="22"/>
          <w:szCs w:val="22"/>
          <w:lang w:eastAsia="en-US"/>
        </w:rPr>
        <w:t>4</w:t>
      </w:r>
      <w:r w:rsidRPr="00796BD6">
        <w:rPr>
          <w:rFonts w:ascii="Calibri" w:eastAsia="Batang" w:hAnsi="Calibri" w:cs="Calibri"/>
          <w:b w:val="0"/>
          <w:bCs w:val="0"/>
          <w:color w:val="000000"/>
          <w:kern w:val="0"/>
          <w:sz w:val="22"/>
          <w:szCs w:val="22"/>
          <w:lang w:eastAsia="en-US"/>
        </w:rPr>
        <w:t xml:space="preserve"> licząc od chwili zgłoszenia przez Zamawiającego. Wykonawca zabezpieczy należycie towar na czas przewozu. Opakowania, pojemniki przystosowane do przewozu danego asortymentu powinny być wykonane z materiałów przeznaczonych do kontaktu z żywnością i spełniać wymogi sanitarno-higieniczne tj. czyste, odpowiednio zabezpieczone przed deszczem i śniegiem. Wykonawca ponosi całkowitą odpowiedzialność za dostawę i jakość dostarczanego towaru. Opakowania powinny być szczelne, bez uszkodzeń, oznakowane i zawierać informacje dotyczące min.: nazwy i adresu producenta, nazwy towaru, jego klasy jakości, daty produkcji, terminu przydatności do spożycia.  Okres przydatności do spożycia deklarowany przez producenta powinien wynosić nie mniej niż 5 dni od daty dostawy do magazynu Zamawiającego. </w:t>
      </w:r>
    </w:p>
    <w:p w14:paraId="02A4C9D5" w14:textId="44288858" w:rsidR="00F92A28" w:rsidRPr="00F92A28" w:rsidRDefault="00C8573D" w:rsidP="00C0531B">
      <w:pPr>
        <w:pStyle w:val="Nagwek1"/>
        <w:numPr>
          <w:ilvl w:val="0"/>
          <w:numId w:val="2"/>
        </w:numPr>
        <w:ind w:left="284" w:hanging="284"/>
        <w:jc w:val="both"/>
        <w:rPr>
          <w:rFonts w:ascii="Calibri" w:eastAsia="Batang" w:hAnsi="Calibri" w:cs="Calibri"/>
          <w:b w:val="0"/>
          <w:bCs w:val="0"/>
          <w:color w:val="000000"/>
          <w:kern w:val="0"/>
          <w:sz w:val="22"/>
          <w:szCs w:val="22"/>
          <w:lang w:eastAsia="en-US"/>
        </w:rPr>
      </w:pPr>
      <w:r w:rsidRPr="00796BD6">
        <w:rPr>
          <w:rFonts w:ascii="Calibri" w:eastAsia="Batang" w:hAnsi="Calibri" w:cs="Calibri"/>
          <w:b w:val="0"/>
          <w:bCs w:val="0"/>
          <w:color w:val="000000"/>
          <w:kern w:val="0"/>
          <w:sz w:val="22"/>
          <w:szCs w:val="22"/>
          <w:lang w:eastAsia="en-US"/>
        </w:rPr>
        <w:t>Przedmiot zamówienia Wykonawca dostarczy na własny koszt i ryzyko do magazynu żywnościowego w siedzibie Zamawiającego. Zjazd do magazynu żywnościowego na terenie Szpitala drogą przy nachyleniu 13% w kierunku magazynu, zakończoną zakrętem o kącie ok. 90º.</w:t>
      </w:r>
    </w:p>
    <w:p w14:paraId="049D77BF" w14:textId="52DB8431" w:rsidR="00F92A28" w:rsidRPr="00F92A28" w:rsidRDefault="00F92A28" w:rsidP="00C0531B">
      <w:pPr>
        <w:pStyle w:val="Nagwek1"/>
        <w:numPr>
          <w:ilvl w:val="0"/>
          <w:numId w:val="2"/>
        </w:numPr>
        <w:ind w:left="284" w:hanging="284"/>
        <w:jc w:val="both"/>
        <w:rPr>
          <w:rFonts w:ascii="Calibri" w:eastAsia="Batang" w:hAnsi="Calibri" w:cs="Calibri"/>
          <w:b w:val="0"/>
          <w:bCs w:val="0"/>
          <w:color w:val="000000"/>
          <w:kern w:val="0"/>
          <w:sz w:val="22"/>
          <w:szCs w:val="22"/>
          <w:lang w:eastAsia="en-US"/>
        </w:rPr>
      </w:pPr>
      <w:r w:rsidRPr="00F92A28">
        <w:rPr>
          <w:rFonts w:ascii="Calibri" w:eastAsia="Batang" w:hAnsi="Calibri" w:cs="Calibri"/>
          <w:b w:val="0"/>
          <w:bCs w:val="0"/>
          <w:color w:val="000000"/>
          <w:kern w:val="0"/>
          <w:sz w:val="22"/>
          <w:szCs w:val="22"/>
          <w:lang w:eastAsia="en-US"/>
        </w:rPr>
        <w:t>Szczegółowy opis części zamówienia:</w:t>
      </w:r>
    </w:p>
    <w:p w14:paraId="052EE4A4" w14:textId="77777777" w:rsidR="00F004F1" w:rsidRPr="00F004F1" w:rsidRDefault="00F004F1" w:rsidP="00F004F1">
      <w:pPr>
        <w:pStyle w:val="Textbody"/>
        <w:jc w:val="both"/>
        <w:rPr>
          <w:rFonts w:asciiTheme="minorHAnsi" w:hAnsiTheme="minorHAnsi" w:cstheme="minorHAnsi"/>
          <w:b/>
          <w:bCs/>
          <w:sz w:val="22"/>
          <w:szCs w:val="22"/>
        </w:rPr>
      </w:pPr>
      <w:r w:rsidRPr="00F004F1">
        <w:rPr>
          <w:rFonts w:asciiTheme="minorHAnsi" w:hAnsiTheme="minorHAnsi" w:cstheme="minorHAnsi"/>
          <w:b/>
          <w:bCs/>
          <w:sz w:val="22"/>
          <w:szCs w:val="22"/>
        </w:rPr>
        <w:t>CZĘŚĆ 1 – PRODUKTY SPOŻYWCZE RÓŻNE</w:t>
      </w:r>
    </w:p>
    <w:p w14:paraId="73061AE7" w14:textId="77777777" w:rsidR="00F004F1" w:rsidRPr="00F004F1" w:rsidRDefault="00F004F1" w:rsidP="00F004F1">
      <w:pPr>
        <w:pStyle w:val="Textbody"/>
        <w:ind w:left="284" w:hanging="284"/>
        <w:jc w:val="both"/>
        <w:rPr>
          <w:rFonts w:asciiTheme="minorHAnsi" w:hAnsiTheme="minorHAnsi" w:cstheme="minorHAnsi"/>
          <w:sz w:val="22"/>
          <w:szCs w:val="22"/>
        </w:rPr>
      </w:pPr>
      <w:r w:rsidRPr="00F004F1">
        <w:rPr>
          <w:rFonts w:asciiTheme="minorHAnsi" w:hAnsiTheme="minorHAnsi" w:cstheme="minorHAnsi"/>
          <w:sz w:val="22"/>
          <w:szCs w:val="22"/>
        </w:rPr>
        <w:t xml:space="preserve">1. Przedmiotem zamówienia jest </w:t>
      </w:r>
      <w:r w:rsidRPr="00F004F1">
        <w:rPr>
          <w:rFonts w:asciiTheme="minorHAnsi" w:hAnsiTheme="minorHAnsi" w:cstheme="minorHAnsi"/>
          <w:sz w:val="22"/>
          <w:szCs w:val="22"/>
          <w:u w:val="single"/>
        </w:rPr>
        <w:t>dostawa produktów spożywczych różnych</w:t>
      </w:r>
      <w:r w:rsidRPr="00F004F1">
        <w:rPr>
          <w:rFonts w:asciiTheme="minorHAnsi" w:hAnsiTheme="minorHAnsi" w:cstheme="minorHAnsi"/>
          <w:sz w:val="22"/>
          <w:szCs w:val="22"/>
        </w:rPr>
        <w:t>. Przedmiot zamówienia został opisany przy pomocy nazw i kodów określonych we Wspólnym Słowniku Zamówień.</w:t>
      </w:r>
    </w:p>
    <w:p w14:paraId="4C42FA04" w14:textId="77777777" w:rsidR="00F004F1" w:rsidRPr="00F004F1" w:rsidRDefault="00F004F1" w:rsidP="00F004F1">
      <w:pPr>
        <w:pStyle w:val="Textbody"/>
        <w:spacing w:after="0"/>
        <w:rPr>
          <w:rFonts w:asciiTheme="minorHAnsi" w:hAnsiTheme="minorHAnsi" w:cstheme="minorHAnsi"/>
          <w:bCs/>
          <w:sz w:val="22"/>
          <w:szCs w:val="22"/>
        </w:rPr>
      </w:pPr>
      <w:r w:rsidRPr="00F004F1">
        <w:rPr>
          <w:rFonts w:asciiTheme="minorHAnsi" w:hAnsiTheme="minorHAnsi" w:cstheme="minorHAnsi"/>
          <w:bCs/>
          <w:sz w:val="22"/>
          <w:szCs w:val="22"/>
        </w:rPr>
        <w:t>Wspólny słownik zamówień</w:t>
      </w:r>
      <w:r w:rsidRPr="00F004F1">
        <w:rPr>
          <w:rFonts w:asciiTheme="minorHAnsi" w:eastAsia="Calibri" w:hAnsiTheme="minorHAnsi" w:cstheme="minorHAnsi"/>
          <w:bCs/>
          <w:color w:val="000000"/>
          <w:sz w:val="22"/>
          <w:szCs w:val="22"/>
        </w:rPr>
        <w:br/>
        <w:t>kod główny CPV 15800000-6 produkty spożywcze różne</w:t>
      </w:r>
    </w:p>
    <w:p w14:paraId="407E4D16" w14:textId="77777777" w:rsidR="00F004F1" w:rsidRPr="00F004F1" w:rsidRDefault="00F004F1" w:rsidP="00F004F1">
      <w:pPr>
        <w:pStyle w:val="Textbody"/>
        <w:spacing w:after="0"/>
        <w:rPr>
          <w:rFonts w:asciiTheme="minorHAnsi" w:eastAsia="Calibri" w:hAnsiTheme="minorHAnsi" w:cstheme="minorHAnsi"/>
          <w:bCs/>
          <w:color w:val="000000"/>
          <w:sz w:val="22"/>
          <w:szCs w:val="22"/>
        </w:rPr>
      </w:pPr>
      <w:r w:rsidRPr="00F004F1">
        <w:rPr>
          <w:rFonts w:asciiTheme="minorHAnsi" w:eastAsia="Calibri" w:hAnsiTheme="minorHAnsi" w:cstheme="minorHAnsi"/>
          <w:bCs/>
          <w:color w:val="000000"/>
          <w:sz w:val="22"/>
          <w:szCs w:val="22"/>
        </w:rPr>
        <w:t>CPV 15872000-1 zioła i przyprawy korzenne</w:t>
      </w:r>
    </w:p>
    <w:p w14:paraId="48601278" w14:textId="77777777" w:rsidR="00F004F1" w:rsidRPr="00F004F1" w:rsidRDefault="00F004F1" w:rsidP="00F004F1">
      <w:pPr>
        <w:pStyle w:val="Textbody"/>
        <w:spacing w:after="0"/>
        <w:rPr>
          <w:rFonts w:asciiTheme="minorHAnsi" w:eastAsia="Calibri" w:hAnsiTheme="minorHAnsi" w:cstheme="minorHAnsi"/>
          <w:bCs/>
          <w:color w:val="000000"/>
          <w:sz w:val="22"/>
          <w:szCs w:val="22"/>
        </w:rPr>
      </w:pPr>
      <w:r w:rsidRPr="00F004F1">
        <w:rPr>
          <w:rFonts w:asciiTheme="minorHAnsi" w:eastAsia="Calibri" w:hAnsiTheme="minorHAnsi" w:cstheme="minorHAnsi"/>
          <w:bCs/>
          <w:color w:val="000000"/>
          <w:sz w:val="22"/>
          <w:szCs w:val="22"/>
        </w:rPr>
        <w:t>CPV 15841000-5 kakao</w:t>
      </w:r>
    </w:p>
    <w:p w14:paraId="28B15864" w14:textId="77777777" w:rsidR="00F004F1" w:rsidRPr="00F004F1" w:rsidRDefault="00F004F1" w:rsidP="00F004F1">
      <w:pPr>
        <w:pStyle w:val="Textbody"/>
        <w:spacing w:after="0"/>
        <w:rPr>
          <w:rFonts w:asciiTheme="minorHAnsi" w:eastAsia="Calibri" w:hAnsiTheme="minorHAnsi" w:cstheme="minorHAnsi"/>
          <w:bCs/>
          <w:color w:val="000000"/>
          <w:sz w:val="22"/>
          <w:szCs w:val="22"/>
        </w:rPr>
      </w:pPr>
      <w:r w:rsidRPr="00F004F1">
        <w:rPr>
          <w:rFonts w:asciiTheme="minorHAnsi" w:eastAsia="Calibri" w:hAnsiTheme="minorHAnsi" w:cstheme="minorHAnsi"/>
          <w:bCs/>
          <w:color w:val="000000"/>
          <w:sz w:val="22"/>
          <w:szCs w:val="22"/>
        </w:rPr>
        <w:t>CPV 15320000-7 soki owocowe i warzywne</w:t>
      </w:r>
    </w:p>
    <w:p w14:paraId="3698C327" w14:textId="77777777" w:rsidR="00F004F1" w:rsidRPr="00F004F1" w:rsidRDefault="00F004F1" w:rsidP="00F004F1">
      <w:pPr>
        <w:pStyle w:val="Textbody"/>
        <w:spacing w:after="0"/>
        <w:rPr>
          <w:rFonts w:asciiTheme="minorHAnsi" w:eastAsia="Calibri" w:hAnsiTheme="minorHAnsi" w:cstheme="minorHAnsi"/>
          <w:bCs/>
          <w:color w:val="000000"/>
          <w:sz w:val="22"/>
          <w:szCs w:val="22"/>
        </w:rPr>
      </w:pPr>
      <w:r w:rsidRPr="00F004F1">
        <w:rPr>
          <w:rFonts w:asciiTheme="minorHAnsi" w:eastAsia="Calibri" w:hAnsiTheme="minorHAnsi" w:cstheme="minorHAnsi"/>
          <w:bCs/>
          <w:color w:val="000000"/>
          <w:sz w:val="22"/>
          <w:szCs w:val="22"/>
        </w:rPr>
        <w:t>CPV 15871110-8 ocet</w:t>
      </w:r>
    </w:p>
    <w:p w14:paraId="1D838C4E" w14:textId="77777777" w:rsidR="00F004F1" w:rsidRPr="00F004F1" w:rsidRDefault="00F004F1" w:rsidP="00F004F1">
      <w:pPr>
        <w:pStyle w:val="Textbody"/>
        <w:spacing w:after="0"/>
        <w:ind w:left="284" w:hanging="284"/>
        <w:rPr>
          <w:rFonts w:asciiTheme="minorHAnsi" w:eastAsia="Calibri" w:hAnsiTheme="minorHAnsi" w:cstheme="minorHAnsi"/>
          <w:bCs/>
          <w:color w:val="000000"/>
          <w:sz w:val="22"/>
          <w:szCs w:val="22"/>
        </w:rPr>
      </w:pPr>
      <w:r w:rsidRPr="00F004F1">
        <w:rPr>
          <w:rFonts w:asciiTheme="minorHAnsi" w:eastAsia="Calibri" w:hAnsiTheme="minorHAnsi" w:cstheme="minorHAnsi"/>
          <w:bCs/>
          <w:color w:val="000000"/>
          <w:sz w:val="22"/>
          <w:szCs w:val="22"/>
        </w:rPr>
        <w:t xml:space="preserve">2. </w:t>
      </w:r>
      <w:r w:rsidRPr="00F004F1">
        <w:rPr>
          <w:rFonts w:asciiTheme="minorHAnsi" w:hAnsiTheme="minorHAnsi" w:cstheme="minorHAnsi"/>
          <w:sz w:val="22"/>
          <w:szCs w:val="22"/>
        </w:rPr>
        <w:t>Dostarczane produkty muszą być zapakowane w oryginalne opakowania producenta umożliwiające stwierdzenie terminu przydatności do spożycia, zweryfikowanie ich składu oraz w gramaturze wskazanej w Formularzu oferty.</w:t>
      </w:r>
    </w:p>
    <w:p w14:paraId="5AAA5DB5" w14:textId="77777777" w:rsidR="00F004F1" w:rsidRPr="00F004F1" w:rsidRDefault="00F004F1" w:rsidP="00F004F1">
      <w:pPr>
        <w:pStyle w:val="Textbody"/>
        <w:jc w:val="both"/>
        <w:rPr>
          <w:rFonts w:asciiTheme="minorHAnsi" w:hAnsiTheme="minorHAnsi" w:cstheme="minorHAnsi"/>
          <w:sz w:val="22"/>
          <w:szCs w:val="22"/>
        </w:rPr>
      </w:pPr>
      <w:r w:rsidRPr="00F004F1">
        <w:rPr>
          <w:rFonts w:asciiTheme="minorHAnsi" w:hAnsiTheme="minorHAnsi" w:cstheme="minorHAnsi"/>
          <w:b/>
          <w:sz w:val="22"/>
          <w:szCs w:val="22"/>
        </w:rPr>
        <w:t>ZNAKOWANIE:</w:t>
      </w:r>
      <w:r w:rsidRPr="00F004F1">
        <w:rPr>
          <w:rFonts w:asciiTheme="minorHAnsi" w:hAnsiTheme="minorHAnsi" w:cstheme="minorHAnsi"/>
          <w:sz w:val="22"/>
          <w:szCs w:val="22"/>
        </w:rPr>
        <w:t xml:space="preserve"> zgodnie z rozporządzeniem Parlamentu Europejskiego i Rady (UE) nr 1169/2011 z dnia 25 października 2011 r. w sprawie przekazywania konsumentom informacji na temat żywności oraz ustawą z dnia 25 sierpnia 2006 r. o bezpieczeństwie żywności i żywienia (</w:t>
      </w:r>
      <w:r w:rsidRPr="00F004F1">
        <w:rPr>
          <w:rFonts w:asciiTheme="minorHAnsi" w:hAnsiTheme="minorHAnsi" w:cstheme="minorHAnsi"/>
          <w:color w:val="000000"/>
          <w:sz w:val="22"/>
          <w:szCs w:val="22"/>
        </w:rPr>
        <w:t>Dz.U. 2019 poz. 1252</w:t>
      </w:r>
      <w:r w:rsidRPr="00F004F1">
        <w:rPr>
          <w:rFonts w:asciiTheme="minorHAnsi" w:hAnsiTheme="minorHAnsi" w:cstheme="minorHAnsi"/>
          <w:sz w:val="22"/>
          <w:szCs w:val="22"/>
        </w:rPr>
        <w:t>).</w:t>
      </w:r>
    </w:p>
    <w:p w14:paraId="54D9CCA2" w14:textId="77777777" w:rsidR="00F004F1" w:rsidRPr="00F004F1" w:rsidRDefault="00F004F1" w:rsidP="00F004F1">
      <w:pPr>
        <w:pStyle w:val="Textbody"/>
        <w:jc w:val="both"/>
        <w:rPr>
          <w:rFonts w:asciiTheme="minorHAnsi" w:hAnsiTheme="minorHAnsi" w:cstheme="minorHAnsi"/>
          <w:sz w:val="22"/>
          <w:szCs w:val="22"/>
        </w:rPr>
      </w:pPr>
      <w:r w:rsidRPr="00F004F1">
        <w:rPr>
          <w:rFonts w:asciiTheme="minorHAnsi" w:hAnsiTheme="minorHAnsi" w:cstheme="minorHAnsi"/>
          <w:b/>
          <w:sz w:val="22"/>
          <w:szCs w:val="22"/>
        </w:rPr>
        <w:t xml:space="preserve">ŚRODKI TRANSPORTU: </w:t>
      </w:r>
      <w:r w:rsidRPr="00F004F1">
        <w:rPr>
          <w:rFonts w:asciiTheme="minorHAnsi" w:hAnsiTheme="minorHAnsi" w:cstheme="minorHAnsi"/>
          <w:sz w:val="22"/>
          <w:szCs w:val="22"/>
        </w:rPr>
        <w:t>zgodnie z rozdziałem IV załącznika II do rozporządzenia (WE) 852/2004 Parlamentu Europejskiego i Rady z dnia 29 kwietnia 2004 w sprawie higieny środków spożywczych powinny być utrzymywane w czystości i w dobrym stanie technicznym, aby chronić żywność przed zanieczyszczeniem. Muszą być tak zaprojektowane i skonstruowane, by możliwe było ich właściwe czyszczenie i/lub dezynfekcja.</w:t>
      </w:r>
    </w:p>
    <w:p w14:paraId="428C4190" w14:textId="77777777" w:rsidR="00F004F1" w:rsidRPr="00F004F1" w:rsidRDefault="00F004F1" w:rsidP="00F004F1">
      <w:pPr>
        <w:pStyle w:val="Textbody"/>
        <w:jc w:val="both"/>
        <w:rPr>
          <w:rFonts w:asciiTheme="minorHAnsi" w:hAnsiTheme="minorHAnsi" w:cstheme="minorHAnsi"/>
          <w:sz w:val="22"/>
          <w:szCs w:val="22"/>
        </w:rPr>
      </w:pPr>
      <w:r w:rsidRPr="00F004F1">
        <w:rPr>
          <w:rFonts w:asciiTheme="minorHAnsi" w:hAnsiTheme="minorHAnsi" w:cstheme="minorHAnsi"/>
          <w:b/>
          <w:sz w:val="22"/>
          <w:szCs w:val="22"/>
        </w:rPr>
        <w:t>JAKOŚĆ, HIGIENA I BEZPIECZEŃSTWO ŻYWNOSCI:</w:t>
      </w:r>
      <w:r w:rsidRPr="00F004F1">
        <w:rPr>
          <w:rFonts w:asciiTheme="minorHAnsi" w:hAnsiTheme="minorHAnsi" w:cstheme="minorHAnsi"/>
          <w:sz w:val="22"/>
          <w:szCs w:val="22"/>
        </w:rPr>
        <w:t xml:space="preserve"> Dostarczony towar powinien być pozbawiony zanieczyszczeń fizycznych, chemicznych, bez oznak i obecności pleśni, szkodników, bez zanieczyszczeń mikrobiologicznych i bakterii chorobotwórczych i spełniać wymagania następujących aktów prawnych:</w:t>
      </w:r>
    </w:p>
    <w:p w14:paraId="19BBFB92" w14:textId="77777777" w:rsidR="00F004F1" w:rsidRPr="00F004F1" w:rsidRDefault="00F004F1" w:rsidP="00C0531B">
      <w:pPr>
        <w:pStyle w:val="Textbody"/>
        <w:numPr>
          <w:ilvl w:val="0"/>
          <w:numId w:val="31"/>
        </w:numPr>
        <w:jc w:val="both"/>
        <w:rPr>
          <w:rFonts w:asciiTheme="minorHAnsi" w:hAnsiTheme="minorHAnsi" w:cstheme="minorHAnsi"/>
          <w:sz w:val="22"/>
          <w:szCs w:val="22"/>
        </w:rPr>
      </w:pPr>
      <w:r w:rsidRPr="00F004F1">
        <w:rPr>
          <w:rFonts w:asciiTheme="minorHAnsi" w:hAnsiTheme="minorHAnsi" w:cstheme="minorHAnsi"/>
          <w:sz w:val="22"/>
          <w:szCs w:val="22"/>
        </w:rPr>
        <w:t>Ustawa z dnia 25 sierpnia 2006 r. o bezpieczeństwie żywności i żywienia (</w:t>
      </w:r>
      <w:r w:rsidRPr="00F004F1">
        <w:rPr>
          <w:rFonts w:asciiTheme="minorHAnsi" w:hAnsiTheme="minorHAnsi" w:cstheme="minorHAnsi"/>
          <w:color w:val="000000"/>
          <w:sz w:val="22"/>
          <w:szCs w:val="22"/>
        </w:rPr>
        <w:t>Dz.U. 2019 poz. 1252</w:t>
      </w:r>
      <w:r w:rsidRPr="00F004F1">
        <w:rPr>
          <w:rFonts w:asciiTheme="minorHAnsi" w:hAnsiTheme="minorHAnsi" w:cstheme="minorHAnsi"/>
          <w:sz w:val="22"/>
          <w:szCs w:val="22"/>
        </w:rPr>
        <w:t>)</w:t>
      </w:r>
    </w:p>
    <w:p w14:paraId="5BAEC3BD" w14:textId="77777777" w:rsidR="00F004F1" w:rsidRPr="00F004F1" w:rsidRDefault="00F004F1" w:rsidP="00C0531B">
      <w:pPr>
        <w:pStyle w:val="Textbody"/>
        <w:numPr>
          <w:ilvl w:val="0"/>
          <w:numId w:val="31"/>
        </w:numPr>
        <w:jc w:val="both"/>
        <w:rPr>
          <w:rFonts w:asciiTheme="minorHAnsi" w:hAnsiTheme="minorHAnsi" w:cstheme="minorHAnsi"/>
          <w:sz w:val="22"/>
          <w:szCs w:val="22"/>
        </w:rPr>
      </w:pPr>
      <w:r w:rsidRPr="00F004F1">
        <w:rPr>
          <w:rFonts w:asciiTheme="minorHAnsi" w:hAnsiTheme="minorHAnsi" w:cstheme="minorHAnsi"/>
          <w:sz w:val="22"/>
          <w:szCs w:val="22"/>
        </w:rPr>
        <w:t>ROZPORZĄDZENIE PARLAMENTU EUROPEJSKIEGO I RADY (UE) NR 1169/2011 z dnia 25 października 2011 r. w sprawie przekazywania konsumentom informacji na temat żywności</w:t>
      </w:r>
    </w:p>
    <w:p w14:paraId="5A98103C" w14:textId="77777777" w:rsidR="00F004F1" w:rsidRPr="00F004F1" w:rsidRDefault="00F004F1" w:rsidP="00F004F1">
      <w:pPr>
        <w:pStyle w:val="Textbody"/>
        <w:ind w:left="720" w:hanging="360"/>
        <w:jc w:val="both"/>
        <w:rPr>
          <w:rFonts w:asciiTheme="minorHAnsi" w:hAnsiTheme="minorHAnsi" w:cstheme="minorHAnsi"/>
          <w:sz w:val="22"/>
          <w:szCs w:val="22"/>
        </w:rPr>
      </w:pPr>
      <w:r w:rsidRPr="00F004F1">
        <w:rPr>
          <w:rFonts w:asciiTheme="minorHAnsi" w:hAnsiTheme="minorHAnsi" w:cstheme="minorHAnsi"/>
          <w:sz w:val="22"/>
          <w:szCs w:val="22"/>
        </w:rPr>
        <w:t xml:space="preserve">–  Rozporządzenie (WE) 852/2004 Parlamentu Europejskiego i Rady z dnia 29 kwietnia 2004 w sprawie higieny środków </w:t>
      </w:r>
      <w:r w:rsidRPr="00F004F1">
        <w:rPr>
          <w:rFonts w:asciiTheme="minorHAnsi" w:hAnsiTheme="minorHAnsi" w:cstheme="minorHAnsi"/>
          <w:sz w:val="22"/>
          <w:szCs w:val="22"/>
        </w:rPr>
        <w:lastRenderedPageBreak/>
        <w:t>spożywczych</w:t>
      </w:r>
    </w:p>
    <w:p w14:paraId="16B3C130" w14:textId="77777777" w:rsidR="00F004F1" w:rsidRPr="00F004F1" w:rsidRDefault="00F004F1" w:rsidP="00C0531B">
      <w:pPr>
        <w:pStyle w:val="Textbody"/>
        <w:numPr>
          <w:ilvl w:val="0"/>
          <w:numId w:val="32"/>
        </w:numPr>
        <w:jc w:val="both"/>
        <w:rPr>
          <w:rFonts w:asciiTheme="minorHAnsi" w:hAnsiTheme="minorHAnsi" w:cstheme="minorHAnsi"/>
          <w:sz w:val="22"/>
          <w:szCs w:val="22"/>
        </w:rPr>
      </w:pPr>
      <w:r w:rsidRPr="00F004F1">
        <w:rPr>
          <w:rFonts w:asciiTheme="minorHAnsi" w:hAnsiTheme="minorHAnsi" w:cstheme="minorHAnsi"/>
          <w:sz w:val="22"/>
          <w:szCs w:val="22"/>
        </w:rPr>
        <w:t>Rozporządzenie Komisji (WE) Nr 2073/2005 z dnia 15 listopada 2005 r. w sprawie kryteriów mikrobiologicznych dotyczących środków spożywczych</w:t>
      </w:r>
    </w:p>
    <w:p w14:paraId="09071DCA" w14:textId="77777777" w:rsidR="00F004F1" w:rsidRPr="00F004F1" w:rsidRDefault="00F004F1" w:rsidP="00C0531B">
      <w:pPr>
        <w:pStyle w:val="Textbody"/>
        <w:numPr>
          <w:ilvl w:val="0"/>
          <w:numId w:val="32"/>
        </w:numPr>
        <w:jc w:val="both"/>
        <w:rPr>
          <w:rFonts w:asciiTheme="minorHAnsi" w:hAnsiTheme="minorHAnsi" w:cstheme="minorHAnsi"/>
          <w:sz w:val="22"/>
          <w:szCs w:val="22"/>
        </w:rPr>
      </w:pPr>
      <w:r w:rsidRPr="00F004F1">
        <w:rPr>
          <w:rFonts w:asciiTheme="minorHAnsi" w:hAnsiTheme="minorHAnsi" w:cstheme="minorHAnsi"/>
          <w:sz w:val="22"/>
          <w:szCs w:val="22"/>
        </w:rPr>
        <w:t>Rozporządzenie (WE) Nr 853/2004 Parlamentu Europejskiego i Rady z dnia 29 kwietnia 2004 r. ustanawiające szczególne przepisy dotyczące higieny w odniesieniu do żywności pochodzenia zwierzęcego</w:t>
      </w:r>
    </w:p>
    <w:p w14:paraId="710E8F91" w14:textId="77777777" w:rsidR="00F004F1" w:rsidRPr="00F004F1" w:rsidRDefault="00F004F1" w:rsidP="00C0531B">
      <w:pPr>
        <w:pStyle w:val="Textbody"/>
        <w:numPr>
          <w:ilvl w:val="0"/>
          <w:numId w:val="32"/>
        </w:numPr>
        <w:jc w:val="both"/>
        <w:rPr>
          <w:rFonts w:asciiTheme="minorHAnsi" w:hAnsiTheme="minorHAnsi" w:cstheme="minorHAnsi"/>
          <w:sz w:val="22"/>
          <w:szCs w:val="22"/>
        </w:rPr>
      </w:pPr>
      <w:r w:rsidRPr="00F004F1">
        <w:rPr>
          <w:rFonts w:asciiTheme="minorHAnsi" w:hAnsiTheme="minorHAnsi" w:cstheme="minorHAnsi"/>
          <w:sz w:val="22"/>
          <w:szCs w:val="22"/>
        </w:rPr>
        <w:t>ROZPORZĄDZENIE PARLAMENTU EUROPEJSKIEGO I RADY (WE) NR 1333/2008 z dnia 16 grudnia 2008 r. w sprawie dodatków do żywności</w:t>
      </w:r>
    </w:p>
    <w:p w14:paraId="56A6AEED" w14:textId="77777777" w:rsidR="00F004F1" w:rsidRPr="00F004F1" w:rsidRDefault="00F004F1" w:rsidP="00F004F1">
      <w:pPr>
        <w:pStyle w:val="Textbody"/>
        <w:rPr>
          <w:rFonts w:asciiTheme="minorHAnsi" w:hAnsiTheme="minorHAnsi" w:cstheme="minorHAnsi"/>
          <w:sz w:val="22"/>
          <w:szCs w:val="22"/>
        </w:rPr>
      </w:pPr>
      <w:r w:rsidRPr="00F004F1">
        <w:rPr>
          <w:rFonts w:asciiTheme="minorHAnsi" w:hAnsiTheme="minorHAnsi" w:cstheme="minorHAnsi"/>
          <w:sz w:val="22"/>
          <w:szCs w:val="22"/>
        </w:rPr>
        <w:t>3. Szczegółowe wymagania dla poszczególnych rodzajów produktów będących przedmiotem zamówienia:</w:t>
      </w:r>
    </w:p>
    <w:p w14:paraId="5391A0AC" w14:textId="77777777" w:rsidR="00F004F1" w:rsidRPr="00F004F1" w:rsidRDefault="00F004F1" w:rsidP="00F004F1">
      <w:pPr>
        <w:pStyle w:val="Textbody"/>
        <w:rPr>
          <w:rFonts w:asciiTheme="minorHAnsi" w:hAnsiTheme="minorHAnsi" w:cstheme="minorHAnsi"/>
          <w:sz w:val="22"/>
          <w:szCs w:val="22"/>
        </w:rPr>
      </w:pPr>
      <w:r w:rsidRPr="00F004F1">
        <w:rPr>
          <w:rFonts w:asciiTheme="minorHAnsi" w:hAnsiTheme="minorHAnsi" w:cstheme="minorHAnsi"/>
          <w:sz w:val="22"/>
          <w:szCs w:val="22"/>
        </w:rPr>
        <w:t>Następujące produkty: budyń, kisiel, galaretka owocowa, syrop malinowy -</w:t>
      </w:r>
    </w:p>
    <w:p w14:paraId="14CDD9E0" w14:textId="77777777" w:rsidR="00F004F1" w:rsidRPr="00F004F1" w:rsidRDefault="00F004F1" w:rsidP="00C0531B">
      <w:pPr>
        <w:pStyle w:val="Textbody"/>
        <w:numPr>
          <w:ilvl w:val="0"/>
          <w:numId w:val="33"/>
        </w:numPr>
        <w:jc w:val="both"/>
        <w:rPr>
          <w:rFonts w:asciiTheme="minorHAnsi" w:hAnsiTheme="minorHAnsi" w:cstheme="minorHAnsi"/>
          <w:sz w:val="22"/>
          <w:szCs w:val="22"/>
        </w:rPr>
      </w:pPr>
      <w:r w:rsidRPr="00F004F1">
        <w:rPr>
          <w:rFonts w:asciiTheme="minorHAnsi" w:hAnsiTheme="minorHAnsi" w:cstheme="minorHAnsi"/>
          <w:sz w:val="22"/>
          <w:szCs w:val="22"/>
        </w:rPr>
        <w:t>bez dodatku syropu glukozowo-</w:t>
      </w:r>
      <w:proofErr w:type="spellStart"/>
      <w:r w:rsidRPr="00F004F1">
        <w:rPr>
          <w:rFonts w:asciiTheme="minorHAnsi" w:hAnsiTheme="minorHAnsi" w:cstheme="minorHAnsi"/>
          <w:sz w:val="22"/>
          <w:szCs w:val="22"/>
        </w:rPr>
        <w:t>fruktozowego</w:t>
      </w:r>
      <w:proofErr w:type="spellEnd"/>
      <w:r w:rsidRPr="00F004F1">
        <w:rPr>
          <w:rFonts w:asciiTheme="minorHAnsi" w:hAnsiTheme="minorHAnsi" w:cstheme="minorHAnsi"/>
          <w:sz w:val="22"/>
          <w:szCs w:val="22"/>
        </w:rPr>
        <w:t>;</w:t>
      </w:r>
    </w:p>
    <w:p w14:paraId="382C35BA" w14:textId="77777777" w:rsidR="00F004F1" w:rsidRPr="00F004F1" w:rsidRDefault="00F004F1" w:rsidP="00C0531B">
      <w:pPr>
        <w:pStyle w:val="Textbody"/>
        <w:numPr>
          <w:ilvl w:val="0"/>
          <w:numId w:val="33"/>
        </w:numPr>
        <w:jc w:val="both"/>
        <w:rPr>
          <w:rFonts w:asciiTheme="minorHAnsi" w:hAnsiTheme="minorHAnsi" w:cstheme="minorHAnsi"/>
          <w:sz w:val="22"/>
          <w:szCs w:val="22"/>
        </w:rPr>
      </w:pPr>
      <w:r w:rsidRPr="00F004F1">
        <w:rPr>
          <w:rFonts w:asciiTheme="minorHAnsi" w:hAnsiTheme="minorHAnsi" w:cstheme="minorHAnsi"/>
          <w:sz w:val="22"/>
          <w:szCs w:val="22"/>
        </w:rPr>
        <w:t xml:space="preserve">nie zawierające następujących dodatków do żywności: Żółcień pomarańczowa (E110), Żółcień </w:t>
      </w:r>
      <w:proofErr w:type="spellStart"/>
      <w:r w:rsidRPr="00F004F1">
        <w:rPr>
          <w:rFonts w:asciiTheme="minorHAnsi" w:hAnsiTheme="minorHAnsi" w:cstheme="minorHAnsi"/>
          <w:sz w:val="22"/>
          <w:szCs w:val="22"/>
        </w:rPr>
        <w:t>chinolinowa</w:t>
      </w:r>
      <w:proofErr w:type="spellEnd"/>
      <w:r w:rsidRPr="00F004F1">
        <w:rPr>
          <w:rFonts w:asciiTheme="minorHAnsi" w:hAnsiTheme="minorHAnsi" w:cstheme="minorHAnsi"/>
          <w:sz w:val="22"/>
          <w:szCs w:val="22"/>
        </w:rPr>
        <w:t xml:space="preserve"> (E 104), </w:t>
      </w:r>
      <w:proofErr w:type="spellStart"/>
      <w:r w:rsidRPr="00F004F1">
        <w:rPr>
          <w:rFonts w:asciiTheme="minorHAnsi" w:hAnsiTheme="minorHAnsi" w:cstheme="minorHAnsi"/>
          <w:sz w:val="22"/>
          <w:szCs w:val="22"/>
        </w:rPr>
        <w:t>Azorubina</w:t>
      </w:r>
      <w:proofErr w:type="spellEnd"/>
      <w:r w:rsidRPr="00F004F1">
        <w:rPr>
          <w:rFonts w:asciiTheme="minorHAnsi" w:hAnsiTheme="minorHAnsi" w:cstheme="minorHAnsi"/>
          <w:sz w:val="22"/>
          <w:szCs w:val="22"/>
        </w:rPr>
        <w:t>/</w:t>
      </w:r>
      <w:proofErr w:type="spellStart"/>
      <w:r w:rsidRPr="00F004F1">
        <w:rPr>
          <w:rFonts w:asciiTheme="minorHAnsi" w:hAnsiTheme="minorHAnsi" w:cstheme="minorHAnsi"/>
          <w:sz w:val="22"/>
          <w:szCs w:val="22"/>
        </w:rPr>
        <w:t>karmoizyna</w:t>
      </w:r>
      <w:proofErr w:type="spellEnd"/>
      <w:r w:rsidRPr="00F004F1">
        <w:rPr>
          <w:rFonts w:asciiTheme="minorHAnsi" w:hAnsiTheme="minorHAnsi" w:cstheme="minorHAnsi"/>
          <w:sz w:val="22"/>
          <w:szCs w:val="22"/>
        </w:rPr>
        <w:t xml:space="preserve"> (E 122), Czerwień </w:t>
      </w:r>
      <w:proofErr w:type="spellStart"/>
      <w:r w:rsidRPr="00F004F1">
        <w:rPr>
          <w:rFonts w:asciiTheme="minorHAnsi" w:hAnsiTheme="minorHAnsi" w:cstheme="minorHAnsi"/>
          <w:sz w:val="22"/>
          <w:szCs w:val="22"/>
        </w:rPr>
        <w:t>allura</w:t>
      </w:r>
      <w:proofErr w:type="spellEnd"/>
      <w:r w:rsidRPr="00F004F1">
        <w:rPr>
          <w:rFonts w:asciiTheme="minorHAnsi" w:hAnsiTheme="minorHAnsi" w:cstheme="minorHAnsi"/>
          <w:sz w:val="22"/>
          <w:szCs w:val="22"/>
        </w:rPr>
        <w:t xml:space="preserve"> (E 129), </w:t>
      </w:r>
      <w:proofErr w:type="spellStart"/>
      <w:r w:rsidRPr="00F004F1">
        <w:rPr>
          <w:rFonts w:asciiTheme="minorHAnsi" w:hAnsiTheme="minorHAnsi" w:cstheme="minorHAnsi"/>
          <w:sz w:val="22"/>
          <w:szCs w:val="22"/>
        </w:rPr>
        <w:t>Tartrazyna</w:t>
      </w:r>
      <w:proofErr w:type="spellEnd"/>
      <w:r w:rsidRPr="00F004F1">
        <w:rPr>
          <w:rFonts w:asciiTheme="minorHAnsi" w:hAnsiTheme="minorHAnsi" w:cstheme="minorHAnsi"/>
          <w:sz w:val="22"/>
          <w:szCs w:val="22"/>
        </w:rPr>
        <w:t xml:space="preserve"> (E 102), Pąs 4R/ czerwień koszenilowa (E 124)</w:t>
      </w:r>
    </w:p>
    <w:p w14:paraId="1315E1C3" w14:textId="4525F9AA" w:rsidR="00F004F1" w:rsidRPr="00F004F1" w:rsidRDefault="00F004F1" w:rsidP="00F004F1">
      <w:pPr>
        <w:pStyle w:val="Textbody"/>
        <w:jc w:val="both"/>
        <w:rPr>
          <w:rFonts w:asciiTheme="minorHAnsi" w:hAnsiTheme="minorHAnsi" w:cstheme="minorHAnsi"/>
          <w:b/>
          <w:bCs/>
          <w:sz w:val="22"/>
          <w:szCs w:val="22"/>
        </w:rPr>
      </w:pPr>
      <w:r w:rsidRPr="00F004F1">
        <w:rPr>
          <w:rFonts w:asciiTheme="minorHAnsi" w:hAnsiTheme="minorHAnsi" w:cstheme="minorHAnsi"/>
          <w:b/>
          <w:bCs/>
          <w:sz w:val="22"/>
          <w:szCs w:val="22"/>
        </w:rPr>
        <w:t>CZĘŚĆ 2  –  CUKIER, SÓL, TŁUSZCZE ROŚLINNE, PRODUKTY ZBOŻOWE, MAKARON, MUSZTARDA, KETCHUP, MAJONEZ, PRODUKTY Z SOI ORAZ BEZGLUTENOWE</w:t>
      </w:r>
    </w:p>
    <w:p w14:paraId="4982AA5D" w14:textId="77777777" w:rsidR="00F004F1" w:rsidRPr="00F004F1" w:rsidRDefault="00F004F1" w:rsidP="00F004F1">
      <w:pPr>
        <w:pStyle w:val="Textbody"/>
        <w:ind w:left="284" w:hanging="284"/>
        <w:jc w:val="both"/>
        <w:rPr>
          <w:rFonts w:asciiTheme="minorHAnsi" w:hAnsiTheme="minorHAnsi" w:cstheme="minorHAnsi"/>
          <w:b/>
          <w:bCs/>
          <w:sz w:val="22"/>
          <w:szCs w:val="22"/>
        </w:rPr>
      </w:pPr>
      <w:r w:rsidRPr="00F004F1">
        <w:rPr>
          <w:rFonts w:asciiTheme="minorHAnsi" w:hAnsiTheme="minorHAnsi" w:cstheme="minorHAnsi"/>
          <w:sz w:val="22"/>
          <w:szCs w:val="22"/>
        </w:rPr>
        <w:t>1.</w:t>
      </w:r>
      <w:r w:rsidRPr="00F004F1">
        <w:rPr>
          <w:rFonts w:asciiTheme="minorHAnsi" w:hAnsiTheme="minorHAnsi" w:cstheme="minorHAnsi"/>
          <w:b/>
          <w:bCs/>
          <w:sz w:val="22"/>
          <w:szCs w:val="22"/>
        </w:rPr>
        <w:t xml:space="preserve"> </w:t>
      </w:r>
      <w:r w:rsidRPr="00F004F1">
        <w:rPr>
          <w:rFonts w:asciiTheme="minorHAnsi" w:hAnsiTheme="minorHAnsi" w:cstheme="minorHAnsi"/>
          <w:sz w:val="22"/>
          <w:szCs w:val="22"/>
        </w:rPr>
        <w:t xml:space="preserve">Przedmiotem zamówienia jest dostawa </w:t>
      </w:r>
      <w:r w:rsidRPr="00F004F1">
        <w:rPr>
          <w:rFonts w:asciiTheme="minorHAnsi" w:eastAsia="Calibri" w:hAnsiTheme="minorHAnsi" w:cstheme="minorHAnsi"/>
          <w:sz w:val="22"/>
          <w:szCs w:val="22"/>
        </w:rPr>
        <w:t>cukru, soli, tłuszczy roślinnych, produktów zbożowych, makaronu, musztardy, ketchupu, majonezu, produktów z soi oraz bezglutenowych</w:t>
      </w:r>
    </w:p>
    <w:p w14:paraId="34CE984A" w14:textId="77777777" w:rsidR="00F004F1" w:rsidRPr="00F004F1" w:rsidRDefault="00F004F1" w:rsidP="00F004F1">
      <w:pPr>
        <w:pStyle w:val="Textbody"/>
        <w:jc w:val="both"/>
        <w:rPr>
          <w:rFonts w:asciiTheme="minorHAnsi" w:hAnsiTheme="minorHAnsi" w:cstheme="minorHAnsi"/>
          <w:sz w:val="22"/>
          <w:szCs w:val="22"/>
        </w:rPr>
      </w:pPr>
      <w:r w:rsidRPr="00F004F1">
        <w:rPr>
          <w:rFonts w:asciiTheme="minorHAnsi" w:hAnsiTheme="minorHAnsi" w:cstheme="minorHAnsi"/>
          <w:sz w:val="22"/>
          <w:szCs w:val="22"/>
        </w:rPr>
        <w:t>Przedmiot zamówienia został opisany przy pomocy nazw i kodów określonych we Wspólnym Słowniku Zamówień.</w:t>
      </w:r>
    </w:p>
    <w:p w14:paraId="74B514F0" w14:textId="77777777" w:rsidR="00F004F1" w:rsidRPr="00F004F1" w:rsidRDefault="00F004F1" w:rsidP="00F004F1">
      <w:pPr>
        <w:pStyle w:val="Textbody"/>
        <w:spacing w:after="0"/>
        <w:rPr>
          <w:rFonts w:asciiTheme="minorHAnsi" w:eastAsia="Calibri" w:hAnsiTheme="minorHAnsi" w:cstheme="minorHAnsi"/>
          <w:bCs/>
          <w:color w:val="000000"/>
          <w:sz w:val="22"/>
          <w:szCs w:val="22"/>
        </w:rPr>
      </w:pPr>
      <w:r w:rsidRPr="00F004F1">
        <w:rPr>
          <w:rFonts w:asciiTheme="minorHAnsi" w:hAnsiTheme="minorHAnsi" w:cstheme="minorHAnsi"/>
          <w:bCs/>
          <w:sz w:val="22"/>
          <w:szCs w:val="22"/>
        </w:rPr>
        <w:t>Wspólny słownik zamówień</w:t>
      </w:r>
      <w:r w:rsidRPr="00F004F1">
        <w:rPr>
          <w:rFonts w:asciiTheme="minorHAnsi" w:eastAsia="Calibri" w:hAnsiTheme="minorHAnsi" w:cstheme="minorHAnsi"/>
          <w:bCs/>
          <w:color w:val="000000"/>
          <w:sz w:val="22"/>
          <w:szCs w:val="22"/>
        </w:rPr>
        <w:br/>
        <w:t>kod główny CPV 15800000-6 produkty spożywcze różne</w:t>
      </w:r>
    </w:p>
    <w:p w14:paraId="61F13505" w14:textId="77777777" w:rsidR="00F004F1" w:rsidRPr="00F004F1" w:rsidRDefault="00F004F1" w:rsidP="00F004F1">
      <w:pPr>
        <w:pStyle w:val="Standard"/>
        <w:rPr>
          <w:rFonts w:asciiTheme="minorHAnsi" w:eastAsia="Calibri" w:hAnsiTheme="minorHAnsi" w:cstheme="minorHAnsi"/>
          <w:bCs/>
          <w:color w:val="000000"/>
          <w:sz w:val="22"/>
          <w:szCs w:val="22"/>
        </w:rPr>
      </w:pPr>
      <w:r w:rsidRPr="00F004F1">
        <w:rPr>
          <w:rFonts w:asciiTheme="minorHAnsi" w:eastAsia="Calibri" w:hAnsiTheme="minorHAnsi" w:cstheme="minorHAnsi"/>
          <w:bCs/>
          <w:color w:val="000000"/>
          <w:sz w:val="22"/>
          <w:szCs w:val="22"/>
        </w:rPr>
        <w:t>CPV 15600000-4 produkty przemiału ziarna, skrobi i produktów skrobiowych</w:t>
      </w:r>
    </w:p>
    <w:p w14:paraId="7D8BE824" w14:textId="77777777" w:rsidR="00F004F1" w:rsidRPr="00F004F1" w:rsidRDefault="00F004F1" w:rsidP="00F004F1">
      <w:pPr>
        <w:pStyle w:val="Standard"/>
        <w:rPr>
          <w:rFonts w:asciiTheme="minorHAnsi" w:eastAsia="Calibri" w:hAnsiTheme="minorHAnsi" w:cstheme="minorHAnsi"/>
          <w:bCs/>
          <w:color w:val="000000"/>
          <w:sz w:val="22"/>
          <w:szCs w:val="22"/>
        </w:rPr>
      </w:pPr>
      <w:r w:rsidRPr="00F004F1">
        <w:rPr>
          <w:rFonts w:asciiTheme="minorHAnsi" w:eastAsia="Calibri" w:hAnsiTheme="minorHAnsi" w:cstheme="minorHAnsi"/>
          <w:bCs/>
          <w:color w:val="000000"/>
          <w:sz w:val="22"/>
          <w:szCs w:val="22"/>
        </w:rPr>
        <w:t>CPV 15400000-2 oleje i tłuszcze zwierzęce lub roślinne</w:t>
      </w:r>
    </w:p>
    <w:p w14:paraId="7B55996C" w14:textId="77777777" w:rsidR="00F004F1" w:rsidRPr="00F004F1" w:rsidRDefault="00F004F1" w:rsidP="00F004F1">
      <w:pPr>
        <w:pStyle w:val="Standard"/>
        <w:rPr>
          <w:rFonts w:asciiTheme="minorHAnsi" w:eastAsia="Calibri" w:hAnsiTheme="minorHAnsi" w:cstheme="minorHAnsi"/>
          <w:bCs/>
          <w:color w:val="000000"/>
          <w:sz w:val="22"/>
          <w:szCs w:val="22"/>
        </w:rPr>
      </w:pPr>
    </w:p>
    <w:p w14:paraId="1DEBB740" w14:textId="77777777" w:rsidR="00F004F1" w:rsidRPr="00F004F1" w:rsidRDefault="00F004F1" w:rsidP="00F004F1">
      <w:pPr>
        <w:pStyle w:val="Standard"/>
        <w:ind w:left="284" w:hanging="284"/>
        <w:rPr>
          <w:rFonts w:asciiTheme="minorHAnsi" w:eastAsia="Calibri" w:hAnsiTheme="minorHAnsi" w:cstheme="minorHAnsi"/>
          <w:bCs/>
          <w:color w:val="000000"/>
          <w:sz w:val="22"/>
          <w:szCs w:val="22"/>
        </w:rPr>
      </w:pPr>
      <w:r w:rsidRPr="00F004F1">
        <w:rPr>
          <w:rFonts w:asciiTheme="minorHAnsi" w:eastAsia="Calibri" w:hAnsiTheme="minorHAnsi" w:cstheme="minorHAnsi"/>
          <w:bCs/>
          <w:color w:val="000000"/>
          <w:sz w:val="22"/>
          <w:szCs w:val="22"/>
        </w:rPr>
        <w:t xml:space="preserve">2. </w:t>
      </w:r>
      <w:r w:rsidRPr="00F004F1">
        <w:rPr>
          <w:rFonts w:asciiTheme="minorHAnsi" w:eastAsia="Calibri" w:hAnsiTheme="minorHAnsi" w:cstheme="minorHAnsi"/>
          <w:color w:val="000000"/>
          <w:sz w:val="22"/>
          <w:szCs w:val="22"/>
        </w:rPr>
        <w:t>Dostarczane produkty muszą być zapakowane w oryginalne opakowania producenta umożliwiające stwierdzenie terminu przydatności do spożycia, zweryfikowanie ich składu oraz w gramaturze wskazanej w Formularzu oferty</w:t>
      </w:r>
    </w:p>
    <w:p w14:paraId="76E1E531" w14:textId="77777777" w:rsidR="00F004F1" w:rsidRPr="00F004F1" w:rsidRDefault="00F004F1" w:rsidP="00F004F1">
      <w:pPr>
        <w:pStyle w:val="Textbody"/>
        <w:jc w:val="both"/>
        <w:rPr>
          <w:rFonts w:asciiTheme="minorHAnsi" w:hAnsiTheme="minorHAnsi" w:cstheme="minorHAnsi"/>
          <w:sz w:val="22"/>
          <w:szCs w:val="22"/>
        </w:rPr>
      </w:pPr>
      <w:r w:rsidRPr="00F004F1">
        <w:rPr>
          <w:rFonts w:asciiTheme="minorHAnsi" w:eastAsia="Calibri" w:hAnsiTheme="minorHAnsi" w:cstheme="minorHAnsi"/>
          <w:b/>
          <w:color w:val="000000"/>
          <w:sz w:val="22"/>
          <w:szCs w:val="22"/>
        </w:rPr>
        <w:t>ZNAKOWANIE:</w:t>
      </w:r>
      <w:r w:rsidRPr="00F004F1">
        <w:rPr>
          <w:rFonts w:asciiTheme="minorHAnsi" w:eastAsia="Calibri" w:hAnsiTheme="minorHAnsi" w:cstheme="minorHAnsi"/>
          <w:color w:val="000000"/>
          <w:sz w:val="22"/>
          <w:szCs w:val="22"/>
        </w:rPr>
        <w:t xml:space="preserve"> zgodnie z rozporządzeniem Parlamentu Europejskiego i Rady (UE) nr 1169/2011 z dnia 25 października 2011 r. w sprawie przekazywania konsumentom informacji na temat żywności oraz ustawą z dnia 25 sierpnia 2006 r. o bezpieczeństwie żywności i żywienia (Dz.U. 2019 poz. 1252).</w:t>
      </w:r>
    </w:p>
    <w:p w14:paraId="53228BED" w14:textId="77777777" w:rsidR="00F004F1" w:rsidRPr="00F004F1" w:rsidRDefault="00F004F1" w:rsidP="00F004F1">
      <w:pPr>
        <w:pStyle w:val="Textbody"/>
        <w:jc w:val="both"/>
        <w:rPr>
          <w:rFonts w:asciiTheme="minorHAnsi" w:hAnsiTheme="minorHAnsi" w:cstheme="minorHAnsi"/>
          <w:sz w:val="22"/>
          <w:szCs w:val="22"/>
        </w:rPr>
      </w:pPr>
      <w:r w:rsidRPr="00F004F1">
        <w:rPr>
          <w:rFonts w:asciiTheme="minorHAnsi" w:eastAsia="Calibri" w:hAnsiTheme="minorHAnsi" w:cstheme="minorHAnsi"/>
          <w:b/>
          <w:color w:val="000000"/>
          <w:sz w:val="22"/>
          <w:szCs w:val="22"/>
        </w:rPr>
        <w:t xml:space="preserve">ŚRODKI TRANSPORTU: </w:t>
      </w:r>
      <w:r w:rsidRPr="00F004F1">
        <w:rPr>
          <w:rFonts w:asciiTheme="minorHAnsi" w:eastAsia="Calibri" w:hAnsiTheme="minorHAnsi" w:cstheme="minorHAnsi"/>
          <w:color w:val="000000"/>
          <w:sz w:val="22"/>
          <w:szCs w:val="22"/>
        </w:rPr>
        <w:t>zgodnie z rozdziałem IV załącznika II do rozporządzenia (WE) 852/2004 Parlamentu Europejskiego i Rady z dnia 29 kwietnia 2004 w sprawie higieny środków spożywczych powinny być utrzymywane w czystości i w dobrym stanie technicznym, aby chronić żywność przed zanieczyszczeniem. Muszą być tak zaprojektowane i skonstruowane, by możliwe było ich właściwe czyszczenie i/lub dezynfekcja.</w:t>
      </w:r>
    </w:p>
    <w:p w14:paraId="6F5ED824" w14:textId="77777777" w:rsidR="00F004F1" w:rsidRPr="00F004F1" w:rsidRDefault="00F004F1" w:rsidP="00F004F1">
      <w:pPr>
        <w:pStyle w:val="Textbody"/>
        <w:jc w:val="both"/>
        <w:rPr>
          <w:rFonts w:asciiTheme="minorHAnsi" w:hAnsiTheme="minorHAnsi" w:cstheme="minorHAnsi"/>
          <w:sz w:val="22"/>
          <w:szCs w:val="22"/>
        </w:rPr>
      </w:pPr>
      <w:r w:rsidRPr="00F004F1">
        <w:rPr>
          <w:rFonts w:asciiTheme="minorHAnsi" w:hAnsiTheme="minorHAnsi" w:cstheme="minorHAnsi"/>
          <w:b/>
          <w:sz w:val="22"/>
          <w:szCs w:val="22"/>
        </w:rPr>
        <w:t>JAKOŚĆ, HIGIENA I BEZPIECZEŃSTWO ŻYWNOSCI:</w:t>
      </w:r>
      <w:r w:rsidRPr="00F004F1">
        <w:rPr>
          <w:rFonts w:asciiTheme="minorHAnsi" w:hAnsiTheme="minorHAnsi" w:cstheme="minorHAnsi"/>
          <w:sz w:val="22"/>
          <w:szCs w:val="22"/>
        </w:rPr>
        <w:t xml:space="preserve"> Dostarczony towar powinien być pozbawiony zanieczyszczeń fizycznych, chemicznych, bez oznak i obecności pleśni, szkodników, bez zanieczyszczeń mikrobiologicznych i bakterii chorobotwórczych i spełniać wymagania następujących aktów prawnych:</w:t>
      </w:r>
    </w:p>
    <w:p w14:paraId="2496BD23" w14:textId="77777777" w:rsidR="00F004F1" w:rsidRPr="00F004F1" w:rsidRDefault="00F004F1" w:rsidP="00F004F1">
      <w:pPr>
        <w:pStyle w:val="Textbody"/>
        <w:ind w:left="720" w:hanging="360"/>
        <w:jc w:val="both"/>
        <w:rPr>
          <w:rFonts w:asciiTheme="minorHAnsi" w:hAnsiTheme="minorHAnsi" w:cstheme="minorHAnsi"/>
          <w:sz w:val="22"/>
          <w:szCs w:val="22"/>
        </w:rPr>
      </w:pPr>
      <w:r w:rsidRPr="00F004F1">
        <w:rPr>
          <w:rFonts w:asciiTheme="minorHAnsi" w:hAnsiTheme="minorHAnsi" w:cstheme="minorHAnsi"/>
          <w:sz w:val="22"/>
          <w:szCs w:val="22"/>
        </w:rPr>
        <w:t>–  Ustawa z dnia 25 sierpnia 2006 r. o bezpieczeństwie żywności i żywienia (</w:t>
      </w:r>
      <w:r w:rsidRPr="00F004F1">
        <w:rPr>
          <w:rFonts w:asciiTheme="minorHAnsi" w:hAnsiTheme="minorHAnsi" w:cstheme="minorHAnsi"/>
          <w:color w:val="000000"/>
          <w:sz w:val="22"/>
          <w:szCs w:val="22"/>
        </w:rPr>
        <w:t>Dz.U. 2019 poz. 1252</w:t>
      </w:r>
      <w:r w:rsidRPr="00F004F1">
        <w:rPr>
          <w:rFonts w:asciiTheme="minorHAnsi" w:hAnsiTheme="minorHAnsi" w:cstheme="minorHAnsi"/>
          <w:sz w:val="22"/>
          <w:szCs w:val="22"/>
        </w:rPr>
        <w:t>)</w:t>
      </w:r>
    </w:p>
    <w:p w14:paraId="45E2BC75" w14:textId="77777777" w:rsidR="00F004F1" w:rsidRPr="00F004F1" w:rsidRDefault="00F004F1" w:rsidP="00C0531B">
      <w:pPr>
        <w:pStyle w:val="Textbody"/>
        <w:numPr>
          <w:ilvl w:val="0"/>
          <w:numId w:val="31"/>
        </w:numPr>
        <w:jc w:val="both"/>
        <w:rPr>
          <w:rFonts w:asciiTheme="minorHAnsi" w:hAnsiTheme="minorHAnsi" w:cstheme="minorHAnsi"/>
          <w:sz w:val="22"/>
          <w:szCs w:val="22"/>
        </w:rPr>
      </w:pPr>
      <w:r w:rsidRPr="00F004F1">
        <w:rPr>
          <w:rFonts w:asciiTheme="minorHAnsi" w:hAnsiTheme="minorHAnsi" w:cstheme="minorHAnsi"/>
          <w:sz w:val="22"/>
          <w:szCs w:val="22"/>
        </w:rPr>
        <w:t>ROZPORZĄDZENIE PARLAMENTU EUROPEJSKIEGO I RADY (UE) NR 1169/2011 z dnia 25 października 2011 r. w sprawie przekazywania konsumentom informacji na temat żywności</w:t>
      </w:r>
    </w:p>
    <w:p w14:paraId="2664BF0E" w14:textId="77777777" w:rsidR="00F004F1" w:rsidRPr="00F004F1" w:rsidRDefault="00F004F1" w:rsidP="00F004F1">
      <w:pPr>
        <w:pStyle w:val="Textbody"/>
        <w:ind w:left="720" w:hanging="360"/>
        <w:jc w:val="both"/>
        <w:rPr>
          <w:rFonts w:asciiTheme="minorHAnsi" w:hAnsiTheme="minorHAnsi" w:cstheme="minorHAnsi"/>
          <w:sz w:val="22"/>
          <w:szCs w:val="22"/>
        </w:rPr>
      </w:pPr>
      <w:r w:rsidRPr="00F004F1">
        <w:rPr>
          <w:rFonts w:asciiTheme="minorHAnsi" w:hAnsiTheme="minorHAnsi" w:cstheme="minorHAnsi"/>
          <w:sz w:val="22"/>
          <w:szCs w:val="22"/>
        </w:rPr>
        <w:t>–   Rozporządzenie (WE) 852/2004 Parlamentu Europejskiego i Rady z dnia 29 kwietnia 2004      w sprawie higieny środków spożywczych</w:t>
      </w:r>
    </w:p>
    <w:p w14:paraId="02023ACE" w14:textId="77777777" w:rsidR="00F004F1" w:rsidRPr="00F004F1" w:rsidRDefault="00F004F1" w:rsidP="00C0531B">
      <w:pPr>
        <w:pStyle w:val="Textbody"/>
        <w:numPr>
          <w:ilvl w:val="0"/>
          <w:numId w:val="32"/>
        </w:numPr>
        <w:jc w:val="both"/>
        <w:rPr>
          <w:rFonts w:asciiTheme="minorHAnsi" w:hAnsiTheme="minorHAnsi" w:cstheme="minorHAnsi"/>
          <w:sz w:val="22"/>
          <w:szCs w:val="22"/>
        </w:rPr>
      </w:pPr>
      <w:r w:rsidRPr="00F004F1">
        <w:rPr>
          <w:rFonts w:asciiTheme="minorHAnsi" w:hAnsiTheme="minorHAnsi" w:cstheme="minorHAnsi"/>
          <w:sz w:val="22"/>
          <w:szCs w:val="22"/>
        </w:rPr>
        <w:t>Rozporządzenie Komisji (WE) Nr 2073/2005 z dnia 15 listopada 2005r. w sprawie kryteriów mikrobiologicznych dotyczących środków spożywczych</w:t>
      </w:r>
    </w:p>
    <w:p w14:paraId="2A96A596" w14:textId="77777777" w:rsidR="00F004F1" w:rsidRPr="00F004F1" w:rsidRDefault="00F004F1" w:rsidP="00C0531B">
      <w:pPr>
        <w:pStyle w:val="Textbody"/>
        <w:numPr>
          <w:ilvl w:val="0"/>
          <w:numId w:val="32"/>
        </w:numPr>
        <w:jc w:val="both"/>
        <w:rPr>
          <w:rFonts w:asciiTheme="minorHAnsi" w:eastAsia="Calibri" w:hAnsiTheme="minorHAnsi" w:cstheme="minorHAnsi"/>
          <w:color w:val="000000"/>
          <w:sz w:val="22"/>
          <w:szCs w:val="22"/>
        </w:rPr>
      </w:pPr>
      <w:r w:rsidRPr="00F004F1">
        <w:rPr>
          <w:rFonts w:asciiTheme="minorHAnsi" w:eastAsia="Calibri" w:hAnsiTheme="minorHAnsi" w:cstheme="minorHAnsi"/>
          <w:color w:val="000000"/>
          <w:sz w:val="22"/>
          <w:szCs w:val="22"/>
        </w:rPr>
        <w:t>Rozporządzenie (WE) Nr 853/2004 Parlamentu Europejskiego i Rady z dnia 29 kwietnia 2004 r. ustanawiające szczególne przepisy dotyczące higieny w odniesieniu do żywności pochodzenia zwierzęcego</w:t>
      </w:r>
    </w:p>
    <w:p w14:paraId="705B4089" w14:textId="77777777" w:rsidR="00F004F1" w:rsidRPr="00F004F1" w:rsidRDefault="00F004F1" w:rsidP="00F004F1">
      <w:pPr>
        <w:pStyle w:val="Textbody"/>
        <w:ind w:left="720" w:hanging="720"/>
        <w:jc w:val="both"/>
        <w:rPr>
          <w:rFonts w:asciiTheme="minorHAnsi" w:eastAsia="Calibri" w:hAnsiTheme="minorHAnsi" w:cstheme="minorHAnsi"/>
          <w:color w:val="000000"/>
          <w:sz w:val="22"/>
          <w:szCs w:val="22"/>
        </w:rPr>
      </w:pPr>
      <w:r w:rsidRPr="00F004F1">
        <w:rPr>
          <w:rFonts w:asciiTheme="minorHAnsi" w:eastAsia="Calibri" w:hAnsiTheme="minorHAnsi" w:cstheme="minorHAnsi"/>
          <w:color w:val="000000"/>
          <w:sz w:val="22"/>
          <w:szCs w:val="22"/>
        </w:rPr>
        <w:t>3. Szczegółowe wymagania dla poszczególnych rodzajów produktów będących przedmiotem zamówienia:</w:t>
      </w:r>
    </w:p>
    <w:p w14:paraId="77C7BED4" w14:textId="77777777" w:rsidR="00F004F1" w:rsidRPr="00F004F1" w:rsidRDefault="00F004F1" w:rsidP="00F004F1">
      <w:pPr>
        <w:pStyle w:val="Textbody"/>
        <w:ind w:left="720" w:hanging="360"/>
        <w:jc w:val="both"/>
        <w:rPr>
          <w:rFonts w:asciiTheme="minorHAnsi" w:eastAsia="Calibri" w:hAnsiTheme="minorHAnsi" w:cstheme="minorHAnsi"/>
          <w:color w:val="000000"/>
          <w:sz w:val="22"/>
          <w:szCs w:val="22"/>
        </w:rPr>
      </w:pPr>
      <w:r w:rsidRPr="00F004F1">
        <w:rPr>
          <w:rFonts w:asciiTheme="minorHAnsi" w:eastAsia="Calibri" w:hAnsiTheme="minorHAnsi" w:cstheme="minorHAnsi"/>
          <w:color w:val="000000"/>
          <w:sz w:val="22"/>
          <w:szCs w:val="22"/>
        </w:rPr>
        <w:t xml:space="preserve">- produkty sypkie dostarczane w workach do </w:t>
      </w:r>
      <w:smartTag w:uri="urn:schemas-microsoft-com:office:smarttags" w:element="metricconverter">
        <w:smartTagPr>
          <w:attr w:name="ProductID" w:val="25 kg"/>
        </w:smartTagPr>
        <w:r w:rsidRPr="00F004F1">
          <w:rPr>
            <w:rFonts w:asciiTheme="minorHAnsi" w:eastAsia="Calibri" w:hAnsiTheme="minorHAnsi" w:cstheme="minorHAnsi"/>
            <w:color w:val="000000"/>
            <w:sz w:val="22"/>
            <w:szCs w:val="22"/>
          </w:rPr>
          <w:t>25 kg</w:t>
        </w:r>
      </w:smartTag>
      <w:r w:rsidRPr="00F004F1">
        <w:rPr>
          <w:rFonts w:asciiTheme="minorHAnsi" w:eastAsia="Calibri" w:hAnsiTheme="minorHAnsi" w:cstheme="minorHAnsi"/>
          <w:color w:val="000000"/>
          <w:sz w:val="22"/>
          <w:szCs w:val="22"/>
        </w:rPr>
        <w:t>;</w:t>
      </w:r>
    </w:p>
    <w:p w14:paraId="44F0BCFB" w14:textId="77777777" w:rsidR="00F004F1" w:rsidRPr="00F004F1" w:rsidRDefault="00F004F1" w:rsidP="00F004F1">
      <w:pPr>
        <w:pStyle w:val="Textbody"/>
        <w:ind w:left="720" w:hanging="360"/>
        <w:jc w:val="both"/>
        <w:rPr>
          <w:rFonts w:asciiTheme="minorHAnsi" w:eastAsia="Calibri" w:hAnsiTheme="minorHAnsi" w:cstheme="minorHAnsi"/>
          <w:color w:val="000000"/>
          <w:sz w:val="22"/>
          <w:szCs w:val="22"/>
        </w:rPr>
      </w:pPr>
      <w:r w:rsidRPr="00F004F1">
        <w:rPr>
          <w:rFonts w:asciiTheme="minorHAnsi" w:eastAsia="Calibri" w:hAnsiTheme="minorHAnsi" w:cstheme="minorHAnsi"/>
          <w:color w:val="000000"/>
          <w:sz w:val="22"/>
          <w:szCs w:val="22"/>
        </w:rPr>
        <w:lastRenderedPageBreak/>
        <w:t>- ketchup – wyprodukowany z co najmniej ze 120g pomidorów na 100g produktu</w:t>
      </w:r>
    </w:p>
    <w:p w14:paraId="628ECDA9" w14:textId="77777777" w:rsidR="00F004F1" w:rsidRPr="00F004F1" w:rsidRDefault="00F004F1" w:rsidP="00F004F1">
      <w:pPr>
        <w:pStyle w:val="Textbody"/>
        <w:ind w:left="567" w:hanging="207"/>
        <w:jc w:val="both"/>
        <w:rPr>
          <w:rFonts w:asciiTheme="minorHAnsi" w:eastAsia="Calibri" w:hAnsiTheme="minorHAnsi" w:cstheme="minorHAnsi"/>
          <w:color w:val="000000"/>
          <w:sz w:val="22"/>
          <w:szCs w:val="22"/>
        </w:rPr>
      </w:pPr>
      <w:r w:rsidRPr="00F004F1">
        <w:rPr>
          <w:rFonts w:asciiTheme="minorHAnsi" w:eastAsia="Calibri" w:hAnsiTheme="minorHAnsi" w:cstheme="minorHAnsi"/>
          <w:color w:val="000000"/>
          <w:sz w:val="22"/>
          <w:szCs w:val="22"/>
        </w:rPr>
        <w:t xml:space="preserve">- majonez - zawartość oleju rzepakowego min. 60% oraz żółtka jaja kurzego min. 4% opakowania o pojemności </w:t>
      </w:r>
      <w:r w:rsidRPr="00F004F1">
        <w:rPr>
          <w:rFonts w:asciiTheme="minorHAnsi" w:eastAsia="Calibri" w:hAnsiTheme="minorHAnsi" w:cstheme="minorHAnsi"/>
          <w:color w:val="000000"/>
          <w:sz w:val="22"/>
          <w:szCs w:val="22"/>
        </w:rPr>
        <w:br/>
        <w:t>0,9-2kg</w:t>
      </w:r>
    </w:p>
    <w:p w14:paraId="1B74BC7D" w14:textId="77777777" w:rsidR="00F004F1" w:rsidRPr="00F004F1" w:rsidRDefault="00F004F1" w:rsidP="00F004F1">
      <w:pPr>
        <w:pStyle w:val="Textbody"/>
        <w:jc w:val="both"/>
        <w:rPr>
          <w:rFonts w:asciiTheme="minorHAnsi" w:hAnsiTheme="minorHAnsi" w:cstheme="minorHAnsi"/>
          <w:b/>
          <w:bCs/>
          <w:sz w:val="22"/>
          <w:szCs w:val="22"/>
        </w:rPr>
      </w:pPr>
      <w:r w:rsidRPr="00F004F1">
        <w:rPr>
          <w:rFonts w:asciiTheme="minorHAnsi" w:hAnsiTheme="minorHAnsi" w:cstheme="minorHAnsi"/>
          <w:b/>
          <w:bCs/>
          <w:sz w:val="22"/>
          <w:szCs w:val="22"/>
        </w:rPr>
        <w:t>CZĘŚĆ 3  –   SŁODYCZE, MIÓD, SŁONE PRZEKĄSKI</w:t>
      </w:r>
    </w:p>
    <w:p w14:paraId="686FD70F" w14:textId="77777777" w:rsidR="00F004F1" w:rsidRPr="00F004F1" w:rsidRDefault="00F004F1" w:rsidP="00F004F1">
      <w:pPr>
        <w:pStyle w:val="Textbody"/>
        <w:jc w:val="both"/>
        <w:rPr>
          <w:rFonts w:asciiTheme="minorHAnsi" w:hAnsiTheme="minorHAnsi" w:cstheme="minorHAnsi"/>
          <w:sz w:val="22"/>
          <w:szCs w:val="22"/>
        </w:rPr>
      </w:pPr>
      <w:r w:rsidRPr="00F004F1">
        <w:rPr>
          <w:rFonts w:asciiTheme="minorHAnsi" w:hAnsiTheme="minorHAnsi" w:cstheme="minorHAnsi"/>
          <w:sz w:val="22"/>
          <w:szCs w:val="22"/>
        </w:rPr>
        <w:t>1. Przedmiotem zamówienia jest dostawa słodyczy, miodu, słonych przekąsek.</w:t>
      </w:r>
      <w:r w:rsidRPr="00F004F1">
        <w:rPr>
          <w:rFonts w:asciiTheme="minorHAnsi" w:hAnsiTheme="minorHAnsi" w:cstheme="minorHAnsi"/>
          <w:b/>
          <w:bCs/>
          <w:sz w:val="22"/>
          <w:szCs w:val="22"/>
        </w:rPr>
        <w:t xml:space="preserve">               </w:t>
      </w:r>
      <w:r w:rsidRPr="00F004F1">
        <w:rPr>
          <w:rFonts w:asciiTheme="minorHAnsi" w:hAnsiTheme="minorHAnsi" w:cstheme="minorHAnsi"/>
          <w:sz w:val="22"/>
          <w:szCs w:val="22"/>
        </w:rPr>
        <w:t xml:space="preserve"> </w:t>
      </w:r>
    </w:p>
    <w:p w14:paraId="259A3783" w14:textId="77777777" w:rsidR="00F004F1" w:rsidRPr="00F004F1" w:rsidRDefault="00F004F1" w:rsidP="00F004F1">
      <w:pPr>
        <w:pStyle w:val="Textbody"/>
        <w:jc w:val="both"/>
        <w:rPr>
          <w:rFonts w:asciiTheme="minorHAnsi" w:hAnsiTheme="minorHAnsi" w:cstheme="minorHAnsi"/>
          <w:sz w:val="22"/>
          <w:szCs w:val="22"/>
        </w:rPr>
      </w:pPr>
      <w:r w:rsidRPr="00F004F1">
        <w:rPr>
          <w:rFonts w:asciiTheme="minorHAnsi" w:hAnsiTheme="minorHAnsi" w:cstheme="minorHAnsi"/>
          <w:sz w:val="22"/>
          <w:szCs w:val="22"/>
        </w:rPr>
        <w:t>Przedmiot zamówienia został opisany przy pomocy nazw i kodów określonych we Wspólnym Słowniku Zamówień.</w:t>
      </w:r>
    </w:p>
    <w:p w14:paraId="285066FF" w14:textId="77777777" w:rsidR="00F004F1" w:rsidRPr="00F004F1" w:rsidRDefault="00F004F1" w:rsidP="00F004F1">
      <w:pPr>
        <w:pStyle w:val="Textbody"/>
        <w:spacing w:after="0"/>
        <w:rPr>
          <w:rFonts w:asciiTheme="minorHAnsi" w:hAnsiTheme="minorHAnsi" w:cstheme="minorHAnsi"/>
          <w:bCs/>
          <w:sz w:val="22"/>
          <w:szCs w:val="22"/>
        </w:rPr>
      </w:pPr>
      <w:r w:rsidRPr="00F004F1">
        <w:rPr>
          <w:rFonts w:asciiTheme="minorHAnsi" w:hAnsiTheme="minorHAnsi" w:cstheme="minorHAnsi"/>
          <w:bCs/>
          <w:sz w:val="22"/>
          <w:szCs w:val="22"/>
        </w:rPr>
        <w:t>Wspólny słownik zamówień</w:t>
      </w:r>
      <w:r w:rsidRPr="00F004F1">
        <w:rPr>
          <w:rFonts w:asciiTheme="minorHAnsi" w:eastAsia="Calibri" w:hAnsiTheme="minorHAnsi" w:cstheme="minorHAnsi"/>
          <w:bCs/>
          <w:color w:val="000000"/>
          <w:sz w:val="22"/>
          <w:szCs w:val="22"/>
        </w:rPr>
        <w:br/>
        <w:t>kod główny CPV 15800000-6 produkty spożywcze różne</w:t>
      </w:r>
    </w:p>
    <w:p w14:paraId="2F8C0646" w14:textId="77777777" w:rsidR="00F004F1" w:rsidRPr="00F004F1" w:rsidRDefault="00F004F1" w:rsidP="00F004F1">
      <w:pPr>
        <w:pStyle w:val="Textbody"/>
        <w:spacing w:after="0"/>
        <w:rPr>
          <w:rFonts w:asciiTheme="minorHAnsi" w:hAnsiTheme="minorHAnsi" w:cstheme="minorHAnsi"/>
          <w:bCs/>
          <w:sz w:val="22"/>
          <w:szCs w:val="22"/>
        </w:rPr>
      </w:pPr>
      <w:r w:rsidRPr="00F004F1">
        <w:rPr>
          <w:rFonts w:asciiTheme="minorHAnsi" w:eastAsia="Calibri" w:hAnsiTheme="minorHAnsi" w:cstheme="minorHAnsi"/>
          <w:bCs/>
          <w:color w:val="000000"/>
          <w:sz w:val="22"/>
          <w:szCs w:val="22"/>
        </w:rPr>
        <w:t>CPV 03142100-9 miód naturalny</w:t>
      </w:r>
    </w:p>
    <w:p w14:paraId="29D989C4" w14:textId="77777777" w:rsidR="00F004F1" w:rsidRPr="00F004F1" w:rsidRDefault="00F004F1" w:rsidP="00F004F1">
      <w:pPr>
        <w:pStyle w:val="Textbody"/>
        <w:spacing w:after="0"/>
        <w:rPr>
          <w:rFonts w:asciiTheme="minorHAnsi" w:eastAsia="Calibri" w:hAnsiTheme="minorHAnsi" w:cstheme="minorHAnsi"/>
          <w:bCs/>
          <w:color w:val="000000"/>
          <w:sz w:val="22"/>
          <w:szCs w:val="22"/>
        </w:rPr>
      </w:pPr>
      <w:r w:rsidRPr="00F004F1">
        <w:rPr>
          <w:rFonts w:asciiTheme="minorHAnsi" w:eastAsia="Calibri" w:hAnsiTheme="minorHAnsi" w:cstheme="minorHAnsi"/>
          <w:bCs/>
          <w:color w:val="000000"/>
          <w:sz w:val="22"/>
          <w:szCs w:val="22"/>
        </w:rPr>
        <w:t>CPV 15842300-5 wyroby cukiernicze</w:t>
      </w:r>
    </w:p>
    <w:p w14:paraId="1986F1FB" w14:textId="77777777" w:rsidR="00F004F1" w:rsidRPr="00F004F1" w:rsidRDefault="00F004F1" w:rsidP="00F004F1">
      <w:pPr>
        <w:pStyle w:val="Textbody"/>
        <w:ind w:left="284" w:hanging="284"/>
        <w:jc w:val="both"/>
        <w:rPr>
          <w:rFonts w:asciiTheme="minorHAnsi" w:eastAsia="Calibri" w:hAnsiTheme="minorHAnsi" w:cstheme="minorHAnsi"/>
          <w:color w:val="000000"/>
          <w:sz w:val="22"/>
          <w:szCs w:val="22"/>
        </w:rPr>
      </w:pPr>
      <w:r w:rsidRPr="00F004F1">
        <w:rPr>
          <w:rFonts w:asciiTheme="minorHAnsi" w:eastAsia="Calibri" w:hAnsiTheme="minorHAnsi" w:cstheme="minorHAnsi"/>
          <w:color w:val="000000"/>
          <w:sz w:val="22"/>
          <w:szCs w:val="22"/>
        </w:rPr>
        <w:t>2. Dostarczane produkty muszą być zapakowane w oryginalne opakowania producenta umożliwiające stwierdzenie terminu przydatności do spożycia, zweryfikowanie ich składu oraz w gramaturze wskazanej w Formularzu oferty.</w:t>
      </w:r>
    </w:p>
    <w:p w14:paraId="68FDF27D" w14:textId="77777777" w:rsidR="00F004F1" w:rsidRPr="00F004F1" w:rsidRDefault="00F004F1" w:rsidP="00F004F1">
      <w:pPr>
        <w:pStyle w:val="Textbody"/>
        <w:jc w:val="both"/>
        <w:rPr>
          <w:rFonts w:asciiTheme="minorHAnsi" w:hAnsiTheme="minorHAnsi" w:cstheme="minorHAnsi"/>
          <w:sz w:val="22"/>
          <w:szCs w:val="22"/>
        </w:rPr>
      </w:pPr>
      <w:r w:rsidRPr="00F004F1">
        <w:rPr>
          <w:rFonts w:asciiTheme="minorHAnsi" w:hAnsiTheme="minorHAnsi" w:cstheme="minorHAnsi"/>
          <w:b/>
          <w:sz w:val="22"/>
          <w:szCs w:val="22"/>
        </w:rPr>
        <w:t>ZNAKOWANIE:</w:t>
      </w:r>
      <w:r w:rsidRPr="00F004F1">
        <w:rPr>
          <w:rFonts w:asciiTheme="minorHAnsi" w:hAnsiTheme="minorHAnsi" w:cstheme="minorHAnsi"/>
          <w:sz w:val="22"/>
          <w:szCs w:val="22"/>
        </w:rPr>
        <w:t xml:space="preserve"> zgodnie z rozporządzeniem Parlamentu Europejskiego i Rady (UE) nr 1169/2011 z dnia 25 października 2011 r. w sprawie przekazywania konsumentom informacji na temat żywności oraz ustawą z dnia 25 sierpnia 2006 r. o bezpieczeństwie żywności i żywienia (</w:t>
      </w:r>
      <w:r w:rsidRPr="00F004F1">
        <w:rPr>
          <w:rFonts w:asciiTheme="minorHAnsi" w:hAnsiTheme="minorHAnsi" w:cstheme="minorHAnsi"/>
          <w:color w:val="000000"/>
          <w:sz w:val="22"/>
          <w:szCs w:val="22"/>
        </w:rPr>
        <w:t>Dz.U. 2019 poz. 1252</w:t>
      </w:r>
      <w:r w:rsidRPr="00F004F1">
        <w:rPr>
          <w:rFonts w:asciiTheme="minorHAnsi" w:hAnsiTheme="minorHAnsi" w:cstheme="minorHAnsi"/>
          <w:sz w:val="22"/>
          <w:szCs w:val="22"/>
        </w:rPr>
        <w:t>).</w:t>
      </w:r>
    </w:p>
    <w:p w14:paraId="714C8A1C" w14:textId="77777777" w:rsidR="00F004F1" w:rsidRPr="00F004F1" w:rsidRDefault="00F004F1" w:rsidP="00F004F1">
      <w:pPr>
        <w:pStyle w:val="Textbody"/>
        <w:jc w:val="both"/>
        <w:rPr>
          <w:rFonts w:asciiTheme="minorHAnsi" w:hAnsiTheme="minorHAnsi" w:cstheme="minorHAnsi"/>
          <w:sz w:val="22"/>
          <w:szCs w:val="22"/>
        </w:rPr>
      </w:pPr>
      <w:r w:rsidRPr="00F004F1">
        <w:rPr>
          <w:rFonts w:asciiTheme="minorHAnsi" w:hAnsiTheme="minorHAnsi" w:cstheme="minorHAnsi"/>
          <w:b/>
          <w:sz w:val="22"/>
          <w:szCs w:val="22"/>
        </w:rPr>
        <w:t xml:space="preserve">ŚRODKI TRANSPORTU: </w:t>
      </w:r>
      <w:r w:rsidRPr="00F004F1">
        <w:rPr>
          <w:rFonts w:asciiTheme="minorHAnsi" w:hAnsiTheme="minorHAnsi" w:cstheme="minorHAnsi"/>
          <w:sz w:val="22"/>
          <w:szCs w:val="22"/>
        </w:rPr>
        <w:t>zgodnie z rozdziałem IV załącznika II do rozporządzenia (WE) 852/2004 Parlamentu Europejskiego i Rady z dnia 29 kwietnia 2004 w sprawie higieny środków spożywczych powinny być utrzymywane w czystości i w dobrym stanie technicznym, aby chronić żywność przed zanieczyszczeniem. Muszą być tak zaprojektowane i skonstruowane, by możliwe było ich właściwe czyszczenie i/lub dezynfekcja.</w:t>
      </w:r>
    </w:p>
    <w:p w14:paraId="205B592C" w14:textId="77777777" w:rsidR="00F004F1" w:rsidRPr="00F004F1" w:rsidRDefault="00F004F1" w:rsidP="00F004F1">
      <w:pPr>
        <w:pStyle w:val="Textbody"/>
        <w:jc w:val="both"/>
        <w:rPr>
          <w:rFonts w:asciiTheme="minorHAnsi" w:hAnsiTheme="minorHAnsi" w:cstheme="minorHAnsi"/>
          <w:sz w:val="22"/>
          <w:szCs w:val="22"/>
        </w:rPr>
      </w:pPr>
      <w:r w:rsidRPr="00F004F1">
        <w:rPr>
          <w:rFonts w:asciiTheme="minorHAnsi" w:hAnsiTheme="minorHAnsi" w:cstheme="minorHAnsi"/>
          <w:b/>
          <w:sz w:val="22"/>
          <w:szCs w:val="22"/>
        </w:rPr>
        <w:t>JAKOŚĆ, HIGIENA I BEZPIECZEŃSTWO ŻYWNOSCI:</w:t>
      </w:r>
      <w:r w:rsidRPr="00F004F1">
        <w:rPr>
          <w:rFonts w:asciiTheme="minorHAnsi" w:hAnsiTheme="minorHAnsi" w:cstheme="minorHAnsi"/>
          <w:sz w:val="22"/>
          <w:szCs w:val="22"/>
        </w:rPr>
        <w:t xml:space="preserve"> Dostarczony towar powinien być pozbawiony zanieczyszczeń fizycznych, chemicznych, bez oznak i obecności pleśni, szkodników, bez zanieczyszczeń mikrobiologicznych i bakterii chorobotwórczych i spełniać wymagania następujących aktów prawnych:</w:t>
      </w:r>
    </w:p>
    <w:p w14:paraId="6B78B058" w14:textId="77777777" w:rsidR="00F004F1" w:rsidRPr="00F004F1" w:rsidRDefault="00F004F1" w:rsidP="00F004F1">
      <w:pPr>
        <w:pStyle w:val="Textbody"/>
        <w:ind w:left="720" w:hanging="360"/>
        <w:jc w:val="both"/>
        <w:rPr>
          <w:rFonts w:asciiTheme="minorHAnsi" w:hAnsiTheme="minorHAnsi" w:cstheme="minorHAnsi"/>
          <w:sz w:val="22"/>
          <w:szCs w:val="22"/>
        </w:rPr>
      </w:pPr>
      <w:r w:rsidRPr="00F004F1">
        <w:rPr>
          <w:rFonts w:asciiTheme="minorHAnsi" w:hAnsiTheme="minorHAnsi" w:cstheme="minorHAnsi"/>
          <w:sz w:val="22"/>
          <w:szCs w:val="22"/>
        </w:rPr>
        <w:t>–  Ustawa z dnia 25 sierpnia 2006 r. o bezpieczeństwie żywności i żywienia (</w:t>
      </w:r>
      <w:r w:rsidRPr="00F004F1">
        <w:rPr>
          <w:rFonts w:asciiTheme="minorHAnsi" w:hAnsiTheme="minorHAnsi" w:cstheme="minorHAnsi"/>
          <w:color w:val="000000"/>
          <w:sz w:val="22"/>
          <w:szCs w:val="22"/>
        </w:rPr>
        <w:t>Dz.U. 2019 poz. 1252</w:t>
      </w:r>
      <w:r w:rsidRPr="00F004F1">
        <w:rPr>
          <w:rFonts w:asciiTheme="minorHAnsi" w:hAnsiTheme="minorHAnsi" w:cstheme="minorHAnsi"/>
          <w:sz w:val="22"/>
          <w:szCs w:val="22"/>
        </w:rPr>
        <w:t>)</w:t>
      </w:r>
    </w:p>
    <w:p w14:paraId="10120520" w14:textId="77777777" w:rsidR="00F004F1" w:rsidRPr="00F004F1" w:rsidRDefault="00F004F1" w:rsidP="00F004F1">
      <w:pPr>
        <w:pStyle w:val="Textbody"/>
        <w:ind w:left="720" w:hanging="360"/>
        <w:jc w:val="both"/>
        <w:rPr>
          <w:rFonts w:asciiTheme="minorHAnsi" w:hAnsiTheme="minorHAnsi" w:cstheme="minorHAnsi"/>
          <w:sz w:val="22"/>
          <w:szCs w:val="22"/>
        </w:rPr>
      </w:pPr>
      <w:r w:rsidRPr="00F004F1">
        <w:rPr>
          <w:rFonts w:asciiTheme="minorHAnsi" w:hAnsiTheme="minorHAnsi" w:cstheme="minorHAnsi"/>
          <w:sz w:val="22"/>
          <w:szCs w:val="22"/>
        </w:rPr>
        <w:t>–   Rozporządzenie (WE) 852/2004 Parlamentu Europejskiego i Rady z dnia 29 kwietnia 2004      w sprawie higieny środków spożywczych</w:t>
      </w:r>
    </w:p>
    <w:p w14:paraId="1E5B587F" w14:textId="77777777" w:rsidR="00F004F1" w:rsidRPr="00F004F1" w:rsidRDefault="00F004F1" w:rsidP="00C0531B">
      <w:pPr>
        <w:pStyle w:val="Textbody"/>
        <w:numPr>
          <w:ilvl w:val="0"/>
          <w:numId w:val="34"/>
        </w:numPr>
        <w:jc w:val="both"/>
        <w:rPr>
          <w:rFonts w:asciiTheme="minorHAnsi" w:hAnsiTheme="minorHAnsi" w:cstheme="minorHAnsi"/>
          <w:sz w:val="22"/>
          <w:szCs w:val="22"/>
        </w:rPr>
      </w:pPr>
      <w:r w:rsidRPr="00F004F1">
        <w:rPr>
          <w:rFonts w:asciiTheme="minorHAnsi" w:hAnsiTheme="minorHAnsi" w:cstheme="minorHAnsi"/>
          <w:sz w:val="22"/>
          <w:szCs w:val="22"/>
        </w:rPr>
        <w:t>Rozporządzenie Komisji (WE) Nr 2073/2005 z dnia 15 listopada 2005 r. w sprawie kryteriów mikrobiologicznych dotyczących środków spożywczych</w:t>
      </w:r>
    </w:p>
    <w:p w14:paraId="315EB8A2" w14:textId="77777777" w:rsidR="00F004F1" w:rsidRPr="00F004F1" w:rsidRDefault="00F004F1" w:rsidP="00C0531B">
      <w:pPr>
        <w:pStyle w:val="Textbody"/>
        <w:numPr>
          <w:ilvl w:val="0"/>
          <w:numId w:val="34"/>
        </w:numPr>
        <w:jc w:val="both"/>
        <w:rPr>
          <w:rFonts w:asciiTheme="minorHAnsi" w:hAnsiTheme="minorHAnsi" w:cstheme="minorHAnsi"/>
          <w:sz w:val="22"/>
          <w:szCs w:val="22"/>
        </w:rPr>
      </w:pPr>
      <w:r w:rsidRPr="00F004F1">
        <w:rPr>
          <w:rFonts w:asciiTheme="minorHAnsi" w:hAnsiTheme="minorHAnsi" w:cstheme="minorHAnsi"/>
          <w:sz w:val="22"/>
          <w:szCs w:val="22"/>
        </w:rPr>
        <w:t>Rozporządzenie (WE) Nr 853/2004 Parlamentu Europejskiego i Rady z dnia 29 kwietnia 2004 r. ustanawiające szczególne przepisy dotyczące higieny w odniesieniu do żywności pochodzenia zwierzęcego</w:t>
      </w:r>
    </w:p>
    <w:p w14:paraId="19DDF70B" w14:textId="77777777" w:rsidR="00F004F1" w:rsidRPr="00F004F1" w:rsidRDefault="00F004F1" w:rsidP="00C0531B">
      <w:pPr>
        <w:pStyle w:val="Textbody"/>
        <w:numPr>
          <w:ilvl w:val="0"/>
          <w:numId w:val="34"/>
        </w:numPr>
        <w:jc w:val="both"/>
        <w:rPr>
          <w:rFonts w:asciiTheme="minorHAnsi" w:hAnsiTheme="minorHAnsi" w:cstheme="minorHAnsi"/>
          <w:sz w:val="22"/>
          <w:szCs w:val="22"/>
        </w:rPr>
      </w:pPr>
      <w:r w:rsidRPr="00F004F1">
        <w:rPr>
          <w:rFonts w:asciiTheme="minorHAnsi" w:hAnsiTheme="minorHAnsi" w:cstheme="minorHAnsi"/>
          <w:sz w:val="22"/>
          <w:szCs w:val="22"/>
        </w:rPr>
        <w:t>ROZPORZĄDZENIE PARLAMENTU EUROPEJSKIEGO I RADY (WE) NR 1333/2008 z dnia 16 grudnia 2008 r. w sprawie dodatków do żywności</w:t>
      </w:r>
    </w:p>
    <w:p w14:paraId="735B32D1" w14:textId="77777777" w:rsidR="00F004F1" w:rsidRPr="00F004F1" w:rsidRDefault="00F004F1" w:rsidP="00F004F1">
      <w:pPr>
        <w:pStyle w:val="Textbody"/>
        <w:jc w:val="both"/>
        <w:rPr>
          <w:rFonts w:asciiTheme="minorHAnsi" w:hAnsiTheme="minorHAnsi" w:cstheme="minorHAnsi"/>
          <w:b/>
          <w:bCs/>
          <w:sz w:val="22"/>
          <w:szCs w:val="22"/>
        </w:rPr>
      </w:pPr>
      <w:r w:rsidRPr="00F004F1">
        <w:rPr>
          <w:rFonts w:asciiTheme="minorHAnsi" w:hAnsiTheme="minorHAnsi" w:cstheme="minorHAnsi"/>
          <w:b/>
          <w:bCs/>
          <w:sz w:val="22"/>
          <w:szCs w:val="22"/>
        </w:rPr>
        <w:t>CZĘŚĆ 4 – PIECZYWO, WYROBY PIEKARNICZE I CUKIERNICZE</w:t>
      </w:r>
    </w:p>
    <w:p w14:paraId="0CB96341" w14:textId="77777777" w:rsidR="00F004F1" w:rsidRPr="00F004F1" w:rsidRDefault="00F004F1" w:rsidP="00F004F1">
      <w:pPr>
        <w:pStyle w:val="Textbody"/>
        <w:ind w:left="284" w:hanging="284"/>
        <w:jc w:val="both"/>
        <w:rPr>
          <w:rFonts w:asciiTheme="minorHAnsi" w:hAnsiTheme="minorHAnsi" w:cstheme="minorHAnsi"/>
          <w:sz w:val="22"/>
          <w:szCs w:val="22"/>
        </w:rPr>
      </w:pPr>
      <w:r w:rsidRPr="00F004F1">
        <w:rPr>
          <w:rFonts w:asciiTheme="minorHAnsi" w:hAnsiTheme="minorHAnsi" w:cstheme="minorHAnsi"/>
          <w:sz w:val="22"/>
          <w:szCs w:val="22"/>
        </w:rPr>
        <w:t>1. Przedmiotem zamówienia jest dostawa pieczywa i wyrobów piekarniczych i cukierniczych. Przedmiot zamówienia został opisany przy pomocy nazw i kodów określonych we Wspólnym Słowniku Zamówień.</w:t>
      </w:r>
    </w:p>
    <w:p w14:paraId="3F217AAC" w14:textId="77777777" w:rsidR="00F004F1" w:rsidRPr="00F004F1" w:rsidRDefault="00F004F1" w:rsidP="00F004F1">
      <w:pPr>
        <w:pStyle w:val="Textbody"/>
        <w:spacing w:after="0"/>
        <w:rPr>
          <w:rFonts w:asciiTheme="minorHAnsi" w:hAnsiTheme="minorHAnsi" w:cstheme="minorHAnsi"/>
          <w:bCs/>
          <w:sz w:val="22"/>
          <w:szCs w:val="22"/>
        </w:rPr>
      </w:pPr>
      <w:r w:rsidRPr="00F004F1">
        <w:rPr>
          <w:rFonts w:asciiTheme="minorHAnsi" w:eastAsia="Calibri" w:hAnsiTheme="minorHAnsi" w:cstheme="minorHAnsi"/>
          <w:bCs/>
          <w:color w:val="000000"/>
          <w:sz w:val="22"/>
          <w:szCs w:val="22"/>
        </w:rPr>
        <w:t>Wspólny słownik zamówień</w:t>
      </w:r>
      <w:r w:rsidRPr="00F004F1">
        <w:rPr>
          <w:rFonts w:asciiTheme="minorHAnsi" w:eastAsia="Calibri" w:hAnsiTheme="minorHAnsi" w:cstheme="minorHAnsi"/>
          <w:bCs/>
          <w:color w:val="000000"/>
          <w:sz w:val="22"/>
          <w:szCs w:val="22"/>
        </w:rPr>
        <w:br/>
        <w:t xml:space="preserve">kod główny CPV 15810000-9 Pieczywo, świeże wyroby piekarskie i </w:t>
      </w:r>
      <w:r w:rsidRPr="00F004F1">
        <w:rPr>
          <w:rFonts w:asciiTheme="minorHAnsi" w:eastAsia="Lucida Sans" w:hAnsiTheme="minorHAnsi" w:cstheme="minorHAnsi"/>
          <w:bCs/>
          <w:color w:val="000000"/>
          <w:sz w:val="22"/>
          <w:szCs w:val="22"/>
        </w:rPr>
        <w:t>ciastkarskie</w:t>
      </w:r>
    </w:p>
    <w:p w14:paraId="026BEBF5" w14:textId="77777777" w:rsidR="00F004F1" w:rsidRPr="00F004F1" w:rsidRDefault="00F004F1" w:rsidP="00F004F1">
      <w:pPr>
        <w:pStyle w:val="Textbody"/>
        <w:spacing w:after="0"/>
        <w:rPr>
          <w:rFonts w:asciiTheme="minorHAnsi" w:eastAsia="Calibri" w:hAnsiTheme="minorHAnsi" w:cstheme="minorHAnsi"/>
          <w:bCs/>
          <w:color w:val="000000"/>
          <w:sz w:val="22"/>
          <w:szCs w:val="22"/>
        </w:rPr>
      </w:pPr>
      <w:r w:rsidRPr="00F004F1">
        <w:rPr>
          <w:rFonts w:asciiTheme="minorHAnsi" w:eastAsia="Calibri" w:hAnsiTheme="minorHAnsi" w:cstheme="minorHAnsi"/>
          <w:bCs/>
          <w:color w:val="000000"/>
          <w:sz w:val="22"/>
          <w:szCs w:val="22"/>
        </w:rPr>
        <w:t>CPV 15842300-5 wyroby cukiernicze</w:t>
      </w:r>
    </w:p>
    <w:p w14:paraId="0147D6D2" w14:textId="77777777" w:rsidR="00F004F1" w:rsidRPr="00F004F1" w:rsidRDefault="00F004F1" w:rsidP="00F004F1">
      <w:pPr>
        <w:pStyle w:val="Textbody"/>
        <w:spacing w:after="0"/>
        <w:rPr>
          <w:rFonts w:asciiTheme="minorHAnsi" w:hAnsiTheme="minorHAnsi" w:cstheme="minorHAnsi"/>
          <w:bCs/>
          <w:sz w:val="22"/>
          <w:szCs w:val="22"/>
        </w:rPr>
      </w:pPr>
    </w:p>
    <w:p w14:paraId="3C08EE57" w14:textId="77777777" w:rsidR="00F004F1" w:rsidRPr="00F004F1" w:rsidRDefault="00F004F1" w:rsidP="00F004F1">
      <w:pPr>
        <w:pStyle w:val="Textbody"/>
        <w:ind w:left="284" w:hanging="284"/>
        <w:jc w:val="both"/>
        <w:rPr>
          <w:rFonts w:asciiTheme="minorHAnsi" w:eastAsia="Calibri" w:hAnsiTheme="minorHAnsi" w:cstheme="minorHAnsi"/>
          <w:color w:val="000000"/>
          <w:sz w:val="22"/>
          <w:szCs w:val="22"/>
        </w:rPr>
      </w:pPr>
      <w:r w:rsidRPr="00F004F1">
        <w:rPr>
          <w:rFonts w:asciiTheme="minorHAnsi" w:eastAsia="Calibri" w:hAnsiTheme="minorHAnsi" w:cstheme="minorHAnsi"/>
          <w:color w:val="000000"/>
          <w:sz w:val="22"/>
          <w:szCs w:val="22"/>
        </w:rPr>
        <w:t>2. Dostarczane produkty muszą być zapakowane w oryginalne opakowania producenta umożliwiające stwierdzenie terminu przydatności do spożycia, zweryfikowanie ich składu oraz w gramaturze wskazanej w Formularzu oferty.</w:t>
      </w:r>
    </w:p>
    <w:p w14:paraId="3DAC44FC" w14:textId="77777777" w:rsidR="00F004F1" w:rsidRPr="00F004F1" w:rsidRDefault="00F004F1" w:rsidP="00F004F1">
      <w:pPr>
        <w:pStyle w:val="Textbody"/>
        <w:jc w:val="both"/>
        <w:rPr>
          <w:rFonts w:asciiTheme="minorHAnsi" w:hAnsiTheme="minorHAnsi" w:cstheme="minorHAnsi"/>
          <w:sz w:val="22"/>
          <w:szCs w:val="22"/>
        </w:rPr>
      </w:pPr>
      <w:r w:rsidRPr="00F004F1">
        <w:rPr>
          <w:rFonts w:asciiTheme="minorHAnsi" w:hAnsiTheme="minorHAnsi" w:cstheme="minorHAnsi"/>
          <w:b/>
          <w:sz w:val="22"/>
          <w:szCs w:val="22"/>
        </w:rPr>
        <w:t>ZNAKOWANIE:</w:t>
      </w:r>
      <w:r w:rsidRPr="00F004F1">
        <w:rPr>
          <w:rFonts w:asciiTheme="minorHAnsi" w:hAnsiTheme="minorHAnsi" w:cstheme="minorHAnsi"/>
          <w:sz w:val="22"/>
          <w:szCs w:val="22"/>
        </w:rPr>
        <w:t xml:space="preserve"> zgodnie z rozporządzeniem Parlamentu Europejskiego i Rady (UE) nr 1169/2011 z dnia 25 października 2011 r. w sprawie przekazywania konsumentom informacji na temat żywności oraz ustawą z dnia 25 sierpnia 2006 r. o bezpieczeństwie żywności i żywienia (</w:t>
      </w:r>
      <w:r w:rsidRPr="00F004F1">
        <w:rPr>
          <w:rFonts w:asciiTheme="minorHAnsi" w:hAnsiTheme="minorHAnsi" w:cstheme="minorHAnsi"/>
          <w:color w:val="000000"/>
          <w:sz w:val="22"/>
          <w:szCs w:val="22"/>
        </w:rPr>
        <w:t>Dz.U. 2019 poz. 1252</w:t>
      </w:r>
      <w:r w:rsidRPr="00F004F1">
        <w:rPr>
          <w:rFonts w:asciiTheme="minorHAnsi" w:hAnsiTheme="minorHAnsi" w:cstheme="minorHAnsi"/>
          <w:sz w:val="22"/>
          <w:szCs w:val="22"/>
        </w:rPr>
        <w:t>).</w:t>
      </w:r>
    </w:p>
    <w:p w14:paraId="14DF45ED" w14:textId="77777777" w:rsidR="00F004F1" w:rsidRPr="00F004F1" w:rsidRDefault="00F004F1" w:rsidP="00F004F1">
      <w:pPr>
        <w:pStyle w:val="Textbody"/>
        <w:jc w:val="both"/>
        <w:rPr>
          <w:rFonts w:asciiTheme="minorHAnsi" w:hAnsiTheme="minorHAnsi" w:cstheme="minorHAnsi"/>
          <w:sz w:val="22"/>
          <w:szCs w:val="22"/>
        </w:rPr>
      </w:pPr>
      <w:r w:rsidRPr="00F004F1">
        <w:rPr>
          <w:rFonts w:asciiTheme="minorHAnsi" w:hAnsiTheme="minorHAnsi" w:cstheme="minorHAnsi"/>
          <w:b/>
          <w:sz w:val="22"/>
          <w:szCs w:val="22"/>
        </w:rPr>
        <w:t xml:space="preserve">ŚRODKI TRANSPORTU: </w:t>
      </w:r>
      <w:r w:rsidRPr="00F004F1">
        <w:rPr>
          <w:rFonts w:asciiTheme="minorHAnsi" w:hAnsiTheme="minorHAnsi" w:cstheme="minorHAnsi"/>
          <w:sz w:val="22"/>
          <w:szCs w:val="22"/>
        </w:rPr>
        <w:t>zgodnie z rozdziałem IV załącznika II do rozporządzenia (WE) 852/2004 Parlamentu Europejskiego i Rady z dnia 29 kwietnia 2004 w sprawie higieny środków spożywczych powinny być utrzymywane w czystości i w dobrym stanie technicznym, aby chronić żywność przed zanieczyszczeniem. Muszą być tak zaprojektowane i skonstruowane, by możliwe było ich właściwe czyszczenie i/lub dezynfekcja.</w:t>
      </w:r>
    </w:p>
    <w:p w14:paraId="548A486C" w14:textId="77777777" w:rsidR="00F004F1" w:rsidRPr="00F004F1" w:rsidRDefault="00F004F1" w:rsidP="00F004F1">
      <w:pPr>
        <w:pStyle w:val="Textbody"/>
        <w:jc w:val="both"/>
        <w:rPr>
          <w:rFonts w:asciiTheme="minorHAnsi" w:hAnsiTheme="minorHAnsi" w:cstheme="minorHAnsi"/>
          <w:sz w:val="22"/>
          <w:szCs w:val="22"/>
        </w:rPr>
      </w:pPr>
      <w:r w:rsidRPr="00F004F1">
        <w:rPr>
          <w:rFonts w:asciiTheme="minorHAnsi" w:hAnsiTheme="minorHAnsi" w:cstheme="minorHAnsi"/>
          <w:b/>
          <w:sz w:val="22"/>
          <w:szCs w:val="22"/>
        </w:rPr>
        <w:t>JAKOŚĆ, HIGIENA I BEZPIECZEŃSTWO ŻYWNOSCI:</w:t>
      </w:r>
      <w:r w:rsidRPr="00F004F1">
        <w:rPr>
          <w:rFonts w:asciiTheme="minorHAnsi" w:hAnsiTheme="minorHAnsi" w:cstheme="minorHAnsi"/>
          <w:sz w:val="22"/>
          <w:szCs w:val="22"/>
        </w:rPr>
        <w:t xml:space="preserve"> Dostarczony towar powinien być pozbawiony zanieczyszczeń fizycznych, chemicznych, bez oznak i obecności pleśni, szkodników, bez zanieczyszczeń mikrobiologicznych i bakterii chorobotwórczych i spełniać wymagania następujących aktów prawnych:</w:t>
      </w:r>
    </w:p>
    <w:p w14:paraId="58094155" w14:textId="77777777" w:rsidR="00F004F1" w:rsidRPr="00F004F1" w:rsidRDefault="00F004F1" w:rsidP="00C0531B">
      <w:pPr>
        <w:pStyle w:val="Textbody"/>
        <w:numPr>
          <w:ilvl w:val="0"/>
          <w:numId w:val="35"/>
        </w:numPr>
        <w:jc w:val="both"/>
        <w:rPr>
          <w:rFonts w:asciiTheme="minorHAnsi" w:hAnsiTheme="minorHAnsi" w:cstheme="minorHAnsi"/>
          <w:sz w:val="22"/>
          <w:szCs w:val="22"/>
        </w:rPr>
      </w:pPr>
      <w:r w:rsidRPr="00F004F1">
        <w:rPr>
          <w:rFonts w:asciiTheme="minorHAnsi" w:hAnsiTheme="minorHAnsi" w:cstheme="minorHAnsi"/>
          <w:sz w:val="22"/>
          <w:szCs w:val="22"/>
        </w:rPr>
        <w:t>Ustawa z dnia 25 sierpnia 2006 r. o bezpieczeństwie żywności i żywienia (</w:t>
      </w:r>
      <w:r w:rsidRPr="00F004F1">
        <w:rPr>
          <w:rFonts w:asciiTheme="minorHAnsi" w:hAnsiTheme="minorHAnsi" w:cstheme="minorHAnsi"/>
          <w:color w:val="000000"/>
          <w:sz w:val="22"/>
          <w:szCs w:val="22"/>
        </w:rPr>
        <w:t>Dz.U. 2019 poz. 1252</w:t>
      </w:r>
      <w:r w:rsidRPr="00F004F1">
        <w:rPr>
          <w:rFonts w:asciiTheme="minorHAnsi" w:hAnsiTheme="minorHAnsi" w:cstheme="minorHAnsi"/>
          <w:sz w:val="22"/>
          <w:szCs w:val="22"/>
        </w:rPr>
        <w:t>)</w:t>
      </w:r>
    </w:p>
    <w:p w14:paraId="761C3B82" w14:textId="77777777" w:rsidR="00F004F1" w:rsidRPr="00F004F1" w:rsidRDefault="00F004F1" w:rsidP="00C0531B">
      <w:pPr>
        <w:pStyle w:val="Textbody"/>
        <w:numPr>
          <w:ilvl w:val="0"/>
          <w:numId w:val="35"/>
        </w:numPr>
        <w:jc w:val="both"/>
        <w:rPr>
          <w:rFonts w:asciiTheme="minorHAnsi" w:hAnsiTheme="minorHAnsi" w:cstheme="minorHAnsi"/>
          <w:sz w:val="22"/>
          <w:szCs w:val="22"/>
        </w:rPr>
      </w:pPr>
      <w:r w:rsidRPr="00F004F1">
        <w:rPr>
          <w:rFonts w:asciiTheme="minorHAnsi" w:hAnsiTheme="minorHAnsi" w:cstheme="minorHAnsi"/>
          <w:sz w:val="22"/>
          <w:szCs w:val="22"/>
        </w:rPr>
        <w:t>ROZPORZĄDZENIE PARLAMENTU EUROPEJSKIEGO I RADY (UE) NR 1169/2011 z dnia            25 października 2011 r. w sprawie przekazywania konsumentom informacji na temat żywności</w:t>
      </w:r>
    </w:p>
    <w:p w14:paraId="3423DE11" w14:textId="77777777" w:rsidR="00F004F1" w:rsidRPr="00F004F1" w:rsidRDefault="00F004F1" w:rsidP="00F004F1">
      <w:pPr>
        <w:pStyle w:val="Textbody"/>
        <w:ind w:left="720" w:hanging="360"/>
        <w:jc w:val="both"/>
        <w:rPr>
          <w:rFonts w:asciiTheme="minorHAnsi" w:hAnsiTheme="minorHAnsi" w:cstheme="minorHAnsi"/>
          <w:sz w:val="22"/>
          <w:szCs w:val="22"/>
        </w:rPr>
      </w:pPr>
      <w:r w:rsidRPr="00F004F1">
        <w:rPr>
          <w:rFonts w:asciiTheme="minorHAnsi" w:hAnsiTheme="minorHAnsi" w:cstheme="minorHAnsi"/>
          <w:sz w:val="22"/>
          <w:szCs w:val="22"/>
        </w:rPr>
        <w:t>–   Rozporządzenie (WE) 852/2004 Parlamentu Europejskiego i Rady z dnia 29 kwietnia 2004      w sprawie higieny środków spożywczych</w:t>
      </w:r>
    </w:p>
    <w:p w14:paraId="5F0B051F" w14:textId="77777777" w:rsidR="00F004F1" w:rsidRPr="00F004F1" w:rsidRDefault="00F004F1" w:rsidP="00C0531B">
      <w:pPr>
        <w:pStyle w:val="Textbody"/>
        <w:numPr>
          <w:ilvl w:val="0"/>
          <w:numId w:val="36"/>
        </w:numPr>
        <w:jc w:val="both"/>
        <w:rPr>
          <w:rFonts w:asciiTheme="minorHAnsi" w:hAnsiTheme="minorHAnsi" w:cstheme="minorHAnsi"/>
          <w:sz w:val="22"/>
          <w:szCs w:val="22"/>
        </w:rPr>
      </w:pPr>
      <w:r w:rsidRPr="00F004F1">
        <w:rPr>
          <w:rFonts w:asciiTheme="minorHAnsi" w:hAnsiTheme="minorHAnsi" w:cstheme="minorHAnsi"/>
          <w:sz w:val="22"/>
          <w:szCs w:val="22"/>
        </w:rPr>
        <w:t>Rozporządzenie Komisji (WE) Nr 2073/2005 z dnia 15 listopada 2005 r. w sprawie kryteriów mikrobiologicznych dotyczących środków spożywczych</w:t>
      </w:r>
    </w:p>
    <w:p w14:paraId="44D05306" w14:textId="77777777" w:rsidR="00F004F1" w:rsidRPr="00F004F1" w:rsidRDefault="00F004F1" w:rsidP="00C0531B">
      <w:pPr>
        <w:pStyle w:val="Textbody"/>
        <w:numPr>
          <w:ilvl w:val="0"/>
          <w:numId w:val="36"/>
        </w:numPr>
        <w:jc w:val="both"/>
        <w:rPr>
          <w:rFonts w:asciiTheme="minorHAnsi" w:hAnsiTheme="minorHAnsi" w:cstheme="minorHAnsi"/>
          <w:sz w:val="22"/>
          <w:szCs w:val="22"/>
        </w:rPr>
      </w:pPr>
      <w:r w:rsidRPr="00F004F1">
        <w:rPr>
          <w:rFonts w:asciiTheme="minorHAnsi" w:hAnsiTheme="minorHAnsi" w:cstheme="minorHAnsi"/>
          <w:sz w:val="22"/>
          <w:szCs w:val="22"/>
        </w:rPr>
        <w:t>Rozporządzenie (WE) Nr 853/2004 Parlamentu Europejskiego i Rady z dnia 29 kwietnia 2004 r. ustanawiające szczególne przepisy dotyczące higieny w odniesieniu do żywności pochodzenia zwierzęcego</w:t>
      </w:r>
    </w:p>
    <w:p w14:paraId="070DE214" w14:textId="410D7E04" w:rsidR="00F004F1" w:rsidRDefault="00F004F1" w:rsidP="00C0531B">
      <w:pPr>
        <w:pStyle w:val="Textbody"/>
        <w:numPr>
          <w:ilvl w:val="0"/>
          <w:numId w:val="36"/>
        </w:numPr>
        <w:jc w:val="both"/>
        <w:rPr>
          <w:rFonts w:asciiTheme="minorHAnsi" w:hAnsiTheme="minorHAnsi" w:cstheme="minorHAnsi"/>
          <w:sz w:val="22"/>
          <w:szCs w:val="22"/>
        </w:rPr>
      </w:pPr>
      <w:r w:rsidRPr="00F004F1">
        <w:rPr>
          <w:rFonts w:asciiTheme="minorHAnsi" w:hAnsiTheme="minorHAnsi" w:cstheme="minorHAnsi"/>
          <w:sz w:val="22"/>
          <w:szCs w:val="22"/>
        </w:rPr>
        <w:t>ROZPORZĄDZENIE PARLAMENTU EUROPEJSKIEGO I RADY (WE) NR 1333/2008 z dnia 16 grudnia 2008 r. w sprawie dodatków do żywności</w:t>
      </w:r>
      <w:r>
        <w:rPr>
          <w:rFonts w:asciiTheme="minorHAnsi" w:hAnsiTheme="minorHAnsi" w:cstheme="minorHAnsi"/>
          <w:sz w:val="22"/>
          <w:szCs w:val="22"/>
        </w:rPr>
        <w:t>.</w:t>
      </w:r>
    </w:p>
    <w:p w14:paraId="677D1927" w14:textId="77777777" w:rsidR="001B0FC9" w:rsidRPr="001B0FC9" w:rsidRDefault="0034232B" w:rsidP="00C0531B">
      <w:pPr>
        <w:pStyle w:val="Nagwek1"/>
        <w:numPr>
          <w:ilvl w:val="0"/>
          <w:numId w:val="2"/>
        </w:numPr>
        <w:ind w:left="284" w:hanging="284"/>
        <w:jc w:val="both"/>
        <w:rPr>
          <w:rFonts w:asciiTheme="minorHAnsi" w:hAnsiTheme="minorHAnsi" w:cstheme="minorHAnsi"/>
          <w:sz w:val="22"/>
          <w:szCs w:val="22"/>
        </w:rPr>
      </w:pPr>
      <w:r w:rsidRPr="001B0FC9">
        <w:rPr>
          <w:rFonts w:asciiTheme="minorHAnsi" w:hAnsiTheme="minorHAnsi" w:cstheme="minorHAnsi"/>
          <w:b w:val="0"/>
          <w:sz w:val="22"/>
          <w:szCs w:val="22"/>
        </w:rPr>
        <w:t>Zamawiający dopuszcza składanie ofert równoważnych – odpowiedników lub zamienników danej pozycji Formularza cenowego, pod warunkiem zagwarantowania tych samych właściwości.</w:t>
      </w:r>
    </w:p>
    <w:p w14:paraId="3B06882B" w14:textId="453AEC19" w:rsidR="00380C49" w:rsidRPr="001B0FC9" w:rsidRDefault="00380C49" w:rsidP="00C0531B">
      <w:pPr>
        <w:pStyle w:val="Nagwek1"/>
        <w:numPr>
          <w:ilvl w:val="0"/>
          <w:numId w:val="2"/>
        </w:numPr>
        <w:ind w:left="284" w:hanging="284"/>
        <w:jc w:val="both"/>
        <w:rPr>
          <w:rFonts w:asciiTheme="minorHAnsi" w:hAnsiTheme="minorHAnsi" w:cstheme="minorHAnsi"/>
          <w:sz w:val="22"/>
          <w:szCs w:val="22"/>
        </w:rPr>
      </w:pPr>
      <w:r w:rsidRPr="001B0FC9">
        <w:rPr>
          <w:rFonts w:asciiTheme="minorHAnsi" w:hAnsiTheme="minorHAnsi" w:cstheme="minorHAnsi"/>
          <w:sz w:val="22"/>
          <w:szCs w:val="22"/>
        </w:rPr>
        <w:t>Zamawiający dopuszcza zaoferowanie asortymentu o innej gramaturze niż określono w SWZ - tolerancja +/- 8 %. Jeżeli Wykonawca proponuje inną gramaturę niż jest podana – należy ją przeliczyć</w:t>
      </w:r>
      <w:r w:rsidR="00F72B18" w:rsidRPr="001B0FC9">
        <w:rPr>
          <w:rFonts w:asciiTheme="minorHAnsi" w:hAnsiTheme="minorHAnsi" w:cstheme="minorHAnsi"/>
          <w:sz w:val="22"/>
          <w:szCs w:val="22"/>
        </w:rPr>
        <w:t>, c</w:t>
      </w:r>
      <w:r w:rsidRPr="001B0FC9">
        <w:rPr>
          <w:rFonts w:asciiTheme="minorHAnsi" w:hAnsiTheme="minorHAnsi" w:cstheme="minorHAnsi"/>
          <w:sz w:val="22"/>
          <w:szCs w:val="22"/>
        </w:rPr>
        <w:t>hyba, że Zamawiający zastrzegł brak możliwości przeliczenia danej poz</w:t>
      </w:r>
      <w:r w:rsidR="00F72B18" w:rsidRPr="001B0FC9">
        <w:rPr>
          <w:rFonts w:asciiTheme="minorHAnsi" w:hAnsiTheme="minorHAnsi" w:cstheme="minorHAnsi"/>
          <w:sz w:val="22"/>
          <w:szCs w:val="22"/>
        </w:rPr>
        <w:t>ycji</w:t>
      </w:r>
      <w:r w:rsidRPr="001B0FC9">
        <w:rPr>
          <w:rFonts w:asciiTheme="minorHAnsi" w:hAnsiTheme="minorHAnsi" w:cstheme="minorHAnsi"/>
          <w:sz w:val="22"/>
          <w:szCs w:val="22"/>
        </w:rPr>
        <w:t xml:space="preserve">  w Formularzu cenowym, który stanowi Załącznik nr 2 do niniejszej SWZ.</w:t>
      </w:r>
    </w:p>
    <w:p w14:paraId="1506352B" w14:textId="70E90EAD" w:rsidR="00BF794E" w:rsidRPr="00BF794E" w:rsidRDefault="0001550E" w:rsidP="00C0531B">
      <w:pPr>
        <w:pStyle w:val="Nagwek1"/>
        <w:numPr>
          <w:ilvl w:val="0"/>
          <w:numId w:val="2"/>
        </w:numPr>
        <w:spacing w:before="0" w:after="160"/>
        <w:ind w:left="284" w:hanging="284"/>
        <w:jc w:val="both"/>
        <w:rPr>
          <w:rFonts w:asciiTheme="minorHAnsi" w:hAnsiTheme="minorHAnsi" w:cstheme="minorHAnsi"/>
          <w:bCs w:val="0"/>
          <w:sz w:val="22"/>
          <w:szCs w:val="22"/>
        </w:rPr>
      </w:pPr>
      <w:r w:rsidRPr="001E449F">
        <w:rPr>
          <w:rFonts w:asciiTheme="minorHAnsi" w:hAnsiTheme="minorHAnsi" w:cstheme="minorHAnsi"/>
          <w:b w:val="0"/>
          <w:sz w:val="22"/>
          <w:szCs w:val="22"/>
        </w:rPr>
        <w:t xml:space="preserve">Szczegółowe postanowienia dotyczące wykonywania zobowiązań odnoszących się do niniejszego zamówienia zawarto w projekcie umowy – </w:t>
      </w:r>
      <w:r w:rsidRPr="001E449F">
        <w:rPr>
          <w:rFonts w:asciiTheme="minorHAnsi" w:hAnsiTheme="minorHAnsi" w:cstheme="minorHAnsi"/>
          <w:bCs w:val="0"/>
          <w:sz w:val="22"/>
          <w:szCs w:val="22"/>
        </w:rPr>
        <w:t>załącznik nr 4 do SWZ.</w:t>
      </w:r>
    </w:p>
    <w:p w14:paraId="74C1BFEE" w14:textId="7DBA71E8" w:rsidR="005B7068" w:rsidRPr="00BF794E" w:rsidRDefault="0001550E" w:rsidP="00C0531B">
      <w:pPr>
        <w:pStyle w:val="Nagwek1"/>
        <w:numPr>
          <w:ilvl w:val="0"/>
          <w:numId w:val="2"/>
        </w:numPr>
        <w:spacing w:before="0" w:after="160"/>
        <w:ind w:left="284" w:hanging="284"/>
        <w:jc w:val="both"/>
        <w:rPr>
          <w:rFonts w:asciiTheme="minorHAnsi" w:hAnsiTheme="minorHAnsi" w:cstheme="minorHAnsi"/>
          <w:b w:val="0"/>
          <w:sz w:val="22"/>
          <w:szCs w:val="22"/>
        </w:rPr>
      </w:pPr>
      <w:r w:rsidRPr="001E449F">
        <w:rPr>
          <w:rFonts w:asciiTheme="minorHAnsi" w:hAnsiTheme="minorHAnsi" w:cstheme="minorHAnsi"/>
          <w:b w:val="0"/>
          <w:sz w:val="22"/>
          <w:szCs w:val="22"/>
        </w:rPr>
        <w:t xml:space="preserve">Przygotowując ofertę, Wykonawca winien dokładnie zapoznać się z zawartością wszystkich dokumentów składających się na dokumentację </w:t>
      </w:r>
      <w:r w:rsidR="00D161C0">
        <w:rPr>
          <w:rFonts w:asciiTheme="minorHAnsi" w:hAnsiTheme="minorHAnsi" w:cstheme="minorHAnsi"/>
          <w:b w:val="0"/>
          <w:sz w:val="22"/>
          <w:szCs w:val="22"/>
        </w:rPr>
        <w:t>postępowania</w:t>
      </w:r>
      <w:r w:rsidRPr="001E449F">
        <w:rPr>
          <w:rFonts w:asciiTheme="minorHAnsi" w:hAnsiTheme="minorHAnsi" w:cstheme="minorHAnsi"/>
          <w:b w:val="0"/>
          <w:sz w:val="22"/>
          <w:szCs w:val="22"/>
        </w:rPr>
        <w:t xml:space="preserve">, którą należy odczytywać wraz </w:t>
      </w:r>
      <w:r w:rsidR="001E449F" w:rsidRPr="001E449F">
        <w:rPr>
          <w:rFonts w:asciiTheme="minorHAnsi" w:hAnsiTheme="minorHAnsi" w:cstheme="minorHAnsi"/>
          <w:b w:val="0"/>
          <w:sz w:val="22"/>
          <w:szCs w:val="22"/>
        </w:rPr>
        <w:t xml:space="preserve">z </w:t>
      </w:r>
      <w:r w:rsidRPr="001E449F">
        <w:rPr>
          <w:rFonts w:asciiTheme="minorHAnsi" w:hAnsiTheme="minorHAnsi" w:cstheme="minorHAnsi"/>
          <w:b w:val="0"/>
          <w:sz w:val="22"/>
          <w:szCs w:val="22"/>
        </w:rPr>
        <w:t>modyfikacjami i zmianami wnoszonymi przez Zamawiającego w trakcie trwania postępowania.</w:t>
      </w:r>
    </w:p>
    <w:p w14:paraId="1BA47CD3" w14:textId="36BC7754" w:rsidR="00357CF8" w:rsidRPr="00BF794E" w:rsidRDefault="0001550E" w:rsidP="00C0531B">
      <w:pPr>
        <w:pStyle w:val="Nagwek1"/>
        <w:numPr>
          <w:ilvl w:val="0"/>
          <w:numId w:val="2"/>
        </w:numPr>
        <w:spacing w:before="0" w:after="160"/>
        <w:ind w:left="284" w:hanging="284"/>
        <w:jc w:val="both"/>
        <w:rPr>
          <w:rFonts w:asciiTheme="minorHAnsi" w:hAnsiTheme="minorHAnsi" w:cstheme="minorHAnsi"/>
          <w:b w:val="0"/>
          <w:sz w:val="22"/>
          <w:szCs w:val="22"/>
        </w:rPr>
      </w:pPr>
      <w:r w:rsidRPr="001E449F">
        <w:rPr>
          <w:rFonts w:asciiTheme="minorHAnsi" w:hAnsiTheme="minorHAnsi" w:cstheme="minorHAnsi"/>
          <w:b w:val="0"/>
          <w:sz w:val="22"/>
          <w:szCs w:val="22"/>
        </w:rPr>
        <w:t xml:space="preserve">W przypadku, gdy w dokumentacji bądź SWZ pojawią się wskazania znaków towarowych, patentów lub pochodzenia lub odniesienia do norm, aprobat, specyfikacji technicznych, należy rozumieć, zgodnie z przepisem art. 99 ust. 5 i art. 101 ust. 4 ustawy </w:t>
      </w:r>
      <w:proofErr w:type="spellStart"/>
      <w:r w:rsidRPr="001E449F">
        <w:rPr>
          <w:rFonts w:asciiTheme="minorHAnsi" w:hAnsiTheme="minorHAnsi" w:cstheme="minorHAnsi"/>
          <w:b w:val="0"/>
          <w:sz w:val="22"/>
          <w:szCs w:val="22"/>
        </w:rPr>
        <w:t>Pzp</w:t>
      </w:r>
      <w:proofErr w:type="spellEnd"/>
      <w:r w:rsidRPr="001E449F">
        <w:rPr>
          <w:rFonts w:asciiTheme="minorHAnsi" w:hAnsiTheme="minorHAnsi" w:cstheme="minorHAnsi"/>
          <w:b w:val="0"/>
          <w:sz w:val="22"/>
          <w:szCs w:val="22"/>
        </w:rPr>
        <w:t>, że jest to uzasadnione specyfikacją przedmiotu zamówienia i Zamawiający nie może opisać przedmiotu zamówienia za pomocą dostatecznie dokładnych określeń. W takich okolicznościach Zamawiający</w:t>
      </w:r>
      <w:r w:rsidR="001E449F">
        <w:rPr>
          <w:rFonts w:asciiTheme="minorHAnsi" w:hAnsiTheme="minorHAnsi" w:cstheme="minorHAnsi"/>
          <w:b w:val="0"/>
          <w:sz w:val="22"/>
          <w:szCs w:val="22"/>
        </w:rPr>
        <w:t xml:space="preserve"> </w:t>
      </w:r>
      <w:r w:rsidRPr="001E449F">
        <w:rPr>
          <w:rFonts w:asciiTheme="minorHAnsi" w:hAnsiTheme="minorHAnsi" w:cstheme="minorHAnsi"/>
          <w:b w:val="0"/>
          <w:sz w:val="22"/>
          <w:szCs w:val="22"/>
        </w:rPr>
        <w:t>dopuszcza możliwość składania w ofercie rozwiązań równoważnych, przy czym minimalne wymagania, jakim mają odpowiadać rozwiązania równoważne, to wymagania nie gorsze od parametrów wskazanych w dokumentacji.</w:t>
      </w:r>
    </w:p>
    <w:p w14:paraId="28CCA58B" w14:textId="5959C9AB" w:rsidR="00DB751C" w:rsidRPr="00DB751C" w:rsidRDefault="0001550E" w:rsidP="00C0531B">
      <w:pPr>
        <w:pStyle w:val="Nagwek1"/>
        <w:numPr>
          <w:ilvl w:val="0"/>
          <w:numId w:val="2"/>
        </w:numPr>
        <w:spacing w:before="0" w:after="160"/>
        <w:ind w:left="284" w:hanging="284"/>
        <w:jc w:val="both"/>
        <w:rPr>
          <w:rFonts w:asciiTheme="minorHAnsi" w:hAnsiTheme="minorHAnsi" w:cstheme="minorHAnsi"/>
          <w:b w:val="0"/>
          <w:sz w:val="22"/>
          <w:szCs w:val="22"/>
        </w:rPr>
      </w:pPr>
      <w:r w:rsidRPr="00AC1C20">
        <w:rPr>
          <w:rFonts w:asciiTheme="minorHAnsi" w:hAnsiTheme="minorHAnsi" w:cstheme="minorHAnsi"/>
          <w:bCs w:val="0"/>
          <w:sz w:val="22"/>
          <w:szCs w:val="22"/>
        </w:rPr>
        <w:t xml:space="preserve">Zamawiający dopuszcza możliwość składania ofert częściowych w zakresie opisanych </w:t>
      </w:r>
      <w:r w:rsidR="00DB751C">
        <w:rPr>
          <w:rFonts w:asciiTheme="minorHAnsi" w:hAnsiTheme="minorHAnsi" w:cstheme="minorHAnsi"/>
          <w:bCs w:val="0"/>
          <w:sz w:val="22"/>
          <w:szCs w:val="22"/>
        </w:rPr>
        <w:t>części</w:t>
      </w:r>
      <w:r w:rsidR="00D161C0">
        <w:rPr>
          <w:rFonts w:asciiTheme="minorHAnsi" w:hAnsiTheme="minorHAnsi" w:cstheme="minorHAnsi"/>
          <w:bCs w:val="0"/>
          <w:sz w:val="22"/>
          <w:szCs w:val="22"/>
        </w:rPr>
        <w:t xml:space="preserve">. </w:t>
      </w:r>
      <w:r w:rsidRPr="001E449F">
        <w:rPr>
          <w:rFonts w:asciiTheme="minorHAnsi" w:hAnsiTheme="minorHAnsi" w:cstheme="minorHAnsi"/>
          <w:b w:val="0"/>
          <w:sz w:val="22"/>
          <w:szCs w:val="22"/>
        </w:rPr>
        <w:t>Każdemu z Wykonawców przysługuje możliwość złożenia oferty na wybran</w:t>
      </w:r>
      <w:r w:rsidR="00DB751C">
        <w:rPr>
          <w:rFonts w:asciiTheme="minorHAnsi" w:hAnsiTheme="minorHAnsi" w:cstheme="minorHAnsi"/>
          <w:b w:val="0"/>
          <w:sz w:val="22"/>
          <w:szCs w:val="22"/>
        </w:rPr>
        <w:t>ą</w:t>
      </w:r>
      <w:r w:rsidRPr="001E449F">
        <w:rPr>
          <w:rFonts w:asciiTheme="minorHAnsi" w:hAnsiTheme="minorHAnsi" w:cstheme="minorHAnsi"/>
          <w:b w:val="0"/>
          <w:sz w:val="22"/>
          <w:szCs w:val="22"/>
        </w:rPr>
        <w:t xml:space="preserve"> przez siebie </w:t>
      </w:r>
      <w:r w:rsidR="00DB751C">
        <w:rPr>
          <w:rFonts w:asciiTheme="minorHAnsi" w:hAnsiTheme="minorHAnsi" w:cstheme="minorHAnsi"/>
          <w:b w:val="0"/>
          <w:sz w:val="22"/>
          <w:szCs w:val="22"/>
        </w:rPr>
        <w:t>część</w:t>
      </w:r>
      <w:r w:rsidRPr="001E449F">
        <w:rPr>
          <w:rFonts w:asciiTheme="minorHAnsi" w:hAnsiTheme="minorHAnsi" w:cstheme="minorHAnsi"/>
          <w:b w:val="0"/>
          <w:sz w:val="22"/>
          <w:szCs w:val="22"/>
        </w:rPr>
        <w:t>.</w:t>
      </w:r>
      <w:r w:rsidR="00357CF8" w:rsidRPr="00357CF8">
        <w:rPr>
          <w:rFonts w:asciiTheme="minorHAnsi" w:hAnsiTheme="minorHAnsi" w:cstheme="minorHAnsi"/>
          <w:b w:val="0"/>
          <w:sz w:val="22"/>
          <w:szCs w:val="22"/>
        </w:rPr>
        <w:t xml:space="preserve"> Zamawiający podzielił przedmiot</w:t>
      </w:r>
      <w:r w:rsidR="001B0FC9">
        <w:rPr>
          <w:rFonts w:asciiTheme="minorHAnsi" w:hAnsiTheme="minorHAnsi" w:cstheme="minorHAnsi"/>
          <w:b w:val="0"/>
          <w:sz w:val="22"/>
          <w:szCs w:val="22"/>
        </w:rPr>
        <w:t xml:space="preserve"> z</w:t>
      </w:r>
      <w:r w:rsidR="00357CF8" w:rsidRPr="00357CF8">
        <w:rPr>
          <w:rFonts w:asciiTheme="minorHAnsi" w:hAnsiTheme="minorHAnsi" w:cstheme="minorHAnsi"/>
          <w:b w:val="0"/>
          <w:sz w:val="22"/>
          <w:szCs w:val="22"/>
        </w:rPr>
        <w:t xml:space="preserve">amówienia na </w:t>
      </w:r>
      <w:r w:rsidR="00F7669E">
        <w:rPr>
          <w:rFonts w:asciiTheme="minorHAnsi" w:hAnsiTheme="minorHAnsi" w:cstheme="minorHAnsi"/>
          <w:b w:val="0"/>
          <w:sz w:val="22"/>
          <w:szCs w:val="22"/>
        </w:rPr>
        <w:t>4</w:t>
      </w:r>
      <w:r w:rsidR="00357CF8" w:rsidRPr="00420276">
        <w:rPr>
          <w:rFonts w:asciiTheme="minorHAnsi" w:hAnsiTheme="minorHAnsi" w:cstheme="minorHAnsi"/>
          <w:b w:val="0"/>
          <w:sz w:val="22"/>
          <w:szCs w:val="22"/>
        </w:rPr>
        <w:t xml:space="preserve"> części</w:t>
      </w:r>
      <w:r w:rsidR="00357CF8" w:rsidRPr="00357CF8">
        <w:rPr>
          <w:rFonts w:asciiTheme="minorHAnsi" w:hAnsiTheme="minorHAnsi" w:cstheme="minorHAnsi"/>
          <w:b w:val="0"/>
          <w:sz w:val="22"/>
          <w:szCs w:val="22"/>
        </w:rPr>
        <w:t xml:space="preserve"> i dopuszcza możliwości składania ofert częściowych, jednakże na całość </w:t>
      </w:r>
      <w:r w:rsidR="00DB751C">
        <w:rPr>
          <w:rFonts w:asciiTheme="minorHAnsi" w:hAnsiTheme="minorHAnsi" w:cstheme="minorHAnsi"/>
          <w:b w:val="0"/>
          <w:sz w:val="22"/>
          <w:szCs w:val="22"/>
        </w:rPr>
        <w:t>części</w:t>
      </w:r>
      <w:r w:rsidR="00357CF8" w:rsidRPr="00357CF8">
        <w:rPr>
          <w:rFonts w:asciiTheme="minorHAnsi" w:hAnsiTheme="minorHAnsi" w:cstheme="minorHAnsi"/>
          <w:b w:val="0"/>
          <w:sz w:val="22"/>
          <w:szCs w:val="22"/>
        </w:rPr>
        <w:t>. Opis poszczególnych części zamówienia zawarty jest w Formularzu cenowym, stanowiącym Załącznik nr 2 do SWZ.</w:t>
      </w:r>
    </w:p>
    <w:p w14:paraId="324FBC5E" w14:textId="4DF77D51" w:rsidR="00357CF8" w:rsidRDefault="0001550E" w:rsidP="00C0531B">
      <w:pPr>
        <w:pStyle w:val="Nagwek1"/>
        <w:numPr>
          <w:ilvl w:val="0"/>
          <w:numId w:val="2"/>
        </w:numPr>
        <w:spacing w:before="0" w:after="160"/>
        <w:ind w:left="284" w:hanging="284"/>
        <w:jc w:val="both"/>
        <w:rPr>
          <w:rFonts w:asciiTheme="minorHAnsi" w:hAnsiTheme="minorHAnsi" w:cstheme="minorHAnsi"/>
          <w:b w:val="0"/>
          <w:sz w:val="22"/>
          <w:szCs w:val="22"/>
        </w:rPr>
      </w:pPr>
      <w:r w:rsidRPr="00357CF8">
        <w:rPr>
          <w:rFonts w:asciiTheme="minorHAnsi" w:hAnsiTheme="minorHAnsi" w:cstheme="minorHAnsi"/>
          <w:b w:val="0"/>
          <w:sz w:val="22"/>
          <w:szCs w:val="22"/>
        </w:rPr>
        <w:t>Zamawiający nie dopuszcza możliwości składania ofert wariantowych.</w:t>
      </w:r>
    </w:p>
    <w:p w14:paraId="2E0791E8" w14:textId="62711E16" w:rsidR="00DB751C" w:rsidRPr="00DB751C" w:rsidRDefault="0001550E" w:rsidP="00C0531B">
      <w:pPr>
        <w:pStyle w:val="Nagwek1"/>
        <w:numPr>
          <w:ilvl w:val="0"/>
          <w:numId w:val="2"/>
        </w:numPr>
        <w:spacing w:before="0" w:after="160"/>
        <w:ind w:left="284" w:hanging="284"/>
        <w:jc w:val="both"/>
        <w:rPr>
          <w:rFonts w:asciiTheme="minorHAnsi" w:hAnsiTheme="minorHAnsi" w:cstheme="minorHAnsi"/>
          <w:b w:val="0"/>
          <w:sz w:val="22"/>
          <w:szCs w:val="22"/>
        </w:rPr>
      </w:pPr>
      <w:r w:rsidRPr="001E449F">
        <w:rPr>
          <w:rFonts w:asciiTheme="minorHAnsi" w:hAnsiTheme="minorHAnsi" w:cstheme="minorHAnsi"/>
          <w:b w:val="0"/>
          <w:sz w:val="22"/>
          <w:szCs w:val="22"/>
        </w:rPr>
        <w:t>Zamawiający nie przewiduje możliwości udzielenia zamówień z wolnej ręki o których mowa w art. 214 ust. 1 pkt. 7 i 8.</w:t>
      </w:r>
    </w:p>
    <w:p w14:paraId="76487080" w14:textId="38E97EDC" w:rsidR="00DB751C" w:rsidRPr="00DB751C" w:rsidRDefault="0001550E" w:rsidP="00C0531B">
      <w:pPr>
        <w:pStyle w:val="Nagwek1"/>
        <w:numPr>
          <w:ilvl w:val="0"/>
          <w:numId w:val="2"/>
        </w:numPr>
        <w:spacing w:before="0" w:after="160"/>
        <w:ind w:left="284" w:hanging="284"/>
        <w:jc w:val="both"/>
        <w:rPr>
          <w:rFonts w:asciiTheme="minorHAnsi" w:hAnsiTheme="minorHAnsi" w:cstheme="minorHAnsi"/>
          <w:b w:val="0"/>
          <w:sz w:val="22"/>
          <w:szCs w:val="22"/>
        </w:rPr>
      </w:pPr>
      <w:r w:rsidRPr="001E449F">
        <w:rPr>
          <w:rFonts w:asciiTheme="minorHAnsi" w:hAnsiTheme="minorHAnsi" w:cstheme="minorHAnsi"/>
          <w:b w:val="0"/>
          <w:sz w:val="22"/>
          <w:szCs w:val="22"/>
        </w:rPr>
        <w:t>Zamawiający nie wymaga odbycia przez Wykonawcę wizji lokalnej lub sprawdzenia przez niego dokumentów niezbędnych do realizacji zamówienia.</w:t>
      </w:r>
    </w:p>
    <w:p w14:paraId="08B7B6F0" w14:textId="445081CB" w:rsidR="00DB751C" w:rsidRPr="00AC6E0A" w:rsidRDefault="0001550E" w:rsidP="00C0531B">
      <w:pPr>
        <w:pStyle w:val="Nagwek1"/>
        <w:numPr>
          <w:ilvl w:val="0"/>
          <w:numId w:val="2"/>
        </w:numPr>
        <w:spacing w:before="0" w:after="160"/>
        <w:ind w:left="284" w:hanging="284"/>
        <w:jc w:val="both"/>
        <w:rPr>
          <w:rFonts w:asciiTheme="minorHAnsi" w:hAnsiTheme="minorHAnsi" w:cstheme="minorHAnsi"/>
          <w:b w:val="0"/>
          <w:sz w:val="22"/>
          <w:szCs w:val="22"/>
        </w:rPr>
      </w:pPr>
      <w:r w:rsidRPr="001E449F">
        <w:rPr>
          <w:rFonts w:asciiTheme="minorHAnsi" w:hAnsiTheme="minorHAnsi" w:cstheme="minorHAnsi"/>
          <w:b w:val="0"/>
          <w:sz w:val="22"/>
          <w:szCs w:val="22"/>
        </w:rPr>
        <w:t>Zamawiający nie zastrzega obowiązku osobistego wykonania przez Wykonawcę kluczowych zadań.</w:t>
      </w:r>
    </w:p>
    <w:p w14:paraId="79D00542" w14:textId="52CDDE9B" w:rsidR="00AC6E0A" w:rsidRPr="00AC6E0A" w:rsidRDefault="0001550E" w:rsidP="00C0531B">
      <w:pPr>
        <w:pStyle w:val="Nagwek1"/>
        <w:numPr>
          <w:ilvl w:val="0"/>
          <w:numId w:val="2"/>
        </w:numPr>
        <w:spacing w:before="0" w:after="160"/>
        <w:ind w:left="284" w:hanging="284"/>
        <w:jc w:val="both"/>
        <w:rPr>
          <w:rFonts w:asciiTheme="minorHAnsi" w:hAnsiTheme="minorHAnsi" w:cstheme="minorHAnsi"/>
          <w:b w:val="0"/>
          <w:sz w:val="22"/>
          <w:szCs w:val="22"/>
        </w:rPr>
      </w:pPr>
      <w:r w:rsidRPr="001E449F">
        <w:rPr>
          <w:rFonts w:asciiTheme="minorHAnsi" w:hAnsiTheme="minorHAnsi" w:cstheme="minorHAnsi"/>
          <w:b w:val="0"/>
          <w:sz w:val="22"/>
          <w:szCs w:val="22"/>
        </w:rPr>
        <w:t>Zamawiający nie przewiduje sposobu komunikowania się z Wykonawcami w inny sposób niż przy użyciu środków komunikacji elektronicznej, wskazanych w SWZ.</w:t>
      </w:r>
    </w:p>
    <w:p w14:paraId="61C595B8" w14:textId="5F901A31" w:rsidR="00420276" w:rsidRPr="00420276" w:rsidRDefault="00420276" w:rsidP="00661B30">
      <w:pPr>
        <w:spacing w:before="100" w:after="0" w:line="240" w:lineRule="auto"/>
        <w:rPr>
          <w:rFonts w:asciiTheme="minorHAnsi" w:hAnsiTheme="minorHAnsi" w:cstheme="minorHAnsi"/>
          <w:b/>
        </w:rPr>
      </w:pPr>
      <w:r w:rsidRPr="00420276">
        <w:rPr>
          <w:rFonts w:asciiTheme="minorHAnsi" w:hAnsiTheme="minorHAnsi" w:cstheme="minorHAnsi"/>
          <w:b/>
        </w:rPr>
        <w:t>V</w:t>
      </w:r>
      <w:r w:rsidR="00C25720">
        <w:rPr>
          <w:rFonts w:asciiTheme="minorHAnsi" w:hAnsiTheme="minorHAnsi" w:cstheme="minorHAnsi"/>
          <w:b/>
        </w:rPr>
        <w:t>I</w:t>
      </w:r>
      <w:r w:rsidRPr="00420276">
        <w:rPr>
          <w:rFonts w:asciiTheme="minorHAnsi" w:hAnsiTheme="minorHAnsi" w:cstheme="minorHAnsi"/>
          <w:b/>
        </w:rPr>
        <w:t xml:space="preserve">I. </w:t>
      </w:r>
      <w:r w:rsidR="00A039FF" w:rsidRPr="00420276">
        <w:rPr>
          <w:rFonts w:asciiTheme="minorHAnsi" w:hAnsiTheme="minorHAnsi" w:cstheme="minorHAnsi"/>
          <w:b/>
        </w:rPr>
        <w:t>TERMIN WYKONANIA ZAMÓWIENIA.</w:t>
      </w:r>
    </w:p>
    <w:p w14:paraId="2849AFDC" w14:textId="16DB6914" w:rsidR="005C6FA2" w:rsidRPr="005C6FA2" w:rsidRDefault="005C6FA2" w:rsidP="00661B30">
      <w:pPr>
        <w:pStyle w:val="Tekstpodstawowy2"/>
        <w:spacing w:after="0" w:line="240" w:lineRule="auto"/>
        <w:rPr>
          <w:rFonts w:asciiTheme="minorHAnsi" w:hAnsiTheme="minorHAnsi" w:cstheme="minorHAnsi"/>
          <w:bCs/>
          <w:sz w:val="22"/>
          <w:szCs w:val="22"/>
        </w:rPr>
      </w:pPr>
      <w:r w:rsidRPr="005C6FA2">
        <w:rPr>
          <w:rFonts w:asciiTheme="minorHAnsi" w:hAnsiTheme="minorHAnsi" w:cstheme="minorHAnsi"/>
          <w:bCs/>
          <w:sz w:val="22"/>
          <w:szCs w:val="22"/>
        </w:rPr>
        <w:t xml:space="preserve">Zamawiający wymaga wykonania zamówienia w terminie </w:t>
      </w:r>
      <w:r w:rsidR="005E3FB2" w:rsidRPr="005E3FB2">
        <w:rPr>
          <w:rFonts w:asciiTheme="minorHAnsi" w:hAnsiTheme="minorHAnsi" w:cstheme="minorHAnsi"/>
          <w:b/>
          <w:sz w:val="22"/>
          <w:szCs w:val="22"/>
        </w:rPr>
        <w:t>1</w:t>
      </w:r>
      <w:r w:rsidRPr="005E3FB2">
        <w:rPr>
          <w:rFonts w:asciiTheme="minorHAnsi" w:hAnsiTheme="minorHAnsi" w:cstheme="minorHAnsi"/>
          <w:b/>
          <w:sz w:val="22"/>
          <w:szCs w:val="22"/>
        </w:rPr>
        <w:t xml:space="preserve">2 miesięcy od dnia </w:t>
      </w:r>
      <w:r w:rsidR="005E3FB2" w:rsidRPr="005E3FB2">
        <w:rPr>
          <w:rFonts w:asciiTheme="minorHAnsi" w:hAnsiTheme="minorHAnsi" w:cstheme="minorHAnsi"/>
          <w:b/>
          <w:sz w:val="22"/>
          <w:szCs w:val="22"/>
        </w:rPr>
        <w:t>01.03.2022 roku</w:t>
      </w:r>
      <w:r w:rsidRPr="005E3FB2">
        <w:rPr>
          <w:rFonts w:asciiTheme="minorHAnsi" w:hAnsiTheme="minorHAnsi" w:cstheme="minorHAnsi"/>
          <w:b/>
          <w:sz w:val="22"/>
          <w:szCs w:val="22"/>
        </w:rPr>
        <w:t>.</w:t>
      </w:r>
      <w:r w:rsidRPr="005C6FA2">
        <w:rPr>
          <w:rFonts w:asciiTheme="minorHAnsi" w:hAnsiTheme="minorHAnsi" w:cstheme="minorHAnsi"/>
          <w:bCs/>
          <w:sz w:val="22"/>
          <w:szCs w:val="22"/>
        </w:rPr>
        <w:t xml:space="preserve"> </w:t>
      </w:r>
    </w:p>
    <w:p w14:paraId="01037F92" w14:textId="77777777" w:rsidR="00D86C4C" w:rsidRDefault="00D86C4C" w:rsidP="00D86C4C">
      <w:pPr>
        <w:pStyle w:val="Tekstpodstawowy2"/>
        <w:spacing w:after="0" w:line="240" w:lineRule="auto"/>
        <w:rPr>
          <w:rFonts w:asciiTheme="minorHAnsi" w:hAnsiTheme="minorHAnsi" w:cstheme="minorHAnsi"/>
          <w:bCs/>
          <w:sz w:val="22"/>
          <w:szCs w:val="22"/>
        </w:rPr>
      </w:pPr>
    </w:p>
    <w:p w14:paraId="2D32C3F7" w14:textId="17524EC4" w:rsidR="004F6A33" w:rsidRDefault="004F6A33" w:rsidP="004F6A33">
      <w:pPr>
        <w:pStyle w:val="Tekstpodstawowy2"/>
        <w:spacing w:after="0" w:line="240" w:lineRule="auto"/>
        <w:rPr>
          <w:rFonts w:asciiTheme="minorHAnsi" w:hAnsiTheme="minorHAnsi" w:cstheme="minorHAnsi"/>
          <w:b/>
          <w:bCs/>
          <w:sz w:val="22"/>
          <w:szCs w:val="22"/>
        </w:rPr>
      </w:pPr>
      <w:r w:rsidRPr="004F6A33">
        <w:rPr>
          <w:rFonts w:asciiTheme="minorHAnsi" w:hAnsiTheme="minorHAnsi" w:cstheme="minorHAnsi"/>
          <w:b/>
          <w:bCs/>
          <w:sz w:val="22"/>
          <w:szCs w:val="22"/>
        </w:rPr>
        <w:t>VI</w:t>
      </w:r>
      <w:r w:rsidR="00C25720">
        <w:rPr>
          <w:rFonts w:asciiTheme="minorHAnsi" w:hAnsiTheme="minorHAnsi" w:cstheme="minorHAnsi"/>
          <w:b/>
          <w:bCs/>
          <w:sz w:val="22"/>
          <w:szCs w:val="22"/>
        </w:rPr>
        <w:t>I</w:t>
      </w:r>
      <w:r w:rsidRPr="004F6A33">
        <w:rPr>
          <w:rFonts w:asciiTheme="minorHAnsi" w:hAnsiTheme="minorHAnsi" w:cstheme="minorHAnsi"/>
          <w:b/>
          <w:bCs/>
          <w:sz w:val="22"/>
          <w:szCs w:val="22"/>
        </w:rPr>
        <w:t>I. PROJEKTOWANE POSTANOWIENIA UMOWY W SPRAWIE ZAMÓWIENIA PUBLICZNEGO, KTÓRE ZOSTANĄ WPROWADZONE DO TREŚCI UMOWY</w:t>
      </w:r>
    </w:p>
    <w:p w14:paraId="2C2EC9CB" w14:textId="5697A007" w:rsidR="00752DB2" w:rsidRDefault="00752DB2" w:rsidP="004F6A33">
      <w:pPr>
        <w:pStyle w:val="Tekstpodstawowy2"/>
        <w:spacing w:after="0" w:line="240" w:lineRule="auto"/>
        <w:rPr>
          <w:rFonts w:asciiTheme="minorHAnsi" w:hAnsiTheme="minorHAnsi" w:cstheme="minorHAnsi"/>
          <w:b/>
          <w:bCs/>
          <w:sz w:val="22"/>
          <w:szCs w:val="22"/>
        </w:rPr>
      </w:pPr>
      <w:r w:rsidRPr="00752DB2">
        <w:rPr>
          <w:rFonts w:asciiTheme="minorHAnsi" w:hAnsiTheme="minorHAnsi" w:cstheme="minorHAnsi"/>
          <w:bCs/>
          <w:sz w:val="22"/>
          <w:szCs w:val="22"/>
        </w:rPr>
        <w:t xml:space="preserve">Projektowane postanowienia umowy w sprawie zamówienia publicznego zostały zawarte w </w:t>
      </w:r>
      <w:r w:rsidRPr="00752DB2">
        <w:rPr>
          <w:rFonts w:asciiTheme="minorHAnsi" w:hAnsiTheme="minorHAnsi" w:cstheme="minorHAnsi"/>
          <w:b/>
          <w:bCs/>
          <w:sz w:val="22"/>
          <w:szCs w:val="22"/>
        </w:rPr>
        <w:t>załączniku nr 4 do SWZ</w:t>
      </w:r>
      <w:r>
        <w:rPr>
          <w:rFonts w:asciiTheme="minorHAnsi" w:hAnsiTheme="minorHAnsi" w:cstheme="minorHAnsi"/>
          <w:b/>
          <w:bCs/>
          <w:sz w:val="22"/>
          <w:szCs w:val="22"/>
        </w:rPr>
        <w:t>.</w:t>
      </w:r>
    </w:p>
    <w:p w14:paraId="11E30317" w14:textId="4CFA34F7" w:rsidR="00FC76BC" w:rsidRDefault="00FC76BC" w:rsidP="004F6A33">
      <w:pPr>
        <w:pStyle w:val="Tekstpodstawowy2"/>
        <w:spacing w:after="0" w:line="240" w:lineRule="auto"/>
        <w:rPr>
          <w:rFonts w:asciiTheme="minorHAnsi" w:hAnsiTheme="minorHAnsi" w:cstheme="minorHAnsi"/>
          <w:b/>
          <w:bCs/>
          <w:sz w:val="22"/>
          <w:szCs w:val="22"/>
        </w:rPr>
      </w:pPr>
    </w:p>
    <w:p w14:paraId="35CEB6A2" w14:textId="125C789E" w:rsidR="00FC76BC" w:rsidRDefault="00C25720" w:rsidP="004F6A33">
      <w:pPr>
        <w:pStyle w:val="Tekstpodstawowy2"/>
        <w:spacing w:after="0" w:line="240" w:lineRule="auto"/>
        <w:rPr>
          <w:rFonts w:asciiTheme="minorHAnsi" w:hAnsiTheme="minorHAnsi" w:cstheme="minorHAnsi"/>
          <w:b/>
          <w:bCs/>
          <w:sz w:val="22"/>
          <w:szCs w:val="22"/>
        </w:rPr>
      </w:pPr>
      <w:r>
        <w:rPr>
          <w:rFonts w:asciiTheme="minorHAnsi" w:hAnsiTheme="minorHAnsi" w:cstheme="minorHAnsi"/>
          <w:b/>
          <w:bCs/>
          <w:sz w:val="22"/>
          <w:szCs w:val="22"/>
        </w:rPr>
        <w:t>IX</w:t>
      </w:r>
      <w:r w:rsidR="00FC76BC" w:rsidRPr="00FC76BC">
        <w:rPr>
          <w:rFonts w:asciiTheme="minorHAnsi" w:hAnsiTheme="minorHAnsi" w:cstheme="minorHAnsi"/>
          <w:b/>
          <w:bCs/>
          <w:sz w:val="22"/>
          <w:szCs w:val="22"/>
        </w:rPr>
        <w:t>. INFORMACJE O ŚRODKACH KOMUNIKACJI ELEKTRONICZNEJ, PRZY UŻYCIU KTÓRYCH ZAMAWIAJĄCY BĘDZIE KOMUNIKOWAŁ SIĘ Z WYKONAWCAMI, ORAZ INFORMACJE O WYMAGANIACH TECHNICZNYCH I ORGANIZACYJNYCH SPORZĄDZANIA, WYSYŁANIA I ODBIERANIA KORESPONDENCJI ELEKTRONICZNEJ</w:t>
      </w:r>
    </w:p>
    <w:p w14:paraId="420C28D7" w14:textId="77777777" w:rsidR="00FC76BC" w:rsidRDefault="00FC76BC" w:rsidP="004F6A33">
      <w:pPr>
        <w:pStyle w:val="Tekstpodstawowy2"/>
        <w:spacing w:after="0" w:line="240" w:lineRule="auto"/>
        <w:rPr>
          <w:rFonts w:asciiTheme="minorHAnsi" w:hAnsiTheme="minorHAnsi" w:cstheme="minorHAnsi"/>
          <w:b/>
          <w:bCs/>
          <w:sz w:val="22"/>
          <w:szCs w:val="22"/>
        </w:rPr>
      </w:pPr>
    </w:p>
    <w:p w14:paraId="711E4A24" w14:textId="77777777" w:rsidR="000A66AF" w:rsidRDefault="000A66AF" w:rsidP="00C0531B">
      <w:pPr>
        <w:numPr>
          <w:ilvl w:val="0"/>
          <w:numId w:val="3"/>
        </w:numPr>
        <w:tabs>
          <w:tab w:val="clear" w:pos="720"/>
        </w:tabs>
        <w:spacing w:after="120" w:line="240" w:lineRule="auto"/>
        <w:ind w:left="284" w:hanging="284"/>
        <w:jc w:val="both"/>
        <w:rPr>
          <w:rFonts w:cs="Calibri"/>
        </w:rPr>
      </w:pPr>
      <w:r w:rsidRPr="00A76F1A">
        <w:rPr>
          <w:rFonts w:cs="Calibri"/>
        </w:rPr>
        <w:t xml:space="preserve">Komunikacja między Zamawiającym, a Wykonawcami odbywać się będzie drogą elektroniczną przy użyciu platformy zakupowej  </w:t>
      </w:r>
      <w:hyperlink r:id="rId13" w:history="1">
        <w:r w:rsidRPr="004E1CA4">
          <w:rPr>
            <w:rStyle w:val="Hipercze"/>
            <w:rFonts w:cs="Calibri"/>
          </w:rPr>
          <w:t>https://platformazakupowa.pl/pn/wsp_bilikiewicz</w:t>
        </w:r>
      </w:hyperlink>
      <w:r>
        <w:rPr>
          <w:rFonts w:cs="Calibri"/>
        </w:rPr>
        <w:t xml:space="preserve"> </w:t>
      </w:r>
    </w:p>
    <w:p w14:paraId="320F3958" w14:textId="77777777" w:rsidR="000A66AF" w:rsidRPr="00625C0A" w:rsidRDefault="000A66AF" w:rsidP="00C0531B">
      <w:pPr>
        <w:numPr>
          <w:ilvl w:val="0"/>
          <w:numId w:val="3"/>
        </w:numPr>
        <w:tabs>
          <w:tab w:val="clear" w:pos="720"/>
        </w:tabs>
        <w:spacing w:after="120" w:line="240" w:lineRule="auto"/>
        <w:ind w:left="284" w:hanging="284"/>
        <w:jc w:val="both"/>
        <w:rPr>
          <w:rFonts w:cs="Calibri"/>
        </w:rPr>
      </w:pPr>
      <w:r>
        <w:t>Komunikacja między Zamawiającym a Wykonawcami, w tym wszelkie oświadczenia, wnioski, zawiadomienia oraz informacje, przekazywane winny być za pośrednictwem Platformy zakupowej za pomocą formularza „Wyślij wiadomość do zamawiającego”.</w:t>
      </w:r>
    </w:p>
    <w:p w14:paraId="0D17BEF6" w14:textId="77777777" w:rsidR="000A66AF" w:rsidRPr="00625C0A" w:rsidRDefault="000A66AF" w:rsidP="00C0531B">
      <w:pPr>
        <w:numPr>
          <w:ilvl w:val="0"/>
          <w:numId w:val="3"/>
        </w:numPr>
        <w:tabs>
          <w:tab w:val="clear" w:pos="720"/>
        </w:tabs>
        <w:spacing w:after="120" w:line="240" w:lineRule="auto"/>
        <w:ind w:left="284" w:hanging="284"/>
        <w:jc w:val="both"/>
      </w:pPr>
      <w:r w:rsidRPr="00625C0A">
        <w:t xml:space="preserve">Za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w:t>
      </w:r>
      <w:r>
        <w:t>Z</w:t>
      </w:r>
      <w:r w:rsidRPr="00625C0A">
        <w:t xml:space="preserve">amawiającego. </w:t>
      </w:r>
    </w:p>
    <w:p w14:paraId="63059C9C" w14:textId="77777777" w:rsidR="000A66AF" w:rsidRPr="00625C0A" w:rsidRDefault="000A66AF" w:rsidP="00C0531B">
      <w:pPr>
        <w:numPr>
          <w:ilvl w:val="0"/>
          <w:numId w:val="3"/>
        </w:numPr>
        <w:tabs>
          <w:tab w:val="clear" w:pos="720"/>
        </w:tabs>
        <w:spacing w:after="120" w:line="240" w:lineRule="auto"/>
        <w:ind w:left="284" w:hanging="284"/>
        <w:jc w:val="both"/>
      </w:pPr>
      <w:r w:rsidRPr="00625C0A">
        <w:t xml:space="preserve">Zamawiający dopuszcza, awaryjnie, komunikację za pośrednictwem poczty elektronicznej. Adres poczty elektronicznej osoby uprawnionej do kontaktu z Wykonawcami: </w:t>
      </w:r>
      <w:hyperlink r:id="rId14" w:history="1">
        <w:r w:rsidRPr="00055E29">
          <w:rPr>
            <w:rStyle w:val="Hipercze"/>
          </w:rPr>
          <w:t>szpital@wsp-bilikiewicz.pl</w:t>
        </w:r>
      </w:hyperlink>
      <w:r>
        <w:t xml:space="preserve"> </w:t>
      </w:r>
      <w:r w:rsidRPr="00625C0A">
        <w:t xml:space="preserve"> </w:t>
      </w:r>
    </w:p>
    <w:p w14:paraId="6956042E" w14:textId="77777777" w:rsidR="000A66AF" w:rsidRPr="00625C0A" w:rsidRDefault="000A66AF" w:rsidP="00C0531B">
      <w:pPr>
        <w:numPr>
          <w:ilvl w:val="0"/>
          <w:numId w:val="3"/>
        </w:numPr>
        <w:tabs>
          <w:tab w:val="clear" w:pos="720"/>
        </w:tabs>
        <w:spacing w:after="120" w:line="240" w:lineRule="auto"/>
        <w:ind w:left="284" w:hanging="284"/>
        <w:jc w:val="both"/>
      </w:pPr>
      <w:r w:rsidRPr="00625C0A">
        <w:t xml:space="preserve">Zamawiający będzie przekazywał </w:t>
      </w:r>
      <w:r>
        <w:t>W</w:t>
      </w:r>
      <w:r w:rsidRPr="00625C0A">
        <w:t xml:space="preserve">ykonawcom informacje elektronicznie za pośrednictwem Platformy zakupowej. Informacje, zawiadomienia, zmiany, odpowiedzi - </w:t>
      </w:r>
      <w:r>
        <w:t>Z</w:t>
      </w:r>
      <w:r w:rsidRPr="00625C0A">
        <w:t xml:space="preserve">amawiający będzie zamieszczał na Platformie zakupowej. Korespondencja, której zgodnie z obowiązującymi przepisami adresatem jest konkretny wykonawca, będzie przekazywana elektronicznie za pośrednictwem Platformy zakupowej do konkretnego </w:t>
      </w:r>
      <w:r>
        <w:t>W</w:t>
      </w:r>
      <w:r w:rsidRPr="00625C0A">
        <w:t xml:space="preserve">ykonawcy na adres e-mail wskazany w ofercie. </w:t>
      </w:r>
    </w:p>
    <w:p w14:paraId="23EB4E0D" w14:textId="77777777" w:rsidR="000A66AF" w:rsidRPr="00625C0A" w:rsidRDefault="000A66AF" w:rsidP="00C0531B">
      <w:pPr>
        <w:numPr>
          <w:ilvl w:val="0"/>
          <w:numId w:val="3"/>
        </w:numPr>
        <w:tabs>
          <w:tab w:val="clear" w:pos="720"/>
        </w:tabs>
        <w:spacing w:after="120" w:line="240" w:lineRule="auto"/>
        <w:ind w:left="284" w:hanging="284"/>
        <w:jc w:val="both"/>
      </w:pPr>
      <w:r w:rsidRPr="00625C0A">
        <w:t>Wykonawca jako podmiot profesjonalny ma obowiązek sprawdzania poczty elektronicznej zgodniej z adresem e-mail podanym w ofercie (uwaga na folder SPAM/Śmieci), komunikatów i wiadomości bezpośrednio na Platformie zakupowej przesłanych przez zamawiającego</w:t>
      </w:r>
    </w:p>
    <w:p w14:paraId="151E0D6F" w14:textId="77777777" w:rsidR="000A66AF" w:rsidRPr="00A76F1A" w:rsidRDefault="000A66AF" w:rsidP="00C0531B">
      <w:pPr>
        <w:numPr>
          <w:ilvl w:val="0"/>
          <w:numId w:val="3"/>
        </w:numPr>
        <w:tabs>
          <w:tab w:val="clear" w:pos="720"/>
        </w:tabs>
        <w:spacing w:after="120" w:line="240" w:lineRule="auto"/>
        <w:ind w:left="284" w:hanging="284"/>
        <w:jc w:val="both"/>
        <w:rPr>
          <w:rFonts w:cs="Calibri"/>
          <w:color w:val="000000"/>
        </w:rPr>
      </w:pPr>
      <w:r w:rsidRPr="00A76F1A">
        <w:rPr>
          <w:rFonts w:cs="Calibri"/>
        </w:rPr>
        <w:t xml:space="preserve">Zamawiający informuje, że instrukcje korzystania z Platformy dotyczące w szczególności logowania, składania wniosków o wyjaśnienie treści SWZ, składania ofert, odbierani dokumentów elektronicznych, zmiana lub wycofanie oferty oraz innych czynności podejmowanych w niniejszym postępowaniu przy użyciu Platformy znajdują się w zakładce „Instrukcje dla Wykonawców” na stronie internetowej pod adresem: </w:t>
      </w:r>
      <w:hyperlink r:id="rId15" w:history="1">
        <w:r w:rsidRPr="00A76F1A">
          <w:rPr>
            <w:rStyle w:val="Hipercze"/>
            <w:rFonts w:cs="Calibri"/>
          </w:rPr>
          <w:t>https://platformazakupowa.pl/strona/45-instrukcje</w:t>
        </w:r>
      </w:hyperlink>
    </w:p>
    <w:p w14:paraId="3CF62474" w14:textId="77777777" w:rsidR="000A66AF" w:rsidRPr="00A76F1A" w:rsidRDefault="000A66AF" w:rsidP="00C0531B">
      <w:pPr>
        <w:numPr>
          <w:ilvl w:val="0"/>
          <w:numId w:val="3"/>
        </w:numPr>
        <w:tabs>
          <w:tab w:val="clear" w:pos="720"/>
        </w:tabs>
        <w:spacing w:after="120" w:line="240" w:lineRule="auto"/>
        <w:ind w:left="284" w:hanging="284"/>
        <w:jc w:val="both"/>
        <w:rPr>
          <w:rFonts w:cs="Calibri"/>
        </w:rPr>
      </w:pPr>
      <w:r w:rsidRPr="00A76F1A">
        <w:rPr>
          <w:rFonts w:cs="Calibri"/>
        </w:rPr>
        <w:t xml:space="preserve">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49E15AC5" w14:textId="77777777" w:rsidR="000A66AF" w:rsidRPr="00A76F1A" w:rsidRDefault="000A66AF" w:rsidP="00C0531B">
      <w:pPr>
        <w:numPr>
          <w:ilvl w:val="0"/>
          <w:numId w:val="3"/>
        </w:numPr>
        <w:tabs>
          <w:tab w:val="clear" w:pos="720"/>
        </w:tabs>
        <w:spacing w:after="120" w:line="240" w:lineRule="auto"/>
        <w:ind w:left="284" w:hanging="284"/>
        <w:jc w:val="both"/>
        <w:rPr>
          <w:rFonts w:cs="Calibri"/>
        </w:rPr>
      </w:pPr>
      <w:r w:rsidRPr="00A76F1A">
        <w:rPr>
          <w:rFonts w:cs="Calibri"/>
        </w:rPr>
        <w:t xml:space="preserve">Zalecenia: </w:t>
      </w:r>
    </w:p>
    <w:p w14:paraId="65640F3B" w14:textId="77777777" w:rsidR="000A66AF" w:rsidRPr="002E3731" w:rsidRDefault="000A66AF" w:rsidP="000A66AF">
      <w:pPr>
        <w:spacing w:after="0"/>
        <w:ind w:left="284"/>
        <w:jc w:val="both"/>
        <w:rPr>
          <w:rFonts w:cs="Calibri"/>
          <w:sz w:val="20"/>
          <w:szCs w:val="20"/>
        </w:rPr>
      </w:pPr>
      <w:r w:rsidRPr="002E3731">
        <w:rPr>
          <w:rFonts w:cs="Calibri"/>
          <w:sz w:val="20"/>
          <w:szCs w:val="20"/>
        </w:rPr>
        <w:t>a) Zamawiający rekomenduje wykorzystanie formatów: .pdf .</w:t>
      </w:r>
      <w:proofErr w:type="spellStart"/>
      <w:r w:rsidRPr="002E3731">
        <w:rPr>
          <w:rFonts w:cs="Calibri"/>
          <w:sz w:val="20"/>
          <w:szCs w:val="20"/>
        </w:rPr>
        <w:t>doc</w:t>
      </w:r>
      <w:proofErr w:type="spellEnd"/>
      <w:r w:rsidRPr="002E3731">
        <w:rPr>
          <w:rFonts w:cs="Calibri"/>
          <w:sz w:val="20"/>
          <w:szCs w:val="20"/>
        </w:rPr>
        <w:t xml:space="preserve"> .xls .jpg (.</w:t>
      </w:r>
      <w:proofErr w:type="spellStart"/>
      <w:r w:rsidRPr="002E3731">
        <w:rPr>
          <w:rFonts w:cs="Calibri"/>
          <w:sz w:val="20"/>
          <w:szCs w:val="20"/>
        </w:rPr>
        <w:t>jpeg</w:t>
      </w:r>
      <w:proofErr w:type="spellEnd"/>
      <w:r w:rsidRPr="002E3731">
        <w:rPr>
          <w:rFonts w:cs="Calibri"/>
          <w:sz w:val="20"/>
          <w:szCs w:val="20"/>
        </w:rPr>
        <w:t xml:space="preserve">) ze szczególnym wskazaniem na .pdf </w:t>
      </w:r>
    </w:p>
    <w:p w14:paraId="4AA93834" w14:textId="77777777" w:rsidR="000A66AF" w:rsidRPr="002E3731" w:rsidRDefault="000A66AF" w:rsidP="000A66AF">
      <w:pPr>
        <w:spacing w:after="0"/>
        <w:ind w:left="284"/>
        <w:jc w:val="both"/>
        <w:rPr>
          <w:rFonts w:cs="Calibri"/>
          <w:sz w:val="20"/>
          <w:szCs w:val="20"/>
        </w:rPr>
      </w:pPr>
      <w:r w:rsidRPr="002E3731">
        <w:rPr>
          <w:rFonts w:cs="Calibri"/>
          <w:sz w:val="20"/>
          <w:szCs w:val="20"/>
        </w:rPr>
        <w:t xml:space="preserve">b) W celu ewentualnej kompresji danych Zamawiający rekomenduje wykorzystanie jednego z formatów: − .zip − .7Z </w:t>
      </w:r>
    </w:p>
    <w:p w14:paraId="58DE00B3" w14:textId="77777777" w:rsidR="000A66AF" w:rsidRPr="002E3731" w:rsidRDefault="000A66AF" w:rsidP="000A66AF">
      <w:pPr>
        <w:spacing w:after="0"/>
        <w:ind w:left="284"/>
        <w:jc w:val="both"/>
        <w:rPr>
          <w:rFonts w:cs="Calibri"/>
          <w:sz w:val="20"/>
          <w:szCs w:val="20"/>
        </w:rPr>
      </w:pPr>
      <w:r>
        <w:rPr>
          <w:rFonts w:cs="Calibri"/>
          <w:sz w:val="20"/>
          <w:szCs w:val="20"/>
        </w:rPr>
        <w:t>c</w:t>
      </w:r>
      <w:r w:rsidRPr="002E3731">
        <w:rPr>
          <w:rFonts w:cs="Calibri"/>
          <w:sz w:val="20"/>
          <w:szCs w:val="20"/>
        </w:rPr>
        <w:t xml:space="preserve">) Zamawiający zwraca uwagę na ograniczenia wielkości plików podpisywanych profilem zaufanym, który wynosi max 10MB, oraz na ograniczenie wielkości plików podpisywanych w aplikacji </w:t>
      </w:r>
      <w:proofErr w:type="spellStart"/>
      <w:r w:rsidRPr="002E3731">
        <w:rPr>
          <w:rFonts w:cs="Calibri"/>
          <w:sz w:val="20"/>
          <w:szCs w:val="20"/>
        </w:rPr>
        <w:t>eDoApp</w:t>
      </w:r>
      <w:proofErr w:type="spellEnd"/>
      <w:r w:rsidRPr="002E3731">
        <w:rPr>
          <w:rFonts w:cs="Calibri"/>
          <w:sz w:val="20"/>
          <w:szCs w:val="20"/>
        </w:rPr>
        <w:t xml:space="preserve"> służącej do składania podpisu osobistego, który wynosi max 5MB. </w:t>
      </w:r>
    </w:p>
    <w:p w14:paraId="57CDBCC0" w14:textId="77777777" w:rsidR="000A66AF" w:rsidRPr="002E3731" w:rsidRDefault="000A66AF" w:rsidP="000A66AF">
      <w:pPr>
        <w:spacing w:after="0"/>
        <w:ind w:left="284"/>
        <w:jc w:val="both"/>
        <w:rPr>
          <w:rFonts w:cs="Calibri"/>
          <w:sz w:val="20"/>
          <w:szCs w:val="20"/>
        </w:rPr>
      </w:pPr>
      <w:r>
        <w:rPr>
          <w:rFonts w:cs="Calibri"/>
          <w:sz w:val="20"/>
          <w:szCs w:val="20"/>
        </w:rPr>
        <w:t>d</w:t>
      </w:r>
      <w:r w:rsidRPr="002E3731">
        <w:rPr>
          <w:rFonts w:cs="Calibri"/>
          <w:sz w:val="20"/>
          <w:szCs w:val="20"/>
        </w:rPr>
        <w:t xml:space="preserve">)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2E3731">
        <w:rPr>
          <w:rFonts w:cs="Calibri"/>
          <w:sz w:val="20"/>
          <w:szCs w:val="20"/>
        </w:rPr>
        <w:t>PAdES</w:t>
      </w:r>
      <w:proofErr w:type="spellEnd"/>
      <w:r w:rsidRPr="002E3731">
        <w:rPr>
          <w:rFonts w:cs="Calibri"/>
          <w:sz w:val="20"/>
          <w:szCs w:val="20"/>
        </w:rPr>
        <w:t xml:space="preserve">. </w:t>
      </w:r>
    </w:p>
    <w:p w14:paraId="0ACEF6E8" w14:textId="77777777" w:rsidR="000A66AF" w:rsidRPr="002E3731" w:rsidRDefault="000A66AF" w:rsidP="000A66AF">
      <w:pPr>
        <w:spacing w:after="0"/>
        <w:ind w:left="284"/>
        <w:jc w:val="both"/>
        <w:rPr>
          <w:rFonts w:cs="Calibri"/>
          <w:sz w:val="20"/>
          <w:szCs w:val="20"/>
        </w:rPr>
      </w:pPr>
      <w:r>
        <w:rPr>
          <w:rFonts w:cs="Calibri"/>
          <w:sz w:val="20"/>
          <w:szCs w:val="20"/>
        </w:rPr>
        <w:t>e</w:t>
      </w:r>
      <w:r w:rsidRPr="002E3731">
        <w:rPr>
          <w:rFonts w:cs="Calibri"/>
          <w:sz w:val="20"/>
          <w:szCs w:val="20"/>
        </w:rPr>
        <w:t xml:space="preserve">) Pliki w innych formatach niż PDF zaleca się opatrzyć zewnętrznym podpisem </w:t>
      </w:r>
      <w:proofErr w:type="spellStart"/>
      <w:r w:rsidRPr="002E3731">
        <w:rPr>
          <w:rFonts w:cs="Calibri"/>
          <w:sz w:val="20"/>
          <w:szCs w:val="20"/>
        </w:rPr>
        <w:t>XAdES</w:t>
      </w:r>
      <w:proofErr w:type="spellEnd"/>
      <w:r w:rsidRPr="002E3731">
        <w:rPr>
          <w:rFonts w:cs="Calibri"/>
          <w:sz w:val="20"/>
          <w:szCs w:val="20"/>
        </w:rPr>
        <w:t xml:space="preserve">. Wykonawca powinien pamiętać, aby plik z podpisem przekazywać łącznie z dokumentem podpisywanym. </w:t>
      </w:r>
    </w:p>
    <w:p w14:paraId="40E2DE00" w14:textId="77777777" w:rsidR="000A66AF" w:rsidRPr="002E3731" w:rsidRDefault="000A66AF" w:rsidP="000A66AF">
      <w:pPr>
        <w:spacing w:after="0"/>
        <w:ind w:left="284"/>
        <w:jc w:val="both"/>
        <w:rPr>
          <w:rFonts w:cs="Calibri"/>
          <w:sz w:val="20"/>
          <w:szCs w:val="20"/>
        </w:rPr>
      </w:pPr>
      <w:r>
        <w:rPr>
          <w:rFonts w:cs="Calibri"/>
          <w:sz w:val="20"/>
          <w:szCs w:val="20"/>
        </w:rPr>
        <w:t>f</w:t>
      </w:r>
      <w:r w:rsidRPr="002E3731">
        <w:rPr>
          <w:rFonts w:cs="Calibri"/>
          <w:sz w:val="20"/>
          <w:szCs w:val="20"/>
        </w:rPr>
        <w:t xml:space="preserve">) Zamawiający zaleca, aby w przypadku podpisywania pliku przez kilka osób, stosować podpisy tego samego rodzaju. Podpisywanie różnymi rodzajami podpisów np. osobistym i kwalifikowanym może doprowadzić do problemów w weryfikacji plików. </w:t>
      </w:r>
    </w:p>
    <w:p w14:paraId="5A6B76EC" w14:textId="77777777" w:rsidR="000A66AF" w:rsidRPr="002E3731" w:rsidRDefault="000A66AF" w:rsidP="000A66AF">
      <w:pPr>
        <w:spacing w:after="0"/>
        <w:ind w:left="284"/>
        <w:jc w:val="both"/>
        <w:rPr>
          <w:rFonts w:cs="Calibri"/>
          <w:sz w:val="20"/>
          <w:szCs w:val="20"/>
        </w:rPr>
      </w:pPr>
      <w:r>
        <w:rPr>
          <w:rFonts w:cs="Calibri"/>
          <w:sz w:val="20"/>
          <w:szCs w:val="20"/>
        </w:rPr>
        <w:t>g</w:t>
      </w:r>
      <w:r w:rsidRPr="002E3731">
        <w:rPr>
          <w:rFonts w:cs="Calibri"/>
          <w:sz w:val="20"/>
          <w:szCs w:val="20"/>
        </w:rPr>
        <w:t xml:space="preserve">) Zamawiający zaleca, aby Wykonawca z odpowiednim wyprzedzeniem przetestował możliwość prawidłowego wykorzystania wybranej metody podpisania plików oferty. </w:t>
      </w:r>
    </w:p>
    <w:p w14:paraId="67BE1C2A" w14:textId="77777777" w:rsidR="000A66AF" w:rsidRPr="002E3731" w:rsidRDefault="000A66AF" w:rsidP="000A66AF">
      <w:pPr>
        <w:spacing w:after="0"/>
        <w:ind w:left="284"/>
        <w:jc w:val="both"/>
        <w:rPr>
          <w:rFonts w:cs="Calibri"/>
          <w:sz w:val="20"/>
          <w:szCs w:val="20"/>
        </w:rPr>
      </w:pPr>
      <w:r>
        <w:rPr>
          <w:rFonts w:cs="Calibri"/>
          <w:sz w:val="20"/>
          <w:szCs w:val="20"/>
        </w:rPr>
        <w:t>h</w:t>
      </w:r>
      <w:r w:rsidRPr="002E3731">
        <w:rPr>
          <w:rFonts w:cs="Calibri"/>
          <w:sz w:val="20"/>
          <w:szCs w:val="20"/>
        </w:rPr>
        <w:t xml:space="preserve">) Jeśli Wykonawca pakuje dokumenty np. w plik ZIP zalecamy wcześniejsze podpisanie każdego ze skompresowanych plików. </w:t>
      </w:r>
    </w:p>
    <w:p w14:paraId="034B6EB3" w14:textId="77777777" w:rsidR="000A66AF" w:rsidRPr="00A76F1A" w:rsidRDefault="000A66AF" w:rsidP="00C0531B">
      <w:pPr>
        <w:numPr>
          <w:ilvl w:val="0"/>
          <w:numId w:val="3"/>
        </w:numPr>
        <w:tabs>
          <w:tab w:val="clear" w:pos="720"/>
        </w:tabs>
        <w:spacing w:after="120" w:line="240" w:lineRule="auto"/>
        <w:ind w:left="284" w:hanging="284"/>
        <w:rPr>
          <w:rFonts w:cs="Calibri"/>
          <w:color w:val="000000"/>
        </w:rPr>
      </w:pPr>
      <w:r w:rsidRPr="00A76F1A">
        <w:rPr>
          <w:rFonts w:cs="Calibri"/>
        </w:rPr>
        <w:t>Zamawiający</w:t>
      </w:r>
      <w:r>
        <w:rPr>
          <w:rFonts w:cs="Calibri"/>
        </w:rPr>
        <w:t xml:space="preserve"> </w:t>
      </w:r>
      <w:r w:rsidRPr="00A76F1A">
        <w:rPr>
          <w:rFonts w:cs="Calibri"/>
        </w:rPr>
        <w:t xml:space="preserve">określa niezbędne wymagania techniczne umożliwiające pracę na platformie https://platformazakupowa.pl tj. </w:t>
      </w:r>
    </w:p>
    <w:p w14:paraId="7FE26AAB" w14:textId="77777777" w:rsidR="000A66AF" w:rsidRPr="00A76F1A" w:rsidRDefault="000A66AF" w:rsidP="000A66AF">
      <w:pPr>
        <w:pStyle w:val="Default"/>
        <w:spacing w:after="60"/>
        <w:ind w:left="284"/>
        <w:jc w:val="both"/>
        <w:rPr>
          <w:rFonts w:ascii="Calibri" w:hAnsi="Calibri" w:cs="Calibri"/>
          <w:color w:val="auto"/>
          <w:sz w:val="20"/>
          <w:szCs w:val="20"/>
        </w:rPr>
      </w:pPr>
      <w:r w:rsidRPr="00A76F1A">
        <w:rPr>
          <w:rFonts w:ascii="Calibri" w:hAnsi="Calibri" w:cs="Calibri"/>
          <w:color w:val="auto"/>
          <w:sz w:val="20"/>
          <w:szCs w:val="20"/>
        </w:rPr>
        <w:t xml:space="preserve">a) stały dostęp do sieci Internet o gwarantowanej przepustowości nie mniejszej niż 512 </w:t>
      </w:r>
      <w:proofErr w:type="spellStart"/>
      <w:r w:rsidRPr="00A76F1A">
        <w:rPr>
          <w:rFonts w:ascii="Calibri" w:hAnsi="Calibri" w:cs="Calibri"/>
          <w:color w:val="auto"/>
          <w:sz w:val="20"/>
          <w:szCs w:val="20"/>
        </w:rPr>
        <w:t>kb</w:t>
      </w:r>
      <w:proofErr w:type="spellEnd"/>
      <w:r w:rsidRPr="00A76F1A">
        <w:rPr>
          <w:rFonts w:ascii="Calibri" w:hAnsi="Calibri" w:cs="Calibri"/>
          <w:color w:val="auto"/>
          <w:sz w:val="20"/>
          <w:szCs w:val="20"/>
        </w:rPr>
        <w:t xml:space="preserve">/s, </w:t>
      </w:r>
    </w:p>
    <w:p w14:paraId="2C231152" w14:textId="77777777" w:rsidR="000A66AF" w:rsidRPr="00A76F1A" w:rsidRDefault="000A66AF" w:rsidP="000A66AF">
      <w:pPr>
        <w:pStyle w:val="Default"/>
        <w:spacing w:after="60"/>
        <w:ind w:left="284"/>
        <w:jc w:val="both"/>
        <w:rPr>
          <w:rFonts w:ascii="Calibri" w:hAnsi="Calibri" w:cs="Calibri"/>
          <w:color w:val="auto"/>
          <w:sz w:val="20"/>
          <w:szCs w:val="20"/>
        </w:rPr>
      </w:pPr>
      <w:r w:rsidRPr="00A76F1A">
        <w:rPr>
          <w:rFonts w:ascii="Calibri" w:hAnsi="Calibri" w:cs="Calibri"/>
          <w:color w:val="auto"/>
          <w:sz w:val="20"/>
          <w:szCs w:val="20"/>
        </w:rPr>
        <w:t xml:space="preserve">b) komputer klasy PC lub MAC o następującej konfiguracji: pamięć min. 2 GB Ram, procesor Intel IV 2 GHZ lub jego nowsza wersja, jeden z systemów operacyjnych - MS Windows 7, Mac Os x 10 4, Linux, lub ich nowsze wersje, </w:t>
      </w:r>
    </w:p>
    <w:p w14:paraId="585C3042" w14:textId="77777777" w:rsidR="000A66AF" w:rsidRPr="00A76F1A" w:rsidRDefault="000A66AF" w:rsidP="000A66AF">
      <w:pPr>
        <w:pStyle w:val="Default"/>
        <w:spacing w:after="60"/>
        <w:ind w:left="284"/>
        <w:jc w:val="both"/>
        <w:rPr>
          <w:rFonts w:ascii="Calibri" w:hAnsi="Calibri" w:cs="Calibri"/>
          <w:color w:val="auto"/>
          <w:sz w:val="20"/>
          <w:szCs w:val="20"/>
        </w:rPr>
      </w:pPr>
      <w:r w:rsidRPr="00A76F1A">
        <w:rPr>
          <w:rFonts w:ascii="Calibri" w:hAnsi="Calibri" w:cs="Calibri"/>
          <w:color w:val="auto"/>
          <w:sz w:val="20"/>
          <w:szCs w:val="20"/>
        </w:rPr>
        <w:t xml:space="preserve">c) zainstalowana dowolna przeglądarka internetowa, w przypadku Internet Explorer minimalnie wersja 10 0, </w:t>
      </w:r>
    </w:p>
    <w:p w14:paraId="63B43A07" w14:textId="77777777" w:rsidR="000A66AF" w:rsidRPr="00A76F1A" w:rsidRDefault="000A66AF" w:rsidP="000A66AF">
      <w:pPr>
        <w:pStyle w:val="Default"/>
        <w:spacing w:after="60"/>
        <w:ind w:left="284"/>
        <w:jc w:val="both"/>
        <w:rPr>
          <w:rFonts w:ascii="Calibri" w:hAnsi="Calibri" w:cs="Calibri"/>
          <w:color w:val="auto"/>
          <w:sz w:val="20"/>
          <w:szCs w:val="20"/>
        </w:rPr>
      </w:pPr>
      <w:r w:rsidRPr="00A76F1A">
        <w:rPr>
          <w:rFonts w:ascii="Calibri" w:hAnsi="Calibri" w:cs="Calibri"/>
          <w:color w:val="auto"/>
          <w:sz w:val="20"/>
          <w:szCs w:val="20"/>
        </w:rPr>
        <w:t xml:space="preserve">d) włączona obsługa JavaScript, </w:t>
      </w:r>
    </w:p>
    <w:p w14:paraId="14230785" w14:textId="77777777" w:rsidR="000A66AF" w:rsidRPr="00A76F1A" w:rsidRDefault="000A66AF" w:rsidP="000A66AF">
      <w:pPr>
        <w:pStyle w:val="Default"/>
        <w:spacing w:after="60"/>
        <w:ind w:left="284"/>
        <w:jc w:val="both"/>
        <w:rPr>
          <w:rFonts w:ascii="Calibri" w:hAnsi="Calibri" w:cs="Calibri"/>
          <w:color w:val="auto"/>
          <w:sz w:val="20"/>
          <w:szCs w:val="20"/>
        </w:rPr>
      </w:pPr>
      <w:r w:rsidRPr="00A76F1A">
        <w:rPr>
          <w:rFonts w:ascii="Calibri" w:hAnsi="Calibri" w:cs="Calibri"/>
          <w:color w:val="auto"/>
          <w:sz w:val="20"/>
          <w:szCs w:val="20"/>
        </w:rPr>
        <w:t xml:space="preserve">e) zainstalowany program Adobe </w:t>
      </w:r>
      <w:proofErr w:type="spellStart"/>
      <w:r w:rsidRPr="00A76F1A">
        <w:rPr>
          <w:rFonts w:ascii="Calibri" w:hAnsi="Calibri" w:cs="Calibri"/>
          <w:color w:val="auto"/>
          <w:sz w:val="20"/>
          <w:szCs w:val="20"/>
        </w:rPr>
        <w:t>Acrobat</w:t>
      </w:r>
      <w:proofErr w:type="spellEnd"/>
      <w:r w:rsidRPr="00A76F1A">
        <w:rPr>
          <w:rFonts w:ascii="Calibri" w:hAnsi="Calibri" w:cs="Calibri"/>
          <w:color w:val="auto"/>
          <w:sz w:val="20"/>
          <w:szCs w:val="20"/>
        </w:rPr>
        <w:t xml:space="preserve"> Reader lub inny obsługujący format plików .pdf, </w:t>
      </w:r>
    </w:p>
    <w:p w14:paraId="1EE43F27" w14:textId="77777777" w:rsidR="000A66AF" w:rsidRPr="00A76F1A" w:rsidRDefault="000A66AF" w:rsidP="000A66AF">
      <w:pPr>
        <w:pStyle w:val="Default"/>
        <w:spacing w:after="60"/>
        <w:ind w:left="284"/>
        <w:jc w:val="both"/>
        <w:rPr>
          <w:rFonts w:ascii="Calibri" w:hAnsi="Calibri" w:cs="Calibri"/>
          <w:color w:val="auto"/>
          <w:sz w:val="20"/>
          <w:szCs w:val="20"/>
        </w:rPr>
      </w:pPr>
      <w:r w:rsidRPr="00A76F1A">
        <w:rPr>
          <w:rFonts w:ascii="Calibri" w:hAnsi="Calibri" w:cs="Calibri"/>
          <w:color w:val="auto"/>
          <w:sz w:val="20"/>
          <w:szCs w:val="20"/>
        </w:rPr>
        <w:t xml:space="preserve">f) Platforma działa według standardu przyjętego w komunikacji sieciowej - kodowanie UTF8, </w:t>
      </w:r>
    </w:p>
    <w:p w14:paraId="355779BC" w14:textId="77777777" w:rsidR="000A66AF" w:rsidRPr="00A76F1A" w:rsidRDefault="000A66AF" w:rsidP="000A66AF">
      <w:pPr>
        <w:pStyle w:val="Default"/>
        <w:spacing w:after="60"/>
        <w:ind w:left="284"/>
        <w:jc w:val="both"/>
        <w:rPr>
          <w:rFonts w:ascii="Calibri" w:hAnsi="Calibri" w:cs="Calibri"/>
          <w:color w:val="auto"/>
          <w:sz w:val="20"/>
          <w:szCs w:val="20"/>
        </w:rPr>
      </w:pPr>
      <w:r w:rsidRPr="00A76F1A">
        <w:rPr>
          <w:rFonts w:ascii="Calibri" w:hAnsi="Calibri" w:cs="Calibri"/>
          <w:color w:val="auto"/>
          <w:sz w:val="20"/>
          <w:szCs w:val="20"/>
        </w:rPr>
        <w:t>g) oznaczenie czasu odbioru danych przez platformę zakupową stanowi datę oraz dokładny czas (</w:t>
      </w:r>
      <w:proofErr w:type="spellStart"/>
      <w:r w:rsidRPr="00A76F1A">
        <w:rPr>
          <w:rFonts w:ascii="Calibri" w:hAnsi="Calibri" w:cs="Calibri"/>
          <w:color w:val="auto"/>
          <w:sz w:val="20"/>
          <w:szCs w:val="20"/>
        </w:rPr>
        <w:t>hh:mm:ss</w:t>
      </w:r>
      <w:proofErr w:type="spellEnd"/>
      <w:r w:rsidRPr="00A76F1A">
        <w:rPr>
          <w:rFonts w:ascii="Calibri" w:hAnsi="Calibri" w:cs="Calibri"/>
          <w:color w:val="auto"/>
          <w:sz w:val="20"/>
          <w:szCs w:val="20"/>
        </w:rPr>
        <w:t xml:space="preserve">) generowany wg. czasu lokalnego serwera synchronizowanego z zegarem Głównego Urzędu Miar. </w:t>
      </w:r>
    </w:p>
    <w:p w14:paraId="77E5EE78" w14:textId="77777777" w:rsidR="000A66AF" w:rsidRPr="00A76F1A" w:rsidRDefault="000A66AF" w:rsidP="00C0531B">
      <w:pPr>
        <w:pStyle w:val="Default"/>
        <w:numPr>
          <w:ilvl w:val="0"/>
          <w:numId w:val="3"/>
        </w:numPr>
        <w:tabs>
          <w:tab w:val="clear" w:pos="720"/>
        </w:tabs>
        <w:spacing w:after="60"/>
        <w:ind w:left="284" w:hanging="284"/>
        <w:rPr>
          <w:rFonts w:ascii="Calibri" w:hAnsi="Calibri" w:cs="Calibri"/>
          <w:b/>
          <w:bCs/>
          <w:color w:val="auto"/>
          <w:sz w:val="20"/>
          <w:szCs w:val="20"/>
        </w:rPr>
      </w:pPr>
      <w:r w:rsidRPr="00E859DE">
        <w:rPr>
          <w:rFonts w:ascii="Calibri" w:eastAsia="Calibri" w:hAnsi="Calibri" w:cs="Calibri"/>
          <w:color w:val="auto"/>
          <w:sz w:val="22"/>
          <w:szCs w:val="22"/>
          <w:lang w:eastAsia="en-US"/>
        </w:rPr>
        <w:t>Wykonawca, przystępując do niniejszego postępowania o udzielenie zamówienia publicznego:</w:t>
      </w:r>
    </w:p>
    <w:p w14:paraId="4AFA753E" w14:textId="77777777" w:rsidR="000A66AF" w:rsidRPr="00A76F1A" w:rsidRDefault="000A66AF" w:rsidP="000A66AF">
      <w:pPr>
        <w:tabs>
          <w:tab w:val="left" w:pos="709"/>
          <w:tab w:val="left" w:pos="851"/>
        </w:tabs>
        <w:spacing w:after="60"/>
        <w:ind w:left="284"/>
        <w:jc w:val="both"/>
        <w:rPr>
          <w:rFonts w:cs="Calibri"/>
        </w:rPr>
      </w:pPr>
      <w:r w:rsidRPr="00A76F1A">
        <w:rPr>
          <w:rFonts w:cs="Calibri"/>
        </w:rPr>
        <w:t>a) akceptuje warunki korzystania z platformazakupowa.pl określone w Regulaminie zamieszczonym na stronie internetowej pod linkiem w zakładce „Regulamin” oraz uznaje go za wiążący,</w:t>
      </w:r>
    </w:p>
    <w:p w14:paraId="0570AAE9" w14:textId="77777777" w:rsidR="000A66AF" w:rsidRPr="00A76F1A" w:rsidRDefault="000A66AF" w:rsidP="000A66AF">
      <w:pPr>
        <w:tabs>
          <w:tab w:val="left" w:pos="709"/>
          <w:tab w:val="left" w:pos="851"/>
        </w:tabs>
        <w:spacing w:after="120"/>
        <w:ind w:left="284"/>
        <w:rPr>
          <w:rFonts w:cs="Calibri"/>
        </w:rPr>
      </w:pPr>
      <w:r w:rsidRPr="00A76F1A">
        <w:rPr>
          <w:rFonts w:cs="Calibri"/>
        </w:rPr>
        <w:t>b) zapoznał i stosuje się do Instrukcji składania ofert/wniosków dostępnej pod linkiem</w:t>
      </w:r>
      <w:r>
        <w:rPr>
          <w:rFonts w:cs="Calibri"/>
        </w:rPr>
        <w:t xml:space="preserve">: </w:t>
      </w:r>
      <w:hyperlink r:id="rId16" w:history="1">
        <w:r w:rsidRPr="00A76F1A">
          <w:rPr>
            <w:rStyle w:val="Hipercze"/>
            <w:rFonts w:cs="Calibri"/>
          </w:rPr>
          <w:t>https://platformazakupowa.pl/strona/45-instrukcje</w:t>
        </w:r>
      </w:hyperlink>
    </w:p>
    <w:p w14:paraId="579458C4" w14:textId="6926C1A0" w:rsidR="000A66AF" w:rsidRPr="000A66AF" w:rsidRDefault="000A66AF" w:rsidP="00C0531B">
      <w:pPr>
        <w:numPr>
          <w:ilvl w:val="0"/>
          <w:numId w:val="3"/>
        </w:numPr>
        <w:tabs>
          <w:tab w:val="clear" w:pos="720"/>
        </w:tabs>
        <w:spacing w:after="120" w:line="240" w:lineRule="auto"/>
        <w:ind w:left="284" w:hanging="284"/>
        <w:jc w:val="both"/>
        <w:rPr>
          <w:rFonts w:cs="Calibri"/>
        </w:rPr>
      </w:pPr>
      <w:r w:rsidRPr="00A76F1A">
        <w:rPr>
          <w:rFonts w:cs="Calibri"/>
        </w:rPr>
        <w:t xml:space="preserve">Zamawiający nie ponosi odpowiedzialności za złożenie przez Wykonawcę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 </w:t>
      </w:r>
    </w:p>
    <w:p w14:paraId="7C49E7AE" w14:textId="412DD57B" w:rsidR="00FC76BC" w:rsidRPr="00A76F1A" w:rsidRDefault="00FC76BC" w:rsidP="00C0531B">
      <w:pPr>
        <w:numPr>
          <w:ilvl w:val="0"/>
          <w:numId w:val="3"/>
        </w:numPr>
        <w:tabs>
          <w:tab w:val="clear" w:pos="720"/>
        </w:tabs>
        <w:autoSpaceDE w:val="0"/>
        <w:autoSpaceDN w:val="0"/>
        <w:adjustRightInd w:val="0"/>
        <w:spacing w:after="120" w:line="240" w:lineRule="auto"/>
        <w:ind w:left="284" w:hanging="284"/>
        <w:jc w:val="both"/>
        <w:rPr>
          <w:rFonts w:eastAsia="TimesNewRomanPSMT" w:cs="Calibri"/>
        </w:rPr>
      </w:pPr>
      <w:r w:rsidRPr="00A76F1A">
        <w:rPr>
          <w:rFonts w:eastAsia="TimesNewRomanPSMT" w:cs="Calibri"/>
        </w:rPr>
        <w:t xml:space="preserve">Wykonawca może zwrócić się do </w:t>
      </w:r>
      <w:r w:rsidR="00827099">
        <w:rPr>
          <w:rFonts w:eastAsia="TimesNewRomanPSMT" w:cs="Calibri"/>
        </w:rPr>
        <w:t>Z</w:t>
      </w:r>
      <w:r w:rsidRPr="00A76F1A">
        <w:rPr>
          <w:rFonts w:eastAsia="TimesNewRomanPSMT" w:cs="Calibri"/>
        </w:rPr>
        <w:t xml:space="preserve">amawiającego z wnioskiem o wyjaśnienie treści SWZ (art. 284 ustawy </w:t>
      </w:r>
      <w:proofErr w:type="spellStart"/>
      <w:r w:rsidRPr="00A76F1A">
        <w:rPr>
          <w:rFonts w:eastAsia="TimesNewRomanPSMT" w:cs="Calibri"/>
        </w:rPr>
        <w:t>Pzp</w:t>
      </w:r>
      <w:proofErr w:type="spellEnd"/>
      <w:r w:rsidRPr="00A76F1A">
        <w:rPr>
          <w:rFonts w:eastAsia="TimesNewRomanPSMT" w:cs="Calibri"/>
        </w:rPr>
        <w:t>).</w:t>
      </w:r>
    </w:p>
    <w:p w14:paraId="3A49EF5A" w14:textId="08710B19" w:rsidR="00FC76BC" w:rsidRPr="00A76F1A" w:rsidRDefault="00FC76BC" w:rsidP="00C0531B">
      <w:pPr>
        <w:numPr>
          <w:ilvl w:val="0"/>
          <w:numId w:val="3"/>
        </w:numPr>
        <w:tabs>
          <w:tab w:val="clear" w:pos="720"/>
        </w:tabs>
        <w:autoSpaceDE w:val="0"/>
        <w:autoSpaceDN w:val="0"/>
        <w:adjustRightInd w:val="0"/>
        <w:spacing w:after="120" w:line="240" w:lineRule="auto"/>
        <w:ind w:left="284" w:hanging="284"/>
        <w:jc w:val="both"/>
        <w:rPr>
          <w:rFonts w:eastAsia="TimesNewRomanPSMT" w:cs="Calibri"/>
        </w:rPr>
      </w:pPr>
      <w:r w:rsidRPr="00A76F1A">
        <w:rPr>
          <w:rFonts w:eastAsia="TimesNewRomanPSMT" w:cs="Calibri"/>
        </w:rPr>
        <w:t xml:space="preserve">Zamawiający jest obowiązany udzielić wyjaśnień niezwłocznie, jednak nie później niż na 2 dni przed upływem terminu składania ofert, pod warunkiem, że wniosek o wyjaśnienie treści SWZ wpłynął do </w:t>
      </w:r>
      <w:r w:rsidR="00827099">
        <w:rPr>
          <w:rFonts w:eastAsia="TimesNewRomanPSMT" w:cs="Calibri"/>
        </w:rPr>
        <w:t>Z</w:t>
      </w:r>
      <w:r w:rsidRPr="00A76F1A">
        <w:rPr>
          <w:rFonts w:eastAsia="TimesNewRomanPSMT" w:cs="Calibri"/>
        </w:rPr>
        <w:t>amawiającego nie później niż na 4 dni przed upływem terminu składania ofert.</w:t>
      </w:r>
    </w:p>
    <w:p w14:paraId="41703453" w14:textId="0D0FF3DA" w:rsidR="00FC76BC" w:rsidRPr="00A76F1A" w:rsidRDefault="00FC76BC" w:rsidP="00C0531B">
      <w:pPr>
        <w:numPr>
          <w:ilvl w:val="0"/>
          <w:numId w:val="3"/>
        </w:numPr>
        <w:tabs>
          <w:tab w:val="clear" w:pos="720"/>
        </w:tabs>
        <w:autoSpaceDE w:val="0"/>
        <w:autoSpaceDN w:val="0"/>
        <w:adjustRightInd w:val="0"/>
        <w:spacing w:after="120" w:line="240" w:lineRule="auto"/>
        <w:ind w:left="284" w:hanging="284"/>
        <w:jc w:val="both"/>
        <w:rPr>
          <w:rFonts w:eastAsia="TimesNewRomanPSMT" w:cs="Calibri"/>
        </w:rPr>
      </w:pPr>
      <w:r w:rsidRPr="00A76F1A">
        <w:rPr>
          <w:rFonts w:eastAsia="TimesNewRomanPSMT" w:cs="Calibri"/>
        </w:rPr>
        <w:t xml:space="preserve">Jeżeli </w:t>
      </w:r>
      <w:r w:rsidR="00827099">
        <w:rPr>
          <w:rFonts w:eastAsia="TimesNewRomanPSMT" w:cs="Calibri"/>
        </w:rPr>
        <w:t>Z</w:t>
      </w:r>
      <w:r w:rsidRPr="00A76F1A">
        <w:rPr>
          <w:rFonts w:eastAsia="TimesNewRomanPSMT" w:cs="Calibri"/>
        </w:rPr>
        <w:t>amawiający nie udzieli wyjaśnień w terminie, o którym mowa w ust. 1</w:t>
      </w:r>
      <w:r w:rsidR="006371BA">
        <w:rPr>
          <w:rFonts w:eastAsia="TimesNewRomanPSMT" w:cs="Calibri"/>
        </w:rPr>
        <w:t>4</w:t>
      </w:r>
      <w:r w:rsidRPr="00A76F1A">
        <w:rPr>
          <w:rFonts w:eastAsia="TimesNewRomanPSMT" w:cs="Calibri"/>
        </w:rPr>
        <w:t>, przedłuża termin składania ofert o czas niezbędny do zapoznania się wszystkich zainteresowanych wykonawców z wyjaśnieniami niezbędnymi do należytego przygotowania i złożenia ofert.</w:t>
      </w:r>
    </w:p>
    <w:p w14:paraId="08942BD2" w14:textId="0E5F882E" w:rsidR="00FC76BC" w:rsidRPr="00A76F1A" w:rsidRDefault="00FC76BC" w:rsidP="00C0531B">
      <w:pPr>
        <w:numPr>
          <w:ilvl w:val="0"/>
          <w:numId w:val="3"/>
        </w:numPr>
        <w:tabs>
          <w:tab w:val="clear" w:pos="720"/>
          <w:tab w:val="num" w:pos="284"/>
        </w:tabs>
        <w:autoSpaceDE w:val="0"/>
        <w:autoSpaceDN w:val="0"/>
        <w:adjustRightInd w:val="0"/>
        <w:spacing w:after="120" w:line="240" w:lineRule="auto"/>
        <w:ind w:left="284" w:hanging="284"/>
        <w:jc w:val="both"/>
        <w:rPr>
          <w:rFonts w:eastAsia="TimesNewRomanPSMT" w:cs="Calibri"/>
        </w:rPr>
      </w:pPr>
      <w:r w:rsidRPr="00A76F1A">
        <w:rPr>
          <w:rFonts w:eastAsia="TimesNewRomanPSMT" w:cs="Calibri"/>
        </w:rPr>
        <w:t xml:space="preserve"> W przypadku gdy wniosek o wyjaśnienie treści SWZ nie wpłynął w terminie, o którym mowa w ust. 1</w:t>
      </w:r>
      <w:r w:rsidR="006371BA">
        <w:rPr>
          <w:rFonts w:eastAsia="TimesNewRomanPSMT" w:cs="Calibri"/>
        </w:rPr>
        <w:t>4</w:t>
      </w:r>
      <w:r w:rsidRPr="00A76F1A">
        <w:rPr>
          <w:rFonts w:eastAsia="TimesNewRomanPSMT" w:cs="Calibri"/>
        </w:rPr>
        <w:t xml:space="preserve">, </w:t>
      </w:r>
      <w:r w:rsidR="00827099">
        <w:rPr>
          <w:rFonts w:eastAsia="TimesNewRomanPSMT" w:cs="Calibri"/>
        </w:rPr>
        <w:t>Z</w:t>
      </w:r>
      <w:r w:rsidRPr="00A76F1A">
        <w:rPr>
          <w:rFonts w:eastAsia="TimesNewRomanPSMT" w:cs="Calibri"/>
        </w:rPr>
        <w:t>amawiający nie ma obowiązku udzielania wyjaśnień SWZ oraz obowiązku przedłużenia terminu składania ofert</w:t>
      </w:r>
      <w:r w:rsidR="00B20209">
        <w:rPr>
          <w:rFonts w:eastAsia="TimesNewRomanPSMT" w:cs="Calibri"/>
        </w:rPr>
        <w:t>.</w:t>
      </w:r>
    </w:p>
    <w:p w14:paraId="3761DEB2" w14:textId="75A66162" w:rsidR="00FC76BC" w:rsidRPr="00A76F1A" w:rsidRDefault="00FC76BC" w:rsidP="00C0531B">
      <w:pPr>
        <w:numPr>
          <w:ilvl w:val="0"/>
          <w:numId w:val="3"/>
        </w:numPr>
        <w:tabs>
          <w:tab w:val="clear" w:pos="720"/>
        </w:tabs>
        <w:autoSpaceDE w:val="0"/>
        <w:autoSpaceDN w:val="0"/>
        <w:adjustRightInd w:val="0"/>
        <w:spacing w:after="120" w:line="240" w:lineRule="auto"/>
        <w:ind w:left="284" w:hanging="284"/>
        <w:jc w:val="both"/>
        <w:rPr>
          <w:rFonts w:eastAsia="TimesNewRomanPSMT" w:cs="Calibri"/>
        </w:rPr>
      </w:pPr>
      <w:r w:rsidRPr="00A76F1A">
        <w:rPr>
          <w:rFonts w:eastAsia="TimesNewRomanPSMT" w:cs="Calibri"/>
        </w:rPr>
        <w:t>Przedłużenie terminu składania ofert, o których mowa w ust. 1</w:t>
      </w:r>
      <w:r w:rsidR="006371BA">
        <w:rPr>
          <w:rFonts w:eastAsia="TimesNewRomanPSMT" w:cs="Calibri"/>
        </w:rPr>
        <w:t>5</w:t>
      </w:r>
      <w:r w:rsidRPr="00A76F1A">
        <w:rPr>
          <w:rFonts w:eastAsia="TimesNewRomanPSMT" w:cs="Calibri"/>
        </w:rPr>
        <w:t>, nie wpływa na bieg terminu składania wniosku o wyjaśnienie treści SWZ</w:t>
      </w:r>
      <w:r w:rsidR="00B20209">
        <w:rPr>
          <w:rFonts w:eastAsia="TimesNewRomanPSMT" w:cs="Calibri"/>
        </w:rPr>
        <w:t>.</w:t>
      </w:r>
    </w:p>
    <w:p w14:paraId="40A93079" w14:textId="74816480" w:rsidR="00FC76BC" w:rsidRDefault="00FC76BC" w:rsidP="00C0531B">
      <w:pPr>
        <w:numPr>
          <w:ilvl w:val="0"/>
          <w:numId w:val="3"/>
        </w:numPr>
        <w:tabs>
          <w:tab w:val="clear" w:pos="720"/>
        </w:tabs>
        <w:autoSpaceDE w:val="0"/>
        <w:autoSpaceDN w:val="0"/>
        <w:adjustRightInd w:val="0"/>
        <w:spacing w:after="120" w:line="240" w:lineRule="auto"/>
        <w:ind w:left="284" w:hanging="284"/>
        <w:jc w:val="both"/>
        <w:rPr>
          <w:rFonts w:eastAsia="TimesNewRomanPSMT" w:cs="Calibri"/>
        </w:rPr>
      </w:pPr>
      <w:r w:rsidRPr="00A76F1A">
        <w:rPr>
          <w:rFonts w:eastAsia="TimesNewRomanPSMT" w:cs="Calibri"/>
        </w:rPr>
        <w:t xml:space="preserve">Treść zapytań wraz z wyjaśnieniami </w:t>
      </w:r>
      <w:r w:rsidR="00827099">
        <w:rPr>
          <w:rFonts w:eastAsia="TimesNewRomanPSMT" w:cs="Calibri"/>
        </w:rPr>
        <w:t>Z</w:t>
      </w:r>
      <w:r w:rsidRPr="00A76F1A">
        <w:rPr>
          <w:rFonts w:eastAsia="TimesNewRomanPSMT" w:cs="Calibri"/>
        </w:rPr>
        <w:t>amawiający udostępnia, bez ujawniania źródła zapytania, na stronie internetowej prowadzonego postępowania</w:t>
      </w:r>
      <w:r w:rsidR="00313EFE">
        <w:rPr>
          <w:rFonts w:eastAsia="TimesNewRomanPSMT" w:cs="Calibri"/>
        </w:rPr>
        <w:t>.</w:t>
      </w:r>
    </w:p>
    <w:p w14:paraId="64030C86" w14:textId="77777777" w:rsidR="002825CF" w:rsidRPr="002825CF" w:rsidRDefault="002825CF" w:rsidP="00C0531B">
      <w:pPr>
        <w:numPr>
          <w:ilvl w:val="0"/>
          <w:numId w:val="3"/>
        </w:numPr>
        <w:tabs>
          <w:tab w:val="clear" w:pos="720"/>
        </w:tabs>
        <w:autoSpaceDE w:val="0"/>
        <w:autoSpaceDN w:val="0"/>
        <w:adjustRightInd w:val="0"/>
        <w:spacing w:after="120" w:line="240" w:lineRule="auto"/>
        <w:ind w:left="284" w:hanging="284"/>
        <w:jc w:val="both"/>
        <w:rPr>
          <w:rFonts w:eastAsia="TimesNewRomanPSMT" w:cs="Calibri"/>
        </w:rPr>
      </w:pPr>
      <w:r w:rsidRPr="002825CF">
        <w:rPr>
          <w:rFonts w:eastAsia="TimesNewRomanPSMT" w:cs="Calibri"/>
        </w:rPr>
        <w:t xml:space="preserve">Postępowanie prowadzone jest w języku polskim. </w:t>
      </w:r>
    </w:p>
    <w:p w14:paraId="176E96AB" w14:textId="6D598133" w:rsidR="002825CF" w:rsidRPr="002825CF" w:rsidRDefault="002825CF" w:rsidP="00C0531B">
      <w:pPr>
        <w:numPr>
          <w:ilvl w:val="0"/>
          <w:numId w:val="3"/>
        </w:numPr>
        <w:tabs>
          <w:tab w:val="clear" w:pos="720"/>
        </w:tabs>
        <w:autoSpaceDE w:val="0"/>
        <w:autoSpaceDN w:val="0"/>
        <w:adjustRightInd w:val="0"/>
        <w:spacing w:after="120" w:line="240" w:lineRule="auto"/>
        <w:ind w:left="284" w:hanging="284"/>
        <w:jc w:val="both"/>
        <w:rPr>
          <w:rFonts w:eastAsia="TimesNewRomanPSMT" w:cs="Calibri"/>
        </w:rPr>
      </w:pPr>
      <w:r w:rsidRPr="002825CF">
        <w:rPr>
          <w:rFonts w:eastAsia="TimesNewRomanPSMT" w:cs="Calibri"/>
        </w:rPr>
        <w:t xml:space="preserve">Postępowanie, którego dotyczy niniejszy dokument, oznaczone jest znakiem: </w:t>
      </w:r>
      <w:proofErr w:type="spellStart"/>
      <w:r>
        <w:rPr>
          <w:rFonts w:eastAsia="TimesNewRomanPSMT" w:cs="Calibri"/>
        </w:rPr>
        <w:t>Adm</w:t>
      </w:r>
      <w:proofErr w:type="spellEnd"/>
      <w:r>
        <w:rPr>
          <w:rFonts w:eastAsia="TimesNewRomanPSMT" w:cs="Calibri"/>
        </w:rPr>
        <w:t xml:space="preserve"> </w:t>
      </w:r>
      <w:r w:rsidR="001B0FC9">
        <w:rPr>
          <w:rFonts w:eastAsia="TimesNewRomanPSMT" w:cs="Calibri"/>
        </w:rPr>
        <w:t>4</w:t>
      </w:r>
      <w:r>
        <w:rPr>
          <w:rFonts w:eastAsia="TimesNewRomanPSMT" w:cs="Calibri"/>
        </w:rPr>
        <w:t>/202</w:t>
      </w:r>
      <w:r w:rsidR="00972C40">
        <w:rPr>
          <w:rFonts w:eastAsia="TimesNewRomanPSMT" w:cs="Calibri"/>
        </w:rPr>
        <w:t>2</w:t>
      </w:r>
      <w:r>
        <w:rPr>
          <w:rFonts w:eastAsia="TimesNewRomanPSMT" w:cs="Calibri"/>
        </w:rPr>
        <w:t>.</w:t>
      </w:r>
      <w:r w:rsidRPr="002825CF">
        <w:rPr>
          <w:rFonts w:eastAsia="TimesNewRomanPSMT" w:cs="Calibri"/>
        </w:rPr>
        <w:t xml:space="preserve"> </w:t>
      </w:r>
    </w:p>
    <w:p w14:paraId="0896D1AD" w14:textId="152CEDC8" w:rsidR="002825CF" w:rsidRPr="002825CF" w:rsidRDefault="002825CF" w:rsidP="00C0531B">
      <w:pPr>
        <w:numPr>
          <w:ilvl w:val="0"/>
          <w:numId w:val="3"/>
        </w:numPr>
        <w:tabs>
          <w:tab w:val="clear" w:pos="720"/>
        </w:tabs>
        <w:autoSpaceDE w:val="0"/>
        <w:autoSpaceDN w:val="0"/>
        <w:adjustRightInd w:val="0"/>
        <w:spacing w:after="120" w:line="240" w:lineRule="auto"/>
        <w:ind w:left="284" w:hanging="284"/>
        <w:jc w:val="both"/>
        <w:rPr>
          <w:rFonts w:eastAsia="TimesNewRomanPSMT" w:cs="Calibri"/>
        </w:rPr>
      </w:pPr>
      <w:r w:rsidRPr="002825CF">
        <w:rPr>
          <w:rFonts w:eastAsia="TimesNewRomanPSMT" w:cs="Calibri"/>
        </w:rPr>
        <w:t xml:space="preserve">Wykonawcy we wszystkich kontaktach z Zamawiającym powinni powoływać się na ten znak. </w:t>
      </w:r>
    </w:p>
    <w:p w14:paraId="7A169107" w14:textId="008BF701" w:rsidR="00752DB2" w:rsidRDefault="004F5739" w:rsidP="004F6A33">
      <w:pPr>
        <w:pStyle w:val="Tekstpodstawowy2"/>
        <w:spacing w:after="0" w:line="240" w:lineRule="auto"/>
        <w:rPr>
          <w:rFonts w:asciiTheme="minorHAnsi" w:hAnsiTheme="minorHAnsi" w:cstheme="minorHAnsi"/>
          <w:b/>
          <w:bCs/>
          <w:sz w:val="22"/>
          <w:szCs w:val="22"/>
        </w:rPr>
      </w:pPr>
      <w:r w:rsidRPr="004F5739">
        <w:rPr>
          <w:rFonts w:asciiTheme="minorHAnsi" w:hAnsiTheme="minorHAnsi" w:cstheme="minorHAnsi"/>
          <w:b/>
          <w:bCs/>
          <w:sz w:val="22"/>
          <w:szCs w:val="22"/>
        </w:rPr>
        <w:t>X.  OSOBY UPRAWNIONE DO KOMUNIKOWANIA SIĘ Z WYKONAWCAMI</w:t>
      </w:r>
    </w:p>
    <w:p w14:paraId="0968A596" w14:textId="138979BB" w:rsidR="004F5739" w:rsidRPr="004F5739" w:rsidRDefault="004F5739" w:rsidP="00DF62F1">
      <w:pPr>
        <w:ind w:firstLine="284"/>
        <w:jc w:val="both"/>
        <w:rPr>
          <w:rFonts w:asciiTheme="minorHAnsi" w:hAnsiTheme="minorHAnsi" w:cstheme="minorHAnsi"/>
        </w:rPr>
      </w:pPr>
      <w:r w:rsidRPr="004F5739">
        <w:rPr>
          <w:rFonts w:asciiTheme="minorHAnsi" w:hAnsiTheme="minorHAnsi" w:cstheme="minorHAnsi"/>
        </w:rPr>
        <w:t xml:space="preserve">Osoby upoważnione ze strony </w:t>
      </w:r>
      <w:r w:rsidR="00827099">
        <w:rPr>
          <w:rFonts w:asciiTheme="minorHAnsi" w:hAnsiTheme="minorHAnsi" w:cstheme="minorHAnsi"/>
        </w:rPr>
        <w:t>Z</w:t>
      </w:r>
      <w:r w:rsidRPr="004F5739">
        <w:rPr>
          <w:rFonts w:asciiTheme="minorHAnsi" w:hAnsiTheme="minorHAnsi" w:cstheme="minorHAnsi"/>
        </w:rPr>
        <w:t>amawiającego do kontaktowania się z Wykonawcami:</w:t>
      </w:r>
    </w:p>
    <w:p w14:paraId="0EA533BA" w14:textId="0C2A7B05" w:rsidR="004F5739" w:rsidRPr="004F5739" w:rsidRDefault="004F5739" w:rsidP="001B0FC9">
      <w:pPr>
        <w:spacing w:after="0"/>
        <w:ind w:left="567" w:hanging="141"/>
        <w:jc w:val="both"/>
        <w:rPr>
          <w:rFonts w:asciiTheme="minorHAnsi" w:hAnsiTheme="minorHAnsi" w:cstheme="minorHAnsi"/>
        </w:rPr>
      </w:pPr>
      <w:r w:rsidRPr="004F5739">
        <w:rPr>
          <w:rFonts w:asciiTheme="minorHAnsi" w:hAnsiTheme="minorHAnsi" w:cstheme="minorHAnsi"/>
        </w:rPr>
        <w:t xml:space="preserve">- w sprawie przedmiotu zamówienia – </w:t>
      </w:r>
      <w:r w:rsidR="00972C40">
        <w:rPr>
          <w:rFonts w:asciiTheme="minorHAnsi" w:hAnsiTheme="minorHAnsi" w:cstheme="minorHAnsi"/>
        </w:rPr>
        <w:t>Paula Łysakowska</w:t>
      </w:r>
      <w:r w:rsidRPr="004F5739">
        <w:rPr>
          <w:rFonts w:asciiTheme="minorHAnsi" w:hAnsiTheme="minorHAnsi" w:cstheme="minorHAnsi"/>
        </w:rPr>
        <w:t xml:space="preserve"> tel. (58) 52 47 </w:t>
      </w:r>
      <w:r>
        <w:rPr>
          <w:rFonts w:asciiTheme="minorHAnsi" w:hAnsiTheme="minorHAnsi" w:cstheme="minorHAnsi"/>
        </w:rPr>
        <w:t>5</w:t>
      </w:r>
      <w:r w:rsidR="00124BCE">
        <w:rPr>
          <w:rFonts w:asciiTheme="minorHAnsi" w:hAnsiTheme="minorHAnsi" w:cstheme="minorHAnsi"/>
        </w:rPr>
        <w:t>75</w:t>
      </w:r>
      <w:r w:rsidRPr="004F5739">
        <w:rPr>
          <w:rFonts w:asciiTheme="minorHAnsi" w:hAnsiTheme="minorHAnsi" w:cstheme="minorHAnsi"/>
        </w:rPr>
        <w:t>, w godzinach 8:00 – 14:00;</w:t>
      </w:r>
    </w:p>
    <w:p w14:paraId="6FEB6553" w14:textId="7E9BA5D0" w:rsidR="004F5739" w:rsidRPr="001B0FC9" w:rsidRDefault="004F5739" w:rsidP="001B0FC9">
      <w:pPr>
        <w:spacing w:after="0"/>
        <w:ind w:left="567" w:hanging="141"/>
        <w:jc w:val="both"/>
        <w:rPr>
          <w:rFonts w:asciiTheme="minorHAnsi" w:hAnsiTheme="minorHAnsi" w:cstheme="minorHAnsi"/>
        </w:rPr>
      </w:pPr>
      <w:r w:rsidRPr="004F5739">
        <w:rPr>
          <w:rFonts w:asciiTheme="minorHAnsi" w:hAnsiTheme="minorHAnsi" w:cstheme="minorHAnsi"/>
        </w:rPr>
        <w:t xml:space="preserve">- w sprawach formalnych – </w:t>
      </w:r>
      <w:r w:rsidR="00F7669E">
        <w:rPr>
          <w:rFonts w:asciiTheme="minorHAnsi" w:hAnsiTheme="minorHAnsi" w:cstheme="minorHAnsi"/>
        </w:rPr>
        <w:t>Brygida Duda</w:t>
      </w:r>
      <w:r w:rsidRPr="004F5739">
        <w:rPr>
          <w:rFonts w:asciiTheme="minorHAnsi" w:hAnsiTheme="minorHAnsi" w:cstheme="minorHAnsi"/>
        </w:rPr>
        <w:t xml:space="preserve"> tel. (58) 52 47 518 w godzinach 8:00 – 14:00. </w:t>
      </w:r>
    </w:p>
    <w:p w14:paraId="46B26FB5" w14:textId="148F9E48" w:rsidR="00FC76BC" w:rsidRDefault="00B22DE3" w:rsidP="00420276">
      <w:pPr>
        <w:pStyle w:val="Lista"/>
        <w:ind w:left="0" w:firstLine="0"/>
        <w:contextualSpacing/>
        <w:jc w:val="both"/>
        <w:rPr>
          <w:rFonts w:asciiTheme="minorHAnsi" w:hAnsiTheme="minorHAnsi" w:cstheme="minorHAnsi"/>
          <w:b/>
          <w:sz w:val="22"/>
          <w:szCs w:val="22"/>
        </w:rPr>
      </w:pPr>
      <w:r>
        <w:rPr>
          <w:rFonts w:asciiTheme="minorHAnsi" w:hAnsiTheme="minorHAnsi" w:cstheme="minorHAnsi"/>
          <w:b/>
          <w:sz w:val="22"/>
          <w:szCs w:val="22"/>
        </w:rPr>
        <w:t>X</w:t>
      </w:r>
      <w:r w:rsidR="00C25720">
        <w:rPr>
          <w:rFonts w:asciiTheme="minorHAnsi" w:hAnsiTheme="minorHAnsi" w:cstheme="minorHAnsi"/>
          <w:b/>
          <w:sz w:val="22"/>
          <w:szCs w:val="22"/>
        </w:rPr>
        <w:t>I</w:t>
      </w:r>
      <w:r>
        <w:rPr>
          <w:rFonts w:asciiTheme="minorHAnsi" w:hAnsiTheme="minorHAnsi" w:cstheme="minorHAnsi"/>
          <w:b/>
          <w:sz w:val="22"/>
          <w:szCs w:val="22"/>
        </w:rPr>
        <w:t xml:space="preserve">. </w:t>
      </w:r>
      <w:r w:rsidRPr="00B22DE3">
        <w:rPr>
          <w:rFonts w:asciiTheme="minorHAnsi" w:hAnsiTheme="minorHAnsi" w:cstheme="minorHAnsi"/>
          <w:b/>
          <w:sz w:val="22"/>
          <w:szCs w:val="22"/>
        </w:rPr>
        <w:t>TERMIN ZWIĄZANIA OFERTĄ</w:t>
      </w:r>
    </w:p>
    <w:p w14:paraId="4B0D1FCB" w14:textId="1CBD1A96" w:rsidR="00B22DE3" w:rsidRPr="00A76F1A" w:rsidRDefault="00B22DE3" w:rsidP="00C0531B">
      <w:pPr>
        <w:numPr>
          <w:ilvl w:val="1"/>
          <w:numId w:val="3"/>
        </w:numPr>
        <w:autoSpaceDE w:val="0"/>
        <w:autoSpaceDN w:val="0"/>
        <w:adjustRightInd w:val="0"/>
        <w:spacing w:after="120" w:line="240" w:lineRule="auto"/>
        <w:ind w:left="357" w:hanging="357"/>
        <w:jc w:val="both"/>
        <w:rPr>
          <w:rFonts w:eastAsia="Batang" w:cs="Calibri"/>
        </w:rPr>
      </w:pPr>
      <w:r w:rsidRPr="00A76F1A">
        <w:rPr>
          <w:rFonts w:eastAsia="Batang" w:cs="Calibri"/>
        </w:rPr>
        <w:t xml:space="preserve">Wykonawca jest związany ofertą </w:t>
      </w:r>
      <w:r w:rsidR="00313EFE">
        <w:rPr>
          <w:rFonts w:eastAsia="Batang" w:cs="Calibri"/>
        </w:rPr>
        <w:t xml:space="preserve">30 dni </w:t>
      </w:r>
      <w:r w:rsidRPr="00A76F1A">
        <w:rPr>
          <w:rFonts w:eastAsia="Batang" w:cs="Calibri"/>
        </w:rPr>
        <w:t>od dnia upływu terminu składania ofert</w:t>
      </w:r>
      <w:r w:rsidR="00313EFE">
        <w:rPr>
          <w:rFonts w:eastAsia="Batang" w:cs="Calibri"/>
        </w:rPr>
        <w:t>, tj.</w:t>
      </w:r>
      <w:r w:rsidRPr="00A76F1A">
        <w:rPr>
          <w:rFonts w:eastAsia="Batang" w:cs="Calibri"/>
        </w:rPr>
        <w:t xml:space="preserve"> do dnia </w:t>
      </w:r>
      <w:r w:rsidR="00E45C7D">
        <w:rPr>
          <w:rFonts w:eastAsia="Batang" w:cs="Calibri"/>
        </w:rPr>
        <w:t>0</w:t>
      </w:r>
      <w:r w:rsidR="00CE770A">
        <w:rPr>
          <w:rFonts w:eastAsia="Batang" w:cs="Calibri"/>
        </w:rPr>
        <w:t>2</w:t>
      </w:r>
      <w:r w:rsidR="00313EFE" w:rsidRPr="006019E8">
        <w:rPr>
          <w:rFonts w:eastAsia="Batang" w:cs="Calibri"/>
        </w:rPr>
        <w:t>.</w:t>
      </w:r>
      <w:r w:rsidR="00E45C7D">
        <w:rPr>
          <w:rFonts w:eastAsia="Batang" w:cs="Calibri"/>
        </w:rPr>
        <w:t>03</w:t>
      </w:r>
      <w:r w:rsidRPr="006019E8">
        <w:rPr>
          <w:rFonts w:eastAsia="Batang" w:cs="Calibri"/>
        </w:rPr>
        <w:t>.202</w:t>
      </w:r>
      <w:r w:rsidR="00E45C7D">
        <w:rPr>
          <w:rFonts w:eastAsia="Batang" w:cs="Calibri"/>
        </w:rPr>
        <w:t>2</w:t>
      </w:r>
      <w:r w:rsidRPr="006019E8">
        <w:rPr>
          <w:rFonts w:eastAsia="Batang" w:cs="Calibri"/>
        </w:rPr>
        <w:t xml:space="preserve"> r.</w:t>
      </w:r>
    </w:p>
    <w:p w14:paraId="518979E6" w14:textId="77777777" w:rsidR="00B22DE3" w:rsidRPr="00A76F1A" w:rsidRDefault="00B22DE3" w:rsidP="00C0531B">
      <w:pPr>
        <w:numPr>
          <w:ilvl w:val="1"/>
          <w:numId w:val="3"/>
        </w:numPr>
        <w:autoSpaceDE w:val="0"/>
        <w:autoSpaceDN w:val="0"/>
        <w:adjustRightInd w:val="0"/>
        <w:spacing w:after="120" w:line="240" w:lineRule="auto"/>
        <w:ind w:left="357" w:hanging="357"/>
        <w:jc w:val="both"/>
        <w:rPr>
          <w:rFonts w:eastAsia="Batang" w:cs="Calibri"/>
        </w:rPr>
      </w:pPr>
      <w:r w:rsidRPr="00A76F1A">
        <w:rPr>
          <w:rFonts w:eastAsia="Batang" w:cs="Calibri"/>
        </w:rPr>
        <w:t>W przypadku, gdy wybór najkorzystniejszej oferty nie nastąpi przed upływem terminu związania oferta określonego w SWZ, Zamawiający przed upływem terminu związania oferta zwraca się jednokrotnie do Wykonawców o wyraż</w:t>
      </w:r>
      <w:r w:rsidRPr="00A76F1A">
        <w:rPr>
          <w:rFonts w:eastAsia="ArialMT" w:cs="Calibri"/>
        </w:rPr>
        <w:t>e</w:t>
      </w:r>
      <w:r w:rsidRPr="00A76F1A">
        <w:rPr>
          <w:rFonts w:eastAsia="Batang" w:cs="Calibri"/>
        </w:rPr>
        <w:t>nie zgody na przedłużenie tego terminu o wskazywany przez niego okres, nie dłuższy niż 30 dni.</w:t>
      </w:r>
    </w:p>
    <w:p w14:paraId="22164D84" w14:textId="065B45A5" w:rsidR="00B22DE3" w:rsidRPr="00A76F1A" w:rsidRDefault="00B22DE3" w:rsidP="00C0531B">
      <w:pPr>
        <w:numPr>
          <w:ilvl w:val="1"/>
          <w:numId w:val="3"/>
        </w:numPr>
        <w:autoSpaceDE w:val="0"/>
        <w:autoSpaceDN w:val="0"/>
        <w:adjustRightInd w:val="0"/>
        <w:spacing w:after="120" w:line="240" w:lineRule="auto"/>
        <w:ind w:left="357" w:hanging="357"/>
        <w:jc w:val="both"/>
        <w:rPr>
          <w:rFonts w:eastAsia="Batang" w:cs="Calibri"/>
        </w:rPr>
      </w:pPr>
      <w:r w:rsidRPr="00A76F1A">
        <w:rPr>
          <w:rFonts w:eastAsia="Batang" w:cs="Calibri"/>
        </w:rPr>
        <w:t>Przedłużenie terminu związania oferta, o którym mowa w ust. 2, wymaga złożenia przez Wykonawcę pisemnego oświadczenia o wyrażeniu zgody na przedłużenie terminu związania ofert</w:t>
      </w:r>
      <w:r>
        <w:rPr>
          <w:rFonts w:eastAsia="Batang" w:cs="Calibri"/>
        </w:rPr>
        <w:t>ą</w:t>
      </w:r>
      <w:r w:rsidRPr="00A76F1A">
        <w:rPr>
          <w:rFonts w:eastAsia="Batang" w:cs="Calibri"/>
        </w:rPr>
        <w:t>.</w:t>
      </w:r>
    </w:p>
    <w:p w14:paraId="4CA87614" w14:textId="768B6F21" w:rsidR="00B22DE3" w:rsidRDefault="00B22DE3" w:rsidP="00C0531B">
      <w:pPr>
        <w:numPr>
          <w:ilvl w:val="1"/>
          <w:numId w:val="3"/>
        </w:numPr>
        <w:autoSpaceDE w:val="0"/>
        <w:autoSpaceDN w:val="0"/>
        <w:adjustRightInd w:val="0"/>
        <w:spacing w:after="120" w:line="240" w:lineRule="auto"/>
        <w:jc w:val="both"/>
        <w:rPr>
          <w:rFonts w:eastAsia="Batang" w:cs="Calibri"/>
        </w:rPr>
      </w:pPr>
      <w:r w:rsidRPr="00A76F1A">
        <w:rPr>
          <w:rFonts w:eastAsia="Batang" w:cs="Calibri"/>
        </w:rPr>
        <w:t xml:space="preserve">W przypadku wniesienia odwołania po upływie terminu składania ofert bieg terminu związania ofertą ulegnie zawieszeniu do czasu ogłoszenia przez KIO orzeczenia. </w:t>
      </w:r>
    </w:p>
    <w:p w14:paraId="5E333AED" w14:textId="64B7FD7B" w:rsidR="00B22DE3" w:rsidRPr="00B22DE3" w:rsidRDefault="00B22DE3" w:rsidP="00B22DE3">
      <w:pPr>
        <w:pStyle w:val="Lista"/>
        <w:ind w:left="0" w:firstLine="0"/>
        <w:contextualSpacing/>
        <w:jc w:val="both"/>
        <w:rPr>
          <w:rFonts w:asciiTheme="minorHAnsi" w:hAnsiTheme="minorHAnsi" w:cstheme="minorHAnsi"/>
          <w:b/>
          <w:sz w:val="22"/>
          <w:szCs w:val="22"/>
        </w:rPr>
      </w:pPr>
      <w:r w:rsidRPr="00B22DE3">
        <w:rPr>
          <w:rFonts w:asciiTheme="minorHAnsi" w:hAnsiTheme="minorHAnsi" w:cstheme="minorHAnsi"/>
          <w:b/>
          <w:sz w:val="22"/>
          <w:szCs w:val="22"/>
        </w:rPr>
        <w:t>X</w:t>
      </w:r>
      <w:r w:rsidR="00C25720">
        <w:rPr>
          <w:rFonts w:asciiTheme="minorHAnsi" w:hAnsiTheme="minorHAnsi" w:cstheme="minorHAnsi"/>
          <w:b/>
          <w:sz w:val="22"/>
          <w:szCs w:val="22"/>
        </w:rPr>
        <w:t>I</w:t>
      </w:r>
      <w:r w:rsidRPr="00B22DE3">
        <w:rPr>
          <w:rFonts w:asciiTheme="minorHAnsi" w:hAnsiTheme="minorHAnsi" w:cstheme="minorHAnsi"/>
          <w:b/>
          <w:sz w:val="22"/>
          <w:szCs w:val="22"/>
        </w:rPr>
        <w:t>I.   OPIS SPOSOBU PRZYGOTOWANIA OFERTY</w:t>
      </w:r>
    </w:p>
    <w:p w14:paraId="4B63F1B6" w14:textId="77777777" w:rsidR="00B22DE3" w:rsidRPr="00A76F1A" w:rsidRDefault="00B22DE3" w:rsidP="00C0531B">
      <w:pPr>
        <w:numPr>
          <w:ilvl w:val="0"/>
          <w:numId w:val="4"/>
        </w:numPr>
        <w:autoSpaceDE w:val="0"/>
        <w:autoSpaceDN w:val="0"/>
        <w:adjustRightInd w:val="0"/>
        <w:spacing w:after="120" w:line="240" w:lineRule="auto"/>
        <w:ind w:left="284" w:hanging="284"/>
        <w:jc w:val="both"/>
        <w:rPr>
          <w:rFonts w:eastAsia="Batang" w:cs="Calibri"/>
          <w:b/>
          <w:bCs/>
        </w:rPr>
      </w:pPr>
      <w:r w:rsidRPr="00A76F1A">
        <w:rPr>
          <w:rFonts w:eastAsia="Batang" w:cs="Calibri"/>
          <w:b/>
          <w:bCs/>
        </w:rPr>
        <w:t>Wymagania podstawowe</w:t>
      </w:r>
    </w:p>
    <w:p w14:paraId="7081A1AE" w14:textId="7B50470D" w:rsidR="00B22DE3" w:rsidRPr="00B22DE3" w:rsidRDefault="00B22DE3" w:rsidP="00C0531B">
      <w:pPr>
        <w:numPr>
          <w:ilvl w:val="0"/>
          <w:numId w:val="5"/>
        </w:numPr>
        <w:autoSpaceDE w:val="0"/>
        <w:autoSpaceDN w:val="0"/>
        <w:adjustRightInd w:val="0"/>
        <w:spacing w:after="120" w:line="240" w:lineRule="auto"/>
        <w:ind w:left="567" w:hanging="283"/>
        <w:jc w:val="both"/>
        <w:rPr>
          <w:rFonts w:eastAsia="Batang" w:cs="Calibri"/>
        </w:rPr>
      </w:pPr>
      <w:r w:rsidRPr="00B22DE3">
        <w:rPr>
          <w:rFonts w:cs="Calibri"/>
        </w:rPr>
        <w:t xml:space="preserve">Wykonawca składa ofertę wraz z załącznikami za pośrednictwem platformy zakupowej pod adresem: </w:t>
      </w:r>
      <w:hyperlink r:id="rId17" w:history="1">
        <w:r w:rsidRPr="004E1CA4">
          <w:rPr>
            <w:rStyle w:val="Hipercze"/>
            <w:rFonts w:cs="Calibri"/>
          </w:rPr>
          <w:t>https://platformazakupowa.pl/pn/wsp_bilikiewicz</w:t>
        </w:r>
      </w:hyperlink>
    </w:p>
    <w:p w14:paraId="393F4818" w14:textId="1E9FB8CF" w:rsidR="00B22DE3" w:rsidRPr="00B22DE3" w:rsidRDefault="00B22DE3" w:rsidP="00C0531B">
      <w:pPr>
        <w:numPr>
          <w:ilvl w:val="0"/>
          <w:numId w:val="5"/>
        </w:numPr>
        <w:autoSpaceDE w:val="0"/>
        <w:autoSpaceDN w:val="0"/>
        <w:adjustRightInd w:val="0"/>
        <w:spacing w:after="120" w:line="240" w:lineRule="auto"/>
        <w:ind w:left="567" w:hanging="283"/>
        <w:jc w:val="both"/>
        <w:rPr>
          <w:rFonts w:eastAsia="Batang" w:cs="Calibri"/>
        </w:rPr>
      </w:pPr>
      <w:r w:rsidRPr="00B22DE3">
        <w:rPr>
          <w:rFonts w:eastAsia="Batang" w:cs="Calibri"/>
        </w:rPr>
        <w:t>Wykonawca ma prawo złożyć tylko jedną ofertę;</w:t>
      </w:r>
    </w:p>
    <w:p w14:paraId="4BBDA413" w14:textId="77777777" w:rsidR="00B22DE3" w:rsidRPr="00A76F1A" w:rsidRDefault="00B22DE3" w:rsidP="00C0531B">
      <w:pPr>
        <w:numPr>
          <w:ilvl w:val="0"/>
          <w:numId w:val="5"/>
        </w:numPr>
        <w:autoSpaceDE w:val="0"/>
        <w:autoSpaceDN w:val="0"/>
        <w:adjustRightInd w:val="0"/>
        <w:spacing w:after="120" w:line="240" w:lineRule="auto"/>
        <w:ind w:left="567" w:hanging="283"/>
        <w:jc w:val="both"/>
        <w:rPr>
          <w:rFonts w:eastAsia="Batang" w:cs="Calibri"/>
        </w:rPr>
      </w:pPr>
      <w:r w:rsidRPr="00A76F1A">
        <w:rPr>
          <w:rFonts w:eastAsia="Batang" w:cs="Calibri"/>
        </w:rPr>
        <w:t>Treść złożonej oferty musi odpowiadać treści SWZ;</w:t>
      </w:r>
    </w:p>
    <w:p w14:paraId="454C4132" w14:textId="77777777" w:rsidR="00B22DE3" w:rsidRPr="00A76F1A" w:rsidRDefault="00B22DE3" w:rsidP="00C0531B">
      <w:pPr>
        <w:numPr>
          <w:ilvl w:val="0"/>
          <w:numId w:val="5"/>
        </w:numPr>
        <w:autoSpaceDE w:val="0"/>
        <w:autoSpaceDN w:val="0"/>
        <w:adjustRightInd w:val="0"/>
        <w:spacing w:after="120" w:line="240" w:lineRule="auto"/>
        <w:ind w:left="567" w:hanging="283"/>
        <w:jc w:val="both"/>
        <w:rPr>
          <w:rFonts w:eastAsia="Batang" w:cs="Calibri"/>
        </w:rPr>
      </w:pPr>
      <w:r w:rsidRPr="00A76F1A">
        <w:rPr>
          <w:rFonts w:eastAsia="Batang" w:cs="Calibri"/>
        </w:rPr>
        <w:t>Oferta winna być złożona przez osoby umocowane do składania oświadczeń woli i zaciągania zobowiązań w imieniu Wykonawcy;</w:t>
      </w:r>
    </w:p>
    <w:p w14:paraId="196E0245" w14:textId="77777777" w:rsidR="00B22DE3" w:rsidRPr="00A76F1A" w:rsidRDefault="00B22DE3" w:rsidP="00C0531B">
      <w:pPr>
        <w:numPr>
          <w:ilvl w:val="0"/>
          <w:numId w:val="5"/>
        </w:numPr>
        <w:autoSpaceDE w:val="0"/>
        <w:autoSpaceDN w:val="0"/>
        <w:adjustRightInd w:val="0"/>
        <w:spacing w:after="120" w:line="240" w:lineRule="auto"/>
        <w:ind w:left="567" w:hanging="283"/>
        <w:jc w:val="both"/>
        <w:rPr>
          <w:rFonts w:eastAsia="Batang" w:cs="Calibri"/>
          <w:color w:val="000000"/>
          <w:u w:val="single"/>
        </w:rPr>
      </w:pPr>
      <w:r w:rsidRPr="00A76F1A">
        <w:rPr>
          <w:rFonts w:eastAsia="Batang" w:cs="Calibri"/>
          <w:color w:val="000000"/>
        </w:rPr>
        <w:t xml:space="preserve">W przypadku złożenia oferty i składających się na nią dokumentów i oświadczeń przez </w:t>
      </w:r>
      <w:proofErr w:type="spellStart"/>
      <w:r w:rsidRPr="00A76F1A">
        <w:rPr>
          <w:rFonts w:eastAsia="Batang" w:cs="Calibri"/>
          <w:color w:val="000000"/>
        </w:rPr>
        <w:t>osob</w:t>
      </w:r>
      <w:proofErr w:type="spellEnd"/>
      <w:r w:rsidRPr="00A76F1A">
        <w:rPr>
          <w:rFonts w:eastAsia="Batang" w:cs="Calibri"/>
          <w:color w:val="000000"/>
        </w:rPr>
        <w:t xml:space="preserve">(ę) </w:t>
      </w:r>
      <w:proofErr w:type="spellStart"/>
      <w:r w:rsidRPr="00A76F1A">
        <w:rPr>
          <w:rFonts w:eastAsia="Batang" w:cs="Calibri"/>
          <w:color w:val="000000"/>
        </w:rPr>
        <w:t>niewymienion</w:t>
      </w:r>
      <w:proofErr w:type="spellEnd"/>
      <w:r w:rsidRPr="00A76F1A">
        <w:rPr>
          <w:rFonts w:eastAsia="Batang" w:cs="Calibri"/>
          <w:color w:val="000000"/>
        </w:rPr>
        <w:t xml:space="preserve">(ą)e w dokumencie rejestracyjnym (ewidencyjnym) Wykonawcy, należy do </w:t>
      </w:r>
      <w:r w:rsidRPr="00A76F1A">
        <w:rPr>
          <w:rFonts w:eastAsia="Batang" w:cs="Calibri"/>
          <w:color w:val="000000"/>
          <w:u w:val="single"/>
        </w:rPr>
        <w:t>oferty dołączyć stosowne</w:t>
      </w:r>
      <w:r w:rsidRPr="00A76F1A">
        <w:rPr>
          <w:rFonts w:eastAsia="Batang" w:cs="Calibri"/>
          <w:color w:val="000000"/>
        </w:rPr>
        <w:t xml:space="preserve"> </w:t>
      </w:r>
      <w:r w:rsidRPr="00A76F1A">
        <w:rPr>
          <w:rFonts w:eastAsia="Batang" w:cs="Calibri"/>
          <w:color w:val="000000"/>
          <w:u w:val="single"/>
        </w:rPr>
        <w:t>pełnomocnictwo.</w:t>
      </w:r>
    </w:p>
    <w:p w14:paraId="2C59C225" w14:textId="77777777" w:rsidR="00B22DE3" w:rsidRPr="00A76F1A" w:rsidRDefault="00B22DE3" w:rsidP="00C0531B">
      <w:pPr>
        <w:numPr>
          <w:ilvl w:val="0"/>
          <w:numId w:val="5"/>
        </w:numPr>
        <w:autoSpaceDE w:val="0"/>
        <w:autoSpaceDN w:val="0"/>
        <w:adjustRightInd w:val="0"/>
        <w:spacing w:after="120" w:line="240" w:lineRule="auto"/>
        <w:ind w:left="567" w:hanging="283"/>
        <w:jc w:val="both"/>
        <w:rPr>
          <w:rFonts w:eastAsia="Batang" w:cs="Calibri"/>
        </w:rPr>
      </w:pPr>
      <w:r w:rsidRPr="00A76F1A">
        <w:rPr>
          <w:rFonts w:eastAsia="Batang" w:cs="Calibri"/>
        </w:rPr>
        <w:t>Wykonawcy ponoszą wszelkie koszty związane z przygotowaniem i złożeniem oferty, w tym koszty poniesione z tytułu nabycia kwalifikowanego podpisu elektronicznego.</w:t>
      </w:r>
    </w:p>
    <w:p w14:paraId="0A79DE4F" w14:textId="77777777" w:rsidR="00B22DE3" w:rsidRPr="00A76F1A" w:rsidRDefault="00B22DE3" w:rsidP="00B22DE3">
      <w:pPr>
        <w:autoSpaceDE w:val="0"/>
        <w:autoSpaceDN w:val="0"/>
        <w:adjustRightInd w:val="0"/>
        <w:spacing w:after="120"/>
        <w:ind w:left="284"/>
        <w:jc w:val="both"/>
        <w:rPr>
          <w:rFonts w:eastAsia="Batang" w:cs="Calibri"/>
          <w:b/>
          <w:bCs/>
        </w:rPr>
      </w:pPr>
      <w:r w:rsidRPr="00A76F1A">
        <w:rPr>
          <w:rFonts w:eastAsia="Batang" w:cs="Calibri"/>
          <w:b/>
          <w:bCs/>
        </w:rPr>
        <w:t>Celem prawidłowego złożenia oferty należy zapoznać się z</w:t>
      </w:r>
      <w:r w:rsidRPr="00A76F1A">
        <w:rPr>
          <w:rFonts w:eastAsia="Batang" w:cs="Calibri"/>
        </w:rPr>
        <w:t xml:space="preserve"> </w:t>
      </w:r>
      <w:r w:rsidRPr="00A76F1A">
        <w:rPr>
          <w:rFonts w:eastAsia="Batang" w:cs="Calibri"/>
          <w:b/>
          <w:bCs/>
        </w:rPr>
        <w:t xml:space="preserve">Instrukcją składania oferty dla Wykonawcy - </w:t>
      </w:r>
      <w:hyperlink r:id="rId18" w:history="1">
        <w:r w:rsidRPr="00A76F1A">
          <w:rPr>
            <w:rStyle w:val="Hipercze"/>
            <w:rFonts w:cs="Calibri"/>
          </w:rPr>
          <w:t>https://platformazakupowa.pl/strona/45-instrukcje</w:t>
        </w:r>
      </w:hyperlink>
    </w:p>
    <w:p w14:paraId="00524083" w14:textId="77777777" w:rsidR="00B22DE3" w:rsidRPr="00A76F1A" w:rsidRDefault="00B22DE3" w:rsidP="00C0531B">
      <w:pPr>
        <w:numPr>
          <w:ilvl w:val="0"/>
          <w:numId w:val="4"/>
        </w:numPr>
        <w:autoSpaceDE w:val="0"/>
        <w:autoSpaceDN w:val="0"/>
        <w:adjustRightInd w:val="0"/>
        <w:spacing w:after="120" w:line="240" w:lineRule="auto"/>
        <w:ind w:left="284" w:hanging="284"/>
        <w:jc w:val="both"/>
        <w:rPr>
          <w:rFonts w:eastAsia="Batang" w:cs="Calibri"/>
          <w:b/>
          <w:bCs/>
        </w:rPr>
      </w:pPr>
      <w:r w:rsidRPr="00A76F1A">
        <w:rPr>
          <w:rFonts w:eastAsia="Batang" w:cs="Calibri"/>
          <w:b/>
          <w:bCs/>
        </w:rPr>
        <w:t>Forma oferty, dokumentów i oświadczeń</w:t>
      </w:r>
    </w:p>
    <w:p w14:paraId="6E81A3D3" w14:textId="77777777" w:rsidR="00B22DE3" w:rsidRPr="00A76F1A" w:rsidRDefault="00B22DE3" w:rsidP="00C0531B">
      <w:pPr>
        <w:numPr>
          <w:ilvl w:val="0"/>
          <w:numId w:val="6"/>
        </w:numPr>
        <w:autoSpaceDE w:val="0"/>
        <w:autoSpaceDN w:val="0"/>
        <w:adjustRightInd w:val="0"/>
        <w:spacing w:after="120" w:line="240" w:lineRule="auto"/>
        <w:ind w:left="567" w:hanging="283"/>
        <w:jc w:val="both"/>
        <w:rPr>
          <w:rFonts w:eastAsia="Batang" w:cs="Calibri"/>
        </w:rPr>
      </w:pPr>
      <w:r w:rsidRPr="00A76F1A">
        <w:rPr>
          <w:rFonts w:eastAsia="Batang" w:cs="Calibri"/>
        </w:rPr>
        <w:t>Oferta wraz z jej załącznikami powinna być sporządzona w języku polskim, z zachowaniem formy elektronicznej pod rygorem nieważności i opatrzona kwalifikowanym podpisem elektronicznym, podpisem zaufanym lub podpisem osobistym.</w:t>
      </w:r>
    </w:p>
    <w:p w14:paraId="7E76C55E" w14:textId="77777777" w:rsidR="00B22DE3" w:rsidRPr="00A76F1A" w:rsidRDefault="00B22DE3" w:rsidP="00C0531B">
      <w:pPr>
        <w:numPr>
          <w:ilvl w:val="0"/>
          <w:numId w:val="6"/>
        </w:numPr>
        <w:spacing w:after="120" w:line="240" w:lineRule="auto"/>
        <w:ind w:left="567" w:hanging="283"/>
        <w:jc w:val="both"/>
        <w:rPr>
          <w:rFonts w:cs="Calibri"/>
          <w:bCs/>
        </w:rPr>
      </w:pPr>
      <w:r w:rsidRPr="00A76F1A">
        <w:rPr>
          <w:rFonts w:cs="Calibri"/>
          <w:bCs/>
        </w:rPr>
        <w:t xml:space="preserve">Dokumenty lub oświadczenia, o których mowa w niniejszym SWZ, składane są w oryginale w postaci dokumentu elektronicznego lub w elektronicznej kopii dokumentu lub oświadczenia poświadczonej za zgodność z oryginałem. </w:t>
      </w:r>
    </w:p>
    <w:p w14:paraId="2D7EAF25" w14:textId="77777777" w:rsidR="00B22DE3" w:rsidRPr="00A76F1A" w:rsidRDefault="00B22DE3" w:rsidP="00C0531B">
      <w:pPr>
        <w:numPr>
          <w:ilvl w:val="0"/>
          <w:numId w:val="6"/>
        </w:numPr>
        <w:spacing w:after="120" w:line="240" w:lineRule="auto"/>
        <w:ind w:left="567" w:hanging="283"/>
        <w:jc w:val="both"/>
        <w:rPr>
          <w:rFonts w:cs="Calibri"/>
          <w:bCs/>
        </w:rPr>
      </w:pPr>
      <w:r w:rsidRPr="00A76F1A">
        <w:rPr>
          <w:rFonts w:cs="Calibri"/>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7011EBFD" w14:textId="77777777" w:rsidR="00B22DE3" w:rsidRPr="00A76F1A" w:rsidRDefault="00B22DE3" w:rsidP="00C0531B">
      <w:pPr>
        <w:numPr>
          <w:ilvl w:val="0"/>
          <w:numId w:val="6"/>
        </w:numPr>
        <w:spacing w:after="120" w:line="240" w:lineRule="auto"/>
        <w:ind w:left="567" w:hanging="283"/>
        <w:jc w:val="both"/>
        <w:rPr>
          <w:rFonts w:cs="Calibri"/>
          <w:bCs/>
        </w:rPr>
      </w:pPr>
      <w:r w:rsidRPr="00A76F1A">
        <w:rPr>
          <w:rFonts w:cs="Calibri"/>
        </w:rPr>
        <w:t>Poświadczenie za zgodność z oryginałem elektronicznej kopii dokumentu lub oświadczenia, o której mowa w pkt. 3) powyżej następuje przy użyciu kwalifikowanego podpisu elektronicznego lub podpisu zaufanego lub podpisu osobistego przez osobę/osoby upoważnioną/upoważnione.</w:t>
      </w:r>
    </w:p>
    <w:p w14:paraId="7A974909" w14:textId="77777777" w:rsidR="00B22DE3" w:rsidRPr="00A76F1A" w:rsidRDefault="00B22DE3" w:rsidP="00C0531B">
      <w:pPr>
        <w:numPr>
          <w:ilvl w:val="0"/>
          <w:numId w:val="6"/>
        </w:numPr>
        <w:autoSpaceDE w:val="0"/>
        <w:autoSpaceDN w:val="0"/>
        <w:adjustRightInd w:val="0"/>
        <w:spacing w:after="120" w:line="240" w:lineRule="auto"/>
        <w:ind w:left="567" w:hanging="283"/>
        <w:jc w:val="both"/>
        <w:rPr>
          <w:rFonts w:eastAsia="Batang" w:cs="Calibri"/>
        </w:rPr>
      </w:pPr>
      <w:r w:rsidRPr="00A76F1A">
        <w:rPr>
          <w:rFonts w:eastAsia="Batang" w:cs="Calibri"/>
        </w:rPr>
        <w:t>W przypadku załączania do oferty dokumentów lub oświadczeń sporządzonych w języku obcym należy je złożyć wraz z tłumaczeniem na język polski.</w:t>
      </w:r>
    </w:p>
    <w:p w14:paraId="18D9CF7D" w14:textId="77777777" w:rsidR="00B22DE3" w:rsidRPr="00A76F1A" w:rsidRDefault="00B22DE3" w:rsidP="00C0531B">
      <w:pPr>
        <w:numPr>
          <w:ilvl w:val="0"/>
          <w:numId w:val="6"/>
        </w:numPr>
        <w:spacing w:after="120" w:line="240" w:lineRule="auto"/>
        <w:ind w:left="567" w:hanging="283"/>
        <w:jc w:val="both"/>
        <w:rPr>
          <w:rFonts w:cs="Calibri"/>
          <w:bCs/>
        </w:rPr>
      </w:pPr>
      <w:r w:rsidRPr="00A76F1A">
        <w:rPr>
          <w:rFonts w:eastAsia="Batang" w:cs="Calibri"/>
        </w:rPr>
        <w:t>Zamawiający zaleca wykorzystanie formularzy załączonych do SWZ. Dopuszcza się złożenie w ofercie załączników opracowanych przez Wykonawców pod warunkiem, że będą one zgodne co do treści z formularzami określonymi przez Zamawiającego.</w:t>
      </w:r>
      <w:r w:rsidRPr="00A76F1A">
        <w:rPr>
          <w:rFonts w:cs="Calibri"/>
        </w:rPr>
        <w:t xml:space="preserve"> </w:t>
      </w:r>
    </w:p>
    <w:p w14:paraId="76F9B391" w14:textId="77777777" w:rsidR="00B22DE3" w:rsidRPr="00A76F1A" w:rsidRDefault="00B22DE3" w:rsidP="00C0531B">
      <w:pPr>
        <w:numPr>
          <w:ilvl w:val="0"/>
          <w:numId w:val="6"/>
        </w:numPr>
        <w:spacing w:after="120" w:line="240" w:lineRule="auto"/>
        <w:ind w:left="567" w:hanging="283"/>
        <w:jc w:val="both"/>
        <w:rPr>
          <w:rFonts w:cs="Calibri"/>
          <w:bCs/>
        </w:rPr>
      </w:pPr>
      <w:r w:rsidRPr="00A76F1A">
        <w:rPr>
          <w:rFonts w:cs="Calibr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A76F1A">
        <w:rPr>
          <w:rFonts w:cs="Calibri"/>
        </w:rPr>
        <w:t>eIDAS</w:t>
      </w:r>
      <w:proofErr w:type="spellEnd"/>
      <w:r w:rsidRPr="00A76F1A">
        <w:rPr>
          <w:rFonts w:cs="Calibri"/>
        </w:rPr>
        <w:t xml:space="preserve">) (UE) nr 910/2014 - od 1 lipca 2016 roku”. </w:t>
      </w:r>
    </w:p>
    <w:p w14:paraId="646AB49D" w14:textId="77777777" w:rsidR="00B22DE3" w:rsidRPr="00A76F1A" w:rsidRDefault="00B22DE3" w:rsidP="00C0531B">
      <w:pPr>
        <w:numPr>
          <w:ilvl w:val="0"/>
          <w:numId w:val="6"/>
        </w:numPr>
        <w:spacing w:after="120" w:line="240" w:lineRule="auto"/>
        <w:ind w:left="567" w:hanging="283"/>
        <w:jc w:val="both"/>
        <w:rPr>
          <w:rFonts w:cs="Calibri"/>
          <w:bCs/>
        </w:rPr>
      </w:pPr>
      <w:r w:rsidRPr="00A76F1A">
        <w:rPr>
          <w:rFonts w:cs="Calibri"/>
        </w:rPr>
        <w:t xml:space="preserve">W przypadku wykorzystania formatu podpisu </w:t>
      </w:r>
      <w:proofErr w:type="spellStart"/>
      <w:r w:rsidRPr="00A76F1A">
        <w:rPr>
          <w:rFonts w:cs="Calibri"/>
        </w:rPr>
        <w:t>XAdES</w:t>
      </w:r>
      <w:proofErr w:type="spellEnd"/>
      <w:r w:rsidRPr="00A76F1A">
        <w:rPr>
          <w:rFonts w:cs="Calibri"/>
        </w:rPr>
        <w:t xml:space="preserve"> zewnętrzny. Zamawiający wymaga dołączenia odpowiedniej ilości plików, podpisywanych plików z danymi oraz plików </w:t>
      </w:r>
      <w:proofErr w:type="spellStart"/>
      <w:r w:rsidRPr="00A76F1A">
        <w:rPr>
          <w:rFonts w:cs="Calibri"/>
        </w:rPr>
        <w:t>XAdES</w:t>
      </w:r>
      <w:proofErr w:type="spellEnd"/>
      <w:r w:rsidRPr="00A76F1A">
        <w:rPr>
          <w:rFonts w:cs="Calibri"/>
        </w:rPr>
        <w:t>.</w:t>
      </w:r>
    </w:p>
    <w:p w14:paraId="6C9FDD73" w14:textId="77777777" w:rsidR="00B22DE3" w:rsidRPr="00A76F1A" w:rsidRDefault="00B22DE3" w:rsidP="00C0531B">
      <w:pPr>
        <w:numPr>
          <w:ilvl w:val="0"/>
          <w:numId w:val="6"/>
        </w:numPr>
        <w:spacing w:after="120" w:line="240" w:lineRule="auto"/>
        <w:ind w:left="567" w:hanging="283"/>
        <w:jc w:val="both"/>
        <w:rPr>
          <w:rFonts w:cs="Calibri"/>
          <w:bCs/>
        </w:rPr>
      </w:pPr>
      <w:r w:rsidRPr="00A76F1A">
        <w:rPr>
          <w:rFonts w:cs="Calibri"/>
        </w:rPr>
        <w:t xml:space="preserve">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14:paraId="4BFF6CA1" w14:textId="77777777" w:rsidR="00B22DE3" w:rsidRPr="00A76F1A" w:rsidRDefault="00B22DE3" w:rsidP="00C0531B">
      <w:pPr>
        <w:numPr>
          <w:ilvl w:val="0"/>
          <w:numId w:val="6"/>
        </w:numPr>
        <w:spacing w:after="120" w:line="240" w:lineRule="auto"/>
        <w:ind w:left="567" w:hanging="283"/>
        <w:jc w:val="both"/>
        <w:rPr>
          <w:rFonts w:cs="Calibri"/>
          <w:bCs/>
        </w:rPr>
      </w:pPr>
      <w:r w:rsidRPr="00A76F1A">
        <w:rPr>
          <w:rFonts w:cs="Calibri"/>
        </w:rPr>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19" w:history="1">
        <w:r w:rsidRPr="00A76F1A">
          <w:rPr>
            <w:rStyle w:val="Hipercze"/>
            <w:rFonts w:cs="Calibri"/>
          </w:rPr>
          <w:t>https://platformazakupowa.pl/strona/45-instrukcje</w:t>
        </w:r>
      </w:hyperlink>
    </w:p>
    <w:p w14:paraId="20F72D0A" w14:textId="77777777" w:rsidR="00B22DE3" w:rsidRPr="00A76F1A" w:rsidRDefault="00B22DE3" w:rsidP="00C0531B">
      <w:pPr>
        <w:numPr>
          <w:ilvl w:val="0"/>
          <w:numId w:val="4"/>
        </w:numPr>
        <w:autoSpaceDE w:val="0"/>
        <w:autoSpaceDN w:val="0"/>
        <w:adjustRightInd w:val="0"/>
        <w:spacing w:after="120" w:line="240" w:lineRule="auto"/>
        <w:ind w:left="284" w:hanging="284"/>
        <w:jc w:val="both"/>
        <w:rPr>
          <w:rFonts w:eastAsia="Batang" w:cs="Calibri"/>
          <w:b/>
          <w:bCs/>
        </w:rPr>
      </w:pPr>
      <w:r w:rsidRPr="00A76F1A">
        <w:rPr>
          <w:rFonts w:eastAsia="Batang" w:cs="Calibri"/>
          <w:b/>
          <w:bCs/>
        </w:rPr>
        <w:t>Zawartość oferty:</w:t>
      </w:r>
    </w:p>
    <w:p w14:paraId="45879639" w14:textId="5243015A" w:rsidR="00B22DE3" w:rsidRPr="00A76F1A" w:rsidRDefault="00916994" w:rsidP="00C0531B">
      <w:pPr>
        <w:numPr>
          <w:ilvl w:val="0"/>
          <w:numId w:val="7"/>
        </w:numPr>
        <w:autoSpaceDE w:val="0"/>
        <w:autoSpaceDN w:val="0"/>
        <w:adjustRightInd w:val="0"/>
        <w:spacing w:after="120" w:line="240" w:lineRule="auto"/>
        <w:ind w:left="567" w:hanging="283"/>
        <w:jc w:val="both"/>
        <w:rPr>
          <w:rFonts w:eastAsia="Batang" w:cs="Calibri"/>
          <w:color w:val="000000"/>
        </w:rPr>
      </w:pPr>
      <w:r>
        <w:rPr>
          <w:rFonts w:eastAsia="Batang" w:cs="Calibri"/>
        </w:rPr>
        <w:t>Formularz Oferty – załącznik nr 1 do SWZ –</w:t>
      </w:r>
      <w:r w:rsidR="00C13AF9">
        <w:rPr>
          <w:rFonts w:eastAsia="Batang" w:cs="Calibri"/>
        </w:rPr>
        <w:t xml:space="preserve"> </w:t>
      </w:r>
      <w:r w:rsidR="00C13AF9" w:rsidRPr="00A76F1A">
        <w:rPr>
          <w:rFonts w:eastAsia="Batang" w:cs="Calibri"/>
        </w:rPr>
        <w:t>w postaci</w:t>
      </w:r>
      <w:r w:rsidR="00C13AF9" w:rsidRPr="00A76F1A">
        <w:rPr>
          <w:rFonts w:cs="Calibri"/>
          <w:b/>
        </w:rPr>
        <w:t xml:space="preserve"> </w:t>
      </w:r>
      <w:r w:rsidR="00C13AF9" w:rsidRPr="00A76F1A">
        <w:rPr>
          <w:rFonts w:eastAsia="Batang" w:cs="Calibri"/>
        </w:rPr>
        <w:t>elektronicznej opatrzon</w:t>
      </w:r>
      <w:r w:rsidR="00961CC8">
        <w:rPr>
          <w:rFonts w:eastAsia="Batang" w:cs="Calibri"/>
        </w:rPr>
        <w:t>y</w:t>
      </w:r>
      <w:r w:rsidR="00C13AF9" w:rsidRPr="00A76F1A">
        <w:rPr>
          <w:rFonts w:eastAsia="Batang" w:cs="Calibri"/>
        </w:rPr>
        <w:t xml:space="preserve"> kwalifikowanym podpisem elektronicznym, podpisem</w:t>
      </w:r>
      <w:r w:rsidR="00C13AF9" w:rsidRPr="00A76F1A">
        <w:rPr>
          <w:rFonts w:cs="Calibri"/>
          <w:b/>
        </w:rPr>
        <w:t xml:space="preserve"> </w:t>
      </w:r>
      <w:r w:rsidR="00C13AF9" w:rsidRPr="00A76F1A">
        <w:rPr>
          <w:rFonts w:eastAsia="Batang" w:cs="Calibri"/>
        </w:rPr>
        <w:t>zaufanym lub podpisem osobistym</w:t>
      </w:r>
      <w:r>
        <w:rPr>
          <w:rFonts w:eastAsia="Batang" w:cs="Calibri"/>
        </w:rPr>
        <w:t xml:space="preserve"> </w:t>
      </w:r>
      <w:r w:rsidR="00961CC8">
        <w:rPr>
          <w:rFonts w:eastAsia="Batang" w:cs="Calibri"/>
        </w:rPr>
        <w:t>oraz</w:t>
      </w:r>
      <w:r>
        <w:rPr>
          <w:rFonts w:eastAsia="Batang" w:cs="Calibri"/>
        </w:rPr>
        <w:t>:</w:t>
      </w:r>
    </w:p>
    <w:p w14:paraId="7D9AEE62" w14:textId="65A51F3D" w:rsidR="00B22DE3" w:rsidRPr="00A76F1A" w:rsidRDefault="00B22DE3" w:rsidP="00C0531B">
      <w:pPr>
        <w:numPr>
          <w:ilvl w:val="0"/>
          <w:numId w:val="8"/>
        </w:numPr>
        <w:suppressAutoHyphens/>
        <w:spacing w:after="120" w:line="240" w:lineRule="auto"/>
        <w:ind w:left="851" w:right="-1" w:hanging="284"/>
        <w:jc w:val="both"/>
        <w:rPr>
          <w:rFonts w:cs="Calibri"/>
          <w:b/>
        </w:rPr>
      </w:pPr>
      <w:r w:rsidRPr="00A76F1A">
        <w:rPr>
          <w:rFonts w:cs="Calibri"/>
        </w:rPr>
        <w:t xml:space="preserve">wypełniony formularz cenowy – załącznik nr </w:t>
      </w:r>
      <w:r w:rsidR="00916994">
        <w:rPr>
          <w:rFonts w:cs="Calibri"/>
        </w:rPr>
        <w:t xml:space="preserve">2 </w:t>
      </w:r>
      <w:r w:rsidRPr="00A76F1A">
        <w:rPr>
          <w:rFonts w:cs="Calibri"/>
        </w:rPr>
        <w:t>do SWZ –</w:t>
      </w:r>
      <w:r w:rsidRPr="00A76F1A">
        <w:rPr>
          <w:rFonts w:cs="Calibri"/>
          <w:b/>
        </w:rPr>
        <w:t xml:space="preserve"> </w:t>
      </w:r>
      <w:r w:rsidRPr="00A76F1A">
        <w:rPr>
          <w:rFonts w:eastAsia="Batang" w:cs="Calibri"/>
        </w:rPr>
        <w:t>w postaci</w:t>
      </w:r>
      <w:r w:rsidRPr="00A76F1A">
        <w:rPr>
          <w:rFonts w:cs="Calibri"/>
          <w:b/>
        </w:rPr>
        <w:t xml:space="preserve"> </w:t>
      </w:r>
      <w:r w:rsidRPr="00A76F1A">
        <w:rPr>
          <w:rFonts w:eastAsia="Batang" w:cs="Calibri"/>
        </w:rPr>
        <w:t>elektronicznej opatrzone kwalifikowanym podpisem elektronicznym, podpisem</w:t>
      </w:r>
      <w:r w:rsidRPr="00A76F1A">
        <w:rPr>
          <w:rFonts w:cs="Calibri"/>
          <w:b/>
        </w:rPr>
        <w:t xml:space="preserve"> </w:t>
      </w:r>
      <w:r w:rsidRPr="00A76F1A">
        <w:rPr>
          <w:rFonts w:eastAsia="Batang" w:cs="Calibri"/>
        </w:rPr>
        <w:t>zaufanym lub podpisem osobistym,</w:t>
      </w:r>
    </w:p>
    <w:p w14:paraId="3BB81219" w14:textId="64763DC9" w:rsidR="00B22DE3" w:rsidRPr="00CF2B73" w:rsidRDefault="00B22DE3" w:rsidP="00C0531B">
      <w:pPr>
        <w:numPr>
          <w:ilvl w:val="0"/>
          <w:numId w:val="8"/>
        </w:numPr>
        <w:suppressAutoHyphens/>
        <w:spacing w:after="120" w:line="240" w:lineRule="auto"/>
        <w:ind w:left="851" w:right="-1" w:hanging="284"/>
        <w:jc w:val="both"/>
        <w:rPr>
          <w:rFonts w:cs="Calibri"/>
          <w:b/>
        </w:rPr>
      </w:pPr>
      <w:r w:rsidRPr="00CF2B73">
        <w:rPr>
          <w:rFonts w:eastAsia="Batang" w:cs="Calibri"/>
        </w:rPr>
        <w:t xml:space="preserve">oświadczenia </w:t>
      </w:r>
      <w:r w:rsidRPr="00CF2B73">
        <w:rPr>
          <w:rFonts w:cs="Calibri"/>
          <w:spacing w:val="-8"/>
        </w:rPr>
        <w:t>o niepodleganiu wykluczeniu</w:t>
      </w:r>
      <w:r w:rsidRPr="00CF2B73">
        <w:rPr>
          <w:rFonts w:cs="Calibri"/>
        </w:rPr>
        <w:t xml:space="preserve"> w postępowaniu </w:t>
      </w:r>
      <w:r w:rsidR="00961CC8">
        <w:rPr>
          <w:rFonts w:cs="Calibri"/>
        </w:rPr>
        <w:t xml:space="preserve">oraz spełnienia warunków udziału w postępowaniu </w:t>
      </w:r>
      <w:r w:rsidRPr="00CF2B73">
        <w:rPr>
          <w:rFonts w:cs="Calibri"/>
        </w:rPr>
        <w:t xml:space="preserve">– załącznik nr </w:t>
      </w:r>
      <w:r w:rsidR="00961CC8">
        <w:rPr>
          <w:rFonts w:cs="Calibri"/>
        </w:rPr>
        <w:t>3</w:t>
      </w:r>
      <w:r w:rsidRPr="00CF2B73">
        <w:rPr>
          <w:rFonts w:cs="Calibri"/>
        </w:rPr>
        <w:t xml:space="preserve"> do SWZ –</w:t>
      </w:r>
      <w:r w:rsidRPr="00CF2B73">
        <w:rPr>
          <w:rFonts w:cs="Calibri"/>
          <w:b/>
        </w:rPr>
        <w:t xml:space="preserve"> </w:t>
      </w:r>
      <w:r w:rsidRPr="00CF2B73">
        <w:rPr>
          <w:rFonts w:eastAsia="Batang" w:cs="Calibri"/>
        </w:rPr>
        <w:t>w postaci</w:t>
      </w:r>
      <w:r w:rsidRPr="00CF2B73">
        <w:rPr>
          <w:rFonts w:cs="Calibri"/>
          <w:b/>
        </w:rPr>
        <w:t xml:space="preserve"> </w:t>
      </w:r>
      <w:r w:rsidRPr="00CF2B73">
        <w:rPr>
          <w:rFonts w:eastAsia="Batang" w:cs="Calibri"/>
        </w:rPr>
        <w:t>elektronicznej opatrzone kwalifikowanym podpisem elektronicznym, podpisem</w:t>
      </w:r>
      <w:r w:rsidRPr="00CF2B73">
        <w:rPr>
          <w:rFonts w:cs="Calibri"/>
          <w:b/>
        </w:rPr>
        <w:t xml:space="preserve"> </w:t>
      </w:r>
      <w:r w:rsidRPr="00CF2B73">
        <w:rPr>
          <w:rFonts w:eastAsia="Batang" w:cs="Calibri"/>
        </w:rPr>
        <w:t>zaufanym lub podpisem osobistym,</w:t>
      </w:r>
    </w:p>
    <w:p w14:paraId="1F9B2386" w14:textId="77777777" w:rsidR="00B22DE3" w:rsidRPr="00A76F1A" w:rsidRDefault="00B22DE3" w:rsidP="00B22DE3">
      <w:pPr>
        <w:suppressAutoHyphens/>
        <w:spacing w:after="120"/>
        <w:ind w:left="851" w:right="-1"/>
        <w:jc w:val="both"/>
        <w:rPr>
          <w:rFonts w:cs="Calibri"/>
          <w:b/>
        </w:rPr>
      </w:pPr>
      <w:r w:rsidRPr="00CF2B73">
        <w:rPr>
          <w:rFonts w:eastAsia="Batang" w:cs="Calibri"/>
        </w:rPr>
        <w:t>W przypadku</w:t>
      </w:r>
      <w:r w:rsidRPr="00CF2B73">
        <w:rPr>
          <w:rFonts w:cs="Calibri"/>
        </w:rPr>
        <w:t xml:space="preserve"> </w:t>
      </w:r>
      <w:r w:rsidRPr="00CF2B73">
        <w:rPr>
          <w:rFonts w:eastAsia="Batang" w:cs="Calibri"/>
        </w:rPr>
        <w:t>wspólnego ubiegania się o zamówienie przez Wykonawców, oświadczenie o</w:t>
      </w:r>
      <w:r w:rsidRPr="00CF2B73">
        <w:rPr>
          <w:rFonts w:cs="Calibri"/>
        </w:rPr>
        <w:t xml:space="preserve"> </w:t>
      </w:r>
      <w:r w:rsidRPr="00CF2B73">
        <w:rPr>
          <w:rFonts w:eastAsia="Batang" w:cs="Calibri"/>
        </w:rPr>
        <w:t xml:space="preserve">niepoleganiu wykluczeniu w postępowaniu składa każdy z Wykonawców. </w:t>
      </w:r>
      <w:r w:rsidRPr="00CF2B73">
        <w:rPr>
          <w:rFonts w:cs="Calibri"/>
          <w:color w:val="000000"/>
        </w:rPr>
        <w:t>Oświadczenie te ma potwierdzać brak podstaw wykluczenia w postępowaniu.</w:t>
      </w:r>
    </w:p>
    <w:p w14:paraId="4BB2834C" w14:textId="68650FA0" w:rsidR="00B22DE3" w:rsidRPr="00A76F1A" w:rsidRDefault="00B22DE3" w:rsidP="00C0531B">
      <w:pPr>
        <w:numPr>
          <w:ilvl w:val="5"/>
          <w:numId w:val="10"/>
        </w:numPr>
        <w:tabs>
          <w:tab w:val="clear" w:pos="4500"/>
        </w:tabs>
        <w:suppressAutoHyphens/>
        <w:spacing w:before="120" w:after="120" w:line="240" w:lineRule="auto"/>
        <w:ind w:left="851" w:right="-1" w:hanging="284"/>
        <w:jc w:val="both"/>
        <w:rPr>
          <w:rFonts w:cs="Calibri"/>
        </w:rPr>
      </w:pPr>
      <w:r w:rsidRPr="00A76F1A">
        <w:rPr>
          <w:rFonts w:cs="Calibri"/>
        </w:rPr>
        <w:t xml:space="preserve">jeżeli dotyczy </w:t>
      </w:r>
      <w:r w:rsidR="001B1B33">
        <w:rPr>
          <w:rFonts w:cs="Calibri"/>
        </w:rPr>
        <w:t xml:space="preserve"> </w:t>
      </w:r>
      <w:r w:rsidRPr="00A76F1A">
        <w:rPr>
          <w:rFonts w:cs="Calibri"/>
        </w:rPr>
        <w:t>–</w:t>
      </w:r>
      <w:r w:rsidR="001B1B33">
        <w:rPr>
          <w:rFonts w:cs="Calibri"/>
        </w:rPr>
        <w:t xml:space="preserve"> </w:t>
      </w:r>
      <w:r w:rsidRPr="00A76F1A">
        <w:rPr>
          <w:rFonts w:cs="Calibri"/>
        </w:rPr>
        <w:t xml:space="preserve"> pełnomocnictwo, upoważniające do złożenia oferty</w:t>
      </w:r>
      <w:r w:rsidR="001B1B33">
        <w:rPr>
          <w:rFonts w:cs="Calibri"/>
        </w:rPr>
        <w:t>,</w:t>
      </w:r>
    </w:p>
    <w:p w14:paraId="74F3D936" w14:textId="5D9D2EE7" w:rsidR="00695B2E" w:rsidRPr="00695B2E" w:rsidRDefault="00B22DE3" w:rsidP="00C0531B">
      <w:pPr>
        <w:numPr>
          <w:ilvl w:val="5"/>
          <w:numId w:val="10"/>
        </w:numPr>
        <w:tabs>
          <w:tab w:val="clear" w:pos="4500"/>
        </w:tabs>
        <w:suppressAutoHyphens/>
        <w:spacing w:before="120" w:after="120" w:line="240" w:lineRule="auto"/>
        <w:ind w:left="851" w:right="-1" w:hanging="284"/>
        <w:jc w:val="both"/>
        <w:rPr>
          <w:rFonts w:cs="Calibri"/>
        </w:rPr>
      </w:pPr>
      <w:r w:rsidRPr="00A76F1A">
        <w:rPr>
          <w:rFonts w:eastAsia="Batang" w:cs="Calibri"/>
        </w:rPr>
        <w:t>jeżeli</w:t>
      </w:r>
      <w:r w:rsidR="001B1B33">
        <w:rPr>
          <w:rFonts w:eastAsia="Batang" w:cs="Calibri"/>
        </w:rPr>
        <w:t xml:space="preserve"> </w:t>
      </w:r>
      <w:r w:rsidRPr="00A76F1A">
        <w:rPr>
          <w:rFonts w:eastAsia="Batang" w:cs="Calibri"/>
        </w:rPr>
        <w:t>dotyczy –</w:t>
      </w:r>
      <w:r w:rsidRPr="00A76F1A">
        <w:rPr>
          <w:rFonts w:cs="Calibri"/>
        </w:rPr>
        <w:t xml:space="preserve"> p</w:t>
      </w:r>
      <w:r w:rsidRPr="00A76F1A">
        <w:rPr>
          <w:rFonts w:eastAsia="Batang" w:cs="Calibri"/>
        </w:rPr>
        <w:t>ełnomocnictwo dla pełnomocnika do reprezentowania w postępowaniu Wykonawców wspólnie ubiegających się o udzielenie zamówienia - dotyczy ofert składanych przez Wykonawców wspólnie ubiegających się o udzielenie zamówienia</w:t>
      </w:r>
      <w:r w:rsidR="001B1B33">
        <w:rPr>
          <w:rFonts w:eastAsia="Batang" w:cs="Calibri"/>
        </w:rPr>
        <w:t>.</w:t>
      </w:r>
    </w:p>
    <w:p w14:paraId="793AB0BD" w14:textId="5F39D5B2" w:rsidR="00B22DE3" w:rsidRDefault="00B22DE3" w:rsidP="00C0531B">
      <w:pPr>
        <w:numPr>
          <w:ilvl w:val="0"/>
          <w:numId w:val="7"/>
        </w:numPr>
        <w:autoSpaceDE w:val="0"/>
        <w:autoSpaceDN w:val="0"/>
        <w:adjustRightInd w:val="0"/>
        <w:spacing w:after="120" w:line="240" w:lineRule="auto"/>
        <w:ind w:left="567" w:hanging="283"/>
        <w:jc w:val="both"/>
        <w:rPr>
          <w:rFonts w:eastAsia="Batang" w:cs="Calibri"/>
          <w:b/>
        </w:rPr>
      </w:pPr>
      <w:r w:rsidRPr="00A76F1A">
        <w:rPr>
          <w:rFonts w:eastAsia="Batang" w:cs="Calibri"/>
          <w:b/>
        </w:rPr>
        <w:t>Pełnomocnictwo do złożenia oferty musi być złożone w oryginale w takiej samej formie, jak składana oferta (</w:t>
      </w:r>
      <w:proofErr w:type="spellStart"/>
      <w:r w:rsidRPr="00A76F1A">
        <w:rPr>
          <w:rFonts w:eastAsia="Batang" w:cs="Calibri"/>
          <w:b/>
        </w:rPr>
        <w:t>t.j</w:t>
      </w:r>
      <w:proofErr w:type="spellEnd"/>
      <w:r w:rsidRPr="00A76F1A">
        <w:rPr>
          <w:rFonts w:eastAsia="Batang" w:cs="Calibri"/>
          <w:b/>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8C7FE35" w14:textId="5ADA3661" w:rsidR="00450873" w:rsidRPr="00A76F1A" w:rsidRDefault="00450873" w:rsidP="00450873">
      <w:pPr>
        <w:autoSpaceDE w:val="0"/>
        <w:autoSpaceDN w:val="0"/>
        <w:adjustRightInd w:val="0"/>
        <w:spacing w:after="120" w:line="240" w:lineRule="auto"/>
        <w:ind w:left="567"/>
        <w:jc w:val="both"/>
        <w:rPr>
          <w:rFonts w:eastAsia="Batang" w:cs="Calibri"/>
          <w:b/>
        </w:rPr>
      </w:pPr>
      <w:r>
        <w:rPr>
          <w:rFonts w:eastAsia="Batang" w:cs="Calibri"/>
          <w:b/>
        </w:rPr>
        <w:t>Pełnomocnictwo powinno obejmować</w:t>
      </w:r>
      <w:r w:rsidR="00CA13FF">
        <w:rPr>
          <w:rFonts w:eastAsia="Batang" w:cs="Calibri"/>
          <w:b/>
        </w:rPr>
        <w:t xml:space="preserve"> swym zakresem</w:t>
      </w:r>
      <w:r>
        <w:rPr>
          <w:rFonts w:eastAsia="Batang" w:cs="Calibri"/>
          <w:b/>
        </w:rPr>
        <w:t xml:space="preserve"> </w:t>
      </w:r>
      <w:r w:rsidR="005D56E0">
        <w:rPr>
          <w:rFonts w:eastAsia="Batang" w:cs="Calibri"/>
          <w:b/>
        </w:rPr>
        <w:t xml:space="preserve">umocowanie do postępowań prowadzonych w </w:t>
      </w:r>
      <w:r>
        <w:rPr>
          <w:rFonts w:eastAsia="Batang" w:cs="Calibri"/>
          <w:b/>
        </w:rPr>
        <w:t>tryb</w:t>
      </w:r>
      <w:r w:rsidR="005D56E0">
        <w:rPr>
          <w:rFonts w:eastAsia="Batang" w:cs="Calibri"/>
          <w:b/>
        </w:rPr>
        <w:t>ie</w:t>
      </w:r>
      <w:r>
        <w:rPr>
          <w:rFonts w:eastAsia="Batang" w:cs="Calibri"/>
          <w:b/>
        </w:rPr>
        <w:t xml:space="preserve"> podstawowy</w:t>
      </w:r>
      <w:r w:rsidR="005D56E0">
        <w:rPr>
          <w:rFonts w:eastAsia="Batang" w:cs="Calibri"/>
          <w:b/>
        </w:rPr>
        <w:t>m</w:t>
      </w:r>
      <w:r>
        <w:rPr>
          <w:rFonts w:eastAsia="Batang" w:cs="Calibri"/>
          <w:b/>
        </w:rPr>
        <w:t xml:space="preserve"> zgodnie z ustawą </w:t>
      </w:r>
      <w:proofErr w:type="spellStart"/>
      <w:r>
        <w:rPr>
          <w:rFonts w:eastAsia="Batang" w:cs="Calibri"/>
          <w:b/>
        </w:rPr>
        <w:t>Pzp</w:t>
      </w:r>
      <w:proofErr w:type="spellEnd"/>
      <w:r>
        <w:rPr>
          <w:rFonts w:eastAsia="Batang" w:cs="Calibri"/>
          <w:b/>
        </w:rPr>
        <w:t>.</w:t>
      </w:r>
    </w:p>
    <w:p w14:paraId="5B9B3287" w14:textId="77777777" w:rsidR="00B22DE3" w:rsidRPr="00A76F1A" w:rsidRDefault="00B22DE3" w:rsidP="00C0531B">
      <w:pPr>
        <w:numPr>
          <w:ilvl w:val="0"/>
          <w:numId w:val="7"/>
        </w:numPr>
        <w:autoSpaceDE w:val="0"/>
        <w:autoSpaceDN w:val="0"/>
        <w:adjustRightInd w:val="0"/>
        <w:spacing w:after="120" w:line="240" w:lineRule="auto"/>
        <w:ind w:left="567" w:hanging="283"/>
        <w:jc w:val="both"/>
        <w:rPr>
          <w:rFonts w:eastAsia="Batang" w:cs="Calibri"/>
        </w:rPr>
      </w:pPr>
      <w:r w:rsidRPr="00A76F1A">
        <w:rPr>
          <w:rFonts w:cs="Calibri"/>
        </w:rPr>
        <w:t xml:space="preserve">Oferta wspólna, składana przez dwóch lub więcej Wykonawców, powinna spełniać następujące wymagania: </w:t>
      </w:r>
    </w:p>
    <w:p w14:paraId="6BEE51C3" w14:textId="77777777" w:rsidR="00B22DE3" w:rsidRPr="00A76F1A" w:rsidRDefault="00B22DE3" w:rsidP="00B22DE3">
      <w:pPr>
        <w:autoSpaceDE w:val="0"/>
        <w:autoSpaceDN w:val="0"/>
        <w:adjustRightInd w:val="0"/>
        <w:spacing w:after="120"/>
        <w:ind w:left="851" w:hanging="284"/>
        <w:jc w:val="both"/>
        <w:rPr>
          <w:rFonts w:cs="Calibri"/>
        </w:rPr>
      </w:pPr>
      <w:r w:rsidRPr="00A76F1A">
        <w:rPr>
          <w:rFonts w:cs="Calibri"/>
        </w:rPr>
        <w:t>a) oferta wspólna powinna być sporządzona zgodnie z SWZ,</w:t>
      </w:r>
    </w:p>
    <w:p w14:paraId="30C3952F" w14:textId="77777777" w:rsidR="00B22DE3" w:rsidRPr="00A76F1A" w:rsidRDefault="00B22DE3" w:rsidP="00B22DE3">
      <w:pPr>
        <w:autoSpaceDE w:val="0"/>
        <w:autoSpaceDN w:val="0"/>
        <w:adjustRightInd w:val="0"/>
        <w:spacing w:after="120"/>
        <w:ind w:left="851" w:hanging="284"/>
        <w:jc w:val="both"/>
        <w:rPr>
          <w:rFonts w:cs="Calibri"/>
        </w:rPr>
      </w:pPr>
      <w:r w:rsidRPr="00A76F1A">
        <w:rPr>
          <w:rFonts w:cs="Calibri"/>
        </w:rPr>
        <w:t>b) sposób składania dokumentów w ofercie wspólnej:</w:t>
      </w:r>
    </w:p>
    <w:p w14:paraId="5A3F02EA" w14:textId="10456F92" w:rsidR="00B22DE3" w:rsidRPr="00A76F1A" w:rsidRDefault="00B22DE3" w:rsidP="00B22DE3">
      <w:pPr>
        <w:autoSpaceDE w:val="0"/>
        <w:autoSpaceDN w:val="0"/>
        <w:adjustRightInd w:val="0"/>
        <w:spacing w:after="120"/>
        <w:ind w:left="1134" w:hanging="283"/>
        <w:jc w:val="both"/>
        <w:rPr>
          <w:rFonts w:cs="Calibri"/>
        </w:rPr>
      </w:pPr>
      <w:r w:rsidRPr="00A76F1A">
        <w:rPr>
          <w:rFonts w:cs="Calibri"/>
        </w:rPr>
        <w:sym w:font="Symbol" w:char="F02D"/>
      </w:r>
      <w:r w:rsidRPr="00A76F1A">
        <w:rPr>
          <w:rFonts w:cs="Calibri"/>
        </w:rPr>
        <w:t xml:space="preserve">  dokumenty, dotyczące własnej firmy, takie jak np.: oświadczenie o </w:t>
      </w:r>
      <w:r w:rsidR="006A4316">
        <w:rPr>
          <w:rFonts w:cs="Calibri"/>
        </w:rPr>
        <w:t>niepodleganiu</w:t>
      </w:r>
      <w:r w:rsidRPr="00A76F1A">
        <w:rPr>
          <w:rFonts w:cs="Calibri"/>
        </w:rPr>
        <w:t xml:space="preserve"> wykluczeni</w:t>
      </w:r>
      <w:r w:rsidR="006A4316">
        <w:rPr>
          <w:rFonts w:cs="Calibri"/>
        </w:rPr>
        <w:t>u</w:t>
      </w:r>
      <w:r w:rsidRPr="00A76F1A">
        <w:rPr>
          <w:rFonts w:cs="Calibri"/>
        </w:rPr>
        <w:t xml:space="preserve"> składa każdy z Wykonawców składających ofertę wspólną we własnym imieniu;</w:t>
      </w:r>
    </w:p>
    <w:p w14:paraId="3E5FB8DA" w14:textId="77777777" w:rsidR="00B22DE3" w:rsidRPr="00A76F1A" w:rsidRDefault="00B22DE3" w:rsidP="00B22DE3">
      <w:pPr>
        <w:autoSpaceDE w:val="0"/>
        <w:autoSpaceDN w:val="0"/>
        <w:adjustRightInd w:val="0"/>
        <w:spacing w:after="120"/>
        <w:ind w:left="1134" w:hanging="283"/>
        <w:jc w:val="both"/>
        <w:rPr>
          <w:rFonts w:cs="Calibri"/>
        </w:rPr>
      </w:pPr>
      <w:r w:rsidRPr="00A76F1A">
        <w:rPr>
          <w:rFonts w:cs="Calibri"/>
        </w:rPr>
        <w:t xml:space="preserve"> </w:t>
      </w:r>
      <w:r w:rsidRPr="00A76F1A">
        <w:rPr>
          <w:rFonts w:cs="Calibri"/>
        </w:rPr>
        <w:sym w:font="Symbol" w:char="F02D"/>
      </w:r>
      <w:r w:rsidRPr="00A76F1A">
        <w:rPr>
          <w:rFonts w:cs="Calibri"/>
        </w:rPr>
        <w:t xml:space="preserve">  dokumenty wspólne takie jak np.: formularz ofertowy, formularz cenowy, dokumenty podmiotowe i przedmiotowe składa pełnomocnik Wykonawców w imieniu wszystkich Wykonawców składających ofertę wspólną; </w:t>
      </w:r>
    </w:p>
    <w:p w14:paraId="794367F8" w14:textId="77777777" w:rsidR="00B22DE3" w:rsidRPr="00A76F1A" w:rsidRDefault="00B22DE3" w:rsidP="00B22DE3">
      <w:pPr>
        <w:autoSpaceDE w:val="0"/>
        <w:autoSpaceDN w:val="0"/>
        <w:adjustRightInd w:val="0"/>
        <w:spacing w:after="120"/>
        <w:ind w:left="567"/>
        <w:jc w:val="both"/>
        <w:rPr>
          <w:rFonts w:cs="Calibri"/>
        </w:rPr>
      </w:pPr>
      <w:r w:rsidRPr="00A76F1A">
        <w:rPr>
          <w:rFonts w:cs="Calibri"/>
        </w:rPr>
        <w:t xml:space="preserve">c) kopie dokumentów dotyczących każdego z Wykonawców składających ofertę wspólną muszą być poświadczone za zgodność z oryginałem przez osobę lub osoby upoważnione do reprezentowania tych Wykonawców. </w:t>
      </w:r>
    </w:p>
    <w:p w14:paraId="29F8A110" w14:textId="2FBD4D93" w:rsidR="00B22DE3" w:rsidRPr="00A76F1A" w:rsidRDefault="00B22DE3" w:rsidP="00B22DE3">
      <w:pPr>
        <w:autoSpaceDE w:val="0"/>
        <w:autoSpaceDN w:val="0"/>
        <w:adjustRightInd w:val="0"/>
        <w:spacing w:after="120"/>
        <w:ind w:left="567"/>
        <w:jc w:val="both"/>
        <w:rPr>
          <w:rFonts w:cs="Calibri"/>
        </w:rPr>
      </w:pPr>
      <w:r w:rsidRPr="00A76F1A">
        <w:rPr>
          <w:rFonts w:cs="Calibri"/>
        </w:rPr>
        <w:t>Przed podpisaniem umowy (w przypadku wygrania postępowania) Wykonawcy składający ofertę wspólną będą mieli obowiązek przedstawić umowę konsorcjum</w:t>
      </w:r>
      <w:r w:rsidR="002E3731">
        <w:rPr>
          <w:rFonts w:cs="Calibri"/>
        </w:rPr>
        <w:t xml:space="preserve"> na żądanie Zamawiającego,</w:t>
      </w:r>
      <w:r w:rsidRPr="00A76F1A">
        <w:rPr>
          <w:rFonts w:cs="Calibri"/>
        </w:rPr>
        <w:t xml:space="preserve"> zawierającą, co najmniej: </w:t>
      </w:r>
    </w:p>
    <w:p w14:paraId="4247A1FA" w14:textId="77777777" w:rsidR="00B22DE3" w:rsidRPr="00A76F1A" w:rsidRDefault="00B22DE3" w:rsidP="00C0531B">
      <w:pPr>
        <w:numPr>
          <w:ilvl w:val="0"/>
          <w:numId w:val="9"/>
        </w:numPr>
        <w:autoSpaceDE w:val="0"/>
        <w:autoSpaceDN w:val="0"/>
        <w:adjustRightInd w:val="0"/>
        <w:spacing w:after="120" w:line="240" w:lineRule="auto"/>
        <w:ind w:left="1134" w:hanging="283"/>
        <w:jc w:val="both"/>
        <w:rPr>
          <w:rFonts w:cs="Calibri"/>
        </w:rPr>
      </w:pPr>
      <w:r w:rsidRPr="00A76F1A">
        <w:rPr>
          <w:rFonts w:cs="Calibri"/>
        </w:rPr>
        <w:t xml:space="preserve">zobowiązanie do realizacji wspólnego przedsięwzięcia gospodarczego obejmującego swoim zakresem realizację przedmiotu zamówienia, </w:t>
      </w:r>
    </w:p>
    <w:p w14:paraId="511DD261" w14:textId="77777777" w:rsidR="00B22DE3" w:rsidRPr="00A76F1A" w:rsidRDefault="00B22DE3" w:rsidP="00C0531B">
      <w:pPr>
        <w:numPr>
          <w:ilvl w:val="0"/>
          <w:numId w:val="9"/>
        </w:numPr>
        <w:autoSpaceDE w:val="0"/>
        <w:autoSpaceDN w:val="0"/>
        <w:adjustRightInd w:val="0"/>
        <w:spacing w:after="120" w:line="240" w:lineRule="auto"/>
        <w:ind w:left="1134" w:hanging="283"/>
        <w:jc w:val="both"/>
        <w:rPr>
          <w:rFonts w:cs="Calibri"/>
        </w:rPr>
      </w:pPr>
      <w:r w:rsidRPr="00A76F1A">
        <w:rPr>
          <w:rFonts w:cs="Calibri"/>
        </w:rPr>
        <w:t xml:space="preserve">określenie zakresu działania poszczególnych stron umowy, </w:t>
      </w:r>
    </w:p>
    <w:p w14:paraId="001CB5EC" w14:textId="77777777" w:rsidR="00B22DE3" w:rsidRPr="00A76F1A" w:rsidRDefault="00B22DE3" w:rsidP="00C0531B">
      <w:pPr>
        <w:numPr>
          <w:ilvl w:val="0"/>
          <w:numId w:val="9"/>
        </w:numPr>
        <w:autoSpaceDE w:val="0"/>
        <w:autoSpaceDN w:val="0"/>
        <w:adjustRightInd w:val="0"/>
        <w:spacing w:after="120" w:line="240" w:lineRule="auto"/>
        <w:ind w:left="1134" w:hanging="283"/>
        <w:jc w:val="both"/>
        <w:rPr>
          <w:rFonts w:eastAsia="Batang" w:cs="Calibri"/>
        </w:rPr>
      </w:pPr>
      <w:r w:rsidRPr="00A76F1A">
        <w:rPr>
          <w:rFonts w:cs="Calibri"/>
        </w:rPr>
        <w:t>czas obowiązywania umowy, który nie może być krótszy, niż okres obejmujący realizację zamówienia .</w:t>
      </w:r>
    </w:p>
    <w:p w14:paraId="0E23ADCD" w14:textId="7C5231F5" w:rsidR="00FC76BC" w:rsidRPr="00A07928" w:rsidRDefault="00B22DE3" w:rsidP="00C0531B">
      <w:pPr>
        <w:numPr>
          <w:ilvl w:val="0"/>
          <w:numId w:val="7"/>
        </w:numPr>
        <w:autoSpaceDE w:val="0"/>
        <w:autoSpaceDN w:val="0"/>
        <w:adjustRightInd w:val="0"/>
        <w:spacing w:after="120" w:line="240" w:lineRule="auto"/>
        <w:ind w:left="567" w:hanging="283"/>
        <w:rPr>
          <w:rFonts w:eastAsia="Batang" w:cs="Calibri"/>
        </w:rPr>
      </w:pPr>
      <w:r w:rsidRPr="00A76F1A">
        <w:rPr>
          <w:rFonts w:eastAsia="Batang" w:cs="Calibri"/>
        </w:rPr>
        <w:t>Oferta, formularz ofertowy oraz oświadczenie o niepodleganiu wykluczeniu muszą być złożone w oryginale.</w:t>
      </w:r>
    </w:p>
    <w:p w14:paraId="703E8851" w14:textId="01844E69" w:rsidR="00FC76BC" w:rsidRDefault="006C77F2" w:rsidP="00420276">
      <w:pPr>
        <w:pStyle w:val="Lista"/>
        <w:ind w:left="0" w:firstLine="0"/>
        <w:contextualSpacing/>
        <w:jc w:val="both"/>
        <w:rPr>
          <w:rFonts w:asciiTheme="minorHAnsi" w:hAnsiTheme="minorHAnsi" w:cstheme="minorHAnsi"/>
          <w:b/>
          <w:sz w:val="22"/>
          <w:szCs w:val="22"/>
        </w:rPr>
      </w:pPr>
      <w:r w:rsidRPr="006C77F2">
        <w:rPr>
          <w:rFonts w:asciiTheme="minorHAnsi" w:hAnsiTheme="minorHAnsi" w:cstheme="minorHAnsi"/>
          <w:b/>
          <w:sz w:val="22"/>
          <w:szCs w:val="22"/>
        </w:rPr>
        <w:t>XI</w:t>
      </w:r>
      <w:r w:rsidR="00C25720">
        <w:rPr>
          <w:rFonts w:asciiTheme="minorHAnsi" w:hAnsiTheme="minorHAnsi" w:cstheme="minorHAnsi"/>
          <w:b/>
          <w:sz w:val="22"/>
          <w:szCs w:val="22"/>
        </w:rPr>
        <w:t>I</w:t>
      </w:r>
      <w:r w:rsidRPr="006C77F2">
        <w:rPr>
          <w:rFonts w:asciiTheme="minorHAnsi" w:hAnsiTheme="minorHAnsi" w:cstheme="minorHAnsi"/>
          <w:b/>
          <w:sz w:val="22"/>
          <w:szCs w:val="22"/>
        </w:rPr>
        <w:t>I.   SPOSÓB ORAZ TERMIN SKŁADANIA OFERT</w:t>
      </w:r>
    </w:p>
    <w:p w14:paraId="5BB968AB" w14:textId="77777777" w:rsidR="006C77F2" w:rsidRDefault="006C77F2" w:rsidP="00420276">
      <w:pPr>
        <w:pStyle w:val="Lista"/>
        <w:ind w:left="0" w:firstLine="0"/>
        <w:contextualSpacing/>
        <w:jc w:val="both"/>
        <w:rPr>
          <w:rFonts w:asciiTheme="minorHAnsi" w:hAnsiTheme="minorHAnsi" w:cstheme="minorHAnsi"/>
          <w:b/>
          <w:sz w:val="22"/>
          <w:szCs w:val="22"/>
        </w:rPr>
      </w:pPr>
    </w:p>
    <w:p w14:paraId="48DBA82E" w14:textId="2E906369" w:rsidR="006C77F2" w:rsidRPr="00A76F1A" w:rsidRDefault="006C77F2" w:rsidP="00C0531B">
      <w:pPr>
        <w:numPr>
          <w:ilvl w:val="0"/>
          <w:numId w:val="11"/>
        </w:numPr>
        <w:tabs>
          <w:tab w:val="clear" w:pos="720"/>
        </w:tabs>
        <w:suppressAutoHyphens/>
        <w:spacing w:after="0" w:line="288" w:lineRule="auto"/>
        <w:ind w:left="284" w:hanging="284"/>
        <w:jc w:val="both"/>
        <w:rPr>
          <w:rFonts w:cs="Calibri"/>
          <w:b/>
          <w:color w:val="000000"/>
        </w:rPr>
      </w:pPr>
      <w:r w:rsidRPr="00A76F1A">
        <w:rPr>
          <w:rFonts w:cs="Calibri"/>
        </w:rPr>
        <w:t xml:space="preserve">Ofertę wraz z załącznikami należy złożyć za pośrednictwem platformy zakupowej pod adresem: </w:t>
      </w:r>
      <w:hyperlink r:id="rId20" w:history="1">
        <w:r w:rsidR="00B4241A" w:rsidRPr="004562CE">
          <w:rPr>
            <w:rStyle w:val="Hipercze"/>
            <w:rFonts w:cs="Calibri"/>
          </w:rPr>
          <w:t>https://platformazakupowa.pl/pn/wsp_bilikiewicz</w:t>
        </w:r>
      </w:hyperlink>
      <w:r w:rsidR="00B4241A">
        <w:rPr>
          <w:rFonts w:cs="Calibri"/>
        </w:rPr>
        <w:t xml:space="preserve"> </w:t>
      </w:r>
      <w:r w:rsidRPr="00A76F1A">
        <w:rPr>
          <w:rFonts w:cs="Calibri"/>
        </w:rPr>
        <w:t xml:space="preserve"> w terminie najpóźniej do </w:t>
      </w:r>
      <w:r w:rsidRPr="00CF5F07">
        <w:rPr>
          <w:rFonts w:cs="Calibri"/>
        </w:rPr>
        <w:t xml:space="preserve">dnia </w:t>
      </w:r>
      <w:r w:rsidR="00617C32" w:rsidRPr="00617C32">
        <w:rPr>
          <w:rFonts w:cs="Calibri"/>
          <w:b/>
          <w:bCs/>
        </w:rPr>
        <w:t>0</w:t>
      </w:r>
      <w:r w:rsidR="00DA5056" w:rsidRPr="00617C32">
        <w:rPr>
          <w:rFonts w:cs="Calibri"/>
          <w:b/>
          <w:bCs/>
        </w:rPr>
        <w:t>1</w:t>
      </w:r>
      <w:r w:rsidR="00FB2751" w:rsidRPr="00617C32">
        <w:rPr>
          <w:rFonts w:cs="Calibri"/>
          <w:b/>
          <w:bCs/>
        </w:rPr>
        <w:t>.</w:t>
      </w:r>
      <w:r w:rsidRPr="00617C32">
        <w:rPr>
          <w:rFonts w:cs="Calibri"/>
          <w:b/>
          <w:bCs/>
        </w:rPr>
        <w:t>0</w:t>
      </w:r>
      <w:r w:rsidR="00617C32" w:rsidRPr="00617C32">
        <w:rPr>
          <w:rFonts w:cs="Calibri"/>
          <w:b/>
          <w:bCs/>
        </w:rPr>
        <w:t>2</w:t>
      </w:r>
      <w:r w:rsidRPr="00617C32">
        <w:rPr>
          <w:rFonts w:cs="Calibri"/>
          <w:b/>
          <w:bCs/>
        </w:rPr>
        <w:t>.202</w:t>
      </w:r>
      <w:r w:rsidR="00617C32" w:rsidRPr="00617C32">
        <w:rPr>
          <w:rFonts w:cs="Calibri"/>
          <w:b/>
          <w:bCs/>
        </w:rPr>
        <w:t>2</w:t>
      </w:r>
      <w:r w:rsidRPr="00617C32">
        <w:rPr>
          <w:rFonts w:cs="Calibri"/>
          <w:b/>
          <w:bCs/>
        </w:rPr>
        <w:t>r</w:t>
      </w:r>
      <w:r w:rsidRPr="00CF5F07">
        <w:rPr>
          <w:rFonts w:cs="Calibri"/>
          <w:b/>
        </w:rPr>
        <w:t>.</w:t>
      </w:r>
      <w:r>
        <w:rPr>
          <w:rFonts w:cs="Calibri"/>
          <w:b/>
        </w:rPr>
        <w:t xml:space="preserve"> do godz. 1</w:t>
      </w:r>
      <w:r w:rsidR="00F7669E">
        <w:rPr>
          <w:rFonts w:cs="Calibri"/>
          <w:b/>
        </w:rPr>
        <w:t>1</w:t>
      </w:r>
      <w:r w:rsidRPr="004E39B8">
        <w:rPr>
          <w:rFonts w:cs="Calibri"/>
          <w:b/>
        </w:rPr>
        <w:t>.00.</w:t>
      </w:r>
    </w:p>
    <w:p w14:paraId="2DCFD516" w14:textId="59866768" w:rsidR="006C77F2" w:rsidRPr="00EC739F" w:rsidRDefault="006C77F2" w:rsidP="00C0531B">
      <w:pPr>
        <w:numPr>
          <w:ilvl w:val="0"/>
          <w:numId w:val="11"/>
        </w:numPr>
        <w:tabs>
          <w:tab w:val="clear" w:pos="720"/>
        </w:tabs>
        <w:suppressAutoHyphens/>
        <w:spacing w:after="0" w:line="288" w:lineRule="auto"/>
        <w:ind w:left="284" w:hanging="284"/>
        <w:jc w:val="both"/>
        <w:rPr>
          <w:rFonts w:cs="Calibri"/>
          <w:b/>
          <w:color w:val="000000"/>
        </w:rPr>
      </w:pPr>
      <w:r w:rsidRPr="00A76F1A">
        <w:rPr>
          <w:rFonts w:cs="Calibri"/>
        </w:rPr>
        <w:t xml:space="preserve">Do oferty należy dołączyć wszystkie wymagane w SWZ dokumenty. </w:t>
      </w:r>
    </w:p>
    <w:p w14:paraId="192E87CF" w14:textId="77777777" w:rsidR="006C77F2" w:rsidRPr="00A76F1A" w:rsidRDefault="006C77F2" w:rsidP="00C0531B">
      <w:pPr>
        <w:numPr>
          <w:ilvl w:val="0"/>
          <w:numId w:val="11"/>
        </w:numPr>
        <w:tabs>
          <w:tab w:val="clear" w:pos="720"/>
        </w:tabs>
        <w:suppressAutoHyphens/>
        <w:spacing w:after="0" w:line="288" w:lineRule="auto"/>
        <w:ind w:left="284" w:hanging="284"/>
        <w:jc w:val="both"/>
        <w:rPr>
          <w:rFonts w:cs="Calibri"/>
          <w:b/>
          <w:color w:val="000000"/>
        </w:rPr>
      </w:pPr>
      <w:r w:rsidRPr="00A76F1A">
        <w:rPr>
          <w:rFonts w:cs="Calibri"/>
        </w:rPr>
        <w:t xml:space="preserve">Szczegółowa instrukcja dla Wykonawców dotycząca złożenia, zmiany i wycofania oferty znajdują się pod adresem: </w:t>
      </w:r>
      <w:hyperlink r:id="rId21" w:history="1">
        <w:r w:rsidRPr="00A76F1A">
          <w:rPr>
            <w:rStyle w:val="Hipercze"/>
            <w:rFonts w:cs="Calibri"/>
          </w:rPr>
          <w:t>https://platformazakupowa.pl/strona/45-instrukcje</w:t>
        </w:r>
      </w:hyperlink>
    </w:p>
    <w:p w14:paraId="291CC95F" w14:textId="77777777" w:rsidR="006C77F2" w:rsidRPr="00A76F1A" w:rsidRDefault="006C77F2" w:rsidP="00C0531B">
      <w:pPr>
        <w:numPr>
          <w:ilvl w:val="0"/>
          <w:numId w:val="11"/>
        </w:numPr>
        <w:tabs>
          <w:tab w:val="clear" w:pos="720"/>
        </w:tabs>
        <w:suppressAutoHyphens/>
        <w:spacing w:after="0" w:line="288" w:lineRule="auto"/>
        <w:ind w:left="284" w:hanging="284"/>
        <w:jc w:val="both"/>
        <w:rPr>
          <w:rFonts w:cs="Calibri"/>
          <w:b/>
          <w:color w:val="000000"/>
        </w:rPr>
      </w:pPr>
      <w:r w:rsidRPr="00A76F1A">
        <w:rPr>
          <w:rFonts w:cs="Calibri"/>
        </w:rPr>
        <w:t>Wykonawca po upływie terminu do składania ofert nie może wycofać złożonej oferty</w:t>
      </w:r>
      <w:r w:rsidRPr="00A76F1A">
        <w:rPr>
          <w:rFonts w:cs="Calibri"/>
          <w:color w:val="000000"/>
        </w:rPr>
        <w:t>.</w:t>
      </w:r>
    </w:p>
    <w:p w14:paraId="6FF6E84F" w14:textId="2C72E9CB" w:rsidR="00FC76BC" w:rsidRDefault="006C77F2" w:rsidP="00420276">
      <w:pPr>
        <w:pStyle w:val="Lista"/>
        <w:ind w:left="0" w:firstLine="0"/>
        <w:contextualSpacing/>
        <w:jc w:val="both"/>
        <w:rPr>
          <w:rFonts w:asciiTheme="minorHAnsi" w:hAnsiTheme="minorHAnsi" w:cstheme="minorHAnsi"/>
          <w:b/>
          <w:sz w:val="22"/>
          <w:szCs w:val="22"/>
        </w:rPr>
      </w:pPr>
      <w:r w:rsidRPr="006C77F2">
        <w:rPr>
          <w:rFonts w:asciiTheme="minorHAnsi" w:hAnsiTheme="minorHAnsi" w:cstheme="minorHAnsi"/>
          <w:b/>
          <w:sz w:val="22"/>
          <w:szCs w:val="22"/>
        </w:rPr>
        <w:t>XI</w:t>
      </w:r>
      <w:r w:rsidR="00C25720">
        <w:rPr>
          <w:rFonts w:asciiTheme="minorHAnsi" w:hAnsiTheme="minorHAnsi" w:cstheme="minorHAnsi"/>
          <w:b/>
          <w:sz w:val="22"/>
          <w:szCs w:val="22"/>
        </w:rPr>
        <w:t>V</w:t>
      </w:r>
      <w:r w:rsidRPr="006C77F2">
        <w:rPr>
          <w:rFonts w:asciiTheme="minorHAnsi" w:hAnsiTheme="minorHAnsi" w:cstheme="minorHAnsi"/>
          <w:b/>
          <w:sz w:val="22"/>
          <w:szCs w:val="22"/>
        </w:rPr>
        <w:t>.   TERMIN OTWARCIA OFERT</w:t>
      </w:r>
    </w:p>
    <w:p w14:paraId="42C09222" w14:textId="37B19686" w:rsidR="006C77F2" w:rsidRPr="00A76F1A" w:rsidRDefault="006C77F2" w:rsidP="00C0531B">
      <w:pPr>
        <w:numPr>
          <w:ilvl w:val="0"/>
          <w:numId w:val="12"/>
        </w:numPr>
        <w:suppressAutoHyphens/>
        <w:spacing w:before="120" w:after="0" w:line="264" w:lineRule="auto"/>
        <w:ind w:left="284" w:hanging="284"/>
        <w:jc w:val="both"/>
        <w:rPr>
          <w:rFonts w:cs="Calibri"/>
        </w:rPr>
      </w:pPr>
      <w:r w:rsidRPr="00A76F1A">
        <w:rPr>
          <w:rFonts w:cs="Calibri"/>
        </w:rPr>
        <w:t xml:space="preserve">Otwarcie ofert nastąpi </w:t>
      </w:r>
      <w:r w:rsidRPr="000049E9">
        <w:rPr>
          <w:rFonts w:cs="Calibri"/>
          <w:b/>
        </w:rPr>
        <w:t xml:space="preserve">w dniu </w:t>
      </w:r>
      <w:r w:rsidR="00617C32">
        <w:rPr>
          <w:rFonts w:cs="Calibri"/>
          <w:b/>
        </w:rPr>
        <w:t>0</w:t>
      </w:r>
      <w:r w:rsidR="0052095C">
        <w:rPr>
          <w:rFonts w:cs="Calibri"/>
          <w:b/>
        </w:rPr>
        <w:t>1</w:t>
      </w:r>
      <w:r w:rsidR="003D1F3A" w:rsidRPr="000049E9">
        <w:rPr>
          <w:rFonts w:cs="Calibri"/>
          <w:b/>
        </w:rPr>
        <w:t>.</w:t>
      </w:r>
      <w:r w:rsidRPr="000049E9">
        <w:rPr>
          <w:rFonts w:cs="Calibri"/>
          <w:b/>
        </w:rPr>
        <w:t>0</w:t>
      </w:r>
      <w:r w:rsidR="00617C32">
        <w:rPr>
          <w:rFonts w:cs="Calibri"/>
          <w:b/>
        </w:rPr>
        <w:t>2</w:t>
      </w:r>
      <w:r w:rsidRPr="000049E9">
        <w:rPr>
          <w:rFonts w:cs="Calibri"/>
          <w:b/>
        </w:rPr>
        <w:t>.202</w:t>
      </w:r>
      <w:r w:rsidR="00617C32">
        <w:rPr>
          <w:rFonts w:cs="Calibri"/>
          <w:b/>
        </w:rPr>
        <w:t>2</w:t>
      </w:r>
      <w:r w:rsidRPr="000049E9">
        <w:rPr>
          <w:rFonts w:cs="Calibri"/>
          <w:b/>
        </w:rPr>
        <w:t>r.</w:t>
      </w:r>
      <w:r>
        <w:rPr>
          <w:rFonts w:cs="Calibri"/>
          <w:b/>
        </w:rPr>
        <w:t xml:space="preserve"> o godzinie </w:t>
      </w:r>
      <w:r w:rsidR="008F7888">
        <w:rPr>
          <w:rFonts w:cs="Calibri"/>
          <w:b/>
        </w:rPr>
        <w:t>1</w:t>
      </w:r>
      <w:r w:rsidR="00F7669E">
        <w:rPr>
          <w:rFonts w:cs="Calibri"/>
          <w:b/>
        </w:rPr>
        <w:t>1</w:t>
      </w:r>
      <w:r w:rsidRPr="00A76F1A">
        <w:rPr>
          <w:rFonts w:cs="Calibri"/>
          <w:b/>
        </w:rPr>
        <w:t>.</w:t>
      </w:r>
      <w:r w:rsidR="008F7888">
        <w:rPr>
          <w:rFonts w:cs="Calibri"/>
          <w:b/>
        </w:rPr>
        <w:t>3</w:t>
      </w:r>
      <w:r>
        <w:rPr>
          <w:rFonts w:cs="Calibri"/>
          <w:b/>
        </w:rPr>
        <w:t>0</w:t>
      </w:r>
      <w:r w:rsidRPr="00A76F1A">
        <w:rPr>
          <w:rFonts w:cs="Calibri"/>
        </w:rPr>
        <w:t xml:space="preserve"> za pomocą platformy zakupowej. </w:t>
      </w:r>
    </w:p>
    <w:p w14:paraId="70B2F991" w14:textId="77777777" w:rsidR="006C77F2" w:rsidRPr="00A76F1A" w:rsidRDefault="006C77F2" w:rsidP="00C0531B">
      <w:pPr>
        <w:numPr>
          <w:ilvl w:val="0"/>
          <w:numId w:val="12"/>
        </w:numPr>
        <w:suppressAutoHyphens/>
        <w:spacing w:before="120" w:after="0" w:line="264" w:lineRule="auto"/>
        <w:ind w:left="284" w:hanging="284"/>
        <w:jc w:val="both"/>
        <w:rPr>
          <w:rFonts w:cs="Calibri"/>
        </w:rPr>
      </w:pPr>
      <w:r w:rsidRPr="00A76F1A">
        <w:rPr>
          <w:rFonts w:eastAsia="Batang" w:cs="Calibri"/>
        </w:rPr>
        <w:t>Otwarcie ofert jest niejawne.</w:t>
      </w:r>
    </w:p>
    <w:p w14:paraId="1D1D1A00" w14:textId="77777777" w:rsidR="006C77F2" w:rsidRPr="00A76F1A" w:rsidRDefault="006C77F2" w:rsidP="00C0531B">
      <w:pPr>
        <w:numPr>
          <w:ilvl w:val="0"/>
          <w:numId w:val="12"/>
        </w:numPr>
        <w:suppressAutoHyphens/>
        <w:spacing w:before="120" w:after="0" w:line="264" w:lineRule="auto"/>
        <w:ind w:left="284" w:hanging="284"/>
        <w:jc w:val="both"/>
        <w:rPr>
          <w:rFonts w:cs="Calibri"/>
        </w:rPr>
      </w:pPr>
      <w:r w:rsidRPr="00A76F1A">
        <w:rPr>
          <w:rFonts w:eastAsia="Batang" w:cs="Calibri"/>
        </w:rPr>
        <w:t>Zamawiają</w:t>
      </w:r>
      <w:r w:rsidRPr="00A76F1A">
        <w:rPr>
          <w:rFonts w:eastAsia="ArialMT" w:cs="Calibri"/>
        </w:rPr>
        <w:t>c</w:t>
      </w:r>
      <w:r w:rsidRPr="00A76F1A">
        <w:rPr>
          <w:rFonts w:eastAsia="Batang" w:cs="Calibri"/>
        </w:rPr>
        <w:t>y, najpó</w:t>
      </w:r>
      <w:r w:rsidRPr="00A76F1A">
        <w:rPr>
          <w:rFonts w:eastAsia="ArialMT" w:cs="Calibri"/>
        </w:rPr>
        <w:t>ź</w:t>
      </w:r>
      <w:r w:rsidRPr="00A76F1A">
        <w:rPr>
          <w:rFonts w:eastAsia="Batang" w:cs="Calibri"/>
        </w:rPr>
        <w:t>n</w:t>
      </w:r>
      <w:r w:rsidRPr="00A76F1A">
        <w:rPr>
          <w:rFonts w:eastAsia="ArialMT" w:cs="Calibri"/>
        </w:rPr>
        <w:t>i</w:t>
      </w:r>
      <w:r w:rsidRPr="00A76F1A">
        <w:rPr>
          <w:rFonts w:eastAsia="Batang" w:cs="Calibri"/>
        </w:rPr>
        <w:t>ej przed otwarciem ofert, udostę</w:t>
      </w:r>
      <w:r w:rsidRPr="00A76F1A">
        <w:rPr>
          <w:rFonts w:eastAsia="ArialMT" w:cs="Calibri"/>
        </w:rPr>
        <w:t>p</w:t>
      </w:r>
      <w:r w:rsidRPr="00A76F1A">
        <w:rPr>
          <w:rFonts w:eastAsia="Batang" w:cs="Calibri"/>
        </w:rPr>
        <w:t>nia na stronie</w:t>
      </w:r>
      <w:r w:rsidRPr="00A76F1A">
        <w:rPr>
          <w:rFonts w:cs="Calibri"/>
        </w:rPr>
        <w:t xml:space="preserve"> </w:t>
      </w:r>
      <w:r w:rsidRPr="00A76F1A">
        <w:rPr>
          <w:rFonts w:eastAsia="Batang" w:cs="Calibri"/>
        </w:rPr>
        <w:t>internetowej prowadzonego postę</w:t>
      </w:r>
      <w:r w:rsidRPr="00A76F1A">
        <w:rPr>
          <w:rFonts w:eastAsia="ArialMT" w:cs="Calibri"/>
        </w:rPr>
        <w:t>p</w:t>
      </w:r>
      <w:r w:rsidRPr="00A76F1A">
        <w:rPr>
          <w:rFonts w:eastAsia="Batang" w:cs="Calibri"/>
        </w:rPr>
        <w:t>owania informacje</w:t>
      </w:r>
      <w:r w:rsidRPr="00A76F1A">
        <w:rPr>
          <w:rFonts w:eastAsia="ArialMT" w:cs="Calibri"/>
        </w:rPr>
        <w:t xml:space="preserve">̨ </w:t>
      </w:r>
      <w:r w:rsidRPr="00A76F1A">
        <w:rPr>
          <w:rFonts w:eastAsia="Batang" w:cs="Calibri"/>
        </w:rPr>
        <w:t>o kwocie, jaka</w:t>
      </w:r>
      <w:r w:rsidRPr="00A76F1A">
        <w:rPr>
          <w:rFonts w:eastAsia="ArialMT" w:cs="Calibri"/>
        </w:rPr>
        <w:t xml:space="preserve">̨ </w:t>
      </w:r>
      <w:r w:rsidRPr="00A76F1A">
        <w:rPr>
          <w:rFonts w:eastAsia="Batang" w:cs="Calibri"/>
        </w:rPr>
        <w:t>zamierza</w:t>
      </w:r>
      <w:r w:rsidRPr="00A76F1A">
        <w:rPr>
          <w:rFonts w:cs="Calibri"/>
        </w:rPr>
        <w:t xml:space="preserve"> </w:t>
      </w:r>
      <w:r w:rsidRPr="00A76F1A">
        <w:rPr>
          <w:rFonts w:eastAsia="Batang" w:cs="Calibri"/>
        </w:rPr>
        <w:t>przeznaczyć</w:t>
      </w:r>
      <w:r w:rsidRPr="00A76F1A">
        <w:rPr>
          <w:rFonts w:eastAsia="ArialMT" w:cs="Calibri"/>
        </w:rPr>
        <w:t xml:space="preserve">́ </w:t>
      </w:r>
      <w:r w:rsidRPr="00A76F1A">
        <w:rPr>
          <w:rFonts w:eastAsia="Batang" w:cs="Calibri"/>
        </w:rPr>
        <w:t>na sfinansowanie zamó</w:t>
      </w:r>
      <w:r w:rsidRPr="00A76F1A">
        <w:rPr>
          <w:rFonts w:eastAsia="ArialMT" w:cs="Calibri"/>
        </w:rPr>
        <w:t>w</w:t>
      </w:r>
      <w:r w:rsidRPr="00A76F1A">
        <w:rPr>
          <w:rFonts w:eastAsia="Batang" w:cs="Calibri"/>
        </w:rPr>
        <w:t>ienia.</w:t>
      </w:r>
    </w:p>
    <w:p w14:paraId="007B4241" w14:textId="77777777" w:rsidR="006C77F2" w:rsidRPr="00A76F1A" w:rsidRDefault="006C77F2" w:rsidP="00C0531B">
      <w:pPr>
        <w:numPr>
          <w:ilvl w:val="0"/>
          <w:numId w:val="12"/>
        </w:numPr>
        <w:suppressAutoHyphens/>
        <w:spacing w:before="120" w:after="0" w:line="264" w:lineRule="auto"/>
        <w:ind w:left="284" w:hanging="284"/>
        <w:jc w:val="both"/>
        <w:rPr>
          <w:rFonts w:cs="Calibri"/>
        </w:rPr>
      </w:pPr>
      <w:r w:rsidRPr="00A76F1A">
        <w:rPr>
          <w:rFonts w:eastAsia="Batang" w:cs="Calibri"/>
        </w:rPr>
        <w:t>Zamawiają</w:t>
      </w:r>
      <w:r w:rsidRPr="00A76F1A">
        <w:rPr>
          <w:rFonts w:eastAsia="ArialMT" w:cs="Calibri"/>
        </w:rPr>
        <w:t>c</w:t>
      </w:r>
      <w:r w:rsidRPr="00A76F1A">
        <w:rPr>
          <w:rFonts w:eastAsia="Batang" w:cs="Calibri"/>
        </w:rPr>
        <w:t>y, niezwłocznie po otwarciu ofert, udostę</w:t>
      </w:r>
      <w:r w:rsidRPr="00A76F1A">
        <w:rPr>
          <w:rFonts w:eastAsia="ArialMT" w:cs="Calibri"/>
        </w:rPr>
        <w:t>p</w:t>
      </w:r>
      <w:r w:rsidRPr="00A76F1A">
        <w:rPr>
          <w:rFonts w:eastAsia="Batang" w:cs="Calibri"/>
        </w:rPr>
        <w:t>nia na stronie</w:t>
      </w:r>
      <w:r w:rsidRPr="00A76F1A">
        <w:rPr>
          <w:rFonts w:cs="Calibri"/>
        </w:rPr>
        <w:t xml:space="preserve"> </w:t>
      </w:r>
      <w:r w:rsidRPr="00A76F1A">
        <w:rPr>
          <w:rFonts w:eastAsia="Batang" w:cs="Calibri"/>
        </w:rPr>
        <w:t>internetowej prowadzonego postę</w:t>
      </w:r>
      <w:r w:rsidRPr="00A76F1A">
        <w:rPr>
          <w:rFonts w:eastAsia="ArialMT" w:cs="Calibri"/>
        </w:rPr>
        <w:t>p</w:t>
      </w:r>
      <w:r w:rsidRPr="00A76F1A">
        <w:rPr>
          <w:rFonts w:eastAsia="Batang" w:cs="Calibri"/>
        </w:rPr>
        <w:t>owania informacje o:</w:t>
      </w:r>
    </w:p>
    <w:p w14:paraId="13A95956" w14:textId="77777777" w:rsidR="006C77F2" w:rsidRPr="00A76F1A" w:rsidRDefault="006C77F2" w:rsidP="00C0531B">
      <w:pPr>
        <w:numPr>
          <w:ilvl w:val="5"/>
          <w:numId w:val="11"/>
        </w:numPr>
        <w:tabs>
          <w:tab w:val="clear" w:pos="4500"/>
        </w:tabs>
        <w:autoSpaceDE w:val="0"/>
        <w:autoSpaceDN w:val="0"/>
        <w:adjustRightInd w:val="0"/>
        <w:spacing w:after="0" w:line="264" w:lineRule="auto"/>
        <w:ind w:left="567" w:hanging="283"/>
        <w:jc w:val="both"/>
        <w:rPr>
          <w:rFonts w:eastAsia="Batang" w:cs="Calibri"/>
        </w:rPr>
      </w:pPr>
      <w:r w:rsidRPr="00A76F1A">
        <w:rPr>
          <w:rFonts w:eastAsia="Batang" w:cs="Calibri"/>
        </w:rPr>
        <w:t>nazwach albo imionach i nazwiskach oraz siedzibach lub miejscach prowadzonej działalnoś</w:t>
      </w:r>
      <w:r w:rsidRPr="00A76F1A">
        <w:rPr>
          <w:rFonts w:eastAsia="ArialMT" w:cs="Calibri"/>
        </w:rPr>
        <w:t>c</w:t>
      </w:r>
      <w:r w:rsidRPr="00A76F1A">
        <w:rPr>
          <w:rFonts w:eastAsia="Batang" w:cs="Calibri"/>
        </w:rPr>
        <w:t>i gospodarczej albo miejscach zamieszkania wykonawcó</w:t>
      </w:r>
      <w:r w:rsidRPr="00A76F1A">
        <w:rPr>
          <w:rFonts w:eastAsia="ArialMT" w:cs="Calibri"/>
        </w:rPr>
        <w:t>w</w:t>
      </w:r>
      <w:r w:rsidRPr="00A76F1A">
        <w:rPr>
          <w:rFonts w:eastAsia="Batang" w:cs="Calibri"/>
        </w:rPr>
        <w:t>, któ</w:t>
      </w:r>
      <w:r w:rsidRPr="00A76F1A">
        <w:rPr>
          <w:rFonts w:eastAsia="ArialMT" w:cs="Calibri"/>
        </w:rPr>
        <w:t>r</w:t>
      </w:r>
      <w:r w:rsidRPr="00A76F1A">
        <w:rPr>
          <w:rFonts w:eastAsia="Batang" w:cs="Calibri"/>
        </w:rPr>
        <w:t>ych oferty zostały otwarte,</w:t>
      </w:r>
    </w:p>
    <w:p w14:paraId="62D4E1AD" w14:textId="77777777" w:rsidR="006C77F2" w:rsidRPr="00A76F1A" w:rsidRDefault="006C77F2" w:rsidP="00C0531B">
      <w:pPr>
        <w:numPr>
          <w:ilvl w:val="5"/>
          <w:numId w:val="11"/>
        </w:numPr>
        <w:tabs>
          <w:tab w:val="clear" w:pos="4500"/>
        </w:tabs>
        <w:autoSpaceDE w:val="0"/>
        <w:autoSpaceDN w:val="0"/>
        <w:adjustRightInd w:val="0"/>
        <w:spacing w:after="120" w:line="264" w:lineRule="auto"/>
        <w:ind w:left="567" w:hanging="283"/>
        <w:jc w:val="both"/>
        <w:rPr>
          <w:rFonts w:eastAsia="Batang" w:cs="Calibri"/>
        </w:rPr>
      </w:pPr>
      <w:r w:rsidRPr="00A76F1A">
        <w:rPr>
          <w:rFonts w:eastAsia="Batang" w:cs="Calibri"/>
        </w:rPr>
        <w:t>cenach lub kosztach zawartych w ofertach.</w:t>
      </w:r>
    </w:p>
    <w:p w14:paraId="1BE2A059" w14:textId="77777777" w:rsidR="006C77F2" w:rsidRPr="00A76F1A" w:rsidRDefault="006C77F2" w:rsidP="00C0531B">
      <w:pPr>
        <w:numPr>
          <w:ilvl w:val="0"/>
          <w:numId w:val="4"/>
        </w:numPr>
        <w:autoSpaceDE w:val="0"/>
        <w:autoSpaceDN w:val="0"/>
        <w:adjustRightInd w:val="0"/>
        <w:spacing w:after="120" w:line="264" w:lineRule="auto"/>
        <w:jc w:val="both"/>
        <w:rPr>
          <w:rFonts w:eastAsia="Batang" w:cs="Calibri"/>
        </w:rPr>
      </w:pPr>
      <w:r w:rsidRPr="00A76F1A">
        <w:rPr>
          <w:rFonts w:eastAsia="Batang" w:cs="Calibri"/>
        </w:rPr>
        <w:t>W przypadku wystąpienia awarii systemu teleinformatycznego, któ</w:t>
      </w:r>
      <w:r w:rsidRPr="00A76F1A">
        <w:rPr>
          <w:rFonts w:eastAsia="ArialMT" w:cs="Calibri"/>
        </w:rPr>
        <w:t>r</w:t>
      </w:r>
      <w:r w:rsidRPr="00A76F1A">
        <w:rPr>
          <w:rFonts w:eastAsia="Batang" w:cs="Calibri"/>
        </w:rPr>
        <w:t>a spowoduje brak moż</w:t>
      </w:r>
      <w:r w:rsidRPr="00A76F1A">
        <w:rPr>
          <w:rFonts w:eastAsia="ArialMT" w:cs="Calibri"/>
        </w:rPr>
        <w:t>l</w:t>
      </w:r>
      <w:r w:rsidRPr="00A76F1A">
        <w:rPr>
          <w:rFonts w:eastAsia="Batang" w:cs="Calibri"/>
        </w:rPr>
        <w:t>iwośc</w:t>
      </w:r>
      <w:r w:rsidRPr="00A76F1A">
        <w:rPr>
          <w:rFonts w:eastAsia="ArialMT" w:cs="Calibri"/>
        </w:rPr>
        <w:t>i</w:t>
      </w:r>
      <w:r w:rsidRPr="00A76F1A">
        <w:rPr>
          <w:rFonts w:eastAsia="Batang" w:cs="Calibri"/>
        </w:rPr>
        <w:t xml:space="preserve"> otwarcia ofert w terminie okreś</w:t>
      </w:r>
      <w:r w:rsidRPr="00A76F1A">
        <w:rPr>
          <w:rFonts w:eastAsia="ArialMT" w:cs="Calibri"/>
        </w:rPr>
        <w:t>l</w:t>
      </w:r>
      <w:r w:rsidRPr="00A76F1A">
        <w:rPr>
          <w:rFonts w:eastAsia="Batang" w:cs="Calibri"/>
        </w:rPr>
        <w:t>onym przez Zamawiają</w:t>
      </w:r>
      <w:r w:rsidRPr="00A76F1A">
        <w:rPr>
          <w:rFonts w:eastAsia="ArialMT" w:cs="Calibri"/>
        </w:rPr>
        <w:t>c</w:t>
      </w:r>
      <w:r w:rsidRPr="00A76F1A">
        <w:rPr>
          <w:rFonts w:eastAsia="Batang" w:cs="Calibri"/>
        </w:rPr>
        <w:t>ego, otwarcie ofert nastąpi niezwłocznie po usunię</w:t>
      </w:r>
      <w:r w:rsidRPr="00A76F1A">
        <w:rPr>
          <w:rFonts w:eastAsia="ArialMT" w:cs="Calibri"/>
        </w:rPr>
        <w:t>c</w:t>
      </w:r>
      <w:r w:rsidRPr="00A76F1A">
        <w:rPr>
          <w:rFonts w:eastAsia="Batang" w:cs="Calibri"/>
        </w:rPr>
        <w:t>iu awarii.</w:t>
      </w:r>
    </w:p>
    <w:p w14:paraId="602E471A" w14:textId="77777777" w:rsidR="006C77F2" w:rsidRPr="00A76F1A" w:rsidRDefault="006C77F2" w:rsidP="00C0531B">
      <w:pPr>
        <w:numPr>
          <w:ilvl w:val="0"/>
          <w:numId w:val="4"/>
        </w:numPr>
        <w:autoSpaceDE w:val="0"/>
        <w:autoSpaceDN w:val="0"/>
        <w:adjustRightInd w:val="0"/>
        <w:spacing w:after="120" w:line="264" w:lineRule="auto"/>
        <w:jc w:val="both"/>
        <w:rPr>
          <w:rFonts w:eastAsia="Batang" w:cs="Calibri"/>
        </w:rPr>
      </w:pPr>
      <w:r w:rsidRPr="00A76F1A">
        <w:rPr>
          <w:rFonts w:eastAsia="Batang" w:cs="Calibri"/>
        </w:rPr>
        <w:t>Zamawiają</w:t>
      </w:r>
      <w:r w:rsidRPr="00A76F1A">
        <w:rPr>
          <w:rFonts w:eastAsia="ArialMT" w:cs="Calibri"/>
        </w:rPr>
        <w:t>c</w:t>
      </w:r>
      <w:r w:rsidRPr="00A76F1A">
        <w:rPr>
          <w:rFonts w:eastAsia="Batang" w:cs="Calibri"/>
        </w:rPr>
        <w:t>y poinformuje o zmianie terminu otwarcia ofert na stronie internetowej prowadzonego postę</w:t>
      </w:r>
      <w:r w:rsidRPr="00A76F1A">
        <w:rPr>
          <w:rFonts w:eastAsia="ArialMT" w:cs="Calibri"/>
        </w:rPr>
        <w:t>p</w:t>
      </w:r>
      <w:r w:rsidRPr="00A76F1A">
        <w:rPr>
          <w:rFonts w:eastAsia="Batang" w:cs="Calibri"/>
        </w:rPr>
        <w:t>owania.</w:t>
      </w:r>
    </w:p>
    <w:p w14:paraId="0B7AF33F" w14:textId="3E1918A2" w:rsidR="008F7888" w:rsidRPr="001B1B33" w:rsidRDefault="008F7888" w:rsidP="001B1B33">
      <w:pPr>
        <w:spacing w:after="0" w:line="240" w:lineRule="auto"/>
        <w:rPr>
          <w:rFonts w:asciiTheme="minorHAnsi" w:eastAsia="Times New Roman" w:hAnsiTheme="minorHAnsi" w:cstheme="minorHAnsi"/>
          <w:b/>
          <w:lang w:eastAsia="ar-SA"/>
        </w:rPr>
      </w:pPr>
      <w:r w:rsidRPr="008F7888">
        <w:rPr>
          <w:rFonts w:asciiTheme="minorHAnsi" w:hAnsiTheme="minorHAnsi" w:cstheme="minorHAnsi"/>
          <w:b/>
        </w:rPr>
        <w:t>XV.   PODSTAWY WYKLUCZENIA, O KTÓRYCH MOWA W ART. 108 UST. 1 USTAWY PZP</w:t>
      </w:r>
    </w:p>
    <w:p w14:paraId="5E645D45" w14:textId="77777777" w:rsidR="008F7888" w:rsidRPr="00A76F1A" w:rsidRDefault="008F7888" w:rsidP="00C0531B">
      <w:pPr>
        <w:numPr>
          <w:ilvl w:val="0"/>
          <w:numId w:val="15"/>
        </w:numPr>
        <w:autoSpaceDE w:val="0"/>
        <w:autoSpaceDN w:val="0"/>
        <w:adjustRightInd w:val="0"/>
        <w:spacing w:before="120" w:after="120" w:line="240" w:lineRule="auto"/>
        <w:ind w:left="284" w:hanging="284"/>
        <w:jc w:val="both"/>
        <w:rPr>
          <w:rFonts w:cs="Calibri"/>
        </w:rPr>
      </w:pPr>
      <w:r w:rsidRPr="00A76F1A">
        <w:rPr>
          <w:rFonts w:cs="Calibri"/>
        </w:rPr>
        <w:t xml:space="preserve">Z postępowania o udzielenie zamówienia wyklucza się z zastrzeżeniem art. 110 ust. 2 </w:t>
      </w:r>
      <w:proofErr w:type="spellStart"/>
      <w:r w:rsidRPr="00A76F1A">
        <w:rPr>
          <w:rFonts w:cs="Calibri"/>
        </w:rPr>
        <w:t>pzp</w:t>
      </w:r>
      <w:proofErr w:type="spellEnd"/>
      <w:r w:rsidRPr="00A76F1A">
        <w:rPr>
          <w:rFonts w:cs="Calibri"/>
        </w:rPr>
        <w:t xml:space="preserve">, Wykonawcę̨: </w:t>
      </w:r>
    </w:p>
    <w:p w14:paraId="4B5B0E96" w14:textId="77777777" w:rsidR="008F7888" w:rsidRPr="00A76F1A" w:rsidRDefault="008F7888" w:rsidP="00C0531B">
      <w:pPr>
        <w:widowControl w:val="0"/>
        <w:numPr>
          <w:ilvl w:val="0"/>
          <w:numId w:val="13"/>
        </w:numPr>
        <w:autoSpaceDE w:val="0"/>
        <w:autoSpaceDN w:val="0"/>
        <w:adjustRightInd w:val="0"/>
        <w:spacing w:before="120" w:after="120" w:line="240" w:lineRule="auto"/>
        <w:ind w:left="567" w:hanging="294"/>
        <w:jc w:val="both"/>
        <w:rPr>
          <w:rFonts w:cs="Calibri"/>
        </w:rPr>
      </w:pPr>
      <w:r w:rsidRPr="00A76F1A">
        <w:rPr>
          <w:rFonts w:cs="Calibri"/>
        </w:rPr>
        <w:t xml:space="preserve">będącego osobą fizyczną, którego prawomocnie skazano za przestępstwo: </w:t>
      </w:r>
    </w:p>
    <w:p w14:paraId="7F4B6741" w14:textId="77777777" w:rsidR="008F7888" w:rsidRPr="00A76F1A" w:rsidRDefault="008F7888" w:rsidP="00C0531B">
      <w:pPr>
        <w:widowControl w:val="0"/>
        <w:numPr>
          <w:ilvl w:val="1"/>
          <w:numId w:val="14"/>
        </w:numPr>
        <w:tabs>
          <w:tab w:val="clear" w:pos="792"/>
        </w:tabs>
        <w:autoSpaceDE w:val="0"/>
        <w:autoSpaceDN w:val="0"/>
        <w:adjustRightInd w:val="0"/>
        <w:spacing w:before="120" w:after="120" w:line="240" w:lineRule="auto"/>
        <w:ind w:left="851" w:hanging="284"/>
        <w:jc w:val="both"/>
        <w:rPr>
          <w:rFonts w:cs="Calibri"/>
        </w:rPr>
      </w:pPr>
      <w:r w:rsidRPr="00A76F1A">
        <w:rPr>
          <w:rFonts w:cs="Calibri"/>
        </w:rPr>
        <w:t xml:space="preserve">udziału w zorganizowanej grupie przestępczej albo związku mającym na celu popełnienie przestępstwa lub przestępstwa skarbowego, o którym mowa w art. 258 Kodeksu karnego, </w:t>
      </w:r>
    </w:p>
    <w:p w14:paraId="0AC535DB" w14:textId="77777777" w:rsidR="008F7888" w:rsidRPr="00A76F1A" w:rsidRDefault="008F7888" w:rsidP="00C0531B">
      <w:pPr>
        <w:widowControl w:val="0"/>
        <w:numPr>
          <w:ilvl w:val="1"/>
          <w:numId w:val="14"/>
        </w:numPr>
        <w:tabs>
          <w:tab w:val="clear" w:pos="792"/>
        </w:tabs>
        <w:autoSpaceDE w:val="0"/>
        <w:autoSpaceDN w:val="0"/>
        <w:adjustRightInd w:val="0"/>
        <w:spacing w:before="120" w:after="120" w:line="240" w:lineRule="auto"/>
        <w:ind w:left="851" w:hanging="284"/>
        <w:jc w:val="both"/>
        <w:rPr>
          <w:rFonts w:cs="Calibri"/>
        </w:rPr>
      </w:pPr>
      <w:r w:rsidRPr="00A76F1A">
        <w:rPr>
          <w:rFonts w:cs="Calibri"/>
        </w:rPr>
        <w:t xml:space="preserve">handlu ludźmi, o którym mowa w art. 189a Kodeksu karnego, </w:t>
      </w:r>
    </w:p>
    <w:p w14:paraId="0D5B63B5" w14:textId="7CF9708C" w:rsidR="00341395" w:rsidRPr="00A76F1A" w:rsidRDefault="00341395" w:rsidP="00C0531B">
      <w:pPr>
        <w:widowControl w:val="0"/>
        <w:numPr>
          <w:ilvl w:val="1"/>
          <w:numId w:val="14"/>
        </w:numPr>
        <w:tabs>
          <w:tab w:val="clear" w:pos="792"/>
        </w:tabs>
        <w:autoSpaceDE w:val="0"/>
        <w:autoSpaceDN w:val="0"/>
        <w:adjustRightInd w:val="0"/>
        <w:spacing w:before="120" w:after="120" w:line="240" w:lineRule="auto"/>
        <w:ind w:left="851" w:hanging="284"/>
        <w:jc w:val="both"/>
        <w:rPr>
          <w:rFonts w:cs="Calibri"/>
        </w:rPr>
      </w:pPr>
      <w: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00E45C7D">
        <w:t>,</w:t>
      </w:r>
    </w:p>
    <w:p w14:paraId="5691BED1" w14:textId="77777777" w:rsidR="008F7888" w:rsidRPr="00A76F1A" w:rsidRDefault="008F7888" w:rsidP="00C0531B">
      <w:pPr>
        <w:widowControl w:val="0"/>
        <w:numPr>
          <w:ilvl w:val="1"/>
          <w:numId w:val="14"/>
        </w:numPr>
        <w:tabs>
          <w:tab w:val="clear" w:pos="792"/>
        </w:tabs>
        <w:autoSpaceDE w:val="0"/>
        <w:autoSpaceDN w:val="0"/>
        <w:adjustRightInd w:val="0"/>
        <w:spacing w:before="120" w:after="120" w:line="240" w:lineRule="auto"/>
        <w:ind w:left="851" w:hanging="284"/>
        <w:jc w:val="both"/>
        <w:rPr>
          <w:rFonts w:cs="Calibri"/>
        </w:rPr>
      </w:pPr>
      <w:r w:rsidRPr="00A76F1A">
        <w:rPr>
          <w:rFonts w:cs="Calibri"/>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30523CDB" w14:textId="77777777" w:rsidR="008F7888" w:rsidRPr="00A76F1A" w:rsidRDefault="008F7888" w:rsidP="00C0531B">
      <w:pPr>
        <w:widowControl w:val="0"/>
        <w:numPr>
          <w:ilvl w:val="1"/>
          <w:numId w:val="14"/>
        </w:numPr>
        <w:tabs>
          <w:tab w:val="clear" w:pos="792"/>
        </w:tabs>
        <w:autoSpaceDE w:val="0"/>
        <w:autoSpaceDN w:val="0"/>
        <w:adjustRightInd w:val="0"/>
        <w:spacing w:before="120" w:after="120" w:line="240" w:lineRule="auto"/>
        <w:ind w:left="851" w:hanging="284"/>
        <w:jc w:val="both"/>
        <w:rPr>
          <w:rFonts w:cs="Calibri"/>
        </w:rPr>
      </w:pPr>
      <w:r w:rsidRPr="00A76F1A">
        <w:rPr>
          <w:rFonts w:cs="Calibri"/>
        </w:rPr>
        <w:t xml:space="preserve">o charakterze terrorystycznym, o którym mowa w art. 115 § 20 Kodeksu karnego, lub mające na celu popełnienie tego przestępstwa, </w:t>
      </w:r>
    </w:p>
    <w:p w14:paraId="5DF56ABC" w14:textId="2FDD9D88" w:rsidR="008F7888" w:rsidRPr="00A76F1A" w:rsidRDefault="008F7888" w:rsidP="00C0531B">
      <w:pPr>
        <w:widowControl w:val="0"/>
        <w:numPr>
          <w:ilvl w:val="1"/>
          <w:numId w:val="14"/>
        </w:numPr>
        <w:tabs>
          <w:tab w:val="clear" w:pos="792"/>
        </w:tabs>
        <w:autoSpaceDE w:val="0"/>
        <w:autoSpaceDN w:val="0"/>
        <w:adjustRightInd w:val="0"/>
        <w:spacing w:before="120" w:after="120" w:line="240" w:lineRule="auto"/>
        <w:ind w:left="851" w:hanging="284"/>
        <w:jc w:val="both"/>
        <w:rPr>
          <w:rFonts w:cs="Calibri"/>
        </w:rPr>
      </w:pPr>
      <w:r w:rsidRPr="00A76F1A">
        <w:rPr>
          <w:rFonts w:cs="Calibri"/>
        </w:rPr>
        <w:t xml:space="preserve"> powierzenia wykonywania pracy małoletniemu cudzoziemcowi, o którym mowa w art. 9 ust. 2 ustawy z dnia 15 czerwca 2012 r. o skutkach powierzania wykonywania pracy cudzoziemcom przebywającym wbrew przepisom na terytorium Rzeczypospolitej Polskiej (Dz. U. poz. 769), </w:t>
      </w:r>
    </w:p>
    <w:p w14:paraId="2B0C8B96" w14:textId="77777777" w:rsidR="008F7888" w:rsidRPr="00A76F1A" w:rsidRDefault="008F7888" w:rsidP="00C0531B">
      <w:pPr>
        <w:widowControl w:val="0"/>
        <w:numPr>
          <w:ilvl w:val="1"/>
          <w:numId w:val="14"/>
        </w:numPr>
        <w:tabs>
          <w:tab w:val="clear" w:pos="792"/>
        </w:tabs>
        <w:autoSpaceDE w:val="0"/>
        <w:autoSpaceDN w:val="0"/>
        <w:adjustRightInd w:val="0"/>
        <w:spacing w:before="120" w:after="120" w:line="240" w:lineRule="auto"/>
        <w:ind w:left="851" w:hanging="284"/>
        <w:jc w:val="both"/>
        <w:rPr>
          <w:rFonts w:cs="Calibri"/>
        </w:rPr>
      </w:pPr>
      <w:r w:rsidRPr="00A76F1A">
        <w:rPr>
          <w:rFonts w:cs="Calibri"/>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1B53B271" w14:textId="77777777" w:rsidR="008F7888" w:rsidRPr="00A76F1A" w:rsidRDefault="008F7888" w:rsidP="00C0531B">
      <w:pPr>
        <w:widowControl w:val="0"/>
        <w:numPr>
          <w:ilvl w:val="1"/>
          <w:numId w:val="14"/>
        </w:numPr>
        <w:tabs>
          <w:tab w:val="clear" w:pos="792"/>
        </w:tabs>
        <w:autoSpaceDE w:val="0"/>
        <w:autoSpaceDN w:val="0"/>
        <w:adjustRightInd w:val="0"/>
        <w:spacing w:before="120" w:after="120" w:line="240" w:lineRule="auto"/>
        <w:ind w:left="851" w:hanging="284"/>
        <w:jc w:val="both"/>
        <w:rPr>
          <w:rFonts w:cs="Calibri"/>
        </w:rPr>
      </w:pPr>
      <w:r w:rsidRPr="00A76F1A">
        <w:rPr>
          <w:rFonts w:cs="Calibri"/>
        </w:rPr>
        <w:t xml:space="preserve">o którym mowa w art. 9 ust. 1 i 3 lub art. 10 ustawy z dnia 15 czerwca 2012 r. o skutkach powierzania wykonywania pracy cudzoziemcom przebywającym wbrew przepisom na terytorium Rzeczypospolitej Polskiej </w:t>
      </w:r>
    </w:p>
    <w:p w14:paraId="74F14E52" w14:textId="77777777" w:rsidR="008F7888" w:rsidRPr="00A76F1A" w:rsidRDefault="008F7888" w:rsidP="008F7888">
      <w:pPr>
        <w:widowControl w:val="0"/>
        <w:autoSpaceDE w:val="0"/>
        <w:autoSpaceDN w:val="0"/>
        <w:adjustRightInd w:val="0"/>
        <w:spacing w:before="120" w:after="120"/>
        <w:ind w:left="567"/>
        <w:jc w:val="both"/>
        <w:rPr>
          <w:rFonts w:cs="Calibri"/>
        </w:rPr>
      </w:pPr>
      <w:r w:rsidRPr="00A76F1A">
        <w:rPr>
          <w:rFonts w:cs="Calibri"/>
        </w:rPr>
        <w:t>– lub za odpowiedni czyn zabroniony określony w przepisach prawa obcego.</w:t>
      </w:r>
    </w:p>
    <w:p w14:paraId="6856A59C" w14:textId="77777777" w:rsidR="008F7888" w:rsidRPr="00A76F1A" w:rsidRDefault="008F7888" w:rsidP="00C0531B">
      <w:pPr>
        <w:widowControl w:val="0"/>
        <w:numPr>
          <w:ilvl w:val="0"/>
          <w:numId w:val="13"/>
        </w:numPr>
        <w:autoSpaceDE w:val="0"/>
        <w:autoSpaceDN w:val="0"/>
        <w:adjustRightInd w:val="0"/>
        <w:spacing w:before="120" w:after="120" w:line="240" w:lineRule="auto"/>
        <w:ind w:left="567" w:hanging="283"/>
        <w:jc w:val="both"/>
        <w:rPr>
          <w:rFonts w:cs="Calibri"/>
        </w:rPr>
      </w:pPr>
      <w:r w:rsidRPr="00A76F1A">
        <w:rPr>
          <w:rFonts w:cs="Calibri"/>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5F1C3B65" w14:textId="77777777" w:rsidR="008F7888" w:rsidRPr="00A76F1A" w:rsidRDefault="008F7888" w:rsidP="00C0531B">
      <w:pPr>
        <w:widowControl w:val="0"/>
        <w:numPr>
          <w:ilvl w:val="0"/>
          <w:numId w:val="13"/>
        </w:numPr>
        <w:autoSpaceDE w:val="0"/>
        <w:autoSpaceDN w:val="0"/>
        <w:adjustRightInd w:val="0"/>
        <w:spacing w:before="120" w:after="120" w:line="240" w:lineRule="auto"/>
        <w:ind w:left="567" w:hanging="283"/>
        <w:jc w:val="both"/>
        <w:rPr>
          <w:rFonts w:cs="Calibri"/>
        </w:rPr>
      </w:pPr>
      <w:r w:rsidRPr="00A76F1A">
        <w:rPr>
          <w:rFonts w:cs="Calibri"/>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591F76D8" w14:textId="77777777" w:rsidR="008F7888" w:rsidRPr="00A76F1A" w:rsidRDefault="008F7888" w:rsidP="00C0531B">
      <w:pPr>
        <w:widowControl w:val="0"/>
        <w:numPr>
          <w:ilvl w:val="0"/>
          <w:numId w:val="13"/>
        </w:numPr>
        <w:autoSpaceDE w:val="0"/>
        <w:autoSpaceDN w:val="0"/>
        <w:adjustRightInd w:val="0"/>
        <w:spacing w:before="120" w:after="120" w:line="240" w:lineRule="auto"/>
        <w:ind w:left="567" w:hanging="283"/>
        <w:jc w:val="both"/>
        <w:rPr>
          <w:rFonts w:cs="Calibri"/>
        </w:rPr>
      </w:pPr>
      <w:r w:rsidRPr="00A76F1A">
        <w:rPr>
          <w:rFonts w:cs="Calibri"/>
        </w:rPr>
        <w:t xml:space="preserve">wobec którego prawomocnie orzeczono zakaz ubiegania się o zamówienia publiczne; </w:t>
      </w:r>
    </w:p>
    <w:p w14:paraId="271F1E8D" w14:textId="2AF240DB" w:rsidR="008F7888" w:rsidRPr="00A76F1A" w:rsidRDefault="008F7888" w:rsidP="00C0531B">
      <w:pPr>
        <w:widowControl w:val="0"/>
        <w:numPr>
          <w:ilvl w:val="0"/>
          <w:numId w:val="13"/>
        </w:numPr>
        <w:autoSpaceDE w:val="0"/>
        <w:autoSpaceDN w:val="0"/>
        <w:adjustRightInd w:val="0"/>
        <w:spacing w:before="120" w:after="120" w:line="240" w:lineRule="auto"/>
        <w:ind w:left="567" w:hanging="283"/>
        <w:jc w:val="both"/>
        <w:rPr>
          <w:rFonts w:cs="Calibri"/>
        </w:rPr>
      </w:pPr>
      <w:r w:rsidRPr="00A76F1A">
        <w:rPr>
          <w:rFonts w:cs="Calibri"/>
        </w:rPr>
        <w:t xml:space="preserve">jeżeli </w:t>
      </w:r>
      <w:r w:rsidR="00827099">
        <w:rPr>
          <w:rFonts w:cs="Calibri"/>
        </w:rPr>
        <w:t>Z</w:t>
      </w:r>
      <w:r w:rsidRPr="00A76F1A">
        <w:rPr>
          <w:rFonts w:cs="Calibri"/>
        </w:rPr>
        <w:t xml:space="preserve">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6FE3D825" w14:textId="77777777" w:rsidR="008F7888" w:rsidRPr="00A76F1A" w:rsidRDefault="008F7888" w:rsidP="00C0531B">
      <w:pPr>
        <w:widowControl w:val="0"/>
        <w:numPr>
          <w:ilvl w:val="0"/>
          <w:numId w:val="13"/>
        </w:numPr>
        <w:autoSpaceDE w:val="0"/>
        <w:autoSpaceDN w:val="0"/>
        <w:adjustRightInd w:val="0"/>
        <w:spacing w:before="120" w:after="120" w:line="240" w:lineRule="auto"/>
        <w:ind w:left="567" w:hanging="283"/>
        <w:jc w:val="both"/>
        <w:rPr>
          <w:rFonts w:cs="Calibri"/>
        </w:rPr>
      </w:pPr>
      <w:r w:rsidRPr="00A76F1A">
        <w:rPr>
          <w:rFonts w:cs="Calibri"/>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2E7E3E1" w14:textId="77777777" w:rsidR="008F7888" w:rsidRDefault="008F7888" w:rsidP="00C0531B">
      <w:pPr>
        <w:numPr>
          <w:ilvl w:val="0"/>
          <w:numId w:val="14"/>
        </w:numPr>
        <w:tabs>
          <w:tab w:val="clear" w:pos="360"/>
        </w:tabs>
        <w:autoSpaceDE w:val="0"/>
        <w:autoSpaceDN w:val="0"/>
        <w:adjustRightInd w:val="0"/>
        <w:spacing w:after="120" w:line="240" w:lineRule="auto"/>
        <w:ind w:left="284" w:hanging="284"/>
        <w:jc w:val="both"/>
        <w:rPr>
          <w:rFonts w:cs="Calibri"/>
        </w:rPr>
      </w:pPr>
      <w:r w:rsidRPr="00A76F1A">
        <w:rPr>
          <w:rFonts w:cs="Calibri"/>
        </w:rPr>
        <w:t>Wykonawca może zostać wykluczony przez Zamawiającego na każdym etapie postępowania o udzielenie zamówienia.</w:t>
      </w:r>
    </w:p>
    <w:p w14:paraId="689CA999" w14:textId="7993AB72" w:rsidR="00FC76BC" w:rsidRDefault="008F7888" w:rsidP="00617C32">
      <w:pPr>
        <w:pStyle w:val="Lista"/>
        <w:spacing w:after="120"/>
        <w:ind w:left="0" w:firstLine="0"/>
        <w:contextualSpacing/>
        <w:jc w:val="both"/>
        <w:rPr>
          <w:rFonts w:asciiTheme="minorHAnsi" w:hAnsiTheme="minorHAnsi" w:cstheme="minorHAnsi"/>
          <w:b/>
          <w:sz w:val="22"/>
          <w:szCs w:val="22"/>
        </w:rPr>
      </w:pPr>
      <w:r w:rsidRPr="008F7888">
        <w:rPr>
          <w:rFonts w:asciiTheme="minorHAnsi" w:hAnsiTheme="minorHAnsi" w:cstheme="minorHAnsi"/>
          <w:b/>
          <w:sz w:val="22"/>
          <w:szCs w:val="22"/>
        </w:rPr>
        <w:t>X</w:t>
      </w:r>
      <w:r w:rsidR="00E0261B">
        <w:rPr>
          <w:rFonts w:asciiTheme="minorHAnsi" w:hAnsiTheme="minorHAnsi" w:cstheme="minorHAnsi"/>
          <w:b/>
          <w:sz w:val="22"/>
          <w:szCs w:val="22"/>
        </w:rPr>
        <w:t>V</w:t>
      </w:r>
      <w:r w:rsidR="00C25720">
        <w:rPr>
          <w:rFonts w:asciiTheme="minorHAnsi" w:hAnsiTheme="minorHAnsi" w:cstheme="minorHAnsi"/>
          <w:b/>
          <w:sz w:val="22"/>
          <w:szCs w:val="22"/>
        </w:rPr>
        <w:t>I</w:t>
      </w:r>
      <w:r w:rsidRPr="008F7888">
        <w:rPr>
          <w:rFonts w:asciiTheme="minorHAnsi" w:hAnsiTheme="minorHAnsi" w:cstheme="minorHAnsi"/>
          <w:b/>
          <w:sz w:val="22"/>
          <w:szCs w:val="22"/>
        </w:rPr>
        <w:t>.  PODSTAWY WYKLUCZENIA, O KTÓRYCH MOWA W ART. 109 UST. 1 USTAWY PZP</w:t>
      </w:r>
    </w:p>
    <w:p w14:paraId="44073F27" w14:textId="77777777" w:rsidR="00617C32" w:rsidRPr="00617C32" w:rsidRDefault="00617C32" w:rsidP="00617C32">
      <w:pPr>
        <w:autoSpaceDE w:val="0"/>
        <w:autoSpaceDN w:val="0"/>
        <w:adjustRightInd w:val="0"/>
        <w:spacing w:after="120" w:line="240" w:lineRule="auto"/>
        <w:ind w:left="284"/>
        <w:jc w:val="both"/>
        <w:rPr>
          <w:rFonts w:cs="Calibri"/>
        </w:rPr>
      </w:pPr>
      <w:r w:rsidRPr="00617C32">
        <w:rPr>
          <w:rFonts w:cs="Calibri"/>
        </w:rPr>
        <w:t xml:space="preserve">Zamawiający nie przewiduje wykluczenia Wykonawcy z postępowania na podstawie art. 109 ust. 1 Ustawy </w:t>
      </w:r>
      <w:proofErr w:type="spellStart"/>
      <w:r w:rsidRPr="00617C32">
        <w:rPr>
          <w:rFonts w:cs="Calibri"/>
        </w:rPr>
        <w:t>Pzp</w:t>
      </w:r>
      <w:proofErr w:type="spellEnd"/>
      <w:r w:rsidRPr="00617C32">
        <w:rPr>
          <w:rFonts w:cs="Calibri"/>
        </w:rPr>
        <w:t>.</w:t>
      </w:r>
    </w:p>
    <w:p w14:paraId="673996F1" w14:textId="31252A5A" w:rsidR="00162A66" w:rsidRDefault="00162A66" w:rsidP="00D96C95">
      <w:pPr>
        <w:pStyle w:val="Lista"/>
        <w:ind w:left="0" w:firstLine="0"/>
        <w:contextualSpacing/>
        <w:jc w:val="both"/>
        <w:rPr>
          <w:rFonts w:asciiTheme="minorHAnsi" w:hAnsiTheme="minorHAnsi" w:cstheme="minorHAnsi"/>
          <w:b/>
          <w:sz w:val="22"/>
          <w:szCs w:val="22"/>
        </w:rPr>
      </w:pPr>
      <w:r w:rsidRPr="00162A66">
        <w:rPr>
          <w:rFonts w:asciiTheme="minorHAnsi" w:hAnsiTheme="minorHAnsi" w:cstheme="minorHAnsi"/>
          <w:b/>
          <w:sz w:val="22"/>
          <w:szCs w:val="22"/>
        </w:rPr>
        <w:t>X</w:t>
      </w:r>
      <w:r>
        <w:rPr>
          <w:rFonts w:asciiTheme="minorHAnsi" w:hAnsiTheme="minorHAnsi" w:cstheme="minorHAnsi"/>
          <w:b/>
          <w:sz w:val="22"/>
          <w:szCs w:val="22"/>
        </w:rPr>
        <w:t>VI</w:t>
      </w:r>
      <w:r w:rsidR="00C25720">
        <w:rPr>
          <w:rFonts w:asciiTheme="minorHAnsi" w:hAnsiTheme="minorHAnsi" w:cstheme="minorHAnsi"/>
          <w:b/>
          <w:sz w:val="22"/>
          <w:szCs w:val="22"/>
        </w:rPr>
        <w:t>I</w:t>
      </w:r>
      <w:r w:rsidRPr="00162A66">
        <w:rPr>
          <w:rFonts w:asciiTheme="minorHAnsi" w:hAnsiTheme="minorHAnsi" w:cstheme="minorHAnsi"/>
          <w:b/>
          <w:sz w:val="22"/>
          <w:szCs w:val="22"/>
        </w:rPr>
        <w:t>.  WARUNKI UDZIAŁU W POSTĘPOWANIU</w:t>
      </w:r>
    </w:p>
    <w:p w14:paraId="0F164FDF" w14:textId="1D8EE65F" w:rsidR="00162A66" w:rsidRPr="00986192" w:rsidRDefault="00162A66" w:rsidP="00C0531B">
      <w:pPr>
        <w:numPr>
          <w:ilvl w:val="3"/>
          <w:numId w:val="16"/>
        </w:numPr>
        <w:suppressAutoHyphens/>
        <w:spacing w:after="120" w:line="240" w:lineRule="auto"/>
        <w:ind w:left="426" w:hanging="426"/>
        <w:jc w:val="both"/>
        <w:rPr>
          <w:rFonts w:cs="Calibri"/>
          <w:color w:val="000000"/>
        </w:rPr>
      </w:pPr>
      <w:r w:rsidRPr="00986192">
        <w:rPr>
          <w:rFonts w:cs="Calibri"/>
          <w:color w:val="000000"/>
        </w:rPr>
        <w:t xml:space="preserve">O udzielenie zamówienia (zgodnie z art. 112 ustawy </w:t>
      </w:r>
      <w:proofErr w:type="spellStart"/>
      <w:r w:rsidR="006735FB">
        <w:rPr>
          <w:rFonts w:cs="Calibri"/>
          <w:color w:val="000000"/>
        </w:rPr>
        <w:t>P</w:t>
      </w:r>
      <w:r w:rsidRPr="00986192">
        <w:rPr>
          <w:rFonts w:cs="Calibri"/>
          <w:color w:val="000000"/>
        </w:rPr>
        <w:t>zp</w:t>
      </w:r>
      <w:proofErr w:type="spellEnd"/>
      <w:r w:rsidRPr="00986192">
        <w:rPr>
          <w:rFonts w:cs="Calibri"/>
          <w:color w:val="000000"/>
        </w:rPr>
        <w:t>), mogą ubiegać się Wykonawcy</w:t>
      </w:r>
      <w:r w:rsidRPr="00986192">
        <w:rPr>
          <w:rFonts w:eastAsia="Batang" w:cs="Calibri"/>
        </w:rPr>
        <w:t>, którzy spełniają określone przez Zamawiającego warunki udziału w postępowaniu, w zakresie:</w:t>
      </w:r>
    </w:p>
    <w:p w14:paraId="6602CFD6" w14:textId="77777777" w:rsidR="00162A66" w:rsidRPr="00986192" w:rsidRDefault="00162A66" w:rsidP="00C0531B">
      <w:pPr>
        <w:numPr>
          <w:ilvl w:val="0"/>
          <w:numId w:val="17"/>
        </w:numPr>
        <w:tabs>
          <w:tab w:val="left" w:pos="851"/>
        </w:tabs>
        <w:suppressAutoHyphens/>
        <w:spacing w:after="120" w:line="240" w:lineRule="auto"/>
        <w:ind w:left="851" w:hanging="425"/>
        <w:jc w:val="both"/>
        <w:rPr>
          <w:rFonts w:cs="Calibri"/>
          <w:color w:val="000000"/>
        </w:rPr>
      </w:pPr>
      <w:r w:rsidRPr="00986192">
        <w:rPr>
          <w:rFonts w:cs="Calibri"/>
        </w:rPr>
        <w:t xml:space="preserve">zdolności do występowania w obrocie gospodarczym – </w:t>
      </w:r>
      <w:r w:rsidRPr="00986192">
        <w:rPr>
          <w:rFonts w:eastAsia="Batang" w:cs="Calibri"/>
          <w:i/>
          <w:iCs/>
        </w:rPr>
        <w:t>Zamawiający nie wyznacza szczegółowych warunków w tym zakresie.</w:t>
      </w:r>
    </w:p>
    <w:p w14:paraId="14EC3CEE" w14:textId="77777777" w:rsidR="00162A66" w:rsidRPr="00986192" w:rsidRDefault="00162A66" w:rsidP="00C0531B">
      <w:pPr>
        <w:numPr>
          <w:ilvl w:val="0"/>
          <w:numId w:val="17"/>
        </w:numPr>
        <w:tabs>
          <w:tab w:val="left" w:pos="851"/>
        </w:tabs>
        <w:suppressAutoHyphens/>
        <w:spacing w:after="120" w:line="240" w:lineRule="auto"/>
        <w:ind w:left="851" w:hanging="425"/>
        <w:jc w:val="both"/>
        <w:rPr>
          <w:rFonts w:cs="Calibri"/>
          <w:color w:val="000000"/>
        </w:rPr>
      </w:pPr>
      <w:r w:rsidRPr="00986192">
        <w:rPr>
          <w:rFonts w:cs="Calibri"/>
        </w:rPr>
        <w:t xml:space="preserve">uprawnień do prowadzenia określonej działalności gospodarczej lub zawodowej, o ile wynika to z odrębnych przepisów – </w:t>
      </w:r>
      <w:r w:rsidRPr="00986192">
        <w:rPr>
          <w:rFonts w:eastAsia="Batang" w:cs="Calibri"/>
          <w:i/>
          <w:iCs/>
        </w:rPr>
        <w:t>Zamawiający nie wyznacza szczegółowych warunków w tym zakresie.</w:t>
      </w:r>
    </w:p>
    <w:p w14:paraId="45EA376C" w14:textId="77777777" w:rsidR="00162A66" w:rsidRPr="00986192" w:rsidRDefault="00162A66" w:rsidP="00C0531B">
      <w:pPr>
        <w:numPr>
          <w:ilvl w:val="0"/>
          <w:numId w:val="17"/>
        </w:numPr>
        <w:tabs>
          <w:tab w:val="left" w:pos="851"/>
        </w:tabs>
        <w:suppressAutoHyphens/>
        <w:spacing w:after="120" w:line="240" w:lineRule="auto"/>
        <w:ind w:left="851" w:hanging="425"/>
        <w:jc w:val="both"/>
        <w:rPr>
          <w:rFonts w:cs="Calibri"/>
          <w:color w:val="000000"/>
        </w:rPr>
      </w:pPr>
      <w:r w:rsidRPr="00986192">
        <w:rPr>
          <w:rFonts w:cs="Calibri"/>
        </w:rPr>
        <w:t xml:space="preserve">sytuacji ekonomicznej lub finansowej – </w:t>
      </w:r>
      <w:r w:rsidRPr="00986192">
        <w:rPr>
          <w:rFonts w:eastAsia="Batang" w:cs="Calibri"/>
          <w:i/>
          <w:iCs/>
        </w:rPr>
        <w:t>Zamawiający nie wyznacza szczegółowych warunków w tym zakresie.</w:t>
      </w:r>
    </w:p>
    <w:p w14:paraId="455D1695" w14:textId="77777777" w:rsidR="00162A66" w:rsidRPr="00986192" w:rsidRDefault="00162A66" w:rsidP="00C0531B">
      <w:pPr>
        <w:numPr>
          <w:ilvl w:val="0"/>
          <w:numId w:val="17"/>
        </w:numPr>
        <w:tabs>
          <w:tab w:val="left" w:pos="851"/>
        </w:tabs>
        <w:suppressAutoHyphens/>
        <w:spacing w:after="120" w:line="240" w:lineRule="auto"/>
        <w:ind w:left="851" w:hanging="425"/>
        <w:jc w:val="both"/>
        <w:rPr>
          <w:rFonts w:cs="Calibri"/>
          <w:color w:val="000000"/>
        </w:rPr>
      </w:pPr>
      <w:r w:rsidRPr="00986192">
        <w:rPr>
          <w:rFonts w:cs="Calibri"/>
        </w:rPr>
        <w:t xml:space="preserve">zdolności technicznej lub zawodowej – </w:t>
      </w:r>
      <w:r w:rsidRPr="00986192">
        <w:rPr>
          <w:rFonts w:eastAsia="Batang" w:cs="Calibri"/>
          <w:i/>
          <w:iCs/>
        </w:rPr>
        <w:t>Zamawiający nie wyznacza szczegółowych warunków w tym zakresie.</w:t>
      </w:r>
    </w:p>
    <w:p w14:paraId="27F1312E" w14:textId="0B27F844" w:rsidR="00A25565" w:rsidRPr="00C87594" w:rsidRDefault="00DC0150" w:rsidP="00C87594">
      <w:pPr>
        <w:pStyle w:val="Lista"/>
        <w:spacing w:after="120"/>
        <w:ind w:left="0" w:firstLine="0"/>
        <w:contextualSpacing/>
        <w:jc w:val="both"/>
        <w:rPr>
          <w:rFonts w:asciiTheme="minorHAnsi" w:hAnsiTheme="minorHAnsi" w:cstheme="minorHAnsi"/>
          <w:b/>
          <w:sz w:val="22"/>
          <w:szCs w:val="22"/>
        </w:rPr>
      </w:pPr>
      <w:r>
        <w:rPr>
          <w:rFonts w:asciiTheme="minorHAnsi" w:hAnsiTheme="minorHAnsi" w:cstheme="minorHAnsi"/>
          <w:b/>
          <w:sz w:val="22"/>
          <w:szCs w:val="22"/>
        </w:rPr>
        <w:t xml:space="preserve">XVIII.  </w:t>
      </w:r>
      <w:r w:rsidRPr="005854F1">
        <w:rPr>
          <w:rFonts w:asciiTheme="minorHAnsi" w:hAnsiTheme="minorHAnsi" w:cstheme="minorHAnsi"/>
          <w:b/>
          <w:sz w:val="22"/>
          <w:szCs w:val="22"/>
        </w:rPr>
        <w:t>INFORMACJE O P</w:t>
      </w:r>
      <w:r>
        <w:rPr>
          <w:rFonts w:asciiTheme="minorHAnsi" w:hAnsiTheme="minorHAnsi" w:cstheme="minorHAnsi"/>
          <w:b/>
          <w:sz w:val="22"/>
          <w:szCs w:val="22"/>
        </w:rPr>
        <w:t>RZEDMIOTOWYCH</w:t>
      </w:r>
      <w:r w:rsidRPr="005854F1">
        <w:rPr>
          <w:rFonts w:asciiTheme="minorHAnsi" w:hAnsiTheme="minorHAnsi" w:cstheme="minorHAnsi"/>
          <w:b/>
          <w:sz w:val="22"/>
          <w:szCs w:val="22"/>
        </w:rPr>
        <w:t xml:space="preserve"> ŚRODKACH DOWODOWYCH</w:t>
      </w:r>
    </w:p>
    <w:p w14:paraId="48A6BF2E" w14:textId="7566FDEA" w:rsidR="00DC0150" w:rsidRPr="00C87594" w:rsidRDefault="00C87594" w:rsidP="00C87594">
      <w:pPr>
        <w:pStyle w:val="Tekstpodstawowywcity"/>
        <w:tabs>
          <w:tab w:val="left" w:pos="0"/>
          <w:tab w:val="left" w:pos="3402"/>
        </w:tabs>
        <w:spacing w:line="264" w:lineRule="auto"/>
        <w:ind w:left="0"/>
        <w:jc w:val="both"/>
        <w:rPr>
          <w:rFonts w:ascii="Calibri" w:hAnsi="Calibri" w:cs="Calibri"/>
          <w:sz w:val="22"/>
          <w:szCs w:val="22"/>
        </w:rPr>
      </w:pPr>
      <w:r w:rsidRPr="00C87594">
        <w:rPr>
          <w:rFonts w:ascii="Calibri" w:hAnsi="Calibri" w:cs="Calibri"/>
          <w:sz w:val="22"/>
          <w:szCs w:val="22"/>
        </w:rPr>
        <w:t>Zamawiający nie wymaga złożenia przez Wykonawcę przedmiotowych środków dowodowych wraz z ofertą.</w:t>
      </w:r>
    </w:p>
    <w:p w14:paraId="4E43CCA4" w14:textId="5703B608" w:rsidR="008F7888" w:rsidRDefault="005854F1" w:rsidP="00420276">
      <w:pPr>
        <w:pStyle w:val="Lista"/>
        <w:ind w:left="0" w:firstLine="0"/>
        <w:contextualSpacing/>
        <w:jc w:val="both"/>
        <w:rPr>
          <w:rFonts w:asciiTheme="minorHAnsi" w:hAnsiTheme="minorHAnsi" w:cstheme="minorHAnsi"/>
          <w:b/>
          <w:sz w:val="22"/>
          <w:szCs w:val="22"/>
        </w:rPr>
      </w:pPr>
      <w:r w:rsidRPr="005854F1">
        <w:rPr>
          <w:rFonts w:asciiTheme="minorHAnsi" w:hAnsiTheme="minorHAnsi" w:cstheme="minorHAnsi"/>
          <w:b/>
          <w:sz w:val="22"/>
          <w:szCs w:val="22"/>
        </w:rPr>
        <w:t>X</w:t>
      </w:r>
      <w:r w:rsidR="00DC0150">
        <w:rPr>
          <w:rFonts w:asciiTheme="minorHAnsi" w:hAnsiTheme="minorHAnsi" w:cstheme="minorHAnsi"/>
          <w:b/>
          <w:sz w:val="22"/>
          <w:szCs w:val="22"/>
        </w:rPr>
        <w:t>IX</w:t>
      </w:r>
      <w:r w:rsidRPr="005854F1">
        <w:rPr>
          <w:rFonts w:asciiTheme="minorHAnsi" w:hAnsiTheme="minorHAnsi" w:cstheme="minorHAnsi"/>
          <w:b/>
          <w:sz w:val="22"/>
          <w:szCs w:val="22"/>
        </w:rPr>
        <w:t>.  INFORMACJE O PODMIOTOWYCH ŚRODKACH DOWODOWYCH</w:t>
      </w:r>
    </w:p>
    <w:p w14:paraId="0AB9B9F1" w14:textId="77777777" w:rsidR="00332E0E" w:rsidRDefault="000C1B95" w:rsidP="00C0531B">
      <w:pPr>
        <w:numPr>
          <w:ilvl w:val="0"/>
          <w:numId w:val="18"/>
        </w:numPr>
        <w:autoSpaceDE w:val="0"/>
        <w:autoSpaceDN w:val="0"/>
        <w:adjustRightInd w:val="0"/>
        <w:spacing w:after="0" w:line="240" w:lineRule="auto"/>
        <w:ind w:left="284" w:hanging="284"/>
        <w:jc w:val="both"/>
        <w:rPr>
          <w:rFonts w:cs="Calibri"/>
        </w:rPr>
      </w:pPr>
      <w:r w:rsidRPr="000C1B95">
        <w:rPr>
          <w:rFonts w:cs="Calibri"/>
        </w:rPr>
        <w:t>Zamawiający nie żąda podmiotowych środków dowodowych na potwierdzenie spełnienia warunków udziału w postępowaniu oraz braku podstaw wykluczenia. Tym samym, zamawiający dokona weryfikacji wyłącznie na podstawie oświadczenia wstępnego, o którym mowa w Rozdziale XII ust. 3 pkt 1</w:t>
      </w:r>
      <w:r w:rsidR="00332E0E">
        <w:rPr>
          <w:rFonts w:cs="Calibri"/>
        </w:rPr>
        <w:t>b</w:t>
      </w:r>
      <w:r w:rsidRPr="000C1B95">
        <w:rPr>
          <w:rFonts w:cs="Calibri"/>
        </w:rPr>
        <w:t xml:space="preserve"> SWZ.  </w:t>
      </w:r>
    </w:p>
    <w:p w14:paraId="0AE2EEF2" w14:textId="5BE31111" w:rsidR="000C1B95" w:rsidRPr="000C1B95" w:rsidRDefault="000C1B95" w:rsidP="00C0531B">
      <w:pPr>
        <w:numPr>
          <w:ilvl w:val="0"/>
          <w:numId w:val="18"/>
        </w:numPr>
        <w:autoSpaceDE w:val="0"/>
        <w:autoSpaceDN w:val="0"/>
        <w:adjustRightInd w:val="0"/>
        <w:spacing w:after="0" w:line="240" w:lineRule="auto"/>
        <w:ind w:left="284" w:hanging="284"/>
        <w:jc w:val="both"/>
        <w:rPr>
          <w:rFonts w:cs="Calibri"/>
        </w:rPr>
      </w:pPr>
      <w:r w:rsidRPr="000C1B95">
        <w:rPr>
          <w:rFonts w:cs="Calibri"/>
        </w:rPr>
        <w:t xml:space="preserve">W celu wykazania niepodlegania wykluczeniu w postępowaniu oraz spełnienia warunków udziału w postępowaniu na podstawie art. 125 ust. 1 ustawy </w:t>
      </w:r>
      <w:proofErr w:type="spellStart"/>
      <w:r w:rsidRPr="000C1B95">
        <w:rPr>
          <w:rFonts w:cs="Calibri"/>
        </w:rPr>
        <w:t>pzp</w:t>
      </w:r>
      <w:proofErr w:type="spellEnd"/>
      <w:r w:rsidRPr="000C1B95">
        <w:rPr>
          <w:rFonts w:cs="Calibri"/>
        </w:rPr>
        <w:t>, Wykonawca składa</w:t>
      </w:r>
      <w:r w:rsidR="00332E0E">
        <w:rPr>
          <w:rFonts w:cs="Calibri"/>
        </w:rPr>
        <w:t xml:space="preserve"> wraz z ofertą</w:t>
      </w:r>
      <w:r w:rsidRPr="000C1B95">
        <w:rPr>
          <w:rFonts w:cs="Calibri"/>
        </w:rPr>
        <w:t xml:space="preserve"> oświadczenia o niepodleganiu wykluczeniu w postępowaniu i spełnieniu warunków udziału w postępowaniu – załącznik nr 3 do SWZ – w postaci elektronicznej opatrzone kwalifikowanym podpisem elektronicznym, podpisem zaufanym lub podpisem osobistym.</w:t>
      </w:r>
    </w:p>
    <w:p w14:paraId="4F46D11B" w14:textId="446B3203" w:rsidR="00D96C95" w:rsidRDefault="00D96C95" w:rsidP="00D96C95">
      <w:pPr>
        <w:pStyle w:val="Lista"/>
        <w:ind w:left="0" w:firstLine="0"/>
        <w:contextualSpacing/>
        <w:jc w:val="both"/>
        <w:rPr>
          <w:rFonts w:asciiTheme="minorHAnsi" w:hAnsiTheme="minorHAnsi" w:cstheme="minorHAnsi"/>
          <w:b/>
          <w:sz w:val="22"/>
          <w:szCs w:val="22"/>
        </w:rPr>
      </w:pPr>
      <w:r w:rsidRPr="00D96C95">
        <w:rPr>
          <w:rFonts w:asciiTheme="minorHAnsi" w:hAnsiTheme="minorHAnsi" w:cstheme="minorHAnsi"/>
          <w:b/>
          <w:sz w:val="22"/>
          <w:szCs w:val="22"/>
        </w:rPr>
        <w:t>X</w:t>
      </w:r>
      <w:r w:rsidR="00C25720">
        <w:rPr>
          <w:rFonts w:asciiTheme="minorHAnsi" w:hAnsiTheme="minorHAnsi" w:cstheme="minorHAnsi"/>
          <w:b/>
          <w:sz w:val="22"/>
          <w:szCs w:val="22"/>
        </w:rPr>
        <w:t>X</w:t>
      </w:r>
      <w:r w:rsidRPr="00D96C95">
        <w:rPr>
          <w:rFonts w:asciiTheme="minorHAnsi" w:hAnsiTheme="minorHAnsi" w:cstheme="minorHAnsi"/>
          <w:b/>
          <w:sz w:val="22"/>
          <w:szCs w:val="22"/>
        </w:rPr>
        <w:t>.    SPOSÓB OBLICZANIA CENY</w:t>
      </w:r>
      <w:r w:rsidR="0088666E">
        <w:rPr>
          <w:rFonts w:asciiTheme="minorHAnsi" w:hAnsiTheme="minorHAnsi" w:cstheme="minorHAnsi"/>
          <w:b/>
          <w:sz w:val="22"/>
          <w:szCs w:val="22"/>
        </w:rPr>
        <w:t xml:space="preserve">, ROZLICZENIA Z ZAMAWIAJĄCYM </w:t>
      </w:r>
    </w:p>
    <w:p w14:paraId="7AE30779" w14:textId="77777777" w:rsidR="00D96C95" w:rsidRPr="009E0B37" w:rsidRDefault="00D96C95" w:rsidP="00C0531B">
      <w:pPr>
        <w:numPr>
          <w:ilvl w:val="0"/>
          <w:numId w:val="30"/>
        </w:numPr>
        <w:autoSpaceDE w:val="0"/>
        <w:autoSpaceDN w:val="0"/>
        <w:adjustRightInd w:val="0"/>
        <w:spacing w:after="0" w:line="240" w:lineRule="auto"/>
        <w:jc w:val="both"/>
        <w:rPr>
          <w:rFonts w:cs="Calibri"/>
        </w:rPr>
      </w:pPr>
      <w:r w:rsidRPr="009E0B37">
        <w:rPr>
          <w:rFonts w:cs="Calibri"/>
        </w:rPr>
        <w:t xml:space="preserve">Cena podana w ofercie musi uwzględniać wszystkie wymogi, o których mowa w niniejszej SWZ i koszty niezbędne do prawidłowego i pełnego wykonania przedmiotu zamówienia. </w:t>
      </w:r>
    </w:p>
    <w:p w14:paraId="72A2ADD5" w14:textId="322CD4FD" w:rsidR="00D96C95" w:rsidRPr="009E0B37" w:rsidRDefault="00D96C95" w:rsidP="00C0531B">
      <w:pPr>
        <w:numPr>
          <w:ilvl w:val="0"/>
          <w:numId w:val="30"/>
        </w:numPr>
        <w:autoSpaceDE w:val="0"/>
        <w:autoSpaceDN w:val="0"/>
        <w:adjustRightInd w:val="0"/>
        <w:spacing w:after="0" w:line="240" w:lineRule="auto"/>
        <w:jc w:val="both"/>
        <w:rPr>
          <w:rFonts w:cs="Calibri"/>
        </w:rPr>
      </w:pPr>
      <w:r w:rsidRPr="009E0B37">
        <w:rPr>
          <w:rFonts w:cs="Calibri"/>
        </w:rPr>
        <w:t>Cena podana w ofercie musi zawierać ostateczną, sumaryczną cenę brutto gwarantującą wykonanie pełnego zakresu rzeczowego określonego dla niniejszego postępowania z uwzględnieniem wszystki</w:t>
      </w:r>
      <w:r w:rsidR="00C20670">
        <w:rPr>
          <w:rFonts w:cs="Calibri"/>
        </w:rPr>
        <w:t>ch</w:t>
      </w:r>
      <w:r w:rsidRPr="009E0B37">
        <w:rPr>
          <w:rFonts w:cs="Calibri"/>
        </w:rPr>
        <w:t xml:space="preserve"> opłat i podatków, ze szczególnym uwzględnieniem podatku VAT oraz ewentualnych upustów i rabatów.</w:t>
      </w:r>
    </w:p>
    <w:p w14:paraId="65F3AE67" w14:textId="77777777" w:rsidR="00D96C95" w:rsidRPr="009E0B37" w:rsidRDefault="00D96C95" w:rsidP="00C0531B">
      <w:pPr>
        <w:numPr>
          <w:ilvl w:val="0"/>
          <w:numId w:val="30"/>
        </w:numPr>
        <w:autoSpaceDE w:val="0"/>
        <w:autoSpaceDN w:val="0"/>
        <w:adjustRightInd w:val="0"/>
        <w:spacing w:after="0" w:line="240" w:lineRule="auto"/>
        <w:jc w:val="both"/>
        <w:rPr>
          <w:rFonts w:cs="Calibri"/>
        </w:rPr>
      </w:pPr>
      <w:r w:rsidRPr="009E0B37">
        <w:rPr>
          <w:rFonts w:cs="Calibri"/>
        </w:rPr>
        <w:t>Cena brutto zawiera w szczególności:</w:t>
      </w:r>
    </w:p>
    <w:p w14:paraId="50768028" w14:textId="77777777" w:rsidR="00D96C95" w:rsidRPr="009E0B37" w:rsidRDefault="00D96C95" w:rsidP="00C0531B">
      <w:pPr>
        <w:numPr>
          <w:ilvl w:val="0"/>
          <w:numId w:val="19"/>
        </w:numPr>
        <w:autoSpaceDE w:val="0"/>
        <w:autoSpaceDN w:val="0"/>
        <w:adjustRightInd w:val="0"/>
        <w:spacing w:after="0" w:line="240" w:lineRule="auto"/>
        <w:ind w:left="567" w:hanging="284"/>
        <w:jc w:val="both"/>
        <w:rPr>
          <w:rFonts w:cs="Calibri"/>
        </w:rPr>
      </w:pPr>
      <w:r w:rsidRPr="009E0B37">
        <w:rPr>
          <w:rFonts w:cs="Calibri"/>
        </w:rPr>
        <w:t>cenę netto przedmiotu umowy,</w:t>
      </w:r>
    </w:p>
    <w:p w14:paraId="6D1F5718" w14:textId="77777777" w:rsidR="00D96C95" w:rsidRPr="009E0B37" w:rsidRDefault="00D96C95" w:rsidP="00C0531B">
      <w:pPr>
        <w:numPr>
          <w:ilvl w:val="0"/>
          <w:numId w:val="19"/>
        </w:numPr>
        <w:autoSpaceDE w:val="0"/>
        <w:autoSpaceDN w:val="0"/>
        <w:adjustRightInd w:val="0"/>
        <w:spacing w:after="0" w:line="240" w:lineRule="auto"/>
        <w:ind w:left="567" w:hanging="284"/>
        <w:jc w:val="both"/>
        <w:rPr>
          <w:rFonts w:cs="Calibri"/>
        </w:rPr>
      </w:pPr>
      <w:r w:rsidRPr="009E0B37">
        <w:rPr>
          <w:rFonts w:cs="Calibri"/>
        </w:rPr>
        <w:t>koszt transportu, dostawy i ubezpieczenia do bezpośredniego odbiorcy,</w:t>
      </w:r>
    </w:p>
    <w:p w14:paraId="0774D2F3" w14:textId="77777777" w:rsidR="003B416D" w:rsidRDefault="00D96C95" w:rsidP="00C0531B">
      <w:pPr>
        <w:numPr>
          <w:ilvl w:val="0"/>
          <w:numId w:val="19"/>
        </w:numPr>
        <w:autoSpaceDE w:val="0"/>
        <w:autoSpaceDN w:val="0"/>
        <w:adjustRightInd w:val="0"/>
        <w:spacing w:after="0" w:line="240" w:lineRule="auto"/>
        <w:ind w:left="567" w:hanging="284"/>
        <w:jc w:val="both"/>
        <w:rPr>
          <w:rFonts w:cs="Calibri"/>
        </w:rPr>
      </w:pPr>
      <w:r w:rsidRPr="009E0B37">
        <w:rPr>
          <w:rFonts w:cs="Calibri"/>
        </w:rPr>
        <w:t>wniesienie, rozładunek</w:t>
      </w:r>
    </w:p>
    <w:p w14:paraId="0712B9E2" w14:textId="77777777" w:rsidR="00D96C95" w:rsidRPr="009E0B37" w:rsidRDefault="00D96C95" w:rsidP="00C0531B">
      <w:pPr>
        <w:numPr>
          <w:ilvl w:val="0"/>
          <w:numId w:val="19"/>
        </w:numPr>
        <w:autoSpaceDE w:val="0"/>
        <w:autoSpaceDN w:val="0"/>
        <w:adjustRightInd w:val="0"/>
        <w:spacing w:after="0" w:line="240" w:lineRule="auto"/>
        <w:ind w:left="567" w:hanging="284"/>
        <w:jc w:val="both"/>
        <w:rPr>
          <w:rFonts w:cs="Calibri"/>
        </w:rPr>
      </w:pPr>
      <w:r w:rsidRPr="009E0B37">
        <w:rPr>
          <w:rFonts w:cs="Calibri"/>
        </w:rPr>
        <w:t>obowiązujący podatek od towarów i usług VAT.</w:t>
      </w:r>
    </w:p>
    <w:p w14:paraId="7471C9DF" w14:textId="77777777" w:rsidR="00D96C95" w:rsidRPr="009E0B37" w:rsidRDefault="00D96C95" w:rsidP="00C0531B">
      <w:pPr>
        <w:numPr>
          <w:ilvl w:val="0"/>
          <w:numId w:val="30"/>
        </w:numPr>
        <w:autoSpaceDE w:val="0"/>
        <w:autoSpaceDN w:val="0"/>
        <w:adjustRightInd w:val="0"/>
        <w:spacing w:after="0" w:line="240" w:lineRule="auto"/>
        <w:ind w:left="284" w:hanging="284"/>
        <w:jc w:val="both"/>
        <w:rPr>
          <w:rFonts w:cs="Calibri"/>
        </w:rPr>
      </w:pPr>
      <w:r w:rsidRPr="009E0B37">
        <w:rPr>
          <w:rFonts w:cs="Calibri"/>
        </w:rPr>
        <w:t xml:space="preserve">Cena musi być podana i wyliczona w zaokrągleniu do dwóch miejsc po przecinku (zasada zaokrąglania- poniżej 5 należy końcówkę pominąć, równe i powyżej 5 należy zaokrąglić w górę). </w:t>
      </w:r>
    </w:p>
    <w:p w14:paraId="4C5A67BF" w14:textId="77777777" w:rsidR="00D96C95" w:rsidRPr="009E0B37" w:rsidRDefault="00D96C95" w:rsidP="00C0531B">
      <w:pPr>
        <w:numPr>
          <w:ilvl w:val="0"/>
          <w:numId w:val="30"/>
        </w:numPr>
        <w:autoSpaceDE w:val="0"/>
        <w:autoSpaceDN w:val="0"/>
        <w:adjustRightInd w:val="0"/>
        <w:spacing w:after="0" w:line="240" w:lineRule="auto"/>
        <w:ind w:left="284" w:hanging="284"/>
        <w:jc w:val="both"/>
        <w:rPr>
          <w:rFonts w:cs="Calibri"/>
        </w:rPr>
      </w:pPr>
      <w:r w:rsidRPr="009E0B37">
        <w:rPr>
          <w:rFonts w:cs="Calibri"/>
        </w:rPr>
        <w:t xml:space="preserve">Cena może być tylko jedna za oferowany przedmiot zamówienia, nie dopuszcza się wariantowości cen. </w:t>
      </w:r>
    </w:p>
    <w:p w14:paraId="434AEE6B" w14:textId="77777777" w:rsidR="00D96C95" w:rsidRPr="009E0B37" w:rsidRDefault="00D96C95" w:rsidP="00C0531B">
      <w:pPr>
        <w:numPr>
          <w:ilvl w:val="0"/>
          <w:numId w:val="30"/>
        </w:numPr>
        <w:autoSpaceDE w:val="0"/>
        <w:autoSpaceDN w:val="0"/>
        <w:adjustRightInd w:val="0"/>
        <w:spacing w:after="0" w:line="240" w:lineRule="auto"/>
        <w:ind w:left="284" w:hanging="284"/>
        <w:jc w:val="both"/>
        <w:rPr>
          <w:rFonts w:cs="Calibri"/>
        </w:rPr>
      </w:pPr>
      <w:r w:rsidRPr="009E0B37">
        <w:rPr>
          <w:rFonts w:cs="Calibri"/>
        </w:rPr>
        <w:t>Cena oferty winna być wyrażona w złotych polskich (PLN).</w:t>
      </w:r>
    </w:p>
    <w:p w14:paraId="2CA94528" w14:textId="50836188" w:rsidR="00D96C95" w:rsidRDefault="00D96C95" w:rsidP="00C0531B">
      <w:pPr>
        <w:numPr>
          <w:ilvl w:val="0"/>
          <w:numId w:val="30"/>
        </w:numPr>
        <w:autoSpaceDE w:val="0"/>
        <w:autoSpaceDN w:val="0"/>
        <w:adjustRightInd w:val="0"/>
        <w:spacing w:after="0" w:line="240" w:lineRule="auto"/>
        <w:ind w:left="284" w:hanging="284"/>
        <w:jc w:val="both"/>
        <w:rPr>
          <w:rFonts w:cs="Calibri"/>
        </w:rPr>
      </w:pPr>
      <w:r w:rsidRPr="009E0B37">
        <w:rPr>
          <w:rFonts w:cs="Calibri"/>
        </w:rPr>
        <w:t>Zamawiający w niniejszym postępowaniu nie przewiduje prowadzenia rozliczeń w walutach obcych.</w:t>
      </w:r>
    </w:p>
    <w:p w14:paraId="4054CE51" w14:textId="77777777" w:rsidR="0088666E" w:rsidRPr="00A76F1A" w:rsidRDefault="0088666E" w:rsidP="00C0531B">
      <w:pPr>
        <w:numPr>
          <w:ilvl w:val="0"/>
          <w:numId w:val="30"/>
        </w:numPr>
        <w:autoSpaceDE w:val="0"/>
        <w:autoSpaceDN w:val="0"/>
        <w:adjustRightInd w:val="0"/>
        <w:spacing w:after="0" w:line="240" w:lineRule="auto"/>
        <w:ind w:left="284" w:hanging="284"/>
        <w:jc w:val="both"/>
        <w:rPr>
          <w:rFonts w:cs="Calibri"/>
        </w:rPr>
      </w:pPr>
      <w:r w:rsidRPr="00A76F1A">
        <w:rPr>
          <w:rFonts w:cs="Calibri"/>
        </w:rPr>
        <w:t>Rozliczenia między Zamawiającym a Wykonawcą będą prowadzone w złotych polskich (PLN).</w:t>
      </w:r>
    </w:p>
    <w:p w14:paraId="5B416DFB" w14:textId="4F93DFFF" w:rsidR="0088666E" w:rsidRPr="0088666E" w:rsidRDefault="0088666E" w:rsidP="00C0531B">
      <w:pPr>
        <w:numPr>
          <w:ilvl w:val="0"/>
          <w:numId w:val="30"/>
        </w:numPr>
        <w:autoSpaceDE w:val="0"/>
        <w:autoSpaceDN w:val="0"/>
        <w:adjustRightInd w:val="0"/>
        <w:spacing w:after="0" w:line="240" w:lineRule="auto"/>
        <w:ind w:left="284" w:hanging="284"/>
        <w:jc w:val="both"/>
        <w:rPr>
          <w:rFonts w:cs="Calibri"/>
        </w:rPr>
      </w:pPr>
      <w:r w:rsidRPr="00A76F1A">
        <w:rPr>
          <w:rFonts w:cs="Calibri"/>
        </w:rPr>
        <w:t>Zamawiający nie przewiduje możliwości udzielenia zaliczek na poczet wykonania zamówienia.</w:t>
      </w:r>
    </w:p>
    <w:p w14:paraId="6FEB4D5C" w14:textId="77777777" w:rsidR="00D96C95" w:rsidRPr="00D96C95" w:rsidRDefault="00D96C95" w:rsidP="00D96C95">
      <w:pPr>
        <w:pStyle w:val="Lista"/>
        <w:ind w:left="0" w:firstLine="0"/>
        <w:contextualSpacing/>
        <w:jc w:val="both"/>
        <w:rPr>
          <w:rFonts w:asciiTheme="minorHAnsi" w:hAnsiTheme="minorHAnsi" w:cstheme="minorHAnsi"/>
          <w:b/>
          <w:sz w:val="22"/>
          <w:szCs w:val="22"/>
        </w:rPr>
      </w:pPr>
    </w:p>
    <w:p w14:paraId="2D56E927" w14:textId="787B5D25" w:rsidR="003106B1" w:rsidRDefault="006A18F6" w:rsidP="008E2E7D">
      <w:pPr>
        <w:pStyle w:val="Lista"/>
        <w:ind w:left="0" w:firstLine="0"/>
        <w:contextualSpacing/>
        <w:jc w:val="both"/>
        <w:rPr>
          <w:rFonts w:asciiTheme="minorHAnsi" w:hAnsiTheme="minorHAnsi" w:cstheme="minorHAnsi"/>
          <w:b/>
          <w:sz w:val="22"/>
          <w:szCs w:val="22"/>
        </w:rPr>
      </w:pPr>
      <w:r w:rsidRPr="006A18F6">
        <w:rPr>
          <w:rFonts w:asciiTheme="minorHAnsi" w:hAnsiTheme="minorHAnsi" w:cstheme="minorHAnsi"/>
          <w:b/>
          <w:sz w:val="22"/>
          <w:szCs w:val="22"/>
        </w:rPr>
        <w:t>X</w:t>
      </w:r>
      <w:r w:rsidR="00874E05">
        <w:rPr>
          <w:rFonts w:asciiTheme="minorHAnsi" w:hAnsiTheme="minorHAnsi" w:cstheme="minorHAnsi"/>
          <w:b/>
          <w:sz w:val="22"/>
          <w:szCs w:val="22"/>
        </w:rPr>
        <w:t>X</w:t>
      </w:r>
      <w:r w:rsidR="00DC0150">
        <w:rPr>
          <w:rFonts w:asciiTheme="minorHAnsi" w:hAnsiTheme="minorHAnsi" w:cstheme="minorHAnsi"/>
          <w:b/>
          <w:sz w:val="22"/>
          <w:szCs w:val="22"/>
        </w:rPr>
        <w:t>I</w:t>
      </w:r>
      <w:r w:rsidRPr="006A18F6">
        <w:rPr>
          <w:rFonts w:asciiTheme="minorHAnsi" w:hAnsiTheme="minorHAnsi" w:cstheme="minorHAnsi"/>
          <w:b/>
          <w:sz w:val="22"/>
          <w:szCs w:val="22"/>
        </w:rPr>
        <w:t>. OPIS KRYTERIÓW OCENY OFERT, WRAZ Z PODANIEM WAG TYCH KRYTERIÓW I SPOSOBU OCENY OFERT</w:t>
      </w:r>
    </w:p>
    <w:p w14:paraId="7A8B1775" w14:textId="0D396A1E" w:rsidR="00AF345D" w:rsidRDefault="006A18F6" w:rsidP="00AF345D">
      <w:pPr>
        <w:ind w:left="284" w:hanging="284"/>
        <w:jc w:val="both"/>
        <w:rPr>
          <w:rFonts w:cs="Calibri"/>
        </w:rPr>
      </w:pPr>
      <w:r w:rsidRPr="00A76F1A">
        <w:rPr>
          <w:rFonts w:cs="Calibri"/>
          <w:color w:val="000000"/>
        </w:rPr>
        <w:t xml:space="preserve">1. </w:t>
      </w:r>
      <w:r w:rsidRPr="00A76F1A">
        <w:rPr>
          <w:rFonts w:cs="Calibri"/>
        </w:rPr>
        <w:t>Przy wyborze oferty Zamawiający będzie się kierował następującymi kryteriami oceny ofert:</w:t>
      </w:r>
      <w:r w:rsidR="00AF345D">
        <w:rPr>
          <w:rFonts w:cs="Calibri"/>
        </w:rPr>
        <w:t xml:space="preserve"> </w:t>
      </w:r>
      <w:r w:rsidRPr="00AF345D">
        <w:rPr>
          <w:rFonts w:asciiTheme="minorHAnsi" w:hAnsiTheme="minorHAnsi" w:cstheme="minorHAnsi"/>
          <w:b/>
          <w:bCs/>
        </w:rPr>
        <w:t>CENA – 100%</w:t>
      </w:r>
      <w:r w:rsidR="005C6C8C" w:rsidRPr="005C6C8C">
        <w:rPr>
          <w:rFonts w:asciiTheme="minorHAnsi" w:hAnsiTheme="minorHAnsi" w:cstheme="minorHAnsi"/>
        </w:rPr>
        <w:t xml:space="preserve"> </w:t>
      </w:r>
      <w:r w:rsidR="005C6C8C">
        <w:rPr>
          <w:rFonts w:asciiTheme="minorHAnsi" w:hAnsiTheme="minorHAnsi" w:cstheme="minorHAnsi"/>
        </w:rPr>
        <w:t>tj. o</w:t>
      </w:r>
      <w:r w:rsidR="005C6C8C" w:rsidRPr="00420276">
        <w:rPr>
          <w:rFonts w:asciiTheme="minorHAnsi" w:hAnsiTheme="minorHAnsi" w:cstheme="minorHAnsi"/>
        </w:rPr>
        <w:t xml:space="preserve">ferta zawierająca najniższą cenę spośród ofert niepodlegających odrzuceniu </w:t>
      </w:r>
      <w:r w:rsidR="005C6C8C">
        <w:rPr>
          <w:rFonts w:asciiTheme="minorHAnsi" w:hAnsiTheme="minorHAnsi" w:cstheme="minorHAnsi"/>
        </w:rPr>
        <w:t>zostanie oceniona jako najkorzystniejsza.</w:t>
      </w:r>
    </w:p>
    <w:p w14:paraId="3D6B42D8" w14:textId="3E4C1B24" w:rsidR="006A18F6" w:rsidRPr="00AF345D" w:rsidRDefault="00AF345D" w:rsidP="00AF345D">
      <w:pPr>
        <w:ind w:left="284" w:hanging="284"/>
        <w:jc w:val="both"/>
        <w:rPr>
          <w:rFonts w:cs="Calibri"/>
        </w:rPr>
      </w:pPr>
      <w:r>
        <w:rPr>
          <w:rFonts w:cs="Calibri"/>
        </w:rPr>
        <w:tab/>
        <w:t xml:space="preserve">Zgodnie z </w:t>
      </w:r>
      <w:r w:rsidR="00D84905">
        <w:rPr>
          <w:rFonts w:cs="Calibri"/>
        </w:rPr>
        <w:t>art.</w:t>
      </w:r>
      <w:r>
        <w:rPr>
          <w:rFonts w:asciiTheme="minorHAnsi" w:hAnsiTheme="minorHAnsi" w:cstheme="minorHAnsi"/>
        </w:rPr>
        <w:t xml:space="preserve"> 246 ust. </w:t>
      </w:r>
      <w:r w:rsidR="005C6C8C">
        <w:rPr>
          <w:rFonts w:asciiTheme="minorHAnsi" w:hAnsiTheme="minorHAnsi" w:cstheme="minorHAnsi"/>
        </w:rPr>
        <w:t xml:space="preserve">2 ustawy </w:t>
      </w:r>
      <w:proofErr w:type="spellStart"/>
      <w:r w:rsidR="005C6C8C">
        <w:rPr>
          <w:rFonts w:asciiTheme="minorHAnsi" w:hAnsiTheme="minorHAnsi" w:cstheme="minorHAnsi"/>
        </w:rPr>
        <w:t>Pzp</w:t>
      </w:r>
      <w:proofErr w:type="spellEnd"/>
      <w:r w:rsidR="005C6C8C">
        <w:rPr>
          <w:rFonts w:asciiTheme="minorHAnsi" w:hAnsiTheme="minorHAnsi" w:cstheme="minorHAnsi"/>
        </w:rPr>
        <w:t xml:space="preserve"> </w:t>
      </w:r>
      <w:r w:rsidR="00D84905" w:rsidRPr="00D84905">
        <w:rPr>
          <w:rFonts w:asciiTheme="minorHAnsi" w:hAnsiTheme="minorHAnsi" w:cstheme="minorHAnsi"/>
        </w:rPr>
        <w:t>Zamawiający zastosowa</w:t>
      </w:r>
      <w:r w:rsidR="00D84905">
        <w:rPr>
          <w:rFonts w:asciiTheme="minorHAnsi" w:hAnsiTheme="minorHAnsi" w:cstheme="minorHAnsi"/>
        </w:rPr>
        <w:t>ł</w:t>
      </w:r>
      <w:r w:rsidR="00D84905" w:rsidRPr="00D84905">
        <w:rPr>
          <w:rFonts w:asciiTheme="minorHAnsi" w:hAnsiTheme="minorHAnsi" w:cstheme="minorHAnsi"/>
        </w:rPr>
        <w:t xml:space="preserve"> kryterium ceny jako jedyne kryterium oceny ofert</w:t>
      </w:r>
      <w:r w:rsidR="00D84905">
        <w:rPr>
          <w:rFonts w:asciiTheme="minorHAnsi" w:hAnsiTheme="minorHAnsi" w:cstheme="minorHAnsi"/>
        </w:rPr>
        <w:t>,</w:t>
      </w:r>
      <w:r w:rsidR="00D84905" w:rsidRPr="00D84905">
        <w:rPr>
          <w:rFonts w:asciiTheme="minorHAnsi" w:hAnsiTheme="minorHAnsi" w:cstheme="minorHAnsi"/>
        </w:rPr>
        <w:t xml:space="preserve"> </w:t>
      </w:r>
      <w:r w:rsidR="00D84905">
        <w:rPr>
          <w:rFonts w:asciiTheme="minorHAnsi" w:hAnsiTheme="minorHAnsi" w:cstheme="minorHAnsi"/>
        </w:rPr>
        <w:t xml:space="preserve">ponieważ </w:t>
      </w:r>
      <w:r w:rsidR="00D84905" w:rsidRPr="00D84905">
        <w:rPr>
          <w:rFonts w:asciiTheme="minorHAnsi" w:hAnsiTheme="minorHAnsi" w:cstheme="minorHAnsi"/>
        </w:rPr>
        <w:t xml:space="preserve">w opisie przedmiotu zamówienia </w:t>
      </w:r>
      <w:r w:rsidR="00D84905">
        <w:rPr>
          <w:rFonts w:asciiTheme="minorHAnsi" w:hAnsiTheme="minorHAnsi" w:cstheme="minorHAnsi"/>
        </w:rPr>
        <w:t xml:space="preserve">dokładanie określił </w:t>
      </w:r>
      <w:r w:rsidR="00D84905" w:rsidRPr="00D84905">
        <w:rPr>
          <w:rFonts w:asciiTheme="minorHAnsi" w:hAnsiTheme="minorHAnsi" w:cstheme="minorHAnsi"/>
        </w:rPr>
        <w:t>wymagania jakościowe odnoszące się do co najmniej głównych elementów składających się na przedmiot zamówienia</w:t>
      </w:r>
      <w:r w:rsidR="00387908">
        <w:rPr>
          <w:rFonts w:asciiTheme="minorHAnsi" w:hAnsiTheme="minorHAnsi" w:cstheme="minorHAnsi"/>
        </w:rPr>
        <w:t xml:space="preserve">, istotnych </w:t>
      </w:r>
      <w:r w:rsidR="00D84905">
        <w:rPr>
          <w:rFonts w:asciiTheme="minorHAnsi" w:hAnsiTheme="minorHAnsi" w:cstheme="minorHAnsi"/>
        </w:rPr>
        <w:t xml:space="preserve">dla Zamawiającego. </w:t>
      </w:r>
    </w:p>
    <w:p w14:paraId="257142AD" w14:textId="781A2BDE" w:rsidR="006A18F6" w:rsidRPr="00A76F1A" w:rsidRDefault="006A18F6" w:rsidP="00C0531B">
      <w:pPr>
        <w:widowControl w:val="0"/>
        <w:numPr>
          <w:ilvl w:val="1"/>
          <w:numId w:val="20"/>
        </w:numPr>
        <w:tabs>
          <w:tab w:val="clear" w:pos="792"/>
        </w:tabs>
        <w:autoSpaceDE w:val="0"/>
        <w:autoSpaceDN w:val="0"/>
        <w:adjustRightInd w:val="0"/>
        <w:spacing w:after="120" w:line="240" w:lineRule="auto"/>
        <w:ind w:left="284" w:hanging="284"/>
        <w:jc w:val="both"/>
        <w:rPr>
          <w:rFonts w:cs="Calibri"/>
        </w:rPr>
      </w:pPr>
      <w:r w:rsidRPr="00A76F1A">
        <w:rPr>
          <w:rFonts w:cs="Calibri"/>
        </w:rPr>
        <w:t>Obliczenia dokonane zostaną z dokładnością do 0,01 (dwóch miejsc po przecinku, zgodnie z ogólnie przyjętymi zasadami matematyki</w:t>
      </w:r>
      <w:r>
        <w:rPr>
          <w:rFonts w:cs="Calibri"/>
        </w:rPr>
        <w:t>)</w:t>
      </w:r>
      <w:r w:rsidRPr="00A76F1A">
        <w:rPr>
          <w:rFonts w:cs="Calibri"/>
        </w:rPr>
        <w:t>.</w:t>
      </w:r>
    </w:p>
    <w:p w14:paraId="0517B0BB" w14:textId="7C9B97C4" w:rsidR="006A18F6" w:rsidRPr="00A76F1A" w:rsidRDefault="006A18F6" w:rsidP="00C0531B">
      <w:pPr>
        <w:widowControl w:val="0"/>
        <w:numPr>
          <w:ilvl w:val="1"/>
          <w:numId w:val="20"/>
        </w:numPr>
        <w:tabs>
          <w:tab w:val="clear" w:pos="792"/>
        </w:tabs>
        <w:autoSpaceDE w:val="0"/>
        <w:autoSpaceDN w:val="0"/>
        <w:adjustRightInd w:val="0"/>
        <w:spacing w:after="120" w:line="240" w:lineRule="auto"/>
        <w:ind w:left="284" w:hanging="284"/>
        <w:jc w:val="both"/>
        <w:rPr>
          <w:rFonts w:cs="Calibri"/>
        </w:rPr>
      </w:pPr>
      <w:r w:rsidRPr="00A76F1A">
        <w:rPr>
          <w:rFonts w:cs="Calibri"/>
          <w:color w:val="000000"/>
        </w:rPr>
        <w:t xml:space="preserve">Oferta niepodlegająca odrzuceniu złożona przez Wykonawcę niewykluczonego z postępowania, która </w:t>
      </w:r>
      <w:r w:rsidR="00AF345D">
        <w:rPr>
          <w:rFonts w:cs="Calibri"/>
          <w:color w:val="000000"/>
        </w:rPr>
        <w:t>przedstawia</w:t>
      </w:r>
      <w:r w:rsidRPr="00A76F1A">
        <w:rPr>
          <w:rFonts w:cs="Calibri"/>
          <w:color w:val="000000"/>
        </w:rPr>
        <w:t xml:space="preserve"> </w:t>
      </w:r>
      <w:r w:rsidR="00AF345D">
        <w:rPr>
          <w:rFonts w:cs="Calibri"/>
          <w:color w:val="000000"/>
        </w:rPr>
        <w:t>najniższą cenę</w:t>
      </w:r>
      <w:r w:rsidRPr="00A76F1A">
        <w:rPr>
          <w:rFonts w:cs="Calibri"/>
          <w:color w:val="000000"/>
        </w:rPr>
        <w:t xml:space="preserve"> - zostanie uznana jako najkorzystniejsza.</w:t>
      </w:r>
    </w:p>
    <w:p w14:paraId="78E3AD27" w14:textId="65B0CA79" w:rsidR="006A18F6" w:rsidRPr="00A76F1A" w:rsidRDefault="006A18F6" w:rsidP="00C0531B">
      <w:pPr>
        <w:widowControl w:val="0"/>
        <w:numPr>
          <w:ilvl w:val="1"/>
          <w:numId w:val="20"/>
        </w:numPr>
        <w:tabs>
          <w:tab w:val="clear" w:pos="792"/>
        </w:tabs>
        <w:autoSpaceDE w:val="0"/>
        <w:autoSpaceDN w:val="0"/>
        <w:adjustRightInd w:val="0"/>
        <w:spacing w:after="120" w:line="240" w:lineRule="auto"/>
        <w:ind w:left="284" w:hanging="284"/>
        <w:jc w:val="both"/>
        <w:rPr>
          <w:rFonts w:cs="Calibri"/>
        </w:rPr>
      </w:pPr>
      <w:r w:rsidRPr="00A76F1A">
        <w:rPr>
          <w:rFonts w:cs="Calibri"/>
          <w:color w:val="000000"/>
        </w:rPr>
        <w:t xml:space="preserve">Jeżeli zostanie złożona oferta, której wybór prowadziłby do powstania obowiązku podatkowego </w:t>
      </w:r>
      <w:r w:rsidR="00827099">
        <w:rPr>
          <w:rFonts w:cs="Calibri"/>
          <w:color w:val="000000"/>
        </w:rPr>
        <w:t>Z</w:t>
      </w:r>
      <w:r w:rsidRPr="00A76F1A">
        <w:rPr>
          <w:rFonts w:cs="Calibri"/>
          <w:color w:val="000000"/>
        </w:rPr>
        <w:t>amawiającego zgodnie z przepisami o podatku od towarów i usług w zakresie dotyczącym wewnątrzwspólnotowego nabycia towarów, Zamawiający w celu oceny takiej oferty doliczy do przedstawionej w niej cenie podatek od towarów i usług, który miałby obowiązek wpłacić zgodnie  z obowiązującymi przepisami.</w:t>
      </w:r>
      <w:r w:rsidRPr="00A76F1A">
        <w:rPr>
          <w:rFonts w:cs="Calibri"/>
        </w:rPr>
        <w:t xml:space="preserve"> Otrzymana w ten sposób łączna wartość brutto zostanie przyjęta przez Zamawiającego </w:t>
      </w:r>
      <w:r w:rsidRPr="00A76F1A">
        <w:rPr>
          <w:rFonts w:cs="Calibri"/>
          <w:b/>
        </w:rPr>
        <w:t>wyłącznie dla porównania i oceny złożonych ofert.</w:t>
      </w:r>
      <w:r w:rsidRPr="006A18F6">
        <w:rPr>
          <w:rFonts w:cs="Calibri"/>
        </w:rPr>
        <w:t xml:space="preserve"> </w:t>
      </w:r>
      <w:r w:rsidRPr="00A76F1A">
        <w:rPr>
          <w:rFonts w:cs="Calibri"/>
        </w:rPr>
        <w:t xml:space="preserve">W takim przypadku Wykonawca, składając ofertę zobligowany jest poinformować </w:t>
      </w:r>
      <w:r w:rsidR="00827099">
        <w:rPr>
          <w:rFonts w:cs="Calibri"/>
        </w:rPr>
        <w:t>Z</w:t>
      </w:r>
      <w:r w:rsidRPr="00A76F1A">
        <w:rPr>
          <w:rFonts w:cs="Calibri"/>
        </w:rPr>
        <w:t>amawiającego, że wybór jego oferty będzie prowadzić do powstania  u zamawiającego obowiązku podatkowego, wskazując nazwę (rodzaj) towaru lub usługi, których dostawa lub świadczenie będzie prowadzić do jego powstania, oraz wskazując ich wartość bez kwoty podatku.</w:t>
      </w:r>
    </w:p>
    <w:p w14:paraId="5176AC59" w14:textId="1F11E98C" w:rsidR="006A18F6" w:rsidRPr="00A76F1A" w:rsidRDefault="006A18F6" w:rsidP="00C0531B">
      <w:pPr>
        <w:widowControl w:val="0"/>
        <w:numPr>
          <w:ilvl w:val="1"/>
          <w:numId w:val="20"/>
        </w:numPr>
        <w:tabs>
          <w:tab w:val="clear" w:pos="792"/>
        </w:tabs>
        <w:autoSpaceDE w:val="0"/>
        <w:autoSpaceDN w:val="0"/>
        <w:adjustRightInd w:val="0"/>
        <w:spacing w:after="120" w:line="240" w:lineRule="auto"/>
        <w:ind w:left="284" w:hanging="284"/>
        <w:jc w:val="both"/>
        <w:rPr>
          <w:rFonts w:cs="Calibri"/>
        </w:rPr>
      </w:pPr>
      <w:r w:rsidRPr="00A76F1A">
        <w:rPr>
          <w:rFonts w:eastAsia="Batang" w:cs="Calibri"/>
        </w:rPr>
        <w:t>Ocenie będą podlegać wyłącznie oferty niepodlegające odrzuceniu.</w:t>
      </w:r>
    </w:p>
    <w:p w14:paraId="50BEC3D9" w14:textId="63820384" w:rsidR="006A18F6" w:rsidRPr="00A76F1A" w:rsidRDefault="006A18F6" w:rsidP="00C0531B">
      <w:pPr>
        <w:widowControl w:val="0"/>
        <w:numPr>
          <w:ilvl w:val="1"/>
          <w:numId w:val="20"/>
        </w:numPr>
        <w:tabs>
          <w:tab w:val="clear" w:pos="792"/>
        </w:tabs>
        <w:autoSpaceDE w:val="0"/>
        <w:autoSpaceDN w:val="0"/>
        <w:adjustRightInd w:val="0"/>
        <w:spacing w:after="120" w:line="240" w:lineRule="auto"/>
        <w:ind w:left="284" w:hanging="284"/>
        <w:jc w:val="both"/>
        <w:rPr>
          <w:rFonts w:cs="Calibri"/>
        </w:rPr>
      </w:pPr>
      <w:r w:rsidRPr="00A76F1A">
        <w:rPr>
          <w:rFonts w:eastAsia="Batang" w:cs="Calibri"/>
        </w:rPr>
        <w:t>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r w:rsidRPr="00A76F1A">
        <w:rPr>
          <w:rFonts w:cs="Calibri"/>
        </w:rPr>
        <w:t xml:space="preserve"> </w:t>
      </w:r>
    </w:p>
    <w:p w14:paraId="416C3CCA" w14:textId="77777777" w:rsidR="006A18F6" w:rsidRPr="00A76F1A" w:rsidRDefault="006A18F6" w:rsidP="00C0531B">
      <w:pPr>
        <w:widowControl w:val="0"/>
        <w:numPr>
          <w:ilvl w:val="1"/>
          <w:numId w:val="20"/>
        </w:numPr>
        <w:tabs>
          <w:tab w:val="clear" w:pos="792"/>
        </w:tabs>
        <w:autoSpaceDE w:val="0"/>
        <w:autoSpaceDN w:val="0"/>
        <w:adjustRightInd w:val="0"/>
        <w:spacing w:after="120" w:line="240" w:lineRule="auto"/>
        <w:ind w:left="284" w:hanging="284"/>
        <w:jc w:val="both"/>
        <w:rPr>
          <w:rFonts w:cs="Calibri"/>
        </w:rPr>
      </w:pPr>
      <w:r w:rsidRPr="00A76F1A">
        <w:rPr>
          <w:rFonts w:eastAsia="Batang" w:cs="Calibri"/>
        </w:rPr>
        <w:t>W toku badania i oceny ofert Zamawiający może żądać od Wykonawców wyjaśnień dotyczących treści złożonych przez nich ofert lub innych składanych dokumentów lub oświadczeń. Wykonawcy są obowiązani do przedstawienia wyjaśnień w terminie wskazanym przez Zamawiającego.</w:t>
      </w:r>
    </w:p>
    <w:p w14:paraId="7064ECDE" w14:textId="77777777" w:rsidR="006A18F6" w:rsidRPr="00A76F1A" w:rsidRDefault="006A18F6" w:rsidP="00C0531B">
      <w:pPr>
        <w:widowControl w:val="0"/>
        <w:numPr>
          <w:ilvl w:val="1"/>
          <w:numId w:val="20"/>
        </w:numPr>
        <w:tabs>
          <w:tab w:val="clear" w:pos="792"/>
        </w:tabs>
        <w:autoSpaceDE w:val="0"/>
        <w:autoSpaceDN w:val="0"/>
        <w:adjustRightInd w:val="0"/>
        <w:spacing w:after="120" w:line="240" w:lineRule="auto"/>
        <w:ind w:left="284" w:hanging="284"/>
        <w:jc w:val="both"/>
        <w:rPr>
          <w:rFonts w:cs="Calibri"/>
        </w:rPr>
      </w:pPr>
      <w:r w:rsidRPr="00A76F1A">
        <w:rPr>
          <w:rFonts w:eastAsia="Batang" w:cs="Calibri"/>
        </w:rPr>
        <w:t>Zamawiają</w:t>
      </w:r>
      <w:r w:rsidRPr="00A76F1A">
        <w:rPr>
          <w:rFonts w:eastAsia="ArialMT" w:cs="Calibri"/>
        </w:rPr>
        <w:t>c</w:t>
      </w:r>
      <w:r w:rsidRPr="00A76F1A">
        <w:rPr>
          <w:rFonts w:eastAsia="Batang" w:cs="Calibri"/>
        </w:rPr>
        <w:t>y wybiera najkorzystniejsza</w:t>
      </w:r>
      <w:r w:rsidRPr="00A76F1A">
        <w:rPr>
          <w:rFonts w:eastAsia="ArialMT" w:cs="Calibri"/>
        </w:rPr>
        <w:t xml:space="preserve">̨ </w:t>
      </w:r>
      <w:r w:rsidRPr="00A76F1A">
        <w:rPr>
          <w:rFonts w:eastAsia="Batang" w:cs="Calibri"/>
        </w:rPr>
        <w:t>ofertę</w:t>
      </w:r>
      <w:r w:rsidRPr="00A76F1A">
        <w:rPr>
          <w:rFonts w:eastAsia="ArialMT" w:cs="Calibri"/>
        </w:rPr>
        <w:t xml:space="preserve">̨ </w:t>
      </w:r>
      <w:r w:rsidRPr="00A76F1A">
        <w:rPr>
          <w:rFonts w:eastAsia="Batang" w:cs="Calibri"/>
        </w:rPr>
        <w:t>w terminie zwią</w:t>
      </w:r>
      <w:r w:rsidRPr="00A76F1A">
        <w:rPr>
          <w:rFonts w:eastAsia="ArialMT" w:cs="Calibri"/>
        </w:rPr>
        <w:t>z</w:t>
      </w:r>
      <w:r w:rsidRPr="00A76F1A">
        <w:rPr>
          <w:rFonts w:eastAsia="Batang" w:cs="Calibri"/>
        </w:rPr>
        <w:t>ania oferta</w:t>
      </w:r>
      <w:r w:rsidRPr="00A76F1A">
        <w:rPr>
          <w:rFonts w:eastAsia="ArialMT" w:cs="Calibri"/>
        </w:rPr>
        <w:t xml:space="preserve">̨ </w:t>
      </w:r>
      <w:r w:rsidRPr="00A76F1A">
        <w:rPr>
          <w:rFonts w:eastAsia="Batang" w:cs="Calibri"/>
        </w:rPr>
        <w:t>okreś</w:t>
      </w:r>
      <w:r w:rsidRPr="00A76F1A">
        <w:rPr>
          <w:rFonts w:eastAsia="ArialMT" w:cs="Calibri"/>
        </w:rPr>
        <w:t>l</w:t>
      </w:r>
      <w:r w:rsidRPr="00A76F1A">
        <w:rPr>
          <w:rFonts w:eastAsia="Batang" w:cs="Calibri"/>
        </w:rPr>
        <w:t>onym w SWZ.</w:t>
      </w:r>
    </w:p>
    <w:p w14:paraId="6ADFF888" w14:textId="77777777" w:rsidR="006A18F6" w:rsidRPr="00A76F1A" w:rsidRDefault="006A18F6" w:rsidP="00C0531B">
      <w:pPr>
        <w:widowControl w:val="0"/>
        <w:numPr>
          <w:ilvl w:val="1"/>
          <w:numId w:val="20"/>
        </w:numPr>
        <w:tabs>
          <w:tab w:val="clear" w:pos="792"/>
        </w:tabs>
        <w:autoSpaceDE w:val="0"/>
        <w:autoSpaceDN w:val="0"/>
        <w:adjustRightInd w:val="0"/>
        <w:spacing w:after="120" w:line="240" w:lineRule="auto"/>
        <w:ind w:left="284" w:hanging="284"/>
        <w:jc w:val="both"/>
        <w:rPr>
          <w:rFonts w:cs="Calibri"/>
        </w:rPr>
      </w:pPr>
      <w:r w:rsidRPr="00A76F1A">
        <w:rPr>
          <w:rFonts w:eastAsia="Batang" w:cs="Calibri"/>
        </w:rPr>
        <w:t>Jeż</w:t>
      </w:r>
      <w:r w:rsidRPr="00A76F1A">
        <w:rPr>
          <w:rFonts w:eastAsia="ArialMT" w:cs="Calibri"/>
        </w:rPr>
        <w:t>e</w:t>
      </w:r>
      <w:r w:rsidRPr="00A76F1A">
        <w:rPr>
          <w:rFonts w:eastAsia="Batang" w:cs="Calibri"/>
        </w:rPr>
        <w:t>li termin zwią</w:t>
      </w:r>
      <w:r w:rsidRPr="00A76F1A">
        <w:rPr>
          <w:rFonts w:eastAsia="ArialMT" w:cs="Calibri"/>
        </w:rPr>
        <w:t>z</w:t>
      </w:r>
      <w:r w:rsidRPr="00A76F1A">
        <w:rPr>
          <w:rFonts w:eastAsia="Batang" w:cs="Calibri"/>
        </w:rPr>
        <w:t>ania oferta</w:t>
      </w:r>
      <w:r w:rsidRPr="00A76F1A">
        <w:rPr>
          <w:rFonts w:eastAsia="ArialMT" w:cs="Calibri"/>
        </w:rPr>
        <w:t xml:space="preserve">̨ </w:t>
      </w:r>
      <w:r w:rsidRPr="00A76F1A">
        <w:rPr>
          <w:rFonts w:eastAsia="Batang" w:cs="Calibri"/>
        </w:rPr>
        <w:t>upłynie przed wyborem najkorzystniejszej oferty, Zamawiają</w:t>
      </w:r>
      <w:r w:rsidRPr="00A76F1A">
        <w:rPr>
          <w:rFonts w:eastAsia="ArialMT" w:cs="Calibri"/>
        </w:rPr>
        <w:t>c</w:t>
      </w:r>
      <w:r w:rsidRPr="00A76F1A">
        <w:rPr>
          <w:rFonts w:eastAsia="Batang" w:cs="Calibri"/>
        </w:rPr>
        <w:t>y wezwie Wykonawcę</w:t>
      </w:r>
      <w:r w:rsidRPr="00A76F1A">
        <w:rPr>
          <w:rFonts w:eastAsia="ArialMT" w:cs="Calibri"/>
        </w:rPr>
        <w:t>̨</w:t>
      </w:r>
      <w:r w:rsidRPr="00A76F1A">
        <w:rPr>
          <w:rFonts w:eastAsia="Batang" w:cs="Calibri"/>
        </w:rPr>
        <w:t>, któ</w:t>
      </w:r>
      <w:r w:rsidRPr="00A76F1A">
        <w:rPr>
          <w:rFonts w:eastAsia="ArialMT" w:cs="Calibri"/>
        </w:rPr>
        <w:t>r</w:t>
      </w:r>
      <w:r w:rsidRPr="00A76F1A">
        <w:rPr>
          <w:rFonts w:eastAsia="Batang" w:cs="Calibri"/>
        </w:rPr>
        <w:t>ego oferta otrzymała najwyż</w:t>
      </w:r>
      <w:r w:rsidRPr="00A76F1A">
        <w:rPr>
          <w:rFonts w:eastAsia="ArialMT" w:cs="Calibri"/>
        </w:rPr>
        <w:t>s</w:t>
      </w:r>
      <w:r w:rsidRPr="00A76F1A">
        <w:rPr>
          <w:rFonts w:eastAsia="Batang" w:cs="Calibri"/>
        </w:rPr>
        <w:t>za</w:t>
      </w:r>
      <w:r w:rsidRPr="00A76F1A">
        <w:rPr>
          <w:rFonts w:eastAsia="ArialMT" w:cs="Calibri"/>
        </w:rPr>
        <w:t xml:space="preserve">̨ </w:t>
      </w:r>
      <w:r w:rsidRPr="00A76F1A">
        <w:rPr>
          <w:rFonts w:eastAsia="Batang" w:cs="Calibri"/>
        </w:rPr>
        <w:t>ocenę</w:t>
      </w:r>
      <w:r w:rsidRPr="00A76F1A">
        <w:rPr>
          <w:rFonts w:eastAsia="ArialMT" w:cs="Calibri"/>
        </w:rPr>
        <w:t>̨</w:t>
      </w:r>
      <w:r w:rsidRPr="00A76F1A">
        <w:rPr>
          <w:rFonts w:eastAsia="Batang" w:cs="Calibri"/>
        </w:rPr>
        <w:t>, do wyraż</w:t>
      </w:r>
      <w:r w:rsidRPr="00A76F1A">
        <w:rPr>
          <w:rFonts w:eastAsia="ArialMT" w:cs="Calibri"/>
        </w:rPr>
        <w:t>e</w:t>
      </w:r>
      <w:r w:rsidRPr="00A76F1A">
        <w:rPr>
          <w:rFonts w:eastAsia="Batang" w:cs="Calibri"/>
        </w:rPr>
        <w:t>nia, w wyznaczonym przez  Zamawiają</w:t>
      </w:r>
      <w:r w:rsidRPr="00A76F1A">
        <w:rPr>
          <w:rFonts w:eastAsia="ArialMT" w:cs="Calibri"/>
        </w:rPr>
        <w:t>c</w:t>
      </w:r>
      <w:r w:rsidRPr="00A76F1A">
        <w:rPr>
          <w:rFonts w:eastAsia="Batang" w:cs="Calibri"/>
        </w:rPr>
        <w:t>ego terminie, pisemnej zgody na wybó</w:t>
      </w:r>
      <w:r w:rsidRPr="00A76F1A">
        <w:rPr>
          <w:rFonts w:eastAsia="ArialMT" w:cs="Calibri"/>
        </w:rPr>
        <w:t>r</w:t>
      </w:r>
      <w:r w:rsidRPr="00A76F1A">
        <w:rPr>
          <w:rFonts w:eastAsia="Batang" w:cs="Calibri"/>
        </w:rPr>
        <w:t xml:space="preserve"> jego oferty.</w:t>
      </w:r>
    </w:p>
    <w:p w14:paraId="2D4E6B39" w14:textId="0D779BB0" w:rsidR="006A18F6" w:rsidRPr="00125A79" w:rsidRDefault="006A18F6" w:rsidP="00C0531B">
      <w:pPr>
        <w:widowControl w:val="0"/>
        <w:numPr>
          <w:ilvl w:val="1"/>
          <w:numId w:val="20"/>
        </w:numPr>
        <w:tabs>
          <w:tab w:val="clear" w:pos="792"/>
        </w:tabs>
        <w:autoSpaceDE w:val="0"/>
        <w:autoSpaceDN w:val="0"/>
        <w:adjustRightInd w:val="0"/>
        <w:spacing w:after="120" w:line="240" w:lineRule="auto"/>
        <w:ind w:left="284" w:hanging="284"/>
        <w:jc w:val="both"/>
        <w:rPr>
          <w:rFonts w:cs="Calibri"/>
        </w:rPr>
      </w:pPr>
      <w:r w:rsidRPr="00A76F1A">
        <w:rPr>
          <w:rFonts w:eastAsia="Batang" w:cs="Calibri"/>
        </w:rPr>
        <w:t>W przypadku braku zgody, o któ</w:t>
      </w:r>
      <w:r w:rsidRPr="00A76F1A">
        <w:rPr>
          <w:rFonts w:eastAsia="ArialMT" w:cs="Calibri"/>
        </w:rPr>
        <w:t>r</w:t>
      </w:r>
      <w:r w:rsidRPr="00A76F1A">
        <w:rPr>
          <w:rFonts w:eastAsia="Batang" w:cs="Calibri"/>
        </w:rPr>
        <w:t>ej mowa w ust. 9, oferta podlega odrzuceniu, a Zamawiają</w:t>
      </w:r>
      <w:r w:rsidRPr="00A76F1A">
        <w:rPr>
          <w:rFonts w:eastAsia="ArialMT" w:cs="Calibri"/>
        </w:rPr>
        <w:t>c</w:t>
      </w:r>
      <w:r w:rsidRPr="00A76F1A">
        <w:rPr>
          <w:rFonts w:eastAsia="Batang" w:cs="Calibri"/>
        </w:rPr>
        <w:t>y zwraca się</w:t>
      </w:r>
      <w:r w:rsidRPr="00A76F1A">
        <w:rPr>
          <w:rFonts w:eastAsia="ArialMT" w:cs="Calibri"/>
        </w:rPr>
        <w:t xml:space="preserve">̨ </w:t>
      </w:r>
      <w:r w:rsidRPr="00A76F1A">
        <w:rPr>
          <w:rFonts w:eastAsia="Batang" w:cs="Calibri"/>
        </w:rPr>
        <w:t>o wyraż</w:t>
      </w:r>
      <w:r w:rsidRPr="00A76F1A">
        <w:rPr>
          <w:rFonts w:eastAsia="ArialMT" w:cs="Calibri"/>
        </w:rPr>
        <w:t>e</w:t>
      </w:r>
      <w:r w:rsidRPr="00A76F1A">
        <w:rPr>
          <w:rFonts w:eastAsia="Batang" w:cs="Calibri"/>
        </w:rPr>
        <w:t>nie takiej zgody do kolejnego Wykonawcy, któ</w:t>
      </w:r>
      <w:r w:rsidRPr="00A76F1A">
        <w:rPr>
          <w:rFonts w:eastAsia="ArialMT" w:cs="Calibri"/>
        </w:rPr>
        <w:t>r</w:t>
      </w:r>
      <w:r w:rsidRPr="00A76F1A">
        <w:rPr>
          <w:rFonts w:eastAsia="Batang" w:cs="Calibri"/>
        </w:rPr>
        <w:t>ego oferta została najwyż</w:t>
      </w:r>
      <w:r w:rsidRPr="00A76F1A">
        <w:rPr>
          <w:rFonts w:eastAsia="ArialMT" w:cs="Calibri"/>
        </w:rPr>
        <w:t>e</w:t>
      </w:r>
      <w:r w:rsidRPr="00A76F1A">
        <w:rPr>
          <w:rFonts w:eastAsia="Batang" w:cs="Calibri"/>
        </w:rPr>
        <w:t>j oceniona, chyba ż</w:t>
      </w:r>
      <w:r w:rsidRPr="00A76F1A">
        <w:rPr>
          <w:rFonts w:eastAsia="ArialMT" w:cs="Calibri"/>
        </w:rPr>
        <w:t>e</w:t>
      </w:r>
      <w:r w:rsidRPr="00A76F1A">
        <w:rPr>
          <w:rFonts w:eastAsia="Batang" w:cs="Calibri"/>
        </w:rPr>
        <w:t xml:space="preserve"> zachodzą</w:t>
      </w:r>
      <w:r w:rsidRPr="00A76F1A">
        <w:rPr>
          <w:rFonts w:eastAsia="ArialMT" w:cs="Calibri"/>
        </w:rPr>
        <w:t xml:space="preserve">̨ </w:t>
      </w:r>
      <w:r w:rsidRPr="00A76F1A">
        <w:rPr>
          <w:rFonts w:eastAsia="Batang" w:cs="Calibri"/>
        </w:rPr>
        <w:t>przesłanki do unieważ</w:t>
      </w:r>
      <w:r w:rsidRPr="00A76F1A">
        <w:rPr>
          <w:rFonts w:eastAsia="ArialMT" w:cs="Calibri"/>
        </w:rPr>
        <w:t>n</w:t>
      </w:r>
      <w:r w:rsidRPr="00A76F1A">
        <w:rPr>
          <w:rFonts w:eastAsia="Batang" w:cs="Calibri"/>
        </w:rPr>
        <w:t>ienia postę</w:t>
      </w:r>
      <w:r w:rsidRPr="00A76F1A">
        <w:rPr>
          <w:rFonts w:eastAsia="ArialMT" w:cs="Calibri"/>
        </w:rPr>
        <w:t>p</w:t>
      </w:r>
      <w:r w:rsidRPr="00A76F1A">
        <w:rPr>
          <w:rFonts w:eastAsia="Batang" w:cs="Calibri"/>
        </w:rPr>
        <w:t>owania.</w:t>
      </w:r>
    </w:p>
    <w:p w14:paraId="409C7A51" w14:textId="09433338" w:rsidR="00125A79" w:rsidRDefault="00125A79" w:rsidP="00125A79">
      <w:pPr>
        <w:pStyle w:val="Lista"/>
        <w:ind w:left="0" w:firstLine="0"/>
        <w:contextualSpacing/>
        <w:jc w:val="both"/>
        <w:rPr>
          <w:rFonts w:asciiTheme="minorHAnsi" w:hAnsiTheme="minorHAnsi" w:cstheme="minorHAnsi"/>
          <w:b/>
          <w:sz w:val="22"/>
          <w:szCs w:val="22"/>
        </w:rPr>
      </w:pPr>
      <w:r>
        <w:rPr>
          <w:rFonts w:asciiTheme="minorHAnsi" w:hAnsiTheme="minorHAnsi" w:cstheme="minorHAnsi"/>
          <w:b/>
          <w:sz w:val="22"/>
          <w:szCs w:val="22"/>
        </w:rPr>
        <w:t>XX</w:t>
      </w:r>
      <w:r w:rsidR="00DC0150">
        <w:rPr>
          <w:rFonts w:asciiTheme="minorHAnsi" w:hAnsiTheme="minorHAnsi" w:cstheme="minorHAnsi"/>
          <w:b/>
          <w:sz w:val="22"/>
          <w:szCs w:val="22"/>
        </w:rPr>
        <w:t>I</w:t>
      </w:r>
      <w:r w:rsidR="00C25720">
        <w:rPr>
          <w:rFonts w:asciiTheme="minorHAnsi" w:hAnsiTheme="minorHAnsi" w:cstheme="minorHAnsi"/>
          <w:b/>
          <w:sz w:val="22"/>
          <w:szCs w:val="22"/>
        </w:rPr>
        <w:t>I</w:t>
      </w:r>
      <w:r>
        <w:rPr>
          <w:rFonts w:asciiTheme="minorHAnsi" w:hAnsiTheme="minorHAnsi" w:cstheme="minorHAnsi"/>
          <w:b/>
          <w:sz w:val="22"/>
          <w:szCs w:val="22"/>
        </w:rPr>
        <w:t xml:space="preserve">. </w:t>
      </w:r>
      <w:r w:rsidRPr="00125A79">
        <w:rPr>
          <w:rFonts w:asciiTheme="minorHAnsi" w:hAnsiTheme="minorHAnsi" w:cstheme="minorHAnsi"/>
          <w:b/>
          <w:sz w:val="22"/>
          <w:szCs w:val="22"/>
        </w:rPr>
        <w:t>WADIUM</w:t>
      </w:r>
    </w:p>
    <w:p w14:paraId="13F3C528" w14:textId="56E3BEF2" w:rsidR="00882657" w:rsidRPr="00A72347" w:rsidRDefault="00125A79" w:rsidP="00A72347">
      <w:pPr>
        <w:pStyle w:val="Nagwek1"/>
        <w:spacing w:before="0" w:after="160"/>
        <w:ind w:left="360"/>
        <w:jc w:val="both"/>
        <w:rPr>
          <w:rFonts w:asciiTheme="minorHAnsi" w:hAnsiTheme="minorHAnsi" w:cstheme="minorHAnsi"/>
          <w:b w:val="0"/>
          <w:sz w:val="22"/>
          <w:szCs w:val="22"/>
        </w:rPr>
      </w:pPr>
      <w:r w:rsidRPr="001E449F">
        <w:rPr>
          <w:rFonts w:asciiTheme="minorHAnsi" w:hAnsiTheme="minorHAnsi" w:cstheme="minorHAnsi"/>
          <w:b w:val="0"/>
          <w:sz w:val="22"/>
          <w:szCs w:val="22"/>
        </w:rPr>
        <w:t>Zamawiający nie wymaga wniesienia wadium.</w:t>
      </w:r>
    </w:p>
    <w:p w14:paraId="56229B8A" w14:textId="00428BA4" w:rsidR="00125A79" w:rsidRDefault="00125A79" w:rsidP="00125A79">
      <w:pPr>
        <w:pStyle w:val="Lista"/>
        <w:ind w:left="0" w:firstLine="0"/>
        <w:contextualSpacing/>
        <w:jc w:val="both"/>
        <w:rPr>
          <w:rFonts w:asciiTheme="minorHAnsi" w:hAnsiTheme="minorHAnsi" w:cstheme="minorHAnsi"/>
          <w:b/>
          <w:sz w:val="22"/>
          <w:szCs w:val="22"/>
        </w:rPr>
      </w:pPr>
      <w:r>
        <w:rPr>
          <w:rFonts w:asciiTheme="minorHAnsi" w:hAnsiTheme="minorHAnsi" w:cstheme="minorHAnsi"/>
          <w:b/>
          <w:sz w:val="22"/>
          <w:szCs w:val="22"/>
        </w:rPr>
        <w:t>XX</w:t>
      </w:r>
      <w:r w:rsidR="00DC0150">
        <w:rPr>
          <w:rFonts w:asciiTheme="minorHAnsi" w:hAnsiTheme="minorHAnsi" w:cstheme="minorHAnsi"/>
          <w:b/>
          <w:sz w:val="22"/>
          <w:szCs w:val="22"/>
        </w:rPr>
        <w:t>I</w:t>
      </w:r>
      <w:r w:rsidR="00C25720">
        <w:rPr>
          <w:rFonts w:asciiTheme="minorHAnsi" w:hAnsiTheme="minorHAnsi" w:cstheme="minorHAnsi"/>
          <w:b/>
          <w:sz w:val="22"/>
          <w:szCs w:val="22"/>
        </w:rPr>
        <w:t>I</w:t>
      </w:r>
      <w:r>
        <w:rPr>
          <w:rFonts w:asciiTheme="minorHAnsi" w:hAnsiTheme="minorHAnsi" w:cstheme="minorHAnsi"/>
          <w:b/>
          <w:sz w:val="22"/>
          <w:szCs w:val="22"/>
        </w:rPr>
        <w:t xml:space="preserve">I. </w:t>
      </w:r>
      <w:r w:rsidRPr="001E449F">
        <w:rPr>
          <w:rFonts w:asciiTheme="minorHAnsi" w:hAnsiTheme="minorHAnsi" w:cstheme="minorHAnsi"/>
          <w:b/>
          <w:sz w:val="22"/>
          <w:szCs w:val="22"/>
        </w:rPr>
        <w:t>ZABEZPIECZENI</w:t>
      </w:r>
      <w:r>
        <w:rPr>
          <w:rFonts w:asciiTheme="minorHAnsi" w:hAnsiTheme="minorHAnsi" w:cstheme="minorHAnsi"/>
          <w:b/>
          <w:sz w:val="22"/>
          <w:szCs w:val="22"/>
        </w:rPr>
        <w:t>E</w:t>
      </w:r>
      <w:r w:rsidRPr="001E449F">
        <w:rPr>
          <w:rFonts w:asciiTheme="minorHAnsi" w:hAnsiTheme="minorHAnsi" w:cstheme="minorHAnsi"/>
          <w:b/>
          <w:sz w:val="22"/>
          <w:szCs w:val="22"/>
        </w:rPr>
        <w:t xml:space="preserve"> NALEŻYTEGO WYKONANIA UMOWY</w:t>
      </w:r>
    </w:p>
    <w:p w14:paraId="0C0618D2" w14:textId="77777777" w:rsidR="00125A79" w:rsidRPr="001E449F" w:rsidRDefault="00125A79" w:rsidP="00125A79">
      <w:pPr>
        <w:pStyle w:val="Nagwek1"/>
        <w:spacing w:before="0" w:after="160"/>
        <w:ind w:left="284"/>
        <w:jc w:val="both"/>
        <w:rPr>
          <w:rFonts w:asciiTheme="minorHAnsi" w:hAnsiTheme="minorHAnsi" w:cstheme="minorHAnsi"/>
          <w:b w:val="0"/>
          <w:sz w:val="22"/>
          <w:szCs w:val="22"/>
        </w:rPr>
      </w:pPr>
      <w:r w:rsidRPr="001E449F">
        <w:rPr>
          <w:rFonts w:asciiTheme="minorHAnsi" w:hAnsiTheme="minorHAnsi" w:cstheme="minorHAnsi"/>
          <w:b w:val="0"/>
          <w:sz w:val="22"/>
          <w:szCs w:val="22"/>
        </w:rPr>
        <w:t>Zamawiający nie wymaga wniesienia zabezpieczenia należytego wykonania umowy.</w:t>
      </w:r>
    </w:p>
    <w:p w14:paraId="6C5A4D83" w14:textId="791D33E1" w:rsidR="006A18F6" w:rsidRPr="00874E05" w:rsidRDefault="00874E05" w:rsidP="00874E05">
      <w:pPr>
        <w:pStyle w:val="Lista"/>
        <w:ind w:left="0" w:firstLine="0"/>
        <w:contextualSpacing/>
        <w:jc w:val="both"/>
        <w:rPr>
          <w:rFonts w:asciiTheme="minorHAnsi" w:hAnsiTheme="minorHAnsi" w:cstheme="minorHAnsi"/>
          <w:b/>
          <w:sz w:val="22"/>
          <w:szCs w:val="22"/>
        </w:rPr>
      </w:pPr>
      <w:r w:rsidRPr="00874E05">
        <w:rPr>
          <w:rFonts w:asciiTheme="minorHAnsi" w:hAnsiTheme="minorHAnsi" w:cstheme="minorHAnsi"/>
          <w:b/>
          <w:sz w:val="22"/>
          <w:szCs w:val="22"/>
        </w:rPr>
        <w:t>X</w:t>
      </w:r>
      <w:r w:rsidR="000102A5">
        <w:rPr>
          <w:rFonts w:asciiTheme="minorHAnsi" w:hAnsiTheme="minorHAnsi" w:cstheme="minorHAnsi"/>
          <w:b/>
          <w:sz w:val="22"/>
          <w:szCs w:val="22"/>
        </w:rPr>
        <w:t>X</w:t>
      </w:r>
      <w:r w:rsidR="00125A79">
        <w:rPr>
          <w:rFonts w:asciiTheme="minorHAnsi" w:hAnsiTheme="minorHAnsi" w:cstheme="minorHAnsi"/>
          <w:b/>
          <w:sz w:val="22"/>
          <w:szCs w:val="22"/>
        </w:rPr>
        <w:t>I</w:t>
      </w:r>
      <w:r w:rsidR="00DC0150">
        <w:rPr>
          <w:rFonts w:asciiTheme="minorHAnsi" w:hAnsiTheme="minorHAnsi" w:cstheme="minorHAnsi"/>
          <w:b/>
          <w:sz w:val="22"/>
          <w:szCs w:val="22"/>
        </w:rPr>
        <w:t>V</w:t>
      </w:r>
      <w:r w:rsidRPr="00874E05">
        <w:rPr>
          <w:rFonts w:asciiTheme="minorHAnsi" w:hAnsiTheme="minorHAnsi" w:cstheme="minorHAnsi"/>
          <w:b/>
          <w:sz w:val="22"/>
          <w:szCs w:val="22"/>
        </w:rPr>
        <w:t>.  INFORMACJA O FORMALNOŚCIACH, JAKIE MUSZĄ ZOSTAĆ DOPEŁNIONE PO WYBORZE OFERTY W CELU ZAWARCIA UMOWY W SPRAWIE ZAMÓWIENIA PUBLICZNEGO</w:t>
      </w:r>
    </w:p>
    <w:p w14:paraId="3C04D5AC" w14:textId="0EE9B242" w:rsidR="00874E05" w:rsidRPr="00A76F1A" w:rsidRDefault="00874E05" w:rsidP="00C0531B">
      <w:pPr>
        <w:numPr>
          <w:ilvl w:val="0"/>
          <w:numId w:val="21"/>
        </w:numPr>
        <w:spacing w:after="120" w:line="240" w:lineRule="auto"/>
        <w:ind w:left="284" w:hanging="284"/>
        <w:jc w:val="both"/>
        <w:rPr>
          <w:rFonts w:cs="Calibri"/>
        </w:rPr>
      </w:pPr>
      <w:r w:rsidRPr="00A76F1A">
        <w:rPr>
          <w:rFonts w:cs="Calibri"/>
        </w:rPr>
        <w:t xml:space="preserve">Umowa w sprawie zamówienia publicznego zostanie zawarta z uwzględnieniem art. 577 </w:t>
      </w:r>
      <w:proofErr w:type="spellStart"/>
      <w:r w:rsidR="00AD4D68">
        <w:rPr>
          <w:rFonts w:cs="Calibri"/>
        </w:rPr>
        <w:t>P</w:t>
      </w:r>
      <w:r w:rsidRPr="00A76F1A">
        <w:rPr>
          <w:rFonts w:cs="Calibri"/>
        </w:rPr>
        <w:t>zp</w:t>
      </w:r>
      <w:proofErr w:type="spellEnd"/>
      <w:r w:rsidRPr="00A76F1A">
        <w:rPr>
          <w:rFonts w:cs="Calibri"/>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14:paraId="2085FC88" w14:textId="77777777" w:rsidR="00874E05" w:rsidRPr="00A76F1A" w:rsidRDefault="00874E05" w:rsidP="00C0531B">
      <w:pPr>
        <w:numPr>
          <w:ilvl w:val="0"/>
          <w:numId w:val="21"/>
        </w:numPr>
        <w:spacing w:after="120" w:line="240" w:lineRule="auto"/>
        <w:ind w:left="284" w:hanging="284"/>
        <w:jc w:val="both"/>
        <w:rPr>
          <w:rFonts w:cs="Calibri"/>
        </w:rPr>
      </w:pPr>
      <w:r w:rsidRPr="00A76F1A">
        <w:rPr>
          <w:rFonts w:cs="Calibri"/>
        </w:rPr>
        <w:t>Zamawiający może zawrzeć umowę̨ w sprawie zamówienia publicznego przed upływem terminu, o którym mowa w ust. 1, jeżeli w postępowaniu o udzielenie zamówienia złożono tylko jedną ofertę̨.</w:t>
      </w:r>
    </w:p>
    <w:p w14:paraId="4F35A71A" w14:textId="77777777" w:rsidR="00874E05" w:rsidRPr="00A76F1A" w:rsidRDefault="00874E05" w:rsidP="00C0531B">
      <w:pPr>
        <w:numPr>
          <w:ilvl w:val="0"/>
          <w:numId w:val="21"/>
        </w:numPr>
        <w:spacing w:after="120" w:line="240" w:lineRule="auto"/>
        <w:ind w:left="284" w:hanging="284"/>
        <w:jc w:val="both"/>
        <w:rPr>
          <w:rFonts w:cs="Calibri"/>
        </w:rPr>
      </w:pPr>
      <w:r w:rsidRPr="00A76F1A">
        <w:rPr>
          <w:rFonts w:cs="Calibri"/>
        </w:rPr>
        <w:t xml:space="preserve">Wykonawca, którego oferta została wybrana jako najkorzystniejsza, zostanie poinformowany przez Zamawiającego o miejscu i terminie podpisania umowy. </w:t>
      </w:r>
    </w:p>
    <w:p w14:paraId="5858650A" w14:textId="77777777" w:rsidR="00874E05" w:rsidRPr="00A76F1A" w:rsidRDefault="00874E05" w:rsidP="00C0531B">
      <w:pPr>
        <w:numPr>
          <w:ilvl w:val="0"/>
          <w:numId w:val="21"/>
        </w:numPr>
        <w:spacing w:after="120" w:line="240" w:lineRule="auto"/>
        <w:ind w:left="284" w:hanging="284"/>
        <w:jc w:val="both"/>
        <w:rPr>
          <w:rFonts w:cs="Calibri"/>
        </w:rPr>
      </w:pPr>
      <w:r w:rsidRPr="00A76F1A">
        <w:rPr>
          <w:rFonts w:cs="Calibri"/>
        </w:rPr>
        <w:t>Wykonawca, którego oferta zostanie wybrana ma obowiązek zawrzeć umowę w sprawie zamówienia na warunkach określonych w projektowanych postanowieniach umowy, które stanowią załącznik do SWZ. Umowa zostanie uzupełniona o zapisy wynikające ze złożonej oferty.</w:t>
      </w:r>
    </w:p>
    <w:p w14:paraId="52290D3E" w14:textId="76B2A08F" w:rsidR="00874E05" w:rsidRPr="00A76F1A" w:rsidRDefault="00874E05" w:rsidP="00C0531B">
      <w:pPr>
        <w:numPr>
          <w:ilvl w:val="0"/>
          <w:numId w:val="21"/>
        </w:numPr>
        <w:spacing w:after="120" w:line="240" w:lineRule="auto"/>
        <w:ind w:left="284" w:hanging="284"/>
        <w:jc w:val="both"/>
        <w:rPr>
          <w:rFonts w:cs="Calibri"/>
        </w:rPr>
      </w:pPr>
      <w:r w:rsidRPr="00A76F1A">
        <w:rPr>
          <w:rFonts w:cs="Calibri"/>
        </w:rPr>
        <w:t>Przed podpisaniem umowy Wykonawcy wspólnie ubiegający się o udzielenie zamówienia (w przypadku wyboru ich oferty jako najkorzystniejszej) przedstawią Zamawiającemu umowę regulującą współpracę tych Wykonawców</w:t>
      </w:r>
      <w:r>
        <w:rPr>
          <w:rFonts w:cs="Calibri"/>
        </w:rPr>
        <w:t xml:space="preserve">, na żądanie Zamawiającego. </w:t>
      </w:r>
      <w:r w:rsidRPr="00A76F1A">
        <w:rPr>
          <w:rFonts w:cs="Calibri"/>
        </w:rPr>
        <w:t xml:space="preserve"> </w:t>
      </w:r>
    </w:p>
    <w:p w14:paraId="0BEDF0D9" w14:textId="77777777" w:rsidR="00874E05" w:rsidRPr="00A76F1A" w:rsidRDefault="00874E05" w:rsidP="00C0531B">
      <w:pPr>
        <w:numPr>
          <w:ilvl w:val="0"/>
          <w:numId w:val="21"/>
        </w:numPr>
        <w:spacing w:after="120" w:line="240" w:lineRule="auto"/>
        <w:ind w:left="284" w:hanging="284"/>
        <w:jc w:val="both"/>
        <w:rPr>
          <w:rFonts w:cs="Calibri"/>
        </w:rPr>
      </w:pPr>
      <w:r w:rsidRPr="00A76F1A">
        <w:rPr>
          <w:rFonts w:cs="Calibri"/>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6830440D" w14:textId="64421D2F" w:rsidR="005854F1" w:rsidRPr="00841ED6" w:rsidRDefault="000102A5" w:rsidP="00841ED6">
      <w:pPr>
        <w:spacing w:after="0" w:line="240" w:lineRule="auto"/>
        <w:rPr>
          <w:rFonts w:asciiTheme="minorHAnsi" w:eastAsia="Times New Roman" w:hAnsiTheme="minorHAnsi" w:cstheme="minorHAnsi"/>
          <w:b/>
          <w:lang w:eastAsia="ar-SA"/>
        </w:rPr>
      </w:pPr>
      <w:r w:rsidRPr="000102A5">
        <w:rPr>
          <w:rFonts w:asciiTheme="minorHAnsi" w:hAnsiTheme="minorHAnsi" w:cstheme="minorHAnsi"/>
          <w:b/>
        </w:rPr>
        <w:t>X</w:t>
      </w:r>
      <w:r>
        <w:rPr>
          <w:rFonts w:asciiTheme="minorHAnsi" w:hAnsiTheme="minorHAnsi" w:cstheme="minorHAnsi"/>
          <w:b/>
        </w:rPr>
        <w:t>X</w:t>
      </w:r>
      <w:r w:rsidR="00C25720">
        <w:rPr>
          <w:rFonts w:asciiTheme="minorHAnsi" w:hAnsiTheme="minorHAnsi" w:cstheme="minorHAnsi"/>
          <w:b/>
        </w:rPr>
        <w:t>V</w:t>
      </w:r>
      <w:r w:rsidRPr="000102A5">
        <w:rPr>
          <w:rFonts w:asciiTheme="minorHAnsi" w:hAnsiTheme="minorHAnsi" w:cstheme="minorHAnsi"/>
          <w:b/>
        </w:rPr>
        <w:t>.  POUCZENIE O ŚRODKACH OCHRONY PRAWNEJ PRZYSŁUGUJĄCYCH WYKONAWCY</w:t>
      </w:r>
    </w:p>
    <w:p w14:paraId="01DEF41B" w14:textId="75D5458A" w:rsidR="003E46F0" w:rsidRPr="003E46F0" w:rsidRDefault="003E46F0" w:rsidP="00C0531B">
      <w:pPr>
        <w:pStyle w:val="Tekstpodstawowywcity"/>
        <w:numPr>
          <w:ilvl w:val="0"/>
          <w:numId w:val="22"/>
        </w:numPr>
        <w:ind w:left="284" w:hanging="284"/>
        <w:jc w:val="both"/>
        <w:rPr>
          <w:rFonts w:ascii="Calibri" w:hAnsi="Calibri" w:cs="Calibri"/>
          <w:sz w:val="22"/>
          <w:szCs w:val="22"/>
        </w:rPr>
      </w:pPr>
      <w:r w:rsidRPr="003E46F0">
        <w:rPr>
          <w:rFonts w:ascii="Calibri" w:hAnsi="Calibri" w:cs="Calibri"/>
          <w:sz w:val="22"/>
          <w:szCs w:val="22"/>
        </w:rPr>
        <w:t xml:space="preserve">Środki ochrony (art. 505 ustawy </w:t>
      </w:r>
      <w:proofErr w:type="spellStart"/>
      <w:r w:rsidR="00247EAC">
        <w:rPr>
          <w:rFonts w:ascii="Calibri" w:hAnsi="Calibri" w:cs="Calibri"/>
          <w:sz w:val="22"/>
          <w:szCs w:val="22"/>
        </w:rPr>
        <w:t>P</w:t>
      </w:r>
      <w:r w:rsidRPr="003E46F0">
        <w:rPr>
          <w:rFonts w:ascii="Calibri" w:hAnsi="Calibri" w:cs="Calibri"/>
          <w:sz w:val="22"/>
          <w:szCs w:val="22"/>
        </w:rPr>
        <w:t>zp</w:t>
      </w:r>
      <w:proofErr w:type="spellEnd"/>
      <w:r w:rsidRPr="003E46F0">
        <w:rPr>
          <w:rFonts w:ascii="Calibri" w:hAnsi="Calibri" w:cs="Calibri"/>
          <w:sz w:val="22"/>
          <w:szCs w:val="22"/>
        </w:rPr>
        <w:t xml:space="preserve">) prawnej przysługują ̨ Wykonawcy, jeżeli̇ ma lub miał interes w uzyskaniu zamówienia oraz poniósł lub możė ponieść szkodę w wyniku naruszenia przez Zamawiającegǫ przepisów </w:t>
      </w:r>
      <w:proofErr w:type="spellStart"/>
      <w:r w:rsidRPr="003E46F0">
        <w:rPr>
          <w:rFonts w:ascii="Calibri" w:hAnsi="Calibri" w:cs="Calibri"/>
          <w:sz w:val="22"/>
          <w:szCs w:val="22"/>
        </w:rPr>
        <w:t>pzp</w:t>
      </w:r>
      <w:proofErr w:type="spellEnd"/>
      <w:r w:rsidRPr="003E46F0">
        <w:rPr>
          <w:rFonts w:ascii="Calibri" w:hAnsi="Calibri" w:cs="Calibri"/>
          <w:sz w:val="22"/>
          <w:szCs w:val="22"/>
        </w:rPr>
        <w:t xml:space="preserve">. </w:t>
      </w:r>
    </w:p>
    <w:p w14:paraId="61475C9D" w14:textId="77777777" w:rsidR="003E46F0" w:rsidRPr="003E46F0" w:rsidRDefault="003E46F0" w:rsidP="00C0531B">
      <w:pPr>
        <w:pStyle w:val="Tekstpodstawowywcity"/>
        <w:numPr>
          <w:ilvl w:val="0"/>
          <w:numId w:val="22"/>
        </w:numPr>
        <w:ind w:left="284" w:hanging="284"/>
        <w:jc w:val="both"/>
        <w:rPr>
          <w:rFonts w:ascii="Calibri" w:hAnsi="Calibri" w:cs="Calibri"/>
          <w:sz w:val="22"/>
          <w:szCs w:val="22"/>
        </w:rPr>
      </w:pPr>
      <w:r w:rsidRPr="003E46F0">
        <w:rPr>
          <w:rFonts w:ascii="Calibri" w:hAnsi="Calibri" w:cs="Calibri"/>
          <w:sz w:val="22"/>
          <w:szCs w:val="22"/>
        </w:rPr>
        <w:t xml:space="preserve">Odwołanie przysługuje na: </w:t>
      </w:r>
    </w:p>
    <w:p w14:paraId="09B8E4B5" w14:textId="77777777" w:rsidR="003E46F0" w:rsidRPr="003E46F0" w:rsidRDefault="003E46F0" w:rsidP="003E46F0">
      <w:pPr>
        <w:pStyle w:val="Tekstpodstawowywcity"/>
        <w:tabs>
          <w:tab w:val="left" w:pos="284"/>
          <w:tab w:val="left" w:pos="426"/>
          <w:tab w:val="left" w:pos="3402"/>
        </w:tabs>
        <w:ind w:left="284"/>
        <w:jc w:val="both"/>
        <w:rPr>
          <w:rFonts w:ascii="Calibri" w:hAnsi="Calibri" w:cs="Calibri"/>
          <w:sz w:val="22"/>
          <w:szCs w:val="22"/>
        </w:rPr>
      </w:pPr>
      <w:r w:rsidRPr="003E46F0">
        <w:rPr>
          <w:rFonts w:ascii="Calibri" w:hAnsi="Calibri" w:cs="Calibri"/>
          <w:sz w:val="22"/>
          <w:szCs w:val="22"/>
        </w:rPr>
        <w:t xml:space="preserve">2.1. niezgodna z przepisami ustawy czynność Zamawiającego, podjętą w postepowanių o udzielenie zamówienia, w tym na projektowane postanowienie umowy; </w:t>
      </w:r>
    </w:p>
    <w:p w14:paraId="152AACED" w14:textId="77777777" w:rsidR="003E46F0" w:rsidRPr="003E46F0" w:rsidRDefault="003E46F0" w:rsidP="003E46F0">
      <w:pPr>
        <w:pStyle w:val="Tekstpodstawowywcity"/>
        <w:tabs>
          <w:tab w:val="left" w:pos="284"/>
          <w:tab w:val="left" w:pos="426"/>
          <w:tab w:val="left" w:pos="3402"/>
        </w:tabs>
        <w:ind w:left="284"/>
        <w:jc w:val="both"/>
        <w:rPr>
          <w:rFonts w:ascii="Calibri" w:hAnsi="Calibri" w:cs="Calibri"/>
          <w:sz w:val="22"/>
          <w:szCs w:val="22"/>
        </w:rPr>
      </w:pPr>
      <w:r w:rsidRPr="003E46F0">
        <w:rPr>
          <w:rFonts w:ascii="Calibri" w:hAnsi="Calibri" w:cs="Calibri"/>
          <w:sz w:val="22"/>
          <w:szCs w:val="22"/>
        </w:rPr>
        <w:t xml:space="preserve">2.2. zaniechanie czynnoścí w postepowanių o udzielenie zamówienia do której Zamawiający̨ był obowiązany̨ na podstawie ustawy. </w:t>
      </w:r>
    </w:p>
    <w:p w14:paraId="2138CA47" w14:textId="3F7293C1" w:rsidR="003E46F0" w:rsidRPr="003E46F0" w:rsidRDefault="003E46F0" w:rsidP="00C0531B">
      <w:pPr>
        <w:pStyle w:val="Tekstpodstawowywcity"/>
        <w:numPr>
          <w:ilvl w:val="0"/>
          <w:numId w:val="23"/>
        </w:numPr>
        <w:ind w:left="284" w:hanging="284"/>
        <w:jc w:val="both"/>
        <w:rPr>
          <w:rFonts w:ascii="Calibri" w:hAnsi="Calibri" w:cs="Calibri"/>
          <w:sz w:val="22"/>
          <w:szCs w:val="22"/>
        </w:rPr>
      </w:pPr>
      <w:r w:rsidRPr="003E46F0">
        <w:rPr>
          <w:rFonts w:ascii="Calibri" w:hAnsi="Calibri" w:cs="Calibri"/>
          <w:sz w:val="22"/>
          <w:szCs w:val="22"/>
        </w:rPr>
        <w:t xml:space="preserve">Odwołanie wnosi </w:t>
      </w:r>
      <w:r w:rsidRPr="003E46F0">
        <w:rPr>
          <w:rFonts w:asciiTheme="minorHAnsi" w:hAnsiTheme="minorHAnsi" w:cstheme="minorHAnsi"/>
          <w:sz w:val="22"/>
          <w:szCs w:val="22"/>
        </w:rPr>
        <w:t>się ̨</w:t>
      </w:r>
      <w:r w:rsidRPr="003E46F0">
        <w:rPr>
          <w:rFonts w:ascii="Calibri" w:hAnsi="Calibri" w:cs="Calibri"/>
          <w:sz w:val="22"/>
          <w:szCs w:val="22"/>
        </w:rPr>
        <w:t xml:space="preserve"> do Prezesa Krajowej Izby Odwoławczej w formie pisemnej albo w formie elektronicznej albo w postaci elektronicznej opatrzone podpisem zaufanym. </w:t>
      </w:r>
    </w:p>
    <w:p w14:paraId="1AB4D8E4" w14:textId="77777777" w:rsidR="003E46F0" w:rsidRPr="003E46F0" w:rsidRDefault="003E46F0" w:rsidP="00C0531B">
      <w:pPr>
        <w:pStyle w:val="Tekstpodstawowywcity"/>
        <w:numPr>
          <w:ilvl w:val="0"/>
          <w:numId w:val="23"/>
        </w:numPr>
        <w:ind w:left="284" w:hanging="284"/>
        <w:jc w:val="both"/>
        <w:rPr>
          <w:rFonts w:ascii="Calibri" w:hAnsi="Calibri" w:cs="Calibri"/>
          <w:sz w:val="22"/>
          <w:szCs w:val="22"/>
        </w:rPr>
      </w:pPr>
      <w:r w:rsidRPr="003E46F0">
        <w:rPr>
          <w:rFonts w:ascii="Calibri" w:hAnsi="Calibri" w:cs="Calibri"/>
          <w:sz w:val="22"/>
          <w:szCs w:val="22"/>
        </w:rPr>
        <w:t xml:space="preserve">Na orzeczenie Krajowej Izby Odwoławczej oraz postanowienie Prezesa Krajowej Izby Odwoławczej, o którym mowa w art. 519 ust. 1 </w:t>
      </w:r>
      <w:proofErr w:type="spellStart"/>
      <w:r w:rsidRPr="003E46F0">
        <w:rPr>
          <w:rFonts w:ascii="Calibri" w:hAnsi="Calibri" w:cs="Calibri"/>
          <w:sz w:val="22"/>
          <w:szCs w:val="22"/>
        </w:rPr>
        <w:t>pzp</w:t>
      </w:r>
      <w:proofErr w:type="spellEnd"/>
      <w:r w:rsidRPr="003E46F0">
        <w:rPr>
          <w:rFonts w:ascii="Calibri" w:hAnsi="Calibri" w:cs="Calibri"/>
          <w:sz w:val="22"/>
          <w:szCs w:val="22"/>
        </w:rPr>
        <w:t xml:space="preserve">, stronom oraz uczestnikom postępowania odwoławczego przysługuje skarga do sadu.̨ Skargę̨ wnosi się ̨do Sadų Okręgowegǫ w Warszawie za pośrednictwem Prezesa Krajowej Izby Odwoławczej. </w:t>
      </w:r>
    </w:p>
    <w:p w14:paraId="26F1672A" w14:textId="44FE285A" w:rsidR="003E46F0" w:rsidRDefault="003E46F0" w:rsidP="00C0531B">
      <w:pPr>
        <w:pStyle w:val="Tekstpodstawowywcity"/>
        <w:numPr>
          <w:ilvl w:val="0"/>
          <w:numId w:val="23"/>
        </w:numPr>
        <w:ind w:left="284" w:hanging="284"/>
        <w:jc w:val="both"/>
        <w:rPr>
          <w:rFonts w:ascii="Calibri" w:hAnsi="Calibri" w:cs="Calibri"/>
          <w:sz w:val="22"/>
          <w:szCs w:val="22"/>
        </w:rPr>
      </w:pPr>
      <w:r w:rsidRPr="003E46F0">
        <w:rPr>
          <w:rFonts w:ascii="Calibri" w:hAnsi="Calibri" w:cs="Calibri"/>
          <w:sz w:val="22"/>
          <w:szCs w:val="22"/>
        </w:rPr>
        <w:t xml:space="preserve">Szczegółowe informacje dotyczące środków ochrony prawnej określone są w Dziale IX „Środki ochrony prawnej” </w:t>
      </w:r>
      <w:proofErr w:type="spellStart"/>
      <w:r w:rsidR="002142F6">
        <w:rPr>
          <w:rFonts w:ascii="Calibri" w:hAnsi="Calibri" w:cs="Calibri"/>
          <w:sz w:val="22"/>
          <w:szCs w:val="22"/>
        </w:rPr>
        <w:t>P</w:t>
      </w:r>
      <w:r w:rsidRPr="003E46F0">
        <w:rPr>
          <w:rFonts w:ascii="Calibri" w:hAnsi="Calibri" w:cs="Calibri"/>
          <w:sz w:val="22"/>
          <w:szCs w:val="22"/>
        </w:rPr>
        <w:t>zp</w:t>
      </w:r>
      <w:proofErr w:type="spellEnd"/>
      <w:r w:rsidRPr="003E46F0">
        <w:rPr>
          <w:rFonts w:ascii="Calibri" w:hAnsi="Calibri" w:cs="Calibri"/>
          <w:sz w:val="22"/>
          <w:szCs w:val="22"/>
        </w:rPr>
        <w:t>.</w:t>
      </w:r>
    </w:p>
    <w:p w14:paraId="1A43E215" w14:textId="379F1F90" w:rsidR="00CF2658" w:rsidRPr="00CF2658" w:rsidRDefault="00CF2658" w:rsidP="00CF2658">
      <w:pPr>
        <w:spacing w:after="0" w:line="240" w:lineRule="auto"/>
        <w:rPr>
          <w:rFonts w:asciiTheme="minorHAnsi" w:hAnsiTheme="minorHAnsi" w:cstheme="minorHAnsi"/>
          <w:b/>
        </w:rPr>
      </w:pPr>
      <w:r w:rsidRPr="000102A5">
        <w:rPr>
          <w:rFonts w:asciiTheme="minorHAnsi" w:hAnsiTheme="minorHAnsi" w:cstheme="minorHAnsi"/>
          <w:b/>
        </w:rPr>
        <w:t>X</w:t>
      </w:r>
      <w:r>
        <w:rPr>
          <w:rFonts w:asciiTheme="minorHAnsi" w:hAnsiTheme="minorHAnsi" w:cstheme="minorHAnsi"/>
          <w:b/>
        </w:rPr>
        <w:t>XVI</w:t>
      </w:r>
      <w:r w:rsidRPr="000102A5">
        <w:rPr>
          <w:rFonts w:asciiTheme="minorHAnsi" w:hAnsiTheme="minorHAnsi" w:cstheme="minorHAnsi"/>
          <w:b/>
        </w:rPr>
        <w:t xml:space="preserve">.  </w:t>
      </w:r>
      <w:r w:rsidR="00B35F50" w:rsidRPr="00CF2658">
        <w:rPr>
          <w:rFonts w:asciiTheme="minorHAnsi" w:hAnsiTheme="minorHAnsi" w:cstheme="minorHAnsi"/>
          <w:b/>
        </w:rPr>
        <w:t>KLAUZULA INFORMACYJNA RODO</w:t>
      </w:r>
    </w:p>
    <w:p w14:paraId="305C020E" w14:textId="77777777" w:rsidR="00C95783" w:rsidRPr="00C95783" w:rsidRDefault="00C95783" w:rsidP="00C95783">
      <w:pPr>
        <w:spacing w:after="0" w:line="240" w:lineRule="auto"/>
        <w:rPr>
          <w:rFonts w:cs="Calibri"/>
        </w:rPr>
      </w:pPr>
      <w:r w:rsidRPr="00C95783">
        <w:rPr>
          <w:rFonts w:cs="Calibri"/>
        </w:rPr>
        <w:t xml:space="preserve">OBOWIĄZEK INFORMACYJNY dla uczestników postępowań o zamówienie publiczne dostępny jest na stronie internetowej Zamawiającego: </w:t>
      </w:r>
      <w:hyperlink r:id="rId22" w:history="1">
        <w:r w:rsidRPr="00C95783">
          <w:rPr>
            <w:rStyle w:val="Hipercze"/>
            <w:rFonts w:cs="Calibri"/>
          </w:rPr>
          <w:t>http://www.wsp-bilikiewicz.pl/oszpitalu/rodo</w:t>
        </w:r>
      </w:hyperlink>
    </w:p>
    <w:p w14:paraId="5F4C17AB" w14:textId="77777777" w:rsidR="00C95783" w:rsidRDefault="00C95783" w:rsidP="00CF2658">
      <w:pPr>
        <w:spacing w:after="0" w:line="240" w:lineRule="auto"/>
        <w:rPr>
          <w:rFonts w:cs="Calibri"/>
        </w:rPr>
      </w:pPr>
    </w:p>
    <w:p w14:paraId="6B7F54EE" w14:textId="697BB0C3" w:rsidR="00B1471D" w:rsidRPr="003E46F0" w:rsidRDefault="00B1471D" w:rsidP="001B52E2">
      <w:pPr>
        <w:pStyle w:val="Tekstpodstawowywcity"/>
        <w:ind w:left="284"/>
        <w:jc w:val="both"/>
        <w:rPr>
          <w:rFonts w:ascii="Calibri" w:hAnsi="Calibri" w:cs="Calibri"/>
          <w:sz w:val="22"/>
          <w:szCs w:val="22"/>
        </w:rPr>
      </w:pPr>
      <w:r>
        <w:rPr>
          <w:rFonts w:ascii="Calibri" w:hAnsi="Calibri" w:cs="Calibri"/>
          <w:sz w:val="22"/>
          <w:szCs w:val="22"/>
        </w:rPr>
        <w:t>Załączniki do SWZ:</w:t>
      </w:r>
    </w:p>
    <w:p w14:paraId="2A53A76E" w14:textId="25FD3E4C" w:rsidR="00512763" w:rsidRPr="00512763" w:rsidRDefault="00512763" w:rsidP="00C0531B">
      <w:pPr>
        <w:pStyle w:val="Tekstpodstawowywcity"/>
        <w:numPr>
          <w:ilvl w:val="0"/>
          <w:numId w:val="24"/>
        </w:numPr>
        <w:spacing w:after="0"/>
        <w:ind w:left="709" w:hanging="425"/>
        <w:jc w:val="both"/>
        <w:rPr>
          <w:rFonts w:ascii="Calibri" w:hAnsi="Calibri" w:cs="Calibri"/>
          <w:sz w:val="22"/>
          <w:szCs w:val="22"/>
        </w:rPr>
      </w:pPr>
      <w:r w:rsidRPr="00512763">
        <w:rPr>
          <w:rFonts w:ascii="Calibri" w:hAnsi="Calibri" w:cs="Calibri"/>
          <w:sz w:val="22"/>
          <w:szCs w:val="22"/>
        </w:rPr>
        <w:t>Załącznik nr 1 do SWZ</w:t>
      </w:r>
      <w:r w:rsidRPr="00512763">
        <w:rPr>
          <w:rFonts w:ascii="Calibri" w:hAnsi="Calibri" w:cs="Calibri"/>
          <w:sz w:val="22"/>
          <w:szCs w:val="22"/>
        </w:rPr>
        <w:tab/>
        <w:t xml:space="preserve">- </w:t>
      </w:r>
      <w:r w:rsidR="0012641B">
        <w:rPr>
          <w:rFonts w:ascii="Calibri" w:hAnsi="Calibri" w:cs="Calibri"/>
          <w:sz w:val="22"/>
          <w:szCs w:val="22"/>
        </w:rPr>
        <w:t>F</w:t>
      </w:r>
      <w:r w:rsidRPr="00512763">
        <w:rPr>
          <w:rFonts w:ascii="Calibri" w:hAnsi="Calibri" w:cs="Calibri"/>
          <w:sz w:val="22"/>
          <w:szCs w:val="22"/>
        </w:rPr>
        <w:t>ormularz ofert</w:t>
      </w:r>
      <w:r w:rsidR="0012641B">
        <w:rPr>
          <w:rFonts w:ascii="Calibri" w:hAnsi="Calibri" w:cs="Calibri"/>
          <w:sz w:val="22"/>
          <w:szCs w:val="22"/>
        </w:rPr>
        <w:t>y</w:t>
      </w:r>
    </w:p>
    <w:p w14:paraId="664AE36D" w14:textId="1CDEAF71" w:rsidR="00512763" w:rsidRPr="00512763" w:rsidRDefault="00512763" w:rsidP="00C0531B">
      <w:pPr>
        <w:pStyle w:val="Tekstpodstawowywcity"/>
        <w:numPr>
          <w:ilvl w:val="0"/>
          <w:numId w:val="24"/>
        </w:numPr>
        <w:spacing w:after="0"/>
        <w:ind w:left="709" w:hanging="425"/>
        <w:jc w:val="both"/>
        <w:rPr>
          <w:rFonts w:ascii="Calibri" w:hAnsi="Calibri" w:cs="Calibri"/>
          <w:sz w:val="22"/>
          <w:szCs w:val="22"/>
        </w:rPr>
      </w:pPr>
      <w:r w:rsidRPr="00512763">
        <w:rPr>
          <w:rFonts w:ascii="Calibri" w:hAnsi="Calibri" w:cs="Calibri"/>
          <w:sz w:val="22"/>
          <w:szCs w:val="22"/>
        </w:rPr>
        <w:t xml:space="preserve">Załącznik nr </w:t>
      </w:r>
      <w:r w:rsidR="0012641B">
        <w:rPr>
          <w:rFonts w:ascii="Calibri" w:hAnsi="Calibri" w:cs="Calibri"/>
          <w:sz w:val="22"/>
          <w:szCs w:val="22"/>
        </w:rPr>
        <w:t>2</w:t>
      </w:r>
      <w:r w:rsidRPr="00512763">
        <w:rPr>
          <w:rFonts w:ascii="Calibri" w:hAnsi="Calibri" w:cs="Calibri"/>
          <w:sz w:val="22"/>
          <w:szCs w:val="22"/>
        </w:rPr>
        <w:t xml:space="preserve"> do SWZ</w:t>
      </w:r>
      <w:r w:rsidRPr="00512763">
        <w:rPr>
          <w:rFonts w:ascii="Calibri" w:hAnsi="Calibri" w:cs="Calibri"/>
          <w:sz w:val="22"/>
          <w:szCs w:val="22"/>
        </w:rPr>
        <w:tab/>
        <w:t xml:space="preserve">- </w:t>
      </w:r>
      <w:r w:rsidR="0012641B">
        <w:rPr>
          <w:rFonts w:ascii="Calibri" w:hAnsi="Calibri" w:cs="Calibri"/>
          <w:sz w:val="22"/>
          <w:szCs w:val="22"/>
        </w:rPr>
        <w:t>F</w:t>
      </w:r>
      <w:r w:rsidRPr="00512763">
        <w:rPr>
          <w:rFonts w:ascii="Calibri" w:hAnsi="Calibri" w:cs="Calibri"/>
          <w:sz w:val="22"/>
          <w:szCs w:val="22"/>
        </w:rPr>
        <w:t>ormularz cenowy</w:t>
      </w:r>
    </w:p>
    <w:p w14:paraId="6203BCD7" w14:textId="0D34B8A2" w:rsidR="00512763" w:rsidRPr="00512763" w:rsidRDefault="00512763" w:rsidP="00C0531B">
      <w:pPr>
        <w:pStyle w:val="Tekstpodstawowywcity"/>
        <w:numPr>
          <w:ilvl w:val="0"/>
          <w:numId w:val="24"/>
        </w:numPr>
        <w:spacing w:after="0"/>
        <w:ind w:left="709" w:hanging="425"/>
        <w:jc w:val="both"/>
        <w:rPr>
          <w:rFonts w:ascii="Calibri" w:hAnsi="Calibri" w:cs="Calibri"/>
          <w:sz w:val="22"/>
          <w:szCs w:val="22"/>
        </w:rPr>
      </w:pPr>
      <w:r w:rsidRPr="00512763">
        <w:rPr>
          <w:rFonts w:ascii="Calibri" w:hAnsi="Calibri" w:cs="Calibri"/>
          <w:sz w:val="22"/>
          <w:szCs w:val="22"/>
        </w:rPr>
        <w:t xml:space="preserve">Załącznik nr </w:t>
      </w:r>
      <w:r w:rsidR="0012641B">
        <w:rPr>
          <w:rFonts w:ascii="Calibri" w:hAnsi="Calibri" w:cs="Calibri"/>
          <w:sz w:val="22"/>
          <w:szCs w:val="22"/>
        </w:rPr>
        <w:t>3</w:t>
      </w:r>
      <w:r w:rsidRPr="00512763">
        <w:rPr>
          <w:rFonts w:ascii="Calibri" w:hAnsi="Calibri" w:cs="Calibri"/>
          <w:sz w:val="22"/>
          <w:szCs w:val="22"/>
        </w:rPr>
        <w:t xml:space="preserve"> do SWZ</w:t>
      </w:r>
      <w:r w:rsidRPr="00512763">
        <w:rPr>
          <w:rFonts w:ascii="Calibri" w:hAnsi="Calibri" w:cs="Calibri"/>
          <w:sz w:val="22"/>
          <w:szCs w:val="22"/>
        </w:rPr>
        <w:tab/>
        <w:t xml:space="preserve">- </w:t>
      </w:r>
      <w:r w:rsidR="0012641B">
        <w:rPr>
          <w:rFonts w:ascii="Calibri" w:hAnsi="Calibri" w:cs="Calibri"/>
          <w:sz w:val="22"/>
          <w:szCs w:val="22"/>
        </w:rPr>
        <w:t>O</w:t>
      </w:r>
      <w:r w:rsidRPr="00512763">
        <w:rPr>
          <w:rFonts w:ascii="Calibri" w:hAnsi="Calibri" w:cs="Calibri"/>
          <w:sz w:val="22"/>
          <w:szCs w:val="22"/>
        </w:rPr>
        <w:t>świadczenie o niepodleganiu wykluczeniu</w:t>
      </w:r>
      <w:r w:rsidR="0012641B">
        <w:rPr>
          <w:rFonts w:ascii="Calibri" w:hAnsi="Calibri" w:cs="Calibri"/>
          <w:sz w:val="22"/>
          <w:szCs w:val="22"/>
        </w:rPr>
        <w:t xml:space="preserve"> i spełnieniu warunków </w:t>
      </w:r>
    </w:p>
    <w:p w14:paraId="11046CC8" w14:textId="47FCD6AD" w:rsidR="00420276" w:rsidRPr="00CF2658" w:rsidRDefault="00512763" w:rsidP="00C0531B">
      <w:pPr>
        <w:pStyle w:val="Tekstpodstawowywcity"/>
        <w:numPr>
          <w:ilvl w:val="0"/>
          <w:numId w:val="24"/>
        </w:numPr>
        <w:spacing w:after="0"/>
        <w:ind w:left="709" w:hanging="425"/>
        <w:jc w:val="both"/>
        <w:rPr>
          <w:rFonts w:ascii="Calibri" w:hAnsi="Calibri" w:cs="Calibri"/>
          <w:sz w:val="22"/>
          <w:szCs w:val="22"/>
        </w:rPr>
      </w:pPr>
      <w:r w:rsidRPr="00512763">
        <w:rPr>
          <w:rFonts w:ascii="Calibri" w:hAnsi="Calibri" w:cs="Calibri"/>
          <w:sz w:val="22"/>
          <w:szCs w:val="22"/>
        </w:rPr>
        <w:t>Załącznik nr 4 do SWZ</w:t>
      </w:r>
      <w:r w:rsidRPr="00512763">
        <w:rPr>
          <w:rFonts w:ascii="Calibri" w:hAnsi="Calibri" w:cs="Calibri"/>
          <w:sz w:val="22"/>
          <w:szCs w:val="22"/>
        </w:rPr>
        <w:tab/>
        <w:t xml:space="preserve">- </w:t>
      </w:r>
      <w:r w:rsidR="0012641B">
        <w:rPr>
          <w:rFonts w:ascii="Calibri" w:hAnsi="Calibri" w:cs="Calibri"/>
          <w:sz w:val="22"/>
          <w:szCs w:val="22"/>
        </w:rPr>
        <w:t>P</w:t>
      </w:r>
      <w:r w:rsidRPr="00512763">
        <w:rPr>
          <w:rFonts w:ascii="Calibri" w:hAnsi="Calibri" w:cs="Calibri"/>
          <w:sz w:val="22"/>
          <w:szCs w:val="22"/>
        </w:rPr>
        <w:t xml:space="preserve">rojekt umowy </w:t>
      </w:r>
      <w:r w:rsidR="00420276" w:rsidRPr="00CF2658">
        <w:rPr>
          <w:rFonts w:asciiTheme="minorHAnsi" w:hAnsiTheme="minorHAnsi" w:cstheme="minorHAnsi"/>
        </w:rPr>
        <w:br w:type="page"/>
      </w:r>
    </w:p>
    <w:p w14:paraId="6A7BB5BC" w14:textId="0E317244" w:rsidR="00A716F5" w:rsidRPr="00285355" w:rsidRDefault="00A716F5" w:rsidP="00285355">
      <w:pPr>
        <w:spacing w:after="0" w:line="240" w:lineRule="auto"/>
        <w:rPr>
          <w:rFonts w:asciiTheme="minorHAnsi" w:hAnsiTheme="minorHAnsi" w:cstheme="minorHAnsi"/>
          <w:bCs/>
        </w:rPr>
      </w:pPr>
      <w:r w:rsidRPr="00A716F5">
        <w:rPr>
          <w:rFonts w:asciiTheme="minorHAnsi" w:hAnsiTheme="minorHAnsi" w:cstheme="minorHAnsi"/>
          <w:bCs/>
        </w:rPr>
        <w:t xml:space="preserve">Załącznik nr </w:t>
      </w:r>
      <w:r>
        <w:rPr>
          <w:rFonts w:asciiTheme="minorHAnsi" w:hAnsiTheme="minorHAnsi" w:cstheme="minorHAnsi"/>
          <w:bCs/>
        </w:rPr>
        <w:t>1</w:t>
      </w:r>
      <w:r w:rsidRPr="00A716F5">
        <w:rPr>
          <w:rFonts w:asciiTheme="minorHAnsi" w:hAnsiTheme="minorHAnsi" w:cstheme="minorHAnsi"/>
          <w:bCs/>
        </w:rPr>
        <w:t xml:space="preserve"> do SWZ</w:t>
      </w:r>
    </w:p>
    <w:p w14:paraId="745910F2" w14:textId="14DC4FCB" w:rsidR="007A276E" w:rsidRPr="00285355" w:rsidRDefault="007A276E" w:rsidP="00E12A09">
      <w:pPr>
        <w:spacing w:after="0" w:line="240" w:lineRule="auto"/>
        <w:jc w:val="center"/>
        <w:rPr>
          <w:rFonts w:asciiTheme="minorHAnsi" w:hAnsiTheme="minorHAnsi" w:cstheme="minorHAnsi"/>
          <w:b/>
        </w:rPr>
      </w:pPr>
      <w:r w:rsidRPr="00285355">
        <w:rPr>
          <w:rFonts w:asciiTheme="minorHAnsi" w:hAnsiTheme="minorHAnsi" w:cstheme="minorHAnsi"/>
          <w:b/>
        </w:rPr>
        <w:t>FORMULARZ OFERTY</w:t>
      </w:r>
    </w:p>
    <w:p w14:paraId="1AE87D5F" w14:textId="77777777" w:rsidR="00BE67B2" w:rsidRDefault="007A276E" w:rsidP="00BE67B2">
      <w:pPr>
        <w:spacing w:after="0" w:line="240" w:lineRule="auto"/>
        <w:jc w:val="center"/>
        <w:rPr>
          <w:rFonts w:asciiTheme="minorHAnsi" w:hAnsiTheme="minorHAnsi" w:cstheme="minorHAnsi"/>
          <w:b/>
        </w:rPr>
      </w:pPr>
      <w:r w:rsidRPr="00285355">
        <w:rPr>
          <w:rFonts w:asciiTheme="minorHAnsi" w:hAnsiTheme="minorHAnsi" w:cstheme="minorHAnsi"/>
          <w:b/>
        </w:rPr>
        <w:t xml:space="preserve">W TRYBIE </w:t>
      </w:r>
      <w:r w:rsidR="00BE67B2">
        <w:rPr>
          <w:rFonts w:asciiTheme="minorHAnsi" w:hAnsiTheme="minorHAnsi" w:cstheme="minorHAnsi"/>
          <w:b/>
        </w:rPr>
        <w:t>PODSTAWOWYM</w:t>
      </w:r>
    </w:p>
    <w:p w14:paraId="54F529DB" w14:textId="2762F89E" w:rsidR="007A276E" w:rsidRPr="00285355" w:rsidRDefault="00BE67B2" w:rsidP="00BE67B2">
      <w:pPr>
        <w:spacing w:after="0" w:line="240" w:lineRule="auto"/>
        <w:jc w:val="center"/>
        <w:rPr>
          <w:rFonts w:asciiTheme="minorHAnsi" w:hAnsiTheme="minorHAnsi" w:cstheme="minorHAnsi"/>
          <w:b/>
        </w:rPr>
      </w:pPr>
      <w:r>
        <w:rPr>
          <w:rFonts w:asciiTheme="minorHAnsi" w:hAnsiTheme="minorHAnsi" w:cstheme="minorHAnsi"/>
          <w:b/>
        </w:rPr>
        <w:t xml:space="preserve"> </w:t>
      </w:r>
      <w:r w:rsidRPr="00420276">
        <w:rPr>
          <w:rFonts w:asciiTheme="minorHAnsi" w:hAnsiTheme="minorHAnsi" w:cstheme="minorHAnsi"/>
          <w:b/>
        </w:rPr>
        <w:t xml:space="preserve">O WARTOŚCI SZACUNKOWEJ POWYŻEJ </w:t>
      </w:r>
      <w:r>
        <w:rPr>
          <w:rFonts w:asciiTheme="minorHAnsi" w:hAnsiTheme="minorHAnsi" w:cstheme="minorHAnsi"/>
          <w:b/>
        </w:rPr>
        <w:t>1</w:t>
      </w:r>
      <w:r w:rsidRPr="00420276">
        <w:rPr>
          <w:rFonts w:asciiTheme="minorHAnsi" w:hAnsiTheme="minorHAnsi" w:cstheme="minorHAnsi"/>
          <w:b/>
        </w:rPr>
        <w:t xml:space="preserve">30 000 </w:t>
      </w:r>
      <w:r>
        <w:rPr>
          <w:rFonts w:asciiTheme="minorHAnsi" w:hAnsiTheme="minorHAnsi" w:cstheme="minorHAnsi"/>
          <w:b/>
        </w:rPr>
        <w:t>PLN</w:t>
      </w:r>
    </w:p>
    <w:p w14:paraId="5C53883B" w14:textId="77777777" w:rsidR="007A276E" w:rsidRPr="00285355" w:rsidRDefault="007A276E" w:rsidP="00E12A09">
      <w:pPr>
        <w:spacing w:after="0" w:line="240" w:lineRule="auto"/>
        <w:jc w:val="center"/>
        <w:rPr>
          <w:rFonts w:asciiTheme="minorHAnsi" w:hAnsiTheme="minorHAnsi" w:cstheme="minorHAnsi"/>
          <w:b/>
        </w:rPr>
      </w:pPr>
    </w:p>
    <w:p w14:paraId="427A3915" w14:textId="77777777" w:rsidR="009440D0" w:rsidRPr="006F236E" w:rsidRDefault="007A276E" w:rsidP="009440D0">
      <w:pPr>
        <w:spacing w:after="0" w:line="240" w:lineRule="auto"/>
        <w:jc w:val="center"/>
        <w:rPr>
          <w:rFonts w:asciiTheme="minorHAnsi" w:hAnsiTheme="minorHAnsi" w:cstheme="minorHAnsi"/>
          <w:b/>
          <w:bCs/>
          <w:sz w:val="28"/>
          <w:szCs w:val="28"/>
        </w:rPr>
      </w:pPr>
      <w:r w:rsidRPr="006F236E">
        <w:rPr>
          <w:rFonts w:asciiTheme="minorHAnsi" w:hAnsiTheme="minorHAnsi" w:cstheme="minorHAnsi"/>
          <w:b/>
          <w:bCs/>
          <w:sz w:val="28"/>
          <w:szCs w:val="28"/>
        </w:rPr>
        <w:t>Przedmiot zamówienia:</w:t>
      </w:r>
    </w:p>
    <w:p w14:paraId="5132977D" w14:textId="17BE492E" w:rsidR="007A276E" w:rsidRPr="00B3714C" w:rsidRDefault="00B3714C" w:rsidP="009440D0">
      <w:pPr>
        <w:spacing w:after="0" w:line="240" w:lineRule="auto"/>
        <w:jc w:val="center"/>
        <w:rPr>
          <w:rFonts w:asciiTheme="minorHAnsi" w:hAnsiTheme="minorHAnsi" w:cstheme="minorHAnsi"/>
          <w:sz w:val="28"/>
          <w:szCs w:val="28"/>
        </w:rPr>
      </w:pPr>
      <w:r w:rsidRPr="00B3714C">
        <w:rPr>
          <w:rFonts w:asciiTheme="minorHAnsi" w:hAnsiTheme="minorHAnsi" w:cstheme="minorHAnsi"/>
          <w:sz w:val="28"/>
          <w:szCs w:val="28"/>
        </w:rPr>
        <w:t xml:space="preserve">Dostawa </w:t>
      </w:r>
      <w:r w:rsidR="00F7669E">
        <w:rPr>
          <w:rFonts w:asciiTheme="minorHAnsi" w:hAnsiTheme="minorHAnsi" w:cstheme="minorHAnsi"/>
          <w:sz w:val="28"/>
          <w:szCs w:val="28"/>
        </w:rPr>
        <w:t xml:space="preserve">artykułów spożywczych </w:t>
      </w:r>
      <w:r w:rsidRPr="00B3714C">
        <w:rPr>
          <w:rFonts w:asciiTheme="minorHAnsi" w:hAnsiTheme="minorHAnsi" w:cstheme="minorHAnsi"/>
          <w:sz w:val="28"/>
          <w:szCs w:val="28"/>
        </w:rPr>
        <w:t xml:space="preserve"> </w:t>
      </w:r>
      <w:r w:rsidR="00E12A09" w:rsidRPr="006F236E">
        <w:rPr>
          <w:rFonts w:asciiTheme="minorHAnsi" w:hAnsiTheme="minorHAnsi" w:cstheme="minorHAnsi"/>
          <w:sz w:val="28"/>
          <w:szCs w:val="28"/>
        </w:rPr>
        <w:t xml:space="preserve">– znak sprawy </w:t>
      </w:r>
      <w:proofErr w:type="spellStart"/>
      <w:r w:rsidR="00E12A09" w:rsidRPr="006F236E">
        <w:rPr>
          <w:rFonts w:asciiTheme="minorHAnsi" w:hAnsiTheme="minorHAnsi" w:cstheme="minorHAnsi"/>
          <w:sz w:val="28"/>
          <w:szCs w:val="28"/>
        </w:rPr>
        <w:t>Adm</w:t>
      </w:r>
      <w:proofErr w:type="spellEnd"/>
      <w:r w:rsidR="00E12A09" w:rsidRPr="006F236E">
        <w:rPr>
          <w:rFonts w:asciiTheme="minorHAnsi" w:hAnsiTheme="minorHAnsi" w:cstheme="minorHAnsi"/>
          <w:sz w:val="28"/>
          <w:szCs w:val="28"/>
        </w:rPr>
        <w:t xml:space="preserve"> </w:t>
      </w:r>
      <w:r w:rsidR="00F7669E">
        <w:rPr>
          <w:rFonts w:asciiTheme="minorHAnsi" w:hAnsiTheme="minorHAnsi" w:cstheme="minorHAnsi"/>
          <w:sz w:val="28"/>
          <w:szCs w:val="28"/>
        </w:rPr>
        <w:t>4</w:t>
      </w:r>
      <w:r w:rsidR="00E12A09" w:rsidRPr="006F236E">
        <w:rPr>
          <w:rFonts w:asciiTheme="minorHAnsi" w:hAnsiTheme="minorHAnsi" w:cstheme="minorHAnsi"/>
          <w:sz w:val="28"/>
          <w:szCs w:val="28"/>
        </w:rPr>
        <w:t>/202</w:t>
      </w:r>
      <w:r w:rsidR="005C6821">
        <w:rPr>
          <w:rFonts w:asciiTheme="minorHAnsi" w:hAnsiTheme="minorHAnsi" w:cstheme="minorHAnsi"/>
          <w:sz w:val="28"/>
          <w:szCs w:val="28"/>
        </w:rPr>
        <w:t>2</w:t>
      </w:r>
    </w:p>
    <w:p w14:paraId="5EB16456" w14:textId="77777777" w:rsidR="00BE67B2" w:rsidRPr="00285355" w:rsidRDefault="00BE67B2" w:rsidP="00BE67B2">
      <w:pPr>
        <w:pStyle w:val="Nagwek1"/>
        <w:spacing w:before="0" w:after="0"/>
        <w:jc w:val="both"/>
        <w:rPr>
          <w:rFonts w:asciiTheme="minorHAnsi" w:hAnsiTheme="minorHAnsi" w:cstheme="minorHAnsi"/>
          <w:sz w:val="22"/>
          <w:szCs w:val="22"/>
        </w:rPr>
      </w:pPr>
      <w:r w:rsidRPr="00285355">
        <w:rPr>
          <w:rFonts w:asciiTheme="minorHAnsi" w:hAnsiTheme="minorHAnsi" w:cstheme="minorHAnsi"/>
          <w:sz w:val="22"/>
          <w:szCs w:val="22"/>
        </w:rPr>
        <w:t>Dane dotyczące Zamawiającego:</w:t>
      </w:r>
    </w:p>
    <w:p w14:paraId="56632AC8" w14:textId="77777777" w:rsidR="00BE67B2" w:rsidRPr="00BE67B2" w:rsidRDefault="00BE67B2" w:rsidP="00BE67B2">
      <w:pPr>
        <w:pStyle w:val="Nagwek1"/>
        <w:spacing w:before="0" w:after="0"/>
        <w:jc w:val="both"/>
        <w:rPr>
          <w:rFonts w:asciiTheme="minorHAnsi" w:hAnsiTheme="minorHAnsi" w:cstheme="minorHAnsi"/>
          <w:b w:val="0"/>
          <w:bCs w:val="0"/>
          <w:sz w:val="22"/>
          <w:szCs w:val="22"/>
        </w:rPr>
      </w:pPr>
      <w:r w:rsidRPr="00BE67B2">
        <w:rPr>
          <w:rFonts w:asciiTheme="minorHAnsi" w:hAnsiTheme="minorHAnsi" w:cstheme="minorHAnsi"/>
          <w:b w:val="0"/>
          <w:bCs w:val="0"/>
          <w:sz w:val="22"/>
          <w:szCs w:val="22"/>
        </w:rPr>
        <w:t>Wojewódzki Szpital Psychiatryczny im. prof. Tadeusza Bilikiewicza w Gdańsku</w:t>
      </w:r>
    </w:p>
    <w:p w14:paraId="356D17F1" w14:textId="77777777" w:rsidR="00BE67B2" w:rsidRPr="00BE67B2" w:rsidRDefault="00BE67B2" w:rsidP="00BE67B2">
      <w:pPr>
        <w:spacing w:after="0" w:line="240" w:lineRule="auto"/>
        <w:rPr>
          <w:rFonts w:asciiTheme="minorHAnsi" w:hAnsiTheme="minorHAnsi" w:cstheme="minorHAnsi"/>
        </w:rPr>
      </w:pPr>
      <w:r w:rsidRPr="00BE67B2">
        <w:rPr>
          <w:rFonts w:asciiTheme="minorHAnsi" w:hAnsiTheme="minorHAnsi" w:cstheme="minorHAnsi"/>
        </w:rPr>
        <w:t>ul. Srebrniki 17, 80-282 Gdańsk</w:t>
      </w:r>
    </w:p>
    <w:p w14:paraId="353C57DC" w14:textId="77777777" w:rsidR="00BE67B2" w:rsidRPr="00BE67B2" w:rsidRDefault="00BE67B2" w:rsidP="00BE67B2">
      <w:pPr>
        <w:spacing w:after="0" w:line="240" w:lineRule="auto"/>
        <w:jc w:val="both"/>
        <w:rPr>
          <w:rFonts w:asciiTheme="minorHAnsi" w:hAnsiTheme="minorHAnsi" w:cstheme="minorHAnsi"/>
        </w:rPr>
      </w:pPr>
      <w:r w:rsidRPr="00BE67B2">
        <w:rPr>
          <w:rFonts w:asciiTheme="minorHAnsi" w:hAnsiTheme="minorHAnsi" w:cstheme="minorHAnsi"/>
        </w:rPr>
        <w:t xml:space="preserve">tel. (58) 52-47-500; faks: (58) 52-47-520 </w:t>
      </w:r>
    </w:p>
    <w:p w14:paraId="67036E8F" w14:textId="77777777" w:rsidR="00BE67B2" w:rsidRPr="00BE67B2" w:rsidRDefault="00BE67B2" w:rsidP="00BE67B2">
      <w:pPr>
        <w:spacing w:after="0" w:line="240" w:lineRule="auto"/>
        <w:jc w:val="both"/>
        <w:rPr>
          <w:rFonts w:asciiTheme="minorHAnsi" w:hAnsiTheme="minorHAnsi" w:cstheme="minorHAnsi"/>
        </w:rPr>
      </w:pPr>
      <w:r w:rsidRPr="00BE67B2">
        <w:rPr>
          <w:rFonts w:asciiTheme="minorHAnsi" w:hAnsiTheme="minorHAnsi" w:cstheme="minorHAnsi"/>
        </w:rPr>
        <w:t>NIP: 957-07-28-045,     REGON: 000293462</w:t>
      </w:r>
    </w:p>
    <w:p w14:paraId="11C799D5" w14:textId="77777777" w:rsidR="00BE67B2" w:rsidRPr="00285355" w:rsidRDefault="00BE67B2" w:rsidP="00BE67B2">
      <w:pPr>
        <w:spacing w:after="0" w:line="240" w:lineRule="auto"/>
        <w:rPr>
          <w:rFonts w:asciiTheme="minorHAnsi" w:hAnsiTheme="minorHAnsi" w:cstheme="minorHAnsi"/>
          <w:b/>
        </w:rPr>
      </w:pPr>
      <w:r w:rsidRPr="00285355">
        <w:rPr>
          <w:rFonts w:asciiTheme="minorHAnsi" w:hAnsiTheme="minorHAnsi" w:cstheme="minorHAnsi"/>
          <w:b/>
        </w:rPr>
        <w:t>Dane dotyczące Wykonawcy:</w:t>
      </w:r>
    </w:p>
    <w:p w14:paraId="1CEA88C1" w14:textId="715B21BD" w:rsidR="007A276E" w:rsidRPr="00285355" w:rsidRDefault="007A276E" w:rsidP="00E12A09">
      <w:pPr>
        <w:widowControl w:val="0"/>
        <w:autoSpaceDE w:val="0"/>
        <w:spacing w:after="0" w:line="240" w:lineRule="auto"/>
        <w:jc w:val="both"/>
        <w:rPr>
          <w:rFonts w:asciiTheme="minorHAnsi" w:hAnsiTheme="minorHAnsi" w:cstheme="minorHAnsi"/>
          <w:b/>
          <w:bCs/>
          <w:u w:val="single"/>
        </w:rPr>
      </w:pPr>
      <w:r w:rsidRPr="00285355">
        <w:rPr>
          <w:rFonts w:asciiTheme="minorHAnsi" w:hAnsiTheme="minorHAnsi" w:cstheme="minorHAnsi"/>
          <w:b/>
          <w:bCs/>
          <w:u w:val="single"/>
        </w:rPr>
        <w:t>Ofertę składam samodzielni</w:t>
      </w:r>
      <w:r w:rsidR="00BE67B2">
        <w:rPr>
          <w:rFonts w:asciiTheme="minorHAnsi" w:hAnsiTheme="minorHAnsi" w:cstheme="minorHAnsi"/>
          <w:b/>
          <w:bCs/>
          <w:u w:val="single"/>
        </w:rPr>
        <w:t>e</w:t>
      </w:r>
    </w:p>
    <w:p w14:paraId="7A77315E" w14:textId="77777777" w:rsidR="007A276E" w:rsidRPr="00285355" w:rsidRDefault="007A276E" w:rsidP="00E12A09">
      <w:pPr>
        <w:pStyle w:val="Nagwek1"/>
        <w:spacing w:before="0" w:after="0"/>
        <w:jc w:val="both"/>
        <w:rPr>
          <w:rFonts w:asciiTheme="minorHAnsi" w:hAnsiTheme="minorHAnsi" w:cstheme="minorHAnsi"/>
          <w:sz w:val="22"/>
          <w:szCs w:val="22"/>
        </w:rPr>
      </w:pPr>
    </w:p>
    <w:p w14:paraId="49ADDF28" w14:textId="77777777" w:rsidR="007A276E" w:rsidRPr="00285355" w:rsidRDefault="007A276E" w:rsidP="00E12A09">
      <w:pPr>
        <w:pStyle w:val="Nagwek1"/>
        <w:spacing w:before="0" w:after="0"/>
        <w:jc w:val="both"/>
        <w:rPr>
          <w:rFonts w:asciiTheme="minorHAnsi" w:hAnsiTheme="minorHAnsi" w:cstheme="minorHAnsi"/>
          <w:sz w:val="22"/>
          <w:szCs w:val="22"/>
        </w:rPr>
      </w:pPr>
      <w:r w:rsidRPr="00285355">
        <w:rPr>
          <w:rFonts w:asciiTheme="minorHAnsi" w:hAnsiTheme="minorHAnsi" w:cstheme="minorHAnsi"/>
          <w:sz w:val="22"/>
          <w:szCs w:val="22"/>
        </w:rPr>
        <w:t xml:space="preserve">Nazwa: </w:t>
      </w:r>
      <w:r w:rsidRPr="00285355">
        <w:rPr>
          <w:rFonts w:asciiTheme="minorHAnsi" w:hAnsiTheme="minorHAnsi" w:cstheme="minorHAnsi"/>
          <w:sz w:val="22"/>
          <w:szCs w:val="22"/>
        </w:rPr>
        <w:tab/>
      </w:r>
      <w:r w:rsidRPr="00285355">
        <w:rPr>
          <w:rFonts w:asciiTheme="minorHAnsi" w:hAnsiTheme="minorHAnsi" w:cstheme="minorHAnsi"/>
          <w:sz w:val="22"/>
          <w:szCs w:val="22"/>
        </w:rPr>
        <w:tab/>
        <w:t>...................................................................................................................</w:t>
      </w:r>
    </w:p>
    <w:p w14:paraId="2E56CCB0" w14:textId="77777777" w:rsidR="007A276E" w:rsidRPr="00285355" w:rsidRDefault="007A276E" w:rsidP="00E12A09">
      <w:pPr>
        <w:pStyle w:val="Nagwek1"/>
        <w:spacing w:before="0" w:after="0"/>
        <w:jc w:val="both"/>
        <w:rPr>
          <w:rFonts w:asciiTheme="minorHAnsi" w:hAnsiTheme="minorHAnsi" w:cstheme="minorHAnsi"/>
          <w:sz w:val="22"/>
          <w:szCs w:val="22"/>
        </w:rPr>
      </w:pPr>
    </w:p>
    <w:p w14:paraId="52F73688" w14:textId="77777777" w:rsidR="007A276E" w:rsidRPr="00285355" w:rsidRDefault="007A276E" w:rsidP="00E12A09">
      <w:pPr>
        <w:pStyle w:val="Nagwek1"/>
        <w:spacing w:before="0" w:after="0"/>
        <w:jc w:val="both"/>
        <w:rPr>
          <w:rFonts w:asciiTheme="minorHAnsi" w:hAnsiTheme="minorHAnsi" w:cstheme="minorHAnsi"/>
          <w:sz w:val="22"/>
          <w:szCs w:val="22"/>
        </w:rPr>
      </w:pPr>
      <w:r w:rsidRPr="00285355">
        <w:rPr>
          <w:rFonts w:asciiTheme="minorHAnsi" w:hAnsiTheme="minorHAnsi" w:cstheme="minorHAnsi"/>
          <w:sz w:val="22"/>
          <w:szCs w:val="22"/>
        </w:rPr>
        <w:t xml:space="preserve">Siedziba: </w:t>
      </w:r>
      <w:r w:rsidRPr="00285355">
        <w:rPr>
          <w:rFonts w:asciiTheme="minorHAnsi" w:hAnsiTheme="minorHAnsi" w:cstheme="minorHAnsi"/>
          <w:sz w:val="22"/>
          <w:szCs w:val="22"/>
        </w:rPr>
        <w:tab/>
      </w:r>
      <w:r w:rsidRPr="00285355">
        <w:rPr>
          <w:rFonts w:asciiTheme="minorHAnsi" w:hAnsiTheme="minorHAnsi" w:cstheme="minorHAnsi"/>
          <w:sz w:val="22"/>
          <w:szCs w:val="22"/>
        </w:rPr>
        <w:tab/>
        <w:t>...................................................................................................................</w:t>
      </w:r>
    </w:p>
    <w:p w14:paraId="70F3DAE4" w14:textId="77777777" w:rsidR="007A276E" w:rsidRPr="00285355" w:rsidRDefault="007A276E" w:rsidP="00E12A09">
      <w:pPr>
        <w:pStyle w:val="Nagwek1"/>
        <w:spacing w:before="0" w:after="0"/>
        <w:jc w:val="both"/>
        <w:rPr>
          <w:rFonts w:asciiTheme="minorHAnsi" w:hAnsiTheme="minorHAnsi" w:cstheme="minorHAnsi"/>
          <w:sz w:val="22"/>
          <w:szCs w:val="22"/>
        </w:rPr>
      </w:pPr>
    </w:p>
    <w:p w14:paraId="562154B6" w14:textId="77777777" w:rsidR="007A276E" w:rsidRPr="00267734" w:rsidRDefault="007A276E" w:rsidP="00E12A09">
      <w:pPr>
        <w:pStyle w:val="Nagwek1"/>
        <w:spacing w:before="0" w:after="0"/>
        <w:jc w:val="both"/>
        <w:rPr>
          <w:rFonts w:asciiTheme="minorHAnsi" w:hAnsiTheme="minorHAnsi" w:cstheme="minorHAnsi"/>
          <w:sz w:val="22"/>
          <w:szCs w:val="22"/>
          <w:lang w:val="en-AU"/>
        </w:rPr>
      </w:pPr>
      <w:proofErr w:type="spellStart"/>
      <w:r w:rsidRPr="00267734">
        <w:rPr>
          <w:rFonts w:asciiTheme="minorHAnsi" w:hAnsiTheme="minorHAnsi" w:cstheme="minorHAnsi"/>
          <w:sz w:val="22"/>
          <w:szCs w:val="22"/>
          <w:lang w:val="en-AU"/>
        </w:rPr>
        <w:t>Nr</w:t>
      </w:r>
      <w:proofErr w:type="spellEnd"/>
      <w:r w:rsidRPr="00267734">
        <w:rPr>
          <w:rFonts w:asciiTheme="minorHAnsi" w:hAnsiTheme="minorHAnsi" w:cstheme="minorHAnsi"/>
          <w:sz w:val="22"/>
          <w:szCs w:val="22"/>
          <w:lang w:val="en-AU"/>
        </w:rPr>
        <w:t xml:space="preserve"> </w:t>
      </w:r>
      <w:proofErr w:type="spellStart"/>
      <w:r w:rsidRPr="00267734">
        <w:rPr>
          <w:rFonts w:asciiTheme="minorHAnsi" w:hAnsiTheme="minorHAnsi" w:cstheme="minorHAnsi"/>
          <w:sz w:val="22"/>
          <w:szCs w:val="22"/>
          <w:lang w:val="en-AU"/>
        </w:rPr>
        <w:t>tel</w:t>
      </w:r>
      <w:proofErr w:type="spellEnd"/>
      <w:r w:rsidRPr="00267734">
        <w:rPr>
          <w:rFonts w:asciiTheme="minorHAnsi" w:hAnsiTheme="minorHAnsi" w:cstheme="minorHAnsi"/>
          <w:sz w:val="22"/>
          <w:szCs w:val="22"/>
          <w:lang w:val="en-AU"/>
        </w:rPr>
        <w:t>/</w:t>
      </w:r>
      <w:proofErr w:type="spellStart"/>
      <w:r w:rsidRPr="00267734">
        <w:rPr>
          <w:rFonts w:asciiTheme="minorHAnsi" w:hAnsiTheme="minorHAnsi" w:cstheme="minorHAnsi"/>
          <w:sz w:val="22"/>
          <w:szCs w:val="22"/>
          <w:lang w:val="en-AU"/>
        </w:rPr>
        <w:t>faks</w:t>
      </w:r>
      <w:proofErr w:type="spellEnd"/>
      <w:r w:rsidRPr="00267734">
        <w:rPr>
          <w:rFonts w:asciiTheme="minorHAnsi" w:hAnsiTheme="minorHAnsi" w:cstheme="minorHAnsi"/>
          <w:sz w:val="22"/>
          <w:szCs w:val="22"/>
          <w:lang w:val="en-AU"/>
        </w:rPr>
        <w:t xml:space="preserve">, e-mail </w:t>
      </w:r>
      <w:r w:rsidRPr="00267734">
        <w:rPr>
          <w:rFonts w:asciiTheme="minorHAnsi" w:hAnsiTheme="minorHAnsi" w:cstheme="minorHAnsi"/>
          <w:sz w:val="22"/>
          <w:szCs w:val="22"/>
          <w:lang w:val="en-AU"/>
        </w:rPr>
        <w:tab/>
        <w:t>...................................................................................................................</w:t>
      </w:r>
    </w:p>
    <w:p w14:paraId="57BBBBEF" w14:textId="77777777" w:rsidR="007A276E" w:rsidRPr="00267734" w:rsidRDefault="007A276E" w:rsidP="00E12A09">
      <w:pPr>
        <w:pStyle w:val="Nagwek1"/>
        <w:spacing w:before="0" w:after="0"/>
        <w:jc w:val="both"/>
        <w:rPr>
          <w:rFonts w:asciiTheme="minorHAnsi" w:hAnsiTheme="minorHAnsi" w:cstheme="minorHAnsi"/>
          <w:sz w:val="22"/>
          <w:szCs w:val="22"/>
          <w:lang w:val="en-AU"/>
        </w:rPr>
      </w:pPr>
    </w:p>
    <w:p w14:paraId="5825964A" w14:textId="5F9203F9" w:rsidR="007A276E" w:rsidRPr="00285355" w:rsidRDefault="007A276E" w:rsidP="00E12A09">
      <w:pPr>
        <w:pStyle w:val="Nagwek1"/>
        <w:spacing w:before="0" w:after="0"/>
        <w:jc w:val="both"/>
        <w:rPr>
          <w:rFonts w:asciiTheme="minorHAnsi" w:hAnsiTheme="minorHAnsi" w:cstheme="minorHAnsi"/>
          <w:sz w:val="22"/>
          <w:szCs w:val="22"/>
        </w:rPr>
      </w:pPr>
      <w:r w:rsidRPr="00285355">
        <w:rPr>
          <w:rFonts w:asciiTheme="minorHAnsi" w:hAnsiTheme="minorHAnsi" w:cstheme="minorHAnsi"/>
          <w:sz w:val="22"/>
          <w:szCs w:val="22"/>
        </w:rPr>
        <w:t>nr NIP:</w:t>
      </w:r>
      <w:r w:rsidRPr="00285355">
        <w:rPr>
          <w:rFonts w:asciiTheme="minorHAnsi" w:hAnsiTheme="minorHAnsi" w:cstheme="minorHAnsi"/>
          <w:sz w:val="22"/>
          <w:szCs w:val="22"/>
        </w:rPr>
        <w:tab/>
      </w:r>
      <w:r w:rsidRPr="00285355">
        <w:rPr>
          <w:rFonts w:asciiTheme="minorHAnsi" w:hAnsiTheme="minorHAnsi" w:cstheme="minorHAnsi"/>
          <w:sz w:val="22"/>
          <w:szCs w:val="22"/>
        </w:rPr>
        <w:tab/>
      </w:r>
      <w:r w:rsidR="00E12A09">
        <w:rPr>
          <w:rFonts w:asciiTheme="minorHAnsi" w:hAnsiTheme="minorHAnsi" w:cstheme="minorHAnsi"/>
          <w:sz w:val="22"/>
          <w:szCs w:val="22"/>
        </w:rPr>
        <w:tab/>
      </w:r>
      <w:r w:rsidRPr="00285355">
        <w:rPr>
          <w:rFonts w:asciiTheme="minorHAnsi" w:hAnsiTheme="minorHAnsi" w:cstheme="minorHAnsi"/>
          <w:sz w:val="22"/>
          <w:szCs w:val="22"/>
        </w:rPr>
        <w:t>...................................................................................................................</w:t>
      </w:r>
    </w:p>
    <w:p w14:paraId="35038640" w14:textId="77777777" w:rsidR="007A276E" w:rsidRPr="00285355" w:rsidRDefault="007A276E" w:rsidP="00E12A09">
      <w:pPr>
        <w:pStyle w:val="Nagwek1"/>
        <w:spacing w:before="0" w:after="0"/>
        <w:jc w:val="both"/>
        <w:rPr>
          <w:rFonts w:asciiTheme="minorHAnsi" w:hAnsiTheme="minorHAnsi" w:cstheme="minorHAnsi"/>
          <w:sz w:val="22"/>
          <w:szCs w:val="22"/>
        </w:rPr>
      </w:pPr>
    </w:p>
    <w:p w14:paraId="63421845" w14:textId="77777777" w:rsidR="007A276E" w:rsidRPr="00285355" w:rsidRDefault="007A276E" w:rsidP="00E12A09">
      <w:pPr>
        <w:pStyle w:val="Nagwek1"/>
        <w:spacing w:before="0" w:after="0"/>
        <w:jc w:val="both"/>
        <w:rPr>
          <w:rFonts w:asciiTheme="minorHAnsi" w:hAnsiTheme="minorHAnsi" w:cstheme="minorHAnsi"/>
          <w:sz w:val="22"/>
          <w:szCs w:val="22"/>
        </w:rPr>
      </w:pPr>
      <w:r w:rsidRPr="00285355">
        <w:rPr>
          <w:rFonts w:asciiTheme="minorHAnsi" w:hAnsiTheme="minorHAnsi" w:cstheme="minorHAnsi"/>
          <w:sz w:val="22"/>
          <w:szCs w:val="22"/>
        </w:rPr>
        <w:t xml:space="preserve">nr REGON: </w:t>
      </w:r>
      <w:r w:rsidRPr="00285355">
        <w:rPr>
          <w:rFonts w:asciiTheme="minorHAnsi" w:hAnsiTheme="minorHAnsi" w:cstheme="minorHAnsi"/>
          <w:sz w:val="22"/>
          <w:szCs w:val="22"/>
        </w:rPr>
        <w:tab/>
      </w:r>
      <w:r w:rsidRPr="00285355">
        <w:rPr>
          <w:rFonts w:asciiTheme="minorHAnsi" w:hAnsiTheme="minorHAnsi" w:cstheme="minorHAnsi"/>
          <w:sz w:val="22"/>
          <w:szCs w:val="22"/>
        </w:rPr>
        <w:tab/>
        <w:t>...................................................................................................................</w:t>
      </w:r>
    </w:p>
    <w:p w14:paraId="79A9F2CB" w14:textId="77777777" w:rsidR="007A276E" w:rsidRPr="00285355" w:rsidRDefault="007A276E" w:rsidP="00E12A09">
      <w:pPr>
        <w:pStyle w:val="Nagwek1"/>
        <w:spacing w:before="0" w:after="0"/>
        <w:jc w:val="both"/>
        <w:rPr>
          <w:rFonts w:asciiTheme="minorHAnsi" w:hAnsiTheme="minorHAnsi" w:cstheme="minorHAnsi"/>
          <w:sz w:val="22"/>
          <w:szCs w:val="22"/>
        </w:rPr>
      </w:pPr>
    </w:p>
    <w:p w14:paraId="07D44CE3" w14:textId="77777777" w:rsidR="007A276E" w:rsidRPr="00285355" w:rsidRDefault="007A276E" w:rsidP="00E12A09">
      <w:pPr>
        <w:pStyle w:val="Tekstpodstawowy"/>
        <w:spacing w:after="0"/>
        <w:rPr>
          <w:rFonts w:asciiTheme="minorHAnsi" w:hAnsiTheme="minorHAnsi" w:cstheme="minorHAnsi"/>
          <w:b/>
          <w:bCs/>
          <w:sz w:val="22"/>
          <w:szCs w:val="22"/>
          <w:u w:val="single"/>
        </w:rPr>
      </w:pPr>
      <w:r w:rsidRPr="00285355">
        <w:rPr>
          <w:rFonts w:asciiTheme="minorHAnsi" w:hAnsiTheme="minorHAnsi" w:cstheme="minorHAnsi"/>
          <w:b/>
          <w:bCs/>
          <w:sz w:val="22"/>
          <w:szCs w:val="22"/>
          <w:u w:val="single"/>
        </w:rPr>
        <w:t xml:space="preserve">Ofertę składam w imieniu Wykonawców wspólnie ubiegających się o udzielenie zamówienia </w:t>
      </w:r>
    </w:p>
    <w:p w14:paraId="76964CBF" w14:textId="77777777" w:rsidR="007A276E" w:rsidRPr="00BE67B2" w:rsidRDefault="007A276E" w:rsidP="00E12A09">
      <w:pPr>
        <w:pStyle w:val="Tekstpodstawowy"/>
        <w:spacing w:after="0"/>
        <w:rPr>
          <w:rFonts w:asciiTheme="minorHAnsi" w:hAnsiTheme="minorHAnsi" w:cstheme="minorHAnsi"/>
          <w:sz w:val="22"/>
          <w:szCs w:val="22"/>
        </w:rPr>
      </w:pPr>
      <w:r w:rsidRPr="00BE67B2">
        <w:rPr>
          <w:rFonts w:asciiTheme="minorHAnsi" w:hAnsiTheme="minorHAnsi" w:cstheme="minorHAnsi"/>
          <w:sz w:val="22"/>
          <w:szCs w:val="22"/>
        </w:rPr>
        <w:t xml:space="preserve">Nazwy i siedziby wszystkich Wykonawców wspólnie ubiegających się o udzielenie zamówienia /jeżeli dotyczy/ </w:t>
      </w:r>
    </w:p>
    <w:p w14:paraId="7F0B22A2" w14:textId="0C4CB8C9" w:rsidR="007A276E" w:rsidRPr="00BE67B2" w:rsidRDefault="007A276E" w:rsidP="00E12A09">
      <w:pPr>
        <w:pStyle w:val="Tekstpodstawowy"/>
        <w:spacing w:after="0"/>
        <w:rPr>
          <w:rFonts w:asciiTheme="minorHAnsi" w:hAnsiTheme="minorHAnsi" w:cstheme="minorHAnsi"/>
          <w:sz w:val="22"/>
          <w:szCs w:val="22"/>
        </w:rPr>
      </w:pPr>
      <w:r w:rsidRPr="00BE67B2">
        <w:rPr>
          <w:rFonts w:asciiTheme="minorHAnsi" w:hAnsiTheme="minorHAnsi" w:cstheme="minorHAnsi"/>
          <w:sz w:val="22"/>
          <w:szCs w:val="22"/>
        </w:rPr>
        <w:t>Lider:</w:t>
      </w:r>
      <w:r w:rsidR="00BE67B2">
        <w:rPr>
          <w:rFonts w:asciiTheme="minorHAnsi" w:hAnsiTheme="minorHAnsi" w:cstheme="minorHAnsi"/>
          <w:sz w:val="22"/>
          <w:szCs w:val="22"/>
        </w:rPr>
        <w:tab/>
      </w:r>
      <w:r w:rsidR="00BE67B2">
        <w:rPr>
          <w:rFonts w:asciiTheme="minorHAnsi" w:hAnsiTheme="minorHAnsi" w:cstheme="minorHAnsi"/>
          <w:sz w:val="22"/>
          <w:szCs w:val="22"/>
        </w:rPr>
        <w:tab/>
        <w:t>Nazwa</w:t>
      </w:r>
      <w:r w:rsidRPr="00BE67B2">
        <w:rPr>
          <w:rFonts w:asciiTheme="minorHAnsi" w:hAnsiTheme="minorHAnsi" w:cstheme="minorHAnsi"/>
          <w:sz w:val="22"/>
          <w:szCs w:val="22"/>
        </w:rPr>
        <w:t xml:space="preserve"> …………………………………………</w:t>
      </w:r>
      <w:r w:rsidR="00BE67B2">
        <w:rPr>
          <w:rFonts w:asciiTheme="minorHAnsi" w:hAnsiTheme="minorHAnsi" w:cstheme="minorHAnsi"/>
          <w:sz w:val="22"/>
          <w:szCs w:val="22"/>
        </w:rPr>
        <w:t xml:space="preserve"> </w:t>
      </w:r>
      <w:r w:rsidRPr="00BE67B2">
        <w:rPr>
          <w:rFonts w:asciiTheme="minorHAnsi" w:hAnsiTheme="minorHAnsi" w:cstheme="minorHAnsi"/>
          <w:sz w:val="22"/>
          <w:szCs w:val="22"/>
        </w:rPr>
        <w:t>Adres ………………………..………..……</w:t>
      </w:r>
    </w:p>
    <w:p w14:paraId="57BBD3A8" w14:textId="327CD8AE" w:rsidR="007A276E" w:rsidRPr="00BE67B2" w:rsidRDefault="007A276E" w:rsidP="00E12A09">
      <w:pPr>
        <w:pStyle w:val="Tekstpodstawowy"/>
        <w:spacing w:after="0"/>
        <w:rPr>
          <w:rFonts w:asciiTheme="minorHAnsi" w:hAnsiTheme="minorHAnsi" w:cstheme="minorHAnsi"/>
          <w:sz w:val="22"/>
          <w:szCs w:val="22"/>
        </w:rPr>
      </w:pPr>
      <w:r w:rsidRPr="00BE67B2">
        <w:rPr>
          <w:rFonts w:asciiTheme="minorHAnsi" w:hAnsiTheme="minorHAnsi" w:cstheme="minorHAnsi"/>
          <w:sz w:val="22"/>
          <w:szCs w:val="22"/>
        </w:rPr>
        <w:t>Partnerzy:</w:t>
      </w:r>
      <w:r w:rsidR="00BE67B2">
        <w:rPr>
          <w:rFonts w:asciiTheme="minorHAnsi" w:hAnsiTheme="minorHAnsi" w:cstheme="minorHAnsi"/>
          <w:sz w:val="22"/>
          <w:szCs w:val="22"/>
        </w:rPr>
        <w:t xml:space="preserve"> </w:t>
      </w:r>
      <w:r w:rsidR="00BE67B2">
        <w:rPr>
          <w:rFonts w:asciiTheme="minorHAnsi" w:hAnsiTheme="minorHAnsi" w:cstheme="minorHAnsi"/>
          <w:sz w:val="22"/>
          <w:szCs w:val="22"/>
        </w:rPr>
        <w:tab/>
      </w:r>
      <w:r w:rsidRPr="00BE67B2">
        <w:rPr>
          <w:rFonts w:asciiTheme="minorHAnsi" w:hAnsiTheme="minorHAnsi" w:cstheme="minorHAnsi"/>
          <w:sz w:val="22"/>
          <w:szCs w:val="22"/>
        </w:rPr>
        <w:t>Nazwa ………………………………………… Adres ………………….……………...……</w:t>
      </w:r>
    </w:p>
    <w:p w14:paraId="5BB3BDAE" w14:textId="25D333F4" w:rsidR="007A276E" w:rsidRPr="00BE67B2" w:rsidRDefault="00BE67B2" w:rsidP="00E12A09">
      <w:pPr>
        <w:pStyle w:val="Tekstpodstawowy"/>
        <w:spacing w:after="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007A276E" w:rsidRPr="00BE67B2">
        <w:rPr>
          <w:rFonts w:asciiTheme="minorHAnsi" w:hAnsiTheme="minorHAnsi" w:cstheme="minorHAnsi"/>
          <w:sz w:val="22"/>
          <w:szCs w:val="22"/>
        </w:rPr>
        <w:t>Nazwa ………………………………………… Adres ………………………………..…..…</w:t>
      </w:r>
    </w:p>
    <w:p w14:paraId="19809A66" w14:textId="77777777" w:rsidR="007A276E" w:rsidRPr="00285355" w:rsidRDefault="007A276E" w:rsidP="00E12A09">
      <w:pPr>
        <w:pStyle w:val="Tekstpodstawowy"/>
        <w:spacing w:after="0"/>
        <w:rPr>
          <w:rFonts w:asciiTheme="minorHAnsi" w:hAnsiTheme="minorHAnsi" w:cstheme="minorHAnsi"/>
          <w:bCs/>
          <w:sz w:val="22"/>
          <w:szCs w:val="22"/>
        </w:rPr>
      </w:pPr>
      <w:r w:rsidRPr="00285355">
        <w:rPr>
          <w:rFonts w:asciiTheme="minorHAnsi" w:hAnsiTheme="minorHAnsi" w:cstheme="minorHAnsi"/>
          <w:bCs/>
          <w:sz w:val="22"/>
          <w:szCs w:val="22"/>
        </w:rPr>
        <w:t>Ustanowionym pełnomocnikiem do reprezentowania w postępowaniu o udzielenie zamówienia i/lub zawarcia umowy w sprawie zamówienia publicznego, w przypadku składania oferty wspólnej przez dwa lub więcej podmioty gospodarcze jest:</w:t>
      </w:r>
    </w:p>
    <w:p w14:paraId="75AFFAE4" w14:textId="77777777" w:rsidR="007A276E" w:rsidRPr="00BE67B2" w:rsidRDefault="007A276E" w:rsidP="00E12A09">
      <w:pPr>
        <w:pStyle w:val="Tekstpodstawowy"/>
        <w:spacing w:after="0"/>
        <w:rPr>
          <w:rFonts w:asciiTheme="minorHAnsi" w:hAnsiTheme="minorHAnsi" w:cstheme="minorHAnsi"/>
          <w:bCs/>
          <w:sz w:val="22"/>
          <w:szCs w:val="22"/>
        </w:rPr>
      </w:pPr>
      <w:r w:rsidRPr="00BE67B2">
        <w:rPr>
          <w:rFonts w:asciiTheme="minorHAnsi" w:hAnsiTheme="minorHAnsi" w:cstheme="minorHAnsi"/>
          <w:bCs/>
          <w:sz w:val="22"/>
          <w:szCs w:val="22"/>
        </w:rPr>
        <w:t>Stanowisko: ………………………………… imię i nazwisko …….………….…………….…</w:t>
      </w:r>
    </w:p>
    <w:p w14:paraId="7B38F3BC" w14:textId="77777777" w:rsidR="007A276E" w:rsidRPr="00BE67B2" w:rsidRDefault="007A276E" w:rsidP="00E12A09">
      <w:pPr>
        <w:pStyle w:val="Nagwek1"/>
        <w:spacing w:before="0" w:after="0"/>
        <w:jc w:val="both"/>
        <w:rPr>
          <w:rFonts w:asciiTheme="minorHAnsi" w:hAnsiTheme="minorHAnsi" w:cstheme="minorHAnsi"/>
          <w:b w:val="0"/>
          <w:sz w:val="22"/>
          <w:szCs w:val="22"/>
        </w:rPr>
      </w:pPr>
      <w:r w:rsidRPr="00BE67B2">
        <w:rPr>
          <w:rFonts w:asciiTheme="minorHAnsi" w:hAnsiTheme="minorHAnsi" w:cstheme="minorHAnsi"/>
          <w:b w:val="0"/>
          <w:sz w:val="22"/>
          <w:szCs w:val="22"/>
        </w:rPr>
        <w:t>tel. kontaktowy ……………………………… faks ………..…..………………………………</w:t>
      </w:r>
    </w:p>
    <w:p w14:paraId="5525E7D7" w14:textId="77777777" w:rsidR="00BE67B2" w:rsidRDefault="00BE67B2" w:rsidP="00E12A09">
      <w:pPr>
        <w:pStyle w:val="Nagwek1"/>
        <w:spacing w:before="0" w:after="0"/>
        <w:jc w:val="both"/>
        <w:rPr>
          <w:rFonts w:asciiTheme="minorHAnsi" w:hAnsiTheme="minorHAnsi" w:cstheme="minorHAnsi"/>
          <w:sz w:val="22"/>
          <w:szCs w:val="22"/>
        </w:rPr>
      </w:pPr>
    </w:p>
    <w:p w14:paraId="2F41B5A9" w14:textId="3F91BDAA" w:rsidR="007A276E" w:rsidRPr="00BE67B2" w:rsidRDefault="007A276E" w:rsidP="00E12A09">
      <w:pPr>
        <w:pStyle w:val="Nagwek1"/>
        <w:spacing w:before="0" w:after="0"/>
        <w:jc w:val="both"/>
        <w:rPr>
          <w:rFonts w:asciiTheme="minorHAnsi" w:hAnsiTheme="minorHAnsi" w:cstheme="minorHAnsi"/>
          <w:sz w:val="22"/>
          <w:szCs w:val="22"/>
        </w:rPr>
      </w:pPr>
      <w:r w:rsidRPr="00BE67B2">
        <w:rPr>
          <w:rFonts w:asciiTheme="minorHAnsi" w:hAnsiTheme="minorHAnsi" w:cstheme="minorHAnsi"/>
          <w:sz w:val="22"/>
          <w:szCs w:val="22"/>
        </w:rPr>
        <w:t>Osoba uprawniona do kontaktów z Zamawiającym …………………………………………</w:t>
      </w:r>
      <w:r w:rsidR="00BE67B2" w:rsidRPr="00BE67B2">
        <w:rPr>
          <w:rFonts w:asciiTheme="minorHAnsi" w:hAnsiTheme="minorHAnsi" w:cstheme="minorHAnsi"/>
          <w:sz w:val="22"/>
          <w:szCs w:val="22"/>
        </w:rPr>
        <w:t>…………….</w:t>
      </w:r>
    </w:p>
    <w:p w14:paraId="494AD0E4" w14:textId="3DF9DE7A" w:rsidR="00BE67B2" w:rsidRPr="00BE67B2" w:rsidRDefault="00BE67B2" w:rsidP="00BE67B2">
      <w:pPr>
        <w:rPr>
          <w:b/>
          <w:bCs/>
          <w:lang w:eastAsia="pl-PL"/>
        </w:rPr>
      </w:pPr>
      <w:r w:rsidRPr="00BE67B2">
        <w:rPr>
          <w:b/>
          <w:bCs/>
          <w:lang w:eastAsia="pl-PL"/>
        </w:rPr>
        <w:t>telefon………………………………………………………………………. e-mail ………………………………………………….</w:t>
      </w:r>
    </w:p>
    <w:p w14:paraId="06E2DD61" w14:textId="2A3C0F14" w:rsidR="007A276E" w:rsidRDefault="007A276E" w:rsidP="00E12A09">
      <w:pPr>
        <w:spacing w:after="0" w:line="240" w:lineRule="auto"/>
        <w:rPr>
          <w:rFonts w:asciiTheme="minorHAnsi" w:hAnsiTheme="minorHAnsi" w:cstheme="minorHAnsi"/>
        </w:rPr>
      </w:pPr>
      <w:r w:rsidRPr="00285355">
        <w:rPr>
          <w:rFonts w:asciiTheme="minorHAnsi" w:hAnsiTheme="minorHAnsi" w:cstheme="minorHAnsi"/>
          <w:b/>
        </w:rPr>
        <w:t>Wykonawca jest mikro, małym</w:t>
      </w:r>
      <w:r w:rsidR="00BE67B2">
        <w:rPr>
          <w:rFonts w:asciiTheme="minorHAnsi" w:hAnsiTheme="minorHAnsi" w:cstheme="minorHAnsi"/>
          <w:b/>
        </w:rPr>
        <w:t xml:space="preserve"> lub</w:t>
      </w:r>
      <w:r w:rsidRPr="00285355">
        <w:rPr>
          <w:rFonts w:asciiTheme="minorHAnsi" w:hAnsiTheme="minorHAnsi" w:cstheme="minorHAnsi"/>
          <w:b/>
        </w:rPr>
        <w:t xml:space="preserve"> średnim przedsiębiorcą</w:t>
      </w:r>
      <w:r w:rsidR="00BE67B2">
        <w:rPr>
          <w:rFonts w:asciiTheme="minorHAnsi" w:hAnsiTheme="minorHAnsi" w:cstheme="minorHAnsi"/>
          <w:b/>
        </w:rPr>
        <w:t>:</w:t>
      </w:r>
      <w:r w:rsidRPr="00285355">
        <w:rPr>
          <w:rFonts w:asciiTheme="minorHAnsi" w:hAnsiTheme="minorHAnsi" w:cstheme="minorHAnsi"/>
          <w:b/>
        </w:rPr>
        <w:t xml:space="preserve"> TAK</w:t>
      </w:r>
      <w:r w:rsidR="00BE67B2">
        <w:rPr>
          <w:rFonts w:asciiTheme="minorHAnsi" w:hAnsiTheme="minorHAnsi" w:cstheme="minorHAnsi"/>
          <w:b/>
        </w:rPr>
        <w:t xml:space="preserve"> </w:t>
      </w:r>
      <w:r w:rsidRPr="00285355">
        <w:rPr>
          <w:rFonts w:asciiTheme="minorHAnsi" w:hAnsiTheme="minorHAnsi" w:cstheme="minorHAnsi"/>
          <w:b/>
        </w:rPr>
        <w:t>/</w:t>
      </w:r>
      <w:r w:rsidR="00BE67B2">
        <w:rPr>
          <w:rFonts w:asciiTheme="minorHAnsi" w:hAnsiTheme="minorHAnsi" w:cstheme="minorHAnsi"/>
          <w:b/>
        </w:rPr>
        <w:t xml:space="preserve"> </w:t>
      </w:r>
      <w:r w:rsidRPr="00285355">
        <w:rPr>
          <w:rFonts w:asciiTheme="minorHAnsi" w:hAnsiTheme="minorHAnsi" w:cstheme="minorHAnsi"/>
          <w:b/>
        </w:rPr>
        <w:t xml:space="preserve">NIE </w:t>
      </w:r>
      <w:r w:rsidRPr="00285355">
        <w:rPr>
          <w:rFonts w:asciiTheme="minorHAnsi" w:hAnsiTheme="minorHAnsi" w:cstheme="minorHAnsi"/>
        </w:rPr>
        <w:t>(</w:t>
      </w:r>
      <w:r w:rsidR="00BE67B2" w:rsidRPr="00285355">
        <w:rPr>
          <w:rFonts w:asciiTheme="minorHAnsi" w:hAnsiTheme="minorHAnsi" w:cstheme="minorHAnsi"/>
        </w:rPr>
        <w:t>niepotrzebne</w:t>
      </w:r>
      <w:r w:rsidRPr="00285355">
        <w:rPr>
          <w:rFonts w:asciiTheme="minorHAnsi" w:hAnsiTheme="minorHAnsi" w:cstheme="minorHAnsi"/>
        </w:rPr>
        <w:t xml:space="preserve"> skreślić)</w:t>
      </w:r>
    </w:p>
    <w:p w14:paraId="334B40A1" w14:textId="465EE517" w:rsidR="007A276E" w:rsidRPr="00285355" w:rsidRDefault="007A276E" w:rsidP="00E12A09">
      <w:pPr>
        <w:autoSpaceDE w:val="0"/>
        <w:spacing w:after="0" w:line="240" w:lineRule="auto"/>
        <w:jc w:val="both"/>
        <w:rPr>
          <w:rFonts w:asciiTheme="minorHAnsi" w:hAnsiTheme="minorHAnsi" w:cstheme="minorHAnsi"/>
          <w:b/>
        </w:rPr>
      </w:pPr>
      <w:r w:rsidRPr="00285355">
        <w:rPr>
          <w:rFonts w:asciiTheme="minorHAnsi" w:hAnsiTheme="minorHAnsi" w:cstheme="minorHAnsi"/>
          <w:b/>
        </w:rPr>
        <w:t>1. Zobowiązania Wykonawcy:</w:t>
      </w:r>
    </w:p>
    <w:p w14:paraId="4E21996B" w14:textId="77283E62" w:rsidR="00AB381A" w:rsidRPr="00AB6F6E" w:rsidRDefault="007A276E" w:rsidP="00AB6F6E">
      <w:pPr>
        <w:spacing w:line="240" w:lineRule="auto"/>
        <w:jc w:val="both"/>
        <w:rPr>
          <w:rFonts w:asciiTheme="minorHAnsi" w:hAnsiTheme="minorHAnsi" w:cstheme="minorHAnsi"/>
          <w:b/>
          <w:bCs/>
        </w:rPr>
      </w:pPr>
      <w:r w:rsidRPr="00285355">
        <w:rPr>
          <w:rFonts w:asciiTheme="minorHAnsi" w:hAnsiTheme="minorHAnsi" w:cstheme="minorHAnsi"/>
        </w:rPr>
        <w:t>Zobowiązuję się wykonać przedmiot zamówienia</w:t>
      </w:r>
      <w:r w:rsidR="00B3714C">
        <w:rPr>
          <w:rFonts w:asciiTheme="minorHAnsi" w:hAnsiTheme="minorHAnsi" w:cstheme="minorHAnsi"/>
        </w:rPr>
        <w:t>:</w:t>
      </w:r>
      <w:r w:rsidRPr="00285355">
        <w:rPr>
          <w:rFonts w:asciiTheme="minorHAnsi" w:hAnsiTheme="minorHAnsi" w:cstheme="minorHAnsi"/>
        </w:rPr>
        <w:t xml:space="preserve"> </w:t>
      </w:r>
      <w:r w:rsidR="00B3714C" w:rsidRPr="00497CB2">
        <w:rPr>
          <w:rFonts w:asciiTheme="minorHAnsi" w:hAnsiTheme="minorHAnsi" w:cstheme="minorHAnsi"/>
          <w:b/>
          <w:bCs/>
        </w:rPr>
        <w:t xml:space="preserve">Dostawa </w:t>
      </w:r>
      <w:r w:rsidR="00F7669E">
        <w:rPr>
          <w:rFonts w:asciiTheme="minorHAnsi" w:hAnsiTheme="minorHAnsi" w:cstheme="minorHAnsi"/>
          <w:b/>
          <w:bCs/>
        </w:rPr>
        <w:t xml:space="preserve">artykułów spożywczych </w:t>
      </w:r>
      <w:r w:rsidR="005C6821">
        <w:rPr>
          <w:rFonts w:asciiTheme="minorHAnsi" w:hAnsiTheme="minorHAnsi" w:cstheme="minorHAnsi"/>
          <w:b/>
          <w:bCs/>
        </w:rPr>
        <w:t xml:space="preserve"> </w:t>
      </w:r>
      <w:r w:rsidRPr="00AB381A">
        <w:rPr>
          <w:rFonts w:asciiTheme="minorHAnsi" w:hAnsiTheme="minorHAnsi" w:cstheme="minorHAnsi"/>
          <w:b/>
          <w:bCs/>
        </w:rPr>
        <w:t>-</w:t>
      </w:r>
      <w:r w:rsidRPr="00285355">
        <w:rPr>
          <w:rFonts w:asciiTheme="minorHAnsi" w:hAnsiTheme="minorHAnsi" w:cstheme="minorHAnsi"/>
          <w:b/>
        </w:rPr>
        <w:t xml:space="preserve"> znak sprawy </w:t>
      </w:r>
      <w:proofErr w:type="spellStart"/>
      <w:r w:rsidRPr="00285355">
        <w:rPr>
          <w:rFonts w:asciiTheme="minorHAnsi" w:hAnsiTheme="minorHAnsi" w:cstheme="minorHAnsi"/>
          <w:b/>
        </w:rPr>
        <w:t>Adm</w:t>
      </w:r>
      <w:proofErr w:type="spellEnd"/>
      <w:r w:rsidRPr="00285355">
        <w:rPr>
          <w:rFonts w:asciiTheme="minorHAnsi" w:hAnsiTheme="minorHAnsi" w:cstheme="minorHAnsi"/>
          <w:b/>
        </w:rPr>
        <w:t xml:space="preserve"> </w:t>
      </w:r>
      <w:r w:rsidR="00F7669E">
        <w:rPr>
          <w:rFonts w:asciiTheme="minorHAnsi" w:hAnsiTheme="minorHAnsi" w:cstheme="minorHAnsi"/>
          <w:b/>
        </w:rPr>
        <w:t>4</w:t>
      </w:r>
      <w:r w:rsidRPr="00285355">
        <w:rPr>
          <w:rFonts w:asciiTheme="minorHAnsi" w:hAnsiTheme="minorHAnsi" w:cstheme="minorHAnsi"/>
          <w:b/>
        </w:rPr>
        <w:t>/202</w:t>
      </w:r>
      <w:r w:rsidR="005C6821">
        <w:rPr>
          <w:rFonts w:asciiTheme="minorHAnsi" w:hAnsiTheme="minorHAnsi" w:cstheme="minorHAnsi"/>
          <w:b/>
        </w:rPr>
        <w:t>2</w:t>
      </w:r>
      <w:r w:rsidRPr="00285355">
        <w:rPr>
          <w:rFonts w:asciiTheme="minorHAnsi" w:hAnsiTheme="minorHAnsi" w:cstheme="minorHAnsi"/>
          <w:b/>
        </w:rPr>
        <w:t xml:space="preserve"> </w:t>
      </w:r>
      <w:r w:rsidRPr="00285355">
        <w:rPr>
          <w:rFonts w:asciiTheme="minorHAnsi" w:hAnsiTheme="minorHAnsi" w:cstheme="minorHAnsi"/>
        </w:rPr>
        <w:t xml:space="preserve">określony w SWZ </w:t>
      </w:r>
      <w:r w:rsidR="00AB381A">
        <w:rPr>
          <w:rFonts w:asciiTheme="minorHAnsi" w:hAnsiTheme="minorHAnsi" w:cstheme="minorHAnsi"/>
        </w:rPr>
        <w:t>w zakresie poniższego pakietu, za kwotę</w:t>
      </w:r>
      <w:r w:rsidRPr="00285355">
        <w:rPr>
          <w:rFonts w:asciiTheme="minorHAnsi" w:hAnsiTheme="minorHAnsi" w:cstheme="minorHAnsi"/>
        </w:rPr>
        <w:t>:</w:t>
      </w:r>
      <w:r w:rsidRPr="00285355">
        <w:rPr>
          <w:rFonts w:asciiTheme="minorHAnsi" w:hAnsiTheme="minorHAnsi" w:cstheme="minorHAnsi"/>
          <w:color w:val="000000"/>
        </w:rPr>
        <w:t xml:space="preserve">    </w:t>
      </w:r>
    </w:p>
    <w:p w14:paraId="33E10609" w14:textId="77777777" w:rsidR="00F7669E" w:rsidRPr="005C087F" w:rsidRDefault="00F7669E" w:rsidP="00AB6F6E">
      <w:pPr>
        <w:spacing w:line="240" w:lineRule="auto"/>
        <w:rPr>
          <w:b/>
          <w:color w:val="000000"/>
        </w:rPr>
      </w:pPr>
      <w:r w:rsidRPr="005C087F">
        <w:rPr>
          <w:b/>
          <w:color w:val="000000"/>
        </w:rPr>
        <w:t>Część 1</w:t>
      </w:r>
      <w:r>
        <w:rPr>
          <w:b/>
          <w:color w:val="000000"/>
        </w:rPr>
        <w:t xml:space="preserve"> - </w:t>
      </w:r>
      <w:r w:rsidRPr="00612176">
        <w:rPr>
          <w:b/>
          <w:color w:val="000000"/>
        </w:rPr>
        <w:t>PRODUKTY SPOŻYWCZE RÓŻNE</w:t>
      </w:r>
    </w:p>
    <w:p w14:paraId="5AB146E2" w14:textId="77777777" w:rsidR="00F7669E" w:rsidRPr="005C087F" w:rsidRDefault="00F7669E" w:rsidP="00AB6F6E">
      <w:pPr>
        <w:spacing w:before="40" w:line="240" w:lineRule="auto"/>
        <w:rPr>
          <w:b/>
          <w:color w:val="000000"/>
        </w:rPr>
      </w:pPr>
      <w:r w:rsidRPr="005C087F">
        <w:rPr>
          <w:color w:val="000000"/>
        </w:rPr>
        <w:t xml:space="preserve">    </w:t>
      </w:r>
      <w:r w:rsidRPr="005C087F">
        <w:rPr>
          <w:color w:val="000000"/>
        </w:rPr>
        <w:tab/>
        <w:t xml:space="preserve">     wartość netto</w:t>
      </w:r>
      <w:r w:rsidRPr="005C087F">
        <w:rPr>
          <w:color w:val="000000"/>
        </w:rPr>
        <w:tab/>
      </w:r>
      <w:r w:rsidRPr="005C087F">
        <w:rPr>
          <w:color w:val="000000"/>
        </w:rPr>
        <w:tab/>
        <w:t xml:space="preserve">      wartość VAT</w:t>
      </w:r>
      <w:r w:rsidRPr="005C087F">
        <w:rPr>
          <w:color w:val="000000"/>
        </w:rPr>
        <w:tab/>
        <w:t xml:space="preserve">                wartość brutto</w:t>
      </w:r>
    </w:p>
    <w:p w14:paraId="5DF92E1B" w14:textId="77777777" w:rsidR="00F7669E" w:rsidRPr="005C087F" w:rsidRDefault="00F7669E" w:rsidP="00AB6F6E">
      <w:pPr>
        <w:spacing w:before="240" w:line="240" w:lineRule="auto"/>
        <w:rPr>
          <w:color w:val="000000"/>
          <w:lang w:val="en-US"/>
        </w:rPr>
      </w:pPr>
      <w:r w:rsidRPr="005C087F">
        <w:rPr>
          <w:color w:val="000000"/>
        </w:rPr>
        <w:tab/>
      </w:r>
      <w:r w:rsidRPr="005C087F">
        <w:rPr>
          <w:color w:val="000000"/>
          <w:lang w:val="en-US"/>
        </w:rPr>
        <w:t xml:space="preserve">............................. PLN </w:t>
      </w:r>
      <w:proofErr w:type="spellStart"/>
      <w:r w:rsidRPr="005C087F">
        <w:rPr>
          <w:color w:val="000000"/>
          <w:lang w:val="en-US"/>
        </w:rPr>
        <w:t>netto</w:t>
      </w:r>
      <w:proofErr w:type="spellEnd"/>
      <w:r w:rsidRPr="005C087F">
        <w:rPr>
          <w:color w:val="000000"/>
          <w:lang w:val="en-US"/>
        </w:rPr>
        <w:t xml:space="preserve"> + ............................... PLN Vat = ................................ PLN </w:t>
      </w:r>
      <w:proofErr w:type="spellStart"/>
      <w:r w:rsidRPr="005C087F">
        <w:rPr>
          <w:color w:val="000000"/>
          <w:lang w:val="en-US"/>
        </w:rPr>
        <w:t>brutto</w:t>
      </w:r>
      <w:proofErr w:type="spellEnd"/>
    </w:p>
    <w:p w14:paraId="3B6AB220" w14:textId="77777777" w:rsidR="00F7669E" w:rsidRPr="005C087F" w:rsidRDefault="00F7669E" w:rsidP="00AB6F6E">
      <w:pPr>
        <w:spacing w:line="240" w:lineRule="auto"/>
        <w:rPr>
          <w:color w:val="000000"/>
        </w:rPr>
      </w:pPr>
      <w:r w:rsidRPr="005C087F">
        <w:rPr>
          <w:color w:val="000000"/>
        </w:rPr>
        <w:t xml:space="preserve">słownie: </w:t>
      </w:r>
    </w:p>
    <w:p w14:paraId="07405A2F" w14:textId="77777777" w:rsidR="00F7669E" w:rsidRPr="005C087F" w:rsidRDefault="00F7669E" w:rsidP="00AB6F6E">
      <w:pPr>
        <w:spacing w:line="240" w:lineRule="auto"/>
        <w:rPr>
          <w:color w:val="000000"/>
        </w:rPr>
      </w:pPr>
      <w:r w:rsidRPr="005C087F">
        <w:rPr>
          <w:color w:val="000000"/>
        </w:rPr>
        <w:tab/>
        <w:t>brutto_________________________________________________________________________ zł;</w:t>
      </w:r>
    </w:p>
    <w:p w14:paraId="1DCCE9AE" w14:textId="77777777" w:rsidR="00661B30" w:rsidRDefault="00661B30" w:rsidP="00AB6F6E">
      <w:pPr>
        <w:spacing w:line="240" w:lineRule="auto"/>
        <w:rPr>
          <w:b/>
          <w:color w:val="000000"/>
        </w:rPr>
      </w:pPr>
    </w:p>
    <w:p w14:paraId="381BF2AC" w14:textId="77777777" w:rsidR="00F7669E" w:rsidRPr="005C087F" w:rsidRDefault="00F7669E" w:rsidP="00AB6F6E">
      <w:pPr>
        <w:spacing w:line="240" w:lineRule="auto"/>
        <w:rPr>
          <w:b/>
          <w:color w:val="000000"/>
        </w:rPr>
      </w:pPr>
      <w:r w:rsidRPr="005C087F">
        <w:rPr>
          <w:b/>
          <w:color w:val="000000"/>
        </w:rPr>
        <w:t>Część 2</w:t>
      </w:r>
      <w:r>
        <w:rPr>
          <w:b/>
          <w:color w:val="000000"/>
        </w:rPr>
        <w:t xml:space="preserve"> - </w:t>
      </w:r>
      <w:r w:rsidRPr="00570EF9">
        <w:rPr>
          <w:b/>
          <w:color w:val="000000"/>
        </w:rPr>
        <w:t xml:space="preserve">CUKIER, SÓL, TŁUSZCZE ROŚLINNE, PRODUKTY ZBOŻOWE, MAKARON, MUSZTARDA, </w:t>
      </w:r>
      <w:r>
        <w:rPr>
          <w:b/>
          <w:color w:val="000000"/>
        </w:rPr>
        <w:tab/>
      </w:r>
      <w:r>
        <w:rPr>
          <w:b/>
          <w:color w:val="000000"/>
        </w:rPr>
        <w:tab/>
        <w:t xml:space="preserve">    </w:t>
      </w:r>
      <w:r w:rsidRPr="00570EF9">
        <w:rPr>
          <w:b/>
          <w:color w:val="000000"/>
        </w:rPr>
        <w:t>KETCHUP, MAJONEZ, PRODUKTY Z SOI ORAZ BEZGLUTENOWE</w:t>
      </w:r>
    </w:p>
    <w:p w14:paraId="23398DEC" w14:textId="77777777" w:rsidR="00F7669E" w:rsidRPr="005C087F" w:rsidRDefault="00F7669E" w:rsidP="00AB6F6E">
      <w:pPr>
        <w:spacing w:before="40" w:line="240" w:lineRule="auto"/>
        <w:rPr>
          <w:b/>
          <w:color w:val="000000"/>
        </w:rPr>
      </w:pPr>
      <w:r w:rsidRPr="005C087F">
        <w:rPr>
          <w:color w:val="000000"/>
        </w:rPr>
        <w:t xml:space="preserve">    </w:t>
      </w:r>
      <w:r w:rsidRPr="005C087F">
        <w:rPr>
          <w:color w:val="000000"/>
        </w:rPr>
        <w:tab/>
        <w:t xml:space="preserve">     wartość netto</w:t>
      </w:r>
      <w:r w:rsidRPr="005C087F">
        <w:rPr>
          <w:color w:val="000000"/>
        </w:rPr>
        <w:tab/>
      </w:r>
      <w:r w:rsidRPr="005C087F">
        <w:rPr>
          <w:color w:val="000000"/>
        </w:rPr>
        <w:tab/>
        <w:t xml:space="preserve">      wartość VAT</w:t>
      </w:r>
      <w:r w:rsidRPr="005C087F">
        <w:rPr>
          <w:color w:val="000000"/>
        </w:rPr>
        <w:tab/>
        <w:t xml:space="preserve">                wartość brutto</w:t>
      </w:r>
    </w:p>
    <w:p w14:paraId="72065D9D" w14:textId="77777777" w:rsidR="00F7669E" w:rsidRPr="005C087F" w:rsidRDefault="00F7669E" w:rsidP="00AB6F6E">
      <w:pPr>
        <w:spacing w:before="240" w:line="240" w:lineRule="auto"/>
        <w:rPr>
          <w:color w:val="000000"/>
          <w:lang w:val="en-US"/>
        </w:rPr>
      </w:pPr>
      <w:r w:rsidRPr="005C087F">
        <w:rPr>
          <w:color w:val="000000"/>
        </w:rPr>
        <w:tab/>
      </w:r>
      <w:r w:rsidRPr="005C087F">
        <w:rPr>
          <w:color w:val="000000"/>
          <w:lang w:val="en-US"/>
        </w:rPr>
        <w:t xml:space="preserve">............................. PLN </w:t>
      </w:r>
      <w:proofErr w:type="spellStart"/>
      <w:r w:rsidRPr="005C087F">
        <w:rPr>
          <w:color w:val="000000"/>
          <w:lang w:val="en-US"/>
        </w:rPr>
        <w:t>netto</w:t>
      </w:r>
      <w:proofErr w:type="spellEnd"/>
      <w:r w:rsidRPr="005C087F">
        <w:rPr>
          <w:color w:val="000000"/>
          <w:lang w:val="en-US"/>
        </w:rPr>
        <w:t xml:space="preserve"> + ............................... PLN Vat = ................................ PLN </w:t>
      </w:r>
      <w:proofErr w:type="spellStart"/>
      <w:r w:rsidRPr="005C087F">
        <w:rPr>
          <w:color w:val="000000"/>
          <w:lang w:val="en-US"/>
        </w:rPr>
        <w:t>brutto</w:t>
      </w:r>
      <w:proofErr w:type="spellEnd"/>
    </w:p>
    <w:p w14:paraId="794249CA" w14:textId="77777777" w:rsidR="00F7669E" w:rsidRPr="005C087F" w:rsidRDefault="00F7669E" w:rsidP="00AB6F6E">
      <w:pPr>
        <w:spacing w:line="240" w:lineRule="auto"/>
        <w:rPr>
          <w:color w:val="000000"/>
        </w:rPr>
      </w:pPr>
      <w:r w:rsidRPr="005C087F">
        <w:rPr>
          <w:color w:val="000000"/>
        </w:rPr>
        <w:t xml:space="preserve">słownie: </w:t>
      </w:r>
    </w:p>
    <w:p w14:paraId="7F15D107" w14:textId="77777777" w:rsidR="00F7669E" w:rsidRPr="005C087F" w:rsidRDefault="00F7669E" w:rsidP="00AB6F6E">
      <w:pPr>
        <w:spacing w:line="240" w:lineRule="auto"/>
        <w:rPr>
          <w:color w:val="000000"/>
        </w:rPr>
      </w:pPr>
      <w:r w:rsidRPr="005C087F">
        <w:rPr>
          <w:color w:val="000000"/>
        </w:rPr>
        <w:tab/>
        <w:t>brutto_________________________________________________________________________ zł;</w:t>
      </w:r>
    </w:p>
    <w:p w14:paraId="0300E31F" w14:textId="77777777" w:rsidR="00F7669E" w:rsidRDefault="00F7669E" w:rsidP="00AB6F6E">
      <w:pPr>
        <w:spacing w:line="240" w:lineRule="auto"/>
        <w:rPr>
          <w:b/>
          <w:color w:val="000000"/>
        </w:rPr>
      </w:pPr>
    </w:p>
    <w:p w14:paraId="5415CD30" w14:textId="77777777" w:rsidR="00F7669E" w:rsidRPr="005C087F" w:rsidRDefault="00F7669E" w:rsidP="00AB6F6E">
      <w:pPr>
        <w:spacing w:line="240" w:lineRule="auto"/>
        <w:rPr>
          <w:b/>
          <w:color w:val="000000"/>
        </w:rPr>
      </w:pPr>
      <w:r w:rsidRPr="005C087F">
        <w:rPr>
          <w:b/>
          <w:color w:val="000000"/>
        </w:rPr>
        <w:t>Część 3</w:t>
      </w:r>
      <w:r>
        <w:rPr>
          <w:b/>
          <w:color w:val="000000"/>
        </w:rPr>
        <w:t xml:space="preserve"> </w:t>
      </w:r>
      <w:r w:rsidRPr="00570EF9">
        <w:rPr>
          <w:b/>
          <w:color w:val="000000"/>
        </w:rPr>
        <w:t>–   SŁODYCZE, MIÓD, SŁONE PRZEKĄSKI</w:t>
      </w:r>
    </w:p>
    <w:p w14:paraId="636D9BBB" w14:textId="77777777" w:rsidR="00F7669E" w:rsidRPr="005C087F" w:rsidRDefault="00F7669E" w:rsidP="00AB6F6E">
      <w:pPr>
        <w:spacing w:before="40" w:line="240" w:lineRule="auto"/>
        <w:rPr>
          <w:b/>
          <w:color w:val="000000"/>
        </w:rPr>
      </w:pPr>
      <w:r w:rsidRPr="005C087F">
        <w:rPr>
          <w:color w:val="000000"/>
        </w:rPr>
        <w:t xml:space="preserve">    </w:t>
      </w:r>
      <w:r w:rsidRPr="005C087F">
        <w:rPr>
          <w:color w:val="000000"/>
        </w:rPr>
        <w:tab/>
        <w:t xml:space="preserve">     wartość netto</w:t>
      </w:r>
      <w:r w:rsidRPr="005C087F">
        <w:rPr>
          <w:color w:val="000000"/>
        </w:rPr>
        <w:tab/>
      </w:r>
      <w:r w:rsidRPr="005C087F">
        <w:rPr>
          <w:color w:val="000000"/>
        </w:rPr>
        <w:tab/>
        <w:t xml:space="preserve">      wartość VAT</w:t>
      </w:r>
      <w:r w:rsidRPr="005C087F">
        <w:rPr>
          <w:color w:val="000000"/>
        </w:rPr>
        <w:tab/>
        <w:t xml:space="preserve">                wartość brutto</w:t>
      </w:r>
    </w:p>
    <w:p w14:paraId="7EFC37FC" w14:textId="77777777" w:rsidR="00F7669E" w:rsidRPr="005C087F" w:rsidRDefault="00F7669E" w:rsidP="00AB6F6E">
      <w:pPr>
        <w:spacing w:before="240" w:line="240" w:lineRule="auto"/>
        <w:rPr>
          <w:color w:val="000000"/>
          <w:lang w:val="en-US"/>
        </w:rPr>
      </w:pPr>
      <w:r w:rsidRPr="005C087F">
        <w:rPr>
          <w:color w:val="000000"/>
        </w:rPr>
        <w:tab/>
      </w:r>
      <w:r w:rsidRPr="005C087F">
        <w:rPr>
          <w:color w:val="000000"/>
          <w:lang w:val="en-US"/>
        </w:rPr>
        <w:t xml:space="preserve">............................. PLN </w:t>
      </w:r>
      <w:proofErr w:type="spellStart"/>
      <w:r w:rsidRPr="005C087F">
        <w:rPr>
          <w:color w:val="000000"/>
          <w:lang w:val="en-US"/>
        </w:rPr>
        <w:t>netto</w:t>
      </w:r>
      <w:proofErr w:type="spellEnd"/>
      <w:r w:rsidRPr="005C087F">
        <w:rPr>
          <w:color w:val="000000"/>
          <w:lang w:val="en-US"/>
        </w:rPr>
        <w:t xml:space="preserve"> + ............................... PLN Vat = ................................ PLN </w:t>
      </w:r>
      <w:proofErr w:type="spellStart"/>
      <w:r w:rsidRPr="005C087F">
        <w:rPr>
          <w:color w:val="000000"/>
          <w:lang w:val="en-US"/>
        </w:rPr>
        <w:t>brutto</w:t>
      </w:r>
      <w:proofErr w:type="spellEnd"/>
    </w:p>
    <w:p w14:paraId="2CFCC3B2" w14:textId="77777777" w:rsidR="00F7669E" w:rsidRPr="005C087F" w:rsidRDefault="00F7669E" w:rsidP="00AB6F6E">
      <w:pPr>
        <w:spacing w:line="240" w:lineRule="auto"/>
        <w:rPr>
          <w:color w:val="000000"/>
        </w:rPr>
      </w:pPr>
      <w:r w:rsidRPr="005C087F">
        <w:rPr>
          <w:color w:val="000000"/>
        </w:rPr>
        <w:t xml:space="preserve">słownie: </w:t>
      </w:r>
    </w:p>
    <w:p w14:paraId="77EC54F5" w14:textId="77777777" w:rsidR="00F7669E" w:rsidRPr="005C087F" w:rsidRDefault="00F7669E" w:rsidP="00AB6F6E">
      <w:pPr>
        <w:spacing w:line="240" w:lineRule="auto"/>
        <w:rPr>
          <w:color w:val="000000"/>
        </w:rPr>
      </w:pPr>
      <w:r w:rsidRPr="005C087F">
        <w:rPr>
          <w:color w:val="000000"/>
        </w:rPr>
        <w:tab/>
        <w:t>brutto_________________________________________________________________________ zł;</w:t>
      </w:r>
    </w:p>
    <w:p w14:paraId="40843E47" w14:textId="77777777" w:rsidR="00F7669E" w:rsidRDefault="00F7669E" w:rsidP="00AB6F6E">
      <w:pPr>
        <w:spacing w:line="240" w:lineRule="auto"/>
        <w:rPr>
          <w:b/>
          <w:color w:val="000000"/>
        </w:rPr>
      </w:pPr>
    </w:p>
    <w:p w14:paraId="2C560CA0" w14:textId="77777777" w:rsidR="00F7669E" w:rsidRPr="005C087F" w:rsidRDefault="00F7669E" w:rsidP="00AB6F6E">
      <w:pPr>
        <w:spacing w:line="240" w:lineRule="auto"/>
        <w:rPr>
          <w:b/>
          <w:color w:val="000000"/>
        </w:rPr>
      </w:pPr>
      <w:r w:rsidRPr="005C087F">
        <w:rPr>
          <w:b/>
          <w:color w:val="000000"/>
        </w:rPr>
        <w:t>Część 4</w:t>
      </w:r>
      <w:r>
        <w:rPr>
          <w:b/>
          <w:color w:val="000000"/>
        </w:rPr>
        <w:t xml:space="preserve"> </w:t>
      </w:r>
      <w:r w:rsidRPr="00570EF9">
        <w:rPr>
          <w:b/>
          <w:color w:val="000000"/>
        </w:rPr>
        <w:t>– PIECZYWO, WYROBY PIEKARNICZE I CUKIERNICZE</w:t>
      </w:r>
    </w:p>
    <w:p w14:paraId="7C2F2000" w14:textId="77777777" w:rsidR="00F7669E" w:rsidRPr="005C087F" w:rsidRDefault="00F7669E" w:rsidP="00AB6F6E">
      <w:pPr>
        <w:spacing w:before="40" w:line="240" w:lineRule="auto"/>
        <w:rPr>
          <w:b/>
          <w:color w:val="000000"/>
        </w:rPr>
      </w:pPr>
      <w:r w:rsidRPr="005C087F">
        <w:rPr>
          <w:color w:val="000000"/>
        </w:rPr>
        <w:t xml:space="preserve">    </w:t>
      </w:r>
      <w:r w:rsidRPr="005C087F">
        <w:rPr>
          <w:color w:val="000000"/>
        </w:rPr>
        <w:tab/>
        <w:t xml:space="preserve">     wartość netto</w:t>
      </w:r>
      <w:r w:rsidRPr="005C087F">
        <w:rPr>
          <w:color w:val="000000"/>
        </w:rPr>
        <w:tab/>
      </w:r>
      <w:r w:rsidRPr="005C087F">
        <w:rPr>
          <w:color w:val="000000"/>
        </w:rPr>
        <w:tab/>
        <w:t xml:space="preserve">      wartość VAT</w:t>
      </w:r>
      <w:r w:rsidRPr="005C087F">
        <w:rPr>
          <w:color w:val="000000"/>
        </w:rPr>
        <w:tab/>
        <w:t xml:space="preserve">                wartość brutto</w:t>
      </w:r>
    </w:p>
    <w:p w14:paraId="36EBA3F3" w14:textId="77777777" w:rsidR="00F7669E" w:rsidRPr="005C087F" w:rsidRDefault="00F7669E" w:rsidP="00AB6F6E">
      <w:pPr>
        <w:spacing w:before="240" w:line="240" w:lineRule="auto"/>
        <w:rPr>
          <w:color w:val="000000"/>
          <w:lang w:val="en-US"/>
        </w:rPr>
      </w:pPr>
      <w:r w:rsidRPr="005C087F">
        <w:rPr>
          <w:color w:val="000000"/>
        </w:rPr>
        <w:tab/>
      </w:r>
      <w:r w:rsidRPr="005C087F">
        <w:rPr>
          <w:color w:val="000000"/>
          <w:lang w:val="en-US"/>
        </w:rPr>
        <w:t xml:space="preserve">............................. PLN </w:t>
      </w:r>
      <w:proofErr w:type="spellStart"/>
      <w:r w:rsidRPr="005C087F">
        <w:rPr>
          <w:color w:val="000000"/>
          <w:lang w:val="en-US"/>
        </w:rPr>
        <w:t>netto</w:t>
      </w:r>
      <w:proofErr w:type="spellEnd"/>
      <w:r w:rsidRPr="005C087F">
        <w:rPr>
          <w:color w:val="000000"/>
          <w:lang w:val="en-US"/>
        </w:rPr>
        <w:t xml:space="preserve"> + ............................... PLN Vat = ................................ PLN </w:t>
      </w:r>
      <w:proofErr w:type="spellStart"/>
      <w:r w:rsidRPr="005C087F">
        <w:rPr>
          <w:color w:val="000000"/>
          <w:lang w:val="en-US"/>
        </w:rPr>
        <w:t>brutto</w:t>
      </w:r>
      <w:proofErr w:type="spellEnd"/>
    </w:p>
    <w:p w14:paraId="08FD762D" w14:textId="77777777" w:rsidR="00F7669E" w:rsidRPr="005C087F" w:rsidRDefault="00F7669E" w:rsidP="00AB6F6E">
      <w:pPr>
        <w:spacing w:line="240" w:lineRule="auto"/>
        <w:rPr>
          <w:color w:val="000000"/>
        </w:rPr>
      </w:pPr>
      <w:r w:rsidRPr="005C087F">
        <w:rPr>
          <w:color w:val="000000"/>
        </w:rPr>
        <w:t xml:space="preserve">słownie: </w:t>
      </w:r>
    </w:p>
    <w:p w14:paraId="7EAB481A" w14:textId="77777777" w:rsidR="00F7669E" w:rsidRPr="005C087F" w:rsidRDefault="00F7669E" w:rsidP="00AB6F6E">
      <w:pPr>
        <w:spacing w:line="240" w:lineRule="auto"/>
        <w:rPr>
          <w:color w:val="000000"/>
        </w:rPr>
      </w:pPr>
      <w:r w:rsidRPr="005C087F">
        <w:rPr>
          <w:color w:val="000000"/>
        </w:rPr>
        <w:tab/>
        <w:t>brutto_________________________________________________________________________ zł;</w:t>
      </w:r>
    </w:p>
    <w:p w14:paraId="18E2313F" w14:textId="77777777" w:rsidR="00431527" w:rsidRDefault="00431527" w:rsidP="00431527">
      <w:pPr>
        <w:spacing w:after="0" w:line="240" w:lineRule="auto"/>
        <w:rPr>
          <w:rFonts w:asciiTheme="minorHAnsi" w:hAnsiTheme="minorHAnsi" w:cstheme="minorHAnsi"/>
          <w:color w:val="000000"/>
        </w:rPr>
      </w:pPr>
    </w:p>
    <w:p w14:paraId="135D65E2" w14:textId="77777777" w:rsidR="00F7669E" w:rsidRPr="00285355" w:rsidRDefault="00F7669E" w:rsidP="00431527">
      <w:pPr>
        <w:spacing w:after="0" w:line="240" w:lineRule="auto"/>
        <w:rPr>
          <w:rFonts w:asciiTheme="minorHAnsi" w:hAnsiTheme="minorHAnsi" w:cstheme="minorHAnsi"/>
          <w:color w:val="000000"/>
        </w:rPr>
      </w:pPr>
    </w:p>
    <w:p w14:paraId="28D9E645" w14:textId="77777777" w:rsidR="007A276E" w:rsidRPr="00285355" w:rsidRDefault="007A276E" w:rsidP="00E12A09">
      <w:pPr>
        <w:tabs>
          <w:tab w:val="left" w:pos="360"/>
        </w:tabs>
        <w:spacing w:after="0" w:line="240" w:lineRule="auto"/>
        <w:ind w:left="360" w:hanging="360"/>
        <w:jc w:val="both"/>
        <w:rPr>
          <w:rFonts w:asciiTheme="minorHAnsi" w:hAnsiTheme="minorHAnsi" w:cstheme="minorHAnsi"/>
          <w:color w:val="000000"/>
        </w:rPr>
      </w:pPr>
      <w:r w:rsidRPr="00285355">
        <w:rPr>
          <w:rFonts w:asciiTheme="minorHAnsi" w:hAnsiTheme="minorHAnsi" w:cstheme="minorHAnsi"/>
        </w:rPr>
        <w:t>2.</w:t>
      </w:r>
      <w:r w:rsidRPr="00285355">
        <w:rPr>
          <w:rFonts w:asciiTheme="minorHAnsi" w:hAnsiTheme="minorHAnsi" w:cstheme="minorHAnsi"/>
        </w:rPr>
        <w:tab/>
        <w:t xml:space="preserve">Zobowiązuję się </w:t>
      </w:r>
      <w:r w:rsidRPr="00285355">
        <w:rPr>
          <w:rFonts w:asciiTheme="minorHAnsi" w:hAnsiTheme="minorHAnsi" w:cstheme="minorHAnsi"/>
          <w:color w:val="000000"/>
        </w:rPr>
        <w:t xml:space="preserve">wykonać przedmiotowe zamówienie w terminach wskazanych przez Zamawiającego w SWZ. </w:t>
      </w:r>
    </w:p>
    <w:p w14:paraId="0E243AB1" w14:textId="4D5D0735" w:rsidR="007F47F3" w:rsidRPr="00285355" w:rsidRDefault="007A276E" w:rsidP="00E12A09">
      <w:pPr>
        <w:tabs>
          <w:tab w:val="left" w:pos="360"/>
        </w:tabs>
        <w:spacing w:after="0" w:line="240" w:lineRule="auto"/>
        <w:ind w:left="357" w:hanging="357"/>
        <w:jc w:val="both"/>
        <w:rPr>
          <w:rFonts w:asciiTheme="minorHAnsi" w:hAnsiTheme="minorHAnsi" w:cstheme="minorHAnsi"/>
        </w:rPr>
      </w:pPr>
      <w:r w:rsidRPr="00285355">
        <w:rPr>
          <w:rFonts w:asciiTheme="minorHAnsi" w:hAnsiTheme="minorHAnsi" w:cstheme="minorHAnsi"/>
        </w:rPr>
        <w:t>3.</w:t>
      </w:r>
      <w:r w:rsidRPr="00285355">
        <w:rPr>
          <w:rFonts w:asciiTheme="minorHAnsi" w:hAnsiTheme="minorHAnsi" w:cstheme="minorHAnsi"/>
        </w:rPr>
        <w:tab/>
        <w:t>Oświadczam, że spełniam wszystkie wymagania zawarte w Specyfikacji Warunków Zamówienia</w:t>
      </w:r>
      <w:r w:rsidR="007F47F3">
        <w:rPr>
          <w:rFonts w:asciiTheme="minorHAnsi" w:hAnsiTheme="minorHAnsi" w:cstheme="minorHAnsi"/>
        </w:rPr>
        <w:t xml:space="preserve"> oraz o</w:t>
      </w:r>
      <w:r w:rsidR="007F47F3" w:rsidRPr="007F47F3">
        <w:rPr>
          <w:rFonts w:asciiTheme="minorHAnsi" w:hAnsiTheme="minorHAnsi" w:cstheme="minorHAnsi"/>
        </w:rPr>
        <w:t>świadczam, że oferowany towar jest dopuszczony do obrotu na terenie RP, zgodny z Polską Normą i spełnia odpowiednie wymogi jakościowe zgodnie z warunkami wynikającymi z obowiązujących przepisów w szczególności ustawy z dnia 25 sierpnia 2006 r. o bezpieczeństwie żywności i żywienia</w:t>
      </w:r>
      <w:r w:rsidR="007F47F3">
        <w:rPr>
          <w:rFonts w:asciiTheme="minorHAnsi" w:hAnsiTheme="minorHAnsi" w:cstheme="minorHAnsi"/>
        </w:rPr>
        <w:t>.</w:t>
      </w:r>
    </w:p>
    <w:p w14:paraId="6C4142C0" w14:textId="77777777" w:rsidR="007A276E" w:rsidRPr="00285355" w:rsidRDefault="007A276E" w:rsidP="00E12A09">
      <w:pPr>
        <w:tabs>
          <w:tab w:val="left" w:pos="360"/>
        </w:tabs>
        <w:spacing w:after="0" w:line="240" w:lineRule="auto"/>
        <w:ind w:left="357" w:hanging="357"/>
        <w:jc w:val="both"/>
        <w:rPr>
          <w:rFonts w:asciiTheme="minorHAnsi" w:hAnsiTheme="minorHAnsi" w:cstheme="minorHAnsi"/>
        </w:rPr>
      </w:pPr>
      <w:r w:rsidRPr="00285355">
        <w:rPr>
          <w:rFonts w:asciiTheme="minorHAnsi" w:hAnsiTheme="minorHAnsi" w:cstheme="minorHAnsi"/>
        </w:rPr>
        <w:t>4.</w:t>
      </w:r>
      <w:r w:rsidRPr="00285355">
        <w:rPr>
          <w:rFonts w:asciiTheme="minorHAnsi" w:hAnsiTheme="minorHAnsi" w:cstheme="minorHAnsi"/>
        </w:rPr>
        <w:tab/>
        <w:t>Oświadczam, że uważam się za związanego niniejszą ofertą od terminu składania ofert do dnia określonego w SWZ.</w:t>
      </w:r>
    </w:p>
    <w:p w14:paraId="1EAAA1D5" w14:textId="19328057" w:rsidR="007A276E" w:rsidRPr="00285355" w:rsidRDefault="007A276E" w:rsidP="00E12A09">
      <w:pPr>
        <w:tabs>
          <w:tab w:val="left" w:pos="360"/>
        </w:tabs>
        <w:spacing w:after="0" w:line="240" w:lineRule="auto"/>
        <w:ind w:left="357" w:hanging="357"/>
        <w:jc w:val="both"/>
        <w:rPr>
          <w:rFonts w:asciiTheme="minorHAnsi" w:hAnsiTheme="minorHAnsi" w:cstheme="minorHAnsi"/>
        </w:rPr>
      </w:pPr>
      <w:r w:rsidRPr="00285355">
        <w:rPr>
          <w:rFonts w:asciiTheme="minorHAnsi" w:hAnsiTheme="minorHAnsi" w:cstheme="minorHAnsi"/>
        </w:rPr>
        <w:t>5.</w:t>
      </w:r>
      <w:r w:rsidRPr="00285355">
        <w:rPr>
          <w:rFonts w:asciiTheme="minorHAnsi" w:hAnsiTheme="minorHAnsi" w:cstheme="minorHAnsi"/>
        </w:rPr>
        <w:tab/>
        <w:t>Oświadczam, że w cenie oferty zostały uwzględnione wszystkie koszty i składniki niezbędne do zrealizowania zamówienia</w:t>
      </w:r>
      <w:r w:rsidR="00431527">
        <w:rPr>
          <w:rFonts w:asciiTheme="minorHAnsi" w:hAnsiTheme="minorHAnsi" w:cstheme="minorHAnsi"/>
        </w:rPr>
        <w:t xml:space="preserve"> </w:t>
      </w:r>
      <w:r w:rsidRPr="00285355">
        <w:rPr>
          <w:rFonts w:asciiTheme="minorHAnsi" w:hAnsiTheme="minorHAnsi" w:cstheme="minorHAnsi"/>
        </w:rPr>
        <w:t>i Zamawiający nie poniesie żadnych dodatkowych kosztów.</w:t>
      </w:r>
    </w:p>
    <w:p w14:paraId="130F3961" w14:textId="77777777" w:rsidR="007A276E" w:rsidRPr="00285355" w:rsidRDefault="007A276E" w:rsidP="00E12A09">
      <w:pPr>
        <w:tabs>
          <w:tab w:val="left" w:pos="360"/>
        </w:tabs>
        <w:spacing w:after="0" w:line="240" w:lineRule="auto"/>
        <w:ind w:left="357" w:hanging="357"/>
        <w:jc w:val="both"/>
        <w:rPr>
          <w:rFonts w:asciiTheme="minorHAnsi" w:hAnsiTheme="minorHAnsi" w:cstheme="minorHAnsi"/>
        </w:rPr>
      </w:pPr>
      <w:r w:rsidRPr="00285355">
        <w:rPr>
          <w:rFonts w:asciiTheme="minorHAnsi" w:hAnsiTheme="minorHAnsi" w:cstheme="minorHAnsi"/>
        </w:rPr>
        <w:t>6.</w:t>
      </w:r>
      <w:r w:rsidRPr="00285355">
        <w:rPr>
          <w:rFonts w:asciiTheme="minorHAnsi" w:hAnsiTheme="minorHAnsi" w:cstheme="minorHAnsi"/>
        </w:rPr>
        <w:tab/>
        <w:t>Oświadczam, że uzyskałem wszelkie niezbędne informacje konieczne do sporządzenia oferty.</w:t>
      </w:r>
    </w:p>
    <w:p w14:paraId="4A18FF47" w14:textId="77777777" w:rsidR="007A276E" w:rsidRPr="00285355" w:rsidRDefault="007A276E" w:rsidP="00E12A09">
      <w:pPr>
        <w:tabs>
          <w:tab w:val="left" w:pos="360"/>
        </w:tabs>
        <w:spacing w:after="0" w:line="240" w:lineRule="auto"/>
        <w:ind w:left="357" w:hanging="357"/>
        <w:jc w:val="both"/>
        <w:rPr>
          <w:rFonts w:asciiTheme="minorHAnsi" w:hAnsiTheme="minorHAnsi" w:cstheme="minorHAnsi"/>
        </w:rPr>
      </w:pPr>
      <w:r w:rsidRPr="00285355">
        <w:rPr>
          <w:rFonts w:asciiTheme="minorHAnsi" w:hAnsiTheme="minorHAnsi" w:cstheme="minorHAnsi"/>
        </w:rPr>
        <w:t>7.</w:t>
      </w:r>
      <w:r w:rsidRPr="00285355">
        <w:rPr>
          <w:rFonts w:asciiTheme="minorHAnsi" w:hAnsiTheme="minorHAnsi" w:cstheme="minorHAnsi"/>
        </w:rPr>
        <w:tab/>
        <w:t>Akceptuję warunki określone przez Zamawiającego w SWZ i nie zgłaszam do nich zastrzeżeń.</w:t>
      </w:r>
    </w:p>
    <w:p w14:paraId="3C0613BF" w14:textId="77777777" w:rsidR="007A276E" w:rsidRPr="00285355" w:rsidRDefault="007A276E" w:rsidP="00E12A09">
      <w:pPr>
        <w:tabs>
          <w:tab w:val="left" w:pos="360"/>
        </w:tabs>
        <w:spacing w:after="0" w:line="240" w:lineRule="auto"/>
        <w:ind w:left="357" w:hanging="357"/>
        <w:jc w:val="both"/>
        <w:rPr>
          <w:rFonts w:asciiTheme="minorHAnsi" w:hAnsiTheme="minorHAnsi" w:cstheme="minorHAnsi"/>
        </w:rPr>
      </w:pPr>
      <w:r w:rsidRPr="00285355">
        <w:rPr>
          <w:rFonts w:asciiTheme="minorHAnsi" w:hAnsiTheme="minorHAnsi" w:cstheme="minorHAnsi"/>
        </w:rPr>
        <w:t>8.</w:t>
      </w:r>
      <w:r w:rsidRPr="00285355">
        <w:rPr>
          <w:rFonts w:asciiTheme="minorHAnsi" w:hAnsiTheme="minorHAnsi" w:cstheme="minorHAnsi"/>
        </w:rPr>
        <w:tab/>
        <w:t>W przypadku wyboru naszej oferty</w:t>
      </w:r>
      <w:r w:rsidRPr="00285355">
        <w:rPr>
          <w:rFonts w:asciiTheme="minorHAnsi" w:hAnsiTheme="minorHAnsi" w:cstheme="minorHAnsi"/>
          <w:b/>
        </w:rPr>
        <w:t xml:space="preserve"> zobowiązuję się do </w:t>
      </w:r>
      <w:r w:rsidRPr="00285355">
        <w:rPr>
          <w:rFonts w:asciiTheme="minorHAnsi" w:hAnsiTheme="minorHAnsi" w:cstheme="minorHAnsi"/>
        </w:rPr>
        <w:t xml:space="preserve">podpisania umowy o udzielenie zamówienia publicznego wg </w:t>
      </w:r>
      <w:r w:rsidRPr="00285355">
        <w:rPr>
          <w:rFonts w:asciiTheme="minorHAnsi" w:hAnsiTheme="minorHAnsi" w:cstheme="minorHAnsi"/>
          <w:b/>
        </w:rPr>
        <w:t>akceptowanego przez nas Projektu umowy</w:t>
      </w:r>
      <w:r w:rsidRPr="00285355">
        <w:rPr>
          <w:rFonts w:asciiTheme="minorHAnsi" w:hAnsiTheme="minorHAnsi" w:cstheme="minorHAnsi"/>
        </w:rPr>
        <w:t xml:space="preserve"> w terminie określonym przez Zamawiającego, nie później jednak niż przed upływem terminu związania ofertą.</w:t>
      </w:r>
    </w:p>
    <w:p w14:paraId="684AA0DF" w14:textId="3C4BA63E" w:rsidR="007A276E" w:rsidRPr="00285355" w:rsidRDefault="007A276E" w:rsidP="00431527">
      <w:pPr>
        <w:tabs>
          <w:tab w:val="left" w:pos="360"/>
        </w:tabs>
        <w:spacing w:after="0" w:line="240" w:lineRule="auto"/>
        <w:ind w:left="357" w:hanging="357"/>
        <w:jc w:val="both"/>
        <w:rPr>
          <w:rFonts w:asciiTheme="minorHAnsi" w:hAnsiTheme="minorHAnsi" w:cstheme="minorHAnsi"/>
        </w:rPr>
      </w:pPr>
      <w:r w:rsidRPr="00285355">
        <w:rPr>
          <w:rFonts w:asciiTheme="minorHAnsi" w:hAnsiTheme="minorHAnsi" w:cstheme="minorHAnsi"/>
        </w:rPr>
        <w:t>9.</w:t>
      </w:r>
      <w:r w:rsidR="00431527">
        <w:rPr>
          <w:rFonts w:asciiTheme="minorHAnsi" w:hAnsiTheme="minorHAnsi" w:cstheme="minorHAnsi"/>
        </w:rPr>
        <w:t xml:space="preserve"> </w:t>
      </w:r>
      <w:r w:rsidRPr="00285355">
        <w:rPr>
          <w:rFonts w:asciiTheme="minorHAnsi" w:hAnsiTheme="minorHAnsi" w:cstheme="minorHAnsi"/>
        </w:rPr>
        <w:t>Oświadczam, że wypełniłem obowiązki informacyjne przewidziane w art. 13 lub art. 14 RODO (</w:t>
      </w:r>
      <w:r w:rsidRPr="00285355">
        <w:rPr>
          <w:rFonts w:asciiTheme="minorHAnsi" w:hAnsiTheme="minorHAnsi" w:cstheme="minorHAnsi"/>
          <w:iCs/>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285355">
        <w:rPr>
          <w:rFonts w:asciiTheme="minorHAnsi" w:hAnsiTheme="minorHAnsi" w:cstheme="minorHAnsi"/>
        </w:rPr>
        <w:t xml:space="preserve"> wobec osób fizycznych, od których dane osobowe bezpośrednio lub pośrednio pozyskałem w celu ubiegania się o udzielenie zamówienia publicznego w niniejszym postępowaniu.</w:t>
      </w:r>
    </w:p>
    <w:p w14:paraId="120A8BE4" w14:textId="77777777" w:rsidR="007A276E" w:rsidRPr="00285355" w:rsidRDefault="007A276E" w:rsidP="00C0531B">
      <w:pPr>
        <w:numPr>
          <w:ilvl w:val="0"/>
          <w:numId w:val="28"/>
        </w:numPr>
        <w:tabs>
          <w:tab w:val="clear" w:pos="360"/>
          <w:tab w:val="left" w:pos="374"/>
        </w:tabs>
        <w:suppressAutoHyphens/>
        <w:spacing w:after="0" w:line="240" w:lineRule="auto"/>
        <w:ind w:left="374" w:hanging="374"/>
        <w:jc w:val="both"/>
        <w:rPr>
          <w:rFonts w:asciiTheme="minorHAnsi" w:hAnsiTheme="minorHAnsi" w:cstheme="minorHAnsi"/>
        </w:rPr>
      </w:pPr>
      <w:r w:rsidRPr="00285355">
        <w:rPr>
          <w:rFonts w:asciiTheme="minorHAnsi" w:hAnsiTheme="minorHAnsi" w:cstheme="minorHAnsi"/>
        </w:rPr>
        <w:t xml:space="preserve">Jednocześnie zobowiązuje się wypełnić obowiązek informacyjny przewidziany w art. 13 lub 14 RODO w stosunku do osób fizycznych, od których dane osobowe bezpośrednio lub pośrednio pozyskałem w celu realizacji umowy, po jej zawarciu. </w:t>
      </w:r>
    </w:p>
    <w:p w14:paraId="1A662F13" w14:textId="2D459E5F" w:rsidR="007A276E" w:rsidRPr="00431527" w:rsidRDefault="007A276E" w:rsidP="00C0531B">
      <w:pPr>
        <w:numPr>
          <w:ilvl w:val="0"/>
          <w:numId w:val="28"/>
        </w:numPr>
        <w:tabs>
          <w:tab w:val="clear" w:pos="360"/>
          <w:tab w:val="left" w:pos="374"/>
        </w:tabs>
        <w:suppressAutoHyphens/>
        <w:spacing w:after="0" w:line="240" w:lineRule="auto"/>
        <w:ind w:left="374" w:hanging="374"/>
        <w:jc w:val="both"/>
        <w:rPr>
          <w:rFonts w:asciiTheme="minorHAnsi" w:hAnsiTheme="minorHAnsi" w:cstheme="minorHAnsi"/>
          <w:color w:val="000000"/>
        </w:rPr>
      </w:pPr>
      <w:r w:rsidRPr="00285355">
        <w:rPr>
          <w:rFonts w:asciiTheme="minorHAnsi" w:hAnsiTheme="minorHAnsi" w:cstheme="minorHAnsi"/>
          <w:color w:val="000000"/>
        </w:rPr>
        <w:t>Następujące części zamówienia zamierzamy powierzyć Podwykonawcom*:</w:t>
      </w:r>
    </w:p>
    <w:tbl>
      <w:tblPr>
        <w:tblW w:w="0" w:type="auto"/>
        <w:tblInd w:w="524" w:type="dxa"/>
        <w:tblLayout w:type="fixed"/>
        <w:tblLook w:val="0000" w:firstRow="0" w:lastRow="0" w:firstColumn="0" w:lastColumn="0" w:noHBand="0" w:noVBand="0"/>
      </w:tblPr>
      <w:tblGrid>
        <w:gridCol w:w="936"/>
        <w:gridCol w:w="8372"/>
      </w:tblGrid>
      <w:tr w:rsidR="007A276E" w:rsidRPr="00285355" w14:paraId="71559514" w14:textId="77777777" w:rsidTr="00431527">
        <w:tc>
          <w:tcPr>
            <w:tcW w:w="936" w:type="dxa"/>
            <w:tcBorders>
              <w:top w:val="single" w:sz="4" w:space="0" w:color="000000"/>
              <w:left w:val="single" w:sz="4" w:space="0" w:color="000000"/>
              <w:bottom w:val="single" w:sz="4" w:space="0" w:color="000000"/>
            </w:tcBorders>
            <w:shd w:val="clear" w:color="auto" w:fill="auto"/>
          </w:tcPr>
          <w:p w14:paraId="5D28BD7F" w14:textId="77777777" w:rsidR="007A276E" w:rsidRPr="00285355" w:rsidRDefault="007A276E" w:rsidP="00431527">
            <w:pPr>
              <w:snapToGrid w:val="0"/>
              <w:spacing w:after="0" w:line="240" w:lineRule="auto"/>
              <w:jc w:val="center"/>
              <w:rPr>
                <w:rFonts w:asciiTheme="minorHAnsi" w:hAnsiTheme="minorHAnsi" w:cstheme="minorHAnsi"/>
              </w:rPr>
            </w:pPr>
            <w:r w:rsidRPr="00285355">
              <w:rPr>
                <w:rFonts w:asciiTheme="minorHAnsi" w:hAnsiTheme="minorHAnsi" w:cstheme="minorHAnsi"/>
              </w:rPr>
              <w:t>L.p.</w:t>
            </w:r>
          </w:p>
        </w:tc>
        <w:tc>
          <w:tcPr>
            <w:tcW w:w="8372" w:type="dxa"/>
            <w:tcBorders>
              <w:top w:val="single" w:sz="4" w:space="0" w:color="000000"/>
              <w:left w:val="single" w:sz="4" w:space="0" w:color="000000"/>
              <w:bottom w:val="single" w:sz="4" w:space="0" w:color="000000"/>
              <w:right w:val="single" w:sz="4" w:space="0" w:color="000000"/>
            </w:tcBorders>
            <w:shd w:val="clear" w:color="auto" w:fill="auto"/>
          </w:tcPr>
          <w:p w14:paraId="7EFAA9EB" w14:textId="77777777" w:rsidR="007A276E" w:rsidRPr="00285355" w:rsidRDefault="007A276E" w:rsidP="00E12A09">
            <w:pPr>
              <w:snapToGrid w:val="0"/>
              <w:spacing w:after="0" w:line="240" w:lineRule="auto"/>
              <w:jc w:val="center"/>
              <w:rPr>
                <w:rFonts w:asciiTheme="minorHAnsi" w:hAnsiTheme="minorHAnsi" w:cstheme="minorHAnsi"/>
                <w:bCs/>
              </w:rPr>
            </w:pPr>
            <w:r w:rsidRPr="00285355">
              <w:rPr>
                <w:rFonts w:asciiTheme="minorHAnsi" w:hAnsiTheme="minorHAnsi" w:cstheme="minorHAnsi"/>
                <w:bCs/>
              </w:rPr>
              <w:t>Nazwa części zamówienia (zakres prac powierzony Podwykonawcy)</w:t>
            </w:r>
          </w:p>
        </w:tc>
      </w:tr>
      <w:tr w:rsidR="007A276E" w:rsidRPr="00285355" w14:paraId="04CF1809" w14:textId="77777777" w:rsidTr="00431527">
        <w:trPr>
          <w:trHeight w:val="309"/>
        </w:trPr>
        <w:tc>
          <w:tcPr>
            <w:tcW w:w="936" w:type="dxa"/>
            <w:tcBorders>
              <w:top w:val="single" w:sz="4" w:space="0" w:color="000000"/>
              <w:left w:val="single" w:sz="4" w:space="0" w:color="000000"/>
              <w:bottom w:val="single" w:sz="4" w:space="0" w:color="000000"/>
            </w:tcBorders>
            <w:shd w:val="clear" w:color="auto" w:fill="auto"/>
          </w:tcPr>
          <w:p w14:paraId="7B451214" w14:textId="77777777" w:rsidR="007A276E" w:rsidRPr="00285355" w:rsidRDefault="007A276E" w:rsidP="00E12A09">
            <w:pPr>
              <w:snapToGrid w:val="0"/>
              <w:spacing w:after="0" w:line="240" w:lineRule="auto"/>
              <w:jc w:val="center"/>
              <w:rPr>
                <w:rFonts w:asciiTheme="minorHAnsi" w:hAnsiTheme="minorHAnsi" w:cstheme="minorHAnsi"/>
              </w:rPr>
            </w:pPr>
            <w:r w:rsidRPr="00285355">
              <w:rPr>
                <w:rFonts w:asciiTheme="minorHAnsi" w:hAnsiTheme="minorHAnsi" w:cstheme="minorHAnsi"/>
              </w:rPr>
              <w:t>1.</w:t>
            </w:r>
          </w:p>
        </w:tc>
        <w:tc>
          <w:tcPr>
            <w:tcW w:w="8372" w:type="dxa"/>
            <w:tcBorders>
              <w:top w:val="single" w:sz="4" w:space="0" w:color="000000"/>
              <w:left w:val="single" w:sz="4" w:space="0" w:color="000000"/>
              <w:bottom w:val="single" w:sz="4" w:space="0" w:color="000000"/>
              <w:right w:val="single" w:sz="4" w:space="0" w:color="000000"/>
            </w:tcBorders>
            <w:shd w:val="clear" w:color="auto" w:fill="auto"/>
          </w:tcPr>
          <w:p w14:paraId="23D3862C" w14:textId="77777777" w:rsidR="007A276E" w:rsidRPr="00285355" w:rsidRDefault="007A276E" w:rsidP="00E12A09">
            <w:pPr>
              <w:snapToGrid w:val="0"/>
              <w:spacing w:after="0" w:line="240" w:lineRule="auto"/>
              <w:jc w:val="both"/>
              <w:rPr>
                <w:rFonts w:asciiTheme="minorHAnsi" w:hAnsiTheme="minorHAnsi" w:cstheme="minorHAnsi"/>
              </w:rPr>
            </w:pPr>
          </w:p>
        </w:tc>
      </w:tr>
      <w:tr w:rsidR="007A276E" w:rsidRPr="00285355" w14:paraId="06FE1DA3" w14:textId="77777777" w:rsidTr="00431527">
        <w:tc>
          <w:tcPr>
            <w:tcW w:w="936" w:type="dxa"/>
            <w:tcBorders>
              <w:top w:val="single" w:sz="4" w:space="0" w:color="000000"/>
              <w:left w:val="single" w:sz="4" w:space="0" w:color="000000"/>
              <w:bottom w:val="single" w:sz="4" w:space="0" w:color="000000"/>
            </w:tcBorders>
            <w:shd w:val="clear" w:color="auto" w:fill="auto"/>
          </w:tcPr>
          <w:p w14:paraId="17D9C0C7" w14:textId="77777777" w:rsidR="007A276E" w:rsidRPr="00285355" w:rsidRDefault="007A276E" w:rsidP="00E12A09">
            <w:pPr>
              <w:snapToGrid w:val="0"/>
              <w:spacing w:after="0" w:line="240" w:lineRule="auto"/>
              <w:jc w:val="center"/>
              <w:rPr>
                <w:rFonts w:asciiTheme="minorHAnsi" w:hAnsiTheme="minorHAnsi" w:cstheme="minorHAnsi"/>
              </w:rPr>
            </w:pPr>
            <w:r w:rsidRPr="00285355">
              <w:rPr>
                <w:rFonts w:asciiTheme="minorHAnsi" w:hAnsiTheme="minorHAnsi" w:cstheme="minorHAnsi"/>
              </w:rPr>
              <w:t>2.</w:t>
            </w:r>
          </w:p>
        </w:tc>
        <w:tc>
          <w:tcPr>
            <w:tcW w:w="8372" w:type="dxa"/>
            <w:tcBorders>
              <w:top w:val="single" w:sz="4" w:space="0" w:color="000000"/>
              <w:left w:val="single" w:sz="4" w:space="0" w:color="000000"/>
              <w:bottom w:val="single" w:sz="4" w:space="0" w:color="000000"/>
              <w:right w:val="single" w:sz="4" w:space="0" w:color="000000"/>
            </w:tcBorders>
            <w:shd w:val="clear" w:color="auto" w:fill="auto"/>
          </w:tcPr>
          <w:p w14:paraId="17C54BEA" w14:textId="77777777" w:rsidR="007A276E" w:rsidRPr="00285355" w:rsidRDefault="007A276E" w:rsidP="00E12A09">
            <w:pPr>
              <w:snapToGrid w:val="0"/>
              <w:spacing w:after="0" w:line="240" w:lineRule="auto"/>
              <w:jc w:val="both"/>
              <w:rPr>
                <w:rFonts w:asciiTheme="minorHAnsi" w:hAnsiTheme="minorHAnsi" w:cstheme="minorHAnsi"/>
              </w:rPr>
            </w:pPr>
          </w:p>
        </w:tc>
      </w:tr>
      <w:tr w:rsidR="007A276E" w:rsidRPr="00285355" w14:paraId="1A1983CA" w14:textId="77777777" w:rsidTr="00431527">
        <w:tc>
          <w:tcPr>
            <w:tcW w:w="936" w:type="dxa"/>
            <w:tcBorders>
              <w:top w:val="single" w:sz="4" w:space="0" w:color="000000"/>
              <w:left w:val="single" w:sz="4" w:space="0" w:color="000000"/>
              <w:bottom w:val="single" w:sz="4" w:space="0" w:color="000000"/>
            </w:tcBorders>
            <w:shd w:val="clear" w:color="auto" w:fill="auto"/>
          </w:tcPr>
          <w:p w14:paraId="5DC3B095" w14:textId="77777777" w:rsidR="007A276E" w:rsidRPr="00285355" w:rsidRDefault="007A276E" w:rsidP="00E12A09">
            <w:pPr>
              <w:snapToGrid w:val="0"/>
              <w:spacing w:after="0" w:line="240" w:lineRule="auto"/>
              <w:jc w:val="center"/>
              <w:rPr>
                <w:rFonts w:asciiTheme="minorHAnsi" w:hAnsiTheme="minorHAnsi" w:cstheme="minorHAnsi"/>
              </w:rPr>
            </w:pPr>
            <w:r w:rsidRPr="00285355">
              <w:rPr>
                <w:rFonts w:asciiTheme="minorHAnsi" w:hAnsiTheme="minorHAnsi" w:cstheme="minorHAnsi"/>
              </w:rPr>
              <w:t>3.</w:t>
            </w:r>
          </w:p>
        </w:tc>
        <w:tc>
          <w:tcPr>
            <w:tcW w:w="8372" w:type="dxa"/>
            <w:tcBorders>
              <w:top w:val="single" w:sz="4" w:space="0" w:color="000000"/>
              <w:left w:val="single" w:sz="4" w:space="0" w:color="000000"/>
              <w:bottom w:val="single" w:sz="4" w:space="0" w:color="000000"/>
              <w:right w:val="single" w:sz="4" w:space="0" w:color="000000"/>
            </w:tcBorders>
            <w:shd w:val="clear" w:color="auto" w:fill="auto"/>
          </w:tcPr>
          <w:p w14:paraId="375A3113" w14:textId="77777777" w:rsidR="007A276E" w:rsidRPr="00285355" w:rsidRDefault="007A276E" w:rsidP="00E12A09">
            <w:pPr>
              <w:snapToGrid w:val="0"/>
              <w:spacing w:after="0" w:line="240" w:lineRule="auto"/>
              <w:jc w:val="both"/>
              <w:rPr>
                <w:rFonts w:asciiTheme="minorHAnsi" w:hAnsiTheme="minorHAnsi" w:cstheme="minorHAnsi"/>
              </w:rPr>
            </w:pPr>
          </w:p>
        </w:tc>
      </w:tr>
    </w:tbl>
    <w:p w14:paraId="5FE1A6B6" w14:textId="41D30944" w:rsidR="007A276E" w:rsidRPr="00285355" w:rsidRDefault="007A276E" w:rsidP="000E7133">
      <w:pPr>
        <w:spacing w:after="0" w:line="240" w:lineRule="auto"/>
        <w:ind w:left="426" w:right="27"/>
        <w:jc w:val="both"/>
        <w:rPr>
          <w:rFonts w:asciiTheme="minorHAnsi" w:hAnsiTheme="minorHAnsi" w:cstheme="minorHAnsi"/>
          <w:i/>
        </w:rPr>
      </w:pPr>
      <w:r w:rsidRPr="00285355">
        <w:rPr>
          <w:rFonts w:asciiTheme="minorHAnsi" w:hAnsiTheme="minorHAnsi" w:cstheme="minorHAnsi"/>
          <w:i/>
        </w:rPr>
        <w:t>* w przypadku nie wypełnienia punktu 1</w:t>
      </w:r>
      <w:r w:rsidR="006F236E">
        <w:rPr>
          <w:rFonts w:asciiTheme="minorHAnsi" w:hAnsiTheme="minorHAnsi" w:cstheme="minorHAnsi"/>
          <w:i/>
        </w:rPr>
        <w:t>1</w:t>
      </w:r>
      <w:r w:rsidRPr="00285355">
        <w:rPr>
          <w:rFonts w:asciiTheme="minorHAnsi" w:hAnsiTheme="minorHAnsi" w:cstheme="minorHAnsi"/>
          <w:i/>
        </w:rPr>
        <w:t>) dotyczącego Podwykonawców Zamawiający uzna, że Wykonawca będzie wykonywał całość zamówienia publicznego osobiście</w:t>
      </w:r>
    </w:p>
    <w:p w14:paraId="282C1543" w14:textId="7285DE66" w:rsidR="007A276E" w:rsidRPr="00431527" w:rsidRDefault="007A276E" w:rsidP="00C0531B">
      <w:pPr>
        <w:numPr>
          <w:ilvl w:val="0"/>
          <w:numId w:val="28"/>
        </w:numPr>
        <w:tabs>
          <w:tab w:val="left" w:pos="426"/>
        </w:tabs>
        <w:suppressAutoHyphens/>
        <w:spacing w:after="0" w:line="240" w:lineRule="auto"/>
        <w:ind w:right="27"/>
        <w:jc w:val="both"/>
        <w:rPr>
          <w:rFonts w:asciiTheme="minorHAnsi" w:hAnsiTheme="minorHAnsi" w:cstheme="minorHAnsi"/>
        </w:rPr>
      </w:pPr>
      <w:r w:rsidRPr="00285355">
        <w:rPr>
          <w:rFonts w:asciiTheme="minorHAnsi" w:hAnsiTheme="minorHAnsi" w:cstheme="minorHAnsi"/>
        </w:rPr>
        <w:t>Powołuję/</w:t>
      </w:r>
      <w:proofErr w:type="spellStart"/>
      <w:r w:rsidRPr="00285355">
        <w:rPr>
          <w:rFonts w:asciiTheme="minorHAnsi" w:hAnsiTheme="minorHAnsi" w:cstheme="minorHAnsi"/>
        </w:rPr>
        <w:t>emy</w:t>
      </w:r>
      <w:proofErr w:type="spellEnd"/>
      <w:r w:rsidRPr="00285355">
        <w:rPr>
          <w:rFonts w:asciiTheme="minorHAnsi" w:hAnsiTheme="minorHAnsi" w:cstheme="minorHAnsi"/>
        </w:rPr>
        <w:t xml:space="preserve"> się na zasoby innych podmiotów na zasadach określonych w art.118</w:t>
      </w:r>
      <w:r w:rsidR="005C5E30">
        <w:rPr>
          <w:rFonts w:asciiTheme="minorHAnsi" w:hAnsiTheme="minorHAnsi" w:cstheme="minorHAnsi"/>
        </w:rPr>
        <w:t xml:space="preserve"> ustawy </w:t>
      </w:r>
      <w:proofErr w:type="spellStart"/>
      <w:r w:rsidR="005C5E30">
        <w:rPr>
          <w:rFonts w:asciiTheme="minorHAnsi" w:hAnsiTheme="minorHAnsi" w:cstheme="minorHAnsi"/>
        </w:rPr>
        <w:t>Pzp</w:t>
      </w:r>
      <w:proofErr w:type="spellEnd"/>
      <w:r w:rsidRPr="00285355">
        <w:rPr>
          <w:rFonts w:asciiTheme="minorHAnsi" w:hAnsiTheme="minorHAnsi" w:cstheme="minorHAnsi"/>
        </w:rPr>
        <w:t>, w celu wykazania spełniania warunków udziału w postępowaniu, o których mowa w art. 112 ust. 2 pkt 3 i 4 ustawy</w:t>
      </w:r>
      <w:r w:rsidR="000E7830">
        <w:rPr>
          <w:rFonts w:asciiTheme="minorHAnsi" w:hAnsiTheme="minorHAnsi" w:cstheme="minorHAnsi"/>
        </w:rPr>
        <w:t xml:space="preserve">  </w:t>
      </w:r>
      <w:proofErr w:type="spellStart"/>
      <w:r w:rsidR="000E7830">
        <w:rPr>
          <w:rFonts w:asciiTheme="minorHAnsi" w:hAnsiTheme="minorHAnsi" w:cstheme="minorHAnsi"/>
        </w:rPr>
        <w:t>Pzp</w:t>
      </w:r>
      <w:proofErr w:type="spellEnd"/>
      <w:r w:rsidR="000E7830">
        <w:rPr>
          <w:rFonts w:asciiTheme="minorHAnsi" w:hAnsiTheme="minorHAnsi" w:cstheme="minorHAnsi"/>
        </w:rPr>
        <w:t xml:space="preserve"> </w:t>
      </w:r>
      <w:r w:rsidRPr="00285355">
        <w:rPr>
          <w:rFonts w:asciiTheme="minorHAnsi" w:hAnsiTheme="minorHAnsi" w:cstheme="minorHAnsi"/>
        </w:rPr>
        <w:t>(podać nazwę podmiotu):</w:t>
      </w:r>
    </w:p>
    <w:tbl>
      <w:tblPr>
        <w:tblW w:w="0" w:type="auto"/>
        <w:tblInd w:w="710" w:type="dxa"/>
        <w:tblLayout w:type="fixed"/>
        <w:tblLook w:val="0000" w:firstRow="0" w:lastRow="0" w:firstColumn="0" w:lastColumn="0" w:noHBand="0" w:noVBand="0"/>
      </w:tblPr>
      <w:tblGrid>
        <w:gridCol w:w="571"/>
        <w:gridCol w:w="8017"/>
      </w:tblGrid>
      <w:tr w:rsidR="007A276E" w:rsidRPr="00285355" w14:paraId="08BE3DED" w14:textId="77777777" w:rsidTr="00431527">
        <w:tc>
          <w:tcPr>
            <w:tcW w:w="571" w:type="dxa"/>
            <w:tcBorders>
              <w:top w:val="single" w:sz="4" w:space="0" w:color="000000"/>
              <w:left w:val="single" w:sz="4" w:space="0" w:color="000000"/>
              <w:bottom w:val="single" w:sz="4" w:space="0" w:color="000000"/>
            </w:tcBorders>
            <w:shd w:val="clear" w:color="auto" w:fill="auto"/>
          </w:tcPr>
          <w:p w14:paraId="3E3878E4" w14:textId="77777777" w:rsidR="007A276E" w:rsidRPr="00285355" w:rsidRDefault="007A276E" w:rsidP="00E12A09">
            <w:pPr>
              <w:snapToGrid w:val="0"/>
              <w:spacing w:after="0" w:line="240" w:lineRule="auto"/>
              <w:jc w:val="both"/>
              <w:rPr>
                <w:rFonts w:asciiTheme="minorHAnsi" w:hAnsiTheme="minorHAnsi" w:cstheme="minorHAnsi"/>
              </w:rPr>
            </w:pPr>
            <w:r w:rsidRPr="00285355">
              <w:rPr>
                <w:rFonts w:asciiTheme="minorHAnsi" w:hAnsiTheme="minorHAnsi" w:cstheme="minorHAnsi"/>
              </w:rPr>
              <w:t>L.p.</w:t>
            </w:r>
          </w:p>
        </w:tc>
        <w:tc>
          <w:tcPr>
            <w:tcW w:w="8017" w:type="dxa"/>
            <w:tcBorders>
              <w:top w:val="single" w:sz="4" w:space="0" w:color="000000"/>
              <w:left w:val="single" w:sz="4" w:space="0" w:color="000000"/>
              <w:bottom w:val="single" w:sz="4" w:space="0" w:color="000000"/>
              <w:right w:val="single" w:sz="4" w:space="0" w:color="000000"/>
            </w:tcBorders>
            <w:shd w:val="clear" w:color="auto" w:fill="auto"/>
          </w:tcPr>
          <w:p w14:paraId="17829C98" w14:textId="77777777" w:rsidR="007A276E" w:rsidRPr="00285355" w:rsidRDefault="007A276E" w:rsidP="00E12A09">
            <w:pPr>
              <w:snapToGrid w:val="0"/>
              <w:spacing w:after="0" w:line="240" w:lineRule="auto"/>
              <w:jc w:val="center"/>
              <w:rPr>
                <w:rFonts w:asciiTheme="minorHAnsi" w:hAnsiTheme="minorHAnsi" w:cstheme="minorHAnsi"/>
                <w:bCs/>
              </w:rPr>
            </w:pPr>
            <w:r w:rsidRPr="00285355">
              <w:rPr>
                <w:rFonts w:asciiTheme="minorHAnsi" w:hAnsiTheme="minorHAnsi" w:cstheme="minorHAnsi"/>
                <w:bCs/>
              </w:rPr>
              <w:t>Nazwa (firma) Podwykonawcy</w:t>
            </w:r>
          </w:p>
        </w:tc>
      </w:tr>
      <w:tr w:rsidR="007A276E" w:rsidRPr="00285355" w14:paraId="4B3E2BEF" w14:textId="77777777" w:rsidTr="00431527">
        <w:tc>
          <w:tcPr>
            <w:tcW w:w="571" w:type="dxa"/>
            <w:tcBorders>
              <w:top w:val="single" w:sz="4" w:space="0" w:color="000000"/>
              <w:left w:val="single" w:sz="4" w:space="0" w:color="000000"/>
              <w:bottom w:val="single" w:sz="4" w:space="0" w:color="000000"/>
            </w:tcBorders>
            <w:shd w:val="clear" w:color="auto" w:fill="auto"/>
          </w:tcPr>
          <w:p w14:paraId="055A6440" w14:textId="77777777" w:rsidR="007A276E" w:rsidRPr="00285355" w:rsidRDefault="007A276E" w:rsidP="00E12A09">
            <w:pPr>
              <w:snapToGrid w:val="0"/>
              <w:spacing w:after="0" w:line="240" w:lineRule="auto"/>
              <w:jc w:val="center"/>
              <w:rPr>
                <w:rFonts w:asciiTheme="minorHAnsi" w:hAnsiTheme="minorHAnsi" w:cstheme="minorHAnsi"/>
              </w:rPr>
            </w:pPr>
            <w:r w:rsidRPr="00285355">
              <w:rPr>
                <w:rFonts w:asciiTheme="minorHAnsi" w:hAnsiTheme="minorHAnsi" w:cstheme="minorHAnsi"/>
              </w:rPr>
              <w:t>1.</w:t>
            </w:r>
          </w:p>
        </w:tc>
        <w:tc>
          <w:tcPr>
            <w:tcW w:w="8017" w:type="dxa"/>
            <w:tcBorders>
              <w:top w:val="single" w:sz="4" w:space="0" w:color="000000"/>
              <w:left w:val="single" w:sz="4" w:space="0" w:color="000000"/>
              <w:bottom w:val="single" w:sz="4" w:space="0" w:color="000000"/>
              <w:right w:val="single" w:sz="4" w:space="0" w:color="000000"/>
            </w:tcBorders>
            <w:shd w:val="clear" w:color="auto" w:fill="auto"/>
          </w:tcPr>
          <w:p w14:paraId="77C492BC" w14:textId="77777777" w:rsidR="007A276E" w:rsidRPr="00285355" w:rsidRDefault="007A276E" w:rsidP="00E12A09">
            <w:pPr>
              <w:snapToGrid w:val="0"/>
              <w:spacing w:after="0" w:line="240" w:lineRule="auto"/>
              <w:jc w:val="both"/>
              <w:rPr>
                <w:rFonts w:asciiTheme="minorHAnsi" w:hAnsiTheme="minorHAnsi" w:cstheme="minorHAnsi"/>
              </w:rPr>
            </w:pPr>
          </w:p>
        </w:tc>
      </w:tr>
      <w:tr w:rsidR="007A276E" w:rsidRPr="00285355" w14:paraId="5FFCF34A" w14:textId="77777777" w:rsidTr="00431527">
        <w:tc>
          <w:tcPr>
            <w:tcW w:w="571" w:type="dxa"/>
            <w:tcBorders>
              <w:top w:val="single" w:sz="4" w:space="0" w:color="000000"/>
              <w:left w:val="single" w:sz="4" w:space="0" w:color="000000"/>
              <w:bottom w:val="single" w:sz="4" w:space="0" w:color="000000"/>
            </w:tcBorders>
            <w:shd w:val="clear" w:color="auto" w:fill="auto"/>
          </w:tcPr>
          <w:p w14:paraId="2B28508F" w14:textId="77777777" w:rsidR="007A276E" w:rsidRPr="00285355" w:rsidRDefault="007A276E" w:rsidP="00E12A09">
            <w:pPr>
              <w:snapToGrid w:val="0"/>
              <w:spacing w:after="0" w:line="240" w:lineRule="auto"/>
              <w:jc w:val="center"/>
              <w:rPr>
                <w:rFonts w:asciiTheme="minorHAnsi" w:hAnsiTheme="minorHAnsi" w:cstheme="minorHAnsi"/>
              </w:rPr>
            </w:pPr>
            <w:r w:rsidRPr="00285355">
              <w:rPr>
                <w:rFonts w:asciiTheme="minorHAnsi" w:hAnsiTheme="minorHAnsi" w:cstheme="minorHAnsi"/>
              </w:rPr>
              <w:t>2.</w:t>
            </w:r>
          </w:p>
        </w:tc>
        <w:tc>
          <w:tcPr>
            <w:tcW w:w="8017" w:type="dxa"/>
            <w:tcBorders>
              <w:top w:val="single" w:sz="4" w:space="0" w:color="000000"/>
              <w:left w:val="single" w:sz="4" w:space="0" w:color="000000"/>
              <w:bottom w:val="single" w:sz="4" w:space="0" w:color="000000"/>
              <w:right w:val="single" w:sz="4" w:space="0" w:color="000000"/>
            </w:tcBorders>
            <w:shd w:val="clear" w:color="auto" w:fill="auto"/>
          </w:tcPr>
          <w:p w14:paraId="44A74488" w14:textId="77777777" w:rsidR="007A276E" w:rsidRPr="00285355" w:rsidRDefault="007A276E" w:rsidP="00E12A09">
            <w:pPr>
              <w:snapToGrid w:val="0"/>
              <w:spacing w:after="0" w:line="240" w:lineRule="auto"/>
              <w:jc w:val="both"/>
              <w:rPr>
                <w:rFonts w:asciiTheme="minorHAnsi" w:hAnsiTheme="minorHAnsi" w:cstheme="minorHAnsi"/>
              </w:rPr>
            </w:pPr>
          </w:p>
        </w:tc>
      </w:tr>
      <w:tr w:rsidR="007A276E" w:rsidRPr="00285355" w14:paraId="280D0AC8" w14:textId="77777777" w:rsidTr="00431527">
        <w:tc>
          <w:tcPr>
            <w:tcW w:w="571" w:type="dxa"/>
            <w:tcBorders>
              <w:top w:val="single" w:sz="4" w:space="0" w:color="000000"/>
              <w:left w:val="single" w:sz="4" w:space="0" w:color="000000"/>
              <w:bottom w:val="single" w:sz="4" w:space="0" w:color="000000"/>
            </w:tcBorders>
            <w:shd w:val="clear" w:color="auto" w:fill="auto"/>
          </w:tcPr>
          <w:p w14:paraId="060E4E94" w14:textId="77777777" w:rsidR="007A276E" w:rsidRPr="00285355" w:rsidRDefault="007A276E" w:rsidP="00E12A09">
            <w:pPr>
              <w:snapToGrid w:val="0"/>
              <w:spacing w:after="0" w:line="240" w:lineRule="auto"/>
              <w:jc w:val="center"/>
              <w:rPr>
                <w:rFonts w:asciiTheme="minorHAnsi" w:hAnsiTheme="minorHAnsi" w:cstheme="minorHAnsi"/>
              </w:rPr>
            </w:pPr>
            <w:r w:rsidRPr="00285355">
              <w:rPr>
                <w:rFonts w:asciiTheme="minorHAnsi" w:hAnsiTheme="minorHAnsi" w:cstheme="minorHAnsi"/>
              </w:rPr>
              <w:t>3.</w:t>
            </w:r>
          </w:p>
        </w:tc>
        <w:tc>
          <w:tcPr>
            <w:tcW w:w="8017" w:type="dxa"/>
            <w:tcBorders>
              <w:top w:val="single" w:sz="4" w:space="0" w:color="000000"/>
              <w:left w:val="single" w:sz="4" w:space="0" w:color="000000"/>
              <w:bottom w:val="single" w:sz="4" w:space="0" w:color="000000"/>
              <w:right w:val="single" w:sz="4" w:space="0" w:color="000000"/>
            </w:tcBorders>
            <w:shd w:val="clear" w:color="auto" w:fill="auto"/>
          </w:tcPr>
          <w:p w14:paraId="6DE93E6F" w14:textId="77777777" w:rsidR="007A276E" w:rsidRPr="00285355" w:rsidRDefault="007A276E" w:rsidP="00E12A09">
            <w:pPr>
              <w:snapToGrid w:val="0"/>
              <w:spacing w:after="0" w:line="240" w:lineRule="auto"/>
              <w:jc w:val="both"/>
              <w:rPr>
                <w:rFonts w:asciiTheme="minorHAnsi" w:hAnsiTheme="minorHAnsi" w:cstheme="minorHAnsi"/>
              </w:rPr>
            </w:pPr>
          </w:p>
        </w:tc>
      </w:tr>
    </w:tbl>
    <w:p w14:paraId="17636836" w14:textId="10172766" w:rsidR="007A276E" w:rsidRPr="00285355" w:rsidRDefault="007A276E" w:rsidP="000E7133">
      <w:pPr>
        <w:spacing w:after="0" w:line="240" w:lineRule="auto"/>
        <w:ind w:left="426" w:right="27"/>
        <w:jc w:val="both"/>
        <w:rPr>
          <w:rFonts w:asciiTheme="minorHAnsi" w:hAnsiTheme="minorHAnsi" w:cstheme="minorHAnsi"/>
          <w:i/>
        </w:rPr>
      </w:pPr>
      <w:r w:rsidRPr="00285355">
        <w:rPr>
          <w:rFonts w:asciiTheme="minorHAnsi" w:hAnsiTheme="minorHAnsi" w:cstheme="minorHAnsi"/>
          <w:i/>
        </w:rPr>
        <w:t>* w przypadku nie wypełnienia punktu 1</w:t>
      </w:r>
      <w:r w:rsidR="006F236E">
        <w:rPr>
          <w:rFonts w:asciiTheme="minorHAnsi" w:hAnsiTheme="minorHAnsi" w:cstheme="minorHAnsi"/>
          <w:i/>
        </w:rPr>
        <w:t>2</w:t>
      </w:r>
      <w:r w:rsidRPr="00285355">
        <w:rPr>
          <w:rFonts w:asciiTheme="minorHAnsi" w:hAnsiTheme="minorHAnsi" w:cstheme="minorHAnsi"/>
          <w:i/>
        </w:rPr>
        <w:t>) dotyczącego powoływania się na zasoby innych podmiotów Zamawiający uzna, że Wykonawca sam spełnia warunki udziału w postępowaniu</w:t>
      </w:r>
    </w:p>
    <w:p w14:paraId="5BA19304" w14:textId="77777777" w:rsidR="007A276E" w:rsidRPr="00285355" w:rsidRDefault="007A276E" w:rsidP="00E12A09">
      <w:pPr>
        <w:spacing w:after="0" w:line="240" w:lineRule="auto"/>
        <w:ind w:right="27"/>
        <w:jc w:val="both"/>
        <w:rPr>
          <w:rFonts w:asciiTheme="minorHAnsi" w:hAnsiTheme="minorHAnsi" w:cstheme="minorHAnsi"/>
          <w:i/>
        </w:rPr>
      </w:pPr>
    </w:p>
    <w:p w14:paraId="59EB58D3" w14:textId="77777777" w:rsidR="007A276E" w:rsidRPr="00285355" w:rsidRDefault="007A276E" w:rsidP="00C0531B">
      <w:pPr>
        <w:numPr>
          <w:ilvl w:val="0"/>
          <w:numId w:val="29"/>
        </w:numPr>
        <w:tabs>
          <w:tab w:val="left" w:pos="374"/>
        </w:tabs>
        <w:suppressAutoHyphens/>
        <w:spacing w:after="0" w:line="240" w:lineRule="auto"/>
        <w:ind w:left="426" w:hanging="426"/>
        <w:jc w:val="both"/>
        <w:rPr>
          <w:rFonts w:asciiTheme="minorHAnsi" w:hAnsiTheme="minorHAnsi" w:cstheme="minorHAnsi"/>
          <w:b/>
        </w:rPr>
      </w:pPr>
      <w:r w:rsidRPr="00285355">
        <w:rPr>
          <w:rFonts w:asciiTheme="minorHAnsi" w:hAnsiTheme="minorHAnsi" w:cstheme="minorHAnsi"/>
          <w:b/>
        </w:rPr>
        <w:t>Zastrzeżenie Wykonawcy.</w:t>
      </w:r>
    </w:p>
    <w:p w14:paraId="34BB8ADE" w14:textId="3CE1C0F8" w:rsidR="007A276E" w:rsidRPr="00285355" w:rsidRDefault="007A276E" w:rsidP="00E12A09">
      <w:pPr>
        <w:tabs>
          <w:tab w:val="left" w:pos="0"/>
        </w:tabs>
        <w:spacing w:after="0" w:line="240" w:lineRule="auto"/>
        <w:jc w:val="both"/>
        <w:rPr>
          <w:rFonts w:asciiTheme="minorHAnsi" w:hAnsiTheme="minorHAnsi" w:cstheme="minorHAnsi"/>
        </w:rPr>
      </w:pPr>
      <w:r w:rsidRPr="00285355">
        <w:rPr>
          <w:rFonts w:asciiTheme="minorHAnsi" w:hAnsiTheme="minorHAnsi" w:cstheme="minorHAnsi"/>
        </w:rPr>
        <w:t xml:space="preserve">Zgodnie z art. </w:t>
      </w:r>
      <w:r w:rsidR="00AE29B3">
        <w:rPr>
          <w:rFonts w:asciiTheme="minorHAnsi" w:hAnsiTheme="minorHAnsi" w:cstheme="minorHAnsi"/>
        </w:rPr>
        <w:t>1</w:t>
      </w:r>
      <w:r w:rsidRPr="00285355">
        <w:rPr>
          <w:rFonts w:asciiTheme="minorHAnsi" w:hAnsiTheme="minorHAnsi" w:cstheme="minorHAnsi"/>
        </w:rPr>
        <w:t xml:space="preserve">8 ust. </w:t>
      </w:r>
      <w:r w:rsidR="00AE29B3">
        <w:rPr>
          <w:rFonts w:asciiTheme="minorHAnsi" w:hAnsiTheme="minorHAnsi" w:cstheme="minorHAnsi"/>
        </w:rPr>
        <w:t>3</w:t>
      </w:r>
      <w:r w:rsidRPr="00285355">
        <w:rPr>
          <w:rFonts w:asciiTheme="minorHAnsi" w:hAnsiTheme="minorHAnsi" w:cstheme="minorHAnsi"/>
        </w:rPr>
        <w:t xml:space="preserve"> ustawy Prawo zamówień publicznych zastrzegam w ofercie informacje stanowiące tajemnicę przedsiębiorstwa w rozumieniu art. 11 ust. 4 ustawy z dnia 16 kwietnia 1993 r. o zwalczaniu nieuczciwej konkurencji (</w:t>
      </w:r>
      <w:r w:rsidR="00431527" w:rsidRPr="00431527">
        <w:rPr>
          <w:rFonts w:asciiTheme="minorHAnsi" w:hAnsiTheme="minorHAnsi" w:cstheme="minorHAnsi"/>
        </w:rPr>
        <w:t>Dz. U. z 2020 r. poz. 1913).</w:t>
      </w:r>
    </w:p>
    <w:p w14:paraId="19CB35ED" w14:textId="77777777" w:rsidR="007A276E" w:rsidRPr="00285355" w:rsidRDefault="007A276E" w:rsidP="00E12A09">
      <w:pPr>
        <w:spacing w:after="0" w:line="240" w:lineRule="auto"/>
        <w:jc w:val="both"/>
        <w:rPr>
          <w:rFonts w:asciiTheme="minorHAnsi" w:hAnsiTheme="minorHAnsi" w:cstheme="minorHAnsi"/>
        </w:rPr>
      </w:pPr>
      <w:r w:rsidRPr="00285355">
        <w:rPr>
          <w:rFonts w:asciiTheme="minorHAnsi" w:hAnsiTheme="minorHAnsi" w:cstheme="minorHAnsi"/>
        </w:rPr>
        <w:t>Niżej wymienione dokumenty składające się na ofertę nie mogą być ogólnie udostępnione:</w:t>
      </w:r>
    </w:p>
    <w:p w14:paraId="23E07F52" w14:textId="77777777" w:rsidR="007A276E" w:rsidRPr="00285355" w:rsidRDefault="007A276E" w:rsidP="00E12A09">
      <w:pPr>
        <w:spacing w:after="0" w:line="240" w:lineRule="auto"/>
        <w:ind w:left="284"/>
        <w:jc w:val="both"/>
        <w:rPr>
          <w:rFonts w:asciiTheme="minorHAnsi" w:hAnsiTheme="minorHAnsi" w:cstheme="minorHAnsi"/>
        </w:rPr>
      </w:pPr>
      <w:r w:rsidRPr="00285355">
        <w:rPr>
          <w:rFonts w:asciiTheme="minorHAnsi" w:hAnsiTheme="minorHAnsi" w:cstheme="minorHAnsi"/>
        </w:rPr>
        <w:t xml:space="preserve"> …………………………………………………………………………………………………………………….</w:t>
      </w:r>
    </w:p>
    <w:p w14:paraId="1A0C0F7C" w14:textId="77777777" w:rsidR="007A276E" w:rsidRPr="00285355" w:rsidRDefault="007A276E" w:rsidP="00E12A09">
      <w:pPr>
        <w:spacing w:after="0" w:line="240" w:lineRule="auto"/>
        <w:jc w:val="right"/>
        <w:rPr>
          <w:rFonts w:asciiTheme="minorHAnsi" w:hAnsiTheme="minorHAnsi" w:cstheme="minorHAnsi"/>
        </w:rPr>
      </w:pPr>
    </w:p>
    <w:p w14:paraId="2711C5D6" w14:textId="3BB4B4CC" w:rsidR="007A276E" w:rsidRDefault="007A276E" w:rsidP="00E12A09">
      <w:pPr>
        <w:spacing w:after="0" w:line="240" w:lineRule="auto"/>
        <w:jc w:val="right"/>
        <w:rPr>
          <w:rFonts w:asciiTheme="minorHAnsi" w:hAnsiTheme="minorHAnsi" w:cstheme="minorHAnsi"/>
        </w:rPr>
      </w:pPr>
    </w:p>
    <w:p w14:paraId="1E88D39F" w14:textId="022C396D" w:rsidR="00AE29B3" w:rsidRDefault="00AE29B3" w:rsidP="00E12A09">
      <w:pPr>
        <w:spacing w:after="0" w:line="240" w:lineRule="auto"/>
        <w:jc w:val="right"/>
        <w:rPr>
          <w:rFonts w:asciiTheme="minorHAnsi" w:hAnsiTheme="minorHAnsi" w:cstheme="minorHAnsi"/>
        </w:rPr>
      </w:pPr>
    </w:p>
    <w:p w14:paraId="75A3B108" w14:textId="76979213" w:rsidR="004842DD" w:rsidRDefault="004842DD" w:rsidP="004842DD">
      <w:pPr>
        <w:spacing w:after="0" w:line="240" w:lineRule="auto"/>
        <w:rPr>
          <w:rFonts w:asciiTheme="minorHAnsi" w:hAnsiTheme="minorHAnsi" w:cstheme="minorHAnsi"/>
        </w:rPr>
      </w:pPr>
      <w:r>
        <w:rPr>
          <w:rFonts w:asciiTheme="minorHAnsi" w:hAnsiTheme="minorHAnsi" w:cstheme="minorHAnsi"/>
        </w:rPr>
        <w:t>Załączniki do oferty:</w:t>
      </w:r>
    </w:p>
    <w:p w14:paraId="2FCBDF5C" w14:textId="08EDEFAE" w:rsidR="004842DD" w:rsidRDefault="004842DD" w:rsidP="004842DD">
      <w:pPr>
        <w:spacing w:after="0" w:line="240" w:lineRule="auto"/>
        <w:rPr>
          <w:rFonts w:asciiTheme="minorHAnsi" w:hAnsiTheme="minorHAnsi" w:cstheme="minorHAnsi"/>
        </w:rPr>
      </w:pPr>
      <w:r>
        <w:rPr>
          <w:rFonts w:asciiTheme="minorHAnsi" w:hAnsiTheme="minorHAnsi" w:cstheme="minorHAnsi"/>
        </w:rPr>
        <w:t>1. Formularz cenowy wg załącznika nr 2 do SWZ</w:t>
      </w:r>
    </w:p>
    <w:p w14:paraId="56C1249B" w14:textId="77777777" w:rsidR="0030556A" w:rsidRDefault="004842DD" w:rsidP="0030556A">
      <w:pPr>
        <w:spacing w:after="0" w:line="240" w:lineRule="auto"/>
        <w:rPr>
          <w:rFonts w:asciiTheme="minorHAnsi" w:hAnsiTheme="minorHAnsi" w:cstheme="minorHAnsi"/>
        </w:rPr>
      </w:pPr>
      <w:r>
        <w:rPr>
          <w:rFonts w:asciiTheme="minorHAnsi" w:hAnsiTheme="minorHAnsi" w:cstheme="minorHAnsi"/>
        </w:rPr>
        <w:t>2. Oświadczenie wg załącznika nr 3 do SWZ</w:t>
      </w:r>
    </w:p>
    <w:p w14:paraId="7B1F3444" w14:textId="634DCC40" w:rsidR="0030556A" w:rsidRDefault="0030556A" w:rsidP="0030556A">
      <w:pPr>
        <w:spacing w:after="0" w:line="240" w:lineRule="auto"/>
        <w:rPr>
          <w:rFonts w:asciiTheme="minorHAnsi" w:hAnsiTheme="minorHAnsi" w:cstheme="minorHAnsi"/>
        </w:rPr>
      </w:pPr>
      <w:r>
        <w:rPr>
          <w:rFonts w:asciiTheme="minorHAnsi" w:hAnsiTheme="minorHAnsi" w:cstheme="minorHAnsi"/>
        </w:rPr>
        <w:t>3.…………………..</w:t>
      </w:r>
    </w:p>
    <w:p w14:paraId="1F022CFB" w14:textId="02A6E883" w:rsidR="00AE7EF5" w:rsidRDefault="00AE7EF5" w:rsidP="00E12A09">
      <w:pPr>
        <w:spacing w:after="0" w:line="240" w:lineRule="auto"/>
        <w:jc w:val="right"/>
        <w:rPr>
          <w:rFonts w:asciiTheme="minorHAnsi" w:hAnsiTheme="minorHAnsi" w:cstheme="minorHAnsi"/>
        </w:rPr>
      </w:pPr>
    </w:p>
    <w:p w14:paraId="583296EC" w14:textId="27D4B175" w:rsidR="00812C60" w:rsidRDefault="00812C60" w:rsidP="00E12A09">
      <w:pPr>
        <w:spacing w:after="0" w:line="240" w:lineRule="auto"/>
        <w:jc w:val="right"/>
        <w:rPr>
          <w:rFonts w:asciiTheme="minorHAnsi" w:hAnsiTheme="minorHAnsi" w:cstheme="minorHAnsi"/>
        </w:rPr>
      </w:pPr>
    </w:p>
    <w:p w14:paraId="25A89831" w14:textId="4FE35C9A" w:rsidR="00812C60" w:rsidRDefault="00812C60" w:rsidP="00E12A09">
      <w:pPr>
        <w:spacing w:after="0" w:line="240" w:lineRule="auto"/>
        <w:jc w:val="right"/>
        <w:rPr>
          <w:rFonts w:asciiTheme="minorHAnsi" w:hAnsiTheme="minorHAnsi" w:cstheme="minorHAnsi"/>
        </w:rPr>
      </w:pPr>
    </w:p>
    <w:p w14:paraId="606460C0" w14:textId="05E099AB" w:rsidR="00812C60" w:rsidRDefault="00812C60" w:rsidP="00E12A09">
      <w:pPr>
        <w:spacing w:after="0" w:line="240" w:lineRule="auto"/>
        <w:jc w:val="right"/>
        <w:rPr>
          <w:rFonts w:asciiTheme="minorHAnsi" w:hAnsiTheme="minorHAnsi" w:cstheme="minorHAnsi"/>
        </w:rPr>
      </w:pPr>
    </w:p>
    <w:p w14:paraId="1473E886" w14:textId="3DAC2762" w:rsidR="00812C60" w:rsidRDefault="00812C60" w:rsidP="00E12A09">
      <w:pPr>
        <w:spacing w:after="0" w:line="240" w:lineRule="auto"/>
        <w:jc w:val="right"/>
        <w:rPr>
          <w:rFonts w:asciiTheme="minorHAnsi" w:hAnsiTheme="minorHAnsi" w:cstheme="minorHAnsi"/>
        </w:rPr>
      </w:pPr>
    </w:p>
    <w:p w14:paraId="106FB81E" w14:textId="28F6FE63" w:rsidR="00812C60" w:rsidRDefault="00812C60" w:rsidP="00E12A09">
      <w:pPr>
        <w:spacing w:after="0" w:line="240" w:lineRule="auto"/>
        <w:jc w:val="right"/>
        <w:rPr>
          <w:rFonts w:asciiTheme="minorHAnsi" w:hAnsiTheme="minorHAnsi" w:cstheme="minorHAnsi"/>
        </w:rPr>
      </w:pPr>
    </w:p>
    <w:p w14:paraId="2689EB3E" w14:textId="141263BF" w:rsidR="00812C60" w:rsidRDefault="00812C60" w:rsidP="00E12A09">
      <w:pPr>
        <w:spacing w:after="0" w:line="240" w:lineRule="auto"/>
        <w:jc w:val="right"/>
        <w:rPr>
          <w:rFonts w:asciiTheme="minorHAnsi" w:hAnsiTheme="minorHAnsi" w:cstheme="minorHAnsi"/>
        </w:rPr>
      </w:pPr>
    </w:p>
    <w:p w14:paraId="20894F09" w14:textId="4EA9CC08" w:rsidR="00812C60" w:rsidRDefault="00812C60" w:rsidP="00E12A09">
      <w:pPr>
        <w:spacing w:after="0" w:line="240" w:lineRule="auto"/>
        <w:jc w:val="right"/>
        <w:rPr>
          <w:rFonts w:asciiTheme="minorHAnsi" w:hAnsiTheme="minorHAnsi" w:cstheme="minorHAnsi"/>
        </w:rPr>
      </w:pPr>
    </w:p>
    <w:p w14:paraId="63053ED9" w14:textId="5B48F2E8" w:rsidR="00812C60" w:rsidRDefault="00812C60" w:rsidP="00E12A09">
      <w:pPr>
        <w:spacing w:after="0" w:line="240" w:lineRule="auto"/>
        <w:jc w:val="right"/>
        <w:rPr>
          <w:rFonts w:asciiTheme="minorHAnsi" w:hAnsiTheme="minorHAnsi" w:cstheme="minorHAnsi"/>
        </w:rPr>
      </w:pPr>
    </w:p>
    <w:p w14:paraId="189B9396" w14:textId="77777777" w:rsidR="00812C60" w:rsidRPr="00285355" w:rsidRDefault="00812C60" w:rsidP="00E12A09">
      <w:pPr>
        <w:spacing w:after="0" w:line="240" w:lineRule="auto"/>
        <w:jc w:val="right"/>
        <w:rPr>
          <w:rFonts w:asciiTheme="minorHAnsi" w:hAnsiTheme="minorHAnsi" w:cstheme="minorHAnsi"/>
        </w:rPr>
      </w:pPr>
    </w:p>
    <w:p w14:paraId="33887ACA" w14:textId="045F4561" w:rsidR="007A276E" w:rsidRPr="00285355" w:rsidRDefault="007A276E" w:rsidP="00E12A09">
      <w:pPr>
        <w:spacing w:after="0" w:line="240" w:lineRule="auto"/>
        <w:rPr>
          <w:rFonts w:asciiTheme="minorHAnsi" w:hAnsiTheme="minorHAnsi" w:cstheme="minorHAnsi"/>
        </w:rPr>
      </w:pPr>
      <w:r w:rsidRPr="00285355">
        <w:rPr>
          <w:rFonts w:asciiTheme="minorHAnsi" w:hAnsiTheme="minorHAnsi" w:cstheme="minorHAnsi"/>
          <w:b/>
        </w:rPr>
        <w:t>___________________</w:t>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rPr>
        <w:t>_________________________________</w:t>
      </w:r>
    </w:p>
    <w:p w14:paraId="15DB7891" w14:textId="7E397DD6" w:rsidR="007A276E" w:rsidRPr="00285355" w:rsidRDefault="007A276E" w:rsidP="00E12A09">
      <w:pPr>
        <w:spacing w:after="0" w:line="240" w:lineRule="auto"/>
        <w:ind w:left="4248" w:hanging="3918"/>
        <w:rPr>
          <w:rFonts w:asciiTheme="minorHAnsi" w:hAnsiTheme="minorHAnsi" w:cstheme="minorHAnsi"/>
        </w:rPr>
      </w:pPr>
      <w:r w:rsidRPr="00285355">
        <w:rPr>
          <w:rFonts w:asciiTheme="minorHAnsi" w:hAnsiTheme="minorHAnsi" w:cstheme="minorHAnsi"/>
        </w:rPr>
        <w:t xml:space="preserve">Miejscowość, data </w:t>
      </w:r>
      <w:r w:rsidRPr="00285355">
        <w:rPr>
          <w:rFonts w:asciiTheme="minorHAnsi" w:hAnsiTheme="minorHAnsi" w:cstheme="minorHAnsi"/>
        </w:rPr>
        <w:tab/>
      </w:r>
      <w:r w:rsidRPr="00285355">
        <w:rPr>
          <w:rFonts w:asciiTheme="minorHAnsi" w:hAnsiTheme="minorHAnsi" w:cstheme="minorHAnsi"/>
        </w:rPr>
        <w:tab/>
      </w:r>
      <w:r w:rsidRPr="00285355">
        <w:rPr>
          <w:rFonts w:asciiTheme="minorHAnsi" w:hAnsiTheme="minorHAnsi" w:cstheme="minorHAnsi"/>
        </w:rPr>
        <w:tab/>
      </w:r>
      <w:r w:rsidRPr="00285355">
        <w:rPr>
          <w:rFonts w:asciiTheme="minorHAnsi" w:hAnsiTheme="minorHAnsi" w:cstheme="minorHAnsi"/>
        </w:rPr>
        <w:tab/>
      </w:r>
      <w:r w:rsidRPr="00285355">
        <w:rPr>
          <w:rFonts w:asciiTheme="minorHAnsi" w:hAnsiTheme="minorHAnsi" w:cstheme="minorHAnsi"/>
        </w:rPr>
        <w:tab/>
      </w:r>
      <w:r w:rsidR="00E12A09">
        <w:rPr>
          <w:rFonts w:asciiTheme="minorHAnsi" w:hAnsiTheme="minorHAnsi" w:cstheme="minorHAnsi"/>
        </w:rPr>
        <w:tab/>
      </w:r>
      <w:r w:rsidRPr="00285355">
        <w:rPr>
          <w:rFonts w:asciiTheme="minorHAnsi" w:hAnsiTheme="minorHAnsi" w:cstheme="minorHAnsi"/>
        </w:rPr>
        <w:t>(imię i nazwisko)</w:t>
      </w:r>
      <w:r w:rsidRPr="00285355">
        <w:rPr>
          <w:rFonts w:asciiTheme="minorHAnsi" w:hAnsiTheme="minorHAnsi" w:cstheme="minorHAnsi"/>
        </w:rPr>
        <w:tab/>
      </w:r>
      <w:r w:rsidRPr="00285355">
        <w:rPr>
          <w:rFonts w:asciiTheme="minorHAnsi" w:hAnsiTheme="minorHAnsi" w:cstheme="minorHAnsi"/>
        </w:rPr>
        <w:tab/>
      </w:r>
      <w:r w:rsidRPr="00285355">
        <w:rPr>
          <w:rFonts w:asciiTheme="minorHAnsi" w:hAnsiTheme="minorHAnsi" w:cstheme="minorHAnsi"/>
        </w:rPr>
        <w:tab/>
      </w:r>
      <w:r w:rsidRPr="00285355">
        <w:rPr>
          <w:rFonts w:asciiTheme="minorHAnsi" w:hAnsiTheme="minorHAnsi" w:cstheme="minorHAnsi"/>
        </w:rPr>
        <w:tab/>
        <w:t>podpis uprawnionego przedstawiciela</w:t>
      </w:r>
      <w:r w:rsidR="00E12A09">
        <w:rPr>
          <w:rFonts w:asciiTheme="minorHAnsi" w:hAnsiTheme="minorHAnsi" w:cstheme="minorHAnsi"/>
        </w:rPr>
        <w:t xml:space="preserve"> </w:t>
      </w:r>
      <w:r w:rsidRPr="00285355">
        <w:rPr>
          <w:rFonts w:asciiTheme="minorHAnsi" w:hAnsiTheme="minorHAnsi" w:cstheme="minorHAnsi"/>
        </w:rPr>
        <w:t>Wykonawcy</w:t>
      </w:r>
    </w:p>
    <w:p w14:paraId="1FAD1CB5" w14:textId="77777777" w:rsidR="007A276E" w:rsidRPr="00285355" w:rsidRDefault="007A276E" w:rsidP="00E12A09">
      <w:pPr>
        <w:spacing w:after="0" w:line="240" w:lineRule="auto"/>
        <w:ind w:left="4248" w:hanging="3918"/>
        <w:rPr>
          <w:rFonts w:asciiTheme="minorHAnsi" w:hAnsiTheme="minorHAnsi" w:cstheme="minorHAnsi"/>
        </w:rPr>
      </w:pPr>
    </w:p>
    <w:p w14:paraId="0862B23E" w14:textId="77777777" w:rsidR="005C5E30" w:rsidRDefault="005C5E30" w:rsidP="00E12A09">
      <w:pPr>
        <w:spacing w:after="0" w:line="240" w:lineRule="auto"/>
        <w:jc w:val="right"/>
        <w:rPr>
          <w:rFonts w:asciiTheme="minorHAnsi" w:hAnsiTheme="minorHAnsi" w:cstheme="minorHAnsi"/>
          <w:i/>
        </w:rPr>
      </w:pPr>
    </w:p>
    <w:p w14:paraId="73625748" w14:textId="14B1E9CA" w:rsidR="007A276E" w:rsidRPr="00285355" w:rsidRDefault="007A276E" w:rsidP="00E12A09">
      <w:pPr>
        <w:spacing w:after="0" w:line="240" w:lineRule="auto"/>
        <w:jc w:val="right"/>
        <w:rPr>
          <w:rFonts w:asciiTheme="minorHAnsi" w:hAnsiTheme="minorHAnsi" w:cstheme="minorHAnsi"/>
          <w:i/>
        </w:rPr>
      </w:pPr>
      <w:r w:rsidRPr="00285355">
        <w:rPr>
          <w:rFonts w:asciiTheme="minorHAnsi" w:hAnsiTheme="minorHAnsi" w:cstheme="minorHAnsi"/>
          <w:i/>
        </w:rPr>
        <w:t xml:space="preserve">Dokument należy podpisać kwalifikowanym podpisem </w:t>
      </w:r>
    </w:p>
    <w:p w14:paraId="1EBB563A" w14:textId="77777777" w:rsidR="007A276E" w:rsidRPr="00285355" w:rsidRDefault="007A276E" w:rsidP="00E12A09">
      <w:pPr>
        <w:spacing w:after="0" w:line="240" w:lineRule="auto"/>
        <w:jc w:val="right"/>
        <w:rPr>
          <w:rFonts w:asciiTheme="minorHAnsi" w:hAnsiTheme="minorHAnsi" w:cstheme="minorHAnsi"/>
          <w:i/>
        </w:rPr>
      </w:pPr>
      <w:r w:rsidRPr="00285355">
        <w:rPr>
          <w:rFonts w:asciiTheme="minorHAnsi" w:hAnsiTheme="minorHAnsi" w:cstheme="minorHAnsi"/>
          <w:i/>
        </w:rPr>
        <w:t>elektronicznym lub podpisem zaufanym lub podpisem osobistym</w:t>
      </w:r>
    </w:p>
    <w:p w14:paraId="3C4A111E" w14:textId="02DD3505" w:rsidR="00F37A18" w:rsidRPr="00FC4EA9" w:rsidRDefault="005A5A2E" w:rsidP="00F37A18">
      <w:pPr>
        <w:spacing w:after="0" w:line="240" w:lineRule="auto"/>
        <w:rPr>
          <w:rFonts w:asciiTheme="minorHAnsi" w:hAnsiTheme="minorHAnsi" w:cstheme="minorHAnsi"/>
          <w:b/>
        </w:rPr>
      </w:pPr>
      <w:r>
        <w:rPr>
          <w:rFonts w:asciiTheme="minorHAnsi" w:hAnsiTheme="minorHAnsi" w:cstheme="minorHAnsi"/>
          <w:b/>
        </w:rPr>
        <w:br w:type="page"/>
      </w:r>
      <w:r w:rsidR="00F37A18" w:rsidRPr="00A716F5">
        <w:rPr>
          <w:rFonts w:asciiTheme="minorHAnsi" w:hAnsiTheme="minorHAnsi" w:cstheme="minorHAnsi"/>
          <w:bCs/>
        </w:rPr>
        <w:t>Załącznik nr 3 do SWZ</w:t>
      </w:r>
    </w:p>
    <w:p w14:paraId="61E1E519" w14:textId="3C13DEB3" w:rsidR="00F37A18" w:rsidRPr="00A1714A" w:rsidRDefault="00F37A18" w:rsidP="00F37A18">
      <w:pPr>
        <w:spacing w:after="0" w:line="240" w:lineRule="auto"/>
        <w:rPr>
          <w:rFonts w:asciiTheme="minorHAnsi" w:hAnsiTheme="minorHAnsi" w:cstheme="minorHAnsi"/>
        </w:rPr>
      </w:pPr>
      <w:r w:rsidRPr="00A1714A">
        <w:rPr>
          <w:rFonts w:asciiTheme="minorHAnsi" w:hAnsiTheme="minorHAnsi" w:cstheme="minorHAnsi"/>
          <w:b/>
          <w:bCs/>
        </w:rPr>
        <w:t xml:space="preserve">Wykonawca: </w:t>
      </w:r>
    </w:p>
    <w:p w14:paraId="321ED9E2" w14:textId="77777777" w:rsidR="00F37A18" w:rsidRPr="00A1714A" w:rsidRDefault="00F37A18" w:rsidP="00F37A18">
      <w:pPr>
        <w:spacing w:after="0" w:line="240" w:lineRule="auto"/>
        <w:rPr>
          <w:rFonts w:asciiTheme="minorHAnsi" w:hAnsiTheme="minorHAnsi" w:cstheme="minorHAnsi"/>
        </w:rPr>
      </w:pPr>
    </w:p>
    <w:p w14:paraId="649978DC" w14:textId="77777777" w:rsidR="00F37A18" w:rsidRPr="00A1714A" w:rsidRDefault="00F37A18" w:rsidP="00F37A18">
      <w:pPr>
        <w:spacing w:after="0" w:line="240" w:lineRule="auto"/>
        <w:rPr>
          <w:rFonts w:asciiTheme="minorHAnsi" w:hAnsiTheme="minorHAnsi" w:cstheme="minorHAnsi"/>
        </w:rPr>
      </w:pPr>
      <w:r w:rsidRPr="00A1714A">
        <w:rPr>
          <w:rFonts w:asciiTheme="minorHAnsi" w:hAnsiTheme="minorHAnsi" w:cstheme="minorHAnsi"/>
        </w:rPr>
        <w:t xml:space="preserve">………………………………………………………………………...............……… </w:t>
      </w:r>
    </w:p>
    <w:p w14:paraId="6EBE6DE1" w14:textId="77777777" w:rsidR="00F37A18" w:rsidRPr="00A1714A" w:rsidRDefault="00F37A18" w:rsidP="00F37A18">
      <w:pPr>
        <w:spacing w:after="0" w:line="240" w:lineRule="auto"/>
        <w:rPr>
          <w:rFonts w:asciiTheme="minorHAnsi" w:hAnsiTheme="minorHAnsi" w:cstheme="minorHAnsi"/>
        </w:rPr>
      </w:pPr>
      <w:r w:rsidRPr="00A1714A">
        <w:rPr>
          <w:rFonts w:asciiTheme="minorHAnsi" w:hAnsiTheme="minorHAnsi" w:cstheme="minorHAnsi"/>
          <w:i/>
          <w:iCs/>
        </w:rPr>
        <w:t>(pełna nazwa/firma, adres, w zależności od podmiotu: NIP/PESEL, KRS/</w:t>
      </w:r>
      <w:proofErr w:type="spellStart"/>
      <w:r w:rsidRPr="00A1714A">
        <w:rPr>
          <w:rFonts w:asciiTheme="minorHAnsi" w:hAnsiTheme="minorHAnsi" w:cstheme="minorHAnsi"/>
          <w:i/>
          <w:iCs/>
        </w:rPr>
        <w:t>CEiDG</w:t>
      </w:r>
      <w:proofErr w:type="spellEnd"/>
      <w:r w:rsidRPr="00A1714A">
        <w:rPr>
          <w:rFonts w:asciiTheme="minorHAnsi" w:hAnsiTheme="minorHAnsi" w:cstheme="minorHAnsi"/>
          <w:i/>
          <w:iCs/>
        </w:rPr>
        <w:t xml:space="preserve">) </w:t>
      </w:r>
    </w:p>
    <w:p w14:paraId="1A8A4867" w14:textId="77777777" w:rsidR="00F37A18" w:rsidRPr="00A1714A" w:rsidRDefault="00F37A18" w:rsidP="00F37A18">
      <w:pPr>
        <w:spacing w:after="0" w:line="240" w:lineRule="auto"/>
        <w:rPr>
          <w:rFonts w:asciiTheme="minorHAnsi" w:hAnsiTheme="minorHAnsi" w:cstheme="minorHAnsi"/>
          <w:u w:val="single"/>
        </w:rPr>
      </w:pPr>
    </w:p>
    <w:p w14:paraId="46084E0A" w14:textId="77777777" w:rsidR="00F37A18" w:rsidRPr="00A1714A" w:rsidRDefault="00F37A18" w:rsidP="00F37A18">
      <w:pPr>
        <w:spacing w:after="0" w:line="240" w:lineRule="auto"/>
        <w:rPr>
          <w:rFonts w:asciiTheme="minorHAnsi" w:hAnsiTheme="minorHAnsi" w:cstheme="minorHAnsi"/>
          <w:u w:val="single"/>
        </w:rPr>
      </w:pPr>
      <w:r w:rsidRPr="00A1714A">
        <w:rPr>
          <w:rFonts w:asciiTheme="minorHAnsi" w:hAnsiTheme="minorHAnsi" w:cstheme="minorHAnsi"/>
          <w:u w:val="single"/>
        </w:rPr>
        <w:t xml:space="preserve">reprezentowany przez: </w:t>
      </w:r>
    </w:p>
    <w:p w14:paraId="47A6BF6E" w14:textId="77777777" w:rsidR="00F37A18" w:rsidRPr="00A1714A" w:rsidRDefault="00F37A18" w:rsidP="00F37A18">
      <w:pPr>
        <w:spacing w:after="0" w:line="240" w:lineRule="auto"/>
        <w:rPr>
          <w:rFonts w:asciiTheme="minorHAnsi" w:hAnsiTheme="minorHAnsi" w:cstheme="minorHAnsi"/>
        </w:rPr>
      </w:pPr>
    </w:p>
    <w:p w14:paraId="630ACB15" w14:textId="77777777" w:rsidR="00F37A18" w:rsidRPr="00A1714A" w:rsidRDefault="00F37A18" w:rsidP="00F37A18">
      <w:pPr>
        <w:spacing w:after="0" w:line="240" w:lineRule="auto"/>
        <w:rPr>
          <w:rFonts w:asciiTheme="minorHAnsi" w:hAnsiTheme="minorHAnsi" w:cstheme="minorHAnsi"/>
        </w:rPr>
      </w:pPr>
      <w:r w:rsidRPr="00A1714A">
        <w:rPr>
          <w:rFonts w:asciiTheme="minorHAnsi" w:hAnsiTheme="minorHAnsi" w:cstheme="minorHAnsi"/>
        </w:rPr>
        <w:t xml:space="preserve">……………………………………………………………………...............……… </w:t>
      </w:r>
    </w:p>
    <w:p w14:paraId="301DC297" w14:textId="77777777" w:rsidR="00F37A18" w:rsidRPr="00A1714A" w:rsidRDefault="00F37A18" w:rsidP="00F37A18">
      <w:pPr>
        <w:spacing w:after="0" w:line="240" w:lineRule="auto"/>
        <w:rPr>
          <w:rFonts w:asciiTheme="minorHAnsi" w:hAnsiTheme="minorHAnsi" w:cstheme="minorHAnsi"/>
        </w:rPr>
      </w:pPr>
      <w:r w:rsidRPr="00A1714A">
        <w:rPr>
          <w:rFonts w:asciiTheme="minorHAnsi" w:hAnsiTheme="minorHAnsi" w:cstheme="minorHAnsi"/>
          <w:i/>
          <w:iCs/>
        </w:rPr>
        <w:t xml:space="preserve">(imię, nazwisko, stanowisko/podstawa do reprezentacji) </w:t>
      </w:r>
    </w:p>
    <w:p w14:paraId="37767114" w14:textId="5085E2DA" w:rsidR="00F37A18" w:rsidRDefault="00F37A18" w:rsidP="00F37A18">
      <w:pPr>
        <w:spacing w:after="0" w:line="240" w:lineRule="auto"/>
        <w:jc w:val="center"/>
        <w:rPr>
          <w:rFonts w:asciiTheme="minorHAnsi" w:hAnsiTheme="minorHAnsi" w:cstheme="minorHAnsi"/>
          <w:b/>
          <w:bCs/>
          <w:sz w:val="24"/>
          <w:szCs w:val="24"/>
          <w:u w:val="single"/>
        </w:rPr>
      </w:pPr>
      <w:r w:rsidRPr="00E83D02">
        <w:rPr>
          <w:rFonts w:asciiTheme="minorHAnsi" w:hAnsiTheme="minorHAnsi" w:cstheme="minorHAnsi"/>
          <w:b/>
          <w:bCs/>
          <w:sz w:val="24"/>
          <w:szCs w:val="24"/>
          <w:u w:val="single"/>
        </w:rPr>
        <w:t>Oświadczenie Wykonawcy</w:t>
      </w:r>
    </w:p>
    <w:p w14:paraId="55DCEF19" w14:textId="17DD25D5" w:rsidR="00F37A18" w:rsidRPr="00A1714A" w:rsidRDefault="00F37A18" w:rsidP="00F37A18">
      <w:pPr>
        <w:spacing w:after="0" w:line="240" w:lineRule="auto"/>
        <w:jc w:val="center"/>
        <w:rPr>
          <w:rFonts w:asciiTheme="minorHAnsi" w:hAnsiTheme="minorHAnsi" w:cstheme="minorHAnsi"/>
        </w:rPr>
      </w:pPr>
      <w:r w:rsidRPr="00A1714A">
        <w:rPr>
          <w:rFonts w:asciiTheme="minorHAnsi" w:hAnsiTheme="minorHAnsi" w:cstheme="minorHAnsi"/>
          <w:b/>
          <w:bCs/>
        </w:rPr>
        <w:t xml:space="preserve">składane na podstawie art. 125 ust. 1 </w:t>
      </w:r>
      <w:r w:rsidR="00F35845" w:rsidRPr="00A1714A">
        <w:rPr>
          <w:rFonts w:asciiTheme="minorHAnsi" w:hAnsiTheme="minorHAnsi" w:cstheme="minorHAnsi"/>
          <w:b/>
          <w:bCs/>
        </w:rPr>
        <w:br/>
      </w:r>
      <w:r w:rsidRPr="00A1714A">
        <w:rPr>
          <w:rFonts w:asciiTheme="minorHAnsi" w:hAnsiTheme="minorHAnsi" w:cstheme="minorHAnsi"/>
          <w:b/>
          <w:bCs/>
        </w:rPr>
        <w:t xml:space="preserve">ustawy z dnia 11 września 2019 r. Prawo zamówień publicznych (dalej jako: ustawa </w:t>
      </w:r>
      <w:proofErr w:type="spellStart"/>
      <w:r w:rsidRPr="00A1714A">
        <w:rPr>
          <w:rFonts w:asciiTheme="minorHAnsi" w:hAnsiTheme="minorHAnsi" w:cstheme="minorHAnsi"/>
          <w:b/>
          <w:bCs/>
        </w:rPr>
        <w:t>Pzp</w:t>
      </w:r>
      <w:proofErr w:type="spellEnd"/>
      <w:r w:rsidRPr="00A1714A">
        <w:rPr>
          <w:rFonts w:asciiTheme="minorHAnsi" w:hAnsiTheme="minorHAnsi" w:cstheme="minorHAnsi"/>
          <w:b/>
          <w:bCs/>
        </w:rPr>
        <w:t>)</w:t>
      </w:r>
    </w:p>
    <w:p w14:paraId="17CD676E" w14:textId="773DB774" w:rsidR="00F37A18" w:rsidRPr="00A1714A" w:rsidRDefault="00F37A18" w:rsidP="00F37A18">
      <w:pPr>
        <w:spacing w:after="0" w:line="240" w:lineRule="auto"/>
        <w:jc w:val="center"/>
        <w:rPr>
          <w:rFonts w:asciiTheme="minorHAnsi" w:hAnsiTheme="minorHAnsi" w:cstheme="minorHAnsi"/>
          <w:b/>
          <w:u w:val="single"/>
        </w:rPr>
      </w:pPr>
      <w:r w:rsidRPr="00A1714A">
        <w:rPr>
          <w:rFonts w:asciiTheme="minorHAnsi" w:hAnsiTheme="minorHAnsi" w:cstheme="minorHAnsi"/>
          <w:b/>
          <w:u w:val="single"/>
        </w:rPr>
        <w:t>dotyczące niepodlegania wykluczeniu z postępowania i spełnienia warunków udziału w postępowaniu</w:t>
      </w:r>
    </w:p>
    <w:p w14:paraId="3E05962B" w14:textId="77777777" w:rsidR="00F37A18" w:rsidRPr="00A1714A" w:rsidRDefault="00F37A18" w:rsidP="00F37A18">
      <w:pPr>
        <w:spacing w:after="0" w:line="240" w:lineRule="auto"/>
        <w:jc w:val="center"/>
        <w:rPr>
          <w:rFonts w:asciiTheme="minorHAnsi" w:hAnsiTheme="minorHAnsi" w:cstheme="minorHAnsi"/>
          <w:b/>
        </w:rPr>
      </w:pPr>
    </w:p>
    <w:p w14:paraId="775EB3BA" w14:textId="3575C828" w:rsidR="00F37A18" w:rsidRPr="00E42C38" w:rsidRDefault="00F37A18" w:rsidP="00E42C38">
      <w:pPr>
        <w:pStyle w:val="Nagwek1"/>
        <w:spacing w:before="0" w:after="0"/>
        <w:jc w:val="both"/>
        <w:rPr>
          <w:rFonts w:asciiTheme="minorHAnsi" w:hAnsiTheme="minorHAnsi" w:cstheme="minorHAnsi"/>
          <w:b w:val="0"/>
          <w:bCs w:val="0"/>
          <w:sz w:val="22"/>
          <w:szCs w:val="22"/>
        </w:rPr>
      </w:pPr>
      <w:r w:rsidRPr="00A1714A">
        <w:rPr>
          <w:rFonts w:asciiTheme="minorHAnsi" w:hAnsiTheme="minorHAnsi" w:cstheme="minorHAnsi"/>
          <w:b w:val="0"/>
          <w:bCs w:val="0"/>
          <w:sz w:val="22"/>
          <w:szCs w:val="22"/>
        </w:rPr>
        <w:t xml:space="preserve">na potrzeby postępowania o udzielenie zamówienia publicznego </w:t>
      </w:r>
      <w:r w:rsidRPr="00A1714A">
        <w:rPr>
          <w:rFonts w:asciiTheme="minorHAnsi" w:hAnsiTheme="minorHAnsi" w:cstheme="minorHAnsi"/>
          <w:sz w:val="22"/>
          <w:szCs w:val="22"/>
        </w:rPr>
        <w:t xml:space="preserve">pn. </w:t>
      </w:r>
      <w:r w:rsidR="00E42C38" w:rsidRPr="00E42C38">
        <w:rPr>
          <w:rFonts w:asciiTheme="minorHAnsi" w:hAnsiTheme="minorHAnsi" w:cstheme="minorHAnsi"/>
          <w:sz w:val="22"/>
          <w:szCs w:val="22"/>
        </w:rPr>
        <w:t>Dostawa</w:t>
      </w:r>
      <w:r w:rsidR="00FC4EA9">
        <w:rPr>
          <w:rFonts w:asciiTheme="minorHAnsi" w:hAnsiTheme="minorHAnsi" w:cstheme="minorHAnsi"/>
          <w:sz w:val="22"/>
          <w:szCs w:val="22"/>
        </w:rPr>
        <w:t xml:space="preserve"> </w:t>
      </w:r>
      <w:r w:rsidR="00AB6F6E">
        <w:rPr>
          <w:rFonts w:asciiTheme="minorHAnsi" w:hAnsiTheme="minorHAnsi" w:cstheme="minorHAnsi"/>
          <w:sz w:val="22"/>
          <w:szCs w:val="22"/>
        </w:rPr>
        <w:t>artykułów spożywczych</w:t>
      </w:r>
      <w:r w:rsidR="00FC4EA9">
        <w:rPr>
          <w:rFonts w:asciiTheme="minorHAnsi" w:hAnsiTheme="minorHAnsi" w:cstheme="minorHAnsi"/>
          <w:sz w:val="22"/>
          <w:szCs w:val="22"/>
        </w:rPr>
        <w:t xml:space="preserve"> </w:t>
      </w:r>
      <w:r w:rsidRPr="00A1714A">
        <w:rPr>
          <w:rFonts w:asciiTheme="minorHAnsi" w:hAnsiTheme="minorHAnsi" w:cstheme="minorHAnsi"/>
          <w:sz w:val="22"/>
          <w:szCs w:val="22"/>
        </w:rPr>
        <w:t xml:space="preserve">– znak sprawy </w:t>
      </w:r>
      <w:proofErr w:type="spellStart"/>
      <w:r w:rsidRPr="00A1714A">
        <w:rPr>
          <w:rFonts w:asciiTheme="minorHAnsi" w:hAnsiTheme="minorHAnsi" w:cstheme="minorHAnsi"/>
          <w:sz w:val="22"/>
          <w:szCs w:val="22"/>
        </w:rPr>
        <w:t>Adm</w:t>
      </w:r>
      <w:proofErr w:type="spellEnd"/>
      <w:r w:rsidR="00E477C7">
        <w:rPr>
          <w:rFonts w:asciiTheme="minorHAnsi" w:hAnsiTheme="minorHAnsi" w:cstheme="minorHAnsi"/>
          <w:sz w:val="22"/>
          <w:szCs w:val="22"/>
        </w:rPr>
        <w:t xml:space="preserve"> </w:t>
      </w:r>
      <w:r w:rsidR="00AB6F6E">
        <w:rPr>
          <w:rFonts w:asciiTheme="minorHAnsi" w:hAnsiTheme="minorHAnsi" w:cstheme="minorHAnsi"/>
          <w:sz w:val="22"/>
          <w:szCs w:val="22"/>
        </w:rPr>
        <w:t>4</w:t>
      </w:r>
      <w:r w:rsidRPr="00A1714A">
        <w:rPr>
          <w:rFonts w:asciiTheme="minorHAnsi" w:hAnsiTheme="minorHAnsi" w:cstheme="minorHAnsi"/>
          <w:sz w:val="22"/>
          <w:szCs w:val="22"/>
        </w:rPr>
        <w:t>/202</w:t>
      </w:r>
      <w:r w:rsidR="00FC4EA9">
        <w:rPr>
          <w:rFonts w:asciiTheme="minorHAnsi" w:hAnsiTheme="minorHAnsi" w:cstheme="minorHAnsi"/>
          <w:sz w:val="22"/>
          <w:szCs w:val="22"/>
        </w:rPr>
        <w:t>2</w:t>
      </w:r>
      <w:r w:rsidRPr="00A1714A">
        <w:rPr>
          <w:rFonts w:asciiTheme="minorHAnsi" w:hAnsiTheme="minorHAnsi" w:cstheme="minorHAnsi"/>
          <w:sz w:val="22"/>
          <w:szCs w:val="22"/>
        </w:rPr>
        <w:t xml:space="preserve"> dla Wojewódzkiego Szpitala Psychiatrycznego im. prof. Tadeusza Bilikiewicza w Gdańsku</w:t>
      </w:r>
      <w:r w:rsidR="00E42C38">
        <w:rPr>
          <w:rFonts w:asciiTheme="minorHAnsi" w:hAnsiTheme="minorHAnsi" w:cstheme="minorHAnsi"/>
          <w:sz w:val="22"/>
          <w:szCs w:val="22"/>
        </w:rPr>
        <w:t xml:space="preserve"> </w:t>
      </w:r>
      <w:r w:rsidRPr="00E42C38">
        <w:rPr>
          <w:rFonts w:asciiTheme="minorHAnsi" w:hAnsiTheme="minorHAnsi" w:cstheme="minorHAnsi"/>
          <w:b w:val="0"/>
          <w:bCs w:val="0"/>
          <w:sz w:val="22"/>
          <w:szCs w:val="22"/>
        </w:rPr>
        <w:t>oświadczam, co następuje:</w:t>
      </w:r>
      <w:r w:rsidRPr="00A1714A">
        <w:rPr>
          <w:rFonts w:asciiTheme="minorHAnsi" w:hAnsiTheme="minorHAnsi" w:cstheme="minorHAnsi"/>
        </w:rPr>
        <w:t xml:space="preserve"> </w:t>
      </w:r>
    </w:p>
    <w:p w14:paraId="0721EB0C" w14:textId="77777777" w:rsidR="00F37A18" w:rsidRPr="00A1714A" w:rsidRDefault="00F37A18" w:rsidP="00F37A18">
      <w:pPr>
        <w:spacing w:after="0" w:line="240" w:lineRule="auto"/>
        <w:jc w:val="both"/>
        <w:rPr>
          <w:rFonts w:asciiTheme="minorHAnsi" w:hAnsiTheme="minorHAnsi" w:cstheme="minorHAnsi"/>
        </w:rPr>
      </w:pPr>
    </w:p>
    <w:p w14:paraId="3B42E43B" w14:textId="77777777" w:rsidR="00F37A18" w:rsidRPr="00A1714A" w:rsidRDefault="00F37A18" w:rsidP="00F37A18">
      <w:pPr>
        <w:shd w:val="clear" w:color="auto" w:fill="D9D9D9" w:themeFill="background1" w:themeFillShade="D9"/>
        <w:spacing w:after="0" w:line="240" w:lineRule="auto"/>
        <w:rPr>
          <w:rFonts w:asciiTheme="minorHAnsi" w:hAnsiTheme="minorHAnsi" w:cstheme="minorHAnsi"/>
        </w:rPr>
      </w:pPr>
      <w:r w:rsidRPr="00A1714A">
        <w:rPr>
          <w:rFonts w:asciiTheme="minorHAnsi" w:hAnsiTheme="minorHAnsi" w:cstheme="minorHAnsi"/>
          <w:b/>
          <w:bCs/>
        </w:rPr>
        <w:t xml:space="preserve">OŚWIADCZENIA DOTYCZĄCE WYKONAWCY: </w:t>
      </w:r>
    </w:p>
    <w:p w14:paraId="48591B93" w14:textId="77777777" w:rsidR="005F5A80" w:rsidRDefault="005F5A80" w:rsidP="005F5A80">
      <w:pPr>
        <w:pStyle w:val="Akapitzlist"/>
        <w:ind w:left="284"/>
        <w:contextualSpacing/>
        <w:rPr>
          <w:rFonts w:asciiTheme="minorHAnsi" w:hAnsiTheme="minorHAnsi" w:cstheme="minorHAnsi"/>
          <w:sz w:val="22"/>
          <w:szCs w:val="22"/>
        </w:rPr>
      </w:pPr>
    </w:p>
    <w:p w14:paraId="103A801B" w14:textId="566DAB7F" w:rsidR="00F37A18" w:rsidRPr="00A1714A" w:rsidRDefault="00F37A18" w:rsidP="00C0531B">
      <w:pPr>
        <w:pStyle w:val="Akapitzlist"/>
        <w:numPr>
          <w:ilvl w:val="0"/>
          <w:numId w:val="25"/>
        </w:numPr>
        <w:ind w:left="284" w:hanging="284"/>
        <w:contextualSpacing/>
        <w:rPr>
          <w:rFonts w:asciiTheme="minorHAnsi" w:hAnsiTheme="minorHAnsi" w:cstheme="minorHAnsi"/>
          <w:sz w:val="22"/>
          <w:szCs w:val="22"/>
        </w:rPr>
      </w:pPr>
      <w:r w:rsidRPr="00A1714A">
        <w:rPr>
          <w:rFonts w:asciiTheme="minorHAnsi" w:hAnsiTheme="minorHAnsi" w:cstheme="minorHAnsi"/>
          <w:sz w:val="22"/>
          <w:szCs w:val="22"/>
        </w:rPr>
        <w:t xml:space="preserve">Oświadczam, że </w:t>
      </w:r>
      <w:r w:rsidRPr="00A1714A">
        <w:rPr>
          <w:rFonts w:asciiTheme="minorHAnsi" w:hAnsiTheme="minorHAnsi" w:cstheme="minorHAnsi"/>
          <w:b/>
          <w:bCs/>
          <w:sz w:val="22"/>
          <w:szCs w:val="22"/>
        </w:rPr>
        <w:t xml:space="preserve">podlegam*/nie podlegam* </w:t>
      </w:r>
      <w:r w:rsidRPr="00A1714A">
        <w:rPr>
          <w:rFonts w:asciiTheme="minorHAnsi" w:hAnsiTheme="minorHAnsi" w:cstheme="minorHAnsi"/>
          <w:sz w:val="22"/>
          <w:szCs w:val="22"/>
        </w:rPr>
        <w:t xml:space="preserve">wykluczeniu z postępowania na podstawie art. 108 ustawy </w:t>
      </w:r>
      <w:proofErr w:type="spellStart"/>
      <w:r w:rsidRPr="00A1714A">
        <w:rPr>
          <w:rFonts w:asciiTheme="minorHAnsi" w:hAnsiTheme="minorHAnsi" w:cstheme="minorHAnsi"/>
          <w:sz w:val="22"/>
          <w:szCs w:val="22"/>
        </w:rPr>
        <w:t>Pzp</w:t>
      </w:r>
      <w:proofErr w:type="spellEnd"/>
      <w:r w:rsidRPr="00A1714A">
        <w:rPr>
          <w:rFonts w:asciiTheme="minorHAnsi" w:hAnsiTheme="minorHAnsi" w:cstheme="minorHAnsi"/>
          <w:sz w:val="22"/>
          <w:szCs w:val="22"/>
        </w:rPr>
        <w:t>.</w:t>
      </w:r>
    </w:p>
    <w:p w14:paraId="1C90E7FB" w14:textId="77777777" w:rsidR="00F37A18" w:rsidRPr="00A1714A" w:rsidRDefault="00F37A18" w:rsidP="00F37A18">
      <w:pPr>
        <w:pStyle w:val="Akapitzlist"/>
        <w:ind w:left="284"/>
        <w:rPr>
          <w:rFonts w:asciiTheme="minorHAnsi" w:hAnsiTheme="minorHAnsi" w:cstheme="minorHAnsi"/>
          <w:sz w:val="22"/>
          <w:szCs w:val="22"/>
        </w:rPr>
      </w:pPr>
    </w:p>
    <w:p w14:paraId="7E203A62" w14:textId="77777777" w:rsidR="00F37A18" w:rsidRPr="00A1714A" w:rsidRDefault="00F37A18" w:rsidP="00C0531B">
      <w:pPr>
        <w:pStyle w:val="Akapitzlist"/>
        <w:numPr>
          <w:ilvl w:val="0"/>
          <w:numId w:val="25"/>
        </w:numPr>
        <w:ind w:left="284" w:hanging="284"/>
        <w:contextualSpacing/>
        <w:rPr>
          <w:rFonts w:asciiTheme="minorHAnsi" w:hAnsiTheme="minorHAnsi" w:cstheme="minorHAnsi"/>
          <w:sz w:val="22"/>
          <w:szCs w:val="22"/>
        </w:rPr>
      </w:pPr>
      <w:r w:rsidRPr="00A1714A">
        <w:rPr>
          <w:rFonts w:asciiTheme="minorHAnsi" w:hAnsiTheme="minorHAnsi" w:cstheme="minorHAnsi"/>
          <w:sz w:val="22"/>
          <w:szCs w:val="22"/>
        </w:rPr>
        <w:t xml:space="preserve">Oświadczam, że </w:t>
      </w:r>
      <w:r w:rsidRPr="00A1714A">
        <w:rPr>
          <w:rFonts w:asciiTheme="minorHAnsi" w:hAnsiTheme="minorHAnsi" w:cstheme="minorHAnsi"/>
          <w:b/>
          <w:bCs/>
          <w:sz w:val="22"/>
          <w:szCs w:val="22"/>
        </w:rPr>
        <w:t xml:space="preserve">zachodzą*/nie zachodzą* </w:t>
      </w:r>
      <w:r w:rsidRPr="00A1714A">
        <w:rPr>
          <w:rFonts w:asciiTheme="minorHAnsi" w:hAnsiTheme="minorHAnsi" w:cstheme="minorHAnsi"/>
          <w:sz w:val="22"/>
          <w:szCs w:val="22"/>
        </w:rPr>
        <w:t xml:space="preserve">w stosunku do mnie podstawy wykluczenia z postępowania na podstawie art. ……........…. ustawy </w:t>
      </w:r>
      <w:proofErr w:type="spellStart"/>
      <w:r w:rsidRPr="00A1714A">
        <w:rPr>
          <w:rFonts w:asciiTheme="minorHAnsi" w:hAnsiTheme="minorHAnsi" w:cstheme="minorHAnsi"/>
          <w:sz w:val="22"/>
          <w:szCs w:val="22"/>
        </w:rPr>
        <w:t>Pzp</w:t>
      </w:r>
      <w:proofErr w:type="spellEnd"/>
      <w:r w:rsidRPr="00A1714A">
        <w:rPr>
          <w:rFonts w:asciiTheme="minorHAnsi" w:hAnsiTheme="minorHAnsi" w:cstheme="minorHAnsi"/>
          <w:sz w:val="22"/>
          <w:szCs w:val="22"/>
        </w:rPr>
        <w:t xml:space="preserve"> </w:t>
      </w:r>
      <w:r w:rsidRPr="00A1714A">
        <w:rPr>
          <w:rFonts w:asciiTheme="minorHAnsi" w:hAnsiTheme="minorHAnsi" w:cstheme="minorHAnsi"/>
          <w:i/>
          <w:iCs/>
          <w:sz w:val="22"/>
          <w:szCs w:val="22"/>
        </w:rPr>
        <w:t xml:space="preserve">(podać mającą zastosowanie podstawę wykluczenia spośród wymienionych w art. 108 ust. 1 pkt 1, 2 i 5 lub art. 109 ust. 1 pkt 2-5 i 7-10 ustawy </w:t>
      </w:r>
      <w:proofErr w:type="spellStart"/>
      <w:r w:rsidRPr="00A1714A">
        <w:rPr>
          <w:rFonts w:asciiTheme="minorHAnsi" w:hAnsiTheme="minorHAnsi" w:cstheme="minorHAnsi"/>
          <w:i/>
          <w:iCs/>
          <w:sz w:val="22"/>
          <w:szCs w:val="22"/>
        </w:rPr>
        <w:t>Pzp</w:t>
      </w:r>
      <w:proofErr w:type="spellEnd"/>
      <w:r w:rsidRPr="00A1714A">
        <w:rPr>
          <w:rFonts w:asciiTheme="minorHAnsi" w:hAnsiTheme="minorHAnsi" w:cstheme="minorHAnsi"/>
          <w:i/>
          <w:iCs/>
          <w:sz w:val="22"/>
          <w:szCs w:val="22"/>
        </w:rPr>
        <w:t xml:space="preserve">). </w:t>
      </w:r>
    </w:p>
    <w:p w14:paraId="356CB644" w14:textId="77777777" w:rsidR="00F37A18" w:rsidRPr="00A1714A" w:rsidRDefault="00F37A18" w:rsidP="00F37A18">
      <w:pPr>
        <w:spacing w:after="0" w:line="240" w:lineRule="auto"/>
        <w:rPr>
          <w:rFonts w:asciiTheme="minorHAnsi" w:hAnsiTheme="minorHAnsi" w:cstheme="minorHAnsi"/>
        </w:rPr>
      </w:pPr>
    </w:p>
    <w:p w14:paraId="26992180" w14:textId="77777777" w:rsidR="00F37A18" w:rsidRPr="00A1714A" w:rsidRDefault="00F37A18" w:rsidP="00F37A18">
      <w:pPr>
        <w:spacing w:after="0" w:line="240" w:lineRule="auto"/>
        <w:ind w:left="284"/>
        <w:rPr>
          <w:rFonts w:asciiTheme="minorHAnsi" w:hAnsiTheme="minorHAnsi" w:cstheme="minorHAnsi"/>
        </w:rPr>
      </w:pPr>
      <w:r w:rsidRPr="00A1714A">
        <w:rPr>
          <w:rFonts w:asciiTheme="minorHAnsi" w:hAnsiTheme="minorHAnsi" w:cstheme="minorHAnsi"/>
        </w:rPr>
        <w:t xml:space="preserve">Jednocześnie oświadczam, że w związku z ww. okolicznością, na podstawie art. 110 ust. 2 ustawy </w:t>
      </w:r>
      <w:proofErr w:type="spellStart"/>
      <w:r w:rsidRPr="00A1714A">
        <w:rPr>
          <w:rFonts w:asciiTheme="minorHAnsi" w:hAnsiTheme="minorHAnsi" w:cstheme="minorHAnsi"/>
        </w:rPr>
        <w:t>Pzp</w:t>
      </w:r>
      <w:proofErr w:type="spellEnd"/>
      <w:r w:rsidRPr="00A1714A">
        <w:rPr>
          <w:rFonts w:asciiTheme="minorHAnsi" w:hAnsiTheme="minorHAnsi" w:cstheme="minorHAnsi"/>
        </w:rPr>
        <w:t xml:space="preserve"> podjąłem następujące środki naprawcze: </w:t>
      </w:r>
    </w:p>
    <w:p w14:paraId="5BA6FA53" w14:textId="00426B9C" w:rsidR="00F37A18" w:rsidRPr="00A1714A" w:rsidRDefault="00F37A18" w:rsidP="00F37A18">
      <w:pPr>
        <w:spacing w:after="0" w:line="240" w:lineRule="auto"/>
        <w:ind w:left="284"/>
        <w:rPr>
          <w:rFonts w:asciiTheme="minorHAnsi" w:hAnsiTheme="minorHAnsi" w:cstheme="minorHAnsi"/>
        </w:rPr>
      </w:pPr>
      <w:r w:rsidRPr="00A1714A">
        <w:rPr>
          <w:rFonts w:asciiTheme="minorHAnsi" w:hAnsiTheme="minorHAnsi" w:cstheme="minorHAnsi"/>
        </w:rPr>
        <w:t>…………………………………………………………………………………………..………………</w:t>
      </w:r>
    </w:p>
    <w:p w14:paraId="0F26FE3E" w14:textId="2A7D3893" w:rsidR="00F37A18" w:rsidRPr="00A1714A" w:rsidRDefault="00F37A18" w:rsidP="00F37A18">
      <w:pPr>
        <w:spacing w:after="0" w:line="240" w:lineRule="auto"/>
        <w:rPr>
          <w:rFonts w:asciiTheme="minorHAnsi" w:hAnsiTheme="minorHAnsi" w:cstheme="minorHAnsi"/>
        </w:rPr>
      </w:pPr>
    </w:p>
    <w:p w14:paraId="20F025D6" w14:textId="60AD4726" w:rsidR="00F37A18" w:rsidRPr="00FC4EA9" w:rsidRDefault="00E442F3" w:rsidP="00C0531B">
      <w:pPr>
        <w:pStyle w:val="Akapitzlist"/>
        <w:numPr>
          <w:ilvl w:val="0"/>
          <w:numId w:val="25"/>
        </w:numPr>
        <w:ind w:left="284" w:hanging="284"/>
        <w:contextualSpacing/>
        <w:rPr>
          <w:rFonts w:asciiTheme="minorHAnsi" w:hAnsiTheme="minorHAnsi" w:cstheme="minorHAnsi"/>
          <w:sz w:val="22"/>
          <w:szCs w:val="22"/>
        </w:rPr>
      </w:pPr>
      <w:r w:rsidRPr="00A1714A">
        <w:rPr>
          <w:rFonts w:asciiTheme="minorHAnsi" w:hAnsiTheme="minorHAnsi" w:cstheme="minorHAnsi"/>
          <w:sz w:val="22"/>
          <w:szCs w:val="22"/>
        </w:rPr>
        <w:t xml:space="preserve">Oświadczam, że </w:t>
      </w:r>
      <w:r w:rsidRPr="00A1714A">
        <w:rPr>
          <w:rFonts w:asciiTheme="minorHAnsi" w:hAnsiTheme="minorHAnsi" w:cstheme="minorHAnsi"/>
          <w:b/>
          <w:bCs/>
          <w:sz w:val="22"/>
          <w:szCs w:val="22"/>
        </w:rPr>
        <w:t>spełniam</w:t>
      </w:r>
      <w:r w:rsidR="00572B23">
        <w:rPr>
          <w:rFonts w:asciiTheme="minorHAnsi" w:hAnsiTheme="minorHAnsi" w:cstheme="minorHAnsi"/>
          <w:b/>
          <w:bCs/>
          <w:sz w:val="22"/>
          <w:szCs w:val="22"/>
        </w:rPr>
        <w:t>*</w:t>
      </w:r>
      <w:r w:rsidRPr="00A1714A">
        <w:rPr>
          <w:rFonts w:asciiTheme="minorHAnsi" w:hAnsiTheme="minorHAnsi" w:cstheme="minorHAnsi"/>
          <w:b/>
          <w:bCs/>
          <w:sz w:val="22"/>
          <w:szCs w:val="22"/>
        </w:rPr>
        <w:t>/nie spełniam</w:t>
      </w:r>
      <w:r w:rsidR="00572B23">
        <w:rPr>
          <w:rFonts w:asciiTheme="minorHAnsi" w:hAnsiTheme="minorHAnsi" w:cstheme="minorHAnsi"/>
          <w:b/>
          <w:bCs/>
          <w:sz w:val="22"/>
          <w:szCs w:val="22"/>
        </w:rPr>
        <w:t>*</w:t>
      </w:r>
      <w:r w:rsidRPr="00A1714A">
        <w:rPr>
          <w:rFonts w:asciiTheme="minorHAnsi" w:hAnsiTheme="minorHAnsi" w:cstheme="minorHAnsi"/>
          <w:sz w:val="22"/>
          <w:szCs w:val="22"/>
        </w:rPr>
        <w:t xml:space="preserve"> warunki udziału w postępowaniu określone przez zamawiającego w  SWZ. </w:t>
      </w:r>
    </w:p>
    <w:p w14:paraId="2FDE1F4A" w14:textId="77777777" w:rsidR="00F37A18" w:rsidRPr="00A1714A" w:rsidRDefault="00F37A18" w:rsidP="00F37A18">
      <w:pPr>
        <w:spacing w:after="0" w:line="240" w:lineRule="auto"/>
        <w:rPr>
          <w:rFonts w:asciiTheme="minorHAnsi" w:hAnsiTheme="minorHAnsi" w:cstheme="minorHAnsi"/>
        </w:rPr>
      </w:pPr>
    </w:p>
    <w:p w14:paraId="77632B40" w14:textId="77777777" w:rsidR="00F37A18" w:rsidRPr="00A1714A" w:rsidRDefault="00F37A18" w:rsidP="00F37A18">
      <w:pPr>
        <w:shd w:val="clear" w:color="auto" w:fill="D9D9D9" w:themeFill="background1" w:themeFillShade="D9"/>
        <w:spacing w:after="0" w:line="240" w:lineRule="auto"/>
        <w:rPr>
          <w:rFonts w:asciiTheme="minorHAnsi" w:hAnsiTheme="minorHAnsi" w:cstheme="minorHAnsi"/>
        </w:rPr>
      </w:pPr>
      <w:r w:rsidRPr="00A1714A">
        <w:rPr>
          <w:rFonts w:asciiTheme="minorHAnsi" w:hAnsiTheme="minorHAnsi" w:cstheme="minorHAnsi"/>
          <w:b/>
          <w:bCs/>
        </w:rPr>
        <w:t xml:space="preserve">OŚWIADCZENIE DOTYCZĄCE PODANYCH INFORMACJI: </w:t>
      </w:r>
    </w:p>
    <w:p w14:paraId="04543F2D" w14:textId="059F85BF" w:rsidR="00F37A18" w:rsidRPr="00A1714A" w:rsidRDefault="00F37A18" w:rsidP="00AB6F6E">
      <w:pPr>
        <w:spacing w:after="0" w:line="240" w:lineRule="auto"/>
        <w:jc w:val="both"/>
        <w:rPr>
          <w:rFonts w:asciiTheme="minorHAnsi" w:hAnsiTheme="minorHAnsi" w:cstheme="minorHAnsi"/>
        </w:rPr>
      </w:pPr>
      <w:r w:rsidRPr="00A1714A">
        <w:rPr>
          <w:rFonts w:asciiTheme="minorHAnsi" w:hAnsiTheme="minorHAnsi" w:cstheme="minorHAnsi"/>
        </w:rPr>
        <w:t xml:space="preserve">Oświadczam, że wszystkie informacje podane w powyższych oświadczeniach są aktualne i zgodne z prawdą oraz zostały przedstawione z pełną świadomością konsekwencji wprowadzenia zamawiającego w błąd przy przedstawianiu informacji. </w:t>
      </w:r>
      <w:r w:rsidR="00AB6F6E">
        <w:rPr>
          <w:rFonts w:asciiTheme="minorHAnsi" w:hAnsiTheme="minorHAnsi" w:cstheme="minorHAnsi"/>
        </w:rPr>
        <w:t xml:space="preserve"> </w:t>
      </w:r>
      <w:r w:rsidRPr="00A1714A">
        <w:rPr>
          <w:rFonts w:asciiTheme="minorHAnsi" w:hAnsiTheme="minorHAnsi" w:cstheme="minorHAnsi"/>
          <w:b/>
          <w:bCs/>
        </w:rPr>
        <w:t>DANE UMOŻLIWIAJĄCE DOSTĘP DO PODMIOTOWYCH ŚRODKÓW DOWODOWYCH:</w:t>
      </w:r>
      <w:r w:rsidRPr="00A1714A">
        <w:rPr>
          <w:rFonts w:asciiTheme="minorHAnsi" w:hAnsiTheme="minorHAnsi" w:cstheme="minorHAnsi"/>
          <w:b/>
          <w:bCs/>
          <w:vertAlign w:val="superscript"/>
        </w:rPr>
        <w:t>1</w:t>
      </w:r>
    </w:p>
    <w:p w14:paraId="2F0850EE" w14:textId="77777777" w:rsidR="00F37A18" w:rsidRPr="00A1714A" w:rsidRDefault="00F37A18" w:rsidP="00F37A18">
      <w:pPr>
        <w:pStyle w:val="Akapitzlist"/>
        <w:ind w:left="284"/>
        <w:rPr>
          <w:rFonts w:asciiTheme="minorHAnsi" w:hAnsiTheme="minorHAnsi" w:cstheme="minorHAnsi"/>
          <w:sz w:val="22"/>
          <w:szCs w:val="22"/>
        </w:rPr>
      </w:pPr>
    </w:p>
    <w:p w14:paraId="6D157B0C" w14:textId="77777777" w:rsidR="00F37A18" w:rsidRPr="00A1714A" w:rsidRDefault="00F37A18" w:rsidP="00F37A18">
      <w:pPr>
        <w:spacing w:after="0" w:line="240" w:lineRule="auto"/>
        <w:rPr>
          <w:rFonts w:asciiTheme="minorHAnsi" w:hAnsiTheme="minorHAnsi" w:cstheme="minorHAnsi"/>
        </w:rPr>
      </w:pPr>
      <w:r w:rsidRPr="00A1714A">
        <w:rPr>
          <w:rFonts w:asciiTheme="minorHAnsi" w:hAnsiTheme="minorHAnsi" w:cstheme="minorHAnsi"/>
        </w:rPr>
        <w:t xml:space="preserve">Informuję, że następujące podmiotowe środki dowodowe: </w:t>
      </w:r>
    </w:p>
    <w:p w14:paraId="6C1E6B3A" w14:textId="2C06AEC7" w:rsidR="00F37A18" w:rsidRPr="00A1714A" w:rsidRDefault="00F37A18" w:rsidP="00C0531B">
      <w:pPr>
        <w:pStyle w:val="Akapitzlist"/>
        <w:numPr>
          <w:ilvl w:val="0"/>
          <w:numId w:val="27"/>
        </w:numPr>
        <w:ind w:left="284" w:hanging="284"/>
        <w:contextualSpacing/>
        <w:rPr>
          <w:rFonts w:asciiTheme="minorHAnsi" w:hAnsiTheme="minorHAnsi" w:cstheme="minorHAnsi"/>
          <w:sz w:val="22"/>
          <w:szCs w:val="22"/>
        </w:rPr>
      </w:pPr>
      <w:r w:rsidRPr="00A1714A">
        <w:rPr>
          <w:rFonts w:asciiTheme="minorHAnsi" w:hAnsiTheme="minorHAnsi" w:cstheme="minorHAnsi"/>
          <w:sz w:val="22"/>
          <w:szCs w:val="22"/>
        </w:rPr>
        <w:t>.…………</w:t>
      </w:r>
      <w:r w:rsidR="0028617D">
        <w:rPr>
          <w:rFonts w:asciiTheme="minorHAnsi" w:hAnsiTheme="minorHAnsi" w:cstheme="minorHAnsi"/>
          <w:sz w:val="22"/>
          <w:szCs w:val="22"/>
        </w:rPr>
        <w:t>….</w:t>
      </w:r>
      <w:r w:rsidRPr="00A1714A">
        <w:rPr>
          <w:rFonts w:asciiTheme="minorHAnsi" w:hAnsiTheme="minorHAnsi" w:cstheme="minorHAnsi"/>
          <w:sz w:val="22"/>
          <w:szCs w:val="22"/>
        </w:rPr>
        <w:t xml:space="preserve">. </w:t>
      </w:r>
    </w:p>
    <w:p w14:paraId="537994B7" w14:textId="77777777" w:rsidR="00F37A18" w:rsidRPr="00A1714A" w:rsidRDefault="00F37A18" w:rsidP="00F37A18">
      <w:pPr>
        <w:spacing w:after="0" w:line="240" w:lineRule="auto"/>
        <w:rPr>
          <w:rFonts w:asciiTheme="minorHAnsi" w:hAnsiTheme="minorHAnsi" w:cstheme="minorHAnsi"/>
        </w:rPr>
      </w:pPr>
      <w:r w:rsidRPr="00A1714A">
        <w:rPr>
          <w:rFonts w:asciiTheme="minorHAnsi" w:hAnsiTheme="minorHAnsi" w:cstheme="minorHAnsi"/>
        </w:rPr>
        <w:t xml:space="preserve">Można pozyskać odpowiednio z następujących rejestrów publicznych: </w:t>
      </w:r>
    </w:p>
    <w:p w14:paraId="7A4B22F8" w14:textId="77777777" w:rsidR="00F37A18" w:rsidRPr="00A1714A" w:rsidRDefault="00F37A18" w:rsidP="00C0531B">
      <w:pPr>
        <w:pStyle w:val="Akapitzlist"/>
        <w:numPr>
          <w:ilvl w:val="0"/>
          <w:numId w:val="26"/>
        </w:numPr>
        <w:ind w:left="284" w:hanging="284"/>
        <w:contextualSpacing/>
        <w:rPr>
          <w:rFonts w:asciiTheme="minorHAnsi" w:hAnsiTheme="minorHAnsi" w:cstheme="minorHAnsi"/>
          <w:sz w:val="22"/>
          <w:szCs w:val="22"/>
        </w:rPr>
      </w:pPr>
      <w:r w:rsidRPr="00A1714A">
        <w:rPr>
          <w:rFonts w:asciiTheme="minorHAnsi" w:hAnsiTheme="minorHAnsi" w:cstheme="minorHAnsi"/>
          <w:bCs/>
          <w:sz w:val="22"/>
          <w:szCs w:val="22"/>
        </w:rPr>
        <w:t xml:space="preserve">……………….. </w:t>
      </w:r>
    </w:p>
    <w:p w14:paraId="2F8972EA" w14:textId="77777777" w:rsidR="00F37A18" w:rsidRPr="00A1714A" w:rsidRDefault="00F37A18" w:rsidP="00F37A18">
      <w:pPr>
        <w:spacing w:after="0" w:line="240" w:lineRule="auto"/>
        <w:jc w:val="right"/>
        <w:rPr>
          <w:rFonts w:asciiTheme="minorHAnsi" w:hAnsiTheme="minorHAnsi" w:cstheme="minorHAnsi"/>
        </w:rPr>
      </w:pPr>
    </w:p>
    <w:p w14:paraId="47FE4C22" w14:textId="77777777" w:rsidR="00AB6F6E" w:rsidRDefault="00AB6F6E" w:rsidP="00E42C38">
      <w:pPr>
        <w:spacing w:after="0" w:line="240" w:lineRule="auto"/>
        <w:rPr>
          <w:rFonts w:asciiTheme="minorHAnsi" w:hAnsiTheme="minorHAnsi" w:cstheme="minorHAnsi"/>
          <w:b/>
        </w:rPr>
      </w:pPr>
    </w:p>
    <w:p w14:paraId="59EFBDCD" w14:textId="77777777" w:rsidR="00E42C38" w:rsidRPr="00285355" w:rsidRDefault="00E42C38" w:rsidP="00E42C38">
      <w:pPr>
        <w:spacing w:after="0" w:line="240" w:lineRule="auto"/>
        <w:rPr>
          <w:rFonts w:asciiTheme="minorHAnsi" w:hAnsiTheme="minorHAnsi" w:cstheme="minorHAnsi"/>
        </w:rPr>
      </w:pPr>
      <w:r w:rsidRPr="00285355">
        <w:rPr>
          <w:rFonts w:asciiTheme="minorHAnsi" w:hAnsiTheme="minorHAnsi" w:cstheme="minorHAnsi"/>
          <w:b/>
        </w:rPr>
        <w:t>___________________</w:t>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rPr>
        <w:t>_________________________________</w:t>
      </w:r>
    </w:p>
    <w:p w14:paraId="5D5138EA" w14:textId="77777777" w:rsidR="00E42C38" w:rsidRPr="00285355" w:rsidRDefault="00E42C38" w:rsidP="00E42C38">
      <w:pPr>
        <w:spacing w:after="0" w:line="240" w:lineRule="auto"/>
        <w:ind w:left="4248" w:hanging="3918"/>
        <w:rPr>
          <w:rFonts w:asciiTheme="minorHAnsi" w:hAnsiTheme="minorHAnsi" w:cstheme="minorHAnsi"/>
        </w:rPr>
      </w:pPr>
      <w:r w:rsidRPr="00285355">
        <w:rPr>
          <w:rFonts w:asciiTheme="minorHAnsi" w:hAnsiTheme="minorHAnsi" w:cstheme="minorHAnsi"/>
        </w:rPr>
        <w:t xml:space="preserve">Miejscowość, data </w:t>
      </w:r>
      <w:r w:rsidRPr="00285355">
        <w:rPr>
          <w:rFonts w:asciiTheme="minorHAnsi" w:hAnsiTheme="minorHAnsi" w:cstheme="minorHAnsi"/>
        </w:rPr>
        <w:tab/>
      </w:r>
      <w:r w:rsidRPr="00285355">
        <w:rPr>
          <w:rFonts w:asciiTheme="minorHAnsi" w:hAnsiTheme="minorHAnsi" w:cstheme="minorHAnsi"/>
        </w:rPr>
        <w:tab/>
      </w:r>
      <w:r w:rsidRPr="00285355">
        <w:rPr>
          <w:rFonts w:asciiTheme="minorHAnsi" w:hAnsiTheme="minorHAnsi" w:cstheme="minorHAnsi"/>
        </w:rPr>
        <w:tab/>
      </w:r>
      <w:r w:rsidRPr="00285355">
        <w:rPr>
          <w:rFonts w:asciiTheme="minorHAnsi" w:hAnsiTheme="minorHAnsi" w:cstheme="minorHAnsi"/>
        </w:rPr>
        <w:tab/>
      </w:r>
      <w:r w:rsidRPr="00285355">
        <w:rPr>
          <w:rFonts w:asciiTheme="minorHAnsi" w:hAnsiTheme="minorHAnsi" w:cstheme="minorHAnsi"/>
        </w:rPr>
        <w:tab/>
      </w:r>
      <w:r>
        <w:rPr>
          <w:rFonts w:asciiTheme="minorHAnsi" w:hAnsiTheme="minorHAnsi" w:cstheme="minorHAnsi"/>
        </w:rPr>
        <w:tab/>
      </w:r>
      <w:r w:rsidRPr="00285355">
        <w:rPr>
          <w:rFonts w:asciiTheme="minorHAnsi" w:hAnsiTheme="minorHAnsi" w:cstheme="minorHAnsi"/>
        </w:rPr>
        <w:t>(imię i nazwisko)</w:t>
      </w:r>
      <w:r w:rsidRPr="00285355">
        <w:rPr>
          <w:rFonts w:asciiTheme="minorHAnsi" w:hAnsiTheme="minorHAnsi" w:cstheme="minorHAnsi"/>
        </w:rPr>
        <w:tab/>
      </w:r>
      <w:r w:rsidRPr="00285355">
        <w:rPr>
          <w:rFonts w:asciiTheme="minorHAnsi" w:hAnsiTheme="minorHAnsi" w:cstheme="minorHAnsi"/>
        </w:rPr>
        <w:tab/>
      </w:r>
      <w:r w:rsidRPr="00285355">
        <w:rPr>
          <w:rFonts w:asciiTheme="minorHAnsi" w:hAnsiTheme="minorHAnsi" w:cstheme="minorHAnsi"/>
        </w:rPr>
        <w:tab/>
      </w:r>
      <w:r w:rsidRPr="00285355">
        <w:rPr>
          <w:rFonts w:asciiTheme="minorHAnsi" w:hAnsiTheme="minorHAnsi" w:cstheme="minorHAnsi"/>
        </w:rPr>
        <w:tab/>
        <w:t>podpis uprawnionego przedstawiciela</w:t>
      </w:r>
      <w:r>
        <w:rPr>
          <w:rFonts w:asciiTheme="minorHAnsi" w:hAnsiTheme="minorHAnsi" w:cstheme="minorHAnsi"/>
        </w:rPr>
        <w:t xml:space="preserve"> </w:t>
      </w:r>
      <w:r w:rsidRPr="00285355">
        <w:rPr>
          <w:rFonts w:asciiTheme="minorHAnsi" w:hAnsiTheme="minorHAnsi" w:cstheme="minorHAnsi"/>
        </w:rPr>
        <w:t>Wykonawcy</w:t>
      </w:r>
    </w:p>
    <w:p w14:paraId="7E72544E" w14:textId="77777777" w:rsidR="00F37A18" w:rsidRPr="00A1714A" w:rsidRDefault="00F37A18" w:rsidP="00F37A18">
      <w:pPr>
        <w:spacing w:after="0" w:line="240" w:lineRule="auto"/>
        <w:jc w:val="right"/>
        <w:rPr>
          <w:rFonts w:asciiTheme="minorHAnsi" w:hAnsiTheme="minorHAnsi" w:cstheme="minorHAnsi"/>
          <w:i/>
          <w:iCs/>
          <w:highlight w:val="lightGray"/>
        </w:rPr>
      </w:pPr>
    </w:p>
    <w:p w14:paraId="7A37D5E9" w14:textId="77777777" w:rsidR="00F37A18" w:rsidRPr="00A1714A" w:rsidRDefault="00F37A18" w:rsidP="00F37A18">
      <w:pPr>
        <w:spacing w:after="0" w:line="240" w:lineRule="auto"/>
        <w:jc w:val="right"/>
        <w:rPr>
          <w:rFonts w:asciiTheme="minorHAnsi" w:hAnsiTheme="minorHAnsi" w:cstheme="minorHAnsi"/>
          <w:i/>
        </w:rPr>
      </w:pPr>
      <w:r w:rsidRPr="00A1714A">
        <w:rPr>
          <w:rFonts w:asciiTheme="minorHAnsi" w:hAnsiTheme="minorHAnsi" w:cstheme="minorHAnsi"/>
          <w:i/>
        </w:rPr>
        <w:t xml:space="preserve">Dokument należy podpisać kwalifikowanym podpisem </w:t>
      </w:r>
    </w:p>
    <w:p w14:paraId="4B163B4A" w14:textId="77777777" w:rsidR="00F37A18" w:rsidRPr="00A1714A" w:rsidRDefault="00F37A18" w:rsidP="00F37A18">
      <w:pPr>
        <w:spacing w:after="0" w:line="240" w:lineRule="auto"/>
        <w:jc w:val="right"/>
        <w:rPr>
          <w:rFonts w:asciiTheme="minorHAnsi" w:hAnsiTheme="minorHAnsi" w:cstheme="minorHAnsi"/>
          <w:i/>
        </w:rPr>
      </w:pPr>
      <w:r w:rsidRPr="00A1714A">
        <w:rPr>
          <w:rFonts w:asciiTheme="minorHAnsi" w:hAnsiTheme="minorHAnsi" w:cstheme="minorHAnsi"/>
          <w:i/>
        </w:rPr>
        <w:t>elektronicznym lub podpisem zaufanym lub podpisem osobistym</w:t>
      </w:r>
    </w:p>
    <w:p w14:paraId="3C8F685A" w14:textId="7811AE47" w:rsidR="00F37A18" w:rsidRPr="00572B23" w:rsidRDefault="00572B23" w:rsidP="00572B23">
      <w:pPr>
        <w:pStyle w:val="Akapitzlist"/>
        <w:ind w:left="360"/>
        <w:rPr>
          <w:rFonts w:asciiTheme="minorHAnsi" w:hAnsiTheme="minorHAnsi" w:cstheme="minorHAnsi"/>
          <w:i/>
          <w:iCs/>
        </w:rPr>
      </w:pPr>
      <w:r>
        <w:rPr>
          <w:rFonts w:asciiTheme="minorHAnsi" w:hAnsiTheme="minorHAnsi" w:cstheme="minorHAnsi"/>
          <w:i/>
          <w:iCs/>
        </w:rPr>
        <w:t>*niepotrzebne skreślić</w:t>
      </w:r>
      <w:r w:rsidR="00AB6F6E">
        <w:rPr>
          <w:rFonts w:asciiTheme="minorHAnsi" w:hAnsiTheme="minorHAnsi" w:cstheme="minorHAnsi"/>
          <w:i/>
          <w:iCs/>
        </w:rPr>
        <w:t xml:space="preserve"> </w:t>
      </w:r>
    </w:p>
    <w:p w14:paraId="3E92DBC2" w14:textId="60690CCE" w:rsidR="00EE5432" w:rsidRPr="00AB6F6E" w:rsidRDefault="00F37A18" w:rsidP="00AB6F6E">
      <w:pPr>
        <w:spacing w:after="0" w:line="240" w:lineRule="auto"/>
        <w:jc w:val="both"/>
        <w:rPr>
          <w:rFonts w:asciiTheme="minorHAnsi" w:hAnsiTheme="minorHAnsi" w:cstheme="minorHAnsi"/>
          <w:sz w:val="20"/>
          <w:szCs w:val="20"/>
        </w:rPr>
      </w:pPr>
      <w:r w:rsidRPr="00A215C0">
        <w:rPr>
          <w:rFonts w:asciiTheme="minorHAnsi" w:hAnsiTheme="minorHAnsi" w:cstheme="minorHAnsi"/>
          <w:sz w:val="20"/>
          <w:szCs w:val="20"/>
          <w:vertAlign w:val="superscript"/>
        </w:rPr>
        <w:t xml:space="preserve">1 </w:t>
      </w:r>
      <w:r w:rsidRPr="00A215C0">
        <w:rPr>
          <w:rFonts w:asciiTheme="minorHAnsi" w:hAnsiTheme="minorHAnsi" w:cstheme="minorHAnsi"/>
          <w:sz w:val="20"/>
          <w:szCs w:val="20"/>
        </w:rPr>
        <w:t>Zamawiający nie wezwie do złożenia podmiotowych środków dowodowych, jeżeli będzie mógł je uzyskać za pomocą bezpłatnych i ogólnodostępnych baz danych, w szczególności rejestrów publicznych w rozumieniu ustawy z dnia 17 lutego 2005 r. o informatyzacji działalności podmiotów realizujących zadania publiczne, o ile wykonawca wskaże w oświadczeniu, o którym mowa w art. 125 ust. 1, dane umożliwiające dostęp do tych środków.</w:t>
      </w:r>
    </w:p>
    <w:sectPr w:rsidR="00EE5432" w:rsidRPr="00AB6F6E" w:rsidSect="001B0FC9">
      <w:headerReference w:type="default" r:id="rId23"/>
      <w:footerReference w:type="default" r:id="rId24"/>
      <w:headerReference w:type="first" r:id="rId25"/>
      <w:footerReference w:type="first" r:id="rId26"/>
      <w:pgSz w:w="11906" w:h="16838" w:code="9"/>
      <w:pgMar w:top="709" w:right="566" w:bottom="1276" w:left="567" w:header="31" w:footer="2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CACB1F" w14:textId="77777777" w:rsidR="00DE4A55" w:rsidRDefault="00DE4A55">
      <w:r>
        <w:separator/>
      </w:r>
    </w:p>
  </w:endnote>
  <w:endnote w:type="continuationSeparator" w:id="0">
    <w:p w14:paraId="02D0E0EE" w14:textId="77777777" w:rsidR="00DE4A55" w:rsidRDefault="00DE4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OpenSymbol">
    <w:altName w:val="Courier New"/>
    <w:charset w:val="00"/>
    <w:family w:val="auto"/>
    <w:pitch w:val="variable"/>
    <w:sig w:usb0="00000003"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MS Gothic"/>
    <w:panose1 w:val="00000000000000000000"/>
    <w:charset w:val="80"/>
    <w:family w:val="auto"/>
    <w:notTrueType/>
    <w:pitch w:val="default"/>
    <w:sig w:usb0="00000001" w:usb1="08070000" w:usb2="00000010" w:usb3="00000000" w:csb0="00020000" w:csb1="00000000"/>
  </w:font>
  <w:font w:name="ArialMT">
    <w:altName w:val="MS Gothic"/>
    <w:panose1 w:val="00000000000000000000"/>
    <w:charset w:val="80"/>
    <w:family w:val="auto"/>
    <w:notTrueType/>
    <w:pitch w:val="default"/>
    <w:sig w:usb0="00000001" w:usb1="08070000" w:usb2="00000010" w:usb3="00000000" w:csb0="00020000"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866DD" w14:textId="68F560DA" w:rsidR="00DE4A55" w:rsidRPr="00AB6F6E" w:rsidRDefault="00DE4A55" w:rsidP="00A12074">
    <w:pPr>
      <w:pStyle w:val="Stopka"/>
      <w:jc w:val="right"/>
      <w:rPr>
        <w:i/>
        <w:iCs/>
        <w:sz w:val="18"/>
        <w:szCs w:val="18"/>
      </w:rPr>
    </w:pPr>
    <w:r w:rsidRPr="00AB6F6E">
      <w:rPr>
        <w:i/>
        <w:noProof/>
        <w:lang w:eastAsia="pl-PL"/>
      </w:rPr>
      <mc:AlternateContent>
        <mc:Choice Requires="wps">
          <w:drawing>
            <wp:anchor distT="0" distB="0" distL="114300" distR="114300" simplePos="0" relativeHeight="251666944" behindDoc="0" locked="0" layoutInCell="1" allowOverlap="1" wp14:anchorId="2F6784D2" wp14:editId="311A3996">
              <wp:simplePos x="0" y="0"/>
              <wp:positionH relativeFrom="column">
                <wp:posOffset>4316730</wp:posOffset>
              </wp:positionH>
              <wp:positionV relativeFrom="page">
                <wp:posOffset>9810749</wp:posOffset>
              </wp:positionV>
              <wp:extent cx="1839595" cy="790575"/>
              <wp:effectExtent l="0" t="0" r="8255" b="9525"/>
              <wp:wrapNone/>
              <wp:docPr id="8"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39595" cy="790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71F6DF" w14:textId="77777777" w:rsidR="00DE4A55" w:rsidRPr="009D7A5F" w:rsidRDefault="00DE4A55" w:rsidP="00EE5432">
                          <w:pPr>
                            <w:pStyle w:val="Stopka"/>
                            <w:spacing w:after="0"/>
                            <w:rPr>
                              <w:color w:val="595959" w:themeColor="text1" w:themeTint="A6"/>
                              <w:sz w:val="18"/>
                              <w:szCs w:val="18"/>
                            </w:rPr>
                          </w:pPr>
                          <w:r w:rsidRPr="009D7A5F">
                            <w:rPr>
                              <w:color w:val="595959" w:themeColor="text1" w:themeTint="A6"/>
                              <w:sz w:val="18"/>
                              <w:szCs w:val="18"/>
                            </w:rPr>
                            <w:t xml:space="preserve">Sekretariat Dyrekcji Szpitala: </w:t>
                          </w:r>
                        </w:p>
                        <w:p w14:paraId="3318B2BD" w14:textId="77777777" w:rsidR="00DE4A55" w:rsidRPr="009D7A5F" w:rsidRDefault="00DE4A55" w:rsidP="00EE5432">
                          <w:pPr>
                            <w:spacing w:after="0" w:line="240" w:lineRule="auto"/>
                            <w:rPr>
                              <w:rFonts w:eastAsia="Times New Roman"/>
                              <w:color w:val="595959" w:themeColor="text1" w:themeTint="A6"/>
                              <w:sz w:val="18"/>
                              <w:szCs w:val="18"/>
                              <w:shd w:val="clear" w:color="auto" w:fill="FFFFFF"/>
                              <w:lang w:eastAsia="pl-PL"/>
                            </w:rPr>
                          </w:pPr>
                          <w:r w:rsidRPr="009D7A5F">
                            <w:rPr>
                              <w:rFonts w:eastAsia="Times New Roman"/>
                              <w:color w:val="595959" w:themeColor="text1" w:themeTint="A6"/>
                              <w:sz w:val="18"/>
                              <w:szCs w:val="18"/>
                              <w:shd w:val="clear" w:color="auto" w:fill="FFFFFF"/>
                              <w:lang w:eastAsia="pl-PL"/>
                            </w:rPr>
                            <w:t>tel. 58 524 75 05, fax. 58 524 75 20</w:t>
                          </w:r>
                        </w:p>
                        <w:p w14:paraId="558DBB73" w14:textId="77777777" w:rsidR="00DE4A55" w:rsidRPr="009D7A5F" w:rsidRDefault="00DE4A55" w:rsidP="00EE5432">
                          <w:pPr>
                            <w:pStyle w:val="Stopka"/>
                            <w:spacing w:after="0" w:line="240" w:lineRule="auto"/>
                            <w:rPr>
                              <w:color w:val="595959" w:themeColor="text1" w:themeTint="A6"/>
                              <w:sz w:val="18"/>
                              <w:szCs w:val="18"/>
                            </w:rPr>
                          </w:pPr>
                          <w:r w:rsidRPr="009D7A5F">
                            <w:rPr>
                              <w:color w:val="595959" w:themeColor="text1" w:themeTint="A6"/>
                              <w:sz w:val="18"/>
                              <w:szCs w:val="18"/>
                            </w:rPr>
                            <w:t>szpital@wsp-bilikiewicz.pl</w:t>
                          </w:r>
                        </w:p>
                        <w:p w14:paraId="395D0CDC" w14:textId="77777777" w:rsidR="00DE4A55" w:rsidRPr="009D7A5F" w:rsidRDefault="00DE4A55" w:rsidP="00EE5432">
                          <w:pPr>
                            <w:spacing w:after="0" w:line="240" w:lineRule="auto"/>
                            <w:rPr>
                              <w:rFonts w:eastAsia="Times New Roman"/>
                              <w:color w:val="595959" w:themeColor="text1" w:themeTint="A6"/>
                              <w:sz w:val="18"/>
                              <w:szCs w:val="18"/>
                              <w:shd w:val="clear" w:color="auto" w:fill="FFFFFF"/>
                              <w:lang w:eastAsia="pl-PL"/>
                            </w:rPr>
                          </w:pPr>
                          <w:r w:rsidRPr="009D7A5F">
                            <w:rPr>
                              <w:rFonts w:eastAsia="Times New Roman"/>
                              <w:color w:val="595959" w:themeColor="text1" w:themeTint="A6"/>
                              <w:sz w:val="18"/>
                              <w:szCs w:val="18"/>
                              <w:shd w:val="clear" w:color="auto" w:fill="FFFFFF"/>
                              <w:lang w:eastAsia="pl-PL"/>
                            </w:rPr>
                            <w:t>www.wsp-bilikiewicz.pl</w:t>
                          </w:r>
                        </w:p>
                        <w:p w14:paraId="41C324D8" w14:textId="77777777" w:rsidR="00DE4A55" w:rsidRPr="009D7A5F" w:rsidRDefault="00DE4A55" w:rsidP="00EE5432">
                          <w:pPr>
                            <w:spacing w:after="0" w:line="240" w:lineRule="auto"/>
                            <w:rPr>
                              <w:rFonts w:ascii="Times New Roman" w:eastAsia="Times New Roman" w:hAnsi="Times New Roman"/>
                              <w:color w:val="595959" w:themeColor="text1" w:themeTint="A6"/>
                              <w:sz w:val="24"/>
                              <w:szCs w:val="24"/>
                              <w:lang w:eastAsia="pl-PL"/>
                            </w:rPr>
                          </w:pPr>
                          <w:r w:rsidRPr="009D7A5F">
                            <w:rPr>
                              <w:color w:val="595959" w:themeColor="text1" w:themeTint="A6"/>
                              <w:sz w:val="18"/>
                              <w:szCs w:val="18"/>
                            </w:rPr>
                            <w:t xml:space="preserve">NIP: </w:t>
                          </w:r>
                          <w:r w:rsidRPr="009D7A5F">
                            <w:rPr>
                              <w:rFonts w:ascii="Trebuchet MS" w:eastAsia="Times New Roman" w:hAnsi="Trebuchet MS"/>
                              <w:color w:val="595959" w:themeColor="text1" w:themeTint="A6"/>
                              <w:sz w:val="23"/>
                              <w:szCs w:val="23"/>
                              <w:shd w:val="clear" w:color="auto" w:fill="FFFFFF"/>
                              <w:lang w:eastAsia="pl-PL"/>
                            </w:rPr>
                            <w:t xml:space="preserve"> </w:t>
                          </w:r>
                          <w:r w:rsidRPr="009D7A5F">
                            <w:rPr>
                              <w:rFonts w:asciiTheme="minorHAnsi" w:eastAsia="Times New Roman" w:hAnsiTheme="minorHAnsi" w:cstheme="minorHAnsi"/>
                              <w:color w:val="595959" w:themeColor="text1" w:themeTint="A6"/>
                              <w:sz w:val="18"/>
                              <w:szCs w:val="18"/>
                              <w:shd w:val="clear" w:color="auto" w:fill="FFFFFF"/>
                              <w:lang w:eastAsia="pl-PL"/>
                            </w:rPr>
                            <w:t>9570728045</w:t>
                          </w:r>
                        </w:p>
                        <w:p w14:paraId="766952E6" w14:textId="77777777" w:rsidR="00DE4A55" w:rsidRPr="009D7A5F" w:rsidRDefault="00DE4A55" w:rsidP="00EE5432">
                          <w:pPr>
                            <w:pStyle w:val="Stopka"/>
                            <w:spacing w:after="0" w:line="240" w:lineRule="auto"/>
                            <w:jc w:val="right"/>
                            <w:rPr>
                              <w:color w:val="595959" w:themeColor="text1" w:themeTint="A6"/>
                              <w:sz w:val="18"/>
                              <w:szCs w:val="18"/>
                            </w:rPr>
                          </w:pPr>
                        </w:p>
                        <w:p w14:paraId="419E38FE" w14:textId="77777777" w:rsidR="00DE4A55" w:rsidRPr="009D7A5F" w:rsidRDefault="00DE4A55" w:rsidP="00EE5432">
                          <w:pPr>
                            <w:jc w:val="right"/>
                            <w:rPr>
                              <w:color w:val="595959" w:themeColor="text1" w:themeTint="A6"/>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6784D2" id="_x0000_t202" coordsize="21600,21600" o:spt="202" path="m,l,21600r21600,l21600,xe">
              <v:stroke joinstyle="miter"/>
              <v:path gradientshapeok="t" o:connecttype="rect"/>
            </v:shapetype>
            <v:shape id="Text Box 56" o:spid="_x0000_s1026" type="#_x0000_t202" style="position:absolute;left:0;text-align:left;margin-left:339.9pt;margin-top:772.5pt;width:144.85pt;height:62.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" stroked="f">
              <v:path arrowok="t"/>
              <v:textbox>
                <w:txbxContent>
                  <w:p w14:paraId="5471F6DF" w14:textId="77777777" w:rsidR="00CC3CBE" w:rsidRPr="009D7A5F" w:rsidRDefault="00CC3CBE" w:rsidP="00EE5432">
                    <w:pPr>
                      <w:pStyle w:val="Stopka"/>
                      <w:spacing w:after="0"/>
                      <w:rPr>
                        <w:color w:val="595959" w:themeColor="text1" w:themeTint="A6"/>
                        <w:sz w:val="18"/>
                        <w:szCs w:val="18"/>
                      </w:rPr>
                    </w:pPr>
                    <w:r w:rsidRPr="009D7A5F">
                      <w:rPr>
                        <w:color w:val="595959" w:themeColor="text1" w:themeTint="A6"/>
                        <w:sz w:val="18"/>
                        <w:szCs w:val="18"/>
                      </w:rPr>
                      <w:t xml:space="preserve">Sekretariat Dyrekcji Szpitala: </w:t>
                    </w:r>
                  </w:p>
                  <w:p w14:paraId="3318B2BD" w14:textId="77777777" w:rsidR="00CC3CBE" w:rsidRPr="009D7A5F" w:rsidRDefault="00CC3CBE" w:rsidP="00EE5432">
                    <w:pPr>
                      <w:spacing w:after="0" w:line="240" w:lineRule="auto"/>
                      <w:rPr>
                        <w:rFonts w:eastAsia="Times New Roman"/>
                        <w:color w:val="595959" w:themeColor="text1" w:themeTint="A6"/>
                        <w:sz w:val="18"/>
                        <w:szCs w:val="18"/>
                        <w:shd w:val="clear" w:color="auto" w:fill="FFFFFF"/>
                        <w:lang w:eastAsia="pl-PL"/>
                      </w:rPr>
                    </w:pPr>
                    <w:r w:rsidRPr="009D7A5F">
                      <w:rPr>
                        <w:rFonts w:eastAsia="Times New Roman"/>
                        <w:color w:val="595959" w:themeColor="text1" w:themeTint="A6"/>
                        <w:sz w:val="18"/>
                        <w:szCs w:val="18"/>
                        <w:shd w:val="clear" w:color="auto" w:fill="FFFFFF"/>
                        <w:lang w:eastAsia="pl-PL"/>
                      </w:rPr>
                      <w:t>tel. 58 524 75 05, fax. 58 524 75 20</w:t>
                    </w:r>
                  </w:p>
                  <w:p w14:paraId="558DBB73" w14:textId="77777777" w:rsidR="00CC3CBE" w:rsidRPr="009D7A5F" w:rsidRDefault="00CC3CBE" w:rsidP="00EE5432">
                    <w:pPr>
                      <w:pStyle w:val="Stopka"/>
                      <w:spacing w:after="0" w:line="240" w:lineRule="auto"/>
                      <w:rPr>
                        <w:color w:val="595959" w:themeColor="text1" w:themeTint="A6"/>
                        <w:sz w:val="18"/>
                        <w:szCs w:val="18"/>
                      </w:rPr>
                    </w:pPr>
                    <w:r w:rsidRPr="009D7A5F">
                      <w:rPr>
                        <w:color w:val="595959" w:themeColor="text1" w:themeTint="A6"/>
                        <w:sz w:val="18"/>
                        <w:szCs w:val="18"/>
                      </w:rPr>
                      <w:t>szpital@wsp-bilikiewicz.pl</w:t>
                    </w:r>
                  </w:p>
                  <w:p w14:paraId="395D0CDC" w14:textId="77777777" w:rsidR="00CC3CBE" w:rsidRPr="009D7A5F" w:rsidRDefault="00CC3CBE" w:rsidP="00EE5432">
                    <w:pPr>
                      <w:spacing w:after="0" w:line="240" w:lineRule="auto"/>
                      <w:rPr>
                        <w:rFonts w:eastAsia="Times New Roman"/>
                        <w:color w:val="595959" w:themeColor="text1" w:themeTint="A6"/>
                        <w:sz w:val="18"/>
                        <w:szCs w:val="18"/>
                        <w:shd w:val="clear" w:color="auto" w:fill="FFFFFF"/>
                        <w:lang w:eastAsia="pl-PL"/>
                      </w:rPr>
                    </w:pPr>
                    <w:r w:rsidRPr="009D7A5F">
                      <w:rPr>
                        <w:rFonts w:eastAsia="Times New Roman"/>
                        <w:color w:val="595959" w:themeColor="text1" w:themeTint="A6"/>
                        <w:sz w:val="18"/>
                        <w:szCs w:val="18"/>
                        <w:shd w:val="clear" w:color="auto" w:fill="FFFFFF"/>
                        <w:lang w:eastAsia="pl-PL"/>
                      </w:rPr>
                      <w:t>www.wsp-bilikiewicz.pl</w:t>
                    </w:r>
                  </w:p>
                  <w:p w14:paraId="41C324D8" w14:textId="77777777" w:rsidR="00CC3CBE" w:rsidRPr="009D7A5F" w:rsidRDefault="00CC3CBE" w:rsidP="00EE5432">
                    <w:pPr>
                      <w:spacing w:after="0" w:line="240" w:lineRule="auto"/>
                      <w:rPr>
                        <w:rFonts w:ascii="Times New Roman" w:eastAsia="Times New Roman" w:hAnsi="Times New Roman"/>
                        <w:color w:val="595959" w:themeColor="text1" w:themeTint="A6"/>
                        <w:sz w:val="24"/>
                        <w:szCs w:val="24"/>
                        <w:lang w:eastAsia="pl-PL"/>
                      </w:rPr>
                    </w:pPr>
                    <w:r w:rsidRPr="009D7A5F">
                      <w:rPr>
                        <w:color w:val="595959" w:themeColor="text1" w:themeTint="A6"/>
                        <w:sz w:val="18"/>
                        <w:szCs w:val="18"/>
                      </w:rPr>
                      <w:t xml:space="preserve">NIP: </w:t>
                    </w:r>
                    <w:r w:rsidRPr="009D7A5F">
                      <w:rPr>
                        <w:rFonts w:ascii="Trebuchet MS" w:eastAsia="Times New Roman" w:hAnsi="Trebuchet MS"/>
                        <w:color w:val="595959" w:themeColor="text1" w:themeTint="A6"/>
                        <w:sz w:val="23"/>
                        <w:szCs w:val="23"/>
                        <w:shd w:val="clear" w:color="auto" w:fill="FFFFFF"/>
                        <w:lang w:eastAsia="pl-PL"/>
                      </w:rPr>
                      <w:t xml:space="preserve"> </w:t>
                    </w:r>
                    <w:r w:rsidRPr="009D7A5F">
                      <w:rPr>
                        <w:rFonts w:asciiTheme="minorHAnsi" w:eastAsia="Times New Roman" w:hAnsiTheme="minorHAnsi" w:cstheme="minorHAnsi"/>
                        <w:color w:val="595959" w:themeColor="text1" w:themeTint="A6"/>
                        <w:sz w:val="18"/>
                        <w:szCs w:val="18"/>
                        <w:shd w:val="clear" w:color="auto" w:fill="FFFFFF"/>
                        <w:lang w:eastAsia="pl-PL"/>
                      </w:rPr>
                      <w:t>9570728045</w:t>
                    </w:r>
                  </w:p>
                  <w:p w14:paraId="766952E6" w14:textId="77777777" w:rsidR="00CC3CBE" w:rsidRPr="009D7A5F" w:rsidRDefault="00CC3CBE" w:rsidP="00EE5432">
                    <w:pPr>
                      <w:pStyle w:val="Stopka"/>
                      <w:spacing w:after="0" w:line="240" w:lineRule="auto"/>
                      <w:jc w:val="right"/>
                      <w:rPr>
                        <w:color w:val="595959" w:themeColor="text1" w:themeTint="A6"/>
                        <w:sz w:val="18"/>
                        <w:szCs w:val="18"/>
                      </w:rPr>
                    </w:pPr>
                  </w:p>
                  <w:p w14:paraId="419E38FE" w14:textId="77777777" w:rsidR="00CC3CBE" w:rsidRPr="009D7A5F" w:rsidRDefault="00CC3CBE" w:rsidP="00EE5432">
                    <w:pPr>
                      <w:jc w:val="right"/>
                      <w:rPr>
                        <w:color w:val="595959" w:themeColor="text1" w:themeTint="A6"/>
                        <w:sz w:val="16"/>
                        <w:szCs w:val="16"/>
                      </w:rPr>
                    </w:pPr>
                  </w:p>
                </w:txbxContent>
              </v:textbox>
              <w10:wrap anchory="page"/>
            </v:shape>
          </w:pict>
        </mc:Fallback>
      </mc:AlternateContent>
    </w:r>
    <w:r w:rsidRPr="00AB6F6E">
      <w:rPr>
        <w:i/>
        <w:iCs/>
        <w:noProof/>
        <w:sz w:val="18"/>
        <w:szCs w:val="18"/>
        <w:lang w:eastAsia="pl-PL"/>
      </w:rPr>
      <mc:AlternateContent>
        <mc:Choice Requires="wps">
          <w:drawing>
            <wp:anchor distT="0" distB="0" distL="114300" distR="114300" simplePos="0" relativeHeight="251667968" behindDoc="0" locked="0" layoutInCell="1" allowOverlap="1" wp14:anchorId="547C1E4C" wp14:editId="5DB14E06">
              <wp:simplePos x="0" y="0"/>
              <wp:positionH relativeFrom="column">
                <wp:posOffset>-34730</wp:posOffset>
              </wp:positionH>
              <wp:positionV relativeFrom="paragraph">
                <wp:posOffset>-34827</wp:posOffset>
              </wp:positionV>
              <wp:extent cx="6963508" cy="0"/>
              <wp:effectExtent l="0" t="0" r="0" b="0"/>
              <wp:wrapNone/>
              <wp:docPr id="1204" name="Łącznik prosty 1204"/>
              <wp:cNvGraphicFramePr/>
              <a:graphic xmlns:a="http://schemas.openxmlformats.org/drawingml/2006/main">
                <a:graphicData uri="http://schemas.microsoft.com/office/word/2010/wordprocessingShape">
                  <wps:wsp>
                    <wps:cNvCnPr/>
                    <wps:spPr>
                      <a:xfrm>
                        <a:off x="0" y="0"/>
                        <a:ext cx="6963508"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AB78105" id="Łącznik prosty 1204" o:spid="_x0000_s1026" style="position:absolute;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5pt,-2.75pt" to="545.5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" strokecolor="#7f7f7f [1612]"/>
          </w:pict>
        </mc:Fallback>
      </mc:AlternateContent>
    </w:r>
    <w:r w:rsidRPr="00AB6F6E">
      <w:rPr>
        <w:i/>
        <w:iCs/>
        <w:sz w:val="18"/>
        <w:szCs w:val="18"/>
      </w:rPr>
      <w:t xml:space="preserve">Strona </w:t>
    </w:r>
    <w:r w:rsidRPr="00AB6F6E">
      <w:rPr>
        <w:i/>
        <w:iCs/>
        <w:sz w:val="18"/>
        <w:szCs w:val="18"/>
      </w:rPr>
      <w:fldChar w:fldCharType="begin"/>
    </w:r>
    <w:r w:rsidRPr="00AB6F6E">
      <w:rPr>
        <w:i/>
        <w:iCs/>
        <w:sz w:val="18"/>
        <w:szCs w:val="18"/>
      </w:rPr>
      <w:instrText xml:space="preserve"> PAGE </w:instrText>
    </w:r>
    <w:r w:rsidRPr="00AB6F6E">
      <w:rPr>
        <w:i/>
        <w:iCs/>
        <w:sz w:val="18"/>
        <w:szCs w:val="18"/>
      </w:rPr>
      <w:fldChar w:fldCharType="separate"/>
    </w:r>
    <w:r w:rsidR="00824FF3">
      <w:rPr>
        <w:i/>
        <w:iCs/>
        <w:noProof/>
        <w:sz w:val="18"/>
        <w:szCs w:val="18"/>
      </w:rPr>
      <w:t>17</w:t>
    </w:r>
    <w:r w:rsidRPr="00AB6F6E">
      <w:rPr>
        <w:i/>
        <w:iCs/>
        <w:sz w:val="18"/>
        <w:szCs w:val="18"/>
      </w:rPr>
      <w:fldChar w:fldCharType="end"/>
    </w:r>
    <w:r w:rsidRPr="00AB6F6E">
      <w:rPr>
        <w:i/>
        <w:iCs/>
        <w:sz w:val="18"/>
        <w:szCs w:val="18"/>
      </w:rPr>
      <w:t xml:space="preserve"> z </w:t>
    </w:r>
    <w:r w:rsidRPr="00AB6F6E">
      <w:rPr>
        <w:i/>
        <w:iCs/>
        <w:sz w:val="18"/>
        <w:szCs w:val="18"/>
      </w:rPr>
      <w:fldChar w:fldCharType="begin"/>
    </w:r>
    <w:r w:rsidRPr="00AB6F6E">
      <w:rPr>
        <w:i/>
        <w:iCs/>
        <w:sz w:val="18"/>
        <w:szCs w:val="18"/>
      </w:rPr>
      <w:instrText xml:space="preserve"> NUMPAGES </w:instrText>
    </w:r>
    <w:r w:rsidRPr="00AB6F6E">
      <w:rPr>
        <w:i/>
        <w:iCs/>
        <w:sz w:val="18"/>
        <w:szCs w:val="18"/>
      </w:rPr>
      <w:fldChar w:fldCharType="separate"/>
    </w:r>
    <w:r w:rsidR="00824FF3">
      <w:rPr>
        <w:i/>
        <w:iCs/>
        <w:noProof/>
        <w:sz w:val="18"/>
        <w:szCs w:val="18"/>
      </w:rPr>
      <w:t>17</w:t>
    </w:r>
    <w:r w:rsidRPr="00AB6F6E">
      <w:rPr>
        <w:i/>
        <w:iCs/>
        <w:sz w:val="18"/>
        <w:szCs w:val="18"/>
      </w:rPr>
      <w:fldChar w:fldCharType="end"/>
    </w:r>
    <w:r w:rsidRPr="00AB6F6E">
      <w:rPr>
        <w:i/>
        <w:iCs/>
        <w:noProof/>
        <w:sz w:val="18"/>
        <w:szCs w:val="18"/>
        <w:lang w:eastAsia="pl-PL"/>
      </w:rPr>
      <mc:AlternateContent>
        <mc:Choice Requires="wps">
          <w:drawing>
            <wp:anchor distT="0" distB="0" distL="114300" distR="114300" simplePos="0" relativeHeight="251665920" behindDoc="0" locked="1" layoutInCell="0" allowOverlap="1" wp14:anchorId="2D350721" wp14:editId="7DE0E585">
              <wp:simplePos x="0" y="0"/>
              <wp:positionH relativeFrom="page">
                <wp:posOffset>552450</wp:posOffset>
              </wp:positionH>
              <wp:positionV relativeFrom="page">
                <wp:posOffset>9810750</wp:posOffset>
              </wp:positionV>
              <wp:extent cx="3372485" cy="790575"/>
              <wp:effectExtent l="0" t="0" r="0" b="9525"/>
              <wp:wrapNone/>
              <wp:docPr id="9"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72485" cy="790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7C2BB" w14:textId="77777777" w:rsidR="00DE4A55" w:rsidRPr="009D7A5F" w:rsidRDefault="00DE4A55" w:rsidP="00EE5432">
                          <w:pPr>
                            <w:pStyle w:val="Stopka"/>
                            <w:spacing w:after="0" w:line="240" w:lineRule="auto"/>
                            <w:rPr>
                              <w:color w:val="595959" w:themeColor="text1" w:themeTint="A6"/>
                              <w:sz w:val="18"/>
                              <w:szCs w:val="18"/>
                            </w:rPr>
                          </w:pPr>
                          <w:r w:rsidRPr="009D7A5F">
                            <w:rPr>
                              <w:color w:val="595959" w:themeColor="text1" w:themeTint="A6"/>
                              <w:sz w:val="18"/>
                              <w:szCs w:val="18"/>
                            </w:rPr>
                            <w:t>Wojewódzki Szpital Psychiatryczny</w:t>
                          </w:r>
                        </w:p>
                        <w:p w14:paraId="67364098" w14:textId="77777777" w:rsidR="00DE4A55" w:rsidRPr="009D7A5F" w:rsidRDefault="00DE4A55" w:rsidP="00EE5432">
                          <w:pPr>
                            <w:pStyle w:val="Stopka"/>
                            <w:spacing w:after="0" w:line="240" w:lineRule="auto"/>
                            <w:rPr>
                              <w:color w:val="595959" w:themeColor="text1" w:themeTint="A6"/>
                              <w:sz w:val="18"/>
                              <w:szCs w:val="18"/>
                            </w:rPr>
                          </w:pPr>
                          <w:r w:rsidRPr="009D7A5F">
                            <w:rPr>
                              <w:color w:val="595959" w:themeColor="text1" w:themeTint="A6"/>
                              <w:sz w:val="18"/>
                              <w:szCs w:val="18"/>
                            </w:rPr>
                            <w:t>im. prof. Tadeusza Bilikiewicza w Gdańsku</w:t>
                          </w:r>
                        </w:p>
                        <w:p w14:paraId="2758FE0F" w14:textId="77777777" w:rsidR="00DE4A55" w:rsidRPr="009D7A5F" w:rsidRDefault="00DE4A55" w:rsidP="00EE5432">
                          <w:pPr>
                            <w:pStyle w:val="Stopka"/>
                            <w:spacing w:after="0" w:line="240" w:lineRule="auto"/>
                            <w:rPr>
                              <w:color w:val="595959" w:themeColor="text1" w:themeTint="A6"/>
                              <w:sz w:val="18"/>
                              <w:szCs w:val="18"/>
                            </w:rPr>
                          </w:pPr>
                          <w:r w:rsidRPr="009D7A5F">
                            <w:rPr>
                              <w:color w:val="595959" w:themeColor="text1" w:themeTint="A6"/>
                              <w:sz w:val="18"/>
                              <w:szCs w:val="18"/>
                            </w:rPr>
                            <w:t>ul. Srebrniki 17, 80-282 Gdańsk</w:t>
                          </w:r>
                        </w:p>
                        <w:p w14:paraId="1C173C13" w14:textId="77777777" w:rsidR="00DE4A55" w:rsidRPr="009D7A5F" w:rsidRDefault="00DE4A55" w:rsidP="00EE5432">
                          <w:pPr>
                            <w:spacing w:after="0" w:line="240" w:lineRule="auto"/>
                            <w:rPr>
                              <w:rFonts w:asciiTheme="minorHAnsi" w:eastAsia="Times New Roman" w:hAnsiTheme="minorHAnsi" w:cstheme="minorHAnsi"/>
                              <w:color w:val="595959" w:themeColor="text1" w:themeTint="A6"/>
                              <w:sz w:val="18"/>
                              <w:szCs w:val="18"/>
                              <w:lang w:eastAsia="pl-PL"/>
                            </w:rPr>
                          </w:pPr>
                          <w:r w:rsidRPr="009D7A5F">
                            <w:rPr>
                              <w:rFonts w:asciiTheme="minorHAnsi" w:eastAsia="Times New Roman" w:hAnsiTheme="minorHAnsi" w:cstheme="minorHAnsi"/>
                              <w:color w:val="595959" w:themeColor="text1" w:themeTint="A6"/>
                              <w:sz w:val="18"/>
                              <w:szCs w:val="18"/>
                              <w:lang w:eastAsia="pl-PL"/>
                            </w:rPr>
                            <w:t>Centrala Szpitala:</w:t>
                          </w:r>
                        </w:p>
                        <w:p w14:paraId="68E0ADE0" w14:textId="019654A4" w:rsidR="00DE4A55" w:rsidRPr="009D7A5F" w:rsidRDefault="00DE4A55" w:rsidP="00E5786D">
                          <w:pPr>
                            <w:spacing w:after="0" w:line="240" w:lineRule="auto"/>
                            <w:rPr>
                              <w:rFonts w:asciiTheme="minorHAnsi" w:eastAsia="Times New Roman" w:hAnsiTheme="minorHAnsi" w:cstheme="minorHAnsi"/>
                              <w:color w:val="595959" w:themeColor="text1" w:themeTint="A6"/>
                              <w:sz w:val="18"/>
                              <w:szCs w:val="18"/>
                              <w:lang w:eastAsia="pl-PL"/>
                            </w:rPr>
                          </w:pPr>
                          <w:r w:rsidRPr="009D7A5F">
                            <w:rPr>
                              <w:rFonts w:asciiTheme="minorHAnsi" w:eastAsia="Times New Roman" w:hAnsiTheme="minorHAnsi" w:cstheme="minorHAnsi"/>
                              <w:color w:val="595959" w:themeColor="text1" w:themeTint="A6"/>
                              <w:sz w:val="18"/>
                              <w:szCs w:val="18"/>
                              <w:lang w:eastAsia="pl-PL"/>
                            </w:rPr>
                            <w:t>58 524 75 00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50721" id="Text Box 55" o:spid="_x0000_s1027" type="#_x0000_t202" style="position:absolute;left:0;text-align:left;margin-left:43.5pt;margin-top:772.5pt;width:265.55pt;height:62.2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" o:allowincell="f" filled="f" stroked="f">
              <v:path arrowok="t"/>
              <v:textbox>
                <w:txbxContent>
                  <w:p w14:paraId="2537C2BB" w14:textId="77777777" w:rsidR="00CC3CBE" w:rsidRPr="009D7A5F" w:rsidRDefault="00CC3CBE" w:rsidP="00EE5432">
                    <w:pPr>
                      <w:pStyle w:val="Stopka"/>
                      <w:spacing w:after="0" w:line="240" w:lineRule="auto"/>
                      <w:rPr>
                        <w:color w:val="595959" w:themeColor="text1" w:themeTint="A6"/>
                        <w:sz w:val="18"/>
                        <w:szCs w:val="18"/>
                      </w:rPr>
                    </w:pPr>
                    <w:r w:rsidRPr="009D7A5F">
                      <w:rPr>
                        <w:color w:val="595959" w:themeColor="text1" w:themeTint="A6"/>
                        <w:sz w:val="18"/>
                        <w:szCs w:val="18"/>
                      </w:rPr>
                      <w:t>Wojewódzki Szpital Psychiatryczny</w:t>
                    </w:r>
                  </w:p>
                  <w:p w14:paraId="67364098" w14:textId="77777777" w:rsidR="00CC3CBE" w:rsidRPr="009D7A5F" w:rsidRDefault="00CC3CBE" w:rsidP="00EE5432">
                    <w:pPr>
                      <w:pStyle w:val="Stopka"/>
                      <w:spacing w:after="0" w:line="240" w:lineRule="auto"/>
                      <w:rPr>
                        <w:color w:val="595959" w:themeColor="text1" w:themeTint="A6"/>
                        <w:sz w:val="18"/>
                        <w:szCs w:val="18"/>
                      </w:rPr>
                    </w:pPr>
                    <w:r w:rsidRPr="009D7A5F">
                      <w:rPr>
                        <w:color w:val="595959" w:themeColor="text1" w:themeTint="A6"/>
                        <w:sz w:val="18"/>
                        <w:szCs w:val="18"/>
                      </w:rPr>
                      <w:t>im. prof. Tadeusza Bilikiewicza w Gdańsku</w:t>
                    </w:r>
                  </w:p>
                  <w:p w14:paraId="2758FE0F" w14:textId="77777777" w:rsidR="00CC3CBE" w:rsidRPr="009D7A5F" w:rsidRDefault="00CC3CBE" w:rsidP="00EE5432">
                    <w:pPr>
                      <w:pStyle w:val="Stopka"/>
                      <w:spacing w:after="0" w:line="240" w:lineRule="auto"/>
                      <w:rPr>
                        <w:color w:val="595959" w:themeColor="text1" w:themeTint="A6"/>
                        <w:sz w:val="18"/>
                        <w:szCs w:val="18"/>
                      </w:rPr>
                    </w:pPr>
                    <w:r w:rsidRPr="009D7A5F">
                      <w:rPr>
                        <w:color w:val="595959" w:themeColor="text1" w:themeTint="A6"/>
                        <w:sz w:val="18"/>
                        <w:szCs w:val="18"/>
                      </w:rPr>
                      <w:t>ul. Srebrniki 17, 80-282 Gdańsk</w:t>
                    </w:r>
                  </w:p>
                  <w:p w14:paraId="1C173C13" w14:textId="77777777" w:rsidR="00CC3CBE" w:rsidRPr="009D7A5F" w:rsidRDefault="00CC3CBE" w:rsidP="00EE5432">
                    <w:pPr>
                      <w:spacing w:after="0" w:line="240" w:lineRule="auto"/>
                      <w:rPr>
                        <w:rFonts w:asciiTheme="minorHAnsi" w:eastAsia="Times New Roman" w:hAnsiTheme="minorHAnsi" w:cstheme="minorHAnsi"/>
                        <w:color w:val="595959" w:themeColor="text1" w:themeTint="A6"/>
                        <w:sz w:val="18"/>
                        <w:szCs w:val="18"/>
                        <w:lang w:eastAsia="pl-PL"/>
                      </w:rPr>
                    </w:pPr>
                    <w:r w:rsidRPr="009D7A5F">
                      <w:rPr>
                        <w:rFonts w:asciiTheme="minorHAnsi" w:eastAsia="Times New Roman" w:hAnsiTheme="minorHAnsi" w:cstheme="minorHAnsi"/>
                        <w:color w:val="595959" w:themeColor="text1" w:themeTint="A6"/>
                        <w:sz w:val="18"/>
                        <w:szCs w:val="18"/>
                        <w:lang w:eastAsia="pl-PL"/>
                      </w:rPr>
                      <w:t>Centrala Szpitala:</w:t>
                    </w:r>
                  </w:p>
                  <w:p w14:paraId="68E0ADE0" w14:textId="019654A4" w:rsidR="00CC3CBE" w:rsidRPr="009D7A5F" w:rsidRDefault="00CC3CBE" w:rsidP="00E5786D">
                    <w:pPr>
                      <w:spacing w:after="0" w:line="240" w:lineRule="auto"/>
                      <w:rPr>
                        <w:rFonts w:asciiTheme="minorHAnsi" w:eastAsia="Times New Roman" w:hAnsiTheme="minorHAnsi" w:cstheme="minorHAnsi"/>
                        <w:color w:val="595959" w:themeColor="text1" w:themeTint="A6"/>
                        <w:sz w:val="18"/>
                        <w:szCs w:val="18"/>
                        <w:lang w:eastAsia="pl-PL"/>
                      </w:rPr>
                    </w:pPr>
                    <w:r w:rsidRPr="009D7A5F">
                      <w:rPr>
                        <w:rFonts w:asciiTheme="minorHAnsi" w:eastAsia="Times New Roman" w:hAnsiTheme="minorHAnsi" w:cstheme="minorHAnsi"/>
                        <w:color w:val="595959" w:themeColor="text1" w:themeTint="A6"/>
                        <w:sz w:val="18"/>
                        <w:szCs w:val="18"/>
                        <w:lang w:eastAsia="pl-PL"/>
                      </w:rPr>
                      <w:t>58 524 75 00</w:t>
                    </w:r>
                  </w:p>
                </w:txbxContent>
              </v:textbox>
              <w10:wrap anchorx="page" anchory="page"/>
              <w10:anchorlock/>
            </v:shape>
          </w:pict>
        </mc:Fallback>
      </mc:AlternateContent>
    </w:r>
  </w:p>
  <w:p w14:paraId="3B4C5CB9" w14:textId="77777777" w:rsidR="00DE4A55" w:rsidRDefault="00DE4A5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938792" w14:textId="74C7C39D" w:rsidR="00DE4A55" w:rsidRPr="001D6DD4" w:rsidRDefault="00DE4A55" w:rsidP="00E5786D">
    <w:pPr>
      <w:pStyle w:val="Stopka"/>
      <w:jc w:val="right"/>
      <w:rPr>
        <w:iCs/>
        <w:sz w:val="18"/>
        <w:szCs w:val="18"/>
      </w:rPr>
    </w:pPr>
    <w:r w:rsidRPr="00E5786D">
      <w:rPr>
        <w:iCs/>
        <w:noProof/>
        <w:sz w:val="18"/>
        <w:szCs w:val="18"/>
        <w:lang w:eastAsia="pl-PL"/>
      </w:rPr>
      <w:drawing>
        <wp:anchor distT="0" distB="0" distL="114300" distR="114300" simplePos="0" relativeHeight="251656704" behindDoc="0" locked="0" layoutInCell="0" allowOverlap="1" wp14:anchorId="7EA34533" wp14:editId="746FF665">
          <wp:simplePos x="0" y="0"/>
          <wp:positionH relativeFrom="page">
            <wp:posOffset>317500</wp:posOffset>
          </wp:positionH>
          <wp:positionV relativeFrom="page">
            <wp:posOffset>9571990</wp:posOffset>
          </wp:positionV>
          <wp:extent cx="7023735" cy="194310"/>
          <wp:effectExtent l="0" t="0" r="0" b="0"/>
          <wp:wrapNone/>
          <wp:docPr id="1186" name="Obraz 1186" descr="listownik-mono-Pomorskie-FE-UMWP-UE-EFSI-RPO2014-2020-2015-s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descr="listownik-mono-Pomorskie-FE-UMWP-UE-EFSI-RPO2014-2020-2015-stop"/>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3735" cy="194310"/>
                  </a:xfrm>
                  <a:prstGeom prst="rect">
                    <a:avLst/>
                  </a:prstGeom>
                  <a:noFill/>
                </pic:spPr>
              </pic:pic>
            </a:graphicData>
          </a:graphic>
          <wp14:sizeRelH relativeFrom="page">
            <wp14:pctWidth>0</wp14:pctWidth>
          </wp14:sizeRelH>
          <wp14:sizeRelV relativeFrom="page">
            <wp14:pctHeight>0</wp14:pctHeight>
          </wp14:sizeRelV>
        </wp:anchor>
      </w:drawing>
    </w:r>
    <w:r w:rsidRPr="00E5786D">
      <w:rPr>
        <w:iCs/>
        <w:sz w:val="18"/>
        <w:szCs w:val="18"/>
      </w:rPr>
      <w:t xml:space="preserve">Strona </w:t>
    </w:r>
    <w:r w:rsidRPr="00E5786D">
      <w:rPr>
        <w:iCs/>
        <w:sz w:val="18"/>
        <w:szCs w:val="18"/>
      </w:rPr>
      <w:fldChar w:fldCharType="begin"/>
    </w:r>
    <w:r w:rsidRPr="00E5786D">
      <w:rPr>
        <w:iCs/>
        <w:sz w:val="18"/>
        <w:szCs w:val="18"/>
      </w:rPr>
      <w:instrText xml:space="preserve"> PAGE </w:instrText>
    </w:r>
    <w:r w:rsidRPr="00E5786D">
      <w:rPr>
        <w:iCs/>
        <w:sz w:val="18"/>
        <w:szCs w:val="18"/>
      </w:rPr>
      <w:fldChar w:fldCharType="separate"/>
    </w:r>
    <w:r w:rsidRPr="00E5786D">
      <w:rPr>
        <w:iCs/>
        <w:sz w:val="18"/>
        <w:szCs w:val="18"/>
      </w:rPr>
      <w:t>1</w:t>
    </w:r>
    <w:r w:rsidRPr="00E5786D">
      <w:rPr>
        <w:iCs/>
        <w:sz w:val="18"/>
        <w:szCs w:val="18"/>
      </w:rPr>
      <w:fldChar w:fldCharType="end"/>
    </w:r>
    <w:r w:rsidRPr="00E5786D">
      <w:rPr>
        <w:iCs/>
        <w:sz w:val="18"/>
        <w:szCs w:val="18"/>
      </w:rPr>
      <w:t xml:space="preserve"> z </w:t>
    </w:r>
    <w:r w:rsidRPr="00E5786D">
      <w:rPr>
        <w:iCs/>
        <w:sz w:val="18"/>
        <w:szCs w:val="18"/>
      </w:rPr>
      <w:fldChar w:fldCharType="begin"/>
    </w:r>
    <w:r w:rsidRPr="00E5786D">
      <w:rPr>
        <w:iCs/>
        <w:sz w:val="18"/>
        <w:szCs w:val="18"/>
      </w:rPr>
      <w:instrText xml:space="preserve"> NUMPAGES </w:instrText>
    </w:r>
    <w:r w:rsidRPr="00E5786D">
      <w:rPr>
        <w:iCs/>
        <w:sz w:val="18"/>
        <w:szCs w:val="18"/>
      </w:rPr>
      <w:fldChar w:fldCharType="separate"/>
    </w:r>
    <w:r>
      <w:rPr>
        <w:iCs/>
        <w:noProof/>
        <w:sz w:val="18"/>
        <w:szCs w:val="18"/>
      </w:rPr>
      <w:t>17</w:t>
    </w:r>
    <w:r w:rsidRPr="00E5786D">
      <w:rPr>
        <w:iCs/>
        <w:sz w:val="18"/>
        <w:szCs w:val="18"/>
      </w:rPr>
      <w:fldChar w:fldCharType="end"/>
    </w:r>
    <w:r>
      <w:rPr>
        <w:noProof/>
        <w:lang w:eastAsia="pl-PL"/>
      </w:rPr>
      <mc:AlternateContent>
        <mc:Choice Requires="wps">
          <w:drawing>
            <wp:anchor distT="0" distB="0" distL="114300" distR="114300" simplePos="0" relativeHeight="251660800" behindDoc="0" locked="0" layoutInCell="1" allowOverlap="1" wp14:anchorId="73ACE97D" wp14:editId="2A561510">
              <wp:simplePos x="0" y="0"/>
              <wp:positionH relativeFrom="column">
                <wp:posOffset>4646930</wp:posOffset>
              </wp:positionH>
              <wp:positionV relativeFrom="page">
                <wp:posOffset>9759950</wp:posOffset>
              </wp:positionV>
              <wp:extent cx="1839595" cy="974725"/>
              <wp:effectExtent l="0" t="0" r="0" b="0"/>
              <wp:wrapNone/>
              <wp:docPr id="2"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39595" cy="974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4064CF" w14:textId="77777777" w:rsidR="00DE4A55" w:rsidRDefault="00DE4A55" w:rsidP="00A257A2">
                          <w:pPr>
                            <w:pStyle w:val="Stopka"/>
                            <w:spacing w:after="0"/>
                            <w:rPr>
                              <w:color w:val="767171"/>
                              <w:sz w:val="18"/>
                              <w:szCs w:val="18"/>
                            </w:rPr>
                          </w:pPr>
                          <w:r>
                            <w:rPr>
                              <w:color w:val="767171"/>
                              <w:sz w:val="18"/>
                              <w:szCs w:val="18"/>
                            </w:rPr>
                            <w:t xml:space="preserve">Sekretariat Dyrekcji Szpitala: </w:t>
                          </w:r>
                        </w:p>
                        <w:p w14:paraId="3D682613" w14:textId="77777777" w:rsidR="00DE4A55" w:rsidRDefault="00DE4A55" w:rsidP="00A257A2">
                          <w:pPr>
                            <w:spacing w:after="0" w:line="240" w:lineRule="auto"/>
                            <w:rPr>
                              <w:rFonts w:eastAsia="Times New Roman"/>
                              <w:color w:val="808080"/>
                              <w:sz w:val="18"/>
                              <w:szCs w:val="18"/>
                              <w:shd w:val="clear" w:color="auto" w:fill="FFFFFF"/>
                              <w:lang w:eastAsia="pl-PL"/>
                            </w:rPr>
                          </w:pPr>
                          <w:r w:rsidRPr="00A257A2">
                            <w:rPr>
                              <w:rFonts w:eastAsia="Times New Roman"/>
                              <w:color w:val="808080"/>
                              <w:sz w:val="18"/>
                              <w:szCs w:val="18"/>
                              <w:shd w:val="clear" w:color="auto" w:fill="FFFFFF"/>
                              <w:lang w:eastAsia="pl-PL"/>
                            </w:rPr>
                            <w:t>tel.</w:t>
                          </w:r>
                          <w:r>
                            <w:rPr>
                              <w:rFonts w:eastAsia="Times New Roman"/>
                              <w:color w:val="808080"/>
                              <w:sz w:val="18"/>
                              <w:szCs w:val="18"/>
                              <w:shd w:val="clear" w:color="auto" w:fill="FFFFFF"/>
                              <w:lang w:eastAsia="pl-PL"/>
                            </w:rPr>
                            <w:t xml:space="preserve"> </w:t>
                          </w:r>
                          <w:r w:rsidRPr="00A257A2">
                            <w:rPr>
                              <w:rFonts w:eastAsia="Times New Roman"/>
                              <w:color w:val="808080"/>
                              <w:sz w:val="18"/>
                              <w:szCs w:val="18"/>
                              <w:shd w:val="clear" w:color="auto" w:fill="FFFFFF"/>
                              <w:lang w:eastAsia="pl-PL"/>
                            </w:rPr>
                            <w:t>58 524 75 05,</w:t>
                          </w:r>
                          <w:r>
                            <w:rPr>
                              <w:rFonts w:eastAsia="Times New Roman"/>
                              <w:color w:val="808080"/>
                              <w:sz w:val="18"/>
                              <w:szCs w:val="18"/>
                              <w:shd w:val="clear" w:color="auto" w:fill="FFFFFF"/>
                              <w:lang w:eastAsia="pl-PL"/>
                            </w:rPr>
                            <w:t xml:space="preserve"> </w:t>
                          </w:r>
                          <w:r w:rsidRPr="00A257A2">
                            <w:rPr>
                              <w:rFonts w:eastAsia="Times New Roman"/>
                              <w:color w:val="808080"/>
                              <w:sz w:val="18"/>
                              <w:szCs w:val="18"/>
                              <w:shd w:val="clear" w:color="auto" w:fill="FFFFFF"/>
                              <w:lang w:eastAsia="pl-PL"/>
                            </w:rPr>
                            <w:t>fax.</w:t>
                          </w:r>
                          <w:r>
                            <w:rPr>
                              <w:rFonts w:eastAsia="Times New Roman"/>
                              <w:color w:val="808080"/>
                              <w:sz w:val="18"/>
                              <w:szCs w:val="18"/>
                              <w:shd w:val="clear" w:color="auto" w:fill="FFFFFF"/>
                              <w:lang w:eastAsia="pl-PL"/>
                            </w:rPr>
                            <w:t xml:space="preserve"> </w:t>
                          </w:r>
                          <w:r w:rsidRPr="00A257A2">
                            <w:rPr>
                              <w:rFonts w:eastAsia="Times New Roman"/>
                              <w:color w:val="808080"/>
                              <w:sz w:val="18"/>
                              <w:szCs w:val="18"/>
                              <w:shd w:val="clear" w:color="auto" w:fill="FFFFFF"/>
                              <w:lang w:eastAsia="pl-PL"/>
                            </w:rPr>
                            <w:t>58 524 75 20</w:t>
                          </w:r>
                        </w:p>
                        <w:p w14:paraId="5F898EAD" w14:textId="77777777" w:rsidR="00DE4A55" w:rsidRDefault="00DE4A55" w:rsidP="00A257A2">
                          <w:pPr>
                            <w:pStyle w:val="Stopka"/>
                            <w:spacing w:after="0" w:line="240" w:lineRule="auto"/>
                            <w:rPr>
                              <w:color w:val="767171"/>
                              <w:sz w:val="18"/>
                              <w:szCs w:val="18"/>
                            </w:rPr>
                          </w:pPr>
                          <w:r>
                            <w:rPr>
                              <w:color w:val="767171"/>
                              <w:sz w:val="18"/>
                              <w:szCs w:val="18"/>
                            </w:rPr>
                            <w:t>szpital@wsp-bilikiewicz.pl</w:t>
                          </w:r>
                        </w:p>
                        <w:p w14:paraId="3B3372A4" w14:textId="77777777" w:rsidR="00DE4A55" w:rsidRPr="00A257A2" w:rsidRDefault="00DE4A55" w:rsidP="00A257A2">
                          <w:pPr>
                            <w:spacing w:after="0" w:line="240" w:lineRule="auto"/>
                            <w:rPr>
                              <w:rFonts w:eastAsia="Times New Roman"/>
                              <w:color w:val="808080"/>
                              <w:sz w:val="18"/>
                              <w:szCs w:val="18"/>
                              <w:shd w:val="clear" w:color="auto" w:fill="FFFFFF"/>
                              <w:lang w:eastAsia="pl-PL"/>
                            </w:rPr>
                          </w:pPr>
                          <w:r>
                            <w:rPr>
                              <w:rFonts w:eastAsia="Times New Roman"/>
                              <w:color w:val="808080"/>
                              <w:sz w:val="18"/>
                              <w:szCs w:val="18"/>
                              <w:shd w:val="clear" w:color="auto" w:fill="FFFFFF"/>
                              <w:lang w:eastAsia="pl-PL"/>
                            </w:rPr>
                            <w:t>www.wsp-bilikiewicz.pl</w:t>
                          </w:r>
                        </w:p>
                        <w:p w14:paraId="3FC1D7B8" w14:textId="77777777" w:rsidR="00DE4A55" w:rsidRPr="00A257A2" w:rsidRDefault="00DE4A55" w:rsidP="00A257A2">
                          <w:pPr>
                            <w:spacing w:after="0" w:line="240" w:lineRule="auto"/>
                            <w:rPr>
                              <w:rFonts w:ascii="Times New Roman" w:eastAsia="Times New Roman" w:hAnsi="Times New Roman"/>
                              <w:sz w:val="24"/>
                              <w:szCs w:val="24"/>
                              <w:lang w:eastAsia="pl-PL"/>
                            </w:rPr>
                          </w:pPr>
                          <w:r>
                            <w:rPr>
                              <w:color w:val="767171"/>
                              <w:sz w:val="18"/>
                              <w:szCs w:val="18"/>
                            </w:rPr>
                            <w:t xml:space="preserve">NIP: </w:t>
                          </w:r>
                          <w:r w:rsidRPr="00A257A2">
                            <w:rPr>
                              <w:rFonts w:ascii="Trebuchet MS" w:eastAsia="Times New Roman" w:hAnsi="Trebuchet MS"/>
                              <w:color w:val="000000"/>
                              <w:sz w:val="23"/>
                              <w:szCs w:val="23"/>
                              <w:shd w:val="clear" w:color="auto" w:fill="FFFFFF"/>
                              <w:lang w:eastAsia="pl-PL"/>
                            </w:rPr>
                            <w:t xml:space="preserve"> </w:t>
                          </w:r>
                          <w:r w:rsidRPr="00A257A2">
                            <w:rPr>
                              <w:rFonts w:asciiTheme="minorHAnsi" w:eastAsia="Times New Roman" w:hAnsiTheme="minorHAnsi" w:cstheme="minorHAnsi"/>
                              <w:color w:val="808080" w:themeColor="background1" w:themeShade="80"/>
                              <w:sz w:val="18"/>
                              <w:szCs w:val="18"/>
                              <w:shd w:val="clear" w:color="auto" w:fill="FFFFFF"/>
                              <w:lang w:eastAsia="pl-PL"/>
                            </w:rPr>
                            <w:t>9570728045</w:t>
                          </w:r>
                        </w:p>
                        <w:p w14:paraId="0A7D7507" w14:textId="77777777" w:rsidR="00DE4A55" w:rsidRDefault="00DE4A55" w:rsidP="00A257A2">
                          <w:pPr>
                            <w:pStyle w:val="Stopka"/>
                            <w:spacing w:after="0" w:line="240" w:lineRule="auto"/>
                            <w:jc w:val="right"/>
                            <w:rPr>
                              <w:color w:val="767171"/>
                              <w:sz w:val="18"/>
                              <w:szCs w:val="18"/>
                            </w:rPr>
                          </w:pPr>
                        </w:p>
                        <w:p w14:paraId="09FF5674" w14:textId="77777777" w:rsidR="00DE4A55" w:rsidRPr="00370301" w:rsidRDefault="00DE4A55" w:rsidP="00777BF1">
                          <w:pPr>
                            <w:jc w:val="right"/>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ACE97D" id="_x0000_t202" coordsize="21600,21600" o:spt="202" path="m,l,21600r21600,l21600,xe">
              <v:stroke joinstyle="miter"/>
              <v:path gradientshapeok="t" o:connecttype="rect"/>
            </v:shapetype>
            <v:shape id="_x0000_s1028" type="#_x0000_t202" style="position:absolute;left:0;text-align:left;margin-left:365.9pt;margin-top:768.5pt;width:144.85pt;height:76.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" stroked="f">
              <v:path arrowok="t"/>
              <v:textbox>
                <w:txbxContent>
                  <w:p w14:paraId="2C4064CF" w14:textId="77777777" w:rsidR="00CC3CBE" w:rsidRDefault="00CC3CBE" w:rsidP="00A257A2">
                    <w:pPr>
                      <w:pStyle w:val="Stopka"/>
                      <w:spacing w:after="0"/>
                      <w:rPr>
                        <w:color w:val="767171"/>
                        <w:sz w:val="18"/>
                        <w:szCs w:val="18"/>
                      </w:rPr>
                    </w:pPr>
                    <w:r>
                      <w:rPr>
                        <w:color w:val="767171"/>
                        <w:sz w:val="18"/>
                        <w:szCs w:val="18"/>
                      </w:rPr>
                      <w:t xml:space="preserve">Sekretariat Dyrekcji Szpitala: </w:t>
                    </w:r>
                  </w:p>
                  <w:p w14:paraId="3D682613" w14:textId="77777777" w:rsidR="00CC3CBE" w:rsidRDefault="00CC3CBE" w:rsidP="00A257A2">
                    <w:pPr>
                      <w:spacing w:after="0" w:line="240" w:lineRule="auto"/>
                      <w:rPr>
                        <w:rFonts w:eastAsia="Times New Roman"/>
                        <w:color w:val="808080"/>
                        <w:sz w:val="18"/>
                        <w:szCs w:val="18"/>
                        <w:shd w:val="clear" w:color="auto" w:fill="FFFFFF"/>
                        <w:lang w:eastAsia="pl-PL"/>
                      </w:rPr>
                    </w:pPr>
                    <w:r w:rsidRPr="00A257A2">
                      <w:rPr>
                        <w:rFonts w:eastAsia="Times New Roman"/>
                        <w:color w:val="808080"/>
                        <w:sz w:val="18"/>
                        <w:szCs w:val="18"/>
                        <w:shd w:val="clear" w:color="auto" w:fill="FFFFFF"/>
                        <w:lang w:eastAsia="pl-PL"/>
                      </w:rPr>
                      <w:t>tel.</w:t>
                    </w:r>
                    <w:r>
                      <w:rPr>
                        <w:rFonts w:eastAsia="Times New Roman"/>
                        <w:color w:val="808080"/>
                        <w:sz w:val="18"/>
                        <w:szCs w:val="18"/>
                        <w:shd w:val="clear" w:color="auto" w:fill="FFFFFF"/>
                        <w:lang w:eastAsia="pl-PL"/>
                      </w:rPr>
                      <w:t xml:space="preserve"> </w:t>
                    </w:r>
                    <w:r w:rsidRPr="00A257A2">
                      <w:rPr>
                        <w:rFonts w:eastAsia="Times New Roman"/>
                        <w:color w:val="808080"/>
                        <w:sz w:val="18"/>
                        <w:szCs w:val="18"/>
                        <w:shd w:val="clear" w:color="auto" w:fill="FFFFFF"/>
                        <w:lang w:eastAsia="pl-PL"/>
                      </w:rPr>
                      <w:t>58 524 75 05,</w:t>
                    </w:r>
                    <w:r>
                      <w:rPr>
                        <w:rFonts w:eastAsia="Times New Roman"/>
                        <w:color w:val="808080"/>
                        <w:sz w:val="18"/>
                        <w:szCs w:val="18"/>
                        <w:shd w:val="clear" w:color="auto" w:fill="FFFFFF"/>
                        <w:lang w:eastAsia="pl-PL"/>
                      </w:rPr>
                      <w:t xml:space="preserve"> </w:t>
                    </w:r>
                    <w:r w:rsidRPr="00A257A2">
                      <w:rPr>
                        <w:rFonts w:eastAsia="Times New Roman"/>
                        <w:color w:val="808080"/>
                        <w:sz w:val="18"/>
                        <w:szCs w:val="18"/>
                        <w:shd w:val="clear" w:color="auto" w:fill="FFFFFF"/>
                        <w:lang w:eastAsia="pl-PL"/>
                      </w:rPr>
                      <w:t>fax.</w:t>
                    </w:r>
                    <w:r>
                      <w:rPr>
                        <w:rFonts w:eastAsia="Times New Roman"/>
                        <w:color w:val="808080"/>
                        <w:sz w:val="18"/>
                        <w:szCs w:val="18"/>
                        <w:shd w:val="clear" w:color="auto" w:fill="FFFFFF"/>
                        <w:lang w:eastAsia="pl-PL"/>
                      </w:rPr>
                      <w:t xml:space="preserve"> </w:t>
                    </w:r>
                    <w:r w:rsidRPr="00A257A2">
                      <w:rPr>
                        <w:rFonts w:eastAsia="Times New Roman"/>
                        <w:color w:val="808080"/>
                        <w:sz w:val="18"/>
                        <w:szCs w:val="18"/>
                        <w:shd w:val="clear" w:color="auto" w:fill="FFFFFF"/>
                        <w:lang w:eastAsia="pl-PL"/>
                      </w:rPr>
                      <w:t>58 524 75 20</w:t>
                    </w:r>
                  </w:p>
                  <w:p w14:paraId="5F898EAD" w14:textId="77777777" w:rsidR="00CC3CBE" w:rsidRDefault="00CC3CBE" w:rsidP="00A257A2">
                    <w:pPr>
                      <w:pStyle w:val="Stopka"/>
                      <w:spacing w:after="0" w:line="240" w:lineRule="auto"/>
                      <w:rPr>
                        <w:color w:val="767171"/>
                        <w:sz w:val="18"/>
                        <w:szCs w:val="18"/>
                      </w:rPr>
                    </w:pPr>
                    <w:r>
                      <w:rPr>
                        <w:color w:val="767171"/>
                        <w:sz w:val="18"/>
                        <w:szCs w:val="18"/>
                      </w:rPr>
                      <w:t>szpital@wsp-bilikiewicz.pl</w:t>
                    </w:r>
                  </w:p>
                  <w:p w14:paraId="3B3372A4" w14:textId="77777777" w:rsidR="00CC3CBE" w:rsidRPr="00A257A2" w:rsidRDefault="00CC3CBE" w:rsidP="00A257A2">
                    <w:pPr>
                      <w:spacing w:after="0" w:line="240" w:lineRule="auto"/>
                      <w:rPr>
                        <w:rFonts w:eastAsia="Times New Roman"/>
                        <w:color w:val="808080"/>
                        <w:sz w:val="18"/>
                        <w:szCs w:val="18"/>
                        <w:shd w:val="clear" w:color="auto" w:fill="FFFFFF"/>
                        <w:lang w:eastAsia="pl-PL"/>
                      </w:rPr>
                    </w:pPr>
                    <w:r>
                      <w:rPr>
                        <w:rFonts w:eastAsia="Times New Roman"/>
                        <w:color w:val="808080"/>
                        <w:sz w:val="18"/>
                        <w:szCs w:val="18"/>
                        <w:shd w:val="clear" w:color="auto" w:fill="FFFFFF"/>
                        <w:lang w:eastAsia="pl-PL"/>
                      </w:rPr>
                      <w:t>www.wsp-bilikiewicz.pl</w:t>
                    </w:r>
                  </w:p>
                  <w:p w14:paraId="3FC1D7B8" w14:textId="77777777" w:rsidR="00CC3CBE" w:rsidRPr="00A257A2" w:rsidRDefault="00CC3CBE" w:rsidP="00A257A2">
                    <w:pPr>
                      <w:spacing w:after="0" w:line="240" w:lineRule="auto"/>
                      <w:rPr>
                        <w:rFonts w:ascii="Times New Roman" w:eastAsia="Times New Roman" w:hAnsi="Times New Roman"/>
                        <w:sz w:val="24"/>
                        <w:szCs w:val="24"/>
                        <w:lang w:eastAsia="pl-PL"/>
                      </w:rPr>
                    </w:pPr>
                    <w:r>
                      <w:rPr>
                        <w:color w:val="767171"/>
                        <w:sz w:val="18"/>
                        <w:szCs w:val="18"/>
                      </w:rPr>
                      <w:t xml:space="preserve">NIP: </w:t>
                    </w:r>
                    <w:r w:rsidRPr="00A257A2">
                      <w:rPr>
                        <w:rFonts w:ascii="Trebuchet MS" w:eastAsia="Times New Roman" w:hAnsi="Trebuchet MS"/>
                        <w:color w:val="000000"/>
                        <w:sz w:val="23"/>
                        <w:szCs w:val="23"/>
                        <w:shd w:val="clear" w:color="auto" w:fill="FFFFFF"/>
                        <w:lang w:eastAsia="pl-PL"/>
                      </w:rPr>
                      <w:t xml:space="preserve"> </w:t>
                    </w:r>
                    <w:r w:rsidRPr="00A257A2">
                      <w:rPr>
                        <w:rFonts w:asciiTheme="minorHAnsi" w:eastAsia="Times New Roman" w:hAnsiTheme="minorHAnsi" w:cstheme="minorHAnsi"/>
                        <w:color w:val="808080" w:themeColor="background1" w:themeShade="80"/>
                        <w:sz w:val="18"/>
                        <w:szCs w:val="18"/>
                        <w:shd w:val="clear" w:color="auto" w:fill="FFFFFF"/>
                        <w:lang w:eastAsia="pl-PL"/>
                      </w:rPr>
                      <w:t>9570728045</w:t>
                    </w:r>
                  </w:p>
                  <w:p w14:paraId="0A7D7507" w14:textId="77777777" w:rsidR="00CC3CBE" w:rsidRDefault="00CC3CBE" w:rsidP="00A257A2">
                    <w:pPr>
                      <w:pStyle w:val="Stopka"/>
                      <w:spacing w:after="0" w:line="240" w:lineRule="auto"/>
                      <w:jc w:val="right"/>
                      <w:rPr>
                        <w:color w:val="767171"/>
                        <w:sz w:val="18"/>
                        <w:szCs w:val="18"/>
                      </w:rPr>
                    </w:pPr>
                  </w:p>
                  <w:p w14:paraId="09FF5674" w14:textId="77777777" w:rsidR="00CC3CBE" w:rsidRPr="00370301" w:rsidRDefault="00CC3CBE" w:rsidP="00777BF1">
                    <w:pPr>
                      <w:jc w:val="right"/>
                      <w:rPr>
                        <w:sz w:val="16"/>
                        <w:szCs w:val="16"/>
                      </w:rPr>
                    </w:pPr>
                  </w:p>
                </w:txbxContent>
              </v:textbox>
              <w10:wrap anchory="page"/>
            </v:shape>
          </w:pict>
        </mc:Fallback>
      </mc:AlternateContent>
    </w:r>
    <w:r>
      <w:rPr>
        <w:noProof/>
        <w:lang w:eastAsia="pl-PL"/>
      </w:rPr>
      <mc:AlternateContent>
        <mc:Choice Requires="wps">
          <w:drawing>
            <wp:anchor distT="0" distB="0" distL="114300" distR="114300" simplePos="0" relativeHeight="251659776" behindDoc="0" locked="1" layoutInCell="0" allowOverlap="1" wp14:anchorId="7DFB8FC8" wp14:editId="09786808">
              <wp:simplePos x="0" y="0"/>
              <wp:positionH relativeFrom="page">
                <wp:posOffset>447675</wp:posOffset>
              </wp:positionH>
              <wp:positionV relativeFrom="page">
                <wp:posOffset>9763125</wp:posOffset>
              </wp:positionV>
              <wp:extent cx="3372485" cy="828675"/>
              <wp:effectExtent l="0" t="0" r="0" b="9525"/>
              <wp:wrapNone/>
              <wp:docPr id="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72485"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49787" w14:textId="77777777" w:rsidR="00DE4A55" w:rsidRDefault="00DE4A55" w:rsidP="00201666">
                          <w:pPr>
                            <w:pStyle w:val="Stopka"/>
                            <w:spacing w:after="0" w:line="240" w:lineRule="auto"/>
                            <w:rPr>
                              <w:color w:val="767171"/>
                              <w:sz w:val="18"/>
                              <w:szCs w:val="18"/>
                            </w:rPr>
                          </w:pPr>
                          <w:r>
                            <w:rPr>
                              <w:color w:val="767171"/>
                              <w:sz w:val="18"/>
                              <w:szCs w:val="18"/>
                            </w:rPr>
                            <w:t>Wojewódzki Szpital Psychiatryczny</w:t>
                          </w:r>
                        </w:p>
                        <w:p w14:paraId="755602B0" w14:textId="77777777" w:rsidR="00DE4A55" w:rsidRDefault="00DE4A55" w:rsidP="00201666">
                          <w:pPr>
                            <w:pStyle w:val="Stopka"/>
                            <w:spacing w:after="0" w:line="240" w:lineRule="auto"/>
                            <w:rPr>
                              <w:color w:val="767171"/>
                              <w:sz w:val="18"/>
                              <w:szCs w:val="18"/>
                            </w:rPr>
                          </w:pPr>
                          <w:r>
                            <w:rPr>
                              <w:color w:val="767171"/>
                              <w:sz w:val="18"/>
                              <w:szCs w:val="18"/>
                            </w:rPr>
                            <w:t>im. prof. Tadeusza Bilikiewicza w Gdańsku</w:t>
                          </w:r>
                        </w:p>
                        <w:p w14:paraId="7FB20275" w14:textId="77777777" w:rsidR="00DE4A55" w:rsidRDefault="00DE4A55" w:rsidP="00F43012">
                          <w:pPr>
                            <w:pStyle w:val="Stopka"/>
                            <w:spacing w:after="0" w:line="240" w:lineRule="auto"/>
                            <w:rPr>
                              <w:color w:val="767171"/>
                              <w:sz w:val="18"/>
                              <w:szCs w:val="18"/>
                            </w:rPr>
                          </w:pPr>
                          <w:r>
                            <w:rPr>
                              <w:color w:val="767171"/>
                              <w:sz w:val="18"/>
                              <w:szCs w:val="18"/>
                            </w:rPr>
                            <w:t>ul. Srebrniki 17, 80-282 Gdańsk</w:t>
                          </w:r>
                        </w:p>
                        <w:p w14:paraId="6B1551B1" w14:textId="77777777" w:rsidR="00DE4A55" w:rsidRDefault="00DE4A55" w:rsidP="00F43012">
                          <w:pPr>
                            <w:spacing w:after="0" w:line="240" w:lineRule="auto"/>
                            <w:rPr>
                              <w:rFonts w:asciiTheme="minorHAnsi" w:eastAsia="Times New Roman" w:hAnsiTheme="minorHAnsi" w:cstheme="minorHAnsi"/>
                              <w:color w:val="808080" w:themeColor="background1" w:themeShade="80"/>
                              <w:sz w:val="18"/>
                              <w:szCs w:val="18"/>
                              <w:lang w:eastAsia="pl-PL"/>
                            </w:rPr>
                          </w:pPr>
                          <w:r w:rsidRPr="00F43012">
                            <w:rPr>
                              <w:rFonts w:asciiTheme="minorHAnsi" w:eastAsia="Times New Roman" w:hAnsiTheme="minorHAnsi" w:cstheme="minorHAnsi"/>
                              <w:color w:val="808080" w:themeColor="background1" w:themeShade="80"/>
                              <w:sz w:val="18"/>
                              <w:szCs w:val="18"/>
                              <w:lang w:eastAsia="pl-PL"/>
                            </w:rPr>
                            <w:t>Centrala Szpitala</w:t>
                          </w:r>
                          <w:r>
                            <w:rPr>
                              <w:rFonts w:asciiTheme="minorHAnsi" w:eastAsia="Times New Roman" w:hAnsiTheme="minorHAnsi" w:cstheme="minorHAnsi"/>
                              <w:color w:val="808080" w:themeColor="background1" w:themeShade="80"/>
                              <w:sz w:val="18"/>
                              <w:szCs w:val="18"/>
                              <w:lang w:eastAsia="pl-PL"/>
                            </w:rPr>
                            <w:t>:</w:t>
                          </w:r>
                        </w:p>
                        <w:p w14:paraId="2BEBD1A3" w14:textId="77777777" w:rsidR="00DE4A55" w:rsidRPr="00F43012" w:rsidRDefault="00DE4A55" w:rsidP="00F43012">
                          <w:pPr>
                            <w:spacing w:after="0" w:line="240" w:lineRule="auto"/>
                            <w:rPr>
                              <w:rFonts w:asciiTheme="minorHAnsi" w:eastAsia="Times New Roman" w:hAnsiTheme="minorHAnsi" w:cstheme="minorHAnsi"/>
                              <w:color w:val="808080" w:themeColor="background1" w:themeShade="80"/>
                              <w:sz w:val="18"/>
                              <w:szCs w:val="18"/>
                              <w:lang w:eastAsia="pl-PL"/>
                            </w:rPr>
                          </w:pPr>
                          <w:r w:rsidRPr="00F43012">
                            <w:rPr>
                              <w:rFonts w:asciiTheme="minorHAnsi" w:eastAsia="Times New Roman" w:hAnsiTheme="minorHAnsi" w:cstheme="minorHAnsi"/>
                              <w:color w:val="808080" w:themeColor="background1" w:themeShade="80"/>
                              <w:sz w:val="18"/>
                              <w:szCs w:val="18"/>
                              <w:lang w:eastAsia="pl-PL"/>
                            </w:rPr>
                            <w:t>58 524 75 00</w:t>
                          </w:r>
                        </w:p>
                        <w:p w14:paraId="10D62812" w14:textId="77777777" w:rsidR="00DE4A55" w:rsidRPr="00F43012" w:rsidRDefault="00DE4A55" w:rsidP="00201666">
                          <w:pPr>
                            <w:pStyle w:val="Stopka"/>
                            <w:spacing w:after="0"/>
                            <w:rPr>
                              <w:rFonts w:asciiTheme="minorHAnsi" w:hAnsiTheme="minorHAnsi" w:cstheme="minorHAnsi"/>
                              <w:color w:val="808080" w:themeColor="background1" w:themeShade="80"/>
                              <w:sz w:val="18"/>
                              <w:szCs w:val="18"/>
                            </w:rPr>
                          </w:pPr>
                        </w:p>
                        <w:p w14:paraId="02CBE374" w14:textId="77777777" w:rsidR="00DE4A55" w:rsidRDefault="00DE4A55" w:rsidP="00201666">
                          <w:pPr>
                            <w:pStyle w:val="Stopka"/>
                            <w:spacing w:after="0"/>
                            <w:rPr>
                              <w:color w:val="767171"/>
                              <w:sz w:val="18"/>
                              <w:szCs w:val="18"/>
                            </w:rPr>
                          </w:pPr>
                        </w:p>
                        <w:p w14:paraId="62E1935C" w14:textId="77777777" w:rsidR="00DE4A55" w:rsidRPr="00F43012" w:rsidRDefault="00DE4A55" w:rsidP="00201666">
                          <w:pPr>
                            <w:spacing w:after="0"/>
                            <w:rPr>
                              <w:sz w:val="16"/>
                              <w:szCs w:val="16"/>
                            </w:rPr>
                          </w:pPr>
                          <w:r>
                            <w:rPr>
                              <w:color w:val="767171"/>
                              <w:sz w:val="18"/>
                              <w:szCs w:val="18"/>
                            </w:rPr>
                            <w:t xml:space="preserve">58 </w:t>
                          </w:r>
                        </w:p>
                        <w:p w14:paraId="02DF0F70" w14:textId="77777777" w:rsidR="00DE4A55" w:rsidRPr="001C6AEE" w:rsidRDefault="00DE4A55" w:rsidP="00201666">
                          <w:pPr>
                            <w:spacing w:after="0"/>
                            <w:rPr>
                              <w:sz w:val="16"/>
                              <w:szCs w:val="16"/>
                            </w:rPr>
                          </w:pPr>
                        </w:p>
                        <w:p w14:paraId="425FEC17" w14:textId="77777777" w:rsidR="00DE4A55" w:rsidRPr="001C6AEE" w:rsidRDefault="00DE4A55" w:rsidP="00201666">
                          <w:pPr>
                            <w:spacing w:after="0"/>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B8FC8" id="_x0000_s1029" type="#_x0000_t202" style="position:absolute;left:0;text-align:left;margin-left:35.25pt;margin-top:768.75pt;width:265.55pt;height:65.2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" o:allowincell="f" filled="f" stroked="f">
              <v:path arrowok="t"/>
              <v:textbox>
                <w:txbxContent>
                  <w:p w14:paraId="70A49787" w14:textId="77777777" w:rsidR="00CC3CBE" w:rsidRDefault="00CC3CBE" w:rsidP="00201666">
                    <w:pPr>
                      <w:pStyle w:val="Stopka"/>
                      <w:spacing w:after="0" w:line="240" w:lineRule="auto"/>
                      <w:rPr>
                        <w:color w:val="767171"/>
                        <w:sz w:val="18"/>
                        <w:szCs w:val="18"/>
                      </w:rPr>
                    </w:pPr>
                    <w:r>
                      <w:rPr>
                        <w:color w:val="767171"/>
                        <w:sz w:val="18"/>
                        <w:szCs w:val="18"/>
                      </w:rPr>
                      <w:t>Wojewódzki Szpital Psychiatryczny</w:t>
                    </w:r>
                  </w:p>
                  <w:p w14:paraId="755602B0" w14:textId="77777777" w:rsidR="00CC3CBE" w:rsidRDefault="00CC3CBE" w:rsidP="00201666">
                    <w:pPr>
                      <w:pStyle w:val="Stopka"/>
                      <w:spacing w:after="0" w:line="240" w:lineRule="auto"/>
                      <w:rPr>
                        <w:color w:val="767171"/>
                        <w:sz w:val="18"/>
                        <w:szCs w:val="18"/>
                      </w:rPr>
                    </w:pPr>
                    <w:r>
                      <w:rPr>
                        <w:color w:val="767171"/>
                        <w:sz w:val="18"/>
                        <w:szCs w:val="18"/>
                      </w:rPr>
                      <w:t>im. prof. Tadeusza Bilikiewicza w Gdańsku</w:t>
                    </w:r>
                  </w:p>
                  <w:p w14:paraId="7FB20275" w14:textId="77777777" w:rsidR="00CC3CBE" w:rsidRDefault="00CC3CBE" w:rsidP="00F43012">
                    <w:pPr>
                      <w:pStyle w:val="Stopka"/>
                      <w:spacing w:after="0" w:line="240" w:lineRule="auto"/>
                      <w:rPr>
                        <w:color w:val="767171"/>
                        <w:sz w:val="18"/>
                        <w:szCs w:val="18"/>
                      </w:rPr>
                    </w:pPr>
                    <w:r>
                      <w:rPr>
                        <w:color w:val="767171"/>
                        <w:sz w:val="18"/>
                        <w:szCs w:val="18"/>
                      </w:rPr>
                      <w:t>ul. Srebrniki 17, 80-282 Gdańsk</w:t>
                    </w:r>
                  </w:p>
                  <w:p w14:paraId="6B1551B1" w14:textId="77777777" w:rsidR="00CC3CBE" w:rsidRDefault="00CC3CBE" w:rsidP="00F43012">
                    <w:pPr>
                      <w:spacing w:after="0" w:line="240" w:lineRule="auto"/>
                      <w:rPr>
                        <w:rFonts w:asciiTheme="minorHAnsi" w:eastAsia="Times New Roman" w:hAnsiTheme="minorHAnsi" w:cstheme="minorHAnsi"/>
                        <w:color w:val="808080" w:themeColor="background1" w:themeShade="80"/>
                        <w:sz w:val="18"/>
                        <w:szCs w:val="18"/>
                        <w:lang w:eastAsia="pl-PL"/>
                      </w:rPr>
                    </w:pPr>
                    <w:r w:rsidRPr="00F43012">
                      <w:rPr>
                        <w:rFonts w:asciiTheme="minorHAnsi" w:eastAsia="Times New Roman" w:hAnsiTheme="minorHAnsi" w:cstheme="minorHAnsi"/>
                        <w:color w:val="808080" w:themeColor="background1" w:themeShade="80"/>
                        <w:sz w:val="18"/>
                        <w:szCs w:val="18"/>
                        <w:lang w:eastAsia="pl-PL"/>
                      </w:rPr>
                      <w:t>Centrala Szpitala</w:t>
                    </w:r>
                    <w:r>
                      <w:rPr>
                        <w:rFonts w:asciiTheme="minorHAnsi" w:eastAsia="Times New Roman" w:hAnsiTheme="minorHAnsi" w:cstheme="minorHAnsi"/>
                        <w:color w:val="808080" w:themeColor="background1" w:themeShade="80"/>
                        <w:sz w:val="18"/>
                        <w:szCs w:val="18"/>
                        <w:lang w:eastAsia="pl-PL"/>
                      </w:rPr>
                      <w:t>:</w:t>
                    </w:r>
                  </w:p>
                  <w:p w14:paraId="2BEBD1A3" w14:textId="77777777" w:rsidR="00CC3CBE" w:rsidRPr="00F43012" w:rsidRDefault="00CC3CBE" w:rsidP="00F43012">
                    <w:pPr>
                      <w:spacing w:after="0" w:line="240" w:lineRule="auto"/>
                      <w:rPr>
                        <w:rFonts w:asciiTheme="minorHAnsi" w:eastAsia="Times New Roman" w:hAnsiTheme="minorHAnsi" w:cstheme="minorHAnsi"/>
                        <w:color w:val="808080" w:themeColor="background1" w:themeShade="80"/>
                        <w:sz w:val="18"/>
                        <w:szCs w:val="18"/>
                        <w:lang w:eastAsia="pl-PL"/>
                      </w:rPr>
                    </w:pPr>
                    <w:r w:rsidRPr="00F43012">
                      <w:rPr>
                        <w:rFonts w:asciiTheme="minorHAnsi" w:eastAsia="Times New Roman" w:hAnsiTheme="minorHAnsi" w:cstheme="minorHAnsi"/>
                        <w:color w:val="808080" w:themeColor="background1" w:themeShade="80"/>
                        <w:sz w:val="18"/>
                        <w:szCs w:val="18"/>
                        <w:lang w:eastAsia="pl-PL"/>
                      </w:rPr>
                      <w:t>58 524 75 00</w:t>
                    </w:r>
                  </w:p>
                  <w:p w14:paraId="10D62812" w14:textId="77777777" w:rsidR="00CC3CBE" w:rsidRPr="00F43012" w:rsidRDefault="00CC3CBE" w:rsidP="00201666">
                    <w:pPr>
                      <w:pStyle w:val="Stopka"/>
                      <w:spacing w:after="0"/>
                      <w:rPr>
                        <w:rFonts w:asciiTheme="minorHAnsi" w:hAnsiTheme="minorHAnsi" w:cstheme="minorHAnsi"/>
                        <w:color w:val="808080" w:themeColor="background1" w:themeShade="80"/>
                        <w:sz w:val="18"/>
                        <w:szCs w:val="18"/>
                      </w:rPr>
                    </w:pPr>
                  </w:p>
                  <w:p w14:paraId="02CBE374" w14:textId="77777777" w:rsidR="00CC3CBE" w:rsidRDefault="00CC3CBE" w:rsidP="00201666">
                    <w:pPr>
                      <w:pStyle w:val="Stopka"/>
                      <w:spacing w:after="0"/>
                      <w:rPr>
                        <w:color w:val="767171"/>
                        <w:sz w:val="18"/>
                        <w:szCs w:val="18"/>
                      </w:rPr>
                    </w:pPr>
                  </w:p>
                  <w:p w14:paraId="62E1935C" w14:textId="77777777" w:rsidR="00CC3CBE" w:rsidRPr="00F43012" w:rsidRDefault="00CC3CBE" w:rsidP="00201666">
                    <w:pPr>
                      <w:spacing w:after="0"/>
                      <w:rPr>
                        <w:sz w:val="16"/>
                        <w:szCs w:val="16"/>
                      </w:rPr>
                    </w:pPr>
                    <w:r>
                      <w:rPr>
                        <w:color w:val="767171"/>
                        <w:sz w:val="18"/>
                        <w:szCs w:val="18"/>
                      </w:rPr>
                      <w:t xml:space="preserve">58 </w:t>
                    </w:r>
                  </w:p>
                  <w:p w14:paraId="02DF0F70" w14:textId="77777777" w:rsidR="00CC3CBE" w:rsidRPr="001C6AEE" w:rsidRDefault="00CC3CBE" w:rsidP="00201666">
                    <w:pPr>
                      <w:spacing w:after="0"/>
                      <w:rPr>
                        <w:sz w:val="16"/>
                        <w:szCs w:val="16"/>
                      </w:rPr>
                    </w:pPr>
                  </w:p>
                  <w:p w14:paraId="425FEC17" w14:textId="77777777" w:rsidR="00CC3CBE" w:rsidRPr="001C6AEE" w:rsidRDefault="00CC3CBE" w:rsidP="00201666">
                    <w:pPr>
                      <w:spacing w:after="0"/>
                      <w:rPr>
                        <w:b/>
                        <w:sz w:val="16"/>
                        <w:szCs w:val="16"/>
                      </w:rPr>
                    </w:pPr>
                  </w:p>
                </w:txbxContent>
              </v:textbox>
              <w10:wrap anchorx="page" anchory="page"/>
              <w10:anchorlock/>
            </v:shape>
          </w:pict>
        </mc:Fallback>
      </mc:AlternateContent>
    </w:r>
  </w:p>
  <w:p w14:paraId="2A2E85EE" w14:textId="77777777" w:rsidR="00DE4A55" w:rsidRDefault="00DE4A5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F1A67C" w14:textId="77777777" w:rsidR="00DE4A55" w:rsidRDefault="00DE4A55">
      <w:r>
        <w:separator/>
      </w:r>
    </w:p>
  </w:footnote>
  <w:footnote w:type="continuationSeparator" w:id="0">
    <w:p w14:paraId="46D50F97" w14:textId="77777777" w:rsidR="00DE4A55" w:rsidRDefault="00DE4A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E2F98" w14:textId="77777777" w:rsidR="00DE4A55" w:rsidRDefault="00DE4A55" w:rsidP="00F37A18">
    <w:pPr>
      <w:pStyle w:val="Nagwek"/>
      <w:spacing w:after="0"/>
    </w:pPr>
  </w:p>
  <w:p w14:paraId="41CD37CB" w14:textId="302306CE" w:rsidR="00DE4A55" w:rsidRPr="001D650C" w:rsidRDefault="00DE4A55" w:rsidP="00F37A18">
    <w:pPr>
      <w:pStyle w:val="Nagwek"/>
      <w:spacing w:after="0"/>
      <w:rPr>
        <w:bCs/>
      </w:rPr>
    </w:pPr>
    <w:r w:rsidRPr="001D650C">
      <w:rPr>
        <w:bCs/>
      </w:rPr>
      <w:t xml:space="preserve">Znak sprawy: </w:t>
    </w:r>
    <w:proofErr w:type="spellStart"/>
    <w:r w:rsidRPr="001D650C">
      <w:rPr>
        <w:bCs/>
      </w:rPr>
      <w:t>Adm</w:t>
    </w:r>
    <w:proofErr w:type="spellEnd"/>
    <w:r w:rsidRPr="001D650C">
      <w:rPr>
        <w:bCs/>
      </w:rPr>
      <w:t xml:space="preserve"> </w:t>
    </w:r>
    <w:r>
      <w:rPr>
        <w:bCs/>
      </w:rPr>
      <w:t>4</w:t>
    </w:r>
    <w:r w:rsidRPr="001D650C">
      <w:rPr>
        <w:bCs/>
      </w:rPr>
      <w:t>/202</w:t>
    </w:r>
    <w:r>
      <w:rPr>
        <w:bCs/>
      </w:rPr>
      <w:t>2</w:t>
    </w:r>
    <w:r w:rsidRPr="001D650C">
      <w:rPr>
        <w:bC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0E055F" w14:textId="50704C80" w:rsidR="00DE4A55" w:rsidRDefault="00DE4A55">
    <w:pPr>
      <w:pStyle w:val="Nagwek"/>
    </w:pPr>
    <w:r>
      <w:rPr>
        <w:noProof/>
        <w:lang w:eastAsia="pl-PL"/>
      </w:rPr>
      <w:drawing>
        <wp:anchor distT="0" distB="0" distL="114300" distR="114300" simplePos="0" relativeHeight="251658752" behindDoc="0" locked="0" layoutInCell="0" allowOverlap="1" wp14:anchorId="0280BB76" wp14:editId="5610DBAF">
          <wp:simplePos x="0" y="0"/>
          <wp:positionH relativeFrom="page">
            <wp:posOffset>269875</wp:posOffset>
          </wp:positionH>
          <wp:positionV relativeFrom="page">
            <wp:posOffset>109220</wp:posOffset>
          </wp:positionV>
          <wp:extent cx="7019925" cy="752475"/>
          <wp:effectExtent l="0" t="0" r="0" b="0"/>
          <wp:wrapNone/>
          <wp:docPr id="1185" name="Obraz 1185" descr="listownik-mono-Pomorskie-FE-UMWP-UE-EFRR-RPO2014-2020-2015-na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 descr="listownik-mono-Pomorskie-FE-UMWP-UE-EFRR-RPO2014-2020-2015-na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9925" cy="752475"/>
                  </a:xfrm>
                  <a:prstGeom prst="rect">
                    <a:avLst/>
                  </a:prstGeom>
                  <a:noFill/>
                </pic:spPr>
              </pic:pic>
            </a:graphicData>
          </a:graphic>
          <wp14:sizeRelH relativeFrom="page">
            <wp14:pctWidth>0</wp14:pctWidth>
          </wp14:sizeRelH>
          <wp14:sizeRelV relativeFrom="page">
            <wp14:pctHeight>0</wp14:pctHeight>
          </wp14:sizeRelV>
        </wp:anchor>
      </w:drawing>
    </w:r>
  </w:p>
  <w:p w14:paraId="623B3A8D" w14:textId="77777777" w:rsidR="00DE4A55" w:rsidRDefault="00DE4A55">
    <w:pPr>
      <w:pStyle w:val="Nagwek"/>
    </w:pPr>
  </w:p>
  <w:p w14:paraId="05DC1AE2" w14:textId="77777777" w:rsidR="00DE4A55" w:rsidRDefault="00DE4A55" w:rsidP="00EE5432">
    <w:pPr>
      <w:pStyle w:val="Nagwek"/>
      <w:spacing w:after="0"/>
      <w:rPr>
        <w:bCs/>
      </w:rPr>
    </w:pPr>
  </w:p>
  <w:p w14:paraId="261DA0C4" w14:textId="471D8B77" w:rsidR="00DE4A55" w:rsidRPr="00EE5432" w:rsidRDefault="00DE4A55" w:rsidP="00EE5432">
    <w:pPr>
      <w:pStyle w:val="Nagwek"/>
      <w:spacing w:after="0"/>
      <w:rPr>
        <w:bCs/>
      </w:rPr>
    </w:pPr>
    <w:r w:rsidRPr="00EE5432">
      <w:rPr>
        <w:bCs/>
      </w:rPr>
      <w:t xml:space="preserve">Znak sprawy </w:t>
    </w:r>
    <w:proofErr w:type="spellStart"/>
    <w:r w:rsidRPr="00EE5432">
      <w:rPr>
        <w:bCs/>
      </w:rPr>
      <w:t>Adm</w:t>
    </w:r>
    <w:proofErr w:type="spellEnd"/>
    <w:r w:rsidRPr="00EE5432">
      <w:rPr>
        <w:bCs/>
      </w:rPr>
      <w:t xml:space="preserve">  </w:t>
    </w:r>
    <w:r w:rsidRPr="003207AC">
      <w:rPr>
        <w:bCs/>
        <w:highlight w:val="yellow"/>
      </w:rPr>
      <w:t>xx</w:t>
    </w:r>
    <w:r w:rsidRPr="00EE5432">
      <w:rPr>
        <w:bCs/>
      </w:rPr>
      <w:t>/202</w:t>
    </w:r>
    <w:r>
      <w:rPr>
        <w:bCs/>
      </w:rPr>
      <w:t>1</w:t>
    </w:r>
    <w:r w:rsidRPr="00EE5432">
      <w:rPr>
        <w:bCs/>
      </w:rPr>
      <w:tab/>
      <w:t xml:space="preserve">                           </w:t>
    </w:r>
    <w:r>
      <w:rPr>
        <w:bCs/>
      </w:rPr>
      <w:t xml:space="preserve">                                     </w:t>
    </w:r>
    <w:r w:rsidRPr="00EE5432">
      <w:rPr>
        <w:bCs/>
      </w:rPr>
      <w:t xml:space="preserve"> </w:t>
    </w:r>
    <w:r w:rsidRPr="00EE5432">
      <w:rPr>
        <w:bCs/>
      </w:rPr>
      <w:tab/>
      <w:t xml:space="preserve"> Gdańsk, dnia </w:t>
    </w:r>
    <w:r w:rsidRPr="003207AC">
      <w:rPr>
        <w:bCs/>
        <w:highlight w:val="yellow"/>
      </w:rPr>
      <w:t>xx</w:t>
    </w:r>
    <w:r w:rsidRPr="00EE5432">
      <w:rPr>
        <w:bCs/>
      </w:rPr>
      <w:t xml:space="preserve"> </w:t>
    </w:r>
    <w:r>
      <w:rPr>
        <w:bCs/>
      </w:rPr>
      <w:t>marca</w:t>
    </w:r>
    <w:r w:rsidRPr="00EE5432">
      <w:rPr>
        <w:bCs/>
      </w:rPr>
      <w:t xml:space="preserve"> 202</w:t>
    </w:r>
    <w:r>
      <w:rPr>
        <w:bCs/>
      </w:rPr>
      <w:t>1</w:t>
    </w:r>
    <w:r w:rsidRPr="00EE5432">
      <w:rPr>
        <w:bCs/>
      </w:rPr>
      <w:t xml:space="preserve"> r.</w:t>
    </w:r>
  </w:p>
  <w:p w14:paraId="444DE736" w14:textId="77777777" w:rsidR="00DE4A55" w:rsidRDefault="00DE4A5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8E8E6C2E"/>
    <w:name w:val="WW8Num410"/>
    <w:lvl w:ilvl="0">
      <w:start w:val="10"/>
      <w:numFmt w:val="decimal"/>
      <w:lvlText w:val="%1."/>
      <w:lvlJc w:val="left"/>
      <w:pPr>
        <w:tabs>
          <w:tab w:val="num" w:pos="360"/>
        </w:tabs>
        <w:ind w:left="360" w:hanging="360"/>
      </w:pPr>
      <w:rPr>
        <w:rFonts w:asciiTheme="minorHAnsi" w:hAnsiTheme="minorHAnsi" w:cstheme="minorHAnsi" w:hint="default"/>
        <w:i w:val="0"/>
        <w:iCs w:val="0"/>
        <w:sz w:val="22"/>
        <w:szCs w:val="24"/>
      </w:rPr>
    </w:lvl>
  </w:abstractNum>
  <w:abstractNum w:abstractNumId="1" w15:restartNumberingAfterBreak="0">
    <w:nsid w:val="00000016"/>
    <w:multiLevelType w:val="singleLevel"/>
    <w:tmpl w:val="00000016"/>
    <w:name w:val="WW8Num132"/>
    <w:lvl w:ilvl="0">
      <w:start w:val="1"/>
      <w:numFmt w:val="decimal"/>
      <w:lvlText w:val="%1."/>
      <w:lvlJc w:val="left"/>
      <w:pPr>
        <w:tabs>
          <w:tab w:val="num" w:pos="1495"/>
        </w:tabs>
        <w:ind w:left="1495" w:hanging="360"/>
      </w:pPr>
      <w:rPr>
        <w:rFonts w:ascii="Times New Roman" w:eastAsia="Times New Roman" w:hAnsi="Times New Roman" w:cs="Times New Roman"/>
        <w:sz w:val="24"/>
        <w:szCs w:val="24"/>
      </w:rPr>
    </w:lvl>
  </w:abstractNum>
  <w:abstractNum w:abstractNumId="2" w15:restartNumberingAfterBreak="0">
    <w:nsid w:val="00000017"/>
    <w:multiLevelType w:val="multilevel"/>
    <w:tmpl w:val="E12E2100"/>
    <w:name w:val="WW8Num22"/>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rPr>
        <w:rFonts w:asciiTheme="minorHAnsi" w:eastAsia="Times New Roman" w:hAnsiTheme="minorHAnsi" w:cstheme="minorHAnsi" w:hint="default"/>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Theme="minorHAnsi" w:eastAsia="Times New Roman" w:hAnsiTheme="minorHAnsi" w:cstheme="minorHAnsi" w:hint="default"/>
      </w:r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3A"/>
    <w:multiLevelType w:val="singleLevel"/>
    <w:tmpl w:val="0000003A"/>
    <w:name w:val="WW8Num58"/>
    <w:lvl w:ilvl="0">
      <w:start w:val="15"/>
      <w:numFmt w:val="decimal"/>
      <w:lvlText w:val="%1."/>
      <w:lvlJc w:val="left"/>
      <w:pPr>
        <w:tabs>
          <w:tab w:val="num" w:pos="5120"/>
        </w:tabs>
        <w:ind w:left="5120" w:hanging="360"/>
      </w:pPr>
      <w:rPr>
        <w:b w:val="0"/>
      </w:rPr>
    </w:lvl>
  </w:abstractNum>
  <w:abstractNum w:abstractNumId="4" w15:restartNumberingAfterBreak="0">
    <w:nsid w:val="03B14075"/>
    <w:multiLevelType w:val="hybridMultilevel"/>
    <w:tmpl w:val="C2ACE002"/>
    <w:lvl w:ilvl="0" w:tplc="AB1AB15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6404AA"/>
    <w:multiLevelType w:val="hybridMultilevel"/>
    <w:tmpl w:val="29E21906"/>
    <w:lvl w:ilvl="0" w:tplc="3E5A95FE">
      <w:start w:val="1"/>
      <w:numFmt w:val="decimal"/>
      <w:lvlText w:val="%1)"/>
      <w:lvlJc w:val="left"/>
      <w:pPr>
        <w:ind w:left="786" w:hanging="360"/>
      </w:pPr>
      <w:rPr>
        <w:rFonts w:ascii="Calibri Light" w:eastAsia="Times New Roman" w:hAnsi="Calibri Light" w:cs="Calibri Ligh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067E3D10"/>
    <w:multiLevelType w:val="hybridMultilevel"/>
    <w:tmpl w:val="C066B1EC"/>
    <w:lvl w:ilvl="0" w:tplc="4F18D70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2D4243"/>
    <w:multiLevelType w:val="hybridMultilevel"/>
    <w:tmpl w:val="F7C2555A"/>
    <w:lvl w:ilvl="0" w:tplc="CD003222">
      <w:start w:val="1"/>
      <w:numFmt w:val="decimal"/>
      <w:lvlText w:val="%1)"/>
      <w:lvlJc w:val="left"/>
      <w:pPr>
        <w:ind w:left="720" w:hanging="360"/>
      </w:pPr>
      <w:rPr>
        <w:rFonts w:ascii="Calibri" w:hAnsi="Calibri" w:cs="Calibr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2F76E1"/>
    <w:multiLevelType w:val="hybridMultilevel"/>
    <w:tmpl w:val="F30E2A42"/>
    <w:lvl w:ilvl="0" w:tplc="D9FE8BF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A372DE"/>
    <w:multiLevelType w:val="multilevel"/>
    <w:tmpl w:val="105870D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 w15:restartNumberingAfterBreak="0">
    <w:nsid w:val="1AA444A9"/>
    <w:multiLevelType w:val="hybridMultilevel"/>
    <w:tmpl w:val="E2FC71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D0E4B6C"/>
    <w:multiLevelType w:val="multilevel"/>
    <w:tmpl w:val="6364691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2" w15:restartNumberingAfterBreak="0">
    <w:nsid w:val="1D8F3CBF"/>
    <w:multiLevelType w:val="hybridMultilevel"/>
    <w:tmpl w:val="BC3CE0CA"/>
    <w:lvl w:ilvl="0" w:tplc="75F6BCE6">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11">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3" w15:restartNumberingAfterBreak="0">
    <w:nsid w:val="20B57AD7"/>
    <w:multiLevelType w:val="hybridMultilevel"/>
    <w:tmpl w:val="A9E40184"/>
    <w:lvl w:ilvl="0" w:tplc="9DBEED8A">
      <w:start w:val="1"/>
      <w:numFmt w:val="lowerLetter"/>
      <w:lvlText w:val="%1)"/>
      <w:lvlJc w:val="left"/>
      <w:pPr>
        <w:ind w:left="720"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0DC415D"/>
    <w:multiLevelType w:val="hybridMultilevel"/>
    <w:tmpl w:val="7F00C1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5CD737F"/>
    <w:multiLevelType w:val="multilevel"/>
    <w:tmpl w:val="5B48346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6" w15:restartNumberingAfterBreak="0">
    <w:nsid w:val="2BD7020C"/>
    <w:multiLevelType w:val="hybridMultilevel"/>
    <w:tmpl w:val="7018DE5C"/>
    <w:lvl w:ilvl="0" w:tplc="AB1AB15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E9831B4"/>
    <w:multiLevelType w:val="hybridMultilevel"/>
    <w:tmpl w:val="197869F2"/>
    <w:lvl w:ilvl="0" w:tplc="2AAA25B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55718FE"/>
    <w:multiLevelType w:val="hybridMultilevel"/>
    <w:tmpl w:val="086C553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36FA57DB"/>
    <w:multiLevelType w:val="hybridMultilevel"/>
    <w:tmpl w:val="10DC35C8"/>
    <w:lvl w:ilvl="0" w:tplc="873EBDF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6FE749B"/>
    <w:multiLevelType w:val="hybridMultilevel"/>
    <w:tmpl w:val="CD024D2A"/>
    <w:name w:val="WW8Num1622"/>
    <w:lvl w:ilvl="0" w:tplc="04150011">
      <w:start w:val="1"/>
      <w:numFmt w:val="decimal"/>
      <w:lvlText w:val="%1)"/>
      <w:lvlJc w:val="left"/>
      <w:pPr>
        <w:ind w:left="720" w:hanging="360"/>
      </w:pPr>
    </w:lvl>
    <w:lvl w:ilvl="1" w:tplc="DC5413F4">
      <w:numFmt w:val="decimal"/>
      <w:lvlText w:val="%2)"/>
      <w:lvlJc w:val="left"/>
      <w:pPr>
        <w:tabs>
          <w:tab w:val="num" w:pos="1440"/>
        </w:tabs>
        <w:ind w:left="1440" w:hanging="360"/>
      </w:pPr>
      <w:rPr>
        <w:rFonts w:ascii="Times New Roman" w:hAnsi="Times New Roman" w:hint="default"/>
        <w:b w:val="0"/>
        <w:i w:val="0"/>
        <w:sz w:val="24"/>
        <w:szCs w:val="24"/>
      </w:rPr>
    </w:lvl>
    <w:lvl w:ilvl="2" w:tplc="14E0576C">
      <w:start w:val="10"/>
      <w:numFmt w:val="decimal"/>
      <w:lvlText w:val="%3"/>
      <w:lvlJc w:val="left"/>
      <w:pPr>
        <w:tabs>
          <w:tab w:val="num" w:pos="2340"/>
        </w:tabs>
        <w:ind w:left="2340" w:hanging="360"/>
      </w:pPr>
      <w:rPr>
        <w:rFonts w:hint="default"/>
      </w:rPr>
    </w:lvl>
    <w:lvl w:ilvl="3" w:tplc="2DB01EB2">
      <w:start w:val="1"/>
      <w:numFmt w:val="decimal"/>
      <w:lvlText w:val="%4."/>
      <w:lvlJc w:val="left"/>
      <w:pPr>
        <w:tabs>
          <w:tab w:val="num" w:pos="2880"/>
        </w:tabs>
        <w:ind w:left="2880" w:hanging="360"/>
      </w:pPr>
      <w:rPr>
        <w:rFonts w:hint="default"/>
        <w:b w:val="0"/>
      </w:r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9F06507"/>
    <w:multiLevelType w:val="multilevel"/>
    <w:tmpl w:val="0E6ED924"/>
    <w:lvl w:ilvl="0">
      <w:start w:val="1"/>
      <w:numFmt w:val="decimal"/>
      <w:lvlText w:val="%1."/>
      <w:lvlJc w:val="left"/>
      <w:pPr>
        <w:tabs>
          <w:tab w:val="num" w:pos="720"/>
        </w:tabs>
        <w:ind w:left="720" w:hanging="360"/>
      </w:pPr>
      <w:rPr>
        <w:rFonts w:hint="default"/>
        <w:b w:val="0"/>
        <w:color w:val="auto"/>
        <w:sz w:val="20"/>
        <w:szCs w:val="20"/>
      </w:rPr>
    </w:lvl>
    <w:lvl w:ilvl="1">
      <w:start w:val="1"/>
      <w:numFmt w:val="decimal"/>
      <w:lvlText w:val="%2."/>
      <w:lvlJc w:val="left"/>
      <w:pPr>
        <w:tabs>
          <w:tab w:val="num" w:pos="360"/>
        </w:tabs>
        <w:ind w:left="360" w:hanging="360"/>
      </w:pPr>
      <w:rPr>
        <w:rFonts w:ascii="Calibri" w:hAnsi="Calibri" w:cs="Arial" w:hint="default"/>
        <w:b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hint="default"/>
        <w:sz w:val="20"/>
        <w:szCs w:val="20"/>
      </w:rPr>
    </w:lvl>
    <w:lvl w:ilvl="5">
      <w:start w:val="1"/>
      <w:numFmt w:val="lowerLetter"/>
      <w:lvlText w:val="%6)"/>
      <w:lvlJc w:val="left"/>
      <w:pPr>
        <w:tabs>
          <w:tab w:val="num" w:pos="4500"/>
        </w:tabs>
        <w:ind w:left="4500" w:hanging="360"/>
      </w:pPr>
      <w:rPr>
        <w:rFonts w:hint="default"/>
      </w:r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3C3279B0"/>
    <w:multiLevelType w:val="multilevel"/>
    <w:tmpl w:val="A0DE01B8"/>
    <w:lvl w:ilvl="0">
      <w:start w:val="1"/>
      <w:numFmt w:val="decimal"/>
      <w:lvlText w:val="%1."/>
      <w:lvlJc w:val="left"/>
      <w:pPr>
        <w:tabs>
          <w:tab w:val="num" w:pos="720"/>
        </w:tabs>
        <w:ind w:left="720" w:hanging="360"/>
      </w:pPr>
      <w:rPr>
        <w:rFonts w:hint="default"/>
        <w:b w:val="0"/>
        <w:color w:val="auto"/>
        <w:sz w:val="20"/>
        <w:szCs w:val="20"/>
      </w:rPr>
    </w:lvl>
    <w:lvl w:ilvl="1">
      <w:start w:val="1"/>
      <w:numFmt w:val="decimal"/>
      <w:lvlText w:val="%2."/>
      <w:lvlJc w:val="left"/>
      <w:pPr>
        <w:tabs>
          <w:tab w:val="num" w:pos="360"/>
        </w:tabs>
        <w:ind w:left="360" w:hanging="360"/>
      </w:pPr>
      <w:rPr>
        <w:rFonts w:ascii="Calibri" w:hAnsi="Calibri" w:cs="Arial" w:hint="default"/>
        <w:b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hint="default"/>
        <w:sz w:val="20"/>
        <w:szCs w:val="20"/>
      </w:rPr>
    </w:lvl>
    <w:lvl w:ilvl="5">
      <w:start w:val="1"/>
      <w:numFmt w:val="lowerLetter"/>
      <w:lvlText w:val="%6)"/>
      <w:lvlJc w:val="left"/>
      <w:pPr>
        <w:tabs>
          <w:tab w:val="num" w:pos="4500"/>
        </w:tabs>
        <w:ind w:left="4500" w:hanging="360"/>
      </w:pPr>
      <w:rPr>
        <w:rFonts w:hint="default"/>
      </w:r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40CC0D0E"/>
    <w:multiLevelType w:val="hybridMultilevel"/>
    <w:tmpl w:val="D6E4817E"/>
    <w:lvl w:ilvl="0" w:tplc="04150001">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24" w15:restartNumberingAfterBreak="0">
    <w:nsid w:val="424E6802"/>
    <w:multiLevelType w:val="hybridMultilevel"/>
    <w:tmpl w:val="5EE62264"/>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30F4F8F"/>
    <w:multiLevelType w:val="multilevel"/>
    <w:tmpl w:val="84949F12"/>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92"/>
        </w:tabs>
        <w:ind w:left="792" w:hanging="432"/>
      </w:pPr>
      <w:rPr>
        <w:b w:val="0"/>
        <w:color w:val="auto"/>
        <w:sz w:val="22"/>
        <w:szCs w:val="22"/>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562736F"/>
    <w:multiLevelType w:val="hybridMultilevel"/>
    <w:tmpl w:val="72548D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A293BCC"/>
    <w:multiLevelType w:val="multilevel"/>
    <w:tmpl w:val="DB96AA1C"/>
    <w:lvl w:ilvl="0">
      <w:start w:val="14"/>
      <w:numFmt w:val="decimal"/>
      <w:lvlText w:val="%1."/>
      <w:lvlJc w:val="left"/>
      <w:pPr>
        <w:tabs>
          <w:tab w:val="num" w:pos="720"/>
        </w:tabs>
        <w:ind w:left="720" w:hanging="360"/>
      </w:pPr>
      <w:rPr>
        <w:rFonts w:hint="default"/>
        <w:b w:val="0"/>
        <w:color w:val="auto"/>
        <w:sz w:val="20"/>
        <w:szCs w:val="20"/>
      </w:rPr>
    </w:lvl>
    <w:lvl w:ilvl="1">
      <w:start w:val="4"/>
      <w:numFmt w:val="decimal"/>
      <w:lvlText w:val="%2."/>
      <w:lvlJc w:val="left"/>
      <w:pPr>
        <w:tabs>
          <w:tab w:val="num" w:pos="360"/>
        </w:tabs>
        <w:ind w:left="360" w:hanging="360"/>
      </w:pPr>
      <w:rPr>
        <w:rFonts w:ascii="Calibri" w:hAnsi="Calibri" w:cs="Arial" w:hint="default"/>
        <w:b w:val="0"/>
        <w:sz w:val="22"/>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sz w:val="20"/>
        <w:szCs w:val="20"/>
      </w:rPr>
    </w:lvl>
    <w:lvl w:ilvl="5">
      <w:start w:val="4"/>
      <w:numFmt w:val="lowerLetter"/>
      <w:lvlText w:val="%6)"/>
      <w:lvlJc w:val="left"/>
      <w:pPr>
        <w:tabs>
          <w:tab w:val="num" w:pos="4500"/>
        </w:tabs>
        <w:ind w:left="4500" w:hanging="36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4ACA691C"/>
    <w:multiLevelType w:val="multilevel"/>
    <w:tmpl w:val="5278434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9" w15:restartNumberingAfterBreak="0">
    <w:nsid w:val="4C1203AD"/>
    <w:multiLevelType w:val="singleLevel"/>
    <w:tmpl w:val="64B885B4"/>
    <w:lvl w:ilvl="0">
      <w:start w:val="1"/>
      <w:numFmt w:val="upperRoman"/>
      <w:pStyle w:val="Nagwek4"/>
      <w:lvlText w:val="%1"/>
      <w:lvlJc w:val="left"/>
      <w:pPr>
        <w:tabs>
          <w:tab w:val="num" w:pos="720"/>
        </w:tabs>
        <w:ind w:left="360" w:hanging="360"/>
      </w:pPr>
    </w:lvl>
  </w:abstractNum>
  <w:abstractNum w:abstractNumId="30" w15:restartNumberingAfterBreak="0">
    <w:nsid w:val="527E713A"/>
    <w:multiLevelType w:val="multilevel"/>
    <w:tmpl w:val="65700574"/>
    <w:lvl w:ilvl="0">
      <w:start w:val="1"/>
      <w:numFmt w:val="decimal"/>
      <w:lvlText w:val="%1."/>
      <w:lvlJc w:val="left"/>
      <w:pPr>
        <w:tabs>
          <w:tab w:val="num" w:pos="360"/>
        </w:tabs>
        <w:ind w:left="360" w:hanging="360"/>
      </w:pPr>
      <w:rPr>
        <w:rFonts w:hint="default"/>
      </w:rPr>
    </w:lvl>
    <w:lvl w:ilvl="1">
      <w:start w:val="2"/>
      <w:numFmt w:val="decimal"/>
      <w:lvlText w:val="%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5EFB063F"/>
    <w:multiLevelType w:val="hybridMultilevel"/>
    <w:tmpl w:val="9FD2D1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043478A"/>
    <w:multiLevelType w:val="hybridMultilevel"/>
    <w:tmpl w:val="BB343120"/>
    <w:lvl w:ilvl="0" w:tplc="56127DA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631379F"/>
    <w:multiLevelType w:val="hybridMultilevel"/>
    <w:tmpl w:val="C066B1E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E2A2111"/>
    <w:multiLevelType w:val="multilevel"/>
    <w:tmpl w:val="87AC3EE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5" w15:restartNumberingAfterBreak="0">
    <w:nsid w:val="754C3184"/>
    <w:multiLevelType w:val="hybridMultilevel"/>
    <w:tmpl w:val="B5805D5C"/>
    <w:lvl w:ilvl="0" w:tplc="B972E61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6990B57"/>
    <w:multiLevelType w:val="hybridMultilevel"/>
    <w:tmpl w:val="91B663A2"/>
    <w:lvl w:ilvl="0" w:tplc="04150001">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7832C6D"/>
    <w:multiLevelType w:val="multilevel"/>
    <w:tmpl w:val="05DAD79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8" w15:restartNumberingAfterBreak="0">
    <w:nsid w:val="7FD56AF5"/>
    <w:multiLevelType w:val="hybridMultilevel"/>
    <w:tmpl w:val="07FE0212"/>
    <w:lvl w:ilvl="0" w:tplc="409CFAB6">
      <w:start w:val="1"/>
      <w:numFmt w:val="decimal"/>
      <w:lvlText w:val="%1)"/>
      <w:lvlJc w:val="left"/>
      <w:pPr>
        <w:ind w:left="720" w:hanging="360"/>
      </w:pPr>
    </w:lvl>
    <w:lvl w:ilvl="1" w:tplc="04150001" w:tentative="1">
      <w:start w:val="1"/>
      <w:numFmt w:val="lowerLetter"/>
      <w:lvlText w:val="%2."/>
      <w:lvlJc w:val="left"/>
      <w:pPr>
        <w:ind w:left="1440" w:hanging="360"/>
      </w:pPr>
    </w:lvl>
    <w:lvl w:ilvl="2" w:tplc="A3149EFA" w:tentative="1">
      <w:start w:val="1"/>
      <w:numFmt w:val="lowerRoman"/>
      <w:lvlText w:val="%3."/>
      <w:lvlJc w:val="right"/>
      <w:pPr>
        <w:ind w:left="2160" w:hanging="180"/>
      </w:pPr>
    </w:lvl>
    <w:lvl w:ilvl="3" w:tplc="DABCEA98"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9"/>
  </w:num>
  <w:num w:numId="2">
    <w:abstractNumId w:val="19"/>
  </w:num>
  <w:num w:numId="3">
    <w:abstractNumId w:val="22"/>
  </w:num>
  <w:num w:numId="4">
    <w:abstractNumId w:val="24"/>
  </w:num>
  <w:num w:numId="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3"/>
  </w:num>
  <w:num w:numId="10">
    <w:abstractNumId w:val="27"/>
  </w:num>
  <w:num w:numId="11">
    <w:abstractNumId w:val="21"/>
  </w:num>
  <w:num w:numId="12">
    <w:abstractNumId w:val="8"/>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num>
  <w:num w:numId="16">
    <w:abstractNumId w:val="12"/>
  </w:num>
  <w:num w:numId="17">
    <w:abstractNumId w:val="5"/>
  </w:num>
  <w:num w:numId="18">
    <w:abstractNumId w:val="6"/>
  </w:num>
  <w:num w:numId="19">
    <w:abstractNumId w:val="36"/>
  </w:num>
  <w:num w:numId="20">
    <w:abstractNumId w:val="30"/>
  </w:num>
  <w:num w:numId="21">
    <w:abstractNumId w:val="14"/>
  </w:num>
  <w:num w:numId="22">
    <w:abstractNumId w:val="32"/>
  </w:num>
  <w:num w:numId="23">
    <w:abstractNumId w:val="17"/>
  </w:num>
  <w:num w:numId="24">
    <w:abstractNumId w:val="18"/>
  </w:num>
  <w:num w:numId="25">
    <w:abstractNumId w:val="35"/>
  </w:num>
  <w:num w:numId="26">
    <w:abstractNumId w:val="4"/>
  </w:num>
  <w:num w:numId="27">
    <w:abstractNumId w:val="16"/>
  </w:num>
  <w:num w:numId="28">
    <w:abstractNumId w:val="0"/>
  </w:num>
  <w:num w:numId="29">
    <w:abstractNumId w:val="3"/>
  </w:num>
  <w:num w:numId="30">
    <w:abstractNumId w:val="33"/>
  </w:num>
  <w:num w:numId="31">
    <w:abstractNumId w:val="11"/>
  </w:num>
  <w:num w:numId="32">
    <w:abstractNumId w:val="28"/>
  </w:num>
  <w:num w:numId="33">
    <w:abstractNumId w:val="15"/>
  </w:num>
  <w:num w:numId="34">
    <w:abstractNumId w:val="37"/>
  </w:num>
  <w:num w:numId="35">
    <w:abstractNumId w:val="34"/>
  </w:num>
  <w:num w:numId="36">
    <w:abstractNumId w:val="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style="mso-position-horizontal:center;mso-position-horizontal-relative:page;mso-position-vertical-relative:page" o:allowincell="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012"/>
    <w:rsid w:val="0000140D"/>
    <w:rsid w:val="000049E9"/>
    <w:rsid w:val="000102A5"/>
    <w:rsid w:val="0001550E"/>
    <w:rsid w:val="00023B7E"/>
    <w:rsid w:val="00036303"/>
    <w:rsid w:val="00037EB5"/>
    <w:rsid w:val="00040BE7"/>
    <w:rsid w:val="000418DE"/>
    <w:rsid w:val="00056C5B"/>
    <w:rsid w:val="00061F20"/>
    <w:rsid w:val="0007310B"/>
    <w:rsid w:val="00080659"/>
    <w:rsid w:val="00080D83"/>
    <w:rsid w:val="000967B4"/>
    <w:rsid w:val="00096E7C"/>
    <w:rsid w:val="000A66AF"/>
    <w:rsid w:val="000C134C"/>
    <w:rsid w:val="000C1B95"/>
    <w:rsid w:val="000C2175"/>
    <w:rsid w:val="000D283E"/>
    <w:rsid w:val="000D4DA2"/>
    <w:rsid w:val="000E7133"/>
    <w:rsid w:val="000E7830"/>
    <w:rsid w:val="000F3305"/>
    <w:rsid w:val="00100DBB"/>
    <w:rsid w:val="00124BCE"/>
    <w:rsid w:val="00124D4A"/>
    <w:rsid w:val="00125A79"/>
    <w:rsid w:val="0012641B"/>
    <w:rsid w:val="00130B23"/>
    <w:rsid w:val="001451F9"/>
    <w:rsid w:val="00157C0B"/>
    <w:rsid w:val="00162A66"/>
    <w:rsid w:val="001975FC"/>
    <w:rsid w:val="001A0011"/>
    <w:rsid w:val="001A1079"/>
    <w:rsid w:val="001A26BB"/>
    <w:rsid w:val="001A6175"/>
    <w:rsid w:val="001B0FC9"/>
    <w:rsid w:val="001B15CC"/>
    <w:rsid w:val="001B1B33"/>
    <w:rsid w:val="001B210F"/>
    <w:rsid w:val="001B52E2"/>
    <w:rsid w:val="001D650C"/>
    <w:rsid w:val="001D6DD4"/>
    <w:rsid w:val="001E449F"/>
    <w:rsid w:val="00201666"/>
    <w:rsid w:val="00201ABD"/>
    <w:rsid w:val="002142F6"/>
    <w:rsid w:val="00216BD9"/>
    <w:rsid w:val="00217FDB"/>
    <w:rsid w:val="002265F4"/>
    <w:rsid w:val="002279F8"/>
    <w:rsid w:val="00241C1F"/>
    <w:rsid w:val="002425AE"/>
    <w:rsid w:val="00247EAC"/>
    <w:rsid w:val="00257B2A"/>
    <w:rsid w:val="00260D79"/>
    <w:rsid w:val="00265F80"/>
    <w:rsid w:val="00267734"/>
    <w:rsid w:val="00267F87"/>
    <w:rsid w:val="00270F9A"/>
    <w:rsid w:val="002825CF"/>
    <w:rsid w:val="00285010"/>
    <w:rsid w:val="00285355"/>
    <w:rsid w:val="0028617D"/>
    <w:rsid w:val="002A0847"/>
    <w:rsid w:val="002B594F"/>
    <w:rsid w:val="002C1BDE"/>
    <w:rsid w:val="002C3C85"/>
    <w:rsid w:val="002C6347"/>
    <w:rsid w:val="002E3731"/>
    <w:rsid w:val="002F3AB0"/>
    <w:rsid w:val="003014BD"/>
    <w:rsid w:val="0030556A"/>
    <w:rsid w:val="0030658B"/>
    <w:rsid w:val="003106B1"/>
    <w:rsid w:val="00313EFE"/>
    <w:rsid w:val="00315D33"/>
    <w:rsid w:val="003207AC"/>
    <w:rsid w:val="00320AAC"/>
    <w:rsid w:val="00321C54"/>
    <w:rsid w:val="00325198"/>
    <w:rsid w:val="00331A0E"/>
    <w:rsid w:val="00332E0E"/>
    <w:rsid w:val="003337B6"/>
    <w:rsid w:val="003374F6"/>
    <w:rsid w:val="00341395"/>
    <w:rsid w:val="0034232B"/>
    <w:rsid w:val="00342C78"/>
    <w:rsid w:val="00350088"/>
    <w:rsid w:val="0035482A"/>
    <w:rsid w:val="00357CF8"/>
    <w:rsid w:val="003602D3"/>
    <w:rsid w:val="003619F2"/>
    <w:rsid w:val="00365820"/>
    <w:rsid w:val="00380C49"/>
    <w:rsid w:val="00387908"/>
    <w:rsid w:val="00396858"/>
    <w:rsid w:val="003A278E"/>
    <w:rsid w:val="003B416D"/>
    <w:rsid w:val="003B4262"/>
    <w:rsid w:val="003B7943"/>
    <w:rsid w:val="003B7DF0"/>
    <w:rsid w:val="003C554F"/>
    <w:rsid w:val="003C5D2C"/>
    <w:rsid w:val="003D1F3A"/>
    <w:rsid w:val="003D20D5"/>
    <w:rsid w:val="003D5710"/>
    <w:rsid w:val="003E20C8"/>
    <w:rsid w:val="003E3CB7"/>
    <w:rsid w:val="003E46F0"/>
    <w:rsid w:val="003F7CF7"/>
    <w:rsid w:val="0040149C"/>
    <w:rsid w:val="00402A40"/>
    <w:rsid w:val="00414478"/>
    <w:rsid w:val="004178E9"/>
    <w:rsid w:val="00420276"/>
    <w:rsid w:val="00424802"/>
    <w:rsid w:val="00431527"/>
    <w:rsid w:val="00444DE9"/>
    <w:rsid w:val="00447EA8"/>
    <w:rsid w:val="00450873"/>
    <w:rsid w:val="00452FBA"/>
    <w:rsid w:val="00453B3A"/>
    <w:rsid w:val="004561F7"/>
    <w:rsid w:val="004842DD"/>
    <w:rsid w:val="00485E90"/>
    <w:rsid w:val="004861BD"/>
    <w:rsid w:val="00492BD3"/>
    <w:rsid w:val="00497CB2"/>
    <w:rsid w:val="004B497D"/>
    <w:rsid w:val="004B54B4"/>
    <w:rsid w:val="004B667B"/>
    <w:rsid w:val="004B70BD"/>
    <w:rsid w:val="004C524E"/>
    <w:rsid w:val="004D22B5"/>
    <w:rsid w:val="004D4B22"/>
    <w:rsid w:val="004E1BEE"/>
    <w:rsid w:val="004E30C8"/>
    <w:rsid w:val="004F5739"/>
    <w:rsid w:val="004F6A33"/>
    <w:rsid w:val="00512763"/>
    <w:rsid w:val="0052095C"/>
    <w:rsid w:val="0052111D"/>
    <w:rsid w:val="005215D0"/>
    <w:rsid w:val="00526D41"/>
    <w:rsid w:val="005308FF"/>
    <w:rsid w:val="00536751"/>
    <w:rsid w:val="005373A8"/>
    <w:rsid w:val="00537F26"/>
    <w:rsid w:val="0056063E"/>
    <w:rsid w:val="00565C60"/>
    <w:rsid w:val="0056628C"/>
    <w:rsid w:val="0057204C"/>
    <w:rsid w:val="00572B23"/>
    <w:rsid w:val="005760A9"/>
    <w:rsid w:val="00576684"/>
    <w:rsid w:val="00576E02"/>
    <w:rsid w:val="00583500"/>
    <w:rsid w:val="00583A7A"/>
    <w:rsid w:val="005854F1"/>
    <w:rsid w:val="00593D35"/>
    <w:rsid w:val="00593D7A"/>
    <w:rsid w:val="00594464"/>
    <w:rsid w:val="005A0BAC"/>
    <w:rsid w:val="005A0BC7"/>
    <w:rsid w:val="005A5A2E"/>
    <w:rsid w:val="005B0027"/>
    <w:rsid w:val="005B4C16"/>
    <w:rsid w:val="005B7068"/>
    <w:rsid w:val="005C5E30"/>
    <w:rsid w:val="005C6821"/>
    <w:rsid w:val="005C6C8C"/>
    <w:rsid w:val="005C6FA2"/>
    <w:rsid w:val="005D3A77"/>
    <w:rsid w:val="005D56E0"/>
    <w:rsid w:val="005E3FB2"/>
    <w:rsid w:val="005F5A80"/>
    <w:rsid w:val="005F7576"/>
    <w:rsid w:val="006019E8"/>
    <w:rsid w:val="00616AC1"/>
    <w:rsid w:val="00617C32"/>
    <w:rsid w:val="00622781"/>
    <w:rsid w:val="00624A58"/>
    <w:rsid w:val="00627806"/>
    <w:rsid w:val="006341D3"/>
    <w:rsid w:val="006371BA"/>
    <w:rsid w:val="00640BFF"/>
    <w:rsid w:val="00643DEC"/>
    <w:rsid w:val="00661B30"/>
    <w:rsid w:val="006735FB"/>
    <w:rsid w:val="006736D6"/>
    <w:rsid w:val="00685ACC"/>
    <w:rsid w:val="00687EEE"/>
    <w:rsid w:val="00695B2E"/>
    <w:rsid w:val="0069621B"/>
    <w:rsid w:val="006A18F6"/>
    <w:rsid w:val="006A1BB8"/>
    <w:rsid w:val="006A4316"/>
    <w:rsid w:val="006B4B9A"/>
    <w:rsid w:val="006B602A"/>
    <w:rsid w:val="006C769B"/>
    <w:rsid w:val="006C77F2"/>
    <w:rsid w:val="006D0682"/>
    <w:rsid w:val="006F209E"/>
    <w:rsid w:val="006F236E"/>
    <w:rsid w:val="006F3077"/>
    <w:rsid w:val="0070299D"/>
    <w:rsid w:val="00712421"/>
    <w:rsid w:val="00727F94"/>
    <w:rsid w:val="007337EB"/>
    <w:rsid w:val="00737A76"/>
    <w:rsid w:val="00745D18"/>
    <w:rsid w:val="00750094"/>
    <w:rsid w:val="00752DB2"/>
    <w:rsid w:val="00753C7A"/>
    <w:rsid w:val="00760A03"/>
    <w:rsid w:val="00771A09"/>
    <w:rsid w:val="007726B4"/>
    <w:rsid w:val="00774E8E"/>
    <w:rsid w:val="00775CF7"/>
    <w:rsid w:val="00776530"/>
    <w:rsid w:val="00777782"/>
    <w:rsid w:val="00777BF1"/>
    <w:rsid w:val="00780A41"/>
    <w:rsid w:val="00791E8E"/>
    <w:rsid w:val="00796BD6"/>
    <w:rsid w:val="007A0109"/>
    <w:rsid w:val="007A131A"/>
    <w:rsid w:val="007A276E"/>
    <w:rsid w:val="007A3E21"/>
    <w:rsid w:val="007B0AC7"/>
    <w:rsid w:val="007B1CF4"/>
    <w:rsid w:val="007B2500"/>
    <w:rsid w:val="007B746C"/>
    <w:rsid w:val="007C0E28"/>
    <w:rsid w:val="007C201E"/>
    <w:rsid w:val="007C4EA1"/>
    <w:rsid w:val="007D3787"/>
    <w:rsid w:val="007D61D6"/>
    <w:rsid w:val="007E19C4"/>
    <w:rsid w:val="007E1B19"/>
    <w:rsid w:val="007F128C"/>
    <w:rsid w:val="007F3623"/>
    <w:rsid w:val="007F47F3"/>
    <w:rsid w:val="00803B2A"/>
    <w:rsid w:val="00807529"/>
    <w:rsid w:val="00811876"/>
    <w:rsid w:val="00812C60"/>
    <w:rsid w:val="00824FF3"/>
    <w:rsid w:val="00827099"/>
    <w:rsid w:val="00827311"/>
    <w:rsid w:val="00834BB4"/>
    <w:rsid w:val="00835187"/>
    <w:rsid w:val="00836042"/>
    <w:rsid w:val="00841ED6"/>
    <w:rsid w:val="00856E3A"/>
    <w:rsid w:val="00872717"/>
    <w:rsid w:val="00874E05"/>
    <w:rsid w:val="008751E8"/>
    <w:rsid w:val="0087648D"/>
    <w:rsid w:val="00882657"/>
    <w:rsid w:val="0088666E"/>
    <w:rsid w:val="008866E8"/>
    <w:rsid w:val="00891401"/>
    <w:rsid w:val="008945D9"/>
    <w:rsid w:val="008A1939"/>
    <w:rsid w:val="008A1EF5"/>
    <w:rsid w:val="008B3F6F"/>
    <w:rsid w:val="008B57B2"/>
    <w:rsid w:val="008B6957"/>
    <w:rsid w:val="008E081F"/>
    <w:rsid w:val="008E2E7D"/>
    <w:rsid w:val="008E76CD"/>
    <w:rsid w:val="008F2C0A"/>
    <w:rsid w:val="008F7888"/>
    <w:rsid w:val="00902470"/>
    <w:rsid w:val="00906DEA"/>
    <w:rsid w:val="00906E59"/>
    <w:rsid w:val="009153B2"/>
    <w:rsid w:val="00915C01"/>
    <w:rsid w:val="00916994"/>
    <w:rsid w:val="00920AC4"/>
    <w:rsid w:val="00933CD6"/>
    <w:rsid w:val="009440D0"/>
    <w:rsid w:val="0095343B"/>
    <w:rsid w:val="00961CC8"/>
    <w:rsid w:val="0096551A"/>
    <w:rsid w:val="00971DD9"/>
    <w:rsid w:val="00972C40"/>
    <w:rsid w:val="00975390"/>
    <w:rsid w:val="00991CA2"/>
    <w:rsid w:val="009A41B4"/>
    <w:rsid w:val="009B1774"/>
    <w:rsid w:val="009B4C37"/>
    <w:rsid w:val="009C22E4"/>
    <w:rsid w:val="009C53D8"/>
    <w:rsid w:val="009D71C1"/>
    <w:rsid w:val="009D7A5F"/>
    <w:rsid w:val="009E02D4"/>
    <w:rsid w:val="009E0F0E"/>
    <w:rsid w:val="009F03BB"/>
    <w:rsid w:val="009F2CF0"/>
    <w:rsid w:val="00A039FF"/>
    <w:rsid w:val="00A04690"/>
    <w:rsid w:val="00A07928"/>
    <w:rsid w:val="00A1085D"/>
    <w:rsid w:val="00A12074"/>
    <w:rsid w:val="00A16FD2"/>
    <w:rsid w:val="00A1714A"/>
    <w:rsid w:val="00A215C0"/>
    <w:rsid w:val="00A25565"/>
    <w:rsid w:val="00A257A2"/>
    <w:rsid w:val="00A33FEF"/>
    <w:rsid w:val="00A40DD3"/>
    <w:rsid w:val="00A417A8"/>
    <w:rsid w:val="00A45013"/>
    <w:rsid w:val="00A65A7B"/>
    <w:rsid w:val="00A716F5"/>
    <w:rsid w:val="00A72347"/>
    <w:rsid w:val="00A74154"/>
    <w:rsid w:val="00A82B61"/>
    <w:rsid w:val="00A8311B"/>
    <w:rsid w:val="00A836F8"/>
    <w:rsid w:val="00A83769"/>
    <w:rsid w:val="00A86120"/>
    <w:rsid w:val="00A9672B"/>
    <w:rsid w:val="00AA3EBB"/>
    <w:rsid w:val="00AB381A"/>
    <w:rsid w:val="00AB6F6E"/>
    <w:rsid w:val="00AC1C20"/>
    <w:rsid w:val="00AC627F"/>
    <w:rsid w:val="00AC6E0A"/>
    <w:rsid w:val="00AD3783"/>
    <w:rsid w:val="00AD43F4"/>
    <w:rsid w:val="00AD4D68"/>
    <w:rsid w:val="00AD7343"/>
    <w:rsid w:val="00AE29B3"/>
    <w:rsid w:val="00AE7EF5"/>
    <w:rsid w:val="00AF345D"/>
    <w:rsid w:val="00AF5254"/>
    <w:rsid w:val="00B01F08"/>
    <w:rsid w:val="00B1355B"/>
    <w:rsid w:val="00B1471D"/>
    <w:rsid w:val="00B16E8F"/>
    <w:rsid w:val="00B20209"/>
    <w:rsid w:val="00B21901"/>
    <w:rsid w:val="00B22DE3"/>
    <w:rsid w:val="00B30401"/>
    <w:rsid w:val="00B35F50"/>
    <w:rsid w:val="00B3714C"/>
    <w:rsid w:val="00B4241A"/>
    <w:rsid w:val="00B4563D"/>
    <w:rsid w:val="00B46441"/>
    <w:rsid w:val="00B6637D"/>
    <w:rsid w:val="00B715FC"/>
    <w:rsid w:val="00B86BA4"/>
    <w:rsid w:val="00BA78C2"/>
    <w:rsid w:val="00BB76D0"/>
    <w:rsid w:val="00BC2308"/>
    <w:rsid w:val="00BC363C"/>
    <w:rsid w:val="00BD20F8"/>
    <w:rsid w:val="00BE1954"/>
    <w:rsid w:val="00BE290B"/>
    <w:rsid w:val="00BE67B2"/>
    <w:rsid w:val="00BF34F5"/>
    <w:rsid w:val="00BF794E"/>
    <w:rsid w:val="00C00CA6"/>
    <w:rsid w:val="00C0531B"/>
    <w:rsid w:val="00C13AF9"/>
    <w:rsid w:val="00C13DC1"/>
    <w:rsid w:val="00C2012C"/>
    <w:rsid w:val="00C20670"/>
    <w:rsid w:val="00C25720"/>
    <w:rsid w:val="00C313D8"/>
    <w:rsid w:val="00C35982"/>
    <w:rsid w:val="00C377BD"/>
    <w:rsid w:val="00C42089"/>
    <w:rsid w:val="00C5006C"/>
    <w:rsid w:val="00C51332"/>
    <w:rsid w:val="00C61B4A"/>
    <w:rsid w:val="00C62C24"/>
    <w:rsid w:val="00C635B6"/>
    <w:rsid w:val="00C6439C"/>
    <w:rsid w:val="00C70391"/>
    <w:rsid w:val="00C747AC"/>
    <w:rsid w:val="00C74D0A"/>
    <w:rsid w:val="00C8042B"/>
    <w:rsid w:val="00C83A85"/>
    <w:rsid w:val="00C8573D"/>
    <w:rsid w:val="00C87594"/>
    <w:rsid w:val="00C95783"/>
    <w:rsid w:val="00C958BF"/>
    <w:rsid w:val="00CA0C0B"/>
    <w:rsid w:val="00CA13FF"/>
    <w:rsid w:val="00CA20F9"/>
    <w:rsid w:val="00CA2FF7"/>
    <w:rsid w:val="00CA6074"/>
    <w:rsid w:val="00CB2215"/>
    <w:rsid w:val="00CB5202"/>
    <w:rsid w:val="00CC263D"/>
    <w:rsid w:val="00CC3CBE"/>
    <w:rsid w:val="00CD0272"/>
    <w:rsid w:val="00CD4C67"/>
    <w:rsid w:val="00CD5735"/>
    <w:rsid w:val="00CE005B"/>
    <w:rsid w:val="00CE37F7"/>
    <w:rsid w:val="00CE5AE0"/>
    <w:rsid w:val="00CE7509"/>
    <w:rsid w:val="00CE770A"/>
    <w:rsid w:val="00CF1A4A"/>
    <w:rsid w:val="00CF2658"/>
    <w:rsid w:val="00CF5F07"/>
    <w:rsid w:val="00D0361A"/>
    <w:rsid w:val="00D07AF8"/>
    <w:rsid w:val="00D1453C"/>
    <w:rsid w:val="00D161C0"/>
    <w:rsid w:val="00D1740D"/>
    <w:rsid w:val="00D30ADD"/>
    <w:rsid w:val="00D3150E"/>
    <w:rsid w:val="00D32F0F"/>
    <w:rsid w:val="00D43A0D"/>
    <w:rsid w:val="00D46867"/>
    <w:rsid w:val="00D47019"/>
    <w:rsid w:val="00D50FCA"/>
    <w:rsid w:val="00D526F3"/>
    <w:rsid w:val="00D54A60"/>
    <w:rsid w:val="00D76E4D"/>
    <w:rsid w:val="00D77152"/>
    <w:rsid w:val="00D82E65"/>
    <w:rsid w:val="00D84905"/>
    <w:rsid w:val="00D86C4C"/>
    <w:rsid w:val="00D96C95"/>
    <w:rsid w:val="00DA5056"/>
    <w:rsid w:val="00DB4229"/>
    <w:rsid w:val="00DB5B63"/>
    <w:rsid w:val="00DB751C"/>
    <w:rsid w:val="00DC0150"/>
    <w:rsid w:val="00DC18A3"/>
    <w:rsid w:val="00DC733E"/>
    <w:rsid w:val="00DD17E7"/>
    <w:rsid w:val="00DD4300"/>
    <w:rsid w:val="00DD4D4D"/>
    <w:rsid w:val="00DD5CC4"/>
    <w:rsid w:val="00DE1D3B"/>
    <w:rsid w:val="00DE4A55"/>
    <w:rsid w:val="00DE4A8D"/>
    <w:rsid w:val="00DF2E8D"/>
    <w:rsid w:val="00DF57BE"/>
    <w:rsid w:val="00DF62F1"/>
    <w:rsid w:val="00E0261B"/>
    <w:rsid w:val="00E06500"/>
    <w:rsid w:val="00E10E41"/>
    <w:rsid w:val="00E12A09"/>
    <w:rsid w:val="00E15BDA"/>
    <w:rsid w:val="00E2730A"/>
    <w:rsid w:val="00E31766"/>
    <w:rsid w:val="00E3541B"/>
    <w:rsid w:val="00E42C38"/>
    <w:rsid w:val="00E442F3"/>
    <w:rsid w:val="00E45C7D"/>
    <w:rsid w:val="00E47523"/>
    <w:rsid w:val="00E477C7"/>
    <w:rsid w:val="00E5235C"/>
    <w:rsid w:val="00E57060"/>
    <w:rsid w:val="00E5786D"/>
    <w:rsid w:val="00E62AAE"/>
    <w:rsid w:val="00E676EE"/>
    <w:rsid w:val="00E83D02"/>
    <w:rsid w:val="00E859DE"/>
    <w:rsid w:val="00E87616"/>
    <w:rsid w:val="00E92047"/>
    <w:rsid w:val="00E95F1A"/>
    <w:rsid w:val="00EA5C16"/>
    <w:rsid w:val="00EB6496"/>
    <w:rsid w:val="00EC14F9"/>
    <w:rsid w:val="00EC6328"/>
    <w:rsid w:val="00EC739F"/>
    <w:rsid w:val="00ED7EAA"/>
    <w:rsid w:val="00EE0964"/>
    <w:rsid w:val="00EE5432"/>
    <w:rsid w:val="00EF000D"/>
    <w:rsid w:val="00EF2714"/>
    <w:rsid w:val="00F004F1"/>
    <w:rsid w:val="00F2067B"/>
    <w:rsid w:val="00F21FC1"/>
    <w:rsid w:val="00F2610F"/>
    <w:rsid w:val="00F27645"/>
    <w:rsid w:val="00F35845"/>
    <w:rsid w:val="00F37A18"/>
    <w:rsid w:val="00F43012"/>
    <w:rsid w:val="00F45AF1"/>
    <w:rsid w:val="00F545A3"/>
    <w:rsid w:val="00F63B1C"/>
    <w:rsid w:val="00F66627"/>
    <w:rsid w:val="00F66CBF"/>
    <w:rsid w:val="00F72B18"/>
    <w:rsid w:val="00F7395E"/>
    <w:rsid w:val="00F7669E"/>
    <w:rsid w:val="00F777D8"/>
    <w:rsid w:val="00F91E83"/>
    <w:rsid w:val="00F92A28"/>
    <w:rsid w:val="00F96DD0"/>
    <w:rsid w:val="00FA7286"/>
    <w:rsid w:val="00FB2751"/>
    <w:rsid w:val="00FB5706"/>
    <w:rsid w:val="00FC4EA9"/>
    <w:rsid w:val="00FC76BC"/>
    <w:rsid w:val="00FF0C68"/>
    <w:rsid w:val="00FF13DD"/>
    <w:rsid w:val="00FF60E6"/>
    <w:rsid w:val="00FF7F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style="mso-position-horizontal:center;mso-position-horizontal-relative:page;mso-position-vertical-relative:page" o:allowincell="f" fill="f" fillcolor="white" stroke="f">
      <v:fill color="white" on="f"/>
      <v:stroke on="f"/>
    </o:shapedefaults>
    <o:shapelayout v:ext="edit">
      <o:idmap v:ext="edit" data="2"/>
    </o:shapelayout>
  </w:shapeDefaults>
  <w:decimalSymbol w:val=","/>
  <w:listSeparator w:val=";"/>
  <w14:docId w14:val="02D1D42B"/>
  <w15:docId w15:val="{9B080F22-4DC4-CA45-B2E9-373C1A796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313D8"/>
    <w:pPr>
      <w:spacing w:after="200" w:line="276" w:lineRule="auto"/>
    </w:pPr>
    <w:rPr>
      <w:rFonts w:ascii="Calibri" w:eastAsia="Calibri" w:hAnsi="Calibri"/>
      <w:sz w:val="22"/>
      <w:szCs w:val="22"/>
      <w:lang w:eastAsia="en-US"/>
    </w:rPr>
  </w:style>
  <w:style w:type="paragraph" w:styleId="Nagwek1">
    <w:name w:val="heading 1"/>
    <w:basedOn w:val="Normalny"/>
    <w:next w:val="Normalny"/>
    <w:link w:val="Nagwek1Znak"/>
    <w:qFormat/>
    <w:rsid w:val="00EE5432"/>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EE5432"/>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qFormat/>
    <w:rsid w:val="00420276"/>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420276"/>
    <w:pPr>
      <w:keepNext/>
      <w:numPr>
        <w:numId w:val="1"/>
      </w:numPr>
      <w:tabs>
        <w:tab w:val="clear" w:pos="720"/>
        <w:tab w:val="num" w:pos="1080"/>
      </w:tabs>
      <w:spacing w:after="0" w:line="240" w:lineRule="auto"/>
      <w:ind w:left="720"/>
      <w:jc w:val="both"/>
      <w:outlineLvl w:val="3"/>
    </w:pPr>
    <w:rPr>
      <w:rFonts w:ascii="Times New Roman" w:eastAsia="Times New Roman" w:hAnsi="Times New Roman"/>
      <w:b/>
      <w:color w:val="FF0000"/>
      <w:sz w:val="24"/>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B16E8F"/>
    <w:pPr>
      <w:tabs>
        <w:tab w:val="center" w:pos="4536"/>
        <w:tab w:val="right" w:pos="9072"/>
      </w:tabs>
    </w:pPr>
  </w:style>
  <w:style w:type="paragraph" w:styleId="Stopka">
    <w:name w:val="footer"/>
    <w:basedOn w:val="Normalny"/>
    <w:link w:val="StopkaZnak"/>
    <w:rsid w:val="00B16E8F"/>
    <w:pPr>
      <w:tabs>
        <w:tab w:val="center" w:pos="4536"/>
        <w:tab w:val="right" w:pos="9072"/>
      </w:tabs>
    </w:pPr>
  </w:style>
  <w:style w:type="character" w:styleId="Hipercze">
    <w:name w:val="Hyperlink"/>
    <w:basedOn w:val="Domylnaczcionkaakapitu"/>
    <w:rsid w:val="00036303"/>
    <w:rPr>
      <w:color w:val="0000FF"/>
      <w:u w:val="single"/>
    </w:rPr>
  </w:style>
  <w:style w:type="character" w:customStyle="1" w:styleId="apple-converted-space">
    <w:name w:val="apple-converted-space"/>
    <w:rsid w:val="00F43012"/>
  </w:style>
  <w:style w:type="character" w:customStyle="1" w:styleId="UnresolvedMention">
    <w:name w:val="Unresolved Mention"/>
    <w:basedOn w:val="Domylnaczcionkaakapitu"/>
    <w:uiPriority w:val="99"/>
    <w:semiHidden/>
    <w:unhideWhenUsed/>
    <w:rsid w:val="00A257A2"/>
    <w:rPr>
      <w:color w:val="605E5C"/>
      <w:shd w:val="clear" w:color="auto" w:fill="E1DFDD"/>
    </w:rPr>
  </w:style>
  <w:style w:type="character" w:customStyle="1" w:styleId="Nagwek1Znak">
    <w:name w:val="Nagłówek 1 Znak"/>
    <w:basedOn w:val="Domylnaczcionkaakapitu"/>
    <w:link w:val="Nagwek1"/>
    <w:rsid w:val="00EE5432"/>
    <w:rPr>
      <w:rFonts w:ascii="Arial" w:hAnsi="Arial" w:cs="Arial"/>
      <w:b/>
      <w:bCs/>
      <w:kern w:val="32"/>
      <w:sz w:val="32"/>
      <w:szCs w:val="32"/>
    </w:rPr>
  </w:style>
  <w:style w:type="character" w:customStyle="1" w:styleId="Nagwek2Znak">
    <w:name w:val="Nagłówek 2 Znak"/>
    <w:basedOn w:val="Domylnaczcionkaakapitu"/>
    <w:link w:val="Nagwek2"/>
    <w:rsid w:val="00EE5432"/>
    <w:rPr>
      <w:rFonts w:ascii="Arial" w:hAnsi="Arial" w:cs="Arial"/>
      <w:b/>
      <w:bCs/>
      <w:i/>
      <w:iCs/>
      <w:sz w:val="28"/>
      <w:szCs w:val="28"/>
    </w:rPr>
  </w:style>
  <w:style w:type="paragraph" w:styleId="Tytu">
    <w:name w:val="Title"/>
    <w:basedOn w:val="Normalny"/>
    <w:link w:val="TytuZnak"/>
    <w:qFormat/>
    <w:rsid w:val="00EE5432"/>
    <w:pPr>
      <w:autoSpaceDE w:val="0"/>
      <w:autoSpaceDN w:val="0"/>
      <w:spacing w:after="0" w:line="240" w:lineRule="auto"/>
      <w:jc w:val="center"/>
    </w:pPr>
    <w:rPr>
      <w:rFonts w:ascii="Arial" w:eastAsia="Times New Roman" w:hAnsi="Arial" w:cs="Arial"/>
      <w:b/>
      <w:bCs/>
      <w:i/>
      <w:sz w:val="20"/>
      <w:szCs w:val="20"/>
      <w:lang w:eastAsia="pl-PL"/>
    </w:rPr>
  </w:style>
  <w:style w:type="character" w:customStyle="1" w:styleId="TytuZnak">
    <w:name w:val="Tytuł Znak"/>
    <w:basedOn w:val="Domylnaczcionkaakapitu"/>
    <w:link w:val="Tytu"/>
    <w:rsid w:val="00EE5432"/>
    <w:rPr>
      <w:rFonts w:ascii="Arial" w:hAnsi="Arial" w:cs="Arial"/>
      <w:b/>
      <w:bCs/>
      <w:i/>
    </w:rPr>
  </w:style>
  <w:style w:type="paragraph" w:styleId="NormalnyWeb">
    <w:name w:val="Normal (Web)"/>
    <w:basedOn w:val="Normalny"/>
    <w:uiPriority w:val="99"/>
    <w:rsid w:val="00EE5432"/>
    <w:pPr>
      <w:spacing w:before="100" w:beforeAutospacing="1" w:after="100" w:afterAutospacing="1" w:line="240" w:lineRule="auto"/>
      <w:jc w:val="both"/>
    </w:pPr>
    <w:rPr>
      <w:rFonts w:ascii="Times New Roman" w:eastAsia="Times New Roman" w:hAnsi="Times New Roman"/>
      <w:sz w:val="20"/>
      <w:szCs w:val="20"/>
      <w:lang w:eastAsia="pl-PL"/>
    </w:rPr>
  </w:style>
  <w:style w:type="paragraph" w:styleId="Tekstpodstawowy2">
    <w:name w:val="Body Text 2"/>
    <w:basedOn w:val="Normalny"/>
    <w:link w:val="Tekstpodstawowy2Znak"/>
    <w:rsid w:val="00EE5432"/>
    <w:pPr>
      <w:autoSpaceDE w:val="0"/>
      <w:autoSpaceDN w:val="0"/>
      <w:spacing w:after="120" w:line="480" w:lineRule="auto"/>
    </w:pPr>
    <w:rPr>
      <w:rFonts w:ascii="Times New Roman" w:eastAsia="Times New Roman" w:hAnsi="Times New Roman"/>
      <w:sz w:val="20"/>
      <w:szCs w:val="20"/>
      <w:lang w:eastAsia="pl-PL"/>
    </w:rPr>
  </w:style>
  <w:style w:type="character" w:customStyle="1" w:styleId="Tekstpodstawowy2Znak">
    <w:name w:val="Tekst podstawowy 2 Znak"/>
    <w:basedOn w:val="Domylnaczcionkaakapitu"/>
    <w:link w:val="Tekstpodstawowy2"/>
    <w:rsid w:val="00EE5432"/>
  </w:style>
  <w:style w:type="paragraph" w:customStyle="1" w:styleId="BodyText21">
    <w:name w:val="Body Text 21"/>
    <w:basedOn w:val="Normalny"/>
    <w:rsid w:val="00EE5432"/>
    <w:pPr>
      <w:tabs>
        <w:tab w:val="left" w:pos="0"/>
      </w:tabs>
      <w:spacing w:after="0" w:line="240" w:lineRule="auto"/>
      <w:jc w:val="both"/>
    </w:pPr>
    <w:rPr>
      <w:rFonts w:ascii="Times New Roman" w:eastAsia="Times New Roman" w:hAnsi="Times New Roman"/>
      <w:sz w:val="24"/>
      <w:szCs w:val="20"/>
      <w:lang w:eastAsia="pl-PL"/>
    </w:rPr>
  </w:style>
  <w:style w:type="paragraph" w:styleId="Tekstpodstawowy">
    <w:name w:val="Body Text"/>
    <w:basedOn w:val="Normalny"/>
    <w:link w:val="TekstpodstawowyZnak"/>
    <w:rsid w:val="00EE5432"/>
    <w:pPr>
      <w:spacing w:after="120" w:line="240" w:lineRule="auto"/>
    </w:pPr>
    <w:rPr>
      <w:rFonts w:ascii="Times New Roman" w:eastAsia="Times New Roman" w:hAnsi="Times New Roman"/>
      <w:sz w:val="20"/>
      <w:szCs w:val="20"/>
      <w:lang w:eastAsia="pl-PL"/>
    </w:rPr>
  </w:style>
  <w:style w:type="character" w:customStyle="1" w:styleId="TekstpodstawowyZnak">
    <w:name w:val="Tekst podstawowy Znak"/>
    <w:basedOn w:val="Domylnaczcionkaakapitu"/>
    <w:link w:val="Tekstpodstawowy"/>
    <w:rsid w:val="00EE5432"/>
  </w:style>
  <w:style w:type="paragraph" w:styleId="Akapitzlist">
    <w:name w:val="List Paragraph"/>
    <w:aliases w:val="normalny tekst,Akapit z list¹"/>
    <w:basedOn w:val="Normalny"/>
    <w:link w:val="AkapitzlistZnak"/>
    <w:uiPriority w:val="34"/>
    <w:qFormat/>
    <w:rsid w:val="00EE5432"/>
    <w:pPr>
      <w:spacing w:after="0" w:line="240" w:lineRule="auto"/>
      <w:ind w:left="708"/>
    </w:pPr>
    <w:rPr>
      <w:rFonts w:ascii="Times New Roman" w:eastAsia="Times New Roman" w:hAnsi="Times New Roman"/>
      <w:sz w:val="20"/>
      <w:szCs w:val="20"/>
      <w:lang w:eastAsia="pl-PL"/>
    </w:rPr>
  </w:style>
  <w:style w:type="paragraph" w:styleId="Tekstprzypisudolnego">
    <w:name w:val="footnote text"/>
    <w:basedOn w:val="Normalny"/>
    <w:link w:val="TekstprzypisudolnegoZnak"/>
    <w:semiHidden/>
    <w:rsid w:val="00EE543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semiHidden/>
    <w:rsid w:val="00EE5432"/>
  </w:style>
  <w:style w:type="character" w:styleId="Odwoanieprzypisudolnego">
    <w:name w:val="footnote reference"/>
    <w:semiHidden/>
    <w:rsid w:val="00EE5432"/>
    <w:rPr>
      <w:vertAlign w:val="superscript"/>
    </w:rPr>
  </w:style>
  <w:style w:type="paragraph" w:customStyle="1" w:styleId="ZnakZnak1ZnakZnak">
    <w:name w:val="Znak Znak1 Znak Znak"/>
    <w:basedOn w:val="Normalny"/>
    <w:rsid w:val="00EE5432"/>
    <w:pPr>
      <w:spacing w:after="0" w:line="240" w:lineRule="auto"/>
    </w:pPr>
    <w:rPr>
      <w:rFonts w:ascii="Arial" w:eastAsia="Times New Roman" w:hAnsi="Arial" w:cs="Arial"/>
      <w:sz w:val="24"/>
      <w:szCs w:val="24"/>
      <w:lang w:eastAsia="pl-PL"/>
    </w:rPr>
  </w:style>
  <w:style w:type="paragraph" w:styleId="Tekstpodstawowywcity2">
    <w:name w:val="Body Text Indent 2"/>
    <w:basedOn w:val="Normalny"/>
    <w:link w:val="Tekstpodstawowywcity2Znak"/>
    <w:rsid w:val="00EE5432"/>
    <w:pPr>
      <w:suppressAutoHyphens/>
      <w:spacing w:after="120" w:line="480" w:lineRule="auto"/>
      <w:ind w:left="283"/>
    </w:pPr>
    <w:rPr>
      <w:rFonts w:ascii="Times New Roman" w:eastAsia="Times New Roman" w:hAnsi="Times New Roman"/>
      <w:sz w:val="20"/>
      <w:szCs w:val="20"/>
      <w:lang w:eastAsia="ar-SA"/>
    </w:rPr>
  </w:style>
  <w:style w:type="character" w:customStyle="1" w:styleId="Tekstpodstawowywcity2Znak">
    <w:name w:val="Tekst podstawowy wcięty 2 Znak"/>
    <w:basedOn w:val="Domylnaczcionkaakapitu"/>
    <w:link w:val="Tekstpodstawowywcity2"/>
    <w:rsid w:val="00EE5432"/>
    <w:rPr>
      <w:lang w:eastAsia="ar-SA"/>
    </w:rPr>
  </w:style>
  <w:style w:type="paragraph" w:customStyle="1" w:styleId="Tekstpodstawowywcity21">
    <w:name w:val="Tekst podstawowy wcięty 21"/>
    <w:basedOn w:val="Normalny"/>
    <w:rsid w:val="00EE5432"/>
    <w:pPr>
      <w:widowControl w:val="0"/>
      <w:suppressAutoHyphens/>
      <w:autoSpaceDE w:val="0"/>
      <w:spacing w:after="0" w:line="240" w:lineRule="auto"/>
      <w:ind w:left="284" w:hanging="284"/>
      <w:jc w:val="both"/>
    </w:pPr>
    <w:rPr>
      <w:rFonts w:ascii="Arial" w:eastAsia="Times New Roman" w:hAnsi="Arial" w:cs="Arial"/>
      <w:sz w:val="24"/>
      <w:szCs w:val="24"/>
      <w:lang w:eastAsia="ar-SA"/>
    </w:rPr>
  </w:style>
  <w:style w:type="paragraph" w:styleId="Tekstdymka">
    <w:name w:val="Balloon Text"/>
    <w:basedOn w:val="Normalny"/>
    <w:link w:val="TekstdymkaZnak"/>
    <w:rsid w:val="00EE5432"/>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rsid w:val="00EE5432"/>
    <w:rPr>
      <w:rFonts w:ascii="Segoe UI" w:hAnsi="Segoe UI" w:cs="Segoe UI"/>
      <w:sz w:val="18"/>
      <w:szCs w:val="18"/>
    </w:rPr>
  </w:style>
  <w:style w:type="character" w:styleId="Numerwiersza">
    <w:name w:val="line number"/>
    <w:basedOn w:val="Domylnaczcionkaakapitu"/>
    <w:semiHidden/>
    <w:unhideWhenUsed/>
    <w:rsid w:val="00EE5432"/>
  </w:style>
  <w:style w:type="character" w:customStyle="1" w:styleId="StopkaZnak">
    <w:name w:val="Stopka Znak"/>
    <w:basedOn w:val="Domylnaczcionkaakapitu"/>
    <w:link w:val="Stopka"/>
    <w:uiPriority w:val="99"/>
    <w:rsid w:val="00E5786D"/>
    <w:rPr>
      <w:rFonts w:ascii="Calibri" w:eastAsia="Calibri" w:hAnsi="Calibri"/>
      <w:sz w:val="22"/>
      <w:szCs w:val="22"/>
      <w:lang w:eastAsia="en-US"/>
    </w:rPr>
  </w:style>
  <w:style w:type="character" w:customStyle="1" w:styleId="NagwekZnak">
    <w:name w:val="Nagłówek Znak"/>
    <w:basedOn w:val="Domylnaczcionkaakapitu"/>
    <w:link w:val="Nagwek"/>
    <w:uiPriority w:val="99"/>
    <w:rsid w:val="00E5786D"/>
    <w:rPr>
      <w:rFonts w:ascii="Calibri" w:eastAsia="Calibri" w:hAnsi="Calibri"/>
      <w:sz w:val="22"/>
      <w:szCs w:val="22"/>
      <w:lang w:eastAsia="en-US"/>
    </w:rPr>
  </w:style>
  <w:style w:type="character" w:customStyle="1" w:styleId="Nagwek3Znak">
    <w:name w:val="Nagłówek 3 Znak"/>
    <w:basedOn w:val="Domylnaczcionkaakapitu"/>
    <w:link w:val="Nagwek3"/>
    <w:rsid w:val="00420276"/>
    <w:rPr>
      <w:rFonts w:ascii="Arial" w:hAnsi="Arial" w:cs="Arial"/>
      <w:b/>
      <w:bCs/>
      <w:sz w:val="26"/>
      <w:szCs w:val="26"/>
    </w:rPr>
  </w:style>
  <w:style w:type="character" w:customStyle="1" w:styleId="Nagwek4Znak">
    <w:name w:val="Nagłówek 4 Znak"/>
    <w:basedOn w:val="Domylnaczcionkaakapitu"/>
    <w:link w:val="Nagwek4"/>
    <w:rsid w:val="00420276"/>
    <w:rPr>
      <w:b/>
      <w:color w:val="FF0000"/>
      <w:sz w:val="24"/>
      <w:u w:val="single"/>
    </w:rPr>
  </w:style>
  <w:style w:type="paragraph" w:styleId="Tekstpodstawowywcity">
    <w:name w:val="Body Text Indent"/>
    <w:basedOn w:val="Normalny"/>
    <w:link w:val="TekstpodstawowywcityZnak"/>
    <w:rsid w:val="00420276"/>
    <w:pPr>
      <w:spacing w:after="120" w:line="240" w:lineRule="auto"/>
      <w:ind w:left="283"/>
    </w:pPr>
    <w:rPr>
      <w:rFonts w:ascii="Times New Roman" w:eastAsia="Times New Roman" w:hAnsi="Times New Roman"/>
      <w:sz w:val="20"/>
      <w:szCs w:val="20"/>
      <w:lang w:eastAsia="pl-PL"/>
    </w:rPr>
  </w:style>
  <w:style w:type="character" w:customStyle="1" w:styleId="TekstpodstawowywcityZnak">
    <w:name w:val="Tekst podstawowy wcięty Znak"/>
    <w:basedOn w:val="Domylnaczcionkaakapitu"/>
    <w:link w:val="Tekstpodstawowywcity"/>
    <w:rsid w:val="00420276"/>
  </w:style>
  <w:style w:type="paragraph" w:styleId="HTML-wstpniesformatowany">
    <w:name w:val="HTML Preformatted"/>
    <w:basedOn w:val="Normalny"/>
    <w:link w:val="HTML-wstpniesformatowanyZnak"/>
    <w:rsid w:val="00420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rsid w:val="00420276"/>
    <w:rPr>
      <w:rFonts w:ascii="Courier New" w:hAnsi="Courier New" w:cs="Courier New"/>
    </w:rPr>
  </w:style>
  <w:style w:type="paragraph" w:styleId="Podtytu">
    <w:name w:val="Subtitle"/>
    <w:basedOn w:val="Normalny"/>
    <w:link w:val="PodtytuZnak"/>
    <w:qFormat/>
    <w:rsid w:val="00420276"/>
    <w:pPr>
      <w:spacing w:after="0" w:line="240" w:lineRule="auto"/>
    </w:pPr>
    <w:rPr>
      <w:rFonts w:ascii="Times New Roman" w:eastAsia="Times New Roman" w:hAnsi="Times New Roman"/>
      <w:b/>
      <w:sz w:val="24"/>
      <w:szCs w:val="20"/>
      <w:lang w:eastAsia="pl-PL"/>
    </w:rPr>
  </w:style>
  <w:style w:type="character" w:customStyle="1" w:styleId="PodtytuZnak">
    <w:name w:val="Podtytuł Znak"/>
    <w:basedOn w:val="Domylnaczcionkaakapitu"/>
    <w:link w:val="Podtytu"/>
    <w:rsid w:val="00420276"/>
    <w:rPr>
      <w:b/>
      <w:sz w:val="24"/>
    </w:rPr>
  </w:style>
  <w:style w:type="paragraph" w:styleId="Tekstpodstawowywcity3">
    <w:name w:val="Body Text Indent 3"/>
    <w:basedOn w:val="Normalny"/>
    <w:link w:val="Tekstpodstawowywcity3Znak"/>
    <w:rsid w:val="00420276"/>
    <w:pPr>
      <w:spacing w:after="0" w:line="240" w:lineRule="auto"/>
      <w:ind w:left="708"/>
      <w:jc w:val="both"/>
    </w:pPr>
    <w:rPr>
      <w:rFonts w:ascii="Times New Roman" w:eastAsia="Times New Roman" w:hAnsi="Times New Roman"/>
      <w:sz w:val="24"/>
      <w:szCs w:val="20"/>
      <w:lang w:eastAsia="pl-PL"/>
    </w:rPr>
  </w:style>
  <w:style w:type="character" w:customStyle="1" w:styleId="Tekstpodstawowywcity3Znak">
    <w:name w:val="Tekst podstawowy wcięty 3 Znak"/>
    <w:basedOn w:val="Domylnaczcionkaakapitu"/>
    <w:link w:val="Tekstpodstawowywcity3"/>
    <w:rsid w:val="00420276"/>
    <w:rPr>
      <w:sz w:val="24"/>
    </w:rPr>
  </w:style>
  <w:style w:type="paragraph" w:styleId="Tekstpodstawowy3">
    <w:name w:val="Body Text 3"/>
    <w:basedOn w:val="Normalny"/>
    <w:link w:val="Tekstpodstawowy3Znak"/>
    <w:rsid w:val="00420276"/>
    <w:pPr>
      <w:spacing w:after="0" w:line="240" w:lineRule="auto"/>
      <w:jc w:val="both"/>
    </w:pPr>
    <w:rPr>
      <w:rFonts w:ascii="Times New Roman" w:eastAsia="Times New Roman" w:hAnsi="Times New Roman"/>
      <w:b/>
      <w:sz w:val="24"/>
      <w:szCs w:val="20"/>
      <w:lang w:eastAsia="pl-PL"/>
    </w:rPr>
  </w:style>
  <w:style w:type="character" w:customStyle="1" w:styleId="Tekstpodstawowy3Znak">
    <w:name w:val="Tekst podstawowy 3 Znak"/>
    <w:basedOn w:val="Domylnaczcionkaakapitu"/>
    <w:link w:val="Tekstpodstawowy3"/>
    <w:rsid w:val="00420276"/>
    <w:rPr>
      <w:b/>
      <w:sz w:val="24"/>
    </w:rPr>
  </w:style>
  <w:style w:type="character" w:styleId="Numerstrony">
    <w:name w:val="page number"/>
    <w:basedOn w:val="Domylnaczcionkaakapitu"/>
    <w:rsid w:val="00420276"/>
  </w:style>
  <w:style w:type="paragraph" w:styleId="Tekstblokowy">
    <w:name w:val="Block Text"/>
    <w:basedOn w:val="Normalny"/>
    <w:rsid w:val="00420276"/>
    <w:pPr>
      <w:spacing w:before="39" w:after="39" w:line="240" w:lineRule="auto"/>
      <w:ind w:left="519" w:right="39" w:hanging="480"/>
    </w:pPr>
    <w:rPr>
      <w:rFonts w:ascii="Times New Roman" w:eastAsia="Times New Roman" w:hAnsi="Times New Roman"/>
      <w:sz w:val="24"/>
      <w:szCs w:val="24"/>
      <w:lang w:eastAsia="pl-PL"/>
    </w:rPr>
  </w:style>
  <w:style w:type="paragraph" w:customStyle="1" w:styleId="Podpis2">
    <w:name w:val="Podpis2"/>
    <w:basedOn w:val="Normalny"/>
    <w:next w:val="Normalny"/>
    <w:rsid w:val="00420276"/>
    <w:pPr>
      <w:tabs>
        <w:tab w:val="right" w:pos="9072"/>
      </w:tabs>
      <w:spacing w:after="0" w:line="240" w:lineRule="auto"/>
      <w:jc w:val="both"/>
    </w:pPr>
    <w:rPr>
      <w:rFonts w:ascii="Times New Roman" w:eastAsia="Times New Roman" w:hAnsi="Times New Roman"/>
      <w:sz w:val="24"/>
      <w:szCs w:val="24"/>
      <w:lang w:eastAsia="pl-PL"/>
    </w:rPr>
  </w:style>
  <w:style w:type="paragraph" w:customStyle="1" w:styleId="Zawartotabeli">
    <w:name w:val="Zawartość tabeli"/>
    <w:basedOn w:val="Normalny"/>
    <w:rsid w:val="00420276"/>
    <w:pPr>
      <w:suppressLineNumbers/>
      <w:suppressAutoHyphens/>
      <w:spacing w:after="0" w:line="240" w:lineRule="auto"/>
    </w:pPr>
    <w:rPr>
      <w:rFonts w:ascii="Times New Roman" w:eastAsia="Times New Roman" w:hAnsi="Times New Roman"/>
      <w:sz w:val="24"/>
      <w:szCs w:val="24"/>
      <w:lang w:eastAsia="ar-SA"/>
    </w:rPr>
  </w:style>
  <w:style w:type="paragraph" w:customStyle="1" w:styleId="Nagwektabeli">
    <w:name w:val="Nagłówek tabeli"/>
    <w:basedOn w:val="Zawartotabeli"/>
    <w:rsid w:val="00420276"/>
  </w:style>
  <w:style w:type="table" w:styleId="Tabela-Siatka">
    <w:name w:val="Table Grid"/>
    <w:basedOn w:val="Standardowy"/>
    <w:uiPriority w:val="59"/>
    <w:rsid w:val="004202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20276"/>
    <w:pPr>
      <w:autoSpaceDE w:val="0"/>
      <w:autoSpaceDN w:val="0"/>
      <w:adjustRightInd w:val="0"/>
    </w:pPr>
    <w:rPr>
      <w:color w:val="000000"/>
      <w:sz w:val="24"/>
      <w:szCs w:val="24"/>
    </w:rPr>
  </w:style>
  <w:style w:type="character" w:customStyle="1" w:styleId="textbold">
    <w:name w:val="text bold"/>
    <w:basedOn w:val="Domylnaczcionkaakapitu"/>
    <w:rsid w:val="00420276"/>
  </w:style>
  <w:style w:type="character" w:customStyle="1" w:styleId="text1">
    <w:name w:val="text1"/>
    <w:rsid w:val="00420276"/>
    <w:rPr>
      <w:rFonts w:ascii="Verdana" w:hAnsi="Verdana" w:hint="default"/>
      <w:color w:val="000000"/>
      <w:sz w:val="20"/>
      <w:szCs w:val="20"/>
    </w:rPr>
  </w:style>
  <w:style w:type="character" w:customStyle="1" w:styleId="dokument-obowiazujacy">
    <w:name w:val="dokument-obowiazujacy"/>
    <w:basedOn w:val="Domylnaczcionkaakapitu"/>
    <w:rsid w:val="00420276"/>
  </w:style>
  <w:style w:type="paragraph" w:customStyle="1" w:styleId="Tekstpodstawowy21">
    <w:name w:val="Tekst podstawowy 21"/>
    <w:basedOn w:val="Normalny"/>
    <w:rsid w:val="00420276"/>
    <w:pPr>
      <w:suppressAutoHyphens/>
      <w:spacing w:after="0" w:line="240" w:lineRule="auto"/>
      <w:jc w:val="both"/>
    </w:pPr>
    <w:rPr>
      <w:rFonts w:ascii="Times New Roman" w:eastAsia="Times New Roman" w:hAnsi="Times New Roman"/>
      <w:sz w:val="24"/>
      <w:szCs w:val="20"/>
      <w:lang w:eastAsia="ar-SA"/>
    </w:rPr>
  </w:style>
  <w:style w:type="paragraph" w:customStyle="1" w:styleId="Tekstpodstawowy31">
    <w:name w:val="Tekst podstawowy 31"/>
    <w:basedOn w:val="Normalny"/>
    <w:rsid w:val="00420276"/>
    <w:pPr>
      <w:suppressAutoHyphens/>
      <w:spacing w:after="0" w:line="240" w:lineRule="auto"/>
      <w:jc w:val="both"/>
    </w:pPr>
    <w:rPr>
      <w:rFonts w:ascii="Times New Roman" w:eastAsia="Times New Roman" w:hAnsi="Times New Roman"/>
      <w:b/>
      <w:sz w:val="24"/>
      <w:szCs w:val="20"/>
      <w:lang w:eastAsia="ar-SA"/>
    </w:rPr>
  </w:style>
  <w:style w:type="paragraph" w:styleId="Lista">
    <w:name w:val="List"/>
    <w:basedOn w:val="Normalny"/>
    <w:rsid w:val="00420276"/>
    <w:pPr>
      <w:suppressAutoHyphens/>
      <w:spacing w:after="0" w:line="240" w:lineRule="auto"/>
      <w:ind w:left="283" w:hanging="283"/>
    </w:pPr>
    <w:rPr>
      <w:rFonts w:ascii="Times New Roman" w:eastAsia="Times New Roman" w:hAnsi="Times New Roman"/>
      <w:sz w:val="24"/>
      <w:szCs w:val="20"/>
      <w:lang w:eastAsia="ar-SA"/>
    </w:rPr>
  </w:style>
  <w:style w:type="paragraph" w:customStyle="1" w:styleId="ZnakZnak">
    <w:name w:val="Znak Znak"/>
    <w:basedOn w:val="Normalny"/>
    <w:rsid w:val="00420276"/>
    <w:pPr>
      <w:spacing w:after="0" w:line="240" w:lineRule="auto"/>
    </w:pPr>
    <w:rPr>
      <w:rFonts w:ascii="Arial" w:eastAsia="Times New Roman" w:hAnsi="Arial" w:cs="Arial"/>
      <w:sz w:val="24"/>
      <w:szCs w:val="24"/>
      <w:lang w:eastAsia="pl-PL"/>
    </w:rPr>
  </w:style>
  <w:style w:type="paragraph" w:customStyle="1" w:styleId="ZnakZnak1ZnakZnakZnak">
    <w:name w:val="Znak Znak1 Znak Znak Znak"/>
    <w:basedOn w:val="Normalny"/>
    <w:rsid w:val="00420276"/>
    <w:pPr>
      <w:spacing w:after="0" w:line="240" w:lineRule="auto"/>
    </w:pPr>
    <w:rPr>
      <w:rFonts w:ascii="Arial" w:eastAsia="Times New Roman" w:hAnsi="Arial" w:cs="Arial"/>
      <w:sz w:val="24"/>
      <w:szCs w:val="24"/>
      <w:lang w:eastAsia="pl-PL"/>
    </w:rPr>
  </w:style>
  <w:style w:type="paragraph" w:customStyle="1" w:styleId="Standard">
    <w:name w:val="Standard"/>
    <w:rsid w:val="00420276"/>
    <w:pPr>
      <w:suppressAutoHyphens/>
      <w:autoSpaceDN w:val="0"/>
      <w:textAlignment w:val="baseline"/>
    </w:pPr>
    <w:rPr>
      <w:kern w:val="3"/>
      <w:sz w:val="24"/>
      <w:szCs w:val="24"/>
    </w:rPr>
  </w:style>
  <w:style w:type="paragraph" w:customStyle="1" w:styleId="ZnakZnakZnakZnakZnakZnakZnak">
    <w:name w:val="Znak Znak Znak Znak Znak Znak Znak"/>
    <w:basedOn w:val="Normalny"/>
    <w:rsid w:val="00420276"/>
    <w:pPr>
      <w:spacing w:after="0" w:line="240" w:lineRule="auto"/>
    </w:pPr>
    <w:rPr>
      <w:rFonts w:ascii="Arial" w:eastAsia="Times New Roman" w:hAnsi="Arial" w:cs="Arial"/>
      <w:sz w:val="24"/>
      <w:szCs w:val="24"/>
      <w:lang w:eastAsia="pl-PL"/>
    </w:rPr>
  </w:style>
  <w:style w:type="paragraph" w:customStyle="1" w:styleId="ZnakZnakZnakZnakZnakZnakZnakZnak">
    <w:name w:val="Znak Znak Znak Znak Znak Znak Znak Znak"/>
    <w:basedOn w:val="Normalny"/>
    <w:rsid w:val="00420276"/>
    <w:pPr>
      <w:spacing w:after="0" w:line="240" w:lineRule="auto"/>
    </w:pPr>
    <w:rPr>
      <w:rFonts w:ascii="Arial" w:eastAsia="Times New Roman" w:hAnsi="Arial" w:cs="Arial"/>
      <w:sz w:val="24"/>
      <w:szCs w:val="24"/>
      <w:lang w:eastAsia="pl-PL"/>
    </w:rPr>
  </w:style>
  <w:style w:type="paragraph" w:customStyle="1" w:styleId="cell">
    <w:name w:val="cell"/>
    <w:basedOn w:val="Normalny"/>
    <w:rsid w:val="00420276"/>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AkapitzlistZnak">
    <w:name w:val="Akapit z listą Znak"/>
    <w:aliases w:val="normalny tekst Znak,Akapit z list¹ Znak"/>
    <w:link w:val="Akapitzlist"/>
    <w:locked/>
    <w:rsid w:val="0001550E"/>
  </w:style>
  <w:style w:type="character" w:styleId="UyteHipercze">
    <w:name w:val="FollowedHyperlink"/>
    <w:basedOn w:val="Domylnaczcionkaakapitu"/>
    <w:semiHidden/>
    <w:unhideWhenUsed/>
    <w:rsid w:val="00FC76BC"/>
    <w:rPr>
      <w:color w:val="800080" w:themeColor="followedHyperlink"/>
      <w:u w:val="single"/>
    </w:rPr>
  </w:style>
  <w:style w:type="paragraph" w:customStyle="1" w:styleId="NormalnyArialNarrow">
    <w:name w:val="Normalny + Arial Narrow"/>
    <w:aliases w:val="11 pt"/>
    <w:basedOn w:val="Normalny"/>
    <w:rsid w:val="008A1EF5"/>
    <w:pPr>
      <w:spacing w:after="0" w:line="240" w:lineRule="auto"/>
      <w:jc w:val="both"/>
    </w:pPr>
    <w:rPr>
      <w:rFonts w:ascii="Arial Narrow" w:eastAsia="Times New Roman" w:hAnsi="Arial Narrow"/>
      <w:lang w:eastAsia="pl-PL"/>
    </w:rPr>
  </w:style>
  <w:style w:type="character" w:styleId="Pogrubienie">
    <w:name w:val="Strong"/>
    <w:basedOn w:val="Domylnaczcionkaakapitu"/>
    <w:uiPriority w:val="22"/>
    <w:qFormat/>
    <w:rsid w:val="00D84905"/>
    <w:rPr>
      <w:b/>
      <w:bCs/>
    </w:rPr>
  </w:style>
  <w:style w:type="paragraph" w:customStyle="1" w:styleId="listaispis">
    <w:name w:val="lista_i_spis"/>
    <w:basedOn w:val="Normalny"/>
    <w:link w:val="listaispisZnak"/>
    <w:qFormat/>
    <w:rsid w:val="00267734"/>
    <w:pPr>
      <w:autoSpaceDE w:val="0"/>
      <w:autoSpaceDN w:val="0"/>
      <w:adjustRightInd w:val="0"/>
      <w:spacing w:before="80" w:after="0" w:line="240" w:lineRule="auto"/>
    </w:pPr>
    <w:rPr>
      <w:rFonts w:ascii="Arial Narrow" w:eastAsiaTheme="minorHAnsi" w:hAnsi="Arial Narrow" w:cs="TimesNewRoman,Bold"/>
      <w:bCs/>
    </w:rPr>
  </w:style>
  <w:style w:type="character" w:customStyle="1" w:styleId="listaispisZnak">
    <w:name w:val="lista_i_spis Znak"/>
    <w:basedOn w:val="Domylnaczcionkaakapitu"/>
    <w:link w:val="listaispis"/>
    <w:rsid w:val="00267734"/>
    <w:rPr>
      <w:rFonts w:ascii="Arial Narrow" w:eastAsiaTheme="minorHAnsi" w:hAnsi="Arial Narrow" w:cs="TimesNewRoman,Bold"/>
      <w:bCs/>
      <w:sz w:val="22"/>
      <w:szCs w:val="22"/>
      <w:lang w:eastAsia="en-US"/>
    </w:rPr>
  </w:style>
  <w:style w:type="paragraph" w:customStyle="1" w:styleId="NormalnyWeb1">
    <w:name w:val="Normalny (Web)1"/>
    <w:basedOn w:val="Normalny"/>
    <w:rsid w:val="00267734"/>
    <w:pPr>
      <w:suppressAutoHyphens/>
      <w:spacing w:before="280" w:after="280" w:line="240" w:lineRule="auto"/>
    </w:pPr>
    <w:rPr>
      <w:rFonts w:ascii="Times New Roman" w:eastAsia="Times New Roman" w:hAnsi="Times New Roman"/>
      <w:kern w:val="1"/>
      <w:sz w:val="24"/>
      <w:szCs w:val="24"/>
      <w:lang w:eastAsia="pl-PL"/>
    </w:rPr>
  </w:style>
  <w:style w:type="character" w:customStyle="1" w:styleId="alb">
    <w:name w:val="a_lb"/>
    <w:basedOn w:val="Domylnaczcionkaakapitu"/>
    <w:rsid w:val="00A25565"/>
  </w:style>
  <w:style w:type="character" w:customStyle="1" w:styleId="alb-s">
    <w:name w:val="a_lb-s"/>
    <w:basedOn w:val="Domylnaczcionkaakapitu"/>
    <w:rsid w:val="00A25565"/>
  </w:style>
  <w:style w:type="paragraph" w:customStyle="1" w:styleId="Domynie">
    <w:name w:val="Domy徑nie"/>
    <w:rsid w:val="00C8573D"/>
    <w:pPr>
      <w:widowControl w:val="0"/>
      <w:suppressAutoHyphens/>
      <w:autoSpaceDE w:val="0"/>
    </w:pPr>
    <w:rPr>
      <w:kern w:val="1"/>
      <w:sz w:val="24"/>
      <w:szCs w:val="24"/>
      <w:lang w:eastAsia="ar-SA"/>
    </w:rPr>
  </w:style>
  <w:style w:type="paragraph" w:customStyle="1" w:styleId="Textbody">
    <w:name w:val="Text body"/>
    <w:basedOn w:val="Standard"/>
    <w:rsid w:val="00CC3CBE"/>
    <w:pPr>
      <w:widowControl w:val="0"/>
      <w:spacing w:after="120"/>
    </w:pPr>
    <w:rPr>
      <w:rFonts w:eastAsia="SimSun" w:cs="Lucida Sans"/>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0888">
      <w:bodyDiv w:val="1"/>
      <w:marLeft w:val="0"/>
      <w:marRight w:val="0"/>
      <w:marTop w:val="0"/>
      <w:marBottom w:val="0"/>
      <w:divBdr>
        <w:top w:val="none" w:sz="0" w:space="0" w:color="auto"/>
        <w:left w:val="none" w:sz="0" w:space="0" w:color="auto"/>
        <w:bottom w:val="none" w:sz="0" w:space="0" w:color="auto"/>
        <w:right w:val="none" w:sz="0" w:space="0" w:color="auto"/>
      </w:divBdr>
    </w:div>
    <w:div w:id="384137971">
      <w:bodyDiv w:val="1"/>
      <w:marLeft w:val="0"/>
      <w:marRight w:val="0"/>
      <w:marTop w:val="0"/>
      <w:marBottom w:val="0"/>
      <w:divBdr>
        <w:top w:val="none" w:sz="0" w:space="0" w:color="auto"/>
        <w:left w:val="none" w:sz="0" w:space="0" w:color="auto"/>
        <w:bottom w:val="none" w:sz="0" w:space="0" w:color="auto"/>
        <w:right w:val="none" w:sz="0" w:space="0" w:color="auto"/>
      </w:divBdr>
    </w:div>
    <w:div w:id="470824893">
      <w:bodyDiv w:val="1"/>
      <w:marLeft w:val="0"/>
      <w:marRight w:val="0"/>
      <w:marTop w:val="0"/>
      <w:marBottom w:val="0"/>
      <w:divBdr>
        <w:top w:val="none" w:sz="0" w:space="0" w:color="auto"/>
        <w:left w:val="none" w:sz="0" w:space="0" w:color="auto"/>
        <w:bottom w:val="none" w:sz="0" w:space="0" w:color="auto"/>
        <w:right w:val="none" w:sz="0" w:space="0" w:color="auto"/>
      </w:divBdr>
      <w:divsChild>
        <w:div w:id="812722236">
          <w:marLeft w:val="0"/>
          <w:marRight w:val="0"/>
          <w:marTop w:val="0"/>
          <w:marBottom w:val="0"/>
          <w:divBdr>
            <w:top w:val="none" w:sz="0" w:space="0" w:color="auto"/>
            <w:left w:val="none" w:sz="0" w:space="0" w:color="auto"/>
            <w:bottom w:val="none" w:sz="0" w:space="0" w:color="auto"/>
            <w:right w:val="none" w:sz="0" w:space="0" w:color="auto"/>
          </w:divBdr>
        </w:div>
        <w:div w:id="494298752">
          <w:marLeft w:val="0"/>
          <w:marRight w:val="0"/>
          <w:marTop w:val="0"/>
          <w:marBottom w:val="0"/>
          <w:divBdr>
            <w:top w:val="none" w:sz="0" w:space="0" w:color="auto"/>
            <w:left w:val="none" w:sz="0" w:space="0" w:color="auto"/>
            <w:bottom w:val="none" w:sz="0" w:space="0" w:color="auto"/>
            <w:right w:val="none" w:sz="0" w:space="0" w:color="auto"/>
          </w:divBdr>
        </w:div>
        <w:div w:id="1819347342">
          <w:marLeft w:val="0"/>
          <w:marRight w:val="0"/>
          <w:marTop w:val="0"/>
          <w:marBottom w:val="0"/>
          <w:divBdr>
            <w:top w:val="none" w:sz="0" w:space="0" w:color="auto"/>
            <w:left w:val="none" w:sz="0" w:space="0" w:color="auto"/>
            <w:bottom w:val="none" w:sz="0" w:space="0" w:color="auto"/>
            <w:right w:val="none" w:sz="0" w:space="0" w:color="auto"/>
          </w:divBdr>
        </w:div>
        <w:div w:id="73019573">
          <w:marLeft w:val="0"/>
          <w:marRight w:val="0"/>
          <w:marTop w:val="0"/>
          <w:marBottom w:val="0"/>
          <w:divBdr>
            <w:top w:val="none" w:sz="0" w:space="0" w:color="auto"/>
            <w:left w:val="none" w:sz="0" w:space="0" w:color="auto"/>
            <w:bottom w:val="none" w:sz="0" w:space="0" w:color="auto"/>
            <w:right w:val="none" w:sz="0" w:space="0" w:color="auto"/>
          </w:divBdr>
        </w:div>
      </w:divsChild>
    </w:div>
    <w:div w:id="938952977">
      <w:bodyDiv w:val="1"/>
      <w:marLeft w:val="0"/>
      <w:marRight w:val="0"/>
      <w:marTop w:val="0"/>
      <w:marBottom w:val="0"/>
      <w:divBdr>
        <w:top w:val="none" w:sz="0" w:space="0" w:color="auto"/>
        <w:left w:val="none" w:sz="0" w:space="0" w:color="auto"/>
        <w:bottom w:val="none" w:sz="0" w:space="0" w:color="auto"/>
        <w:right w:val="none" w:sz="0" w:space="0" w:color="auto"/>
      </w:divBdr>
    </w:div>
    <w:div w:id="1244874395">
      <w:bodyDiv w:val="1"/>
      <w:marLeft w:val="0"/>
      <w:marRight w:val="0"/>
      <w:marTop w:val="0"/>
      <w:marBottom w:val="0"/>
      <w:divBdr>
        <w:top w:val="none" w:sz="0" w:space="0" w:color="auto"/>
        <w:left w:val="none" w:sz="0" w:space="0" w:color="auto"/>
        <w:bottom w:val="none" w:sz="0" w:space="0" w:color="auto"/>
        <w:right w:val="none" w:sz="0" w:space="0" w:color="auto"/>
      </w:divBdr>
    </w:div>
    <w:div w:id="1663660451">
      <w:bodyDiv w:val="1"/>
      <w:marLeft w:val="0"/>
      <w:marRight w:val="0"/>
      <w:marTop w:val="0"/>
      <w:marBottom w:val="0"/>
      <w:divBdr>
        <w:top w:val="none" w:sz="0" w:space="0" w:color="auto"/>
        <w:left w:val="none" w:sz="0" w:space="0" w:color="auto"/>
        <w:bottom w:val="none" w:sz="0" w:space="0" w:color="auto"/>
        <w:right w:val="none" w:sz="0" w:space="0" w:color="auto"/>
      </w:divBdr>
    </w:div>
    <w:div w:id="1664702774">
      <w:bodyDiv w:val="1"/>
      <w:marLeft w:val="0"/>
      <w:marRight w:val="0"/>
      <w:marTop w:val="0"/>
      <w:marBottom w:val="0"/>
      <w:divBdr>
        <w:top w:val="none" w:sz="0" w:space="0" w:color="auto"/>
        <w:left w:val="none" w:sz="0" w:space="0" w:color="auto"/>
        <w:bottom w:val="none" w:sz="0" w:space="0" w:color="auto"/>
        <w:right w:val="none" w:sz="0" w:space="0" w:color="auto"/>
      </w:divBdr>
    </w:div>
    <w:div w:id="203256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zpital@wsp-bilikiewicz.pl" TargetMode="External"/><Relationship Id="rId13" Type="http://schemas.openxmlformats.org/officeDocument/2006/relationships/hyperlink" Target="https://platformazakupowa.pl/pn/wsp_bilikiewicz" TargetMode="External"/><Relationship Id="rId18" Type="http://schemas.openxmlformats.org/officeDocument/2006/relationships/hyperlink" Target="https://platformazakupowa.pl/strona/45-instrukcje"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pn/wsp_bilikiewicz" TargetMode="External"/><Relationship Id="rId17" Type="http://schemas.openxmlformats.org/officeDocument/2006/relationships/hyperlink" Target="https://platformazakupowa.pl/pn/wsp_bilikiewicz"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pn/wsp_bilikiewi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sp-bilikiewicz.pl/szpital/zamowienia-publiczne"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platformazakupowa.pl/pn/wsp_bilikiewicz"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www.wsp-bilikiewicz.pl" TargetMode="External"/><Relationship Id="rId14" Type="http://schemas.openxmlformats.org/officeDocument/2006/relationships/hyperlink" Target="mailto:szpital@wsp-bilikiewicz.pl" TargetMode="External"/><Relationship Id="rId22" Type="http://schemas.openxmlformats.org/officeDocument/2006/relationships/hyperlink" Target="http://www.wsp-bilikiewicz.pl/oszpitalu/rodo"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mputer7\AppData\Local\Microsoft\Windows\INetCache\Content.Outlook\2M0CK99A\Listownik%20czarno-bia&#322;y%20COPERNICUS%20Inwestycje%20v%206.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EFD83-1173-4EDA-BB77-CF4EBF7AD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 czarno-biały COPERNICUS Inwestycje v 6</Template>
  <TotalTime>123</TotalTime>
  <Pages>17</Pages>
  <Words>7661</Words>
  <Characters>52685</Characters>
  <Application>Microsoft Office Word</Application>
  <DocSecurity>0</DocSecurity>
  <Lines>439</Lines>
  <Paragraphs>120</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60226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dzp Brygida</cp:lastModifiedBy>
  <cp:revision>4</cp:revision>
  <cp:lastPrinted>2022-01-24T07:34:00Z</cp:lastPrinted>
  <dcterms:created xsi:type="dcterms:W3CDTF">2022-01-10T07:30:00Z</dcterms:created>
  <dcterms:modified xsi:type="dcterms:W3CDTF">2022-01-24T08:23:00Z</dcterms:modified>
</cp:coreProperties>
</file>